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D2D71" w14:textId="77777777" w:rsidR="00E53929" w:rsidRPr="00E53929" w:rsidRDefault="00E53929" w:rsidP="00E53929">
      <w:pPr>
        <w:spacing w:after="0" w:line="240" w:lineRule="auto"/>
        <w:rPr>
          <w:rFonts w:ascii="Times New Roman" w:eastAsia="Times New Roman" w:hAnsi="Times New Roman" w:cs="Times New Roman"/>
          <w:b/>
          <w:bCs/>
          <w:sz w:val="24"/>
          <w:szCs w:val="24"/>
        </w:rPr>
      </w:pPr>
      <w:r w:rsidRPr="00E53929">
        <w:rPr>
          <w:rFonts w:ascii="Times New Roman" w:eastAsia="Times New Roman" w:hAnsi="Times New Roman" w:cs="Times New Roman"/>
          <w:b/>
          <w:bCs/>
          <w:sz w:val="24"/>
          <w:szCs w:val="24"/>
        </w:rPr>
        <w:t>16</w:t>
      </w:r>
      <w:r w:rsidRPr="00E53929">
        <w:rPr>
          <w:rFonts w:ascii="Times New Roman" w:eastAsia="Times New Roman" w:hAnsi="Times New Roman" w:cs="Times New Roman"/>
          <w:b/>
          <w:bCs/>
          <w:sz w:val="24"/>
          <w:szCs w:val="24"/>
        </w:rPr>
        <w:tab/>
        <w:t>DEPARTMENT OF PUBLIC SAFETY</w:t>
      </w:r>
    </w:p>
    <w:p w14:paraId="4B8523D6" w14:textId="77777777" w:rsidR="00E53929" w:rsidRPr="00E53929" w:rsidRDefault="00E53929" w:rsidP="00E53929">
      <w:pPr>
        <w:spacing w:after="0" w:line="240" w:lineRule="auto"/>
        <w:rPr>
          <w:rFonts w:ascii="Times New Roman" w:eastAsia="Times New Roman" w:hAnsi="Times New Roman" w:cs="Times New Roman"/>
          <w:b/>
          <w:bCs/>
          <w:sz w:val="24"/>
          <w:szCs w:val="24"/>
        </w:rPr>
      </w:pPr>
    </w:p>
    <w:p w14:paraId="4DBCB623" w14:textId="77777777" w:rsidR="00E53929" w:rsidRPr="00E53929" w:rsidRDefault="00E53929" w:rsidP="00E53929">
      <w:pPr>
        <w:spacing w:after="0" w:line="240" w:lineRule="auto"/>
        <w:rPr>
          <w:rFonts w:ascii="Times New Roman" w:eastAsia="Times New Roman" w:hAnsi="Times New Roman" w:cs="Times New Roman"/>
          <w:b/>
          <w:bCs/>
          <w:sz w:val="24"/>
          <w:szCs w:val="24"/>
        </w:rPr>
      </w:pPr>
      <w:r w:rsidRPr="00E53929">
        <w:rPr>
          <w:rFonts w:ascii="Times New Roman" w:eastAsia="Times New Roman" w:hAnsi="Times New Roman" w:cs="Times New Roman"/>
          <w:b/>
          <w:bCs/>
          <w:sz w:val="24"/>
          <w:szCs w:val="24"/>
        </w:rPr>
        <w:t>163</w:t>
      </w:r>
      <w:r w:rsidRPr="00E53929">
        <w:rPr>
          <w:rFonts w:ascii="Times New Roman" w:eastAsia="Times New Roman" w:hAnsi="Times New Roman" w:cs="Times New Roman"/>
          <w:b/>
          <w:bCs/>
          <w:sz w:val="24"/>
          <w:szCs w:val="24"/>
        </w:rPr>
        <w:tab/>
        <w:t>BUREAU OF EMERGENCY MEDICAL SERVICES (MAINE EMS)</w:t>
      </w:r>
    </w:p>
    <w:p w14:paraId="5BA43E0C" w14:textId="77777777" w:rsidR="00E53929" w:rsidRPr="00E53929" w:rsidRDefault="00E53929" w:rsidP="00E53929">
      <w:pPr>
        <w:spacing w:after="0" w:line="240" w:lineRule="auto"/>
        <w:rPr>
          <w:rFonts w:ascii="Times New Roman" w:eastAsia="Times New Roman" w:hAnsi="Times New Roman" w:cs="Times New Roman"/>
          <w:b/>
          <w:bCs/>
          <w:sz w:val="24"/>
          <w:szCs w:val="24"/>
        </w:rPr>
      </w:pPr>
    </w:p>
    <w:p w14:paraId="46ED2A53" w14:textId="77777777" w:rsidR="00E53929" w:rsidRPr="00E53929" w:rsidRDefault="00E53929" w:rsidP="00E53929">
      <w:pPr>
        <w:spacing w:after="0" w:line="240" w:lineRule="auto"/>
        <w:rPr>
          <w:rFonts w:ascii="Times New Roman" w:eastAsia="Times New Roman" w:hAnsi="Times New Roman" w:cs="Times New Roman"/>
          <w:b/>
          <w:bCs/>
          <w:sz w:val="24"/>
          <w:szCs w:val="24"/>
        </w:rPr>
      </w:pPr>
      <w:r w:rsidRPr="00E53929">
        <w:rPr>
          <w:rFonts w:ascii="Times New Roman" w:eastAsia="Times New Roman" w:hAnsi="Times New Roman" w:cs="Times New Roman"/>
          <w:b/>
          <w:bCs/>
          <w:sz w:val="24"/>
          <w:szCs w:val="24"/>
        </w:rPr>
        <w:t>CHAPTER 14: SEXUAL MISCONDUCT</w:t>
      </w:r>
    </w:p>
    <w:p w14:paraId="137D956F" w14:textId="77777777" w:rsidR="00E53929" w:rsidRPr="00E53929" w:rsidRDefault="00E53929" w:rsidP="00E53929">
      <w:pPr>
        <w:spacing w:after="0" w:line="240" w:lineRule="auto"/>
        <w:rPr>
          <w:rFonts w:ascii="Times New Roman" w:eastAsia="Times New Roman" w:hAnsi="Times New Roman" w:cs="Times New Roman"/>
          <w:b/>
          <w:bCs/>
          <w:sz w:val="24"/>
          <w:szCs w:val="24"/>
        </w:rPr>
      </w:pPr>
    </w:p>
    <w:p w14:paraId="53DA90A6" w14:textId="77777777" w:rsidR="00E53929" w:rsidRPr="00E53929" w:rsidRDefault="00E53929" w:rsidP="00E53929">
      <w:pPr>
        <w:numPr>
          <w:ilvl w:val="0"/>
          <w:numId w:val="3"/>
        </w:numPr>
        <w:spacing w:after="0" w:line="240" w:lineRule="auto"/>
        <w:rPr>
          <w:rFonts w:ascii="Times New Roman" w:eastAsia="Times New Roman" w:hAnsi="Times New Roman" w:cs="Times New Roman"/>
          <w:sz w:val="24"/>
          <w:szCs w:val="24"/>
        </w:rPr>
      </w:pPr>
      <w:r w:rsidRPr="00E53929">
        <w:rPr>
          <w:rFonts w:ascii="Times New Roman" w:eastAsia="Times New Roman" w:hAnsi="Times New Roman" w:cs="Times New Roman"/>
          <w:sz w:val="24"/>
          <w:szCs w:val="24"/>
        </w:rPr>
        <w:t>Definitions</w:t>
      </w:r>
    </w:p>
    <w:p w14:paraId="02EC1B88" w14:textId="77777777" w:rsidR="00E53929" w:rsidRPr="00E53929" w:rsidRDefault="00E53929" w:rsidP="075DF61C">
      <w:pPr>
        <w:spacing w:after="0" w:line="240" w:lineRule="auto"/>
        <w:rPr>
          <w:rFonts w:ascii="Times New Roman" w:eastAsia="Times New Roman" w:hAnsi="Times New Roman" w:cs="Times New Roman"/>
          <w:sz w:val="24"/>
          <w:szCs w:val="24"/>
        </w:rPr>
      </w:pPr>
    </w:p>
    <w:p w14:paraId="36E8E11C" w14:textId="77777777" w:rsidR="00E53929" w:rsidRPr="00E53929" w:rsidRDefault="00E53929" w:rsidP="075DF61C">
      <w:pPr>
        <w:numPr>
          <w:ilvl w:val="1"/>
          <w:numId w:val="1"/>
        </w:numPr>
        <w:spacing w:after="0" w:line="240" w:lineRule="auto"/>
        <w:rPr>
          <w:rFonts w:ascii="Times New Roman" w:eastAsia="Times New Roman" w:hAnsi="Times New Roman" w:cs="Times New Roman"/>
          <w:sz w:val="24"/>
          <w:szCs w:val="24"/>
        </w:rPr>
      </w:pPr>
      <w:r w:rsidRPr="075DF61C">
        <w:rPr>
          <w:rFonts w:ascii="Times New Roman" w:eastAsia="Times New Roman" w:hAnsi="Times New Roman" w:cs="Times New Roman"/>
          <w:sz w:val="24"/>
          <w:szCs w:val="24"/>
        </w:rPr>
        <w:t xml:space="preserve">“EMS Provider” is an individual who is licensed or certified according to the provisions of 32 M.R.S. §81 </w:t>
      </w:r>
      <w:r w:rsidRPr="075DF61C">
        <w:rPr>
          <w:rFonts w:ascii="Times New Roman" w:eastAsia="Times New Roman" w:hAnsi="Times New Roman" w:cs="Times New Roman"/>
          <w:i/>
          <w:iCs/>
          <w:sz w:val="24"/>
          <w:szCs w:val="24"/>
        </w:rPr>
        <w:t>et seq.</w:t>
      </w:r>
      <w:r w:rsidRPr="075DF61C">
        <w:rPr>
          <w:rFonts w:ascii="Times New Roman" w:eastAsia="Times New Roman" w:hAnsi="Times New Roman" w:cs="Times New Roman"/>
          <w:sz w:val="24"/>
          <w:szCs w:val="24"/>
        </w:rPr>
        <w:t xml:space="preserve"> and the Maine EMS Rules.</w:t>
      </w:r>
    </w:p>
    <w:p w14:paraId="1F10CB90" w14:textId="77777777" w:rsidR="00E53929" w:rsidRPr="00E53929" w:rsidRDefault="00E53929" w:rsidP="00E53929">
      <w:pPr>
        <w:spacing w:after="0" w:line="240" w:lineRule="auto"/>
        <w:ind w:left="360"/>
        <w:rPr>
          <w:rFonts w:ascii="Times New Roman" w:eastAsia="Times New Roman" w:hAnsi="Times New Roman" w:cs="Times New Roman"/>
          <w:b/>
          <w:bCs/>
          <w:sz w:val="24"/>
          <w:szCs w:val="24"/>
        </w:rPr>
      </w:pPr>
    </w:p>
    <w:p w14:paraId="625E1C5E" w14:textId="77777777" w:rsidR="00E53929" w:rsidRPr="00E53929" w:rsidRDefault="00E53929" w:rsidP="00E53929">
      <w:pPr>
        <w:numPr>
          <w:ilvl w:val="1"/>
          <w:numId w:val="1"/>
        </w:numPr>
        <w:spacing w:after="0" w:line="240" w:lineRule="auto"/>
        <w:rPr>
          <w:rFonts w:ascii="Times New Roman" w:eastAsia="Times New Roman" w:hAnsi="Times New Roman" w:cs="Times New Roman"/>
          <w:sz w:val="24"/>
          <w:szCs w:val="24"/>
        </w:rPr>
      </w:pPr>
      <w:r w:rsidRPr="00E53929">
        <w:rPr>
          <w:rFonts w:ascii="Times New Roman" w:eastAsia="Times New Roman" w:hAnsi="Times New Roman" w:cs="Times New Roman"/>
          <w:sz w:val="24"/>
          <w:szCs w:val="24"/>
        </w:rPr>
        <w:t>“Sexual misconduct” is behavior that exploits the EMS Provider-patient relationship in a sexual way.  This behavior is non-diagnostic and/or non-therapeutic, may be verbal or physical, and may include expressions or gestures that have a sexual connotation or that a reasonable person would construe as such.  Sexual misconduct is considered unprofessional conduct pursuant to 32 M.R.S. §90-A(5)(F) and Chapter 11 of the Maine EMS Rules.  There are two levels of sexual misconduct</w:t>
      </w:r>
      <w:proofErr w:type="gramStart"/>
      <w:r w:rsidRPr="00E53929">
        <w:rPr>
          <w:rFonts w:ascii="Times New Roman" w:eastAsia="Times New Roman" w:hAnsi="Times New Roman" w:cs="Times New Roman"/>
          <w:sz w:val="24"/>
          <w:szCs w:val="24"/>
        </w:rPr>
        <w:t>:  sexual</w:t>
      </w:r>
      <w:proofErr w:type="gramEnd"/>
      <w:r w:rsidRPr="00E53929">
        <w:rPr>
          <w:rFonts w:ascii="Times New Roman" w:eastAsia="Times New Roman" w:hAnsi="Times New Roman" w:cs="Times New Roman"/>
          <w:sz w:val="24"/>
          <w:szCs w:val="24"/>
        </w:rPr>
        <w:t xml:space="preserve"> violation and sexual impropriety.  Behavior listed in either category may be the basis for disciplinary action.</w:t>
      </w:r>
    </w:p>
    <w:p w14:paraId="4F731FCF" w14:textId="77777777" w:rsidR="00E53929" w:rsidRPr="00E53929" w:rsidRDefault="00E53929" w:rsidP="00E53929">
      <w:pPr>
        <w:spacing w:after="0" w:line="240" w:lineRule="auto"/>
        <w:ind w:left="1440"/>
        <w:rPr>
          <w:rFonts w:ascii="Times New Roman" w:eastAsia="Times New Roman" w:hAnsi="Times New Roman" w:cs="Times New Roman"/>
          <w:sz w:val="24"/>
          <w:szCs w:val="24"/>
        </w:rPr>
      </w:pPr>
    </w:p>
    <w:p w14:paraId="0E9823FD" w14:textId="77777777" w:rsidR="00E53929" w:rsidRPr="00E53929" w:rsidRDefault="00E53929" w:rsidP="00E53929">
      <w:pPr>
        <w:numPr>
          <w:ilvl w:val="1"/>
          <w:numId w:val="1"/>
        </w:numPr>
        <w:spacing w:after="0" w:line="240" w:lineRule="auto"/>
        <w:rPr>
          <w:rFonts w:ascii="Times New Roman" w:eastAsia="Times New Roman" w:hAnsi="Times New Roman" w:cs="Times New Roman"/>
          <w:sz w:val="24"/>
          <w:szCs w:val="24"/>
        </w:rPr>
      </w:pPr>
      <w:r w:rsidRPr="00E53929">
        <w:rPr>
          <w:rFonts w:ascii="Times New Roman" w:eastAsia="Times New Roman" w:hAnsi="Times New Roman" w:cs="Times New Roman"/>
          <w:sz w:val="24"/>
          <w:szCs w:val="24"/>
        </w:rPr>
        <w:t>“Sexual violation” is any conduct by an EMS Provider with a patient that is sexual or may be reasonably interpreted as sexual, even when initiated by or consented to by a patient, including but not limited to:</w:t>
      </w:r>
    </w:p>
    <w:p w14:paraId="7DA967F0" w14:textId="77777777" w:rsidR="00E53929" w:rsidRPr="00E53929" w:rsidRDefault="00E53929" w:rsidP="00E53929">
      <w:pPr>
        <w:spacing w:after="0" w:line="240" w:lineRule="auto"/>
        <w:rPr>
          <w:rFonts w:ascii="Times New Roman" w:eastAsia="Times New Roman" w:hAnsi="Times New Roman" w:cs="Times New Roman"/>
          <w:sz w:val="24"/>
          <w:szCs w:val="24"/>
        </w:rPr>
      </w:pPr>
    </w:p>
    <w:p w14:paraId="670569E1" w14:textId="77777777" w:rsidR="00E53929" w:rsidRPr="00E53929" w:rsidRDefault="00E53929" w:rsidP="00E53929">
      <w:pPr>
        <w:numPr>
          <w:ilvl w:val="0"/>
          <w:numId w:val="4"/>
        </w:numPr>
        <w:spacing w:after="0" w:line="240" w:lineRule="auto"/>
        <w:ind w:left="1800"/>
        <w:rPr>
          <w:rFonts w:ascii="Times New Roman" w:eastAsia="Times New Roman" w:hAnsi="Times New Roman" w:cs="Times New Roman"/>
          <w:bCs/>
          <w:sz w:val="24"/>
          <w:szCs w:val="24"/>
        </w:rPr>
      </w:pPr>
      <w:r w:rsidRPr="00E53929">
        <w:rPr>
          <w:rFonts w:ascii="Times New Roman" w:eastAsia="Times New Roman" w:hAnsi="Times New Roman" w:cs="Times New Roman"/>
          <w:bCs/>
          <w:sz w:val="24"/>
          <w:szCs w:val="24"/>
        </w:rPr>
        <w:t>Sexual intercourse, genital to genital contact;</w:t>
      </w:r>
    </w:p>
    <w:p w14:paraId="55BBDB24" w14:textId="77777777" w:rsidR="00E53929" w:rsidRPr="00E53929" w:rsidRDefault="00E53929" w:rsidP="00E53929">
      <w:pPr>
        <w:spacing w:after="0" w:line="240" w:lineRule="auto"/>
        <w:rPr>
          <w:rFonts w:ascii="Times New Roman" w:eastAsia="Times New Roman" w:hAnsi="Times New Roman" w:cs="Times New Roman"/>
          <w:bCs/>
          <w:sz w:val="24"/>
          <w:szCs w:val="24"/>
        </w:rPr>
      </w:pPr>
    </w:p>
    <w:p w14:paraId="22D2DE54" w14:textId="77777777" w:rsidR="00E53929" w:rsidRPr="00E53929" w:rsidRDefault="00E53929" w:rsidP="00E53929">
      <w:pPr>
        <w:numPr>
          <w:ilvl w:val="0"/>
          <w:numId w:val="4"/>
        </w:numPr>
        <w:spacing w:after="0" w:line="240" w:lineRule="auto"/>
        <w:ind w:left="1800"/>
        <w:rPr>
          <w:rFonts w:ascii="Times New Roman" w:eastAsia="Times New Roman" w:hAnsi="Times New Roman" w:cs="Times New Roman"/>
          <w:bCs/>
          <w:sz w:val="24"/>
          <w:szCs w:val="24"/>
        </w:rPr>
      </w:pPr>
      <w:r w:rsidRPr="00E53929">
        <w:rPr>
          <w:rFonts w:ascii="Times New Roman" w:eastAsia="Times New Roman" w:hAnsi="Times New Roman" w:cs="Times New Roman"/>
          <w:bCs/>
          <w:sz w:val="24"/>
          <w:szCs w:val="24"/>
        </w:rPr>
        <w:t>Oral to genital contact;</w:t>
      </w:r>
    </w:p>
    <w:p w14:paraId="0EA805B9" w14:textId="77777777" w:rsidR="00E53929" w:rsidRPr="00E53929" w:rsidRDefault="00E53929" w:rsidP="00E53929">
      <w:pPr>
        <w:spacing w:after="0" w:line="240" w:lineRule="auto"/>
        <w:rPr>
          <w:rFonts w:ascii="Times New Roman" w:eastAsia="Times New Roman" w:hAnsi="Times New Roman" w:cs="Times New Roman"/>
          <w:bCs/>
          <w:sz w:val="24"/>
          <w:szCs w:val="24"/>
        </w:rPr>
      </w:pPr>
    </w:p>
    <w:p w14:paraId="5EF04F70" w14:textId="77777777" w:rsidR="00E53929" w:rsidRPr="00E53929" w:rsidRDefault="00E53929" w:rsidP="00E53929">
      <w:pPr>
        <w:numPr>
          <w:ilvl w:val="0"/>
          <w:numId w:val="4"/>
        </w:numPr>
        <w:spacing w:after="0" w:line="240" w:lineRule="auto"/>
        <w:ind w:left="1800"/>
        <w:rPr>
          <w:rFonts w:ascii="Times New Roman" w:eastAsia="Times New Roman" w:hAnsi="Times New Roman" w:cs="Times New Roman"/>
          <w:bCs/>
          <w:sz w:val="24"/>
          <w:szCs w:val="24"/>
        </w:rPr>
      </w:pPr>
      <w:r w:rsidRPr="00E53929">
        <w:rPr>
          <w:rFonts w:ascii="Times New Roman" w:eastAsia="Times New Roman" w:hAnsi="Times New Roman" w:cs="Times New Roman"/>
          <w:bCs/>
          <w:sz w:val="24"/>
          <w:szCs w:val="24"/>
        </w:rPr>
        <w:t>Oral to anal contact or genital to anal contact;</w:t>
      </w:r>
    </w:p>
    <w:p w14:paraId="44247599" w14:textId="77777777" w:rsidR="00E53929" w:rsidRPr="00E53929" w:rsidRDefault="00E53929" w:rsidP="00E53929">
      <w:pPr>
        <w:spacing w:after="0" w:line="240" w:lineRule="auto"/>
        <w:rPr>
          <w:rFonts w:ascii="Times New Roman" w:eastAsia="Times New Roman" w:hAnsi="Times New Roman" w:cs="Times New Roman"/>
          <w:bCs/>
          <w:sz w:val="24"/>
          <w:szCs w:val="24"/>
        </w:rPr>
      </w:pPr>
    </w:p>
    <w:p w14:paraId="45C0365D" w14:textId="77777777" w:rsidR="00E53929" w:rsidRPr="00E53929" w:rsidRDefault="00E53929" w:rsidP="00E53929">
      <w:pPr>
        <w:numPr>
          <w:ilvl w:val="0"/>
          <w:numId w:val="4"/>
        </w:numPr>
        <w:spacing w:after="0" w:line="240" w:lineRule="auto"/>
        <w:ind w:left="1800"/>
        <w:rPr>
          <w:rFonts w:ascii="Times New Roman" w:eastAsia="Times New Roman" w:hAnsi="Times New Roman" w:cs="Times New Roman"/>
          <w:bCs/>
          <w:sz w:val="24"/>
          <w:szCs w:val="24"/>
        </w:rPr>
      </w:pPr>
      <w:r w:rsidRPr="00E53929">
        <w:rPr>
          <w:rFonts w:ascii="Times New Roman" w:eastAsia="Times New Roman" w:hAnsi="Times New Roman" w:cs="Times New Roman"/>
          <w:bCs/>
          <w:sz w:val="24"/>
          <w:szCs w:val="24"/>
        </w:rPr>
        <w:t>Kissing in a sexual manner;</w:t>
      </w:r>
    </w:p>
    <w:p w14:paraId="79F26812" w14:textId="77777777" w:rsidR="00E53929" w:rsidRPr="00E53929" w:rsidRDefault="00E53929" w:rsidP="00E53929">
      <w:pPr>
        <w:spacing w:after="0" w:line="240" w:lineRule="auto"/>
        <w:rPr>
          <w:rFonts w:ascii="Times New Roman" w:eastAsia="Times New Roman" w:hAnsi="Times New Roman" w:cs="Times New Roman"/>
          <w:bCs/>
          <w:sz w:val="24"/>
          <w:szCs w:val="24"/>
        </w:rPr>
      </w:pPr>
    </w:p>
    <w:p w14:paraId="638F7605" w14:textId="77777777" w:rsidR="00E53929" w:rsidRPr="00E53929" w:rsidRDefault="00E53929" w:rsidP="00E53929">
      <w:pPr>
        <w:numPr>
          <w:ilvl w:val="0"/>
          <w:numId w:val="4"/>
        </w:numPr>
        <w:spacing w:after="0" w:line="240" w:lineRule="auto"/>
        <w:ind w:left="1800"/>
        <w:rPr>
          <w:rFonts w:ascii="Times New Roman" w:eastAsia="Times New Roman" w:hAnsi="Times New Roman" w:cs="Times New Roman"/>
          <w:bCs/>
          <w:sz w:val="24"/>
          <w:szCs w:val="24"/>
        </w:rPr>
      </w:pPr>
      <w:r w:rsidRPr="00E53929">
        <w:rPr>
          <w:rFonts w:ascii="Times New Roman" w:eastAsia="Times New Roman" w:hAnsi="Times New Roman" w:cs="Times New Roman"/>
          <w:bCs/>
          <w:sz w:val="24"/>
          <w:szCs w:val="24"/>
        </w:rPr>
        <w:t>Any touching of a body part for any purpose other than appropriate examination or treatment.</w:t>
      </w:r>
    </w:p>
    <w:p w14:paraId="11AF84D9" w14:textId="77777777" w:rsidR="00E53929" w:rsidRPr="00E53929" w:rsidRDefault="00E53929" w:rsidP="00E53929">
      <w:pPr>
        <w:spacing w:after="0" w:line="240" w:lineRule="auto"/>
        <w:rPr>
          <w:rFonts w:ascii="Times New Roman" w:eastAsia="Times New Roman" w:hAnsi="Times New Roman" w:cs="Times New Roman"/>
          <w:bCs/>
          <w:sz w:val="24"/>
          <w:szCs w:val="24"/>
        </w:rPr>
      </w:pPr>
    </w:p>
    <w:p w14:paraId="158822F2" w14:textId="77777777" w:rsidR="00E53929" w:rsidRPr="00E53929" w:rsidRDefault="00E53929" w:rsidP="00E53929">
      <w:pPr>
        <w:numPr>
          <w:ilvl w:val="0"/>
          <w:numId w:val="4"/>
        </w:numPr>
        <w:spacing w:after="0" w:line="240" w:lineRule="auto"/>
        <w:ind w:left="1800"/>
        <w:rPr>
          <w:rFonts w:ascii="Times New Roman" w:eastAsia="Times New Roman" w:hAnsi="Times New Roman" w:cs="Times New Roman"/>
          <w:bCs/>
          <w:sz w:val="24"/>
          <w:szCs w:val="24"/>
        </w:rPr>
      </w:pPr>
      <w:r w:rsidRPr="00E53929">
        <w:rPr>
          <w:rFonts w:ascii="Times New Roman" w:eastAsia="Times New Roman" w:hAnsi="Times New Roman" w:cs="Times New Roman"/>
          <w:bCs/>
          <w:sz w:val="24"/>
          <w:szCs w:val="24"/>
        </w:rPr>
        <w:t>Encouraging the patient to masturbate in the presence of the EMS Provider or masturbation by the EMS Provider while the patient is present; and,</w:t>
      </w:r>
    </w:p>
    <w:p w14:paraId="22B1548A" w14:textId="77777777" w:rsidR="00E53929" w:rsidRPr="00E53929" w:rsidRDefault="00E53929" w:rsidP="00E53929">
      <w:pPr>
        <w:spacing w:after="0" w:line="240" w:lineRule="auto"/>
        <w:rPr>
          <w:rFonts w:ascii="Times New Roman" w:eastAsia="Times New Roman" w:hAnsi="Times New Roman" w:cs="Times New Roman"/>
          <w:bCs/>
          <w:sz w:val="24"/>
          <w:szCs w:val="24"/>
        </w:rPr>
      </w:pPr>
    </w:p>
    <w:p w14:paraId="0804F592" w14:textId="77777777" w:rsidR="00E53929" w:rsidRPr="00E53929" w:rsidRDefault="00E53929" w:rsidP="00E53929">
      <w:pPr>
        <w:numPr>
          <w:ilvl w:val="0"/>
          <w:numId w:val="4"/>
        </w:numPr>
        <w:spacing w:after="0" w:line="240" w:lineRule="auto"/>
        <w:ind w:left="1800"/>
        <w:rPr>
          <w:rFonts w:ascii="Times New Roman" w:eastAsia="Times New Roman" w:hAnsi="Times New Roman" w:cs="Times New Roman"/>
          <w:bCs/>
          <w:sz w:val="24"/>
          <w:szCs w:val="24"/>
        </w:rPr>
      </w:pPr>
      <w:r w:rsidRPr="00E53929">
        <w:rPr>
          <w:rFonts w:ascii="Times New Roman" w:eastAsia="Times New Roman" w:hAnsi="Times New Roman" w:cs="Times New Roman"/>
          <w:bCs/>
          <w:sz w:val="24"/>
          <w:szCs w:val="24"/>
        </w:rPr>
        <w:t>Offering to provide practice-related services, such as drugs, in exchange for sexual favors.</w:t>
      </w:r>
    </w:p>
    <w:p w14:paraId="414DA7CC" w14:textId="77777777" w:rsidR="00E53929" w:rsidRPr="00E53929" w:rsidRDefault="00E53929" w:rsidP="00E53929">
      <w:pPr>
        <w:spacing w:after="0" w:line="240" w:lineRule="auto"/>
        <w:ind w:left="1080"/>
        <w:rPr>
          <w:rFonts w:ascii="Times New Roman" w:eastAsia="Times New Roman" w:hAnsi="Times New Roman" w:cs="Times New Roman"/>
          <w:bCs/>
          <w:sz w:val="24"/>
          <w:szCs w:val="24"/>
        </w:rPr>
      </w:pPr>
    </w:p>
    <w:p w14:paraId="5B2B1B11" w14:textId="77777777" w:rsidR="00E53929" w:rsidRPr="00E53929" w:rsidRDefault="00E53929" w:rsidP="00E53929">
      <w:pPr>
        <w:spacing w:after="0" w:line="240" w:lineRule="auto"/>
        <w:ind w:left="1080"/>
        <w:rPr>
          <w:rFonts w:ascii="Times New Roman" w:eastAsia="Times New Roman" w:hAnsi="Times New Roman" w:cs="Times New Roman"/>
          <w:bCs/>
          <w:sz w:val="24"/>
          <w:szCs w:val="24"/>
        </w:rPr>
      </w:pPr>
    </w:p>
    <w:p w14:paraId="1FBA52D7" w14:textId="77777777" w:rsidR="00E53929" w:rsidRPr="00E53929" w:rsidRDefault="00E53929" w:rsidP="00E53929">
      <w:pPr>
        <w:spacing w:after="0" w:line="240" w:lineRule="auto"/>
        <w:ind w:left="1080"/>
        <w:rPr>
          <w:rFonts w:ascii="Times New Roman" w:eastAsia="Times New Roman" w:hAnsi="Times New Roman" w:cs="Times New Roman"/>
          <w:bCs/>
          <w:sz w:val="24"/>
          <w:szCs w:val="24"/>
        </w:rPr>
      </w:pPr>
    </w:p>
    <w:p w14:paraId="4A08B8A7" w14:textId="77777777" w:rsidR="00E53929" w:rsidRPr="00E53929" w:rsidRDefault="00E53929" w:rsidP="00E53929">
      <w:pPr>
        <w:spacing w:after="0" w:line="240" w:lineRule="auto"/>
        <w:ind w:left="1080"/>
        <w:rPr>
          <w:rFonts w:ascii="Times New Roman" w:eastAsia="Times New Roman" w:hAnsi="Times New Roman" w:cs="Times New Roman"/>
          <w:bCs/>
          <w:sz w:val="24"/>
          <w:szCs w:val="24"/>
        </w:rPr>
      </w:pPr>
    </w:p>
    <w:p w14:paraId="4BA0C17F" w14:textId="77777777" w:rsidR="00E53929" w:rsidRPr="00E53929" w:rsidRDefault="00E53929" w:rsidP="00E53929">
      <w:pPr>
        <w:numPr>
          <w:ilvl w:val="1"/>
          <w:numId w:val="1"/>
        </w:numPr>
        <w:spacing w:after="0" w:line="240" w:lineRule="auto"/>
        <w:rPr>
          <w:rFonts w:ascii="Times New Roman" w:eastAsia="Times New Roman" w:hAnsi="Times New Roman" w:cs="Times New Roman"/>
          <w:sz w:val="24"/>
          <w:szCs w:val="24"/>
        </w:rPr>
      </w:pPr>
      <w:r w:rsidRPr="00E53929">
        <w:rPr>
          <w:rFonts w:ascii="Times New Roman" w:eastAsia="Times New Roman" w:hAnsi="Times New Roman" w:cs="Times New Roman"/>
          <w:sz w:val="24"/>
          <w:szCs w:val="24"/>
        </w:rPr>
        <w:lastRenderedPageBreak/>
        <w:t>“Sexual impropriety” is behavior, gestures, or expressions by the EMS Provider that are seductive, sexually suggestive, or sexually demeaning to a patient, including but not limited to:</w:t>
      </w:r>
    </w:p>
    <w:p w14:paraId="712C1560" w14:textId="77777777" w:rsidR="00E53929" w:rsidRPr="00E53929" w:rsidRDefault="00E53929" w:rsidP="00E53929">
      <w:pPr>
        <w:spacing w:after="0" w:line="240" w:lineRule="auto"/>
        <w:ind w:left="1440"/>
        <w:rPr>
          <w:rFonts w:ascii="Times New Roman" w:eastAsia="Times New Roman" w:hAnsi="Times New Roman" w:cs="Times New Roman"/>
          <w:sz w:val="24"/>
          <w:szCs w:val="24"/>
        </w:rPr>
      </w:pPr>
    </w:p>
    <w:p w14:paraId="433D07D3" w14:textId="77777777" w:rsidR="00E53929" w:rsidRPr="00E53929" w:rsidRDefault="00E53929" w:rsidP="00E53929">
      <w:pPr>
        <w:numPr>
          <w:ilvl w:val="0"/>
          <w:numId w:val="5"/>
        </w:numPr>
        <w:spacing w:after="0" w:line="240" w:lineRule="auto"/>
        <w:rPr>
          <w:rFonts w:ascii="Times New Roman" w:eastAsia="Times New Roman" w:hAnsi="Times New Roman" w:cs="Times New Roman"/>
          <w:bCs/>
          <w:sz w:val="24"/>
          <w:szCs w:val="24"/>
        </w:rPr>
      </w:pPr>
      <w:proofErr w:type="gramStart"/>
      <w:r w:rsidRPr="00E53929">
        <w:rPr>
          <w:rFonts w:ascii="Times New Roman" w:eastAsia="Times New Roman" w:hAnsi="Times New Roman" w:cs="Times New Roman"/>
          <w:bCs/>
          <w:sz w:val="24"/>
          <w:szCs w:val="24"/>
        </w:rPr>
        <w:t>Kissing</w:t>
      </w:r>
      <w:proofErr w:type="gramEnd"/>
      <w:r w:rsidRPr="00E53929">
        <w:rPr>
          <w:rFonts w:ascii="Times New Roman" w:eastAsia="Times New Roman" w:hAnsi="Times New Roman" w:cs="Times New Roman"/>
          <w:bCs/>
          <w:sz w:val="24"/>
          <w:szCs w:val="24"/>
        </w:rPr>
        <w:t>;</w:t>
      </w:r>
    </w:p>
    <w:p w14:paraId="1761FE8D" w14:textId="77777777" w:rsidR="00E53929" w:rsidRPr="00E53929" w:rsidRDefault="00E53929" w:rsidP="00E53929">
      <w:pPr>
        <w:spacing w:after="0" w:line="240" w:lineRule="auto"/>
        <w:ind w:left="1800"/>
        <w:rPr>
          <w:rFonts w:ascii="Times New Roman" w:eastAsia="Times New Roman" w:hAnsi="Times New Roman" w:cs="Times New Roman"/>
          <w:bCs/>
          <w:sz w:val="24"/>
          <w:szCs w:val="24"/>
        </w:rPr>
      </w:pPr>
    </w:p>
    <w:p w14:paraId="256F12FC" w14:textId="77777777" w:rsidR="00E53929" w:rsidRPr="00E53929" w:rsidRDefault="00E53929" w:rsidP="00E53929">
      <w:pPr>
        <w:numPr>
          <w:ilvl w:val="0"/>
          <w:numId w:val="5"/>
        </w:numPr>
        <w:spacing w:after="0" w:line="240" w:lineRule="auto"/>
        <w:rPr>
          <w:rFonts w:ascii="Times New Roman" w:eastAsia="Times New Roman" w:hAnsi="Times New Roman" w:cs="Times New Roman"/>
          <w:bCs/>
          <w:sz w:val="24"/>
          <w:szCs w:val="24"/>
        </w:rPr>
      </w:pPr>
      <w:r w:rsidRPr="00E53929">
        <w:rPr>
          <w:rFonts w:ascii="Times New Roman" w:eastAsia="Times New Roman" w:hAnsi="Times New Roman" w:cs="Times New Roman"/>
          <w:bCs/>
          <w:sz w:val="24"/>
          <w:szCs w:val="24"/>
        </w:rPr>
        <w:t>Disrobing, draping practices or touching of the patient’s clothing that reflect a lack of respect for the patient’s privacy; deliberately watching a patient dress or undress, instead of providing privacy for disrobing;</w:t>
      </w:r>
    </w:p>
    <w:p w14:paraId="31380405" w14:textId="77777777" w:rsidR="00E53929" w:rsidRPr="00E53929" w:rsidRDefault="00E53929" w:rsidP="00E53929">
      <w:pPr>
        <w:spacing w:after="0" w:line="240" w:lineRule="auto"/>
        <w:ind w:left="1800"/>
        <w:rPr>
          <w:rFonts w:ascii="Times New Roman" w:eastAsia="Times New Roman" w:hAnsi="Times New Roman" w:cs="Times New Roman"/>
          <w:bCs/>
          <w:sz w:val="24"/>
          <w:szCs w:val="24"/>
        </w:rPr>
      </w:pPr>
    </w:p>
    <w:p w14:paraId="4CFF0FAE" w14:textId="77777777" w:rsidR="00E53929" w:rsidRPr="00E53929" w:rsidRDefault="00E53929" w:rsidP="00E53929">
      <w:pPr>
        <w:numPr>
          <w:ilvl w:val="0"/>
          <w:numId w:val="5"/>
        </w:numPr>
        <w:spacing w:after="0" w:line="240" w:lineRule="auto"/>
        <w:rPr>
          <w:rFonts w:ascii="Times New Roman" w:eastAsia="Times New Roman" w:hAnsi="Times New Roman" w:cs="Times New Roman"/>
          <w:bCs/>
          <w:sz w:val="24"/>
          <w:szCs w:val="24"/>
        </w:rPr>
      </w:pPr>
      <w:r w:rsidRPr="00E53929">
        <w:rPr>
          <w:rFonts w:ascii="Times New Roman" w:eastAsia="Times New Roman" w:hAnsi="Times New Roman" w:cs="Times New Roman"/>
          <w:bCs/>
          <w:sz w:val="24"/>
          <w:szCs w:val="24"/>
        </w:rPr>
        <w:t>Examination or touching of genitals without a reported, suspected or obvious injury;</w:t>
      </w:r>
    </w:p>
    <w:p w14:paraId="70095435" w14:textId="77777777" w:rsidR="00E53929" w:rsidRPr="00E53929" w:rsidRDefault="00E53929" w:rsidP="00E53929">
      <w:pPr>
        <w:spacing w:after="0" w:line="240" w:lineRule="auto"/>
        <w:ind w:left="1800"/>
        <w:rPr>
          <w:rFonts w:ascii="Times New Roman" w:eastAsia="Times New Roman" w:hAnsi="Times New Roman" w:cs="Times New Roman"/>
          <w:bCs/>
          <w:sz w:val="24"/>
          <w:szCs w:val="24"/>
        </w:rPr>
      </w:pPr>
    </w:p>
    <w:p w14:paraId="30F078D4" w14:textId="77777777" w:rsidR="00E53929" w:rsidRPr="00E53929" w:rsidRDefault="00E53929" w:rsidP="00E53929">
      <w:pPr>
        <w:numPr>
          <w:ilvl w:val="0"/>
          <w:numId w:val="5"/>
        </w:numPr>
        <w:spacing w:after="0" w:line="240" w:lineRule="auto"/>
        <w:rPr>
          <w:rFonts w:ascii="Times New Roman" w:eastAsia="Times New Roman" w:hAnsi="Times New Roman" w:cs="Times New Roman"/>
          <w:bCs/>
          <w:sz w:val="24"/>
          <w:szCs w:val="24"/>
        </w:rPr>
      </w:pPr>
      <w:r w:rsidRPr="00E53929">
        <w:rPr>
          <w:rFonts w:ascii="Times New Roman" w:eastAsia="Times New Roman" w:hAnsi="Times New Roman" w:cs="Times New Roman"/>
          <w:bCs/>
          <w:sz w:val="24"/>
          <w:szCs w:val="24"/>
        </w:rPr>
        <w:t>Inappropriate comments about or to the patient, including but not limited to making sexual comments about a patient’s body or underclothing; making sexualized or sexually demeaning comments to a patient, criticizing the patient’s sexual orientation, making comments about potential sexual performance during an examination or consultation, requesting details of sexual history or requesting information on sexual likes or dislikes;</w:t>
      </w:r>
    </w:p>
    <w:p w14:paraId="1458355C" w14:textId="77777777" w:rsidR="00E53929" w:rsidRPr="00E53929" w:rsidRDefault="00E53929" w:rsidP="00E53929">
      <w:pPr>
        <w:spacing w:after="0" w:line="240" w:lineRule="auto"/>
        <w:ind w:left="1800"/>
        <w:rPr>
          <w:rFonts w:ascii="Times New Roman" w:eastAsia="Times New Roman" w:hAnsi="Times New Roman" w:cs="Times New Roman"/>
          <w:bCs/>
          <w:sz w:val="24"/>
          <w:szCs w:val="24"/>
        </w:rPr>
      </w:pPr>
    </w:p>
    <w:p w14:paraId="1703C3D2" w14:textId="77777777" w:rsidR="00E53929" w:rsidRPr="00E53929" w:rsidRDefault="00E53929" w:rsidP="00E53929">
      <w:pPr>
        <w:numPr>
          <w:ilvl w:val="0"/>
          <w:numId w:val="5"/>
        </w:numPr>
        <w:spacing w:after="0" w:line="240" w:lineRule="auto"/>
        <w:rPr>
          <w:rFonts w:ascii="Times New Roman" w:eastAsia="Times New Roman" w:hAnsi="Times New Roman" w:cs="Times New Roman"/>
          <w:bCs/>
          <w:sz w:val="24"/>
          <w:szCs w:val="24"/>
        </w:rPr>
      </w:pPr>
      <w:r w:rsidRPr="00E53929">
        <w:rPr>
          <w:rFonts w:ascii="Times New Roman" w:eastAsia="Times New Roman" w:hAnsi="Times New Roman" w:cs="Times New Roman"/>
          <w:bCs/>
          <w:sz w:val="24"/>
          <w:szCs w:val="24"/>
        </w:rPr>
        <w:t>Using the EMS Provider-patient relationship to solicit a date or initiate romantic relationship;</w:t>
      </w:r>
    </w:p>
    <w:p w14:paraId="067C0803" w14:textId="77777777" w:rsidR="00E53929" w:rsidRPr="00E53929" w:rsidRDefault="00E53929" w:rsidP="00E53929">
      <w:pPr>
        <w:spacing w:after="0" w:line="240" w:lineRule="auto"/>
        <w:ind w:left="1800"/>
        <w:rPr>
          <w:rFonts w:ascii="Times New Roman" w:eastAsia="Times New Roman" w:hAnsi="Times New Roman" w:cs="Times New Roman"/>
          <w:bCs/>
          <w:sz w:val="24"/>
          <w:szCs w:val="24"/>
        </w:rPr>
      </w:pPr>
    </w:p>
    <w:p w14:paraId="5F4C21D2" w14:textId="77777777" w:rsidR="00E53929" w:rsidRPr="00E53929" w:rsidRDefault="00E53929" w:rsidP="00E53929">
      <w:pPr>
        <w:numPr>
          <w:ilvl w:val="0"/>
          <w:numId w:val="5"/>
        </w:numPr>
        <w:spacing w:after="0" w:line="240" w:lineRule="auto"/>
        <w:rPr>
          <w:rFonts w:ascii="Times New Roman" w:eastAsia="Times New Roman" w:hAnsi="Times New Roman" w:cs="Times New Roman"/>
          <w:bCs/>
          <w:sz w:val="24"/>
          <w:szCs w:val="24"/>
        </w:rPr>
      </w:pPr>
      <w:r w:rsidRPr="00E53929">
        <w:rPr>
          <w:rFonts w:ascii="Times New Roman" w:eastAsia="Times New Roman" w:hAnsi="Times New Roman" w:cs="Times New Roman"/>
          <w:bCs/>
          <w:sz w:val="24"/>
          <w:szCs w:val="24"/>
        </w:rPr>
        <w:t>Initiation by the EMS Provider of conversation regarding the sexual problems, preferences, or fantasies of the EMS Provider, the sexual preferences or fantasies of the patient, or sexual problems of the patient that are not relevant to emergency medical treatment.</w:t>
      </w:r>
    </w:p>
    <w:p w14:paraId="06BA611D" w14:textId="77777777" w:rsidR="00E53929" w:rsidRPr="00E53929" w:rsidRDefault="00E53929" w:rsidP="00E53929">
      <w:pPr>
        <w:spacing w:after="0" w:line="240" w:lineRule="auto"/>
        <w:ind w:left="1080"/>
        <w:rPr>
          <w:rFonts w:ascii="Times New Roman" w:eastAsia="Times New Roman" w:hAnsi="Times New Roman" w:cs="Times New Roman"/>
          <w:bCs/>
          <w:sz w:val="24"/>
          <w:szCs w:val="24"/>
        </w:rPr>
      </w:pPr>
    </w:p>
    <w:p w14:paraId="372C579F" w14:textId="77777777" w:rsidR="00E53929" w:rsidRPr="00397DFD" w:rsidRDefault="00E53929" w:rsidP="00E53929">
      <w:pPr>
        <w:numPr>
          <w:ilvl w:val="0"/>
          <w:numId w:val="3"/>
        </w:numPr>
        <w:spacing w:after="0" w:line="240" w:lineRule="auto"/>
        <w:rPr>
          <w:rFonts w:ascii="Times New Roman" w:eastAsia="Times New Roman" w:hAnsi="Times New Roman" w:cs="Times New Roman"/>
          <w:b/>
          <w:bCs/>
          <w:sz w:val="24"/>
          <w:szCs w:val="24"/>
        </w:rPr>
      </w:pPr>
      <w:r w:rsidRPr="00397DFD">
        <w:rPr>
          <w:rFonts w:ascii="Times New Roman" w:eastAsia="Times New Roman" w:hAnsi="Times New Roman" w:cs="Times New Roman"/>
          <w:b/>
          <w:bCs/>
          <w:sz w:val="24"/>
          <w:szCs w:val="24"/>
        </w:rPr>
        <w:t>Sanctions</w:t>
      </w:r>
    </w:p>
    <w:p w14:paraId="3B2A508B" w14:textId="77777777" w:rsidR="00E53929" w:rsidRPr="00E53929" w:rsidRDefault="00E53929" w:rsidP="00E53929">
      <w:pPr>
        <w:spacing w:after="0" w:line="240" w:lineRule="auto"/>
        <w:rPr>
          <w:rFonts w:ascii="Times New Roman" w:eastAsia="Times New Roman" w:hAnsi="Times New Roman" w:cs="Times New Roman"/>
          <w:b/>
          <w:bCs/>
          <w:sz w:val="24"/>
          <w:szCs w:val="24"/>
        </w:rPr>
      </w:pPr>
    </w:p>
    <w:p w14:paraId="6160BFE8" w14:textId="77777777" w:rsidR="00E53929" w:rsidRPr="00E53929" w:rsidRDefault="00E53929" w:rsidP="00E53929">
      <w:pPr>
        <w:numPr>
          <w:ilvl w:val="1"/>
          <w:numId w:val="2"/>
        </w:numPr>
        <w:spacing w:after="0" w:line="240" w:lineRule="auto"/>
        <w:rPr>
          <w:rFonts w:ascii="Times New Roman" w:eastAsia="Times New Roman" w:hAnsi="Times New Roman" w:cs="Times New Roman"/>
          <w:sz w:val="24"/>
          <w:szCs w:val="24"/>
        </w:rPr>
      </w:pPr>
      <w:r w:rsidRPr="00E53929">
        <w:rPr>
          <w:rFonts w:ascii="Times New Roman" w:eastAsia="Times New Roman" w:hAnsi="Times New Roman" w:cs="Times New Roman"/>
          <w:sz w:val="24"/>
          <w:szCs w:val="24"/>
        </w:rPr>
        <w:t>If the Board finds that an EMS Provider has engaged in sexual misconduct as defined in §1 of this chapter, the EMS Provider</w:t>
      </w:r>
      <w:r w:rsidRPr="00E53929" w:rsidDel="00BC6CC8">
        <w:rPr>
          <w:rFonts w:ascii="Times New Roman" w:eastAsia="Times New Roman" w:hAnsi="Times New Roman" w:cs="Times New Roman"/>
          <w:sz w:val="24"/>
          <w:szCs w:val="24"/>
        </w:rPr>
        <w:t xml:space="preserve"> </w:t>
      </w:r>
      <w:r w:rsidRPr="00E53929">
        <w:rPr>
          <w:rFonts w:ascii="Times New Roman" w:eastAsia="Times New Roman" w:hAnsi="Times New Roman" w:cs="Times New Roman"/>
          <w:sz w:val="24"/>
          <w:szCs w:val="24"/>
        </w:rPr>
        <w:t>shall be disciplined in accordance with Maine statutes and these Rules.</w:t>
      </w:r>
    </w:p>
    <w:p w14:paraId="57AF1832" w14:textId="77777777" w:rsidR="00E53929" w:rsidRPr="00E53929" w:rsidRDefault="00E53929" w:rsidP="00E53929">
      <w:pPr>
        <w:spacing w:after="0" w:line="240" w:lineRule="auto"/>
        <w:ind w:left="2160"/>
        <w:rPr>
          <w:rFonts w:ascii="Times New Roman" w:eastAsia="Times New Roman" w:hAnsi="Times New Roman" w:cs="Times New Roman"/>
          <w:sz w:val="24"/>
          <w:szCs w:val="24"/>
        </w:rPr>
      </w:pPr>
    </w:p>
    <w:p w14:paraId="73402C19" w14:textId="77777777" w:rsidR="00E53929" w:rsidRPr="00E53929" w:rsidRDefault="00E53929" w:rsidP="00E53929">
      <w:pPr>
        <w:numPr>
          <w:ilvl w:val="0"/>
          <w:numId w:val="6"/>
        </w:numPr>
        <w:spacing w:after="0" w:line="240" w:lineRule="auto"/>
        <w:rPr>
          <w:rFonts w:ascii="Times New Roman" w:eastAsia="Times New Roman" w:hAnsi="Times New Roman" w:cs="Times New Roman"/>
          <w:bCs/>
          <w:sz w:val="24"/>
          <w:szCs w:val="24"/>
        </w:rPr>
      </w:pPr>
      <w:r w:rsidRPr="00E53929">
        <w:rPr>
          <w:rFonts w:ascii="Times New Roman" w:eastAsia="Times New Roman" w:hAnsi="Times New Roman" w:cs="Times New Roman"/>
          <w:bCs/>
          <w:sz w:val="24"/>
          <w:szCs w:val="24"/>
        </w:rPr>
        <w:t>All disciplinary sanctions under 32 M.R.S. §§ 88 and 90-A are applicable.</w:t>
      </w:r>
    </w:p>
    <w:p w14:paraId="7FE8B789" w14:textId="77777777" w:rsidR="00E53929" w:rsidRPr="00E53929" w:rsidRDefault="00E53929" w:rsidP="00E53929">
      <w:pPr>
        <w:spacing w:after="0" w:line="240" w:lineRule="auto"/>
        <w:ind w:left="1800"/>
        <w:rPr>
          <w:rFonts w:ascii="Times New Roman" w:eastAsia="Times New Roman" w:hAnsi="Times New Roman" w:cs="Times New Roman"/>
          <w:bCs/>
          <w:sz w:val="24"/>
          <w:szCs w:val="24"/>
        </w:rPr>
      </w:pPr>
    </w:p>
    <w:p w14:paraId="1DD5F7BC" w14:textId="77777777" w:rsidR="00E53929" w:rsidRPr="00E53929" w:rsidRDefault="00E53929" w:rsidP="00E53929">
      <w:pPr>
        <w:numPr>
          <w:ilvl w:val="0"/>
          <w:numId w:val="6"/>
        </w:numPr>
        <w:spacing w:after="0" w:line="240" w:lineRule="auto"/>
        <w:rPr>
          <w:rFonts w:ascii="Times New Roman" w:eastAsia="Times New Roman" w:hAnsi="Times New Roman" w:cs="Times New Roman"/>
          <w:bCs/>
          <w:sz w:val="24"/>
          <w:szCs w:val="24"/>
        </w:rPr>
      </w:pPr>
      <w:r w:rsidRPr="00E53929">
        <w:rPr>
          <w:rFonts w:ascii="Times New Roman" w:eastAsia="Times New Roman" w:hAnsi="Times New Roman" w:cs="Times New Roman"/>
          <w:bCs/>
          <w:sz w:val="24"/>
          <w:szCs w:val="24"/>
        </w:rPr>
        <w:t>Sexual Violation – Finding of a sexual violation is egregious enough to warrant revocation of an EMS Provider’s license.  The Board may, at times, find that mitigating circumstances do exist and may impose a lesser sanction.</w:t>
      </w:r>
    </w:p>
    <w:p w14:paraId="348DAF9B" w14:textId="77777777" w:rsidR="00E53929" w:rsidRPr="00E53929" w:rsidRDefault="00E53929" w:rsidP="00E53929">
      <w:pPr>
        <w:spacing w:after="0" w:line="240" w:lineRule="auto"/>
        <w:ind w:left="1800"/>
        <w:rPr>
          <w:rFonts w:ascii="Times New Roman" w:eastAsia="Times New Roman" w:hAnsi="Times New Roman" w:cs="Times New Roman"/>
          <w:bCs/>
          <w:sz w:val="24"/>
          <w:szCs w:val="24"/>
        </w:rPr>
      </w:pPr>
    </w:p>
    <w:p w14:paraId="3A968BA6" w14:textId="77777777" w:rsidR="00E53929" w:rsidRPr="00E53929" w:rsidRDefault="00E53929" w:rsidP="00E53929">
      <w:pPr>
        <w:numPr>
          <w:ilvl w:val="0"/>
          <w:numId w:val="6"/>
        </w:numPr>
        <w:spacing w:after="0" w:line="240" w:lineRule="auto"/>
        <w:rPr>
          <w:rFonts w:ascii="Times New Roman" w:eastAsia="Times New Roman" w:hAnsi="Times New Roman" w:cs="Times New Roman"/>
          <w:bCs/>
          <w:sz w:val="24"/>
          <w:szCs w:val="24"/>
        </w:rPr>
      </w:pPr>
      <w:r w:rsidRPr="00E53929">
        <w:rPr>
          <w:rFonts w:ascii="Times New Roman" w:eastAsia="Times New Roman" w:hAnsi="Times New Roman" w:cs="Times New Roman"/>
          <w:bCs/>
          <w:sz w:val="24"/>
          <w:szCs w:val="24"/>
        </w:rPr>
        <w:t xml:space="preserve">Sexual Impropriety – Finding of a sexual impropriety will result in harsh sanction, which may include license revocation.  </w:t>
      </w:r>
    </w:p>
    <w:p w14:paraId="3C783DF1" w14:textId="77777777" w:rsidR="00E53929" w:rsidRPr="00E53929" w:rsidRDefault="00E53929" w:rsidP="00E53929">
      <w:pPr>
        <w:spacing w:after="0" w:line="240" w:lineRule="auto"/>
        <w:rPr>
          <w:rFonts w:ascii="Times New Roman" w:eastAsia="Times New Roman" w:hAnsi="Times New Roman" w:cs="Times New Roman"/>
          <w:bCs/>
          <w:sz w:val="24"/>
          <w:szCs w:val="24"/>
        </w:rPr>
      </w:pPr>
    </w:p>
    <w:p w14:paraId="6BED09D6" w14:textId="77777777" w:rsidR="00E53929" w:rsidRPr="00E53929" w:rsidRDefault="00E53929" w:rsidP="00E53929">
      <w:pPr>
        <w:spacing w:after="0" w:line="240" w:lineRule="auto"/>
        <w:rPr>
          <w:rFonts w:ascii="Times New Roman" w:eastAsia="Times New Roman" w:hAnsi="Times New Roman" w:cs="Times New Roman"/>
          <w:bCs/>
          <w:sz w:val="24"/>
          <w:szCs w:val="24"/>
        </w:rPr>
      </w:pPr>
    </w:p>
    <w:p w14:paraId="7F9F34EC" w14:textId="77777777" w:rsidR="00E53929" w:rsidRPr="00E53929" w:rsidRDefault="00E53929" w:rsidP="00E53929">
      <w:pPr>
        <w:spacing w:after="0" w:line="240" w:lineRule="auto"/>
        <w:rPr>
          <w:rFonts w:ascii="Times New Roman" w:eastAsia="Times New Roman" w:hAnsi="Times New Roman" w:cs="Times New Roman"/>
          <w:bCs/>
          <w:sz w:val="24"/>
          <w:szCs w:val="24"/>
        </w:rPr>
      </w:pPr>
    </w:p>
    <w:p w14:paraId="19BE4E61" w14:textId="77777777" w:rsidR="00E53929" w:rsidRPr="00E53929" w:rsidRDefault="00E53929" w:rsidP="00E53929">
      <w:pPr>
        <w:numPr>
          <w:ilvl w:val="1"/>
          <w:numId w:val="2"/>
        </w:numPr>
        <w:spacing w:after="0" w:line="240" w:lineRule="auto"/>
        <w:rPr>
          <w:rFonts w:ascii="Times New Roman" w:eastAsia="Times New Roman" w:hAnsi="Times New Roman" w:cs="Times New Roman"/>
          <w:sz w:val="24"/>
          <w:szCs w:val="24"/>
        </w:rPr>
      </w:pPr>
      <w:r w:rsidRPr="00E53929">
        <w:rPr>
          <w:rFonts w:ascii="Times New Roman" w:eastAsia="Times New Roman" w:hAnsi="Times New Roman" w:cs="Times New Roman"/>
          <w:sz w:val="24"/>
          <w:szCs w:val="24"/>
        </w:rPr>
        <w:lastRenderedPageBreak/>
        <w:t>Special consideration should be given to at least the following when determining an appropriate sanction for sexual misconduct:</w:t>
      </w:r>
    </w:p>
    <w:p w14:paraId="34D19078" w14:textId="77777777" w:rsidR="00E53929" w:rsidRPr="00E53929" w:rsidRDefault="00E53929" w:rsidP="00E53929">
      <w:pPr>
        <w:spacing w:after="0" w:line="240" w:lineRule="auto"/>
        <w:ind w:left="2160"/>
        <w:rPr>
          <w:rFonts w:ascii="Times New Roman" w:eastAsia="Times New Roman" w:hAnsi="Times New Roman" w:cs="Times New Roman"/>
          <w:sz w:val="24"/>
          <w:szCs w:val="24"/>
        </w:rPr>
      </w:pPr>
    </w:p>
    <w:p w14:paraId="66A00C08" w14:textId="77777777" w:rsidR="00E53929" w:rsidRPr="00E53929" w:rsidRDefault="00E53929" w:rsidP="00E53929">
      <w:pPr>
        <w:numPr>
          <w:ilvl w:val="0"/>
          <w:numId w:val="7"/>
        </w:numPr>
        <w:spacing w:after="0" w:line="240" w:lineRule="auto"/>
        <w:rPr>
          <w:rFonts w:ascii="Times New Roman" w:eastAsia="Times New Roman" w:hAnsi="Times New Roman" w:cs="Times New Roman"/>
          <w:bCs/>
          <w:sz w:val="24"/>
          <w:szCs w:val="24"/>
        </w:rPr>
      </w:pPr>
      <w:r w:rsidRPr="00E53929">
        <w:rPr>
          <w:rFonts w:ascii="Times New Roman" w:eastAsia="Times New Roman" w:hAnsi="Times New Roman" w:cs="Times New Roman"/>
          <w:bCs/>
          <w:sz w:val="24"/>
          <w:szCs w:val="24"/>
        </w:rPr>
        <w:t>Patient harm;</w:t>
      </w:r>
    </w:p>
    <w:p w14:paraId="24FA70D7" w14:textId="77777777" w:rsidR="00E53929" w:rsidRPr="00E53929" w:rsidRDefault="00E53929" w:rsidP="00E53929">
      <w:pPr>
        <w:spacing w:after="0" w:line="240" w:lineRule="auto"/>
        <w:ind w:left="1800"/>
        <w:rPr>
          <w:rFonts w:ascii="Times New Roman" w:eastAsia="Times New Roman" w:hAnsi="Times New Roman" w:cs="Times New Roman"/>
          <w:bCs/>
          <w:sz w:val="24"/>
          <w:szCs w:val="24"/>
        </w:rPr>
      </w:pPr>
    </w:p>
    <w:p w14:paraId="36C7AB18" w14:textId="77777777" w:rsidR="00E53929" w:rsidRPr="00E53929" w:rsidRDefault="00E53929" w:rsidP="00E53929">
      <w:pPr>
        <w:numPr>
          <w:ilvl w:val="0"/>
          <w:numId w:val="7"/>
        </w:numPr>
        <w:spacing w:after="0" w:line="240" w:lineRule="auto"/>
        <w:rPr>
          <w:rFonts w:ascii="Times New Roman" w:eastAsia="Times New Roman" w:hAnsi="Times New Roman" w:cs="Times New Roman"/>
          <w:bCs/>
          <w:sz w:val="24"/>
          <w:szCs w:val="24"/>
        </w:rPr>
      </w:pPr>
      <w:r w:rsidRPr="00E53929">
        <w:rPr>
          <w:rFonts w:ascii="Times New Roman" w:eastAsia="Times New Roman" w:hAnsi="Times New Roman" w:cs="Times New Roman"/>
          <w:bCs/>
          <w:sz w:val="24"/>
          <w:szCs w:val="24"/>
        </w:rPr>
        <w:t>Severity of conduct;</w:t>
      </w:r>
    </w:p>
    <w:p w14:paraId="24FB7A08" w14:textId="77777777" w:rsidR="00E53929" w:rsidRPr="00E53929" w:rsidRDefault="00E53929" w:rsidP="00E53929">
      <w:pPr>
        <w:spacing w:after="0" w:line="240" w:lineRule="auto"/>
        <w:ind w:left="1800"/>
        <w:rPr>
          <w:rFonts w:ascii="Times New Roman" w:eastAsia="Times New Roman" w:hAnsi="Times New Roman" w:cs="Times New Roman"/>
          <w:bCs/>
          <w:sz w:val="24"/>
          <w:szCs w:val="24"/>
        </w:rPr>
      </w:pPr>
    </w:p>
    <w:p w14:paraId="5E85553A" w14:textId="77777777" w:rsidR="00E53929" w:rsidRPr="00E53929" w:rsidRDefault="00E53929" w:rsidP="00E53929">
      <w:pPr>
        <w:numPr>
          <w:ilvl w:val="0"/>
          <w:numId w:val="7"/>
        </w:numPr>
        <w:spacing w:after="0" w:line="240" w:lineRule="auto"/>
        <w:rPr>
          <w:rFonts w:ascii="Times New Roman" w:eastAsia="Times New Roman" w:hAnsi="Times New Roman" w:cs="Times New Roman"/>
          <w:bCs/>
          <w:sz w:val="24"/>
          <w:szCs w:val="24"/>
        </w:rPr>
      </w:pPr>
      <w:r w:rsidRPr="00E53929">
        <w:rPr>
          <w:rFonts w:ascii="Times New Roman" w:eastAsia="Times New Roman" w:hAnsi="Times New Roman" w:cs="Times New Roman"/>
          <w:bCs/>
          <w:sz w:val="24"/>
          <w:szCs w:val="24"/>
        </w:rPr>
        <w:t>Motive and intent of licensee;</w:t>
      </w:r>
    </w:p>
    <w:p w14:paraId="3C23877C" w14:textId="77777777" w:rsidR="00E53929" w:rsidRPr="00E53929" w:rsidRDefault="00E53929" w:rsidP="00E53929">
      <w:pPr>
        <w:spacing w:after="0" w:line="240" w:lineRule="auto"/>
        <w:ind w:left="1800"/>
        <w:rPr>
          <w:rFonts w:ascii="Times New Roman" w:eastAsia="Times New Roman" w:hAnsi="Times New Roman" w:cs="Times New Roman"/>
          <w:bCs/>
          <w:sz w:val="24"/>
          <w:szCs w:val="24"/>
        </w:rPr>
      </w:pPr>
    </w:p>
    <w:p w14:paraId="3A116BBA" w14:textId="77777777" w:rsidR="00E53929" w:rsidRPr="00E53929" w:rsidRDefault="00E53929" w:rsidP="00E53929">
      <w:pPr>
        <w:numPr>
          <w:ilvl w:val="0"/>
          <w:numId w:val="7"/>
        </w:numPr>
        <w:spacing w:after="0" w:line="240" w:lineRule="auto"/>
        <w:rPr>
          <w:rFonts w:ascii="Times New Roman" w:eastAsia="Times New Roman" w:hAnsi="Times New Roman" w:cs="Times New Roman"/>
          <w:bCs/>
          <w:sz w:val="24"/>
          <w:szCs w:val="24"/>
        </w:rPr>
      </w:pPr>
      <w:r w:rsidRPr="00E53929">
        <w:rPr>
          <w:rFonts w:ascii="Times New Roman" w:eastAsia="Times New Roman" w:hAnsi="Times New Roman" w:cs="Times New Roman"/>
          <w:bCs/>
          <w:sz w:val="24"/>
          <w:szCs w:val="24"/>
        </w:rPr>
        <w:t>Inappropriate termination of EMS Provider-patient relationship;</w:t>
      </w:r>
    </w:p>
    <w:p w14:paraId="495E8394" w14:textId="77777777" w:rsidR="00E53929" w:rsidRPr="00E53929" w:rsidRDefault="00E53929" w:rsidP="00E53929">
      <w:pPr>
        <w:spacing w:after="0" w:line="240" w:lineRule="auto"/>
        <w:ind w:left="1800"/>
        <w:rPr>
          <w:rFonts w:ascii="Times New Roman" w:eastAsia="Times New Roman" w:hAnsi="Times New Roman" w:cs="Times New Roman"/>
          <w:bCs/>
          <w:sz w:val="24"/>
          <w:szCs w:val="24"/>
        </w:rPr>
      </w:pPr>
    </w:p>
    <w:p w14:paraId="49EAA9C5" w14:textId="77777777" w:rsidR="00E53929" w:rsidRPr="00E53929" w:rsidRDefault="00E53929" w:rsidP="00E53929">
      <w:pPr>
        <w:numPr>
          <w:ilvl w:val="0"/>
          <w:numId w:val="7"/>
        </w:numPr>
        <w:spacing w:after="0" w:line="240" w:lineRule="auto"/>
        <w:rPr>
          <w:rFonts w:ascii="Times New Roman" w:eastAsia="Times New Roman" w:hAnsi="Times New Roman" w:cs="Times New Roman"/>
          <w:bCs/>
          <w:sz w:val="24"/>
          <w:szCs w:val="24"/>
        </w:rPr>
      </w:pPr>
      <w:r w:rsidRPr="00E53929">
        <w:rPr>
          <w:rFonts w:ascii="Times New Roman" w:eastAsia="Times New Roman" w:hAnsi="Times New Roman" w:cs="Times New Roman"/>
          <w:bCs/>
          <w:sz w:val="24"/>
          <w:szCs w:val="24"/>
        </w:rPr>
        <w:t>Age of patient;</w:t>
      </w:r>
    </w:p>
    <w:p w14:paraId="4A7FBEB6" w14:textId="77777777" w:rsidR="00E53929" w:rsidRPr="00E53929" w:rsidRDefault="00E53929" w:rsidP="00E53929">
      <w:pPr>
        <w:spacing w:after="0" w:line="240" w:lineRule="auto"/>
        <w:ind w:left="1800"/>
        <w:rPr>
          <w:rFonts w:ascii="Times New Roman" w:eastAsia="Times New Roman" w:hAnsi="Times New Roman" w:cs="Times New Roman"/>
          <w:bCs/>
          <w:sz w:val="24"/>
          <w:szCs w:val="24"/>
        </w:rPr>
      </w:pPr>
    </w:p>
    <w:p w14:paraId="21C42549" w14:textId="77777777" w:rsidR="00E53929" w:rsidRPr="00E53929" w:rsidRDefault="00E53929" w:rsidP="00E53929">
      <w:pPr>
        <w:numPr>
          <w:ilvl w:val="0"/>
          <w:numId w:val="7"/>
        </w:numPr>
        <w:spacing w:after="0" w:line="240" w:lineRule="auto"/>
        <w:rPr>
          <w:rFonts w:ascii="Times New Roman" w:eastAsia="Times New Roman" w:hAnsi="Times New Roman" w:cs="Times New Roman"/>
          <w:bCs/>
          <w:sz w:val="24"/>
          <w:szCs w:val="24"/>
        </w:rPr>
      </w:pPr>
      <w:r w:rsidRPr="00E53929">
        <w:rPr>
          <w:rFonts w:ascii="Times New Roman" w:eastAsia="Times New Roman" w:hAnsi="Times New Roman" w:cs="Times New Roman"/>
          <w:bCs/>
          <w:sz w:val="24"/>
          <w:szCs w:val="24"/>
        </w:rPr>
        <w:t>Physical and mental capacity of patient;</w:t>
      </w:r>
    </w:p>
    <w:p w14:paraId="7CD71AD6" w14:textId="77777777" w:rsidR="00E53929" w:rsidRPr="00E53929" w:rsidRDefault="00E53929" w:rsidP="00E53929">
      <w:pPr>
        <w:spacing w:after="0" w:line="240" w:lineRule="auto"/>
        <w:ind w:left="1800"/>
        <w:rPr>
          <w:rFonts w:ascii="Times New Roman" w:eastAsia="Times New Roman" w:hAnsi="Times New Roman" w:cs="Times New Roman"/>
          <w:bCs/>
          <w:sz w:val="24"/>
          <w:szCs w:val="24"/>
        </w:rPr>
      </w:pPr>
    </w:p>
    <w:p w14:paraId="632D8238" w14:textId="77777777" w:rsidR="00E53929" w:rsidRPr="00E53929" w:rsidRDefault="00E53929" w:rsidP="00E53929">
      <w:pPr>
        <w:numPr>
          <w:ilvl w:val="0"/>
          <w:numId w:val="7"/>
        </w:numPr>
        <w:spacing w:after="0" w:line="240" w:lineRule="auto"/>
        <w:rPr>
          <w:rFonts w:ascii="Times New Roman" w:eastAsia="Times New Roman" w:hAnsi="Times New Roman" w:cs="Times New Roman"/>
          <w:bCs/>
          <w:sz w:val="24"/>
          <w:szCs w:val="24"/>
        </w:rPr>
      </w:pPr>
      <w:r w:rsidRPr="00E53929">
        <w:rPr>
          <w:rFonts w:ascii="Times New Roman" w:eastAsia="Times New Roman" w:hAnsi="Times New Roman" w:cs="Times New Roman"/>
          <w:bCs/>
          <w:sz w:val="24"/>
          <w:szCs w:val="24"/>
        </w:rPr>
        <w:t>Frequency and duration of behavior;</w:t>
      </w:r>
    </w:p>
    <w:p w14:paraId="63E98F8F" w14:textId="77777777" w:rsidR="00E53929" w:rsidRPr="00E53929" w:rsidRDefault="00E53929" w:rsidP="00E53929">
      <w:pPr>
        <w:spacing w:after="0" w:line="240" w:lineRule="auto"/>
        <w:ind w:left="1800"/>
        <w:rPr>
          <w:rFonts w:ascii="Times New Roman" w:eastAsia="Times New Roman" w:hAnsi="Times New Roman" w:cs="Times New Roman"/>
          <w:bCs/>
          <w:sz w:val="24"/>
          <w:szCs w:val="24"/>
        </w:rPr>
      </w:pPr>
    </w:p>
    <w:p w14:paraId="12354C66" w14:textId="77777777" w:rsidR="00E53929" w:rsidRPr="00E53929" w:rsidRDefault="00E53929" w:rsidP="00E53929">
      <w:pPr>
        <w:numPr>
          <w:ilvl w:val="0"/>
          <w:numId w:val="7"/>
        </w:numPr>
        <w:spacing w:after="0" w:line="240" w:lineRule="auto"/>
        <w:rPr>
          <w:rFonts w:ascii="Times New Roman" w:eastAsia="Times New Roman" w:hAnsi="Times New Roman" w:cs="Times New Roman"/>
          <w:bCs/>
          <w:sz w:val="24"/>
          <w:szCs w:val="24"/>
        </w:rPr>
      </w:pPr>
      <w:r w:rsidRPr="00E53929">
        <w:rPr>
          <w:rFonts w:ascii="Times New Roman" w:eastAsia="Times New Roman" w:hAnsi="Times New Roman" w:cs="Times New Roman"/>
          <w:bCs/>
          <w:sz w:val="24"/>
          <w:szCs w:val="24"/>
        </w:rPr>
        <w:t>Number of patients involved;</w:t>
      </w:r>
    </w:p>
    <w:p w14:paraId="21C0AAAA" w14:textId="77777777" w:rsidR="00E53929" w:rsidRPr="00E53929" w:rsidRDefault="00E53929" w:rsidP="00E53929">
      <w:pPr>
        <w:spacing w:after="0" w:line="240" w:lineRule="auto"/>
        <w:ind w:left="1800"/>
        <w:rPr>
          <w:rFonts w:ascii="Times New Roman" w:eastAsia="Times New Roman" w:hAnsi="Times New Roman" w:cs="Times New Roman"/>
          <w:bCs/>
          <w:sz w:val="24"/>
          <w:szCs w:val="24"/>
        </w:rPr>
      </w:pPr>
    </w:p>
    <w:p w14:paraId="77600BC7" w14:textId="77777777" w:rsidR="00E53929" w:rsidRPr="00E53929" w:rsidRDefault="00E53929" w:rsidP="00E53929">
      <w:pPr>
        <w:numPr>
          <w:ilvl w:val="0"/>
          <w:numId w:val="7"/>
        </w:numPr>
        <w:spacing w:after="0" w:line="240" w:lineRule="auto"/>
        <w:rPr>
          <w:rFonts w:ascii="Times New Roman" w:eastAsia="Times New Roman" w:hAnsi="Times New Roman" w:cs="Times New Roman"/>
          <w:bCs/>
          <w:sz w:val="24"/>
          <w:szCs w:val="24"/>
        </w:rPr>
      </w:pPr>
      <w:r w:rsidRPr="00E53929">
        <w:rPr>
          <w:rFonts w:ascii="Times New Roman" w:eastAsia="Times New Roman" w:hAnsi="Times New Roman" w:cs="Times New Roman"/>
          <w:bCs/>
          <w:sz w:val="24"/>
          <w:szCs w:val="24"/>
        </w:rPr>
        <w:t>Evaluation/assessment results.</w:t>
      </w:r>
    </w:p>
    <w:p w14:paraId="3AB0D132" w14:textId="77777777" w:rsidR="00E53929" w:rsidRPr="00E53929" w:rsidRDefault="00E53929" w:rsidP="00E53929">
      <w:pPr>
        <w:spacing w:after="0" w:line="240" w:lineRule="auto"/>
        <w:ind w:left="1440" w:hanging="360"/>
        <w:rPr>
          <w:rFonts w:ascii="Times New Roman" w:eastAsia="Times New Roman" w:hAnsi="Times New Roman" w:cs="Times New Roman"/>
          <w:bCs/>
          <w:sz w:val="20"/>
          <w:szCs w:val="20"/>
        </w:rPr>
      </w:pPr>
    </w:p>
    <w:p w14:paraId="2C564767" w14:textId="77777777" w:rsidR="00E53929" w:rsidRPr="00E53929" w:rsidRDefault="00E53929" w:rsidP="00E53929">
      <w:pPr>
        <w:spacing w:after="0" w:line="240" w:lineRule="auto"/>
        <w:ind w:left="1440" w:hanging="360"/>
        <w:rPr>
          <w:rFonts w:ascii="Times New Roman" w:eastAsia="Times New Roman" w:hAnsi="Times New Roman" w:cs="Times New Roman"/>
          <w:bCs/>
          <w:sz w:val="20"/>
          <w:szCs w:val="20"/>
        </w:rPr>
      </w:pPr>
    </w:p>
    <w:p w14:paraId="04FE04E7" w14:textId="77777777" w:rsidR="00E53929" w:rsidRPr="00E53929" w:rsidRDefault="00E53929" w:rsidP="00E53929">
      <w:pPr>
        <w:spacing w:after="0" w:line="240" w:lineRule="auto"/>
        <w:rPr>
          <w:rFonts w:ascii="Times New Roman" w:eastAsia="Times New Roman" w:hAnsi="Times New Roman" w:cs="Times New Roman"/>
          <w:sz w:val="20"/>
          <w:szCs w:val="20"/>
        </w:rPr>
      </w:pPr>
      <w:r w:rsidRPr="00E53929">
        <w:rPr>
          <w:rFonts w:ascii="Times New Roman" w:eastAsia="Times New Roman" w:hAnsi="Times New Roman" w:cs="Times New Roman"/>
          <w:sz w:val="20"/>
          <w:szCs w:val="20"/>
        </w:rPr>
        <w:t>AUTHORITY</w:t>
      </w:r>
      <w:proofErr w:type="gramStart"/>
      <w:r w:rsidRPr="00E53929">
        <w:rPr>
          <w:rFonts w:ascii="Times New Roman" w:eastAsia="Times New Roman" w:hAnsi="Times New Roman" w:cs="Times New Roman"/>
          <w:sz w:val="20"/>
          <w:szCs w:val="20"/>
        </w:rPr>
        <w:t>:</w:t>
      </w: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t>32</w:t>
      </w:r>
      <w:proofErr w:type="gramEnd"/>
      <w:r w:rsidRPr="00E53929">
        <w:rPr>
          <w:rFonts w:ascii="Times New Roman" w:eastAsia="Times New Roman" w:hAnsi="Times New Roman" w:cs="Times New Roman"/>
          <w:sz w:val="20"/>
          <w:szCs w:val="20"/>
        </w:rPr>
        <w:t xml:space="preserve"> M.R.S., Chapter 2-B. </w:t>
      </w:r>
    </w:p>
    <w:p w14:paraId="200EB42A" w14:textId="77777777" w:rsidR="00E53929" w:rsidRPr="00E53929" w:rsidRDefault="00E53929" w:rsidP="00E53929">
      <w:pPr>
        <w:spacing w:after="0" w:line="240" w:lineRule="auto"/>
        <w:rPr>
          <w:rFonts w:ascii="Times New Roman" w:eastAsia="Times New Roman" w:hAnsi="Times New Roman" w:cs="Times New Roman"/>
          <w:sz w:val="20"/>
          <w:szCs w:val="20"/>
        </w:rPr>
      </w:pPr>
    </w:p>
    <w:p w14:paraId="6F22631B" w14:textId="77777777" w:rsidR="00E53929" w:rsidRPr="00E53929" w:rsidRDefault="00E53929" w:rsidP="00E53929">
      <w:pPr>
        <w:spacing w:after="0" w:line="240" w:lineRule="auto"/>
        <w:rPr>
          <w:rFonts w:ascii="Times New Roman" w:eastAsia="Times New Roman" w:hAnsi="Times New Roman" w:cs="Times New Roman"/>
          <w:sz w:val="20"/>
          <w:szCs w:val="20"/>
        </w:rPr>
      </w:pPr>
      <w:r w:rsidRPr="00E53929">
        <w:rPr>
          <w:rFonts w:ascii="Times New Roman" w:eastAsia="Times New Roman" w:hAnsi="Times New Roman" w:cs="Times New Roman"/>
          <w:sz w:val="20"/>
          <w:szCs w:val="20"/>
        </w:rPr>
        <w:t>EFFECTIVE DATE</w:t>
      </w:r>
      <w:proofErr w:type="gramStart"/>
      <w:r w:rsidRPr="00E53929">
        <w:rPr>
          <w:rFonts w:ascii="Times New Roman" w:eastAsia="Times New Roman" w:hAnsi="Times New Roman" w:cs="Times New Roman"/>
          <w:sz w:val="20"/>
          <w:szCs w:val="20"/>
        </w:rPr>
        <w:t>:</w:t>
      </w: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t>July</w:t>
      </w:r>
      <w:proofErr w:type="gramEnd"/>
      <w:r w:rsidRPr="00E53929">
        <w:rPr>
          <w:rFonts w:ascii="Times New Roman" w:eastAsia="Times New Roman" w:hAnsi="Times New Roman" w:cs="Times New Roman"/>
          <w:sz w:val="20"/>
          <w:szCs w:val="20"/>
        </w:rPr>
        <w:t xml:space="preserve"> 3, 1978 (EMERGENCY)</w:t>
      </w:r>
    </w:p>
    <w:p w14:paraId="1540F753" w14:textId="77777777" w:rsidR="00E53929" w:rsidRPr="00E53929" w:rsidRDefault="00E53929" w:rsidP="00E53929">
      <w:pPr>
        <w:spacing w:after="0" w:line="240" w:lineRule="auto"/>
        <w:rPr>
          <w:rFonts w:ascii="Times New Roman" w:eastAsia="Times New Roman" w:hAnsi="Times New Roman" w:cs="Times New Roman"/>
          <w:sz w:val="20"/>
          <w:szCs w:val="20"/>
        </w:rPr>
      </w:pPr>
    </w:p>
    <w:p w14:paraId="785CF002" w14:textId="77777777" w:rsidR="00E53929" w:rsidRPr="00E53929" w:rsidRDefault="00E53929" w:rsidP="00E53929">
      <w:pPr>
        <w:spacing w:after="0" w:line="240" w:lineRule="auto"/>
        <w:rPr>
          <w:rFonts w:ascii="Times New Roman" w:eastAsia="Times New Roman" w:hAnsi="Times New Roman" w:cs="Times New Roman"/>
          <w:sz w:val="20"/>
          <w:szCs w:val="20"/>
        </w:rPr>
      </w:pPr>
      <w:r w:rsidRPr="00E53929">
        <w:rPr>
          <w:rFonts w:ascii="Times New Roman" w:eastAsia="Times New Roman" w:hAnsi="Times New Roman" w:cs="Times New Roman"/>
          <w:sz w:val="20"/>
          <w:szCs w:val="20"/>
        </w:rPr>
        <w:t>AMENDED:</w:t>
      </w: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t>April 1, 1982</w:t>
      </w:r>
    </w:p>
    <w:p w14:paraId="20707A29" w14:textId="77777777" w:rsidR="00E53929" w:rsidRPr="00E53929" w:rsidRDefault="00E53929" w:rsidP="00E53929">
      <w:pPr>
        <w:spacing w:after="0" w:line="240" w:lineRule="auto"/>
        <w:rPr>
          <w:rFonts w:ascii="Times New Roman" w:eastAsia="Times New Roman" w:hAnsi="Times New Roman" w:cs="Times New Roman"/>
          <w:sz w:val="20"/>
          <w:szCs w:val="20"/>
        </w:rPr>
      </w:pP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t>December 25, 1982 - Sec. 2.31, 3131, 6.311, 6.63 and 6.73</w:t>
      </w:r>
    </w:p>
    <w:p w14:paraId="160B2D12" w14:textId="77777777" w:rsidR="00E53929" w:rsidRPr="00E53929" w:rsidRDefault="00E53929" w:rsidP="00E53929">
      <w:pPr>
        <w:spacing w:after="0" w:line="240" w:lineRule="auto"/>
        <w:ind w:right="-270"/>
        <w:rPr>
          <w:rFonts w:ascii="Times New Roman" w:eastAsia="Times New Roman" w:hAnsi="Times New Roman" w:cs="Times New Roman"/>
          <w:sz w:val="20"/>
          <w:szCs w:val="20"/>
        </w:rPr>
      </w:pP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t>January 1, 1984 - Sec. 1, 2, 3, 5, 6, 8.32, 10.2, 10.3, 11.1066, 11.1067</w:t>
      </w:r>
    </w:p>
    <w:p w14:paraId="45CCCB87" w14:textId="77777777" w:rsidR="00E53929" w:rsidRPr="00E53929" w:rsidRDefault="00E53929" w:rsidP="00E53929">
      <w:pPr>
        <w:spacing w:after="0" w:line="240" w:lineRule="auto"/>
        <w:rPr>
          <w:rFonts w:ascii="Times New Roman" w:eastAsia="Times New Roman" w:hAnsi="Times New Roman" w:cs="Times New Roman"/>
          <w:sz w:val="20"/>
          <w:szCs w:val="20"/>
        </w:rPr>
      </w:pP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t>April 30, 1985 - Sec. 1, 2.846.222, 6.332, 9.313, 8.3216 and 9.11</w:t>
      </w:r>
    </w:p>
    <w:p w14:paraId="5CA8D887" w14:textId="77777777" w:rsidR="00E53929" w:rsidRPr="00E53929" w:rsidRDefault="00E53929" w:rsidP="00E53929">
      <w:pPr>
        <w:spacing w:after="0" w:line="240" w:lineRule="auto"/>
        <w:rPr>
          <w:rFonts w:ascii="Times New Roman" w:eastAsia="Times New Roman" w:hAnsi="Times New Roman" w:cs="Times New Roman"/>
          <w:sz w:val="20"/>
          <w:szCs w:val="20"/>
        </w:rPr>
      </w:pP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t>January 1, 1986 - Sec. 1, 6. 8.15, 8.2, 8.3, 8.4 and 11.103</w:t>
      </w:r>
    </w:p>
    <w:p w14:paraId="54878EC1" w14:textId="77777777" w:rsidR="00E53929" w:rsidRPr="00E53929" w:rsidRDefault="00E53929" w:rsidP="00E53929">
      <w:pPr>
        <w:spacing w:after="0" w:line="240" w:lineRule="auto"/>
        <w:rPr>
          <w:rFonts w:ascii="Times New Roman" w:eastAsia="Times New Roman" w:hAnsi="Times New Roman" w:cs="Times New Roman"/>
          <w:sz w:val="20"/>
          <w:szCs w:val="20"/>
        </w:rPr>
      </w:pP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t>September 1, 1986</w:t>
      </w:r>
    </w:p>
    <w:p w14:paraId="6F7C688A" w14:textId="77777777" w:rsidR="00E53929" w:rsidRPr="00E53929" w:rsidRDefault="00E53929" w:rsidP="00E53929">
      <w:pPr>
        <w:spacing w:after="0" w:line="240" w:lineRule="auto"/>
        <w:rPr>
          <w:rFonts w:ascii="Times New Roman" w:eastAsia="Times New Roman" w:hAnsi="Times New Roman" w:cs="Times New Roman"/>
          <w:sz w:val="20"/>
          <w:szCs w:val="20"/>
        </w:rPr>
      </w:pP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t>August 25, 1987 - Sec. 5, 6.011 and 12 (added)</w:t>
      </w:r>
    </w:p>
    <w:p w14:paraId="12C35B97" w14:textId="77777777" w:rsidR="00E53929" w:rsidRPr="00E53929" w:rsidRDefault="00E53929" w:rsidP="00E53929">
      <w:pPr>
        <w:spacing w:after="0" w:line="240" w:lineRule="auto"/>
        <w:rPr>
          <w:rFonts w:ascii="Times New Roman" w:eastAsia="Times New Roman" w:hAnsi="Times New Roman" w:cs="Times New Roman"/>
          <w:sz w:val="20"/>
          <w:szCs w:val="20"/>
        </w:rPr>
      </w:pP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t>July 1, 1988</w:t>
      </w:r>
    </w:p>
    <w:p w14:paraId="6B9D613B" w14:textId="77777777" w:rsidR="00E53929" w:rsidRPr="00E53929" w:rsidRDefault="00E53929" w:rsidP="00E53929">
      <w:pPr>
        <w:spacing w:after="0" w:line="240" w:lineRule="auto"/>
        <w:rPr>
          <w:rFonts w:ascii="Times New Roman" w:eastAsia="Times New Roman" w:hAnsi="Times New Roman" w:cs="Times New Roman"/>
          <w:sz w:val="20"/>
          <w:szCs w:val="20"/>
        </w:rPr>
      </w:pP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t>March 4, 1992</w:t>
      </w:r>
    </w:p>
    <w:p w14:paraId="0FA8092D" w14:textId="77777777" w:rsidR="00E53929" w:rsidRPr="00E53929" w:rsidRDefault="00E53929" w:rsidP="00E53929">
      <w:pPr>
        <w:spacing w:after="0" w:line="240" w:lineRule="auto"/>
        <w:rPr>
          <w:rFonts w:ascii="Times New Roman" w:eastAsia="Times New Roman" w:hAnsi="Times New Roman" w:cs="Times New Roman"/>
          <w:sz w:val="20"/>
          <w:szCs w:val="20"/>
        </w:rPr>
      </w:pP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t>September 1, 1996</w:t>
      </w:r>
    </w:p>
    <w:p w14:paraId="3C74B6D3" w14:textId="77777777" w:rsidR="00E53929" w:rsidRPr="00E53929" w:rsidRDefault="00E53929" w:rsidP="00E53929">
      <w:pPr>
        <w:spacing w:after="0" w:line="240" w:lineRule="auto"/>
        <w:rPr>
          <w:rFonts w:ascii="Times New Roman" w:eastAsia="Times New Roman" w:hAnsi="Times New Roman" w:cs="Times New Roman"/>
          <w:sz w:val="20"/>
          <w:szCs w:val="20"/>
        </w:rPr>
      </w:pPr>
    </w:p>
    <w:p w14:paraId="64968E53" w14:textId="77777777" w:rsidR="00E53929" w:rsidRPr="00E53929" w:rsidRDefault="00E53929" w:rsidP="00E53929">
      <w:pPr>
        <w:spacing w:after="0" w:line="240" w:lineRule="auto"/>
        <w:rPr>
          <w:rFonts w:ascii="Times New Roman" w:eastAsia="Times New Roman" w:hAnsi="Times New Roman" w:cs="Times New Roman"/>
          <w:sz w:val="20"/>
          <w:szCs w:val="20"/>
        </w:rPr>
      </w:pPr>
      <w:r w:rsidRPr="00E53929">
        <w:rPr>
          <w:rFonts w:ascii="Times New Roman" w:eastAsia="Times New Roman" w:hAnsi="Times New Roman" w:cs="Times New Roman"/>
          <w:sz w:val="20"/>
          <w:szCs w:val="20"/>
        </w:rPr>
        <w:t>EFFECTIVE DATE (ELECTRONIC CONVERSION):</w:t>
      </w:r>
    </w:p>
    <w:p w14:paraId="7EDEDF8A" w14:textId="77777777" w:rsidR="00E53929" w:rsidRPr="00E53929" w:rsidRDefault="00E53929" w:rsidP="00E53929">
      <w:pPr>
        <w:spacing w:after="0" w:line="240" w:lineRule="auto"/>
        <w:rPr>
          <w:rFonts w:ascii="Times New Roman" w:eastAsia="Times New Roman" w:hAnsi="Times New Roman" w:cs="Times New Roman"/>
          <w:sz w:val="20"/>
          <w:szCs w:val="20"/>
        </w:rPr>
      </w:pP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t>July 1, 2000</w:t>
      </w:r>
    </w:p>
    <w:p w14:paraId="4732A5B9" w14:textId="77777777" w:rsidR="00E53929" w:rsidRPr="00E53929" w:rsidRDefault="00E53929" w:rsidP="00E53929">
      <w:pPr>
        <w:spacing w:after="0" w:line="240" w:lineRule="auto"/>
        <w:rPr>
          <w:rFonts w:ascii="Times New Roman" w:eastAsia="Times New Roman" w:hAnsi="Times New Roman" w:cs="Times New Roman"/>
          <w:sz w:val="20"/>
          <w:szCs w:val="20"/>
        </w:rPr>
      </w:pPr>
    </w:p>
    <w:p w14:paraId="7D0C75F5" w14:textId="77777777" w:rsidR="00E53929" w:rsidRPr="00E53929" w:rsidRDefault="00E53929" w:rsidP="00E53929">
      <w:pPr>
        <w:spacing w:after="0" w:line="240" w:lineRule="auto"/>
        <w:rPr>
          <w:rFonts w:ascii="Times New Roman" w:eastAsia="Times New Roman" w:hAnsi="Times New Roman" w:cs="Times New Roman"/>
          <w:sz w:val="20"/>
          <w:szCs w:val="20"/>
        </w:rPr>
      </w:pPr>
      <w:r w:rsidRPr="00E53929">
        <w:rPr>
          <w:rFonts w:ascii="Times New Roman" w:eastAsia="Times New Roman" w:hAnsi="Times New Roman" w:cs="Times New Roman"/>
          <w:sz w:val="20"/>
          <w:szCs w:val="20"/>
        </w:rPr>
        <w:t>REPEALED AND REPLACED:</w:t>
      </w:r>
    </w:p>
    <w:p w14:paraId="62162A58" w14:textId="77777777" w:rsidR="00E53929" w:rsidRPr="00E53929" w:rsidRDefault="00E53929" w:rsidP="00E53929">
      <w:pPr>
        <w:spacing w:after="0" w:line="240" w:lineRule="auto"/>
        <w:rPr>
          <w:rFonts w:ascii="Times New Roman" w:eastAsia="Times New Roman" w:hAnsi="Times New Roman" w:cs="Times New Roman"/>
          <w:sz w:val="20"/>
          <w:szCs w:val="20"/>
        </w:rPr>
      </w:pP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t xml:space="preserve">July 1, 2000 </w:t>
      </w:r>
    </w:p>
    <w:p w14:paraId="07635301" w14:textId="77777777" w:rsidR="00E53929" w:rsidRPr="00E53929" w:rsidRDefault="00E53929" w:rsidP="00E53929">
      <w:pPr>
        <w:spacing w:after="0" w:line="240" w:lineRule="auto"/>
        <w:rPr>
          <w:rFonts w:ascii="Times New Roman" w:eastAsia="Times New Roman" w:hAnsi="Times New Roman" w:cs="Times New Roman"/>
          <w:sz w:val="20"/>
          <w:szCs w:val="20"/>
        </w:rPr>
      </w:pP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t>July 1, 2003</w:t>
      </w:r>
    </w:p>
    <w:p w14:paraId="08740976" w14:textId="77777777" w:rsidR="00E53929" w:rsidRPr="00E53929" w:rsidRDefault="00E53929" w:rsidP="00E53929">
      <w:pPr>
        <w:spacing w:after="0" w:line="240" w:lineRule="auto"/>
        <w:rPr>
          <w:rFonts w:ascii="Times New Roman" w:eastAsia="Times New Roman" w:hAnsi="Times New Roman" w:cs="Times New Roman"/>
          <w:sz w:val="20"/>
          <w:szCs w:val="20"/>
        </w:rPr>
      </w:pP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t>October 1, 2009</w:t>
      </w:r>
    </w:p>
    <w:p w14:paraId="669B9AE7" w14:textId="77777777" w:rsidR="00E53929" w:rsidRPr="00E53929" w:rsidRDefault="00E53929" w:rsidP="00E53929">
      <w:pPr>
        <w:spacing w:after="0" w:line="240" w:lineRule="auto"/>
        <w:rPr>
          <w:rFonts w:ascii="Times New Roman" w:eastAsia="Times New Roman" w:hAnsi="Times New Roman" w:cs="Times New Roman"/>
          <w:sz w:val="20"/>
          <w:szCs w:val="20"/>
        </w:rPr>
      </w:pP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r>
      <w:r w:rsidRPr="00E53929">
        <w:rPr>
          <w:rFonts w:ascii="Times New Roman" w:eastAsia="Times New Roman" w:hAnsi="Times New Roman" w:cs="Times New Roman"/>
          <w:sz w:val="20"/>
          <w:szCs w:val="20"/>
        </w:rPr>
        <w:tab/>
        <w:t>January 10, 2021</w:t>
      </w:r>
    </w:p>
    <w:p w14:paraId="0DF75006" w14:textId="77777777" w:rsidR="00B72342" w:rsidRDefault="00B72342"/>
    <w:sectPr w:rsidR="00B7234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5B2F4" w14:textId="77777777" w:rsidR="00E53929" w:rsidRDefault="00E53929" w:rsidP="00E53929">
      <w:pPr>
        <w:spacing w:after="0" w:line="240" w:lineRule="auto"/>
      </w:pPr>
      <w:r>
        <w:separator/>
      </w:r>
    </w:p>
  </w:endnote>
  <w:endnote w:type="continuationSeparator" w:id="0">
    <w:p w14:paraId="6649D4A3" w14:textId="77777777" w:rsidR="00E53929" w:rsidRDefault="00E53929" w:rsidP="00E53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F0007" w14:textId="77777777" w:rsidR="00E53929" w:rsidRPr="00E53929" w:rsidRDefault="00E53929" w:rsidP="00E53929">
    <w:pPr>
      <w:framePr w:wrap="around" w:vAnchor="text" w:hAnchor="margin" w:xAlign="center" w:y="1"/>
      <w:tabs>
        <w:tab w:val="center" w:pos="4320"/>
        <w:tab w:val="right" w:pos="8640"/>
      </w:tabs>
      <w:spacing w:after="0" w:line="240" w:lineRule="auto"/>
      <w:jc w:val="center"/>
      <w:rPr>
        <w:rFonts w:ascii="Times New Roman" w:eastAsia="Times New Roman" w:hAnsi="Times New Roman" w:cs="Times New Roman"/>
        <w:b/>
        <w:bCs/>
        <w:sz w:val="24"/>
        <w:szCs w:val="24"/>
      </w:rPr>
    </w:pPr>
    <w:r w:rsidRPr="00E53929">
      <w:rPr>
        <w:rFonts w:ascii="Times New Roman" w:eastAsia="Times New Roman" w:hAnsi="Times New Roman" w:cs="Times New Roman"/>
        <w:b/>
        <w:bCs/>
        <w:sz w:val="24"/>
        <w:szCs w:val="24"/>
      </w:rPr>
      <w:t>14-</w:t>
    </w:r>
    <w:r w:rsidRPr="00E53929">
      <w:rPr>
        <w:rFonts w:ascii="Times New Roman" w:eastAsia="Times New Roman" w:hAnsi="Times New Roman" w:cs="Times New Roman"/>
        <w:b/>
        <w:bCs/>
        <w:sz w:val="24"/>
        <w:szCs w:val="24"/>
      </w:rPr>
      <w:fldChar w:fldCharType="begin"/>
    </w:r>
    <w:r w:rsidRPr="00E53929">
      <w:rPr>
        <w:rFonts w:ascii="Times New Roman" w:eastAsia="Times New Roman" w:hAnsi="Times New Roman" w:cs="Times New Roman"/>
        <w:b/>
        <w:bCs/>
        <w:sz w:val="24"/>
        <w:szCs w:val="24"/>
      </w:rPr>
      <w:instrText xml:space="preserve">PAGE  </w:instrText>
    </w:r>
    <w:r w:rsidRPr="00E53929">
      <w:rPr>
        <w:rFonts w:ascii="Times New Roman" w:eastAsia="Times New Roman" w:hAnsi="Times New Roman" w:cs="Times New Roman"/>
        <w:b/>
        <w:bCs/>
        <w:sz w:val="24"/>
        <w:szCs w:val="24"/>
      </w:rPr>
      <w:fldChar w:fldCharType="separate"/>
    </w:r>
    <w:r w:rsidRPr="00E53929">
      <w:rPr>
        <w:rFonts w:ascii="Times New Roman" w:eastAsia="Times New Roman" w:hAnsi="Times New Roman" w:cs="Times New Roman"/>
        <w:b/>
        <w:bCs/>
        <w:sz w:val="24"/>
        <w:szCs w:val="24"/>
      </w:rPr>
      <w:t>3</w:t>
    </w:r>
    <w:r w:rsidRPr="00E53929">
      <w:rPr>
        <w:rFonts w:ascii="Times New Roman" w:eastAsia="Times New Roman" w:hAnsi="Times New Roman" w:cs="Times New Roman"/>
        <w:b/>
        <w:bCs/>
        <w:sz w:val="24"/>
        <w:szCs w:val="24"/>
      </w:rPr>
      <w:fldChar w:fldCharType="end"/>
    </w:r>
  </w:p>
  <w:p w14:paraId="1E488FC3" w14:textId="77777777" w:rsidR="00E53929" w:rsidRDefault="00E53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9892D" w14:textId="77777777" w:rsidR="00E53929" w:rsidRDefault="00E53929" w:rsidP="00E53929">
      <w:pPr>
        <w:spacing w:after="0" w:line="240" w:lineRule="auto"/>
      </w:pPr>
      <w:r>
        <w:separator/>
      </w:r>
    </w:p>
  </w:footnote>
  <w:footnote w:type="continuationSeparator" w:id="0">
    <w:p w14:paraId="19C83A05" w14:textId="77777777" w:rsidR="00E53929" w:rsidRDefault="00E53929" w:rsidP="00E53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30F3D" w14:textId="77777777" w:rsidR="00E53929" w:rsidRPr="00E53929" w:rsidRDefault="00E53929" w:rsidP="00E53929">
    <w:pPr>
      <w:spacing w:after="0" w:line="240" w:lineRule="auto"/>
      <w:jc w:val="right"/>
      <w:rPr>
        <w:rFonts w:ascii="Times New Roman" w:eastAsia="Times New Roman" w:hAnsi="Times New Roman" w:cs="Times New Roman"/>
        <w:b/>
        <w:bCs/>
        <w:sz w:val="16"/>
        <w:szCs w:val="24"/>
      </w:rPr>
    </w:pPr>
    <w:r w:rsidRPr="00E53929">
      <w:rPr>
        <w:rFonts w:ascii="Times New Roman" w:eastAsia="Times New Roman" w:hAnsi="Times New Roman" w:cs="Times New Roman"/>
        <w:b/>
        <w:bCs/>
        <w:sz w:val="16"/>
        <w:szCs w:val="24"/>
      </w:rPr>
      <w:t>CHAPTER 14: SEXUAL MISCONDUCT</w:t>
    </w:r>
  </w:p>
  <w:p w14:paraId="44276FDF" w14:textId="77777777" w:rsidR="00E53929" w:rsidRPr="00E53929" w:rsidRDefault="00E53929" w:rsidP="00E53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83EEF"/>
    <w:multiLevelType w:val="multilevel"/>
    <w:tmpl w:val="BE6A87D8"/>
    <w:lvl w:ilvl="0">
      <w:start w:val="1"/>
      <w:numFmt w:val="decimal"/>
      <w:lvlText w:val="§%1."/>
      <w:lvlJc w:val="left"/>
      <w:pPr>
        <w:tabs>
          <w:tab w:val="num" w:pos="720"/>
        </w:tabs>
        <w:ind w:left="0" w:firstLine="0"/>
      </w:pPr>
      <w:rPr>
        <w:rFonts w:hint="default"/>
        <w:b/>
        <w:bCs w:val="0"/>
        <w:i w:val="0"/>
        <w:color w:val="000000"/>
      </w:rPr>
    </w:lvl>
    <w:lvl w:ilvl="1">
      <w:start w:val="1"/>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520"/>
        </w:tabs>
        <w:ind w:left="2520" w:hanging="180"/>
      </w:pPr>
      <w:rPr>
        <w:rFonts w:hint="default"/>
        <w:b w:val="0"/>
        <w:bCs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 w15:restartNumberingAfterBreak="0">
    <w:nsid w:val="19F75362"/>
    <w:multiLevelType w:val="hybridMultilevel"/>
    <w:tmpl w:val="E820D858"/>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CDC4F08"/>
    <w:multiLevelType w:val="hybridMultilevel"/>
    <w:tmpl w:val="E820D858"/>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3DFB0D12"/>
    <w:multiLevelType w:val="hybridMultilevel"/>
    <w:tmpl w:val="E820D858"/>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572C6D3C"/>
    <w:multiLevelType w:val="hybridMultilevel"/>
    <w:tmpl w:val="E820D8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E733AC"/>
    <w:multiLevelType w:val="multilevel"/>
    <w:tmpl w:val="027A3E24"/>
    <w:lvl w:ilvl="0">
      <w:start w:val="4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16cid:durableId="18859447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82379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0674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9841115">
    <w:abstractNumId w:val="4"/>
  </w:num>
  <w:num w:numId="5" w16cid:durableId="2048875224">
    <w:abstractNumId w:val="2"/>
  </w:num>
  <w:num w:numId="6" w16cid:durableId="903877286">
    <w:abstractNumId w:val="3"/>
  </w:num>
  <w:num w:numId="7" w16cid:durableId="1145704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3NTa1MDExMTQ0MzFS0lEKTi0uzszPAykwrAUAEqtAqywAAAA="/>
  </w:docVars>
  <w:rsids>
    <w:rsidRoot w:val="00E53929"/>
    <w:rsid w:val="00397DFD"/>
    <w:rsid w:val="00664B6E"/>
    <w:rsid w:val="007E4167"/>
    <w:rsid w:val="00941DCB"/>
    <w:rsid w:val="00B72342"/>
    <w:rsid w:val="00BD120D"/>
    <w:rsid w:val="00E53929"/>
    <w:rsid w:val="00FC09CB"/>
    <w:rsid w:val="075DF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EC944"/>
  <w15:chartTrackingRefBased/>
  <w15:docId w15:val="{5B5D6DBA-9686-4CB0-9AD7-A4E26541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929"/>
  </w:style>
  <w:style w:type="paragraph" w:styleId="Footer">
    <w:name w:val="footer"/>
    <w:basedOn w:val="Normal"/>
    <w:link w:val="FooterChar"/>
    <w:uiPriority w:val="99"/>
    <w:unhideWhenUsed/>
    <w:rsid w:val="00E53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5818C00B58946B5C20F1962B18B87" ma:contentTypeVersion="26" ma:contentTypeDescription="Create a new document." ma:contentTypeScope="" ma:versionID="f7246016393149f6d20e580bd5898c23">
  <xsd:schema xmlns:xsd="http://www.w3.org/2001/XMLSchema" xmlns:xs="http://www.w3.org/2001/XMLSchema" xmlns:p="http://schemas.microsoft.com/office/2006/metadata/properties" xmlns:ns1="http://schemas.microsoft.com/sharepoint/v3" xmlns:ns2="8d3501ee-8a0e-4418-ba50-701bcfcf0dd8" xmlns:ns3="a3643819-4ac3-4383-b377-d3e851722f2d" targetNamespace="http://schemas.microsoft.com/office/2006/metadata/properties" ma:root="true" ma:fieldsID="e71a0ef2355301ce6fa5d963845a3ec1" ns1:_="" ns2:_="" ns3:_="">
    <xsd:import namespace="http://schemas.microsoft.com/sharepoint/v3"/>
    <xsd:import namespace="8d3501ee-8a0e-4418-ba50-701bcfcf0dd8"/>
    <xsd:import namespace="a3643819-4ac3-4383-b377-d3e851722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RulePosition" minOccurs="0"/>
                <xsd:element ref="ns2:NameofSubmitter" minOccurs="0"/>
                <xsd:element ref="ns2:RelevantRuleSection" minOccurs="0"/>
                <xsd:element ref="ns2:CommitteeResponse" minOccurs="0"/>
                <xsd:element ref="ns2:Abletobegroupedwithothercomments" minOccurs="0"/>
                <xsd:element ref="ns2:CommentNumber" minOccurs="0"/>
                <xsd:element ref="ns2:Message"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501ee-8a0e-4418-ba50-701bcfcf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RulePosition" ma:index="15" nillable="true" ma:displayName="Rule Position" ma:format="Dropdown" ma:internalName="RulePosition">
      <xsd:simpleType>
        <xsd:restriction base="dms:Choice">
          <xsd:enumeration value="Oppose the rule"/>
          <xsd:enumeration value="Support the rule"/>
          <xsd:enumeration value="neither support or oppose the rule"/>
        </xsd:restriction>
      </xsd:simpleType>
    </xsd:element>
    <xsd:element name="NameofSubmitter" ma:index="16" nillable="true" ma:displayName="Name of Submitter" ma:format="Dropdown" ma:internalName="NameofSubmitter">
      <xsd:simpleType>
        <xsd:restriction base="dms:Text">
          <xsd:maxLength value="255"/>
        </xsd:restriction>
      </xsd:simpleType>
    </xsd:element>
    <xsd:element name="RelevantRuleSection" ma:index="17" nillable="true" ma:displayName="Relevant Rule Section" ma:format="Dropdown" ma:internalName="RelevantRuleSection">
      <xsd:complexType>
        <xsd:complexContent>
          <xsd:extension base="dms:MultiChoice">
            <xsd:sequence>
              <xsd:element name="Value" maxOccurs="unbounded" minOccurs="0" nillable="true">
                <xsd:simpleType>
                  <xsd:restriction base="dms:Choice">
                    <xsd:enumeration value="1. Definitions"/>
                    <xsd:enumeration value="2. Immunization Required"/>
                    <xsd:enumeration value="3. Exemptions"/>
                    <xsd:enumeration value="4. Record Keeping"/>
                    <xsd:enumeration value="5. Required Reports"/>
                  </xsd:restriction>
                </xsd:simpleType>
              </xsd:element>
            </xsd:sequence>
          </xsd:extension>
        </xsd:complexContent>
      </xsd:complexType>
    </xsd:element>
    <xsd:element name="CommitteeResponse" ma:index="18" nillable="true" ma:displayName="Committee Response" ma:format="Dropdown" ma:internalName="CommitteeResponse">
      <xsd:simpleType>
        <xsd:union memberTypes="dms:Text">
          <xsd:simpleType>
            <xsd:restriction base="dms:Choice">
              <xsd:enumeration value="Accept the Comment"/>
              <xsd:enumeration value="Reject The Comment"/>
              <xsd:enumeration value="Accept In Part"/>
            </xsd:restriction>
          </xsd:simpleType>
        </xsd:union>
      </xsd:simpleType>
    </xsd:element>
    <xsd:element name="Abletobegroupedwithothercomments" ma:index="19" nillable="true" ma:displayName="Able to be grouped with other comments" ma:format="Dropdown" ma:internalName="Abletobegroupedwithothercomments">
      <xsd:simpleType>
        <xsd:restriction base="dms:Choice">
          <xsd:enumeration value="Yes"/>
          <xsd:enumeration value="No"/>
        </xsd:restriction>
      </xsd:simpleType>
    </xsd:element>
    <xsd:element name="CommentNumber" ma:index="20" nillable="true" ma:displayName="Comment Number" ma:format="Dropdown" ma:internalName="CommentNumber" ma:percentage="FALSE">
      <xsd:simpleType>
        <xsd:restriction base="dms:Number"/>
      </xsd:simpleType>
    </xsd:element>
    <xsd:element name="Message" ma:index="21" nillable="true" ma:displayName="Message" ma:format="Dropdown" ma:internalName="Messag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43819-4ac3-4383-b377-d3e851722f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e2df5806-fee7-42b1-aa5d-d9bf283a1207}" ma:internalName="TaxCatchAll" ma:showField="CatchAllData" ma:web="a3643819-4ac3-4383-b377-d3e85172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3643819-4ac3-4383-b377-d3e851722f2d">MEMS-396636307-385</_dlc_DocId>
    <_dlc_DocIdUrl xmlns="a3643819-4ac3-4383-b377-d3e851722f2d">
      <Url>https://stateofmaine.sharepoint.com/sites/MaineEMS/_layouts/15/DocIdRedir.aspx?ID=MEMS-396636307-385</Url>
      <Description>MEMS-396636307-385</Description>
    </_dlc_DocIdUrl>
    <_dlc_DocIdPersistId xmlns="a3643819-4ac3-4383-b377-d3e851722f2d">false</_dlc_DocIdPersistId>
    <MediaLengthInSeconds xmlns="8d3501ee-8a0e-4418-ba50-701bcfcf0dd8" xsi:nil="true"/>
    <_ip_UnifiedCompliancePolicyUIAction xmlns="http://schemas.microsoft.com/sharepoint/v3" xsi:nil="true"/>
    <NameofSubmitter xmlns="8d3501ee-8a0e-4418-ba50-701bcfcf0dd8" xsi:nil="true"/>
    <RelevantRuleSection xmlns="8d3501ee-8a0e-4418-ba50-701bcfcf0dd8" xsi:nil="true"/>
    <Message xmlns="8d3501ee-8a0e-4418-ba50-701bcfcf0dd8" xsi:nil="true"/>
    <CommitteeResponse xmlns="8d3501ee-8a0e-4418-ba50-701bcfcf0dd8" xsi:nil="true"/>
    <Abletobegroupedwithothercomments xmlns="8d3501ee-8a0e-4418-ba50-701bcfcf0dd8" xsi:nil="true"/>
    <_ip_UnifiedCompliancePolicyProperties xmlns="http://schemas.microsoft.com/sharepoint/v3" xsi:nil="true"/>
    <TaxCatchAll xmlns="a3643819-4ac3-4383-b377-d3e851722f2d" xsi:nil="true"/>
    <RulePosition xmlns="8d3501ee-8a0e-4418-ba50-701bcfcf0dd8" xsi:nil="true"/>
    <CommentNumber xmlns="8d3501ee-8a0e-4418-ba50-701bcfcf0dd8" xsi:nil="true"/>
    <lcf76f155ced4ddcb4097134ff3c332f xmlns="8d3501ee-8a0e-4418-ba50-701bcfcf0d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4FDEC6-D300-4D62-AB65-4D623A4AA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3501ee-8a0e-4418-ba50-701bcfcf0dd8"/>
    <ds:schemaRef ds:uri="a3643819-4ac3-4383-b377-d3e85172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000F21-40C9-438F-A8AD-8B1E3F3BB4C0}">
  <ds:schemaRefs>
    <ds:schemaRef ds:uri="http://schemas.microsoft.com/office/2006/metadata/properties"/>
    <ds:schemaRef ds:uri="http://schemas.microsoft.com/office/infopath/2007/PartnerControls"/>
    <ds:schemaRef ds:uri="a3643819-4ac3-4383-b377-d3e851722f2d"/>
    <ds:schemaRef ds:uri="8d3501ee-8a0e-4418-ba50-701bcfcf0dd8"/>
    <ds:schemaRef ds:uri="http://schemas.microsoft.com/sharepoint/v3"/>
  </ds:schemaRefs>
</ds:datastoreItem>
</file>

<file path=customXml/itemProps3.xml><?xml version="1.0" encoding="utf-8"?>
<ds:datastoreItem xmlns:ds="http://schemas.openxmlformats.org/officeDocument/2006/customXml" ds:itemID="{5EFFF39D-B66D-4053-BDA3-BA1B52166206}">
  <ds:schemaRefs>
    <ds:schemaRef ds:uri="http://schemas.microsoft.com/sharepoint/v3/contenttype/forms"/>
  </ds:schemaRefs>
</ds:datastoreItem>
</file>

<file path=customXml/itemProps4.xml><?xml version="1.0" encoding="utf-8"?>
<ds:datastoreItem xmlns:ds="http://schemas.openxmlformats.org/officeDocument/2006/customXml" ds:itemID="{970CD455-2F7A-4F9F-B7C3-F223372CA71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800</Words>
  <Characters>3800</Characters>
  <Application>Microsoft Office Word</Application>
  <DocSecurity>0</DocSecurity>
  <Lines>115</Lines>
  <Paragraphs>65</Paragraphs>
  <ScaleCrop>false</ScaleCrop>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 Jason A</dc:creator>
  <cp:keywords/>
  <dc:description/>
  <cp:lastModifiedBy>Cooney, Jason J</cp:lastModifiedBy>
  <cp:revision>4</cp:revision>
  <dcterms:created xsi:type="dcterms:W3CDTF">2023-01-09T15:59:00Z</dcterms:created>
  <dcterms:modified xsi:type="dcterms:W3CDTF">2025-03-06T20:16:00Z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0x0101003515818C00B58946B5C20F1962B18B87</vt:lpwstr>
  </property>
  <property fmtid="{D5CDD505-2E9C-101B-9397-08002B2CF9AE}" pid="3" name="_dlc_DocIdItemGuid">
    <vt:lpwstr>a7da1382-fc82-428e-8e24-190388ea876b</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