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B610" w14:textId="77777777" w:rsidR="00975F98" w:rsidRPr="009A6B47" w:rsidRDefault="00975F98" w:rsidP="00975F98">
      <w:pPr>
        <w:tabs>
          <w:tab w:val="left" w:pos="720"/>
          <w:tab w:val="left" w:pos="1440"/>
          <w:tab w:val="left" w:pos="2160"/>
          <w:tab w:val="left" w:pos="2880"/>
          <w:tab w:val="left" w:pos="3600"/>
        </w:tabs>
        <w:jc w:val="both"/>
        <w:rPr>
          <w:b/>
        </w:rPr>
      </w:pPr>
      <w:r w:rsidRPr="009A6B47">
        <w:rPr>
          <w:b/>
        </w:rPr>
        <w:t>02</w:t>
      </w:r>
      <w:r w:rsidRPr="009A6B47">
        <w:rPr>
          <w:b/>
        </w:rPr>
        <w:tab/>
      </w:r>
      <w:r w:rsidR="00D4640E" w:rsidRPr="009A6B47">
        <w:rPr>
          <w:b/>
        </w:rPr>
        <w:tab/>
      </w:r>
      <w:r w:rsidRPr="009A6B47">
        <w:rPr>
          <w:b/>
        </w:rPr>
        <w:t>DEPARTMENT OF PROFESSIONAL AND FINANCIAL REGULATION</w:t>
      </w:r>
    </w:p>
    <w:p w14:paraId="69034DD7" w14:textId="77777777" w:rsidR="00975F98" w:rsidRPr="009A6B47" w:rsidRDefault="00975F98" w:rsidP="00975F98">
      <w:pPr>
        <w:tabs>
          <w:tab w:val="left" w:pos="720"/>
          <w:tab w:val="left" w:pos="1440"/>
          <w:tab w:val="left" w:pos="2160"/>
          <w:tab w:val="left" w:pos="2880"/>
          <w:tab w:val="left" w:pos="3600"/>
        </w:tabs>
        <w:jc w:val="both"/>
        <w:rPr>
          <w:b/>
        </w:rPr>
      </w:pPr>
    </w:p>
    <w:p w14:paraId="2A1C35C2" w14:textId="460A6EFA" w:rsidR="001652E2" w:rsidRPr="009A6B47" w:rsidRDefault="001652E2" w:rsidP="00975F98">
      <w:pPr>
        <w:tabs>
          <w:tab w:val="left" w:pos="720"/>
          <w:tab w:val="left" w:pos="1440"/>
          <w:tab w:val="left" w:pos="2160"/>
          <w:tab w:val="left" w:pos="2880"/>
          <w:tab w:val="left" w:pos="3600"/>
        </w:tabs>
        <w:jc w:val="both"/>
        <w:rPr>
          <w:b/>
        </w:rPr>
      </w:pPr>
      <w:r w:rsidRPr="009A6B47">
        <w:rPr>
          <w:b/>
        </w:rPr>
        <w:t>41</w:t>
      </w:r>
      <w:r w:rsidR="00975F98" w:rsidRPr="009A6B47">
        <w:rPr>
          <w:b/>
        </w:rPr>
        <w:tab/>
      </w:r>
      <w:r w:rsidR="00D4640E" w:rsidRPr="009A6B47">
        <w:rPr>
          <w:b/>
        </w:rPr>
        <w:tab/>
      </w:r>
      <w:r w:rsidR="005E4375" w:rsidRPr="009A6B47">
        <w:rPr>
          <w:b/>
        </w:rPr>
        <w:t>OFFICE OF PROFESSIONAL AND OCCUPATIONAL REGULATION</w:t>
      </w:r>
    </w:p>
    <w:p w14:paraId="5586CD4E" w14:textId="3AA60055" w:rsidR="005B266C" w:rsidRPr="009A6B47" w:rsidRDefault="001652E2" w:rsidP="00975F98">
      <w:pPr>
        <w:tabs>
          <w:tab w:val="left" w:pos="720"/>
          <w:tab w:val="left" w:pos="1440"/>
          <w:tab w:val="left" w:pos="2160"/>
          <w:tab w:val="left" w:pos="2880"/>
          <w:tab w:val="left" w:pos="3600"/>
        </w:tabs>
        <w:jc w:val="both"/>
        <w:rPr>
          <w:b/>
        </w:rPr>
      </w:pPr>
      <w:r w:rsidRPr="009A6B47">
        <w:rPr>
          <w:b/>
        </w:rPr>
        <w:tab/>
      </w:r>
      <w:r w:rsidRPr="009A6B47">
        <w:rPr>
          <w:b/>
        </w:rPr>
        <w:tab/>
      </w:r>
    </w:p>
    <w:p w14:paraId="3927CA4F" w14:textId="32940BD5" w:rsidR="005B266C" w:rsidRPr="009A6B47" w:rsidRDefault="005B266C" w:rsidP="00975F98">
      <w:pPr>
        <w:tabs>
          <w:tab w:val="left" w:pos="720"/>
          <w:tab w:val="left" w:pos="1440"/>
          <w:tab w:val="left" w:pos="2160"/>
          <w:tab w:val="left" w:pos="2880"/>
          <w:tab w:val="left" w:pos="3600"/>
        </w:tabs>
        <w:jc w:val="both"/>
        <w:rPr>
          <w:b/>
        </w:rPr>
      </w:pPr>
      <w:r w:rsidRPr="009A6B47">
        <w:rPr>
          <w:b/>
        </w:rPr>
        <w:tab/>
      </w:r>
      <w:r w:rsidRPr="009A6B47">
        <w:rPr>
          <w:b/>
        </w:rPr>
        <w:tab/>
        <w:t>BOILER AND PRESSURE VESSEL SAFETY PROGRAM</w:t>
      </w:r>
    </w:p>
    <w:p w14:paraId="042D1912" w14:textId="77777777" w:rsidR="00975F98" w:rsidRPr="009A6B47" w:rsidRDefault="00975F98" w:rsidP="00975F98">
      <w:pPr>
        <w:tabs>
          <w:tab w:val="left" w:pos="720"/>
          <w:tab w:val="left" w:pos="1440"/>
          <w:tab w:val="left" w:pos="2160"/>
          <w:tab w:val="left" w:pos="2880"/>
          <w:tab w:val="left" w:pos="3600"/>
        </w:tabs>
        <w:jc w:val="both"/>
      </w:pPr>
    </w:p>
    <w:p w14:paraId="51276D14" w14:textId="0D678BDB" w:rsidR="00975F98" w:rsidRPr="009A6B47" w:rsidRDefault="00653E2B" w:rsidP="00D4640E">
      <w:pPr>
        <w:tabs>
          <w:tab w:val="left" w:pos="720"/>
          <w:tab w:val="left" w:pos="1440"/>
          <w:tab w:val="left" w:pos="2160"/>
          <w:tab w:val="left" w:pos="2880"/>
          <w:tab w:val="left" w:pos="3600"/>
        </w:tabs>
        <w:ind w:left="1440" w:hanging="1440"/>
      </w:pPr>
      <w:r w:rsidRPr="009A6B47">
        <w:rPr>
          <w:b/>
        </w:rPr>
        <w:t>C</w:t>
      </w:r>
      <w:r w:rsidR="00D4640E" w:rsidRPr="009A6B47">
        <w:rPr>
          <w:b/>
        </w:rPr>
        <w:t xml:space="preserve">hapter </w:t>
      </w:r>
      <w:r w:rsidRPr="009A6B47">
        <w:rPr>
          <w:b/>
        </w:rPr>
        <w:t>7</w:t>
      </w:r>
      <w:r w:rsidR="001652E2" w:rsidRPr="009A6B47">
        <w:rPr>
          <w:b/>
        </w:rPr>
        <w:t>8</w:t>
      </w:r>
      <w:r w:rsidR="00D4640E" w:rsidRPr="009A6B47">
        <w:rPr>
          <w:b/>
        </w:rPr>
        <w:t>:</w:t>
      </w:r>
      <w:r w:rsidR="00D4640E" w:rsidRPr="009A6B47">
        <w:rPr>
          <w:b/>
        </w:rPr>
        <w:tab/>
        <w:t>DUTIES AND RESPONSIBILITIES OF OWNERS OF BOILERS AND PRESSURE VESSELS</w:t>
      </w:r>
    </w:p>
    <w:p w14:paraId="7090722D" w14:textId="77777777" w:rsidR="00975F98" w:rsidRPr="009A6B47" w:rsidRDefault="00975F98" w:rsidP="00D4640E">
      <w:pPr>
        <w:pBdr>
          <w:bottom w:val="single" w:sz="4" w:space="1" w:color="auto"/>
        </w:pBdr>
        <w:tabs>
          <w:tab w:val="left" w:pos="720"/>
          <w:tab w:val="left" w:pos="1440"/>
          <w:tab w:val="left" w:pos="2160"/>
          <w:tab w:val="left" w:pos="2880"/>
          <w:tab w:val="left" w:pos="3600"/>
        </w:tabs>
        <w:ind w:left="1440" w:hanging="1440"/>
        <w:jc w:val="both"/>
      </w:pPr>
    </w:p>
    <w:p w14:paraId="70792759" w14:textId="77777777" w:rsidR="00D4640E" w:rsidRPr="009A6B47" w:rsidRDefault="00D4640E" w:rsidP="00D4640E">
      <w:pPr>
        <w:tabs>
          <w:tab w:val="left" w:pos="720"/>
          <w:tab w:val="left" w:pos="1440"/>
          <w:tab w:val="left" w:pos="2160"/>
          <w:tab w:val="left" w:pos="2880"/>
          <w:tab w:val="left" w:pos="3600"/>
        </w:tabs>
        <w:ind w:left="1440" w:hanging="1440"/>
        <w:jc w:val="both"/>
      </w:pPr>
    </w:p>
    <w:p w14:paraId="72E77D09" w14:textId="1E72F2CE" w:rsidR="00975F98" w:rsidRPr="009A6B47" w:rsidRDefault="00975F98" w:rsidP="00D4640E">
      <w:pPr>
        <w:tabs>
          <w:tab w:val="left" w:pos="720"/>
          <w:tab w:val="left" w:pos="1440"/>
          <w:tab w:val="left" w:pos="2160"/>
          <w:tab w:val="left" w:pos="2880"/>
          <w:tab w:val="left" w:pos="3600"/>
        </w:tabs>
      </w:pPr>
      <w:r w:rsidRPr="009A6B47">
        <w:rPr>
          <w:b/>
        </w:rPr>
        <w:t>Summary</w:t>
      </w:r>
      <w:r w:rsidR="00D4640E" w:rsidRPr="009A6B47">
        <w:t xml:space="preserve">: </w:t>
      </w:r>
      <w:r w:rsidRPr="009A6B47">
        <w:t>This Chapter establishes general duties of owners of boilers and pressure vessels</w:t>
      </w:r>
      <w:r w:rsidR="005B266C" w:rsidRPr="009A6B47">
        <w:t>, in addition to what is required by statute</w:t>
      </w:r>
      <w:r w:rsidRPr="009A6B47">
        <w:t xml:space="preserve">. </w:t>
      </w:r>
    </w:p>
    <w:p w14:paraId="35B4BE47" w14:textId="77777777" w:rsidR="00975F98" w:rsidRPr="009A6B47" w:rsidRDefault="00975F98" w:rsidP="00D4640E">
      <w:pPr>
        <w:pBdr>
          <w:bottom w:val="single" w:sz="4" w:space="1" w:color="auto"/>
        </w:pBdr>
        <w:tabs>
          <w:tab w:val="left" w:pos="720"/>
          <w:tab w:val="left" w:pos="1440"/>
          <w:tab w:val="left" w:pos="2160"/>
          <w:tab w:val="left" w:pos="2880"/>
          <w:tab w:val="left" w:pos="3600"/>
        </w:tabs>
        <w:jc w:val="both"/>
      </w:pPr>
    </w:p>
    <w:p w14:paraId="4A3748DF" w14:textId="77777777" w:rsidR="00D4640E" w:rsidRPr="009A6B47" w:rsidRDefault="00D4640E" w:rsidP="00975F98">
      <w:pPr>
        <w:tabs>
          <w:tab w:val="left" w:pos="720"/>
          <w:tab w:val="left" w:pos="1440"/>
          <w:tab w:val="left" w:pos="2160"/>
          <w:tab w:val="left" w:pos="2880"/>
          <w:tab w:val="left" w:pos="3600"/>
        </w:tabs>
        <w:jc w:val="both"/>
      </w:pPr>
    </w:p>
    <w:p w14:paraId="45F36EA6" w14:textId="3FFF56B8" w:rsidR="00975F98" w:rsidRPr="009A6B47" w:rsidRDefault="00793DA4" w:rsidP="00975F98">
      <w:pPr>
        <w:tabs>
          <w:tab w:val="left" w:pos="720"/>
          <w:tab w:val="left" w:pos="1440"/>
          <w:tab w:val="left" w:pos="2160"/>
          <w:tab w:val="left" w:pos="2880"/>
          <w:tab w:val="left" w:pos="3600"/>
        </w:tabs>
        <w:ind w:left="720" w:hanging="720"/>
        <w:outlineLvl w:val="0"/>
        <w:rPr>
          <w:b/>
        </w:rPr>
      </w:pPr>
      <w:r w:rsidRPr="009A6B47">
        <w:rPr>
          <w:b/>
        </w:rPr>
        <w:t xml:space="preserve">SECTION </w:t>
      </w:r>
      <w:r w:rsidR="00975F98" w:rsidRPr="009A6B47">
        <w:rPr>
          <w:b/>
        </w:rPr>
        <w:t>1.</w:t>
      </w:r>
      <w:r w:rsidR="00975F98" w:rsidRPr="009A6B47">
        <w:tab/>
      </w:r>
      <w:r w:rsidR="00975F98" w:rsidRPr="009A6B47">
        <w:rPr>
          <w:b/>
        </w:rPr>
        <w:t>Application for Inspection Certificates</w:t>
      </w:r>
    </w:p>
    <w:p w14:paraId="26E8B5C4" w14:textId="77777777" w:rsidR="00975F98" w:rsidRPr="009A6B47" w:rsidRDefault="00975F98" w:rsidP="00D15552">
      <w:pPr>
        <w:pStyle w:val="DefaultText"/>
        <w:tabs>
          <w:tab w:val="left" w:pos="720"/>
          <w:tab w:val="left" w:pos="1440"/>
          <w:tab w:val="left" w:pos="2160"/>
          <w:tab w:val="left" w:pos="2880"/>
          <w:tab w:val="left" w:pos="3600"/>
        </w:tabs>
        <w:ind w:left="1440" w:hanging="720"/>
        <w:jc w:val="both"/>
        <w:rPr>
          <w:szCs w:val="24"/>
        </w:rPr>
      </w:pPr>
    </w:p>
    <w:p w14:paraId="4891E36A" w14:textId="4A2C98E5" w:rsidR="00975F98" w:rsidRPr="009A6B47" w:rsidRDefault="00D15552" w:rsidP="00D15552">
      <w:pPr>
        <w:pStyle w:val="DefaultText"/>
        <w:tabs>
          <w:tab w:val="left" w:pos="720"/>
          <w:tab w:val="left" w:pos="1440"/>
          <w:tab w:val="left" w:pos="2160"/>
          <w:tab w:val="left" w:pos="2880"/>
          <w:tab w:val="left" w:pos="3600"/>
        </w:tabs>
        <w:ind w:left="1440" w:hanging="720"/>
        <w:jc w:val="both"/>
        <w:rPr>
          <w:szCs w:val="24"/>
        </w:rPr>
      </w:pPr>
      <w:r w:rsidRPr="009A6B47">
        <w:rPr>
          <w:szCs w:val="24"/>
        </w:rPr>
        <w:t>1</w:t>
      </w:r>
      <w:r w:rsidR="00975F98" w:rsidRPr="009A6B47">
        <w:rPr>
          <w:szCs w:val="24"/>
        </w:rPr>
        <w:t>.</w:t>
      </w:r>
      <w:r w:rsidR="00975F98" w:rsidRPr="009A6B47">
        <w:rPr>
          <w:szCs w:val="24"/>
        </w:rPr>
        <w:tab/>
      </w:r>
      <w:r w:rsidR="00975F98" w:rsidRPr="009A6B47">
        <w:rPr>
          <w:b/>
          <w:szCs w:val="24"/>
        </w:rPr>
        <w:t>Initial Inspection</w:t>
      </w:r>
      <w:r w:rsidR="00975F98" w:rsidRPr="009A6B47">
        <w:rPr>
          <w:szCs w:val="24"/>
        </w:rPr>
        <w:t xml:space="preserve">. The owner of a boiler or pressure vessel must ensure that an initial inspection is conducted on a newly installed or relocated boiler or pressure vessel in accordance with the applicable provisions of Chapters </w:t>
      </w:r>
      <w:r w:rsidRPr="009A6B47">
        <w:rPr>
          <w:szCs w:val="24"/>
        </w:rPr>
        <w:t>74, 75 or 76</w:t>
      </w:r>
      <w:r w:rsidR="00975F98" w:rsidRPr="009A6B47">
        <w:rPr>
          <w:szCs w:val="24"/>
        </w:rPr>
        <w:t xml:space="preserve"> of these rules.</w:t>
      </w:r>
    </w:p>
    <w:p w14:paraId="1FCE30BA" w14:textId="77777777" w:rsidR="00975F98" w:rsidRPr="009A6B47" w:rsidRDefault="00975F98" w:rsidP="00D15552">
      <w:pPr>
        <w:pStyle w:val="DefaultText"/>
        <w:tabs>
          <w:tab w:val="left" w:pos="720"/>
          <w:tab w:val="left" w:pos="1440"/>
          <w:tab w:val="left" w:pos="2160"/>
          <w:tab w:val="left" w:pos="2880"/>
          <w:tab w:val="left" w:pos="3600"/>
        </w:tabs>
        <w:ind w:left="1440" w:hanging="720"/>
        <w:jc w:val="both"/>
        <w:rPr>
          <w:szCs w:val="24"/>
        </w:rPr>
      </w:pPr>
    </w:p>
    <w:p w14:paraId="44301388" w14:textId="0F2100D0" w:rsidR="00975F98" w:rsidRPr="009A6B47" w:rsidRDefault="00D15552" w:rsidP="00D15552">
      <w:pPr>
        <w:tabs>
          <w:tab w:val="left" w:pos="720"/>
          <w:tab w:val="left" w:pos="1440"/>
          <w:tab w:val="left" w:pos="2160"/>
          <w:tab w:val="left" w:pos="2880"/>
          <w:tab w:val="left" w:pos="3600"/>
        </w:tabs>
        <w:ind w:left="1440" w:hanging="720"/>
        <w:jc w:val="both"/>
      </w:pPr>
      <w:r w:rsidRPr="009A6B47">
        <w:t>2</w:t>
      </w:r>
      <w:r w:rsidR="00975F98" w:rsidRPr="009A6B47">
        <w:t>.</w:t>
      </w:r>
      <w:r w:rsidR="00975F98" w:rsidRPr="009A6B47">
        <w:tab/>
      </w:r>
      <w:r w:rsidR="00975F98" w:rsidRPr="009A6B47">
        <w:rPr>
          <w:b/>
        </w:rPr>
        <w:t>Annual Inspection of Boilers</w:t>
      </w:r>
      <w:r w:rsidR="00975F98" w:rsidRPr="009A6B47">
        <w:t>. The owner of a boiler must ensure that the boiler is inspected annually and that the inspection is completed before the expiration of the current inspection certificate.</w:t>
      </w:r>
    </w:p>
    <w:p w14:paraId="036A1895" w14:textId="77777777" w:rsidR="00975F98" w:rsidRPr="009A6B47" w:rsidRDefault="00975F98" w:rsidP="00D15552">
      <w:pPr>
        <w:tabs>
          <w:tab w:val="left" w:pos="720"/>
          <w:tab w:val="left" w:pos="1440"/>
          <w:tab w:val="left" w:pos="2160"/>
          <w:tab w:val="left" w:pos="2880"/>
          <w:tab w:val="left" w:pos="3600"/>
        </w:tabs>
        <w:ind w:left="1440" w:hanging="720"/>
        <w:jc w:val="both"/>
      </w:pPr>
    </w:p>
    <w:p w14:paraId="5AD84E7E" w14:textId="77777777" w:rsidR="001C3707" w:rsidRPr="009A6B47" w:rsidRDefault="00D15552" w:rsidP="00D15552">
      <w:pPr>
        <w:tabs>
          <w:tab w:val="left" w:pos="720"/>
          <w:tab w:val="left" w:pos="1440"/>
          <w:tab w:val="left" w:pos="2160"/>
          <w:tab w:val="left" w:pos="2880"/>
          <w:tab w:val="left" w:pos="3600"/>
        </w:tabs>
        <w:ind w:left="1440" w:hanging="720"/>
        <w:jc w:val="both"/>
      </w:pPr>
      <w:r w:rsidRPr="009A6B47">
        <w:t>3</w:t>
      </w:r>
      <w:r w:rsidR="00975F98" w:rsidRPr="009A6B47">
        <w:t>.</w:t>
      </w:r>
      <w:r w:rsidR="00975F98" w:rsidRPr="009A6B47">
        <w:tab/>
      </w:r>
      <w:r w:rsidR="00793DA4" w:rsidRPr="009A6B47">
        <w:rPr>
          <w:b/>
        </w:rPr>
        <w:t xml:space="preserve">Periodic </w:t>
      </w:r>
      <w:r w:rsidR="00975F98" w:rsidRPr="009A6B47">
        <w:rPr>
          <w:b/>
        </w:rPr>
        <w:t>Inspection of Pressure Vessels</w:t>
      </w:r>
      <w:r w:rsidR="00975F98" w:rsidRPr="009A6B47">
        <w:t xml:space="preserve">. </w:t>
      </w:r>
    </w:p>
    <w:p w14:paraId="392E6AE8" w14:textId="77777777" w:rsidR="004F29DC" w:rsidRPr="009A6B47" w:rsidRDefault="004F29DC" w:rsidP="004F29DC">
      <w:pPr>
        <w:tabs>
          <w:tab w:val="left" w:pos="720"/>
          <w:tab w:val="left" w:pos="1440"/>
          <w:tab w:val="left" w:pos="2160"/>
          <w:tab w:val="left" w:pos="2880"/>
          <w:tab w:val="left" w:pos="3600"/>
        </w:tabs>
        <w:ind w:left="1440" w:hanging="720"/>
        <w:jc w:val="both"/>
      </w:pPr>
      <w:r w:rsidRPr="009A6B47">
        <w:tab/>
      </w:r>
    </w:p>
    <w:p w14:paraId="183DCD3F" w14:textId="5F70A9F9" w:rsidR="00975F98" w:rsidRPr="009A6B47" w:rsidRDefault="004F29DC" w:rsidP="004F29DC">
      <w:pPr>
        <w:numPr>
          <w:ilvl w:val="0"/>
          <w:numId w:val="4"/>
        </w:numPr>
        <w:tabs>
          <w:tab w:val="left" w:pos="720"/>
          <w:tab w:val="left" w:pos="1440"/>
          <w:tab w:val="left" w:pos="2160"/>
          <w:tab w:val="left" w:pos="2880"/>
          <w:tab w:val="left" w:pos="3600"/>
        </w:tabs>
        <w:ind w:left="2160" w:hanging="720"/>
        <w:jc w:val="both"/>
      </w:pPr>
      <w:r w:rsidRPr="009A6B47">
        <w:rPr>
          <w:b/>
          <w:bCs/>
        </w:rPr>
        <w:t>Pressure Vessels Generally</w:t>
      </w:r>
      <w:r w:rsidRPr="009A6B47">
        <w:t xml:space="preserve">.  </w:t>
      </w:r>
      <w:r w:rsidR="00975F98" w:rsidRPr="009A6B47">
        <w:t xml:space="preserve">The owner of a pressure vessel must ensure that the pressure vessel is inspected every </w:t>
      </w:r>
      <w:r w:rsidR="005B266C" w:rsidRPr="009A6B47">
        <w:t>three (</w:t>
      </w:r>
      <w:r w:rsidR="00975F98" w:rsidRPr="009A6B47">
        <w:t>3</w:t>
      </w:r>
      <w:r w:rsidR="005B266C" w:rsidRPr="009A6B47">
        <w:t>)</w:t>
      </w:r>
      <w:r w:rsidR="00975F98" w:rsidRPr="009A6B47">
        <w:t xml:space="preserve"> years and that the inspection is completed before the expiration of the current inspection certificate.</w:t>
      </w:r>
    </w:p>
    <w:p w14:paraId="3EC4938C" w14:textId="3F7D169E" w:rsidR="00271658" w:rsidRPr="009A6B47" w:rsidRDefault="00271658" w:rsidP="00271658">
      <w:pPr>
        <w:tabs>
          <w:tab w:val="left" w:pos="720"/>
          <w:tab w:val="left" w:pos="1440"/>
          <w:tab w:val="left" w:pos="2160"/>
          <w:tab w:val="left" w:pos="2880"/>
          <w:tab w:val="left" w:pos="3600"/>
        </w:tabs>
        <w:ind w:left="2160"/>
        <w:jc w:val="both"/>
      </w:pPr>
    </w:p>
    <w:p w14:paraId="25861982" w14:textId="33E4E57D" w:rsidR="00E76D97" w:rsidRPr="009A6B47" w:rsidRDefault="00FF9CCF" w:rsidP="00E76D97">
      <w:pPr>
        <w:numPr>
          <w:ilvl w:val="0"/>
          <w:numId w:val="4"/>
        </w:numPr>
        <w:tabs>
          <w:tab w:val="left" w:pos="720"/>
          <w:tab w:val="left" w:pos="1440"/>
          <w:tab w:val="left" w:pos="2160"/>
          <w:tab w:val="left" w:pos="2880"/>
          <w:tab w:val="left" w:pos="3600"/>
        </w:tabs>
        <w:ind w:left="2160" w:hanging="720"/>
        <w:jc w:val="both"/>
      </w:pPr>
      <w:r w:rsidRPr="21E833C3">
        <w:rPr>
          <w:b/>
          <w:bCs/>
        </w:rPr>
        <w:t>Water Heaters Located in Schoolhouses</w:t>
      </w:r>
      <w:r>
        <w:t xml:space="preserve">.  The owner of a water heater located in a schoolhouse must ensure that the water heater is inspected every twelve (12) months and that the inspection is completed before the expiration of the current inspection certificate. </w:t>
      </w:r>
      <w:r w:rsidR="63586866">
        <w:t>“Water heaters located in schoolhouses” mean fired storage water heaters located in schoolhouses that are not exempt pursuant to 32 M.R.S. § 15102</w:t>
      </w:r>
      <w:r w:rsidR="325E4B81">
        <w:t>(2)</w:t>
      </w:r>
      <w:r w:rsidR="63586866">
        <w:t xml:space="preserve">(I). </w:t>
      </w:r>
    </w:p>
    <w:p w14:paraId="15F79772" w14:textId="77777777" w:rsidR="00975F98" w:rsidRPr="009A6B47" w:rsidRDefault="00975F98" w:rsidP="00D15552">
      <w:pPr>
        <w:tabs>
          <w:tab w:val="left" w:pos="720"/>
          <w:tab w:val="left" w:pos="1440"/>
          <w:tab w:val="left" w:pos="2160"/>
          <w:tab w:val="left" w:pos="2880"/>
          <w:tab w:val="left" w:pos="3600"/>
        </w:tabs>
        <w:ind w:left="1440" w:hanging="720"/>
        <w:jc w:val="both"/>
      </w:pPr>
    </w:p>
    <w:p w14:paraId="5679B4AC" w14:textId="6BC59338" w:rsidR="00975F98" w:rsidRPr="009A6B47" w:rsidRDefault="00D15552" w:rsidP="00D15552">
      <w:pPr>
        <w:tabs>
          <w:tab w:val="left" w:pos="720"/>
          <w:tab w:val="left" w:pos="1440"/>
          <w:tab w:val="left" w:pos="2160"/>
          <w:tab w:val="left" w:pos="2880"/>
          <w:tab w:val="left" w:pos="3600"/>
        </w:tabs>
        <w:ind w:left="1440" w:hanging="720"/>
        <w:jc w:val="both"/>
        <w:rPr>
          <w:rStyle w:val="InitialStyle"/>
          <w:rFonts w:ascii="Times New Roman" w:hAnsi="Times New Roman"/>
        </w:rPr>
      </w:pPr>
      <w:r w:rsidRPr="009A6B47">
        <w:t>4</w:t>
      </w:r>
      <w:r w:rsidR="00975F98" w:rsidRPr="009A6B47">
        <w:t>.</w:t>
      </w:r>
      <w:r w:rsidR="00975F98" w:rsidRPr="009A6B47">
        <w:tab/>
      </w:r>
      <w:r w:rsidR="005B266C" w:rsidRPr="009A6B47">
        <w:rPr>
          <w:b/>
        </w:rPr>
        <w:t>Late Fees</w:t>
      </w:r>
      <w:r w:rsidR="00975F98" w:rsidRPr="009A6B47">
        <w:t xml:space="preserve">. The owner must ensure that the boiler or pressure vessel is inspected in sufficient time to permit compliance with this Section. The </w:t>
      </w:r>
      <w:r w:rsidR="005B266C" w:rsidRPr="009A6B47">
        <w:t xml:space="preserve">director </w:t>
      </w:r>
      <w:r w:rsidR="00975F98" w:rsidRPr="009A6B47">
        <w:t xml:space="preserve">may assess a late inspection certificate fee against the owner if the inspection report is not submitted within </w:t>
      </w:r>
      <w:r w:rsidR="005B266C" w:rsidRPr="009A6B47">
        <w:t>sixty (</w:t>
      </w:r>
      <w:r w:rsidR="00975F98" w:rsidRPr="009A6B47">
        <w:t>60</w:t>
      </w:r>
      <w:r w:rsidR="005B266C" w:rsidRPr="009A6B47">
        <w:t>)</w:t>
      </w:r>
      <w:r w:rsidR="00975F98" w:rsidRPr="009A6B47">
        <w:t xml:space="preserve"> days after the date the current inspection certificate expires. The </w:t>
      </w:r>
      <w:r w:rsidR="005B266C" w:rsidRPr="009A6B47">
        <w:t xml:space="preserve">director </w:t>
      </w:r>
      <w:r w:rsidR="00975F98" w:rsidRPr="009A6B47">
        <w:t xml:space="preserve">may </w:t>
      </w:r>
      <w:r w:rsidR="005B266C" w:rsidRPr="009A6B47">
        <w:t xml:space="preserve">also </w:t>
      </w:r>
      <w:r w:rsidR="00975F98" w:rsidRPr="009A6B47">
        <w:t xml:space="preserve">assess a late certificate fee if the owner fails to submit the certificate fee within </w:t>
      </w:r>
      <w:r w:rsidR="005B266C" w:rsidRPr="009A6B47">
        <w:t>sixty (</w:t>
      </w:r>
      <w:r w:rsidR="00975F98" w:rsidRPr="009A6B47">
        <w:t>60</w:t>
      </w:r>
      <w:r w:rsidR="005B266C" w:rsidRPr="009A6B47">
        <w:t>)</w:t>
      </w:r>
      <w:r w:rsidR="00975F98" w:rsidRPr="009A6B47">
        <w:t xml:space="preserve"> days of notification from the </w:t>
      </w:r>
      <w:r w:rsidR="005B266C" w:rsidRPr="009A6B47">
        <w:t xml:space="preserve">director </w:t>
      </w:r>
      <w:r w:rsidR="00975F98" w:rsidRPr="009A6B47">
        <w:t>that the certificate fee is due.</w:t>
      </w:r>
    </w:p>
    <w:p w14:paraId="16151689" w14:textId="77777777" w:rsidR="00975F98" w:rsidRPr="009A6B47" w:rsidRDefault="00975F98" w:rsidP="00D15552">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45D04A7E" w14:textId="544A7988" w:rsidR="00034814" w:rsidRPr="009A6B47" w:rsidRDefault="00D15552" w:rsidP="00D15552">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9A6B47">
        <w:rPr>
          <w:rStyle w:val="InitialStyle"/>
          <w:rFonts w:ascii="Times New Roman" w:hAnsi="Times New Roman"/>
          <w:szCs w:val="24"/>
        </w:rPr>
        <w:t>5</w:t>
      </w:r>
      <w:r w:rsidR="00975F98" w:rsidRPr="009A6B47">
        <w:rPr>
          <w:rStyle w:val="InitialStyle"/>
          <w:rFonts w:ascii="Times New Roman" w:hAnsi="Times New Roman"/>
          <w:szCs w:val="24"/>
        </w:rPr>
        <w:t>.</w:t>
      </w:r>
      <w:r w:rsidR="00975F98" w:rsidRPr="009A6B47">
        <w:rPr>
          <w:rStyle w:val="InitialStyle"/>
          <w:rFonts w:ascii="Times New Roman" w:hAnsi="Times New Roman"/>
          <w:szCs w:val="24"/>
        </w:rPr>
        <w:tab/>
      </w:r>
      <w:r w:rsidR="00975F98" w:rsidRPr="009A6B47">
        <w:rPr>
          <w:rStyle w:val="InitialStyle"/>
          <w:rFonts w:ascii="Times New Roman" w:hAnsi="Times New Roman"/>
          <w:b/>
          <w:szCs w:val="24"/>
        </w:rPr>
        <w:t>Rejection of Reports</w:t>
      </w:r>
      <w:r w:rsidR="00975F98" w:rsidRPr="009A6B47">
        <w:rPr>
          <w:rStyle w:val="InitialStyle"/>
          <w:rFonts w:ascii="Times New Roman" w:hAnsi="Times New Roman"/>
          <w:szCs w:val="24"/>
        </w:rPr>
        <w:t xml:space="preserve">. The </w:t>
      </w:r>
      <w:r w:rsidR="007A3740"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007A3740" w:rsidRPr="009A6B47">
        <w:rPr>
          <w:rStyle w:val="InitialStyle"/>
          <w:rFonts w:ascii="Times New Roman" w:hAnsi="Times New Roman"/>
          <w:szCs w:val="24"/>
        </w:rPr>
        <w:t>i</w:t>
      </w:r>
      <w:r w:rsidR="00975F98" w:rsidRPr="009A6B47">
        <w:rPr>
          <w:rStyle w:val="InitialStyle"/>
          <w:rFonts w:ascii="Times New Roman" w:hAnsi="Times New Roman"/>
          <w:szCs w:val="24"/>
        </w:rPr>
        <w:t xml:space="preserve">nspector may reject any inspection report that is incomplete or illegible or that otherwise fails to comply with the requirements of </w:t>
      </w:r>
      <w:r w:rsidR="007A3740" w:rsidRPr="009A6B47">
        <w:rPr>
          <w:rStyle w:val="InitialStyle"/>
          <w:rFonts w:ascii="Times New Roman" w:hAnsi="Times New Roman"/>
          <w:szCs w:val="24"/>
        </w:rPr>
        <w:t xml:space="preserve">Title 32, </w:t>
      </w:r>
      <w:r w:rsidR="00975F98" w:rsidRPr="009A6B47">
        <w:rPr>
          <w:rStyle w:val="InitialStyle"/>
          <w:rFonts w:ascii="Times New Roman" w:hAnsi="Times New Roman"/>
          <w:szCs w:val="24"/>
        </w:rPr>
        <w:t xml:space="preserve">Chapter 131 or the </w:t>
      </w:r>
      <w:r w:rsidR="007A3740" w:rsidRPr="009A6B47">
        <w:rPr>
          <w:rStyle w:val="InitialStyle"/>
          <w:rFonts w:ascii="Times New Roman" w:hAnsi="Times New Roman"/>
          <w:szCs w:val="24"/>
        </w:rPr>
        <w:t>Program</w:t>
      </w:r>
      <w:r w:rsidR="00975F98" w:rsidRPr="009A6B47">
        <w:rPr>
          <w:rStyle w:val="InitialStyle"/>
          <w:rFonts w:ascii="Times New Roman" w:hAnsi="Times New Roman"/>
          <w:szCs w:val="24"/>
        </w:rPr>
        <w:t xml:space="preserve">’s rules. If the </w:t>
      </w:r>
      <w:r w:rsidR="007A3740"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007A3740" w:rsidRPr="009A6B47">
        <w:rPr>
          <w:rStyle w:val="InitialStyle"/>
          <w:rFonts w:ascii="Times New Roman" w:hAnsi="Times New Roman"/>
          <w:szCs w:val="24"/>
        </w:rPr>
        <w:t>i</w:t>
      </w:r>
      <w:r w:rsidR="00975F98" w:rsidRPr="009A6B47">
        <w:rPr>
          <w:rStyle w:val="InitialStyle"/>
          <w:rFonts w:ascii="Times New Roman" w:hAnsi="Times New Roman"/>
          <w:szCs w:val="24"/>
        </w:rPr>
        <w:t>nspector rejects the report,</w:t>
      </w:r>
      <w:r w:rsidR="00A866B4" w:rsidRPr="009A6B47">
        <w:rPr>
          <w:rStyle w:val="InitialStyle"/>
          <w:rFonts w:ascii="Times New Roman" w:hAnsi="Times New Roman"/>
          <w:szCs w:val="24"/>
        </w:rPr>
        <w:t xml:space="preserve"> </w:t>
      </w:r>
      <w:r w:rsidR="006A478D" w:rsidRPr="009A6B47">
        <w:rPr>
          <w:rStyle w:val="InitialStyle"/>
          <w:rFonts w:ascii="Times New Roman" w:hAnsi="Times New Roman"/>
          <w:szCs w:val="24"/>
        </w:rPr>
        <w:t xml:space="preserve">the owner will be notified </w:t>
      </w:r>
      <w:r w:rsidR="007A3740" w:rsidRPr="009A6B47">
        <w:rPr>
          <w:rStyle w:val="InitialStyle"/>
          <w:rFonts w:ascii="Times New Roman" w:hAnsi="Times New Roman"/>
          <w:szCs w:val="24"/>
        </w:rPr>
        <w:t xml:space="preserve">and </w:t>
      </w:r>
      <w:r w:rsidR="006A478D" w:rsidRPr="009A6B47">
        <w:rPr>
          <w:rStyle w:val="InitialStyle"/>
          <w:rFonts w:ascii="Times New Roman" w:hAnsi="Times New Roman"/>
          <w:szCs w:val="24"/>
        </w:rPr>
        <w:t>provided with</w:t>
      </w:r>
      <w:r w:rsidR="00975F98" w:rsidRPr="009A6B47">
        <w:rPr>
          <w:rStyle w:val="InitialStyle"/>
          <w:rFonts w:ascii="Times New Roman" w:hAnsi="Times New Roman"/>
          <w:szCs w:val="24"/>
        </w:rPr>
        <w:t xml:space="preserve"> a statement of the reasons for rejection.</w:t>
      </w:r>
    </w:p>
    <w:p w14:paraId="3585DFAC" w14:textId="77777777" w:rsidR="00E76D97" w:rsidRPr="009A6B47" w:rsidRDefault="00E76D97" w:rsidP="00D15552">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62C6AA20" w14:textId="21F8EC0C" w:rsidR="00975F98" w:rsidRPr="009A6B47" w:rsidRDefault="00793DA4" w:rsidP="00975F98">
      <w:pPr>
        <w:tabs>
          <w:tab w:val="left" w:pos="720"/>
          <w:tab w:val="left" w:pos="1440"/>
          <w:tab w:val="left" w:pos="2160"/>
          <w:tab w:val="left" w:pos="2880"/>
          <w:tab w:val="left" w:pos="3600"/>
        </w:tabs>
        <w:ind w:left="720" w:hanging="720"/>
        <w:outlineLvl w:val="0"/>
        <w:rPr>
          <w:b/>
        </w:rPr>
      </w:pPr>
      <w:r w:rsidRPr="009A6B47">
        <w:rPr>
          <w:b/>
        </w:rPr>
        <w:t xml:space="preserve">SECTION </w:t>
      </w:r>
      <w:r w:rsidR="00975F98" w:rsidRPr="009A6B47">
        <w:rPr>
          <w:b/>
        </w:rPr>
        <w:t>2.</w:t>
      </w:r>
      <w:r w:rsidR="00975F98" w:rsidRPr="009A6B47">
        <w:rPr>
          <w:b/>
        </w:rPr>
        <w:tab/>
        <w:t>Expiration of Inspection Certificates</w:t>
      </w:r>
    </w:p>
    <w:p w14:paraId="7A796C1B" w14:textId="77777777" w:rsidR="00975F98" w:rsidRPr="009A6B47" w:rsidRDefault="00975F98" w:rsidP="00975F98">
      <w:pPr>
        <w:tabs>
          <w:tab w:val="left" w:pos="720"/>
          <w:tab w:val="left" w:pos="1440"/>
          <w:tab w:val="left" w:pos="2160"/>
          <w:tab w:val="left" w:pos="2880"/>
          <w:tab w:val="left" w:pos="3600"/>
        </w:tabs>
        <w:ind w:left="720" w:hanging="720"/>
      </w:pPr>
    </w:p>
    <w:p w14:paraId="1F3549E3" w14:textId="421F7DAE" w:rsidR="00975F98" w:rsidRPr="009A6B47" w:rsidRDefault="00AB45F0" w:rsidP="000C1CB4">
      <w:pPr>
        <w:tabs>
          <w:tab w:val="left" w:pos="720"/>
          <w:tab w:val="left" w:pos="1440"/>
          <w:tab w:val="left" w:pos="2160"/>
          <w:tab w:val="left" w:pos="2880"/>
          <w:tab w:val="left" w:pos="3600"/>
        </w:tabs>
        <w:ind w:left="1440" w:hanging="720"/>
        <w:jc w:val="both"/>
      </w:pPr>
      <w:r w:rsidRPr="009A6B47">
        <w:t>1</w:t>
      </w:r>
      <w:r w:rsidR="00975F98" w:rsidRPr="009A6B47">
        <w:t>.</w:t>
      </w:r>
      <w:r w:rsidR="00975F98" w:rsidRPr="009A6B47">
        <w:tab/>
      </w:r>
      <w:r w:rsidR="00975F98" w:rsidRPr="009A6B47">
        <w:rPr>
          <w:b/>
        </w:rPr>
        <w:t>Date of Expiration</w:t>
      </w:r>
    </w:p>
    <w:p w14:paraId="5A604987" w14:textId="77777777" w:rsidR="00975F98" w:rsidRPr="009A6B47" w:rsidRDefault="00975F98" w:rsidP="000C1CB4">
      <w:pPr>
        <w:tabs>
          <w:tab w:val="left" w:pos="720"/>
          <w:tab w:val="left" w:pos="1440"/>
          <w:tab w:val="left" w:pos="2160"/>
          <w:tab w:val="left" w:pos="2880"/>
          <w:tab w:val="left" w:pos="3600"/>
        </w:tabs>
        <w:ind w:left="1440" w:hanging="720"/>
        <w:jc w:val="both"/>
      </w:pPr>
    </w:p>
    <w:p w14:paraId="3AF1A57F" w14:textId="584227E3" w:rsidR="00975F98" w:rsidRPr="009A6B47" w:rsidRDefault="00AB45F0" w:rsidP="000C1CB4">
      <w:pPr>
        <w:tabs>
          <w:tab w:val="left" w:pos="720"/>
          <w:tab w:val="left" w:pos="1440"/>
          <w:tab w:val="left" w:pos="2160"/>
          <w:tab w:val="left" w:pos="2880"/>
          <w:tab w:val="left" w:pos="3600"/>
        </w:tabs>
        <w:ind w:left="2160" w:hanging="720"/>
        <w:jc w:val="both"/>
      </w:pPr>
      <w:r w:rsidRPr="009A6B47">
        <w:t>A.</w:t>
      </w:r>
      <w:r w:rsidR="00975F98" w:rsidRPr="009A6B47">
        <w:tab/>
      </w:r>
      <w:r w:rsidR="00975F98" w:rsidRPr="009A6B47">
        <w:rPr>
          <w:b/>
        </w:rPr>
        <w:t>Boilers</w:t>
      </w:r>
      <w:r w:rsidR="00975F98" w:rsidRPr="009A6B47">
        <w:t>. Annual inspection certificates for boilers expire on the last day of the month when the unit was last inspected and expire annually thereafter on the last day of that month</w:t>
      </w:r>
      <w:r w:rsidR="00DF690A" w:rsidRPr="009A6B47">
        <w:t>,</w:t>
      </w:r>
      <w:r w:rsidR="00975F98" w:rsidRPr="009A6B47">
        <w:t xml:space="preserve"> unless the owner petitions the </w:t>
      </w:r>
      <w:r w:rsidR="007A3740" w:rsidRPr="009A6B47">
        <w:t>c</w:t>
      </w:r>
      <w:r w:rsidR="00975F98" w:rsidRPr="009A6B47">
        <w:t xml:space="preserve">hief </w:t>
      </w:r>
      <w:r w:rsidR="007A3740" w:rsidRPr="009A6B47">
        <w:t>i</w:t>
      </w:r>
      <w:r w:rsidR="00975F98" w:rsidRPr="009A6B47">
        <w:t xml:space="preserve">nspector to change the month of inspection on a form provided by the </w:t>
      </w:r>
      <w:r w:rsidR="00DF690A" w:rsidRPr="009A6B47">
        <w:t>director</w:t>
      </w:r>
      <w:r w:rsidR="00975F98" w:rsidRPr="009A6B47">
        <w:t>.</w:t>
      </w:r>
    </w:p>
    <w:p w14:paraId="6366D0BA" w14:textId="77777777" w:rsidR="00975F98" w:rsidRPr="009A6B47" w:rsidRDefault="00975F98" w:rsidP="00975F98">
      <w:pPr>
        <w:tabs>
          <w:tab w:val="left" w:pos="720"/>
          <w:tab w:val="left" w:pos="1440"/>
          <w:tab w:val="left" w:pos="2160"/>
          <w:tab w:val="left" w:pos="2880"/>
          <w:tab w:val="left" w:pos="3600"/>
        </w:tabs>
        <w:ind w:left="2160" w:hanging="720"/>
      </w:pPr>
    </w:p>
    <w:p w14:paraId="3635B567" w14:textId="77777777" w:rsidR="00D829EF" w:rsidRPr="009A6B47" w:rsidRDefault="00FA3AE8" w:rsidP="00D70967">
      <w:pPr>
        <w:tabs>
          <w:tab w:val="left" w:pos="720"/>
          <w:tab w:val="left" w:pos="1440"/>
          <w:tab w:val="left" w:pos="2160"/>
          <w:tab w:val="left" w:pos="2880"/>
          <w:tab w:val="left" w:pos="3600"/>
        </w:tabs>
        <w:ind w:left="2160" w:hanging="720"/>
        <w:jc w:val="both"/>
      </w:pPr>
      <w:r w:rsidRPr="009A6B47">
        <w:t>B.</w:t>
      </w:r>
      <w:r w:rsidR="00975F98" w:rsidRPr="009A6B47">
        <w:tab/>
      </w:r>
      <w:r w:rsidR="00975F98" w:rsidRPr="009A6B47">
        <w:rPr>
          <w:b/>
        </w:rPr>
        <w:t>Pressure Vessels</w:t>
      </w:r>
      <w:r w:rsidR="00975F98" w:rsidRPr="009A6B47">
        <w:t xml:space="preserve">. </w:t>
      </w:r>
    </w:p>
    <w:p w14:paraId="6E85D6A6" w14:textId="77777777" w:rsidR="00D829EF" w:rsidRPr="009A6B47" w:rsidRDefault="00D829EF" w:rsidP="00D70967">
      <w:pPr>
        <w:tabs>
          <w:tab w:val="left" w:pos="720"/>
          <w:tab w:val="left" w:pos="1440"/>
          <w:tab w:val="left" w:pos="2160"/>
          <w:tab w:val="left" w:pos="2880"/>
          <w:tab w:val="left" w:pos="3600"/>
        </w:tabs>
        <w:ind w:left="2160" w:hanging="720"/>
        <w:jc w:val="both"/>
      </w:pPr>
    </w:p>
    <w:p w14:paraId="1C7B4FB5" w14:textId="34A05AE0" w:rsidR="00340E43" w:rsidRPr="009A6B47" w:rsidRDefault="00D829EF" w:rsidP="00340E43">
      <w:pPr>
        <w:numPr>
          <w:ilvl w:val="0"/>
          <w:numId w:val="6"/>
        </w:numPr>
        <w:tabs>
          <w:tab w:val="left" w:pos="720"/>
          <w:tab w:val="left" w:pos="1440"/>
          <w:tab w:val="left" w:pos="2160"/>
          <w:tab w:val="left" w:pos="2880"/>
          <w:tab w:val="left" w:pos="3600"/>
        </w:tabs>
        <w:jc w:val="both"/>
      </w:pPr>
      <w:r w:rsidRPr="009A6B47">
        <w:rPr>
          <w:b/>
          <w:bCs/>
        </w:rPr>
        <w:t>Pressure Vessels Generally</w:t>
      </w:r>
      <w:r w:rsidR="00095B21" w:rsidRPr="009A6B47">
        <w:t xml:space="preserve">.  </w:t>
      </w:r>
      <w:r w:rsidR="00975F98" w:rsidRPr="009A6B47">
        <w:t xml:space="preserve">Triennial inspection certificates for pressure vessels expire on the last day of the month when the unit was last inspected and expire every three </w:t>
      </w:r>
      <w:r w:rsidR="00D11E06">
        <w:t xml:space="preserve">(3) </w:t>
      </w:r>
      <w:r w:rsidR="00975F98" w:rsidRPr="009A6B47">
        <w:t>years thereafter on the last day of the month</w:t>
      </w:r>
      <w:r w:rsidR="00340E43" w:rsidRPr="009A6B47">
        <w:t>,</w:t>
      </w:r>
      <w:r w:rsidR="00975F98" w:rsidRPr="009A6B47">
        <w:t xml:space="preserve"> unless the owner petitions the </w:t>
      </w:r>
      <w:r w:rsidR="007A3740" w:rsidRPr="009A6B47">
        <w:t>c</w:t>
      </w:r>
      <w:r w:rsidR="00975F98" w:rsidRPr="009A6B47">
        <w:t xml:space="preserve">hief </w:t>
      </w:r>
      <w:r w:rsidR="007A3740" w:rsidRPr="009A6B47">
        <w:t>i</w:t>
      </w:r>
      <w:r w:rsidR="00975F98" w:rsidRPr="009A6B47">
        <w:t xml:space="preserve">nspector to change the month of inspection on a form provided by the </w:t>
      </w:r>
      <w:r w:rsidR="00045454" w:rsidRPr="009A6B47">
        <w:t>director</w:t>
      </w:r>
      <w:r w:rsidR="00975F98" w:rsidRPr="009A6B47">
        <w:t>.</w:t>
      </w:r>
    </w:p>
    <w:p w14:paraId="3CEFF9E8" w14:textId="77777777" w:rsidR="00340E43" w:rsidRPr="009A6B47" w:rsidRDefault="00340E43" w:rsidP="00340E43">
      <w:pPr>
        <w:tabs>
          <w:tab w:val="left" w:pos="720"/>
          <w:tab w:val="left" w:pos="1440"/>
          <w:tab w:val="left" w:pos="2160"/>
          <w:tab w:val="left" w:pos="2880"/>
          <w:tab w:val="left" w:pos="3600"/>
        </w:tabs>
        <w:ind w:left="2880"/>
        <w:jc w:val="both"/>
      </w:pPr>
    </w:p>
    <w:p w14:paraId="67B1F6FD" w14:textId="7556E63D" w:rsidR="00340E43" w:rsidRPr="009A6B47" w:rsidRDefault="00095B21" w:rsidP="00340E43">
      <w:pPr>
        <w:numPr>
          <w:ilvl w:val="0"/>
          <w:numId w:val="6"/>
        </w:numPr>
        <w:tabs>
          <w:tab w:val="left" w:pos="720"/>
          <w:tab w:val="left" w:pos="1440"/>
          <w:tab w:val="left" w:pos="2160"/>
          <w:tab w:val="left" w:pos="2880"/>
          <w:tab w:val="left" w:pos="3600"/>
        </w:tabs>
        <w:jc w:val="both"/>
      </w:pPr>
      <w:r w:rsidRPr="21E833C3">
        <w:rPr>
          <w:b/>
          <w:bCs/>
        </w:rPr>
        <w:t>Water Heaters Located in Schoolhouses</w:t>
      </w:r>
      <w:r>
        <w:t xml:space="preserve">.  Annual inspection certificates for water heaters </w:t>
      </w:r>
      <w:r w:rsidR="00340E43">
        <w:t>located in schoolhouses expire on the last day of the month when the unit was last inspected and expire annually thereafter on the last day of that month, unless the owner petitions the chief inspector to change the month of inspection on a form provided by the director.  “Water heaters located in schoolhouses” mean fired storage water heaters located in schoolhouses that are not exempt pursuant to 32 M.R.S. § 15102</w:t>
      </w:r>
      <w:r w:rsidR="25FD5690">
        <w:t>(2)</w:t>
      </w:r>
      <w:r w:rsidR="00340E43">
        <w:t xml:space="preserve">(I). </w:t>
      </w:r>
    </w:p>
    <w:p w14:paraId="29985C72" w14:textId="77777777" w:rsidR="00975F98" w:rsidRPr="009A6B47" w:rsidRDefault="00975F98" w:rsidP="00D70967">
      <w:pPr>
        <w:tabs>
          <w:tab w:val="left" w:pos="720"/>
          <w:tab w:val="left" w:pos="1440"/>
          <w:tab w:val="left" w:pos="2160"/>
          <w:tab w:val="left" w:pos="2880"/>
          <w:tab w:val="left" w:pos="3600"/>
        </w:tabs>
        <w:ind w:left="1440" w:hanging="720"/>
        <w:jc w:val="both"/>
      </w:pPr>
    </w:p>
    <w:p w14:paraId="551F4479" w14:textId="1336554F" w:rsidR="00975F98" w:rsidRPr="009A6B47" w:rsidRDefault="00FA3AE8" w:rsidP="00D70967">
      <w:pPr>
        <w:tabs>
          <w:tab w:val="left" w:pos="720"/>
          <w:tab w:val="left" w:pos="1440"/>
          <w:tab w:val="left" w:pos="2160"/>
          <w:tab w:val="left" w:pos="2880"/>
          <w:tab w:val="left" w:pos="3600"/>
        </w:tabs>
        <w:ind w:left="1440" w:hanging="720"/>
        <w:jc w:val="both"/>
      </w:pPr>
      <w:r w:rsidRPr="009A6B47">
        <w:t>2</w:t>
      </w:r>
      <w:r w:rsidR="00975F98" w:rsidRPr="009A6B47">
        <w:t>.</w:t>
      </w:r>
      <w:r w:rsidR="00975F98" w:rsidRPr="009A6B47">
        <w:tab/>
      </w:r>
      <w:r w:rsidR="00975F98" w:rsidRPr="009A6B47">
        <w:rPr>
          <w:b/>
        </w:rPr>
        <w:t>Suspension of Operation</w:t>
      </w:r>
      <w:r w:rsidR="00975F98" w:rsidRPr="009A6B47">
        <w:t xml:space="preserve">. If an inspection report has not been submitted to the </w:t>
      </w:r>
      <w:r w:rsidR="007A3740" w:rsidRPr="009A6B47">
        <w:t xml:space="preserve">director </w:t>
      </w:r>
      <w:r w:rsidR="00975F98" w:rsidRPr="009A6B47">
        <w:t xml:space="preserve">within </w:t>
      </w:r>
      <w:r w:rsidR="00D70967" w:rsidRPr="009A6B47">
        <w:t>sixty (</w:t>
      </w:r>
      <w:r w:rsidR="00975F98" w:rsidRPr="009A6B47">
        <w:t>60</w:t>
      </w:r>
      <w:r w:rsidR="00D70967" w:rsidRPr="009A6B47">
        <w:t>)</w:t>
      </w:r>
      <w:r w:rsidR="00975F98" w:rsidRPr="009A6B47">
        <w:t xml:space="preserve"> days of the expiration of the most recent inspection certificate, or if the owner has not paid the inspection certificate fee within </w:t>
      </w:r>
      <w:r w:rsidR="00D70967" w:rsidRPr="009A6B47">
        <w:t>sixty (</w:t>
      </w:r>
      <w:r w:rsidR="00975F98" w:rsidRPr="009A6B47">
        <w:t>60</w:t>
      </w:r>
      <w:r w:rsidR="00D70967" w:rsidRPr="009A6B47">
        <w:t>)</w:t>
      </w:r>
      <w:r w:rsidR="00975F98" w:rsidRPr="009A6B47">
        <w:t xml:space="preserve"> days after receiving notification that the inspection report has been received by the</w:t>
      </w:r>
      <w:r w:rsidR="007A3740" w:rsidRPr="009A6B47">
        <w:t xml:space="preserve"> director</w:t>
      </w:r>
      <w:r w:rsidR="00975F98" w:rsidRPr="009A6B47">
        <w:t xml:space="preserve">, or if repairs to a boiler or pressure vessel are not made within the time prescribed by the </w:t>
      </w:r>
      <w:r w:rsidR="007A3740" w:rsidRPr="009A6B47">
        <w:t xml:space="preserve">director </w:t>
      </w:r>
      <w:r w:rsidR="00975F98" w:rsidRPr="009A6B47">
        <w:t xml:space="preserve">or the </w:t>
      </w:r>
      <w:r w:rsidR="007A3740" w:rsidRPr="009A6B47">
        <w:t>c</w:t>
      </w:r>
      <w:r w:rsidR="00975F98" w:rsidRPr="009A6B47">
        <w:t xml:space="preserve">hief </w:t>
      </w:r>
      <w:r w:rsidR="007A3740" w:rsidRPr="009A6B47">
        <w:t>i</w:t>
      </w:r>
      <w:r w:rsidR="00975F98" w:rsidRPr="009A6B47">
        <w:t xml:space="preserve">nspector, the owner must suspend operation of the boiler or pressure vessel until the </w:t>
      </w:r>
      <w:r w:rsidR="007A3740" w:rsidRPr="009A6B47">
        <w:t xml:space="preserve">director </w:t>
      </w:r>
      <w:r w:rsidR="00975F98" w:rsidRPr="009A6B47">
        <w:t>issues a new inspection certificate.</w:t>
      </w:r>
    </w:p>
    <w:p w14:paraId="38B37126" w14:textId="77777777" w:rsidR="00034814" w:rsidRPr="009A6B47" w:rsidRDefault="00034814" w:rsidP="00D70967">
      <w:pPr>
        <w:tabs>
          <w:tab w:val="left" w:pos="720"/>
          <w:tab w:val="left" w:pos="1440"/>
          <w:tab w:val="left" w:pos="2160"/>
          <w:tab w:val="left" w:pos="2880"/>
          <w:tab w:val="left" w:pos="3600"/>
        </w:tabs>
        <w:ind w:left="720" w:hanging="720"/>
        <w:jc w:val="both"/>
      </w:pPr>
    </w:p>
    <w:p w14:paraId="57088E3A" w14:textId="415D3514" w:rsidR="00975F98" w:rsidRPr="009A6B47" w:rsidRDefault="00475391" w:rsidP="00D11E06">
      <w:pPr>
        <w:keepNext/>
        <w:tabs>
          <w:tab w:val="left" w:pos="720"/>
          <w:tab w:val="left" w:pos="1440"/>
          <w:tab w:val="left" w:pos="2160"/>
          <w:tab w:val="left" w:pos="2880"/>
          <w:tab w:val="left" w:pos="3600"/>
        </w:tabs>
        <w:jc w:val="both"/>
        <w:outlineLvl w:val="0"/>
        <w:rPr>
          <w:b/>
        </w:rPr>
      </w:pPr>
      <w:r w:rsidRPr="009A6B47">
        <w:rPr>
          <w:b/>
        </w:rPr>
        <w:lastRenderedPageBreak/>
        <w:t xml:space="preserve">SECTION </w:t>
      </w:r>
      <w:r w:rsidR="00975F98" w:rsidRPr="009A6B47">
        <w:rPr>
          <w:b/>
        </w:rPr>
        <w:t>3.</w:t>
      </w:r>
      <w:r w:rsidR="00975F98" w:rsidRPr="009A6B47">
        <w:rPr>
          <w:b/>
        </w:rPr>
        <w:tab/>
        <w:t>Orders of Correction</w:t>
      </w:r>
    </w:p>
    <w:p w14:paraId="7E453596" w14:textId="77777777" w:rsidR="00975F98" w:rsidRPr="009A6B47" w:rsidRDefault="00975F98" w:rsidP="00D11E06">
      <w:pPr>
        <w:keepNext/>
        <w:tabs>
          <w:tab w:val="left" w:pos="720"/>
          <w:tab w:val="left" w:pos="1440"/>
          <w:tab w:val="left" w:pos="2160"/>
          <w:tab w:val="left" w:pos="2880"/>
          <w:tab w:val="left" w:pos="3600"/>
        </w:tabs>
        <w:ind w:left="720" w:hanging="720"/>
        <w:jc w:val="both"/>
      </w:pPr>
    </w:p>
    <w:p w14:paraId="022892CB" w14:textId="70FD7802" w:rsidR="00975F98" w:rsidRPr="009A6B47" w:rsidRDefault="00975F98" w:rsidP="00D11E06">
      <w:pPr>
        <w:keepNext/>
        <w:tabs>
          <w:tab w:val="left" w:pos="720"/>
          <w:tab w:val="left" w:pos="1440"/>
          <w:tab w:val="left" w:pos="2160"/>
          <w:tab w:val="left" w:pos="2880"/>
          <w:tab w:val="left" w:pos="3600"/>
        </w:tabs>
        <w:ind w:left="720" w:hanging="720"/>
        <w:jc w:val="both"/>
      </w:pPr>
      <w:r w:rsidRPr="009A6B47">
        <w:tab/>
        <w:t xml:space="preserve">When the </w:t>
      </w:r>
      <w:r w:rsidR="007A3740" w:rsidRPr="009A6B47">
        <w:t>c</w:t>
      </w:r>
      <w:r w:rsidRPr="009A6B47">
        <w:t xml:space="preserve">hief </w:t>
      </w:r>
      <w:r w:rsidR="007A3740" w:rsidRPr="009A6B47">
        <w:t>i</w:t>
      </w:r>
      <w:r w:rsidRPr="009A6B47">
        <w:t xml:space="preserve">nspector issues an order of correction to an owner stating that a boiler or pressure vessel requires repair, the owner must submit satisfactory written evidence that the repairs have been completed by the time specified. The </w:t>
      </w:r>
      <w:r w:rsidR="007A3740" w:rsidRPr="009A6B47">
        <w:t>c</w:t>
      </w:r>
      <w:r w:rsidRPr="009A6B47">
        <w:t xml:space="preserve">hief </w:t>
      </w:r>
      <w:r w:rsidR="007A3740" w:rsidRPr="009A6B47">
        <w:t>i</w:t>
      </w:r>
      <w:r w:rsidRPr="009A6B47">
        <w:t>nspector must not issue a new inspection certificate for a boiler or pressure vessel that requires repair.</w:t>
      </w:r>
    </w:p>
    <w:p w14:paraId="69941FDB" w14:textId="77777777" w:rsidR="00034814" w:rsidRPr="009A6B47" w:rsidRDefault="00034814" w:rsidP="00D70967">
      <w:pPr>
        <w:tabs>
          <w:tab w:val="left" w:pos="720"/>
          <w:tab w:val="left" w:pos="1440"/>
          <w:tab w:val="left" w:pos="2160"/>
          <w:tab w:val="left" w:pos="2880"/>
          <w:tab w:val="left" w:pos="3600"/>
        </w:tabs>
        <w:jc w:val="both"/>
      </w:pPr>
    </w:p>
    <w:p w14:paraId="7296F18B" w14:textId="793BACC3" w:rsidR="00975F98" w:rsidRPr="009A6B47" w:rsidRDefault="00475391" w:rsidP="00D70967">
      <w:pPr>
        <w:tabs>
          <w:tab w:val="left" w:pos="720"/>
          <w:tab w:val="left" w:pos="1440"/>
          <w:tab w:val="left" w:pos="2160"/>
          <w:tab w:val="left" w:pos="2880"/>
          <w:tab w:val="left" w:pos="3600"/>
        </w:tabs>
        <w:ind w:left="720" w:hanging="720"/>
        <w:jc w:val="both"/>
        <w:outlineLvl w:val="0"/>
        <w:rPr>
          <w:b/>
        </w:rPr>
      </w:pPr>
      <w:r w:rsidRPr="009A6B47">
        <w:rPr>
          <w:b/>
        </w:rPr>
        <w:t xml:space="preserve">SECTION </w:t>
      </w:r>
      <w:r w:rsidR="00975F98" w:rsidRPr="009A6B47">
        <w:rPr>
          <w:b/>
        </w:rPr>
        <w:t>4.</w:t>
      </w:r>
      <w:r w:rsidR="00975F98" w:rsidRPr="009A6B47">
        <w:rPr>
          <w:b/>
        </w:rPr>
        <w:tab/>
        <w:t>Change of Status</w:t>
      </w:r>
    </w:p>
    <w:p w14:paraId="23BD624D" w14:textId="77777777" w:rsidR="00975F98" w:rsidRPr="009A6B47" w:rsidRDefault="00975F98" w:rsidP="00D70967">
      <w:pPr>
        <w:tabs>
          <w:tab w:val="left" w:pos="720"/>
          <w:tab w:val="left" w:pos="1440"/>
          <w:tab w:val="left" w:pos="2160"/>
          <w:tab w:val="left" w:pos="2880"/>
          <w:tab w:val="left" w:pos="3600"/>
        </w:tabs>
        <w:ind w:left="720" w:hanging="720"/>
        <w:jc w:val="both"/>
      </w:pPr>
    </w:p>
    <w:p w14:paraId="3370E0BE" w14:textId="6BE77D38" w:rsidR="00975F98" w:rsidRPr="009A6B47" w:rsidRDefault="00D70967" w:rsidP="00D70967">
      <w:pPr>
        <w:tabs>
          <w:tab w:val="left" w:pos="720"/>
          <w:tab w:val="left" w:pos="1440"/>
          <w:tab w:val="left" w:pos="2160"/>
          <w:tab w:val="left" w:pos="2880"/>
          <w:tab w:val="left" w:pos="3600"/>
        </w:tabs>
        <w:ind w:left="1440" w:hanging="720"/>
        <w:jc w:val="both"/>
      </w:pPr>
      <w:r w:rsidRPr="009A6B47">
        <w:t>1</w:t>
      </w:r>
      <w:r w:rsidR="00975F98" w:rsidRPr="009A6B47">
        <w:t>.</w:t>
      </w:r>
      <w:r w:rsidR="00975F98" w:rsidRPr="009A6B47">
        <w:tab/>
      </w:r>
      <w:r w:rsidR="00975F98" w:rsidRPr="009A6B47">
        <w:rPr>
          <w:b/>
        </w:rPr>
        <w:t>Owner</w:t>
      </w:r>
      <w:r w:rsidR="00975F98" w:rsidRPr="009A6B47">
        <w:t>. An owner must report to the Board any change in the owner’s address</w:t>
      </w:r>
      <w:r w:rsidR="000413C4" w:rsidRPr="009A6B47">
        <w:t>, e-mail address</w:t>
      </w:r>
      <w:r w:rsidR="00975F98" w:rsidRPr="009A6B47">
        <w:t xml:space="preserve"> or telephone number within </w:t>
      </w:r>
      <w:r w:rsidR="00631A0F" w:rsidRPr="009A6B47">
        <w:t>thirty (</w:t>
      </w:r>
      <w:r w:rsidR="00975F98" w:rsidRPr="009A6B47">
        <w:t>30</w:t>
      </w:r>
      <w:r w:rsidR="00631A0F" w:rsidRPr="009A6B47">
        <w:t>)</w:t>
      </w:r>
      <w:r w:rsidR="00975F98" w:rsidRPr="009A6B47">
        <w:t xml:space="preserve"> days of the change.</w:t>
      </w:r>
    </w:p>
    <w:p w14:paraId="0C6A986B" w14:textId="77777777" w:rsidR="00975F98" w:rsidRPr="009A6B47" w:rsidRDefault="00975F98" w:rsidP="00D70967">
      <w:pPr>
        <w:tabs>
          <w:tab w:val="left" w:pos="720"/>
          <w:tab w:val="left" w:pos="1440"/>
          <w:tab w:val="left" w:pos="2160"/>
          <w:tab w:val="left" w:pos="2880"/>
          <w:tab w:val="left" w:pos="3600"/>
        </w:tabs>
        <w:ind w:left="720" w:hanging="720"/>
        <w:jc w:val="both"/>
      </w:pPr>
    </w:p>
    <w:p w14:paraId="7065E79B" w14:textId="0C7D13BA" w:rsidR="00975F98" w:rsidRPr="009A6B47" w:rsidRDefault="00D70967" w:rsidP="00D70967">
      <w:pPr>
        <w:tabs>
          <w:tab w:val="left" w:pos="720"/>
          <w:tab w:val="left" w:pos="1440"/>
          <w:tab w:val="left" w:pos="2160"/>
          <w:tab w:val="left" w:pos="2880"/>
          <w:tab w:val="left" w:pos="3600"/>
        </w:tabs>
        <w:ind w:left="1440" w:hanging="720"/>
        <w:jc w:val="both"/>
      </w:pPr>
      <w:r w:rsidRPr="009A6B47">
        <w:t>2</w:t>
      </w:r>
      <w:r w:rsidR="00975F98" w:rsidRPr="009A6B47">
        <w:t>.</w:t>
      </w:r>
      <w:r w:rsidR="00975F98" w:rsidRPr="009A6B47">
        <w:tab/>
      </w:r>
      <w:r w:rsidR="00975F98" w:rsidRPr="009A6B47">
        <w:rPr>
          <w:b/>
        </w:rPr>
        <w:t>Boiler or Pressure Vessel</w:t>
      </w:r>
      <w:r w:rsidR="00975F98" w:rsidRPr="009A6B47">
        <w:t xml:space="preserve">. An owner must report to the </w:t>
      </w:r>
      <w:r w:rsidR="00D11E06">
        <w:t>director</w:t>
      </w:r>
      <w:r w:rsidR="00975F98" w:rsidRPr="009A6B47">
        <w:t xml:space="preserve"> any change of status with respect to a boiler or pressure vessel within</w:t>
      </w:r>
      <w:r w:rsidR="00631A0F" w:rsidRPr="009A6B47">
        <w:t xml:space="preserve"> thirty (</w:t>
      </w:r>
      <w:r w:rsidR="00975F98" w:rsidRPr="009A6B47">
        <w:t>30</w:t>
      </w:r>
      <w:r w:rsidR="00631A0F" w:rsidRPr="009A6B47">
        <w:t>)</w:t>
      </w:r>
      <w:r w:rsidR="00975F98" w:rsidRPr="009A6B47">
        <w:t xml:space="preserve"> days of the change. As used in this </w:t>
      </w:r>
      <w:r w:rsidR="00631A0F" w:rsidRPr="009A6B47">
        <w:t>subsection</w:t>
      </w:r>
      <w:r w:rsidR="00975F98" w:rsidRPr="009A6B47">
        <w:t>, “change of status” means transfer of ownership, relocation, physical removal, or placement out of service.</w:t>
      </w:r>
    </w:p>
    <w:p w14:paraId="2BEBCA57" w14:textId="77777777" w:rsidR="00034814" w:rsidRPr="009A6B47" w:rsidRDefault="00034814" w:rsidP="001516B9">
      <w:pPr>
        <w:tabs>
          <w:tab w:val="left" w:pos="720"/>
          <w:tab w:val="left" w:pos="1440"/>
          <w:tab w:val="left" w:pos="2160"/>
          <w:tab w:val="left" w:pos="2880"/>
          <w:tab w:val="left" w:pos="3600"/>
        </w:tabs>
        <w:ind w:left="720" w:hanging="720"/>
        <w:jc w:val="both"/>
        <w:outlineLvl w:val="0"/>
        <w:rPr>
          <w:b/>
        </w:rPr>
      </w:pPr>
    </w:p>
    <w:p w14:paraId="0FBE46DF" w14:textId="24149DA5" w:rsidR="00975F98" w:rsidRPr="009A6B47" w:rsidRDefault="00425089" w:rsidP="001516B9">
      <w:pPr>
        <w:tabs>
          <w:tab w:val="left" w:pos="720"/>
          <w:tab w:val="left" w:pos="1440"/>
          <w:tab w:val="left" w:pos="2160"/>
          <w:tab w:val="left" w:pos="2880"/>
          <w:tab w:val="left" w:pos="3600"/>
        </w:tabs>
        <w:ind w:left="720" w:hanging="720"/>
        <w:jc w:val="both"/>
        <w:outlineLvl w:val="0"/>
        <w:rPr>
          <w:b/>
        </w:rPr>
      </w:pPr>
      <w:r w:rsidRPr="009A6B47">
        <w:rPr>
          <w:b/>
        </w:rPr>
        <w:t xml:space="preserve">SECTION </w:t>
      </w:r>
      <w:r w:rsidR="00975F98" w:rsidRPr="009A6B47">
        <w:rPr>
          <w:b/>
        </w:rPr>
        <w:t>5.</w:t>
      </w:r>
      <w:r w:rsidR="00975F98" w:rsidRPr="009A6B47">
        <w:rPr>
          <w:b/>
        </w:rPr>
        <w:tab/>
        <w:t>Accidents</w:t>
      </w:r>
    </w:p>
    <w:p w14:paraId="11B195A2" w14:textId="77777777" w:rsidR="00975F98" w:rsidRPr="009A6B47" w:rsidRDefault="00975F98" w:rsidP="001516B9">
      <w:pPr>
        <w:tabs>
          <w:tab w:val="left" w:pos="720"/>
          <w:tab w:val="left" w:pos="1440"/>
          <w:tab w:val="left" w:pos="2160"/>
          <w:tab w:val="left" w:pos="2880"/>
          <w:tab w:val="left" w:pos="3600"/>
        </w:tabs>
        <w:ind w:left="720" w:hanging="720"/>
        <w:jc w:val="both"/>
      </w:pPr>
    </w:p>
    <w:p w14:paraId="64C6194D" w14:textId="3F68BF70" w:rsidR="00975F98" w:rsidRPr="009A6B47" w:rsidRDefault="001516B9" w:rsidP="001516B9">
      <w:pPr>
        <w:tabs>
          <w:tab w:val="left" w:pos="720"/>
          <w:tab w:val="left" w:pos="1440"/>
          <w:tab w:val="left" w:pos="2160"/>
          <w:tab w:val="left" w:pos="2880"/>
          <w:tab w:val="left" w:pos="3600"/>
        </w:tabs>
        <w:ind w:left="1440" w:hanging="720"/>
        <w:jc w:val="both"/>
      </w:pPr>
      <w:r w:rsidRPr="009A6B47">
        <w:t>1</w:t>
      </w:r>
      <w:r w:rsidR="00975F98" w:rsidRPr="009A6B47">
        <w:t>.</w:t>
      </w:r>
      <w:r w:rsidR="00975F98" w:rsidRPr="009A6B47">
        <w:tab/>
      </w:r>
      <w:r w:rsidR="00975F98" w:rsidRPr="009A6B47">
        <w:rPr>
          <w:b/>
        </w:rPr>
        <w:t>Reporting of Accidents</w:t>
      </w:r>
    </w:p>
    <w:p w14:paraId="1EC59AAE" w14:textId="77777777" w:rsidR="00975F98" w:rsidRPr="009A6B47" w:rsidRDefault="00975F98" w:rsidP="001516B9">
      <w:pPr>
        <w:tabs>
          <w:tab w:val="left" w:pos="720"/>
          <w:tab w:val="left" w:pos="1440"/>
          <w:tab w:val="left" w:pos="2160"/>
          <w:tab w:val="left" w:pos="2880"/>
          <w:tab w:val="left" w:pos="3600"/>
        </w:tabs>
        <w:ind w:left="1440" w:hanging="720"/>
        <w:jc w:val="both"/>
      </w:pPr>
    </w:p>
    <w:p w14:paraId="1DCBDAC8" w14:textId="0B6D43B6" w:rsidR="00975F98" w:rsidRPr="009A6B47" w:rsidRDefault="001516B9" w:rsidP="001516B9">
      <w:pPr>
        <w:tabs>
          <w:tab w:val="left" w:pos="720"/>
          <w:tab w:val="left" w:pos="1440"/>
          <w:tab w:val="left" w:pos="2160"/>
          <w:tab w:val="left" w:pos="2880"/>
          <w:tab w:val="left" w:pos="3600"/>
        </w:tabs>
        <w:ind w:left="2160" w:hanging="720"/>
        <w:jc w:val="both"/>
      </w:pPr>
      <w:r w:rsidRPr="009A6B47">
        <w:t>A.</w:t>
      </w:r>
      <w:r w:rsidR="00975F98" w:rsidRPr="009A6B47">
        <w:tab/>
      </w:r>
      <w:r w:rsidR="00975F98" w:rsidRPr="009A6B47">
        <w:rPr>
          <w:b/>
        </w:rPr>
        <w:t>Initial Report</w:t>
      </w:r>
      <w:r w:rsidR="00975F98" w:rsidRPr="009A6B47">
        <w:t xml:space="preserve">. No later than </w:t>
      </w:r>
      <w:r w:rsidRPr="009A6B47">
        <w:t>twenty-four (</w:t>
      </w:r>
      <w:r w:rsidR="00975F98" w:rsidRPr="009A6B47">
        <w:t>24</w:t>
      </w:r>
      <w:r w:rsidRPr="009A6B47">
        <w:t>)</w:t>
      </w:r>
      <w:r w:rsidR="00975F98" w:rsidRPr="009A6B47">
        <w:t xml:space="preserve"> hours after a reportable accident occurs, the owner of the boiler or pressure vessel must notify the </w:t>
      </w:r>
      <w:r w:rsidR="00353AF6" w:rsidRPr="009A6B47">
        <w:t>c</w:t>
      </w:r>
      <w:r w:rsidR="00975F98" w:rsidRPr="009A6B47">
        <w:t xml:space="preserve">hief </w:t>
      </w:r>
      <w:r w:rsidR="00353AF6" w:rsidRPr="009A6B47">
        <w:t>i</w:t>
      </w:r>
      <w:r w:rsidR="00975F98" w:rsidRPr="009A6B47">
        <w:t>nspector and, if applicable, the insurance company. The report must include: (</w:t>
      </w:r>
      <w:r w:rsidR="00425089" w:rsidRPr="009A6B47">
        <w:t>1</w:t>
      </w:r>
      <w:r w:rsidR="00975F98" w:rsidRPr="009A6B47">
        <w:t>) the owner’s name; (</w:t>
      </w:r>
      <w:r w:rsidR="00425089" w:rsidRPr="009A6B47">
        <w:t>2</w:t>
      </w:r>
      <w:r w:rsidR="00975F98" w:rsidRPr="009A6B47">
        <w:t>) the location of the accident; (</w:t>
      </w:r>
      <w:r w:rsidR="00425089" w:rsidRPr="009A6B47">
        <w:t>3</w:t>
      </w:r>
      <w:r w:rsidR="00975F98" w:rsidRPr="009A6B47">
        <w:t xml:space="preserve">) a brief statement of facts surrounding the accident; </w:t>
      </w:r>
      <w:r w:rsidR="00353AF6" w:rsidRPr="009A6B47">
        <w:t xml:space="preserve">and </w:t>
      </w:r>
      <w:r w:rsidR="00975F98" w:rsidRPr="009A6B47">
        <w:t>(</w:t>
      </w:r>
      <w:r w:rsidR="00425089" w:rsidRPr="009A6B47">
        <w:t>4</w:t>
      </w:r>
      <w:r w:rsidR="00975F98" w:rsidRPr="009A6B47">
        <w:t>) the name and telephone number(s) of the person(s) to be contacted regarding the accident.</w:t>
      </w:r>
    </w:p>
    <w:p w14:paraId="3094EEC4" w14:textId="77777777" w:rsidR="00975F98" w:rsidRPr="009A6B47" w:rsidRDefault="00975F98" w:rsidP="001516B9">
      <w:pPr>
        <w:tabs>
          <w:tab w:val="left" w:pos="720"/>
          <w:tab w:val="left" w:pos="1440"/>
          <w:tab w:val="left" w:pos="2160"/>
          <w:tab w:val="left" w:pos="2880"/>
          <w:tab w:val="left" w:pos="3600"/>
        </w:tabs>
        <w:ind w:left="720" w:hanging="720"/>
        <w:jc w:val="both"/>
      </w:pPr>
    </w:p>
    <w:p w14:paraId="5C98B350" w14:textId="31627E56" w:rsidR="00975F98" w:rsidRPr="009A6B47" w:rsidRDefault="001516B9" w:rsidP="001516B9">
      <w:pPr>
        <w:tabs>
          <w:tab w:val="left" w:pos="720"/>
          <w:tab w:val="left" w:pos="1440"/>
          <w:tab w:val="left" w:pos="2160"/>
          <w:tab w:val="left" w:pos="2880"/>
          <w:tab w:val="left" w:pos="3600"/>
        </w:tabs>
        <w:ind w:left="2160" w:hanging="720"/>
        <w:jc w:val="both"/>
      </w:pPr>
      <w:r w:rsidRPr="009A6B47">
        <w:t>B.</w:t>
      </w:r>
      <w:r w:rsidRPr="009A6B47">
        <w:tab/>
      </w:r>
      <w:r w:rsidR="00975F98" w:rsidRPr="009A6B47">
        <w:rPr>
          <w:b/>
          <w:bCs/>
        </w:rPr>
        <w:t>Additional Information</w:t>
      </w:r>
      <w:r w:rsidR="00975F98" w:rsidRPr="009A6B47">
        <w:t xml:space="preserve">. After making the initial report required by </w:t>
      </w:r>
      <w:r w:rsidR="00934298" w:rsidRPr="009A6B47">
        <w:t xml:space="preserve">Section 5, </w:t>
      </w:r>
      <w:r w:rsidR="6250C35A" w:rsidRPr="009A6B47">
        <w:t>S</w:t>
      </w:r>
      <w:r w:rsidR="00934298" w:rsidRPr="009A6B47">
        <w:t xml:space="preserve">ubsection 1, </w:t>
      </w:r>
      <w:r w:rsidR="70D38DE7" w:rsidRPr="009A6B47">
        <w:t>P</w:t>
      </w:r>
      <w:r w:rsidR="00975F98" w:rsidRPr="009A6B47">
        <w:t xml:space="preserve">aragraph </w:t>
      </w:r>
      <w:r w:rsidR="00353AF6" w:rsidRPr="009A6B47">
        <w:t>A</w:t>
      </w:r>
      <w:r w:rsidR="310DEB83" w:rsidRPr="009A6B47">
        <w:t xml:space="preserve"> of this Chapter</w:t>
      </w:r>
      <w:r w:rsidR="00975F98" w:rsidRPr="009A6B47">
        <w:t xml:space="preserve">, the owner of a boiler or pressure vessel involved in a </w:t>
      </w:r>
      <w:r w:rsidR="00353AF6" w:rsidRPr="009A6B47">
        <w:t>r</w:t>
      </w:r>
      <w:r w:rsidR="00975F98" w:rsidRPr="009A6B47">
        <w:t xml:space="preserve">eportable </w:t>
      </w:r>
      <w:r w:rsidR="00353AF6" w:rsidRPr="009A6B47">
        <w:t>a</w:t>
      </w:r>
      <w:r w:rsidR="00975F98" w:rsidRPr="009A6B47">
        <w:t xml:space="preserve">ccident must provide to the </w:t>
      </w:r>
      <w:r w:rsidR="00353AF6" w:rsidRPr="009A6B47">
        <w:t>c</w:t>
      </w:r>
      <w:r w:rsidR="00975F98" w:rsidRPr="009A6B47">
        <w:t xml:space="preserve">hief </w:t>
      </w:r>
      <w:r w:rsidR="00353AF6" w:rsidRPr="009A6B47">
        <w:t>i</w:t>
      </w:r>
      <w:r w:rsidR="00975F98" w:rsidRPr="009A6B47">
        <w:t xml:space="preserve">nspector any additional information requested by the </w:t>
      </w:r>
      <w:r w:rsidR="00353AF6" w:rsidRPr="009A6B47">
        <w:t>c</w:t>
      </w:r>
      <w:r w:rsidR="00975F98" w:rsidRPr="009A6B47">
        <w:t xml:space="preserve">hief </w:t>
      </w:r>
      <w:r w:rsidR="00353AF6" w:rsidRPr="009A6B47">
        <w:t>i</w:t>
      </w:r>
      <w:r w:rsidR="00975F98" w:rsidRPr="009A6B47">
        <w:t>nspector regarding the accident or the boiler or pressure vessel.</w:t>
      </w:r>
    </w:p>
    <w:p w14:paraId="6923E34B" w14:textId="77777777" w:rsidR="00975F98" w:rsidRPr="009A6B47" w:rsidRDefault="00975F98" w:rsidP="00975F98">
      <w:pPr>
        <w:tabs>
          <w:tab w:val="left" w:pos="720"/>
          <w:tab w:val="left" w:pos="1440"/>
          <w:tab w:val="left" w:pos="2160"/>
          <w:tab w:val="left" w:pos="2880"/>
          <w:tab w:val="left" w:pos="3600"/>
        </w:tabs>
        <w:ind w:left="720" w:hanging="720"/>
      </w:pPr>
    </w:p>
    <w:p w14:paraId="20D3AF48" w14:textId="058A12C0" w:rsidR="00975F98" w:rsidRPr="009A6B47" w:rsidRDefault="002D78EB" w:rsidP="00233C86">
      <w:pPr>
        <w:tabs>
          <w:tab w:val="left" w:pos="720"/>
          <w:tab w:val="left" w:pos="1440"/>
          <w:tab w:val="left" w:pos="2160"/>
          <w:tab w:val="left" w:pos="2880"/>
          <w:tab w:val="left" w:pos="3600"/>
        </w:tabs>
        <w:ind w:left="1440" w:hanging="720"/>
        <w:jc w:val="both"/>
      </w:pPr>
      <w:r w:rsidRPr="009A6B47">
        <w:t>2</w:t>
      </w:r>
      <w:r w:rsidR="00975F98" w:rsidRPr="009A6B47">
        <w:t>.</w:t>
      </w:r>
      <w:r w:rsidR="00975F98" w:rsidRPr="009A6B47">
        <w:tab/>
      </w:r>
      <w:r w:rsidR="00975F98" w:rsidRPr="009A6B47">
        <w:rPr>
          <w:b/>
        </w:rPr>
        <w:t>Maintenance of Accident Site</w:t>
      </w:r>
      <w:r w:rsidR="00975F98" w:rsidRPr="009A6B47">
        <w:t xml:space="preserve">. When a </w:t>
      </w:r>
      <w:r w:rsidRPr="009A6B47">
        <w:t>r</w:t>
      </w:r>
      <w:r w:rsidR="00975F98" w:rsidRPr="009A6B47">
        <w:t xml:space="preserve">eportable </w:t>
      </w:r>
      <w:r w:rsidRPr="009A6B47">
        <w:t>a</w:t>
      </w:r>
      <w:r w:rsidR="00975F98" w:rsidRPr="009A6B47">
        <w:t xml:space="preserve">ccident occurs, no parts or appurtenances may be removed or their position changed unless necessary for the protection of life, limb, or property until the </w:t>
      </w:r>
      <w:r w:rsidR="00094CA5" w:rsidRPr="009A6B47">
        <w:t>c</w:t>
      </w:r>
      <w:r w:rsidR="00975F98" w:rsidRPr="009A6B47">
        <w:t xml:space="preserve">hief </w:t>
      </w:r>
      <w:r w:rsidR="00094CA5" w:rsidRPr="009A6B47">
        <w:t>i</w:t>
      </w:r>
      <w:r w:rsidR="00975F98" w:rsidRPr="009A6B47">
        <w:t xml:space="preserve">nspector has conducted </w:t>
      </w:r>
      <w:r w:rsidR="00233C86" w:rsidRPr="009A6B47">
        <w:t>their</w:t>
      </w:r>
      <w:r w:rsidR="00975F98" w:rsidRPr="009A6B47">
        <w:t xml:space="preserve"> investigation.</w:t>
      </w:r>
    </w:p>
    <w:p w14:paraId="73F81A5F" w14:textId="77777777" w:rsidR="00975F98" w:rsidRPr="009A6B47" w:rsidRDefault="00975F98" w:rsidP="00975F98">
      <w:pPr>
        <w:tabs>
          <w:tab w:val="left" w:pos="720"/>
          <w:tab w:val="left" w:pos="1440"/>
          <w:tab w:val="left" w:pos="2160"/>
          <w:tab w:val="left" w:pos="2880"/>
          <w:tab w:val="left" w:pos="3600"/>
        </w:tabs>
        <w:ind w:left="1440" w:hanging="720"/>
      </w:pPr>
    </w:p>
    <w:p w14:paraId="101897B7" w14:textId="0BD2665C" w:rsidR="00975F98" w:rsidRPr="009A6B47" w:rsidRDefault="00094CA5" w:rsidP="00094CA5">
      <w:pPr>
        <w:tabs>
          <w:tab w:val="left" w:pos="720"/>
          <w:tab w:val="left" w:pos="1440"/>
          <w:tab w:val="left" w:pos="2160"/>
          <w:tab w:val="left" w:pos="2880"/>
          <w:tab w:val="left" w:pos="3600"/>
        </w:tabs>
        <w:ind w:left="1440" w:hanging="720"/>
        <w:jc w:val="both"/>
      </w:pPr>
      <w:r w:rsidRPr="009A6B47">
        <w:t>3</w:t>
      </w:r>
      <w:r w:rsidR="00975F98" w:rsidRPr="009A6B47">
        <w:t>.</w:t>
      </w:r>
      <w:r w:rsidR="00975F98" w:rsidRPr="009A6B47">
        <w:tab/>
      </w:r>
      <w:r w:rsidR="00975F98" w:rsidRPr="009A6B47">
        <w:rPr>
          <w:b/>
        </w:rPr>
        <w:t>Suspension of Operation</w:t>
      </w:r>
      <w:r w:rsidR="00975F98" w:rsidRPr="009A6B47">
        <w:t xml:space="preserve">. When a reportable accident occurs, the owner must immediately suspend operation of the boiler or pressure vessel, and the boiler or pressure vessel must remain out of operation until the </w:t>
      </w:r>
      <w:r w:rsidRPr="009A6B47">
        <w:t>c</w:t>
      </w:r>
      <w:r w:rsidR="00975F98" w:rsidRPr="009A6B47">
        <w:t xml:space="preserve">hief </w:t>
      </w:r>
      <w:r w:rsidRPr="009A6B47">
        <w:t>i</w:t>
      </w:r>
      <w:r w:rsidR="00975F98" w:rsidRPr="009A6B47">
        <w:t>nspector has approved resumption of operation.</w:t>
      </w:r>
    </w:p>
    <w:p w14:paraId="1A80FBDC" w14:textId="77777777" w:rsidR="00975F98" w:rsidRPr="009A6B47" w:rsidRDefault="00975F98" w:rsidP="00975F98">
      <w:pPr>
        <w:tabs>
          <w:tab w:val="left" w:pos="720"/>
          <w:tab w:val="left" w:pos="1440"/>
          <w:tab w:val="left" w:pos="2160"/>
          <w:tab w:val="left" w:pos="2880"/>
          <w:tab w:val="left" w:pos="3600"/>
        </w:tabs>
        <w:ind w:left="720" w:hanging="720"/>
      </w:pPr>
    </w:p>
    <w:p w14:paraId="614AD91F" w14:textId="3009BEBE" w:rsidR="00975F98" w:rsidRPr="009A6B47" w:rsidRDefault="00094CA5" w:rsidP="00D11E06">
      <w:pPr>
        <w:keepNext/>
        <w:tabs>
          <w:tab w:val="left" w:pos="720"/>
          <w:tab w:val="left" w:pos="1440"/>
          <w:tab w:val="left" w:pos="2160"/>
          <w:tab w:val="left" w:pos="2880"/>
          <w:tab w:val="left" w:pos="3600"/>
        </w:tabs>
        <w:ind w:left="1440" w:hanging="720"/>
        <w:jc w:val="both"/>
      </w:pPr>
      <w:r w:rsidRPr="009A6B47">
        <w:lastRenderedPageBreak/>
        <w:t>4</w:t>
      </w:r>
      <w:r w:rsidR="00975F98" w:rsidRPr="009A6B47">
        <w:t>.</w:t>
      </w:r>
      <w:r w:rsidR="00975F98" w:rsidRPr="009A6B47">
        <w:tab/>
      </w:r>
      <w:r w:rsidR="00975F98" w:rsidRPr="009A6B47">
        <w:rPr>
          <w:b/>
        </w:rPr>
        <w:t>Examination and Determination</w:t>
      </w:r>
      <w:r w:rsidR="00975F98" w:rsidRPr="009A6B47">
        <w:t>.</w:t>
      </w:r>
    </w:p>
    <w:p w14:paraId="0F786EEE" w14:textId="77777777" w:rsidR="00975F98" w:rsidRPr="009A6B47" w:rsidRDefault="00975F98" w:rsidP="00D11E06">
      <w:pPr>
        <w:keepNext/>
        <w:tabs>
          <w:tab w:val="left" w:pos="720"/>
          <w:tab w:val="left" w:pos="1440"/>
          <w:tab w:val="left" w:pos="2160"/>
          <w:tab w:val="left" w:pos="2880"/>
          <w:tab w:val="left" w:pos="3600"/>
        </w:tabs>
        <w:ind w:left="1440" w:hanging="720"/>
        <w:jc w:val="both"/>
      </w:pPr>
    </w:p>
    <w:p w14:paraId="1A444CD2" w14:textId="7F0365EA" w:rsidR="00975F98" w:rsidRPr="009A6B47" w:rsidRDefault="00094CA5" w:rsidP="00D11E06">
      <w:pPr>
        <w:keepNext/>
        <w:tabs>
          <w:tab w:val="left" w:pos="720"/>
          <w:tab w:val="left" w:pos="1440"/>
          <w:tab w:val="left" w:pos="2160"/>
          <w:tab w:val="left" w:pos="2880"/>
          <w:tab w:val="left" w:pos="3600"/>
        </w:tabs>
        <w:ind w:left="2160" w:hanging="720"/>
        <w:jc w:val="both"/>
      </w:pPr>
      <w:r w:rsidRPr="009A6B47">
        <w:t>A.</w:t>
      </w:r>
      <w:r w:rsidR="00975F98" w:rsidRPr="009A6B47">
        <w:tab/>
      </w:r>
      <w:r w:rsidR="00975F98" w:rsidRPr="009A6B47">
        <w:rPr>
          <w:b/>
        </w:rPr>
        <w:t>Examination</w:t>
      </w:r>
      <w:r w:rsidR="00975F98" w:rsidRPr="009A6B47">
        <w:t xml:space="preserve">. When a </w:t>
      </w:r>
      <w:r w:rsidRPr="009A6B47">
        <w:t>r</w:t>
      </w:r>
      <w:r w:rsidR="00975F98" w:rsidRPr="009A6B47">
        <w:t xml:space="preserve">eportable </w:t>
      </w:r>
      <w:r w:rsidRPr="009A6B47">
        <w:t>a</w:t>
      </w:r>
      <w:r w:rsidR="00975F98" w:rsidRPr="009A6B47">
        <w:t xml:space="preserve">ccident occurs that results in significant injury to a person or substantial damage to equipment and/or property, the </w:t>
      </w:r>
      <w:r w:rsidR="00830C89" w:rsidRPr="009A6B47">
        <w:t>c</w:t>
      </w:r>
      <w:r w:rsidR="00975F98" w:rsidRPr="009A6B47">
        <w:t xml:space="preserve">hief </w:t>
      </w:r>
      <w:r w:rsidR="00830C89" w:rsidRPr="009A6B47">
        <w:t>i</w:t>
      </w:r>
      <w:r w:rsidR="00975F98" w:rsidRPr="009A6B47">
        <w:t xml:space="preserve">nspector must examine the boiler or pressure vessel and the circumstances surrounding the accident. The </w:t>
      </w:r>
      <w:r w:rsidR="00830C89" w:rsidRPr="009A6B47">
        <w:t>c</w:t>
      </w:r>
      <w:r w:rsidR="00975F98" w:rsidRPr="009A6B47">
        <w:t xml:space="preserve">hief </w:t>
      </w:r>
      <w:r w:rsidR="00830C89" w:rsidRPr="009A6B47">
        <w:t>i</w:t>
      </w:r>
      <w:r w:rsidR="00975F98" w:rsidRPr="009A6B47">
        <w:t>nspector may designate one or more individuals to assist in the examination.</w:t>
      </w:r>
    </w:p>
    <w:p w14:paraId="4943DC25" w14:textId="77777777" w:rsidR="00975F98" w:rsidRPr="009A6B47" w:rsidRDefault="00975F98" w:rsidP="00094CA5">
      <w:pPr>
        <w:tabs>
          <w:tab w:val="left" w:pos="720"/>
          <w:tab w:val="left" w:pos="1440"/>
          <w:tab w:val="left" w:pos="2160"/>
          <w:tab w:val="left" w:pos="2880"/>
          <w:tab w:val="left" w:pos="3600"/>
        </w:tabs>
        <w:ind w:left="1440" w:hanging="720"/>
        <w:jc w:val="both"/>
      </w:pPr>
    </w:p>
    <w:p w14:paraId="4B6158B3" w14:textId="7916FE98" w:rsidR="00975F98" w:rsidRPr="009A6B47" w:rsidRDefault="00975F98" w:rsidP="00094CA5">
      <w:pPr>
        <w:tabs>
          <w:tab w:val="left" w:pos="720"/>
          <w:tab w:val="left" w:pos="1440"/>
          <w:tab w:val="left" w:pos="2160"/>
          <w:tab w:val="left" w:pos="2880"/>
          <w:tab w:val="left" w:pos="3600"/>
        </w:tabs>
        <w:ind w:left="2160"/>
        <w:jc w:val="both"/>
      </w:pPr>
      <w:r w:rsidRPr="009A6B47">
        <w:t xml:space="preserve">When a </w:t>
      </w:r>
      <w:r w:rsidR="00830C89" w:rsidRPr="009A6B47">
        <w:t>r</w:t>
      </w:r>
      <w:r w:rsidRPr="009A6B47">
        <w:t xml:space="preserve">eportable </w:t>
      </w:r>
      <w:r w:rsidR="00830C89" w:rsidRPr="009A6B47">
        <w:t>a</w:t>
      </w:r>
      <w:r w:rsidRPr="009A6B47">
        <w:t xml:space="preserve">ccident occurs that involves equipment failure of a boiler or pressure vessel and does not result in significant injury to a person or substantial damage to equipment, the </w:t>
      </w:r>
      <w:r w:rsidR="00830C89" w:rsidRPr="009A6B47">
        <w:t>c</w:t>
      </w:r>
      <w:r w:rsidRPr="009A6B47">
        <w:t xml:space="preserve">hief </w:t>
      </w:r>
      <w:r w:rsidR="00830C89" w:rsidRPr="009A6B47">
        <w:t>i</w:t>
      </w:r>
      <w:r w:rsidRPr="009A6B47">
        <w:t xml:space="preserve">nspector may authorize an Inspector or other individual(s) to examine the boiler or pressure vessel and to report to the </w:t>
      </w:r>
      <w:r w:rsidR="00830C89" w:rsidRPr="009A6B47">
        <w:t>c</w:t>
      </w:r>
      <w:r w:rsidRPr="009A6B47">
        <w:t xml:space="preserve">hief </w:t>
      </w:r>
      <w:r w:rsidR="00830C89" w:rsidRPr="009A6B47">
        <w:t>i</w:t>
      </w:r>
      <w:r w:rsidRPr="009A6B47">
        <w:t>nspector the findings from the examination.</w:t>
      </w:r>
    </w:p>
    <w:p w14:paraId="70949C06" w14:textId="77777777" w:rsidR="00975F98" w:rsidRPr="009A6B47" w:rsidRDefault="00975F98" w:rsidP="00975F98">
      <w:pPr>
        <w:tabs>
          <w:tab w:val="left" w:pos="720"/>
          <w:tab w:val="left" w:pos="1440"/>
          <w:tab w:val="left" w:pos="2160"/>
          <w:tab w:val="left" w:pos="2880"/>
          <w:tab w:val="left" w:pos="3600"/>
        </w:tabs>
        <w:ind w:left="2160"/>
      </w:pPr>
    </w:p>
    <w:p w14:paraId="10327995" w14:textId="4A8874E6" w:rsidR="00975F98" w:rsidRPr="009A6B47" w:rsidRDefault="00830C89" w:rsidP="004A2609">
      <w:pPr>
        <w:tabs>
          <w:tab w:val="left" w:pos="720"/>
          <w:tab w:val="left" w:pos="1440"/>
          <w:tab w:val="left" w:pos="2160"/>
          <w:tab w:val="left" w:pos="2880"/>
          <w:tab w:val="left" w:pos="3600"/>
        </w:tabs>
        <w:ind w:left="2160" w:hanging="720"/>
        <w:jc w:val="both"/>
      </w:pPr>
      <w:r w:rsidRPr="009A6B47">
        <w:t>B.</w:t>
      </w:r>
      <w:r w:rsidR="00975F98" w:rsidRPr="009A6B47">
        <w:tab/>
      </w:r>
      <w:r w:rsidR="00975F98" w:rsidRPr="009A6B47">
        <w:rPr>
          <w:b/>
        </w:rPr>
        <w:t>Determination</w:t>
      </w:r>
      <w:r w:rsidR="00975F98" w:rsidRPr="009A6B47">
        <w:t xml:space="preserve">. After the </w:t>
      </w:r>
      <w:r w:rsidRPr="009A6B47">
        <w:t>c</w:t>
      </w:r>
      <w:r w:rsidR="00975F98" w:rsidRPr="009A6B47">
        <w:t xml:space="preserve">hief </w:t>
      </w:r>
      <w:r w:rsidRPr="009A6B47">
        <w:t>i</w:t>
      </w:r>
      <w:r w:rsidR="00975F98" w:rsidRPr="009A6B47">
        <w:t xml:space="preserve">nspector has examined, or has caused to be examined, the boiler or pressure vessel and the circumstances surrounding the reportable accident, the </w:t>
      </w:r>
      <w:r w:rsidR="00FD5D39" w:rsidRPr="009A6B47">
        <w:t>c</w:t>
      </w:r>
      <w:r w:rsidR="00975F98" w:rsidRPr="009A6B47">
        <w:t xml:space="preserve">hief </w:t>
      </w:r>
      <w:r w:rsidR="00FD5D39" w:rsidRPr="009A6B47">
        <w:t>i</w:t>
      </w:r>
      <w:r w:rsidR="00975F98" w:rsidRPr="009A6B47">
        <w:t>nspector must:</w:t>
      </w:r>
    </w:p>
    <w:p w14:paraId="7B6F1614" w14:textId="77777777" w:rsidR="00975F98" w:rsidRPr="009A6B47" w:rsidRDefault="00975F98" w:rsidP="004A2609">
      <w:pPr>
        <w:tabs>
          <w:tab w:val="left" w:pos="720"/>
          <w:tab w:val="left" w:pos="1440"/>
          <w:tab w:val="left" w:pos="2160"/>
          <w:tab w:val="left" w:pos="2880"/>
          <w:tab w:val="left" w:pos="3600"/>
        </w:tabs>
        <w:ind w:left="2160" w:hanging="720"/>
        <w:jc w:val="both"/>
      </w:pPr>
    </w:p>
    <w:p w14:paraId="6FAEEC02" w14:textId="4E5EC947" w:rsidR="00975F98" w:rsidRPr="009A6B47" w:rsidRDefault="00975F98" w:rsidP="004A2609">
      <w:pPr>
        <w:tabs>
          <w:tab w:val="left" w:pos="720"/>
          <w:tab w:val="left" w:pos="1440"/>
          <w:tab w:val="left" w:pos="2160"/>
          <w:tab w:val="left" w:pos="2880"/>
          <w:tab w:val="left" w:pos="3600"/>
        </w:tabs>
        <w:ind w:left="2160" w:hanging="720"/>
        <w:jc w:val="both"/>
      </w:pPr>
      <w:r w:rsidRPr="009A6B47">
        <w:tab/>
        <w:t>(</w:t>
      </w:r>
      <w:r w:rsidR="00FD5D39" w:rsidRPr="009A6B47">
        <w:t>i</w:t>
      </w:r>
      <w:r w:rsidRPr="009A6B47">
        <w:t>)</w:t>
      </w:r>
      <w:r w:rsidRPr="009A6B47">
        <w:tab/>
        <w:t>Approve the resumption of operation;</w:t>
      </w:r>
    </w:p>
    <w:p w14:paraId="24A0F48D" w14:textId="77777777" w:rsidR="00975F98" w:rsidRPr="009A6B47" w:rsidRDefault="00975F98" w:rsidP="004A2609">
      <w:pPr>
        <w:tabs>
          <w:tab w:val="left" w:pos="720"/>
          <w:tab w:val="left" w:pos="1440"/>
          <w:tab w:val="left" w:pos="2160"/>
          <w:tab w:val="left" w:pos="2880"/>
          <w:tab w:val="left" w:pos="3600"/>
        </w:tabs>
        <w:ind w:left="2160" w:hanging="720"/>
        <w:jc w:val="both"/>
      </w:pPr>
    </w:p>
    <w:p w14:paraId="4DD28762" w14:textId="4F62EF60" w:rsidR="00975F98" w:rsidRPr="009A6B47" w:rsidRDefault="00975F98" w:rsidP="004A2609">
      <w:pPr>
        <w:tabs>
          <w:tab w:val="left" w:pos="720"/>
          <w:tab w:val="left" w:pos="1440"/>
          <w:tab w:val="left" w:pos="2160"/>
          <w:tab w:val="left" w:pos="2880"/>
          <w:tab w:val="left" w:pos="3600"/>
        </w:tabs>
        <w:ind w:left="2880" w:hanging="720"/>
        <w:jc w:val="both"/>
      </w:pPr>
      <w:r w:rsidRPr="009A6B47">
        <w:t>(</w:t>
      </w:r>
      <w:r w:rsidR="00FD5D39" w:rsidRPr="009A6B47">
        <w:t>ii</w:t>
      </w:r>
      <w:r w:rsidRPr="009A6B47">
        <w:t>)</w:t>
      </w:r>
      <w:r w:rsidRPr="009A6B47">
        <w:tab/>
        <w:t>Direct that the owner suspend operation until required repairs have been made;</w:t>
      </w:r>
    </w:p>
    <w:p w14:paraId="20A0A35B" w14:textId="77777777" w:rsidR="00975F98" w:rsidRPr="009A6B47" w:rsidRDefault="00975F98" w:rsidP="004A2609">
      <w:pPr>
        <w:tabs>
          <w:tab w:val="left" w:pos="720"/>
          <w:tab w:val="left" w:pos="1440"/>
          <w:tab w:val="left" w:pos="2160"/>
          <w:tab w:val="left" w:pos="2880"/>
          <w:tab w:val="left" w:pos="3600"/>
        </w:tabs>
        <w:ind w:left="2160" w:hanging="720"/>
        <w:jc w:val="both"/>
      </w:pPr>
    </w:p>
    <w:p w14:paraId="4DA78AFC" w14:textId="0A4D6356" w:rsidR="00975F98" w:rsidRPr="009A6B47" w:rsidRDefault="00975F98" w:rsidP="004A2609">
      <w:pPr>
        <w:tabs>
          <w:tab w:val="left" w:pos="720"/>
          <w:tab w:val="left" w:pos="1440"/>
          <w:tab w:val="left" w:pos="2160"/>
          <w:tab w:val="left" w:pos="2880"/>
          <w:tab w:val="left" w:pos="3600"/>
        </w:tabs>
        <w:ind w:left="2880" w:hanging="720"/>
        <w:jc w:val="both"/>
      </w:pPr>
      <w:r w:rsidRPr="009A6B47">
        <w:t>(</w:t>
      </w:r>
      <w:r w:rsidR="00FD5D39" w:rsidRPr="009A6B47">
        <w:t>iii</w:t>
      </w:r>
      <w:r w:rsidRPr="009A6B47">
        <w:t>)</w:t>
      </w:r>
      <w:r w:rsidRPr="009A6B47">
        <w:tab/>
        <w:t>Summarily revoke the inspection certificate in accordance with 32 M.R.S. § 15119(2); or</w:t>
      </w:r>
    </w:p>
    <w:p w14:paraId="2F8BD6D7" w14:textId="77777777" w:rsidR="00975F98" w:rsidRPr="009A6B47" w:rsidRDefault="00975F98" w:rsidP="004A2609">
      <w:pPr>
        <w:tabs>
          <w:tab w:val="left" w:pos="720"/>
          <w:tab w:val="left" w:pos="1440"/>
          <w:tab w:val="left" w:pos="2160"/>
          <w:tab w:val="left" w:pos="2880"/>
          <w:tab w:val="left" w:pos="3600"/>
        </w:tabs>
        <w:ind w:left="2160" w:hanging="720"/>
        <w:jc w:val="both"/>
      </w:pPr>
    </w:p>
    <w:p w14:paraId="22BDC229" w14:textId="4E54AA58" w:rsidR="00975F98" w:rsidRPr="009A6B47" w:rsidRDefault="00975F98" w:rsidP="004A2609">
      <w:pPr>
        <w:tabs>
          <w:tab w:val="left" w:pos="720"/>
          <w:tab w:val="left" w:pos="1440"/>
          <w:tab w:val="left" w:pos="2160"/>
          <w:tab w:val="left" w:pos="2880"/>
          <w:tab w:val="left" w:pos="3600"/>
        </w:tabs>
        <w:ind w:left="2880" w:hanging="720"/>
        <w:jc w:val="both"/>
      </w:pPr>
      <w:r w:rsidRPr="009A6B47">
        <w:t>(</w:t>
      </w:r>
      <w:r w:rsidR="00FD5D39" w:rsidRPr="009A6B47">
        <w:t>iv</w:t>
      </w:r>
      <w:r w:rsidRPr="009A6B47">
        <w:t>)</w:t>
      </w:r>
      <w:r w:rsidRPr="009A6B47">
        <w:tab/>
        <w:t xml:space="preserve">Take other action that the </w:t>
      </w:r>
      <w:r w:rsidR="00FD5D39" w:rsidRPr="009A6B47">
        <w:t>c</w:t>
      </w:r>
      <w:r w:rsidRPr="009A6B47">
        <w:t xml:space="preserve">hief </w:t>
      </w:r>
      <w:r w:rsidR="00FD5D39" w:rsidRPr="009A6B47">
        <w:t>i</w:t>
      </w:r>
      <w:r w:rsidRPr="009A6B47">
        <w:t>nspector deems appropriate to ensure the safety of the public.</w:t>
      </w:r>
    </w:p>
    <w:p w14:paraId="5C546000" w14:textId="77777777" w:rsidR="00034814" w:rsidRPr="009A6B47" w:rsidRDefault="00034814" w:rsidP="00975F98">
      <w:pPr>
        <w:tabs>
          <w:tab w:val="left" w:pos="720"/>
          <w:tab w:val="left" w:pos="1440"/>
          <w:tab w:val="left" w:pos="2160"/>
          <w:tab w:val="left" w:pos="2880"/>
          <w:tab w:val="left" w:pos="3600"/>
        </w:tabs>
        <w:ind w:left="720" w:hanging="720"/>
        <w:rPr>
          <w:b/>
        </w:rPr>
      </w:pPr>
    </w:p>
    <w:p w14:paraId="2BF3B605" w14:textId="4C7F1DDA" w:rsidR="00975F98" w:rsidRPr="009A6B47" w:rsidRDefault="00552E0C" w:rsidP="004A2609">
      <w:pPr>
        <w:tabs>
          <w:tab w:val="left" w:pos="720"/>
          <w:tab w:val="left" w:pos="1440"/>
          <w:tab w:val="left" w:pos="2160"/>
          <w:tab w:val="left" w:pos="2880"/>
          <w:tab w:val="left" w:pos="3600"/>
        </w:tabs>
        <w:ind w:left="720" w:hanging="720"/>
        <w:jc w:val="both"/>
        <w:outlineLvl w:val="0"/>
        <w:rPr>
          <w:b/>
        </w:rPr>
      </w:pPr>
      <w:r w:rsidRPr="009A6B47">
        <w:rPr>
          <w:b/>
        </w:rPr>
        <w:t xml:space="preserve">SECTION </w:t>
      </w:r>
      <w:r w:rsidR="00975F98" w:rsidRPr="009A6B47">
        <w:rPr>
          <w:b/>
        </w:rPr>
        <w:t>6.</w:t>
      </w:r>
      <w:r w:rsidR="00975F98" w:rsidRPr="009A6B47">
        <w:rPr>
          <w:b/>
        </w:rPr>
        <w:tab/>
        <w:t>Unsafe Conditions</w:t>
      </w:r>
    </w:p>
    <w:p w14:paraId="3F9AA560" w14:textId="77777777" w:rsidR="00975F98" w:rsidRPr="009A6B47" w:rsidRDefault="00975F98" w:rsidP="004A2609">
      <w:pPr>
        <w:tabs>
          <w:tab w:val="left" w:pos="720"/>
          <w:tab w:val="left" w:pos="1440"/>
          <w:tab w:val="left" w:pos="2160"/>
          <w:tab w:val="left" w:pos="2880"/>
          <w:tab w:val="left" w:pos="3600"/>
        </w:tabs>
        <w:ind w:left="720" w:hanging="720"/>
        <w:jc w:val="both"/>
      </w:pPr>
    </w:p>
    <w:p w14:paraId="2AC71943" w14:textId="247DC967" w:rsidR="00975F98" w:rsidRPr="009A6B47" w:rsidRDefault="00975F98" w:rsidP="004A2609">
      <w:pPr>
        <w:tabs>
          <w:tab w:val="left" w:pos="720"/>
          <w:tab w:val="left" w:pos="1440"/>
          <w:tab w:val="left" w:pos="2160"/>
          <w:tab w:val="left" w:pos="2880"/>
          <w:tab w:val="left" w:pos="3600"/>
        </w:tabs>
        <w:ind w:left="720" w:hanging="720"/>
        <w:jc w:val="both"/>
      </w:pPr>
      <w:r w:rsidRPr="009A6B47">
        <w:tab/>
        <w:t xml:space="preserve">If an owner becomes aware of an unsafe condition involving a boiler or pressure vessel, the owner immediately must notify the </w:t>
      </w:r>
      <w:r w:rsidR="004A2609" w:rsidRPr="009A6B47">
        <w:t>c</w:t>
      </w:r>
      <w:r w:rsidRPr="009A6B47">
        <w:t xml:space="preserve">hief </w:t>
      </w:r>
      <w:r w:rsidR="004A2609" w:rsidRPr="009A6B47">
        <w:t>i</w:t>
      </w:r>
      <w:r w:rsidRPr="009A6B47">
        <w:t>nspector in accordance with the procedure for reporting accidents specified in Section 5 of this Chapter.</w:t>
      </w:r>
    </w:p>
    <w:p w14:paraId="3320DA76" w14:textId="77777777" w:rsidR="00975F98" w:rsidRPr="009A6B47" w:rsidRDefault="00975F98" w:rsidP="00975F98">
      <w:pPr>
        <w:tabs>
          <w:tab w:val="left" w:pos="720"/>
          <w:tab w:val="left" w:pos="1440"/>
          <w:tab w:val="left" w:pos="2160"/>
          <w:tab w:val="left" w:pos="2880"/>
          <w:tab w:val="left" w:pos="3600"/>
        </w:tabs>
        <w:ind w:left="720" w:hanging="720"/>
      </w:pPr>
    </w:p>
    <w:p w14:paraId="053B90D3" w14:textId="5DE788B2" w:rsidR="00975F98" w:rsidRPr="009A6B47" w:rsidRDefault="00552E0C" w:rsidP="00975F98">
      <w:pPr>
        <w:tabs>
          <w:tab w:val="left" w:pos="720"/>
          <w:tab w:val="left" w:pos="1440"/>
          <w:tab w:val="left" w:pos="2160"/>
          <w:tab w:val="left" w:pos="2880"/>
          <w:tab w:val="left" w:pos="3600"/>
        </w:tabs>
        <w:ind w:left="720" w:hanging="720"/>
        <w:outlineLvl w:val="0"/>
        <w:rPr>
          <w:b/>
        </w:rPr>
      </w:pPr>
      <w:r w:rsidRPr="009A6B47">
        <w:rPr>
          <w:b/>
        </w:rPr>
        <w:t>SECTION 7</w:t>
      </w:r>
      <w:r w:rsidR="00975F98" w:rsidRPr="009A6B47">
        <w:rPr>
          <w:b/>
        </w:rPr>
        <w:t>.</w:t>
      </w:r>
      <w:r w:rsidR="00975F98" w:rsidRPr="009A6B47">
        <w:rPr>
          <w:b/>
        </w:rPr>
        <w:tab/>
        <w:t>Placing a Boiler or Pressure Vessel Out of Service</w:t>
      </w:r>
    </w:p>
    <w:p w14:paraId="592F965D" w14:textId="77777777" w:rsidR="00975F98" w:rsidRPr="009A6B47" w:rsidRDefault="00975F98" w:rsidP="00975F98">
      <w:pPr>
        <w:tabs>
          <w:tab w:val="left" w:pos="720"/>
          <w:tab w:val="left" w:pos="1440"/>
          <w:tab w:val="left" w:pos="2160"/>
          <w:tab w:val="left" w:pos="2880"/>
          <w:tab w:val="left" w:pos="3600"/>
        </w:tabs>
        <w:ind w:left="720" w:hanging="720"/>
        <w:rPr>
          <w:b/>
        </w:rPr>
      </w:pPr>
    </w:p>
    <w:p w14:paraId="11A851F8" w14:textId="68D00FE5" w:rsidR="00975F98" w:rsidRPr="009A6B47" w:rsidRDefault="00C76F93" w:rsidP="00975F98">
      <w:pPr>
        <w:tabs>
          <w:tab w:val="left" w:pos="720"/>
          <w:tab w:val="left" w:pos="1440"/>
          <w:tab w:val="left" w:pos="2160"/>
          <w:tab w:val="left" w:pos="2880"/>
          <w:tab w:val="left" w:pos="3600"/>
        </w:tabs>
        <w:ind w:left="1440" w:hanging="720"/>
      </w:pPr>
      <w:r w:rsidRPr="009A6B47">
        <w:t>1</w:t>
      </w:r>
      <w:r w:rsidR="00975F98" w:rsidRPr="009A6B47">
        <w:t>.</w:t>
      </w:r>
      <w:r w:rsidR="00975F98" w:rsidRPr="009A6B47">
        <w:tab/>
      </w:r>
      <w:r w:rsidR="00975F98" w:rsidRPr="009A6B47">
        <w:rPr>
          <w:b/>
        </w:rPr>
        <w:t>Boiler</w:t>
      </w:r>
      <w:r w:rsidR="00975F98" w:rsidRPr="009A6B47">
        <w:t xml:space="preserve">. When an owner voluntarily places a boiler out of service, is required to place a boiler out of service in accordance with Title 32, Chapter 131 or </w:t>
      </w:r>
      <w:r w:rsidRPr="009A6B47">
        <w:t xml:space="preserve">Program </w:t>
      </w:r>
      <w:r w:rsidR="00975F98" w:rsidRPr="009A6B47">
        <w:t xml:space="preserve">rules, or is </w:t>
      </w:r>
      <w:r w:rsidR="004861E7" w:rsidRPr="009A6B47">
        <w:t>told by the director</w:t>
      </w:r>
      <w:r w:rsidR="00975F98" w:rsidRPr="009A6B47">
        <w:t xml:space="preserve"> or the </w:t>
      </w:r>
      <w:r w:rsidR="004861E7" w:rsidRPr="009A6B47">
        <w:t>c</w:t>
      </w:r>
      <w:r w:rsidR="00975F98" w:rsidRPr="009A6B47">
        <w:t xml:space="preserve">hief </w:t>
      </w:r>
      <w:r w:rsidR="004861E7" w:rsidRPr="009A6B47">
        <w:t>i</w:t>
      </w:r>
      <w:r w:rsidR="00975F98" w:rsidRPr="009A6B47">
        <w:t>nspector to place a boiler out of service, the owner must:</w:t>
      </w:r>
    </w:p>
    <w:p w14:paraId="015D44F4" w14:textId="77777777" w:rsidR="00975F98" w:rsidRPr="009A6B47" w:rsidRDefault="00975F98" w:rsidP="00975F98">
      <w:pPr>
        <w:tabs>
          <w:tab w:val="left" w:pos="720"/>
          <w:tab w:val="left" w:pos="1440"/>
          <w:tab w:val="left" w:pos="2160"/>
          <w:tab w:val="left" w:pos="2880"/>
          <w:tab w:val="left" w:pos="3600"/>
        </w:tabs>
        <w:ind w:left="720" w:hanging="720"/>
      </w:pPr>
    </w:p>
    <w:p w14:paraId="722AFE68" w14:textId="0D9CAC22" w:rsidR="00975F98" w:rsidRPr="009A6B47" w:rsidRDefault="00975F98" w:rsidP="00975F98">
      <w:pPr>
        <w:tabs>
          <w:tab w:val="left" w:pos="720"/>
          <w:tab w:val="left" w:pos="1440"/>
          <w:tab w:val="left" w:pos="2160"/>
          <w:tab w:val="left" w:pos="2880"/>
          <w:tab w:val="left" w:pos="3600"/>
        </w:tabs>
        <w:ind w:left="1440" w:hanging="720"/>
      </w:pPr>
      <w:r w:rsidRPr="009A6B47">
        <w:tab/>
      </w:r>
      <w:r w:rsidR="004861E7" w:rsidRPr="009A6B47">
        <w:t>A.</w:t>
      </w:r>
      <w:r w:rsidRPr="009A6B47">
        <w:tab/>
        <w:t>Disconnect the fuel supply, if applicable; and</w:t>
      </w:r>
    </w:p>
    <w:p w14:paraId="766EDDB5" w14:textId="77777777" w:rsidR="00975F98" w:rsidRPr="009A6B47" w:rsidRDefault="00975F98" w:rsidP="00975F98">
      <w:pPr>
        <w:tabs>
          <w:tab w:val="left" w:pos="720"/>
          <w:tab w:val="left" w:pos="1440"/>
          <w:tab w:val="left" w:pos="2160"/>
          <w:tab w:val="left" w:pos="2880"/>
          <w:tab w:val="left" w:pos="3600"/>
        </w:tabs>
        <w:ind w:left="720" w:hanging="720"/>
      </w:pPr>
    </w:p>
    <w:p w14:paraId="163C4CC9" w14:textId="33DF6A45" w:rsidR="00975F98" w:rsidRPr="009A6B47" w:rsidRDefault="00975F98" w:rsidP="00975F98">
      <w:pPr>
        <w:tabs>
          <w:tab w:val="left" w:pos="720"/>
          <w:tab w:val="left" w:pos="1440"/>
          <w:tab w:val="left" w:pos="2160"/>
          <w:tab w:val="left" w:pos="2880"/>
          <w:tab w:val="left" w:pos="3600"/>
        </w:tabs>
        <w:ind w:left="1440" w:hanging="720"/>
      </w:pPr>
      <w:r w:rsidRPr="009A6B47">
        <w:tab/>
      </w:r>
      <w:r w:rsidR="004861E7" w:rsidRPr="009A6B47">
        <w:t>B.</w:t>
      </w:r>
      <w:r w:rsidRPr="009A6B47">
        <w:tab/>
        <w:t>Disconnect the electrical power to the unit.</w:t>
      </w:r>
    </w:p>
    <w:p w14:paraId="225A8161" w14:textId="77777777" w:rsidR="00975F98" w:rsidRPr="009A6B47" w:rsidRDefault="00975F98" w:rsidP="00975F98">
      <w:pPr>
        <w:tabs>
          <w:tab w:val="left" w:pos="720"/>
          <w:tab w:val="left" w:pos="1440"/>
          <w:tab w:val="left" w:pos="2160"/>
          <w:tab w:val="left" w:pos="2880"/>
          <w:tab w:val="left" w:pos="3600"/>
        </w:tabs>
        <w:ind w:left="720" w:hanging="720"/>
      </w:pPr>
    </w:p>
    <w:p w14:paraId="05222F39" w14:textId="72AD3775" w:rsidR="00975F98" w:rsidRPr="009A6B47" w:rsidRDefault="00975F98" w:rsidP="00586C66">
      <w:pPr>
        <w:tabs>
          <w:tab w:val="left" w:pos="720"/>
          <w:tab w:val="left" w:pos="1440"/>
          <w:tab w:val="left" w:pos="2160"/>
          <w:tab w:val="left" w:pos="2880"/>
          <w:tab w:val="left" w:pos="3600"/>
        </w:tabs>
        <w:ind w:left="1440"/>
        <w:jc w:val="both"/>
      </w:pPr>
      <w:r w:rsidRPr="009A6B47">
        <w:t xml:space="preserve">The owner must ensure that the work required by </w:t>
      </w:r>
      <w:r w:rsidR="188C7288" w:rsidRPr="009A6B47">
        <w:t>Section 7, Subsection 1, P</w:t>
      </w:r>
      <w:r w:rsidRPr="009A6B47">
        <w:t xml:space="preserve">aragraphs </w:t>
      </w:r>
      <w:r w:rsidR="00586C66" w:rsidRPr="009A6B47">
        <w:t>A</w:t>
      </w:r>
      <w:r w:rsidRPr="009A6B47">
        <w:t xml:space="preserve"> and </w:t>
      </w:r>
      <w:r w:rsidR="00586C66" w:rsidRPr="009A6B47">
        <w:t>B</w:t>
      </w:r>
      <w:r w:rsidRPr="009A6B47">
        <w:t xml:space="preserve"> is done under the supervision of the engineer-in-charge for a power boiler, or by a technician appropriately licensed with the </w:t>
      </w:r>
      <w:r w:rsidR="00586C66" w:rsidRPr="009A6B47">
        <w:t>Maine Fuel Board</w:t>
      </w:r>
      <w:r w:rsidRPr="009A6B47">
        <w:t xml:space="preserve"> for a low pressure boiler.</w:t>
      </w:r>
    </w:p>
    <w:p w14:paraId="0B7A4E0A" w14:textId="77777777" w:rsidR="00975F98" w:rsidRPr="009A6B47" w:rsidRDefault="00975F98" w:rsidP="00586C66">
      <w:pPr>
        <w:tabs>
          <w:tab w:val="left" w:pos="720"/>
          <w:tab w:val="left" w:pos="1440"/>
          <w:tab w:val="left" w:pos="2160"/>
          <w:tab w:val="left" w:pos="2880"/>
          <w:tab w:val="left" w:pos="3600"/>
        </w:tabs>
        <w:ind w:left="720"/>
        <w:jc w:val="both"/>
      </w:pPr>
    </w:p>
    <w:p w14:paraId="6E108F2D" w14:textId="691767C6" w:rsidR="00975F98" w:rsidRPr="009A6B47" w:rsidRDefault="00586C66" w:rsidP="00870E68">
      <w:pPr>
        <w:tabs>
          <w:tab w:val="left" w:pos="720"/>
          <w:tab w:val="left" w:pos="1440"/>
          <w:tab w:val="left" w:pos="2160"/>
          <w:tab w:val="left" w:pos="2880"/>
          <w:tab w:val="left" w:pos="3600"/>
        </w:tabs>
        <w:ind w:left="1440" w:hanging="720"/>
        <w:jc w:val="both"/>
      </w:pPr>
      <w:r w:rsidRPr="009A6B47">
        <w:t>2</w:t>
      </w:r>
      <w:r w:rsidR="00975F98" w:rsidRPr="009A6B47">
        <w:t>.</w:t>
      </w:r>
      <w:r w:rsidR="00975F98" w:rsidRPr="009A6B47">
        <w:tab/>
      </w:r>
      <w:r w:rsidR="00975F98" w:rsidRPr="009A6B47">
        <w:rPr>
          <w:b/>
        </w:rPr>
        <w:t>Pressure Vessel</w:t>
      </w:r>
      <w:r w:rsidR="00975F98" w:rsidRPr="009A6B47">
        <w:t xml:space="preserve">. When an owner voluntarily places a pressure vessel out of service, is required to place a pressure vessel out of service in accordance with Title 32, Chapter 131 or </w:t>
      </w:r>
      <w:r w:rsidRPr="009A6B47">
        <w:t>Program</w:t>
      </w:r>
      <w:r w:rsidR="00975F98" w:rsidRPr="009A6B47">
        <w:t xml:space="preserve"> rules, or is </w:t>
      </w:r>
      <w:r w:rsidR="00870E68" w:rsidRPr="009A6B47">
        <w:t>told by the director or chief inspector</w:t>
      </w:r>
      <w:r w:rsidR="00975F98" w:rsidRPr="009A6B47">
        <w:t xml:space="preserve"> to place a pressure vessel out of service, the owner must:</w:t>
      </w:r>
    </w:p>
    <w:p w14:paraId="0C519E5F" w14:textId="77777777" w:rsidR="00975F98" w:rsidRPr="009A6B47" w:rsidRDefault="00975F98" w:rsidP="00870E68">
      <w:pPr>
        <w:tabs>
          <w:tab w:val="left" w:pos="720"/>
          <w:tab w:val="left" w:pos="1440"/>
          <w:tab w:val="left" w:pos="2160"/>
          <w:tab w:val="left" w:pos="2880"/>
          <w:tab w:val="left" w:pos="3600"/>
        </w:tabs>
        <w:ind w:left="720" w:hanging="720"/>
        <w:jc w:val="both"/>
      </w:pPr>
    </w:p>
    <w:p w14:paraId="32356114" w14:textId="17A87159" w:rsidR="00975F98" w:rsidRPr="009A6B47" w:rsidRDefault="00870E68" w:rsidP="00870E68">
      <w:pPr>
        <w:tabs>
          <w:tab w:val="left" w:pos="720"/>
          <w:tab w:val="left" w:pos="1440"/>
          <w:tab w:val="left" w:pos="2160"/>
          <w:tab w:val="left" w:pos="2880"/>
          <w:tab w:val="left" w:pos="3600"/>
        </w:tabs>
        <w:ind w:left="2160" w:hanging="720"/>
        <w:jc w:val="both"/>
      </w:pPr>
      <w:r w:rsidRPr="009A6B47">
        <w:t>A.</w:t>
      </w:r>
      <w:r w:rsidR="00975F98" w:rsidRPr="009A6B47">
        <w:tab/>
        <w:t>Disconnect the source of pressure input; and</w:t>
      </w:r>
    </w:p>
    <w:p w14:paraId="44DA0971" w14:textId="77777777" w:rsidR="00975F98" w:rsidRPr="009A6B47" w:rsidRDefault="00975F98" w:rsidP="00870E68">
      <w:pPr>
        <w:tabs>
          <w:tab w:val="left" w:pos="720"/>
          <w:tab w:val="left" w:pos="1440"/>
          <w:tab w:val="left" w:pos="2160"/>
          <w:tab w:val="left" w:pos="2880"/>
          <w:tab w:val="left" w:pos="3600"/>
        </w:tabs>
        <w:ind w:left="720" w:hanging="720"/>
        <w:jc w:val="both"/>
      </w:pPr>
    </w:p>
    <w:p w14:paraId="7BA91155" w14:textId="039F5F15" w:rsidR="00975F98" w:rsidRPr="009A6B47" w:rsidRDefault="00975F98" w:rsidP="00870E68">
      <w:pPr>
        <w:tabs>
          <w:tab w:val="left" w:pos="720"/>
          <w:tab w:val="left" w:pos="1440"/>
          <w:tab w:val="left" w:pos="2160"/>
          <w:tab w:val="left" w:pos="2880"/>
          <w:tab w:val="left" w:pos="3600"/>
        </w:tabs>
        <w:ind w:left="1440" w:hanging="720"/>
        <w:jc w:val="both"/>
      </w:pPr>
      <w:r w:rsidRPr="009A6B47">
        <w:tab/>
      </w:r>
      <w:r w:rsidR="00870E68" w:rsidRPr="009A6B47">
        <w:t>B.</w:t>
      </w:r>
      <w:r w:rsidRPr="009A6B47">
        <w:tab/>
        <w:t>Remove the relief valve.</w:t>
      </w:r>
    </w:p>
    <w:p w14:paraId="200AEF8E" w14:textId="77777777" w:rsidR="00975F98" w:rsidRPr="009A6B47" w:rsidRDefault="00975F98" w:rsidP="00870E68">
      <w:pPr>
        <w:tabs>
          <w:tab w:val="left" w:pos="720"/>
          <w:tab w:val="left" w:pos="1440"/>
          <w:tab w:val="left" w:pos="2160"/>
          <w:tab w:val="left" w:pos="2880"/>
          <w:tab w:val="left" w:pos="3600"/>
        </w:tabs>
        <w:ind w:left="720"/>
        <w:jc w:val="both"/>
      </w:pPr>
    </w:p>
    <w:p w14:paraId="5E94CFDC" w14:textId="6F6E3C6C" w:rsidR="00975F98" w:rsidRPr="009A6B47" w:rsidRDefault="00975F98" w:rsidP="00870E68">
      <w:pPr>
        <w:tabs>
          <w:tab w:val="left" w:pos="720"/>
          <w:tab w:val="left" w:pos="1440"/>
          <w:tab w:val="left" w:pos="2160"/>
          <w:tab w:val="left" w:pos="2880"/>
          <w:tab w:val="left" w:pos="3600"/>
        </w:tabs>
        <w:ind w:left="1440"/>
        <w:jc w:val="both"/>
      </w:pPr>
      <w:r w:rsidRPr="009A6B47">
        <w:t>The owner must ensure that the work required by</w:t>
      </w:r>
      <w:r w:rsidR="73D49644" w:rsidRPr="009A6B47">
        <w:t xml:space="preserve"> Section 7, Subsection 2, P</w:t>
      </w:r>
      <w:r w:rsidRPr="009A6B47">
        <w:t xml:space="preserve">aragraphs </w:t>
      </w:r>
      <w:r w:rsidR="00870E68" w:rsidRPr="009A6B47">
        <w:t>A</w:t>
      </w:r>
      <w:r w:rsidRPr="009A6B47">
        <w:t xml:space="preserve"> and </w:t>
      </w:r>
      <w:r w:rsidR="00870E68" w:rsidRPr="009A6B47">
        <w:t>B</w:t>
      </w:r>
      <w:r w:rsidRPr="009A6B47">
        <w:t xml:space="preserve"> is done by an individual who is familiar with the hazards associated with the particular pressure vessel.</w:t>
      </w:r>
    </w:p>
    <w:p w14:paraId="0DF70A62" w14:textId="77777777" w:rsidR="00975F98" w:rsidRPr="009A6B47" w:rsidRDefault="00975F98" w:rsidP="00870E68">
      <w:pPr>
        <w:tabs>
          <w:tab w:val="left" w:pos="720"/>
          <w:tab w:val="left" w:pos="1440"/>
          <w:tab w:val="left" w:pos="2160"/>
          <w:tab w:val="left" w:pos="2880"/>
          <w:tab w:val="left" w:pos="3600"/>
        </w:tabs>
        <w:ind w:left="720"/>
        <w:jc w:val="both"/>
      </w:pPr>
    </w:p>
    <w:p w14:paraId="566946C7" w14:textId="40F38EB7" w:rsidR="00975F98" w:rsidRPr="009A6B47" w:rsidRDefault="00552E0C" w:rsidP="00870E68">
      <w:pPr>
        <w:tabs>
          <w:tab w:val="left" w:pos="720"/>
          <w:tab w:val="left" w:pos="1440"/>
          <w:tab w:val="left" w:pos="2160"/>
          <w:tab w:val="left" w:pos="2880"/>
          <w:tab w:val="left" w:pos="3600"/>
        </w:tabs>
        <w:jc w:val="both"/>
        <w:rPr>
          <w:b/>
        </w:rPr>
      </w:pPr>
      <w:r w:rsidRPr="009A6B47">
        <w:rPr>
          <w:b/>
        </w:rPr>
        <w:t xml:space="preserve">SECTION </w:t>
      </w:r>
      <w:r w:rsidR="00975F98" w:rsidRPr="009A6B47">
        <w:rPr>
          <w:b/>
        </w:rPr>
        <w:t>8.</w:t>
      </w:r>
      <w:r w:rsidR="00975F98" w:rsidRPr="009A6B47">
        <w:rPr>
          <w:b/>
        </w:rPr>
        <w:tab/>
        <w:t>Personnel for Power Boilers</w:t>
      </w:r>
    </w:p>
    <w:p w14:paraId="1FCD2A9E" w14:textId="77777777" w:rsidR="00975F98" w:rsidRPr="009A6B47" w:rsidRDefault="00975F98" w:rsidP="00870E68">
      <w:pPr>
        <w:tabs>
          <w:tab w:val="left" w:pos="720"/>
          <w:tab w:val="left" w:pos="1440"/>
          <w:tab w:val="left" w:pos="2160"/>
          <w:tab w:val="left" w:pos="2880"/>
          <w:tab w:val="left" w:pos="3600"/>
        </w:tabs>
        <w:jc w:val="both"/>
      </w:pPr>
    </w:p>
    <w:p w14:paraId="1CE8BF93" w14:textId="4B79C0A9" w:rsidR="00975F98" w:rsidRPr="009A6B47" w:rsidRDefault="00870E68" w:rsidP="00870E68">
      <w:pPr>
        <w:tabs>
          <w:tab w:val="left" w:pos="720"/>
          <w:tab w:val="left" w:pos="1440"/>
          <w:tab w:val="left" w:pos="2160"/>
          <w:tab w:val="left" w:pos="2880"/>
          <w:tab w:val="left" w:pos="3600"/>
        </w:tabs>
        <w:ind w:left="1440" w:hanging="720"/>
        <w:jc w:val="both"/>
      </w:pPr>
      <w:r w:rsidRPr="009A6B47">
        <w:t>1</w:t>
      </w:r>
      <w:r w:rsidR="00975F98" w:rsidRPr="009A6B47">
        <w:t>.</w:t>
      </w:r>
      <w:r w:rsidR="00975F98" w:rsidRPr="009A6B47">
        <w:tab/>
        <w:t>The owner of a plant operating a power boiler must designate a person to be the engineer-in-charge of the plant. The designated person must have an appropriate license for the plant based on the classes of licensure specified in 32 M.R.S. § 15109.</w:t>
      </w:r>
    </w:p>
    <w:p w14:paraId="280A2B84" w14:textId="77777777" w:rsidR="00975F98" w:rsidRPr="009A6B47" w:rsidRDefault="00975F98" w:rsidP="00870E68">
      <w:pPr>
        <w:tabs>
          <w:tab w:val="left" w:pos="720"/>
          <w:tab w:val="left" w:pos="1440"/>
          <w:tab w:val="left" w:pos="2160"/>
          <w:tab w:val="left" w:pos="2880"/>
          <w:tab w:val="left" w:pos="3600"/>
        </w:tabs>
        <w:ind w:left="1440" w:hanging="720"/>
        <w:jc w:val="both"/>
      </w:pPr>
    </w:p>
    <w:p w14:paraId="29343AE0" w14:textId="4BBBE4EF" w:rsidR="00975F98" w:rsidRPr="009A6B47" w:rsidRDefault="00870E68" w:rsidP="00870E68">
      <w:pPr>
        <w:tabs>
          <w:tab w:val="left" w:pos="720"/>
          <w:tab w:val="left" w:pos="1440"/>
          <w:tab w:val="left" w:pos="2160"/>
          <w:tab w:val="left" w:pos="2880"/>
          <w:tab w:val="left" w:pos="3600"/>
        </w:tabs>
        <w:ind w:left="1440" w:hanging="720"/>
        <w:jc w:val="both"/>
      </w:pPr>
      <w:r w:rsidRPr="009A6B47">
        <w:t>2</w:t>
      </w:r>
      <w:r w:rsidR="00975F98" w:rsidRPr="009A6B47">
        <w:t>.</w:t>
      </w:r>
      <w:r w:rsidR="00975F98" w:rsidRPr="009A6B47">
        <w:tab/>
        <w:t xml:space="preserve">The owner of a power boiler must, at the time of installation and upon any change in the identity of the engineer-in-charge, inform the </w:t>
      </w:r>
      <w:r w:rsidR="00EF56EB" w:rsidRPr="009A6B47">
        <w:t xml:space="preserve">Program </w:t>
      </w:r>
      <w:r w:rsidR="00975F98" w:rsidRPr="009A6B47">
        <w:t>in writing of:</w:t>
      </w:r>
    </w:p>
    <w:p w14:paraId="53C367A2" w14:textId="77777777" w:rsidR="00975F98" w:rsidRPr="009A6B47" w:rsidRDefault="00975F98" w:rsidP="00870E68">
      <w:pPr>
        <w:tabs>
          <w:tab w:val="left" w:pos="720"/>
          <w:tab w:val="left" w:pos="1440"/>
          <w:tab w:val="left" w:pos="2160"/>
          <w:tab w:val="left" w:pos="2880"/>
          <w:tab w:val="left" w:pos="3600"/>
        </w:tabs>
        <w:jc w:val="both"/>
      </w:pPr>
    </w:p>
    <w:p w14:paraId="0A6B9DE7" w14:textId="77777777" w:rsidR="00975F98" w:rsidRPr="009A6B47" w:rsidRDefault="00975F98" w:rsidP="00870E68">
      <w:pPr>
        <w:tabs>
          <w:tab w:val="left" w:pos="720"/>
          <w:tab w:val="left" w:pos="1440"/>
          <w:tab w:val="left" w:pos="2160"/>
          <w:tab w:val="left" w:pos="2880"/>
          <w:tab w:val="left" w:pos="3600"/>
        </w:tabs>
        <w:ind w:left="2160" w:hanging="720"/>
        <w:jc w:val="both"/>
      </w:pPr>
      <w:r w:rsidRPr="009A6B47">
        <w:t>(1)</w:t>
      </w:r>
      <w:r w:rsidRPr="009A6B47">
        <w:tab/>
        <w:t>The name(s) and address(s) of any person(s) designated engineer(s)-in-charge;</w:t>
      </w:r>
    </w:p>
    <w:p w14:paraId="5D95578C" w14:textId="77777777" w:rsidR="00975F98" w:rsidRPr="009A6B47" w:rsidRDefault="00975F98" w:rsidP="00870E68">
      <w:pPr>
        <w:tabs>
          <w:tab w:val="left" w:pos="720"/>
          <w:tab w:val="left" w:pos="1440"/>
          <w:tab w:val="left" w:pos="2160"/>
          <w:tab w:val="left" w:pos="2880"/>
          <w:tab w:val="left" w:pos="3600"/>
        </w:tabs>
        <w:ind w:left="2160" w:hanging="720"/>
        <w:jc w:val="both"/>
      </w:pPr>
    </w:p>
    <w:p w14:paraId="454C6B47" w14:textId="77777777" w:rsidR="00975F98" w:rsidRPr="009A6B47" w:rsidRDefault="00975F98" w:rsidP="00870E68">
      <w:pPr>
        <w:tabs>
          <w:tab w:val="left" w:pos="720"/>
          <w:tab w:val="left" w:pos="1440"/>
          <w:tab w:val="left" w:pos="2160"/>
          <w:tab w:val="left" w:pos="2880"/>
          <w:tab w:val="left" w:pos="3600"/>
        </w:tabs>
        <w:ind w:left="2160" w:hanging="720"/>
        <w:jc w:val="both"/>
      </w:pPr>
      <w:r w:rsidRPr="009A6B47">
        <w:t>(2)</w:t>
      </w:r>
      <w:r w:rsidRPr="009A6B47">
        <w:tab/>
        <w:t>The date when each person designated engineer-in-charge assumed that position; and</w:t>
      </w:r>
    </w:p>
    <w:p w14:paraId="1FBC5F55" w14:textId="77777777" w:rsidR="00975F98" w:rsidRPr="009A6B47" w:rsidRDefault="00975F98" w:rsidP="00870E68">
      <w:pPr>
        <w:tabs>
          <w:tab w:val="left" w:pos="720"/>
          <w:tab w:val="left" w:pos="1440"/>
          <w:tab w:val="left" w:pos="2160"/>
          <w:tab w:val="left" w:pos="2880"/>
          <w:tab w:val="left" w:pos="3600"/>
        </w:tabs>
        <w:ind w:left="2160" w:hanging="720"/>
        <w:jc w:val="both"/>
      </w:pPr>
    </w:p>
    <w:p w14:paraId="18A1FFDF" w14:textId="77777777" w:rsidR="00975F98" w:rsidRPr="009A6B47" w:rsidRDefault="00975F98" w:rsidP="00870E68">
      <w:pPr>
        <w:tabs>
          <w:tab w:val="left" w:pos="720"/>
          <w:tab w:val="left" w:pos="1440"/>
          <w:tab w:val="left" w:pos="2160"/>
          <w:tab w:val="left" w:pos="2880"/>
          <w:tab w:val="left" w:pos="3600"/>
        </w:tabs>
        <w:ind w:left="2160" w:hanging="720"/>
        <w:jc w:val="both"/>
      </w:pPr>
      <w:r w:rsidRPr="009A6B47">
        <w:t>(3)</w:t>
      </w:r>
      <w:r w:rsidRPr="009A6B47">
        <w:tab/>
        <w:t>The precise location and the registration number(s) of the power boiler(s) each engineer-in-charge will oversee.</w:t>
      </w:r>
    </w:p>
    <w:p w14:paraId="057AE211" w14:textId="77777777" w:rsidR="00034814" w:rsidRPr="009A6B47" w:rsidRDefault="00034814" w:rsidP="00975F98">
      <w:pPr>
        <w:tabs>
          <w:tab w:val="left" w:pos="720"/>
          <w:tab w:val="left" w:pos="1440"/>
          <w:tab w:val="left" w:pos="2160"/>
          <w:tab w:val="left" w:pos="2880"/>
          <w:tab w:val="left" w:pos="3600"/>
        </w:tabs>
        <w:ind w:left="1440" w:hanging="720"/>
      </w:pPr>
    </w:p>
    <w:p w14:paraId="563F663D" w14:textId="5C000BDE" w:rsidR="00975F98" w:rsidRPr="009A6B47" w:rsidRDefault="00552E0C" w:rsidP="00EF56EB">
      <w:pPr>
        <w:pStyle w:val="DefaultText"/>
        <w:tabs>
          <w:tab w:val="left" w:pos="720"/>
          <w:tab w:val="left" w:pos="1440"/>
          <w:tab w:val="left" w:pos="2160"/>
          <w:tab w:val="left" w:pos="2880"/>
          <w:tab w:val="left" w:pos="3600"/>
        </w:tabs>
        <w:ind w:left="1440" w:hanging="1440"/>
        <w:jc w:val="both"/>
        <w:rPr>
          <w:b/>
          <w:szCs w:val="24"/>
        </w:rPr>
      </w:pPr>
      <w:r w:rsidRPr="009A6B47">
        <w:rPr>
          <w:b/>
          <w:szCs w:val="24"/>
        </w:rPr>
        <w:t xml:space="preserve">SECTION </w:t>
      </w:r>
      <w:r w:rsidR="00975F98" w:rsidRPr="009A6B47">
        <w:rPr>
          <w:b/>
          <w:szCs w:val="24"/>
        </w:rPr>
        <w:t>9.</w:t>
      </w:r>
      <w:r w:rsidR="00975F98" w:rsidRPr="009A6B47">
        <w:rPr>
          <w:b/>
          <w:szCs w:val="24"/>
        </w:rPr>
        <w:tab/>
        <w:t>Heating Boilers</w:t>
      </w:r>
    </w:p>
    <w:p w14:paraId="5942179D" w14:textId="77777777" w:rsidR="00975F98" w:rsidRPr="009A6B47" w:rsidRDefault="00975F98" w:rsidP="00EF56EB">
      <w:pPr>
        <w:pStyle w:val="DefaultText"/>
        <w:tabs>
          <w:tab w:val="left" w:pos="720"/>
          <w:tab w:val="left" w:pos="1440"/>
          <w:tab w:val="left" w:pos="2160"/>
          <w:tab w:val="left" w:pos="2880"/>
          <w:tab w:val="left" w:pos="3600"/>
        </w:tabs>
        <w:ind w:left="1440" w:hanging="1440"/>
        <w:jc w:val="both"/>
        <w:rPr>
          <w:szCs w:val="24"/>
        </w:rPr>
      </w:pPr>
    </w:p>
    <w:p w14:paraId="5790B9A0" w14:textId="77777777" w:rsidR="00975F98" w:rsidRPr="009A6B47" w:rsidRDefault="00975F98" w:rsidP="00EF56EB">
      <w:pPr>
        <w:pStyle w:val="DefaultText"/>
        <w:tabs>
          <w:tab w:val="left" w:pos="720"/>
          <w:tab w:val="left" w:pos="1440"/>
          <w:tab w:val="left" w:pos="2160"/>
          <w:tab w:val="left" w:pos="2880"/>
          <w:tab w:val="left" w:pos="3600"/>
        </w:tabs>
        <w:ind w:left="720"/>
        <w:jc w:val="both"/>
        <w:rPr>
          <w:rStyle w:val="InitialStyle"/>
          <w:rFonts w:ascii="Times New Roman" w:hAnsi="Times New Roman"/>
          <w:szCs w:val="24"/>
        </w:rPr>
      </w:pPr>
      <w:r w:rsidRPr="009A6B47">
        <w:rPr>
          <w:rStyle w:val="InitialStyle"/>
          <w:rFonts w:ascii="Times New Roman" w:hAnsi="Times New Roman"/>
          <w:szCs w:val="24"/>
        </w:rPr>
        <w:t>The owner must ensure that heating boilers are properly maintained by appropriately licensed individuals to ensure safe and reliable operation at all times.</w:t>
      </w:r>
    </w:p>
    <w:p w14:paraId="110C0708" w14:textId="77777777" w:rsidR="00034814" w:rsidRPr="009A6B47" w:rsidRDefault="00034814" w:rsidP="00975F98">
      <w:pPr>
        <w:tabs>
          <w:tab w:val="left" w:pos="720"/>
          <w:tab w:val="left" w:pos="1440"/>
          <w:tab w:val="left" w:pos="2160"/>
          <w:tab w:val="left" w:pos="2880"/>
          <w:tab w:val="left" w:pos="3600"/>
        </w:tabs>
      </w:pPr>
    </w:p>
    <w:p w14:paraId="157680E5" w14:textId="4B034FD8" w:rsidR="00975F98" w:rsidRPr="009A6B47" w:rsidRDefault="00552E0C" w:rsidP="00B0362B">
      <w:pPr>
        <w:keepNext/>
        <w:keepLines/>
        <w:tabs>
          <w:tab w:val="left" w:pos="720"/>
          <w:tab w:val="left" w:pos="1440"/>
          <w:tab w:val="left" w:pos="1620"/>
          <w:tab w:val="left" w:pos="2880"/>
          <w:tab w:val="left" w:pos="3600"/>
        </w:tabs>
        <w:jc w:val="both"/>
        <w:rPr>
          <w:b/>
          <w:i/>
        </w:rPr>
      </w:pPr>
      <w:r w:rsidRPr="009A6B47">
        <w:rPr>
          <w:b/>
        </w:rPr>
        <w:lastRenderedPageBreak/>
        <w:t xml:space="preserve">SECTION </w:t>
      </w:r>
      <w:r w:rsidR="00975F98" w:rsidRPr="009A6B47">
        <w:rPr>
          <w:b/>
        </w:rPr>
        <w:t>10.</w:t>
      </w:r>
      <w:r w:rsidR="00975F98" w:rsidRPr="009A6B47">
        <w:tab/>
      </w:r>
      <w:r w:rsidR="00975F98" w:rsidRPr="009A6B47">
        <w:rPr>
          <w:b/>
        </w:rPr>
        <w:t>Personnel for Pressure Vessels</w:t>
      </w:r>
    </w:p>
    <w:p w14:paraId="7E3B9380" w14:textId="77777777" w:rsidR="00975F98" w:rsidRPr="009A6B47" w:rsidRDefault="00975F98" w:rsidP="00EF56EB">
      <w:pPr>
        <w:keepNext/>
        <w:keepLines/>
        <w:tabs>
          <w:tab w:val="left" w:pos="720"/>
          <w:tab w:val="left" w:pos="1440"/>
          <w:tab w:val="left" w:pos="2160"/>
          <w:tab w:val="left" w:pos="2880"/>
          <w:tab w:val="left" w:pos="3600"/>
        </w:tabs>
        <w:jc w:val="both"/>
        <w:rPr>
          <w:b/>
        </w:rPr>
      </w:pPr>
    </w:p>
    <w:p w14:paraId="4E968C30" w14:textId="57F30CD5" w:rsidR="00975F98" w:rsidRPr="009A6B47" w:rsidRDefault="00EF56EB" w:rsidP="00EF56EB">
      <w:pPr>
        <w:keepNext/>
        <w:keepLines/>
        <w:tabs>
          <w:tab w:val="left" w:pos="720"/>
          <w:tab w:val="left" w:pos="1440"/>
          <w:tab w:val="left" w:pos="2160"/>
          <w:tab w:val="left" w:pos="2880"/>
          <w:tab w:val="left" w:pos="3600"/>
        </w:tabs>
        <w:ind w:left="1440" w:hanging="720"/>
        <w:jc w:val="both"/>
      </w:pPr>
      <w:r w:rsidRPr="009A6B47">
        <w:t>1</w:t>
      </w:r>
      <w:r w:rsidR="00975F98" w:rsidRPr="009A6B47">
        <w:t>.</w:t>
      </w:r>
      <w:r w:rsidR="00975F98" w:rsidRPr="009A6B47">
        <w:tab/>
        <w:t>Regardless of the number of pressure vessels installed at a plant, the owner remains responsible for ensuring that the pressure vessels are maintained and operated in a safe condition.</w:t>
      </w:r>
    </w:p>
    <w:p w14:paraId="008CDC7E" w14:textId="77777777" w:rsidR="00975F98" w:rsidRPr="009A6B47" w:rsidRDefault="00975F98" w:rsidP="00EF56EB">
      <w:pPr>
        <w:tabs>
          <w:tab w:val="left" w:pos="720"/>
          <w:tab w:val="left" w:pos="1440"/>
          <w:tab w:val="left" w:pos="2160"/>
          <w:tab w:val="left" w:pos="2880"/>
          <w:tab w:val="left" w:pos="3600"/>
        </w:tabs>
        <w:ind w:left="1440" w:hanging="720"/>
        <w:jc w:val="both"/>
      </w:pPr>
    </w:p>
    <w:p w14:paraId="36F37317" w14:textId="31E82D82" w:rsidR="00975F98" w:rsidRPr="009A6B47" w:rsidRDefault="00753F53" w:rsidP="00EF56EB">
      <w:pPr>
        <w:tabs>
          <w:tab w:val="left" w:pos="720"/>
          <w:tab w:val="left" w:pos="1440"/>
          <w:tab w:val="left" w:pos="2160"/>
          <w:tab w:val="left" w:pos="2880"/>
          <w:tab w:val="left" w:pos="3600"/>
        </w:tabs>
        <w:ind w:left="1440" w:hanging="720"/>
        <w:jc w:val="both"/>
      </w:pPr>
      <w:r w:rsidRPr="009A6B47">
        <w:t>2</w:t>
      </w:r>
      <w:r w:rsidR="00975F98" w:rsidRPr="009A6B47">
        <w:t>.</w:t>
      </w:r>
      <w:r w:rsidR="00975F98" w:rsidRPr="009A6B47">
        <w:tab/>
        <w:t xml:space="preserve">Whenever </w:t>
      </w:r>
      <w:r w:rsidRPr="009A6B47">
        <w:t>ten (</w:t>
      </w:r>
      <w:r w:rsidR="00975F98" w:rsidRPr="009A6B47">
        <w:t>10</w:t>
      </w:r>
      <w:r w:rsidRPr="009A6B47">
        <w:t>)</w:t>
      </w:r>
      <w:r w:rsidR="00975F98" w:rsidRPr="009A6B47">
        <w:t xml:space="preserve"> or more pressure vessels are installed at a plant, the following requirements apply:</w:t>
      </w:r>
    </w:p>
    <w:p w14:paraId="3492FE5E" w14:textId="77777777" w:rsidR="00975F98" w:rsidRPr="009A6B47" w:rsidRDefault="00975F98" w:rsidP="00EF56EB">
      <w:pPr>
        <w:tabs>
          <w:tab w:val="left" w:pos="720"/>
          <w:tab w:val="left" w:pos="1440"/>
          <w:tab w:val="left" w:pos="2160"/>
          <w:tab w:val="left" w:pos="2880"/>
          <w:tab w:val="left" w:pos="3600"/>
        </w:tabs>
        <w:ind w:left="720"/>
        <w:jc w:val="both"/>
      </w:pPr>
    </w:p>
    <w:p w14:paraId="3F2359A8" w14:textId="4A334D1C" w:rsidR="00D064C8" w:rsidRDefault="00975F98" w:rsidP="00D064C8">
      <w:pPr>
        <w:numPr>
          <w:ilvl w:val="0"/>
          <w:numId w:val="7"/>
        </w:numPr>
        <w:tabs>
          <w:tab w:val="left" w:pos="720"/>
          <w:tab w:val="left" w:pos="1440"/>
          <w:tab w:val="left" w:pos="2160"/>
          <w:tab w:val="left" w:pos="2880"/>
          <w:tab w:val="left" w:pos="3600"/>
        </w:tabs>
        <w:jc w:val="both"/>
      </w:pPr>
      <w:r w:rsidRPr="009A6B47">
        <w:t>The owner must assign an individual who is responsible for ensuring that the pressure vessels are maintained and operated in a safe condition as required by these rules; and</w:t>
      </w:r>
    </w:p>
    <w:p w14:paraId="115D9509" w14:textId="77777777" w:rsidR="00D064C8" w:rsidRDefault="00D064C8" w:rsidP="00D064C8">
      <w:pPr>
        <w:tabs>
          <w:tab w:val="left" w:pos="720"/>
          <w:tab w:val="left" w:pos="1440"/>
          <w:tab w:val="left" w:pos="2160"/>
          <w:tab w:val="left" w:pos="2880"/>
          <w:tab w:val="left" w:pos="3600"/>
        </w:tabs>
        <w:ind w:left="2160"/>
        <w:jc w:val="both"/>
      </w:pPr>
    </w:p>
    <w:p w14:paraId="4177DC7B" w14:textId="0B889234" w:rsidR="00975F98" w:rsidRDefault="00975F98" w:rsidP="00D064C8">
      <w:pPr>
        <w:numPr>
          <w:ilvl w:val="0"/>
          <w:numId w:val="7"/>
        </w:numPr>
        <w:tabs>
          <w:tab w:val="left" w:pos="720"/>
          <w:tab w:val="left" w:pos="1440"/>
          <w:tab w:val="left" w:pos="2160"/>
          <w:tab w:val="left" w:pos="2880"/>
          <w:tab w:val="left" w:pos="3600"/>
        </w:tabs>
        <w:jc w:val="both"/>
      </w:pPr>
      <w:r w:rsidRPr="009A6B47">
        <w:t xml:space="preserve">Duties relating to the operation and maintenance of the pressure vessels must be performed under the direct authority of the individual assigned responsibility in accordance with </w:t>
      </w:r>
      <w:r w:rsidR="2834FFD6" w:rsidRPr="009A6B47">
        <w:t>Section 10, Subsection 2, P</w:t>
      </w:r>
      <w:r w:rsidRPr="009A6B47">
        <w:t>aragraph A</w:t>
      </w:r>
      <w:r w:rsidR="3484D580" w:rsidRPr="009A6B47">
        <w:t xml:space="preserve"> of this Chapter</w:t>
      </w:r>
      <w:r w:rsidRPr="009A6B47">
        <w:t>.</w:t>
      </w:r>
    </w:p>
    <w:p w14:paraId="676222E4" w14:textId="77777777" w:rsidR="00D064C8" w:rsidRPr="009A6B47" w:rsidRDefault="00D064C8" w:rsidP="00D064C8">
      <w:pPr>
        <w:tabs>
          <w:tab w:val="left" w:pos="720"/>
          <w:tab w:val="left" w:pos="1440"/>
          <w:tab w:val="left" w:pos="2160"/>
          <w:tab w:val="left" w:pos="2880"/>
          <w:tab w:val="left" w:pos="3600"/>
        </w:tabs>
        <w:ind w:left="1800"/>
      </w:pPr>
    </w:p>
    <w:p w14:paraId="3B57D9E0" w14:textId="5ACD1260" w:rsidR="00975F98" w:rsidRPr="009A6B47" w:rsidRDefault="004A673E" w:rsidP="00D064C8">
      <w:pPr>
        <w:tabs>
          <w:tab w:val="left" w:pos="720"/>
          <w:tab w:val="left" w:pos="1440"/>
          <w:tab w:val="left" w:pos="1620"/>
          <w:tab w:val="left" w:pos="2880"/>
          <w:tab w:val="left" w:pos="3600"/>
        </w:tabs>
        <w:rPr>
          <w:b/>
        </w:rPr>
      </w:pPr>
      <w:r w:rsidRPr="009A6B47">
        <w:rPr>
          <w:b/>
        </w:rPr>
        <w:t xml:space="preserve">SECTION </w:t>
      </w:r>
      <w:r w:rsidR="00975F98" w:rsidRPr="009A6B47">
        <w:rPr>
          <w:b/>
        </w:rPr>
        <w:t>11.</w:t>
      </w:r>
      <w:r w:rsidR="00975F98" w:rsidRPr="009A6B47">
        <w:rPr>
          <w:b/>
        </w:rPr>
        <w:tab/>
        <w:t>Tests</w:t>
      </w:r>
    </w:p>
    <w:p w14:paraId="344E3D85" w14:textId="77777777" w:rsidR="00975F98" w:rsidRPr="009A6B47" w:rsidRDefault="00975F98" w:rsidP="00975F98">
      <w:pPr>
        <w:tabs>
          <w:tab w:val="left" w:pos="720"/>
          <w:tab w:val="left" w:pos="1440"/>
          <w:tab w:val="left" w:pos="2160"/>
          <w:tab w:val="left" w:pos="2880"/>
          <w:tab w:val="left" w:pos="3600"/>
        </w:tabs>
      </w:pPr>
    </w:p>
    <w:p w14:paraId="389AD44F" w14:textId="77777777" w:rsidR="00975F98" w:rsidRPr="009A6B47" w:rsidRDefault="00975F98" w:rsidP="00975F98">
      <w:pPr>
        <w:tabs>
          <w:tab w:val="left" w:pos="720"/>
          <w:tab w:val="left" w:pos="1440"/>
          <w:tab w:val="left" w:pos="2160"/>
          <w:tab w:val="left" w:pos="2880"/>
          <w:tab w:val="left" w:pos="3600"/>
        </w:tabs>
        <w:ind w:left="720"/>
      </w:pPr>
      <w:r w:rsidRPr="009A6B47">
        <w:t>An Inspector may at any time require an accumulation test or other test to determine if a boiler or pressure vessel is operating properly.</w:t>
      </w:r>
    </w:p>
    <w:p w14:paraId="08792D61" w14:textId="77777777" w:rsidR="00034814" w:rsidRPr="009A6B47" w:rsidRDefault="00034814" w:rsidP="00975F98">
      <w:pPr>
        <w:tabs>
          <w:tab w:val="left" w:pos="720"/>
          <w:tab w:val="left" w:pos="1440"/>
          <w:tab w:val="left" w:pos="2160"/>
          <w:tab w:val="left" w:pos="2880"/>
          <w:tab w:val="left" w:pos="3600"/>
        </w:tabs>
      </w:pPr>
    </w:p>
    <w:p w14:paraId="2BCE9351" w14:textId="6A89CD31" w:rsidR="00975F98" w:rsidRPr="009A6B47" w:rsidRDefault="004A673E" w:rsidP="00D064C8">
      <w:pPr>
        <w:pStyle w:val="DefaultText"/>
        <w:tabs>
          <w:tab w:val="left" w:pos="720"/>
          <w:tab w:val="left" w:pos="1440"/>
          <w:tab w:val="left" w:pos="2880"/>
          <w:tab w:val="left" w:pos="3600"/>
        </w:tabs>
        <w:ind w:left="720" w:hanging="720"/>
        <w:outlineLvl w:val="0"/>
        <w:rPr>
          <w:rStyle w:val="InitialStyle"/>
          <w:rFonts w:ascii="Times New Roman" w:hAnsi="Times New Roman"/>
          <w:b/>
          <w:szCs w:val="24"/>
        </w:rPr>
      </w:pPr>
      <w:r w:rsidRPr="009A6B47">
        <w:rPr>
          <w:rStyle w:val="InitialStyle"/>
          <w:rFonts w:ascii="Times New Roman" w:hAnsi="Times New Roman"/>
          <w:b/>
          <w:szCs w:val="24"/>
        </w:rPr>
        <w:t xml:space="preserve">SECTION </w:t>
      </w:r>
      <w:r w:rsidR="00975F98" w:rsidRPr="009A6B47">
        <w:rPr>
          <w:rStyle w:val="InitialStyle"/>
          <w:rFonts w:ascii="Times New Roman" w:hAnsi="Times New Roman"/>
          <w:b/>
          <w:szCs w:val="24"/>
        </w:rPr>
        <w:t>12.</w:t>
      </w:r>
      <w:r w:rsidR="00D064C8">
        <w:rPr>
          <w:rStyle w:val="InitialStyle"/>
          <w:rFonts w:ascii="Times New Roman" w:hAnsi="Times New Roman"/>
          <w:b/>
          <w:szCs w:val="24"/>
        </w:rPr>
        <w:t xml:space="preserve">   </w:t>
      </w:r>
      <w:r w:rsidR="00975F98" w:rsidRPr="009A6B47">
        <w:rPr>
          <w:rStyle w:val="InitialStyle"/>
          <w:rFonts w:ascii="Times New Roman" w:hAnsi="Times New Roman"/>
          <w:b/>
          <w:szCs w:val="24"/>
        </w:rPr>
        <w:t>Inspection Certificate</w:t>
      </w:r>
    </w:p>
    <w:p w14:paraId="2EF6634B" w14:textId="77777777" w:rsidR="00975F98" w:rsidRPr="009A6B47" w:rsidRDefault="00975F98" w:rsidP="00CD7FF9">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3D4BF80F" w14:textId="20F123CA" w:rsidR="00975F98" w:rsidRPr="009A6B47" w:rsidRDefault="6386D239" w:rsidP="5CA22D72">
      <w:pPr>
        <w:pStyle w:val="DefaultText"/>
        <w:tabs>
          <w:tab w:val="left" w:pos="720"/>
          <w:tab w:val="left" w:pos="1440"/>
          <w:tab w:val="left" w:pos="2160"/>
          <w:tab w:val="left" w:pos="2880"/>
          <w:tab w:val="left" w:pos="3600"/>
        </w:tabs>
        <w:ind w:left="1440" w:hanging="720"/>
        <w:jc w:val="both"/>
      </w:pPr>
      <w:r w:rsidRPr="21E833C3">
        <w:rPr>
          <w:rStyle w:val="InitialStyle"/>
          <w:rFonts w:ascii="Times New Roman" w:hAnsi="Times New Roman"/>
        </w:rPr>
        <w:t>1</w:t>
      </w:r>
      <w:r w:rsidR="00975F98" w:rsidRPr="21E833C3">
        <w:rPr>
          <w:rStyle w:val="InitialStyle"/>
          <w:rFonts w:ascii="Times New Roman" w:hAnsi="Times New Roman"/>
        </w:rPr>
        <w:t>.</w:t>
      </w:r>
      <w:r w:rsidR="00413628">
        <w:tab/>
      </w:r>
      <w:r w:rsidR="00975F98" w:rsidRPr="21E833C3">
        <w:rPr>
          <w:rStyle w:val="InitialStyle"/>
          <w:rFonts w:ascii="Times New Roman" w:hAnsi="Times New Roman"/>
        </w:rPr>
        <w:t xml:space="preserve">Subject to the provisions of 32 M.R.S. § 15121(1) and (2), an owner may not operate a boiler or pressure vessel without a current, valid inspection certificate. The </w:t>
      </w:r>
      <w:r w:rsidR="2BB51BC2" w:rsidRPr="21E833C3">
        <w:rPr>
          <w:rStyle w:val="InitialStyle"/>
          <w:rFonts w:ascii="Times New Roman" w:hAnsi="Times New Roman"/>
        </w:rPr>
        <w:t>director</w:t>
      </w:r>
      <w:r w:rsidR="00975F98" w:rsidRPr="21E833C3">
        <w:rPr>
          <w:rStyle w:val="InitialStyle"/>
          <w:rFonts w:ascii="Times New Roman" w:hAnsi="Times New Roman"/>
        </w:rPr>
        <w:t xml:space="preserve"> must issue inspection certificates for boilers for a period of </w:t>
      </w:r>
      <w:r w:rsidR="2BB51BC2" w:rsidRPr="21E833C3">
        <w:rPr>
          <w:rStyle w:val="InitialStyle"/>
          <w:rFonts w:ascii="Times New Roman" w:hAnsi="Times New Roman"/>
        </w:rPr>
        <w:t>twelve (</w:t>
      </w:r>
      <w:r w:rsidR="1D0ED8BE" w:rsidRPr="21E833C3">
        <w:rPr>
          <w:rStyle w:val="InitialStyle"/>
          <w:rFonts w:ascii="Times New Roman" w:hAnsi="Times New Roman"/>
        </w:rPr>
        <w:t>12</w:t>
      </w:r>
      <w:r w:rsidR="2BB51BC2" w:rsidRPr="21E833C3">
        <w:rPr>
          <w:rStyle w:val="InitialStyle"/>
          <w:rFonts w:ascii="Times New Roman" w:hAnsi="Times New Roman"/>
        </w:rPr>
        <w:t>)</w:t>
      </w:r>
      <w:r w:rsidR="00975F98" w:rsidRPr="21E833C3">
        <w:rPr>
          <w:rStyle w:val="InitialStyle"/>
          <w:rFonts w:ascii="Times New Roman" w:hAnsi="Times New Roman"/>
        </w:rPr>
        <w:t xml:space="preserve"> months and for pressure vessels</w:t>
      </w:r>
      <w:r w:rsidR="1D0ED8BE" w:rsidRPr="21E833C3">
        <w:rPr>
          <w:rStyle w:val="InitialStyle"/>
          <w:rFonts w:ascii="Times New Roman" w:hAnsi="Times New Roman"/>
        </w:rPr>
        <w:t xml:space="preserve"> for a period of thirty-six (36) months</w:t>
      </w:r>
      <w:r w:rsidR="5F5AB1C3" w:rsidRPr="21E833C3">
        <w:rPr>
          <w:rStyle w:val="InitialStyle"/>
          <w:rFonts w:ascii="Times New Roman" w:hAnsi="Times New Roman"/>
        </w:rPr>
        <w:t xml:space="preserve">, with the exception of </w:t>
      </w:r>
      <w:r w:rsidR="5ACCE83C" w:rsidRPr="21E833C3">
        <w:rPr>
          <w:rStyle w:val="InitialStyle"/>
          <w:rFonts w:ascii="Times New Roman" w:hAnsi="Times New Roman"/>
        </w:rPr>
        <w:t>water heaters located in schoolhouses</w:t>
      </w:r>
      <w:r w:rsidR="00975F98" w:rsidRPr="21E833C3">
        <w:rPr>
          <w:rStyle w:val="InitialStyle"/>
          <w:rFonts w:ascii="Times New Roman" w:hAnsi="Times New Roman"/>
        </w:rPr>
        <w:t>.</w:t>
      </w:r>
      <w:r w:rsidR="2A51EF55" w:rsidRPr="21E833C3">
        <w:rPr>
          <w:rStyle w:val="InitialStyle"/>
          <w:rFonts w:ascii="Times New Roman" w:hAnsi="Times New Roman"/>
        </w:rPr>
        <w:t xml:space="preserve">  The director must issue inspection certificates for water heaters located in schoolhouses </w:t>
      </w:r>
      <w:r w:rsidR="506D65F9" w:rsidRPr="21E833C3">
        <w:rPr>
          <w:rStyle w:val="InitialStyle"/>
          <w:rFonts w:ascii="Times New Roman" w:hAnsi="Times New Roman"/>
        </w:rPr>
        <w:t xml:space="preserve">for a period of twelve (12) months. </w:t>
      </w:r>
      <w:r w:rsidR="05CCDEFB">
        <w:t>“Water heaters located in schoolhouses” mean fired storage water heaters located in schoolhouses that are not exempt pursuant to 32 M.R.S. § 15102</w:t>
      </w:r>
      <w:r w:rsidR="6F379B85">
        <w:t>(2)</w:t>
      </w:r>
      <w:r w:rsidR="05CCDEFB">
        <w:t>(I).</w:t>
      </w:r>
    </w:p>
    <w:p w14:paraId="267819B0" w14:textId="77777777" w:rsidR="00975F98" w:rsidRPr="009A6B47" w:rsidRDefault="00975F98" w:rsidP="00CD7FF9">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687E3E4A" w14:textId="71F60AE5" w:rsidR="00975F98" w:rsidRPr="009A6B47" w:rsidRDefault="00975F98" w:rsidP="00CD7FF9">
      <w:pPr>
        <w:pStyle w:val="DefaultText"/>
        <w:tabs>
          <w:tab w:val="left" w:pos="720"/>
          <w:tab w:val="left" w:pos="1440"/>
          <w:tab w:val="left" w:pos="2160"/>
          <w:tab w:val="left" w:pos="2880"/>
          <w:tab w:val="left" w:pos="3600"/>
        </w:tabs>
        <w:ind w:left="1440" w:hanging="1440"/>
        <w:jc w:val="both"/>
        <w:outlineLvl w:val="0"/>
        <w:rPr>
          <w:rStyle w:val="InitialStyle"/>
          <w:rFonts w:ascii="Times New Roman" w:hAnsi="Times New Roman"/>
          <w:szCs w:val="24"/>
        </w:rPr>
      </w:pPr>
      <w:r w:rsidRPr="009A6B47">
        <w:rPr>
          <w:rStyle w:val="InitialStyle"/>
          <w:rFonts w:ascii="Times New Roman" w:hAnsi="Times New Roman"/>
          <w:szCs w:val="24"/>
        </w:rPr>
        <w:tab/>
      </w:r>
      <w:r w:rsidR="00413628" w:rsidRPr="009A6B47">
        <w:rPr>
          <w:rStyle w:val="InitialStyle"/>
          <w:rFonts w:ascii="Times New Roman" w:hAnsi="Times New Roman"/>
          <w:szCs w:val="24"/>
        </w:rPr>
        <w:t>2</w:t>
      </w:r>
      <w:r w:rsidRPr="009A6B47">
        <w:rPr>
          <w:rStyle w:val="InitialStyle"/>
          <w:rFonts w:ascii="Times New Roman" w:hAnsi="Times New Roman"/>
          <w:szCs w:val="24"/>
        </w:rPr>
        <w:t>.</w:t>
      </w:r>
      <w:r w:rsidRPr="009A6B47">
        <w:rPr>
          <w:rStyle w:val="InitialStyle"/>
          <w:rFonts w:ascii="Times New Roman" w:hAnsi="Times New Roman"/>
          <w:szCs w:val="24"/>
        </w:rPr>
        <w:tab/>
        <w:t xml:space="preserve">An owner may obtain an inspection certificate from the </w:t>
      </w:r>
      <w:r w:rsidR="00413628" w:rsidRPr="009A6B47">
        <w:rPr>
          <w:rStyle w:val="InitialStyle"/>
          <w:rFonts w:ascii="Times New Roman" w:hAnsi="Times New Roman"/>
          <w:szCs w:val="24"/>
        </w:rPr>
        <w:t xml:space="preserve">director </w:t>
      </w:r>
      <w:r w:rsidRPr="009A6B47">
        <w:rPr>
          <w:rStyle w:val="InitialStyle"/>
          <w:rFonts w:ascii="Times New Roman" w:hAnsi="Times New Roman"/>
          <w:szCs w:val="24"/>
        </w:rPr>
        <w:t>if the following requirements have been satisfied:</w:t>
      </w:r>
    </w:p>
    <w:p w14:paraId="4E28966A" w14:textId="77777777" w:rsidR="00975F98" w:rsidRPr="009A6B47" w:rsidRDefault="00975F98" w:rsidP="00CD7FF9">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061F522E" w14:textId="149C260B" w:rsidR="00975F98" w:rsidRPr="009A6B47" w:rsidRDefault="00413628" w:rsidP="00CD7FF9">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9A6B47">
        <w:rPr>
          <w:rStyle w:val="InitialStyle"/>
          <w:rFonts w:ascii="Times New Roman" w:hAnsi="Times New Roman"/>
          <w:szCs w:val="24"/>
        </w:rPr>
        <w:t>A.</w:t>
      </w:r>
      <w:r w:rsidR="00975F98" w:rsidRPr="009A6B47">
        <w:rPr>
          <w:rStyle w:val="InitialStyle"/>
          <w:rFonts w:ascii="Times New Roman" w:hAnsi="Times New Roman"/>
          <w:szCs w:val="24"/>
        </w:rPr>
        <w:tab/>
        <w:t xml:space="preserve">An Inspector has inspected the boiler or pressure vessel and has submitted the report of inspection to the </w:t>
      </w:r>
      <w:r w:rsidR="001871AB" w:rsidRPr="009A6B47">
        <w:rPr>
          <w:rStyle w:val="InitialStyle"/>
          <w:rFonts w:ascii="Times New Roman" w:hAnsi="Times New Roman"/>
          <w:szCs w:val="24"/>
        </w:rPr>
        <w:t>director</w:t>
      </w:r>
      <w:r w:rsidR="00975F98" w:rsidRPr="009A6B47">
        <w:rPr>
          <w:rStyle w:val="InitialStyle"/>
          <w:rFonts w:ascii="Times New Roman" w:hAnsi="Times New Roman"/>
          <w:szCs w:val="24"/>
        </w:rPr>
        <w:t>;</w:t>
      </w:r>
    </w:p>
    <w:p w14:paraId="7AA050E0" w14:textId="77777777" w:rsidR="00975F98" w:rsidRPr="009A6B47" w:rsidRDefault="00975F98" w:rsidP="00CD7FF9">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p>
    <w:p w14:paraId="734B9AFB" w14:textId="24221814" w:rsidR="00975F98" w:rsidRPr="009A6B47" w:rsidRDefault="001871AB" w:rsidP="00CD7FF9">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9A6B47">
        <w:rPr>
          <w:rStyle w:val="InitialStyle"/>
          <w:rFonts w:ascii="Times New Roman" w:hAnsi="Times New Roman"/>
          <w:szCs w:val="24"/>
        </w:rPr>
        <w:t>B.</w:t>
      </w:r>
      <w:r w:rsidR="00975F98" w:rsidRPr="009A6B47">
        <w:rPr>
          <w:rStyle w:val="InitialStyle"/>
          <w:rFonts w:ascii="Times New Roman" w:hAnsi="Times New Roman"/>
          <w:szCs w:val="24"/>
        </w:rPr>
        <w:tab/>
        <w:t xml:space="preserve">The </w:t>
      </w:r>
      <w:r w:rsidR="00413628"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00413628" w:rsidRPr="009A6B47">
        <w:rPr>
          <w:rStyle w:val="InitialStyle"/>
          <w:rFonts w:ascii="Times New Roman" w:hAnsi="Times New Roman"/>
          <w:szCs w:val="24"/>
        </w:rPr>
        <w:t>i</w:t>
      </w:r>
      <w:r w:rsidR="00975F98" w:rsidRPr="009A6B47">
        <w:rPr>
          <w:rStyle w:val="InitialStyle"/>
          <w:rFonts w:ascii="Times New Roman" w:hAnsi="Times New Roman"/>
          <w:szCs w:val="24"/>
        </w:rPr>
        <w:t>nspector has approved the inspection report; and</w:t>
      </w:r>
    </w:p>
    <w:p w14:paraId="368587E5" w14:textId="77777777" w:rsidR="00975F98" w:rsidRPr="009A6B47" w:rsidRDefault="00975F98" w:rsidP="00CD7FF9">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p>
    <w:p w14:paraId="3BBB27A5" w14:textId="01F74C43" w:rsidR="00975F98" w:rsidRPr="009A6B47" w:rsidRDefault="001871AB" w:rsidP="00CD7FF9">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9A6B47">
        <w:rPr>
          <w:rStyle w:val="InitialStyle"/>
          <w:rFonts w:ascii="Times New Roman" w:hAnsi="Times New Roman"/>
          <w:szCs w:val="24"/>
        </w:rPr>
        <w:t>C.</w:t>
      </w:r>
      <w:r w:rsidR="00975F98" w:rsidRPr="009A6B47">
        <w:rPr>
          <w:rStyle w:val="InitialStyle"/>
          <w:rFonts w:ascii="Times New Roman" w:hAnsi="Times New Roman"/>
          <w:szCs w:val="24"/>
        </w:rPr>
        <w:tab/>
        <w:t xml:space="preserve">The </w:t>
      </w:r>
      <w:r w:rsidRPr="009A6B47">
        <w:rPr>
          <w:rStyle w:val="InitialStyle"/>
          <w:rFonts w:ascii="Times New Roman" w:hAnsi="Times New Roman"/>
          <w:szCs w:val="24"/>
        </w:rPr>
        <w:t>director</w:t>
      </w:r>
      <w:r w:rsidR="00975F98" w:rsidRPr="009A6B47">
        <w:rPr>
          <w:rStyle w:val="InitialStyle"/>
          <w:rFonts w:ascii="Times New Roman" w:hAnsi="Times New Roman"/>
          <w:szCs w:val="24"/>
        </w:rPr>
        <w:t xml:space="preserve"> has received payment for the inspection certificate, or for the inspection if performed by the </w:t>
      </w:r>
      <w:r w:rsidR="00413628"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00413628" w:rsidRPr="009A6B47">
        <w:rPr>
          <w:rStyle w:val="InitialStyle"/>
          <w:rFonts w:ascii="Times New Roman" w:hAnsi="Times New Roman"/>
          <w:szCs w:val="24"/>
        </w:rPr>
        <w:t>i</w:t>
      </w:r>
      <w:r w:rsidR="00975F98" w:rsidRPr="009A6B47">
        <w:rPr>
          <w:rStyle w:val="InitialStyle"/>
          <w:rFonts w:ascii="Times New Roman" w:hAnsi="Times New Roman"/>
          <w:szCs w:val="24"/>
        </w:rPr>
        <w:t xml:space="preserve">nspector or the </w:t>
      </w:r>
      <w:r w:rsidR="00413628" w:rsidRPr="009A6B47">
        <w:rPr>
          <w:rStyle w:val="InitialStyle"/>
          <w:rFonts w:ascii="Times New Roman" w:hAnsi="Times New Roman"/>
          <w:szCs w:val="24"/>
        </w:rPr>
        <w:t>d</w:t>
      </w:r>
      <w:r w:rsidR="00975F98" w:rsidRPr="009A6B47">
        <w:rPr>
          <w:rStyle w:val="InitialStyle"/>
          <w:rFonts w:ascii="Times New Roman" w:hAnsi="Times New Roman"/>
          <w:szCs w:val="24"/>
        </w:rPr>
        <w:t xml:space="preserve">eputy </w:t>
      </w:r>
      <w:r w:rsidR="00413628" w:rsidRPr="009A6B47">
        <w:rPr>
          <w:rStyle w:val="InitialStyle"/>
          <w:rFonts w:ascii="Times New Roman" w:hAnsi="Times New Roman"/>
          <w:szCs w:val="24"/>
        </w:rPr>
        <w:t>i</w:t>
      </w:r>
      <w:r w:rsidR="00975F98" w:rsidRPr="009A6B47">
        <w:rPr>
          <w:rStyle w:val="InitialStyle"/>
          <w:rFonts w:ascii="Times New Roman" w:hAnsi="Times New Roman"/>
          <w:szCs w:val="24"/>
        </w:rPr>
        <w:t>nspector.</w:t>
      </w:r>
    </w:p>
    <w:p w14:paraId="15ECBB69" w14:textId="77777777" w:rsidR="00975F98" w:rsidRPr="009A6B47" w:rsidRDefault="00975F98" w:rsidP="00CD7FF9">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22064783" w14:textId="744D0D62" w:rsidR="00753F53" w:rsidRPr="009A6B47" w:rsidRDefault="00CD7FF9" w:rsidP="00CD7FF9">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9A6B47">
        <w:rPr>
          <w:rStyle w:val="InitialStyle"/>
          <w:rFonts w:ascii="Times New Roman" w:hAnsi="Times New Roman"/>
          <w:szCs w:val="24"/>
        </w:rPr>
        <w:lastRenderedPageBreak/>
        <w:t>3</w:t>
      </w:r>
      <w:r w:rsidR="00975F98" w:rsidRPr="009A6B47">
        <w:rPr>
          <w:rStyle w:val="InitialStyle"/>
          <w:rFonts w:ascii="Times New Roman" w:hAnsi="Times New Roman"/>
          <w:szCs w:val="24"/>
        </w:rPr>
        <w:t>.</w:t>
      </w:r>
      <w:r w:rsidR="00975F98" w:rsidRPr="009A6B47">
        <w:rPr>
          <w:rStyle w:val="InitialStyle"/>
          <w:rFonts w:ascii="Times New Roman" w:hAnsi="Times New Roman"/>
          <w:szCs w:val="24"/>
        </w:rPr>
        <w:tab/>
        <w:t xml:space="preserve">In order to coordinate Inspectors’ availability with the operating needs of the facility, the </w:t>
      </w:r>
      <w:r w:rsidR="002C5FA6"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002C5FA6" w:rsidRPr="009A6B47">
        <w:rPr>
          <w:rStyle w:val="InitialStyle"/>
          <w:rFonts w:ascii="Times New Roman" w:hAnsi="Times New Roman"/>
          <w:szCs w:val="24"/>
        </w:rPr>
        <w:t>i</w:t>
      </w:r>
      <w:r w:rsidR="00975F98" w:rsidRPr="009A6B47">
        <w:rPr>
          <w:rStyle w:val="InitialStyle"/>
          <w:rFonts w:ascii="Times New Roman" w:hAnsi="Times New Roman"/>
          <w:szCs w:val="24"/>
        </w:rPr>
        <w:t xml:space="preserve">nspector may authorize an extension of up to </w:t>
      </w:r>
      <w:r w:rsidR="002C5FA6" w:rsidRPr="009A6B47">
        <w:rPr>
          <w:rStyle w:val="InitialStyle"/>
          <w:rFonts w:ascii="Times New Roman" w:hAnsi="Times New Roman"/>
          <w:szCs w:val="24"/>
        </w:rPr>
        <w:t>two (</w:t>
      </w:r>
      <w:r w:rsidR="00975F98" w:rsidRPr="009A6B47">
        <w:rPr>
          <w:rStyle w:val="InitialStyle"/>
          <w:rFonts w:ascii="Times New Roman" w:hAnsi="Times New Roman"/>
          <w:szCs w:val="24"/>
        </w:rPr>
        <w:t>2</w:t>
      </w:r>
      <w:r w:rsidR="002C5FA6" w:rsidRPr="009A6B47">
        <w:rPr>
          <w:rStyle w:val="InitialStyle"/>
          <w:rFonts w:ascii="Times New Roman" w:hAnsi="Times New Roman"/>
          <w:szCs w:val="24"/>
        </w:rPr>
        <w:t>)</w:t>
      </w:r>
      <w:r w:rsidR="00975F98" w:rsidRPr="009A6B47">
        <w:rPr>
          <w:rStyle w:val="InitialStyle"/>
          <w:rFonts w:ascii="Times New Roman" w:hAnsi="Times New Roman"/>
          <w:szCs w:val="24"/>
        </w:rPr>
        <w:t xml:space="preserve"> months beyond the expiration date of the inspection certificate. Except in cases of emergency, a written request to operate the boiler or pressure vessel beyond the expiration date must be submitted to the </w:t>
      </w:r>
      <w:r w:rsidR="002C5FA6"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002C5FA6" w:rsidRPr="009A6B47">
        <w:rPr>
          <w:rStyle w:val="InitialStyle"/>
          <w:rFonts w:ascii="Times New Roman" w:hAnsi="Times New Roman"/>
          <w:szCs w:val="24"/>
        </w:rPr>
        <w:t>i</w:t>
      </w:r>
      <w:r w:rsidR="00975F98" w:rsidRPr="009A6B47">
        <w:rPr>
          <w:rStyle w:val="InitialStyle"/>
          <w:rFonts w:ascii="Times New Roman" w:hAnsi="Times New Roman"/>
          <w:szCs w:val="24"/>
        </w:rPr>
        <w:t xml:space="preserve">nspector no less than </w:t>
      </w:r>
      <w:r w:rsidR="002C5FA6" w:rsidRPr="009A6B47">
        <w:rPr>
          <w:rStyle w:val="InitialStyle"/>
          <w:rFonts w:ascii="Times New Roman" w:hAnsi="Times New Roman"/>
          <w:szCs w:val="24"/>
        </w:rPr>
        <w:t>fifteen (</w:t>
      </w:r>
      <w:r w:rsidR="00975F98" w:rsidRPr="009A6B47">
        <w:rPr>
          <w:rStyle w:val="InitialStyle"/>
          <w:rFonts w:ascii="Times New Roman" w:hAnsi="Times New Roman"/>
          <w:szCs w:val="24"/>
        </w:rPr>
        <w:t>15</w:t>
      </w:r>
      <w:r w:rsidR="002C5FA6" w:rsidRPr="009A6B47">
        <w:rPr>
          <w:rStyle w:val="InitialStyle"/>
          <w:rFonts w:ascii="Times New Roman" w:hAnsi="Times New Roman"/>
          <w:szCs w:val="24"/>
        </w:rPr>
        <w:t>)</w:t>
      </w:r>
      <w:r w:rsidR="00975F98" w:rsidRPr="009A6B47">
        <w:rPr>
          <w:rStyle w:val="InitialStyle"/>
          <w:rFonts w:ascii="Times New Roman" w:hAnsi="Times New Roman"/>
          <w:szCs w:val="24"/>
        </w:rPr>
        <w:t xml:space="preserve"> days before the expiration date.</w:t>
      </w:r>
    </w:p>
    <w:p w14:paraId="1A195D42" w14:textId="77777777" w:rsidR="00753F53" w:rsidRPr="009A6B47" w:rsidRDefault="00753F53" w:rsidP="00936080">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061754C5" w14:textId="242A28FF" w:rsidR="00753F53" w:rsidRPr="009A6B47" w:rsidRDefault="004A673E" w:rsidP="00D064C8">
      <w:pPr>
        <w:pStyle w:val="DefaultText"/>
        <w:tabs>
          <w:tab w:val="left" w:pos="720"/>
          <w:tab w:val="left" w:pos="1440"/>
          <w:tab w:val="left" w:pos="2880"/>
          <w:tab w:val="left" w:pos="3600"/>
        </w:tabs>
        <w:jc w:val="both"/>
        <w:rPr>
          <w:rStyle w:val="InitialStyle"/>
          <w:rFonts w:ascii="Times New Roman" w:hAnsi="Times New Roman"/>
          <w:b/>
          <w:szCs w:val="24"/>
        </w:rPr>
      </w:pPr>
      <w:r w:rsidRPr="009A6B47">
        <w:rPr>
          <w:rStyle w:val="InitialStyle"/>
          <w:rFonts w:ascii="Times New Roman" w:hAnsi="Times New Roman"/>
          <w:b/>
          <w:szCs w:val="24"/>
        </w:rPr>
        <w:t xml:space="preserve">SECTION </w:t>
      </w:r>
      <w:r w:rsidR="00975F98" w:rsidRPr="009A6B47">
        <w:rPr>
          <w:rStyle w:val="InitialStyle"/>
          <w:rFonts w:ascii="Times New Roman" w:hAnsi="Times New Roman"/>
          <w:b/>
          <w:szCs w:val="24"/>
        </w:rPr>
        <w:t>13.</w:t>
      </w:r>
      <w:r w:rsidR="00D064C8">
        <w:rPr>
          <w:rStyle w:val="InitialStyle"/>
          <w:rFonts w:ascii="Times New Roman" w:hAnsi="Times New Roman"/>
          <w:b/>
          <w:szCs w:val="24"/>
        </w:rPr>
        <w:t xml:space="preserve">   </w:t>
      </w:r>
      <w:r w:rsidR="00975F98" w:rsidRPr="009A6B47">
        <w:rPr>
          <w:rStyle w:val="InitialStyle"/>
          <w:rFonts w:ascii="Times New Roman" w:hAnsi="Times New Roman"/>
          <w:b/>
          <w:szCs w:val="24"/>
        </w:rPr>
        <w:t>Boilers or Pressure Vessels Found to be Unsafe</w:t>
      </w:r>
    </w:p>
    <w:p w14:paraId="6BA8DB3C" w14:textId="77777777" w:rsidR="00753F53" w:rsidRPr="009A6B47" w:rsidRDefault="00753F53" w:rsidP="005742A6">
      <w:pPr>
        <w:pStyle w:val="DefaultText"/>
        <w:tabs>
          <w:tab w:val="left" w:pos="720"/>
          <w:tab w:val="left" w:pos="1440"/>
          <w:tab w:val="left" w:pos="2160"/>
          <w:tab w:val="left" w:pos="2880"/>
          <w:tab w:val="left" w:pos="3600"/>
        </w:tabs>
        <w:jc w:val="both"/>
        <w:rPr>
          <w:rStyle w:val="InitialStyle"/>
          <w:rFonts w:ascii="Times New Roman" w:hAnsi="Times New Roman"/>
          <w:b/>
          <w:szCs w:val="24"/>
        </w:rPr>
      </w:pPr>
    </w:p>
    <w:p w14:paraId="09C7495A" w14:textId="77777777" w:rsidR="00402334" w:rsidRPr="009A6B47" w:rsidRDefault="00753F53" w:rsidP="005742A6">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r w:rsidRPr="009A6B47">
        <w:rPr>
          <w:rStyle w:val="InitialStyle"/>
          <w:rFonts w:ascii="Times New Roman" w:hAnsi="Times New Roman"/>
          <w:b/>
          <w:szCs w:val="24"/>
        </w:rPr>
        <w:tab/>
      </w:r>
      <w:r w:rsidRPr="009A6B47">
        <w:rPr>
          <w:rStyle w:val="InitialStyle"/>
          <w:rFonts w:ascii="Times New Roman" w:hAnsi="Times New Roman"/>
          <w:bCs/>
          <w:szCs w:val="24"/>
        </w:rPr>
        <w:t>1</w:t>
      </w:r>
      <w:r w:rsidR="00975F98" w:rsidRPr="009A6B47">
        <w:rPr>
          <w:rStyle w:val="InitialStyle"/>
          <w:rFonts w:ascii="Times New Roman" w:hAnsi="Times New Roman"/>
          <w:bCs/>
          <w:szCs w:val="24"/>
        </w:rPr>
        <w:t>.</w:t>
      </w:r>
      <w:r w:rsidR="00975F98" w:rsidRPr="009A6B47">
        <w:rPr>
          <w:rStyle w:val="InitialStyle"/>
          <w:rFonts w:ascii="Times New Roman" w:hAnsi="Times New Roman"/>
          <w:szCs w:val="24"/>
        </w:rPr>
        <w:tab/>
      </w:r>
      <w:r w:rsidR="00975F98" w:rsidRPr="009A6B47">
        <w:rPr>
          <w:rStyle w:val="InitialStyle"/>
          <w:rFonts w:ascii="Times New Roman" w:hAnsi="Times New Roman"/>
          <w:b/>
          <w:szCs w:val="24"/>
        </w:rPr>
        <w:t>Suspension of Inspection Certificate</w:t>
      </w:r>
      <w:r w:rsidR="00975F98" w:rsidRPr="009A6B47">
        <w:rPr>
          <w:rStyle w:val="InitialStyle"/>
          <w:rFonts w:ascii="Times New Roman" w:hAnsi="Times New Roman"/>
          <w:szCs w:val="24"/>
        </w:rPr>
        <w:t xml:space="preserve">. If an Inspector finds that a boiler or pressure vessel is unsafe to operate, the Inspector must notify the </w:t>
      </w:r>
      <w:r w:rsidR="000B1B18"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000B1B18" w:rsidRPr="009A6B47">
        <w:rPr>
          <w:rStyle w:val="InitialStyle"/>
          <w:rFonts w:ascii="Times New Roman" w:hAnsi="Times New Roman"/>
          <w:szCs w:val="24"/>
        </w:rPr>
        <w:t>i</w:t>
      </w:r>
      <w:r w:rsidR="00975F98" w:rsidRPr="009A6B47">
        <w:rPr>
          <w:rStyle w:val="InitialStyle"/>
          <w:rFonts w:ascii="Times New Roman" w:hAnsi="Times New Roman"/>
          <w:szCs w:val="24"/>
        </w:rPr>
        <w:t xml:space="preserve">nspector immediately. The </w:t>
      </w:r>
      <w:r w:rsidR="00936080"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00FC3982" w:rsidRPr="009A6B47">
        <w:rPr>
          <w:rStyle w:val="InitialStyle"/>
          <w:rFonts w:ascii="Times New Roman" w:hAnsi="Times New Roman"/>
          <w:szCs w:val="24"/>
        </w:rPr>
        <w:t>i</w:t>
      </w:r>
      <w:r w:rsidR="00975F98" w:rsidRPr="009A6B47">
        <w:rPr>
          <w:rStyle w:val="InitialStyle"/>
          <w:rFonts w:ascii="Times New Roman" w:hAnsi="Times New Roman"/>
          <w:szCs w:val="24"/>
        </w:rPr>
        <w:t xml:space="preserve">nspector must suspend the inspection certificate, and the owner must immediately suspend operation of the boiler or pressure vessel until the </w:t>
      </w:r>
      <w:r w:rsidR="000B1B18"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000B1B18" w:rsidRPr="009A6B47">
        <w:rPr>
          <w:rStyle w:val="InitialStyle"/>
          <w:rFonts w:ascii="Times New Roman" w:hAnsi="Times New Roman"/>
          <w:szCs w:val="24"/>
        </w:rPr>
        <w:t>i</w:t>
      </w:r>
      <w:r w:rsidR="00975F98" w:rsidRPr="009A6B47">
        <w:rPr>
          <w:rStyle w:val="InitialStyle"/>
          <w:rFonts w:ascii="Times New Roman" w:hAnsi="Times New Roman"/>
          <w:szCs w:val="24"/>
        </w:rPr>
        <w:t xml:space="preserve">nspector approves the placing of the boiler or pressure vessel back in operation. Pursuant to 5 M.R.S. §10004(4), a suspension issued in accordance with this paragraph is effective for a period of not more than </w:t>
      </w:r>
      <w:r w:rsidR="000B1B18" w:rsidRPr="009A6B47">
        <w:rPr>
          <w:rStyle w:val="InitialStyle"/>
          <w:rFonts w:ascii="Times New Roman" w:hAnsi="Times New Roman"/>
          <w:szCs w:val="24"/>
        </w:rPr>
        <w:t>thirty (</w:t>
      </w:r>
      <w:r w:rsidR="00975F98" w:rsidRPr="009A6B47">
        <w:rPr>
          <w:rStyle w:val="InitialStyle"/>
          <w:rFonts w:ascii="Times New Roman" w:hAnsi="Times New Roman"/>
          <w:szCs w:val="24"/>
        </w:rPr>
        <w:t>30</w:t>
      </w:r>
      <w:r w:rsidR="000B1B18" w:rsidRPr="009A6B47">
        <w:rPr>
          <w:rStyle w:val="InitialStyle"/>
          <w:rFonts w:ascii="Times New Roman" w:hAnsi="Times New Roman"/>
          <w:szCs w:val="24"/>
        </w:rPr>
        <w:t>)</w:t>
      </w:r>
      <w:r w:rsidR="00975F98" w:rsidRPr="009A6B47">
        <w:rPr>
          <w:rStyle w:val="InitialStyle"/>
          <w:rFonts w:ascii="Times New Roman" w:hAnsi="Times New Roman"/>
          <w:szCs w:val="24"/>
        </w:rPr>
        <w:t xml:space="preserve"> days.</w:t>
      </w:r>
    </w:p>
    <w:p w14:paraId="1B847120" w14:textId="77777777" w:rsidR="00402334" w:rsidRPr="009A6B47" w:rsidRDefault="00402334" w:rsidP="005742A6">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3C1B1B4E" w14:textId="44DDE61C" w:rsidR="00975F98" w:rsidRPr="009A6B47" w:rsidRDefault="00402334" w:rsidP="00A332D6">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b/>
          <w:i/>
          <w:szCs w:val="24"/>
        </w:rPr>
      </w:pPr>
      <w:r w:rsidRPr="009A6B47">
        <w:rPr>
          <w:rStyle w:val="InitialStyle"/>
          <w:rFonts w:ascii="Times New Roman" w:hAnsi="Times New Roman"/>
          <w:szCs w:val="24"/>
        </w:rPr>
        <w:tab/>
        <w:t>2</w:t>
      </w:r>
      <w:r w:rsidR="00975F98" w:rsidRPr="009A6B47">
        <w:rPr>
          <w:rStyle w:val="InitialStyle"/>
          <w:rFonts w:ascii="Times New Roman" w:hAnsi="Times New Roman"/>
          <w:szCs w:val="24"/>
        </w:rPr>
        <w:t>.</w:t>
      </w:r>
      <w:r w:rsidR="00975F98" w:rsidRPr="009A6B47">
        <w:rPr>
          <w:rStyle w:val="InitialStyle"/>
          <w:rFonts w:ascii="Times New Roman" w:hAnsi="Times New Roman"/>
          <w:szCs w:val="24"/>
        </w:rPr>
        <w:tab/>
      </w:r>
      <w:r w:rsidR="00975F98" w:rsidRPr="009A6B47">
        <w:rPr>
          <w:rStyle w:val="InitialStyle"/>
          <w:rFonts w:ascii="Times New Roman" w:hAnsi="Times New Roman"/>
          <w:b/>
          <w:szCs w:val="24"/>
        </w:rPr>
        <w:t>Condemnation and Stamping</w:t>
      </w:r>
      <w:r w:rsidR="00975F98" w:rsidRPr="009A6B47">
        <w:rPr>
          <w:rStyle w:val="InitialStyle"/>
          <w:rFonts w:ascii="Times New Roman" w:hAnsi="Times New Roman"/>
          <w:szCs w:val="24"/>
        </w:rPr>
        <w:t xml:space="preserve">. In the event that repairs to a boiler or pressure vessel are not feasible, the </w:t>
      </w:r>
      <w:r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Pr="009A6B47">
        <w:rPr>
          <w:rStyle w:val="InitialStyle"/>
          <w:rFonts w:ascii="Times New Roman" w:hAnsi="Times New Roman"/>
          <w:szCs w:val="24"/>
        </w:rPr>
        <w:t>i</w:t>
      </w:r>
      <w:r w:rsidR="00975F98" w:rsidRPr="009A6B47">
        <w:rPr>
          <w:rStyle w:val="InitialStyle"/>
          <w:rFonts w:ascii="Times New Roman" w:hAnsi="Times New Roman"/>
          <w:szCs w:val="24"/>
        </w:rPr>
        <w:t xml:space="preserve">nspector must revoke the certificate and condemn the boiler or pressure vessel. Upon condemnation, the </w:t>
      </w:r>
      <w:r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Pr="009A6B47">
        <w:rPr>
          <w:rStyle w:val="InitialStyle"/>
          <w:rFonts w:ascii="Times New Roman" w:hAnsi="Times New Roman"/>
          <w:szCs w:val="24"/>
        </w:rPr>
        <w:t>i</w:t>
      </w:r>
      <w:r w:rsidR="00975F98" w:rsidRPr="009A6B47">
        <w:rPr>
          <w:rStyle w:val="InitialStyle"/>
          <w:rFonts w:ascii="Times New Roman" w:hAnsi="Times New Roman"/>
          <w:szCs w:val="24"/>
        </w:rPr>
        <w:t xml:space="preserve">nspector must stamp the boiler or pressure vessel (“XXX Me”) in accordance with 32 M.R.S. § 15112, provided that the actual stamping must be stayed during the </w:t>
      </w:r>
      <w:r w:rsidR="005742A6" w:rsidRPr="009A6B47">
        <w:rPr>
          <w:rStyle w:val="InitialStyle"/>
          <w:rFonts w:ascii="Times New Roman" w:hAnsi="Times New Roman"/>
          <w:szCs w:val="24"/>
        </w:rPr>
        <w:t>seven (</w:t>
      </w:r>
      <w:r w:rsidR="00975F98" w:rsidRPr="009A6B47">
        <w:rPr>
          <w:rStyle w:val="InitialStyle"/>
          <w:rFonts w:ascii="Times New Roman" w:hAnsi="Times New Roman"/>
          <w:szCs w:val="24"/>
        </w:rPr>
        <w:t>7</w:t>
      </w:r>
      <w:r w:rsidR="005742A6" w:rsidRPr="009A6B47">
        <w:rPr>
          <w:rStyle w:val="InitialStyle"/>
          <w:rFonts w:ascii="Times New Roman" w:hAnsi="Times New Roman"/>
          <w:szCs w:val="24"/>
        </w:rPr>
        <w:t>)</w:t>
      </w:r>
      <w:r w:rsidR="00975F98" w:rsidRPr="009A6B47">
        <w:rPr>
          <w:rStyle w:val="InitialStyle"/>
          <w:rFonts w:ascii="Times New Roman" w:hAnsi="Times New Roman"/>
          <w:szCs w:val="24"/>
        </w:rPr>
        <w:t xml:space="preserve">-day period set forth in Section 13, </w:t>
      </w:r>
      <w:r w:rsidR="00B062E6" w:rsidRPr="009A6B47">
        <w:rPr>
          <w:rStyle w:val="InitialStyle"/>
          <w:rFonts w:ascii="Times New Roman" w:hAnsi="Times New Roman"/>
          <w:szCs w:val="24"/>
        </w:rPr>
        <w:t>Subsection</w:t>
      </w:r>
      <w:r w:rsidR="00975F98" w:rsidRPr="009A6B47">
        <w:rPr>
          <w:rStyle w:val="InitialStyle"/>
          <w:rFonts w:ascii="Times New Roman" w:hAnsi="Times New Roman"/>
          <w:szCs w:val="24"/>
        </w:rPr>
        <w:t xml:space="preserve"> </w:t>
      </w:r>
      <w:r w:rsidR="0082405C" w:rsidRPr="009A6B47">
        <w:rPr>
          <w:rStyle w:val="InitialStyle"/>
          <w:rFonts w:ascii="Times New Roman" w:hAnsi="Times New Roman"/>
          <w:szCs w:val="24"/>
        </w:rPr>
        <w:t>3</w:t>
      </w:r>
      <w:r w:rsidR="00975F98" w:rsidRPr="009A6B47">
        <w:rPr>
          <w:rStyle w:val="InitialStyle"/>
          <w:rFonts w:ascii="Times New Roman" w:hAnsi="Times New Roman"/>
          <w:szCs w:val="24"/>
        </w:rPr>
        <w:t xml:space="preserve"> of this Chapter and during the pendency of any appeal filed with the </w:t>
      </w:r>
      <w:r w:rsidR="0082405C" w:rsidRPr="009A6B47">
        <w:rPr>
          <w:rStyle w:val="InitialStyle"/>
          <w:rFonts w:ascii="Times New Roman" w:hAnsi="Times New Roman"/>
          <w:szCs w:val="24"/>
        </w:rPr>
        <w:t>director</w:t>
      </w:r>
      <w:r w:rsidR="00975F98" w:rsidRPr="009A6B47">
        <w:rPr>
          <w:rStyle w:val="InitialStyle"/>
          <w:rFonts w:ascii="Times New Roman" w:hAnsi="Times New Roman"/>
          <w:szCs w:val="24"/>
        </w:rPr>
        <w:t xml:space="preserve">. Only the </w:t>
      </w:r>
      <w:r w:rsidR="005742A6"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005742A6" w:rsidRPr="009A6B47">
        <w:rPr>
          <w:rStyle w:val="InitialStyle"/>
          <w:rFonts w:ascii="Times New Roman" w:hAnsi="Times New Roman"/>
          <w:szCs w:val="24"/>
        </w:rPr>
        <w:t>i</w:t>
      </w:r>
      <w:r w:rsidR="00975F98" w:rsidRPr="009A6B47">
        <w:rPr>
          <w:rStyle w:val="InitialStyle"/>
          <w:rFonts w:ascii="Times New Roman" w:hAnsi="Times New Roman"/>
          <w:szCs w:val="24"/>
        </w:rPr>
        <w:t xml:space="preserve">nspector may revoke a certificate and condemn a boiler or pressure vessel. Pursuant to 5 M.R.S. § 10004(4), a revocation issued in accordance with this paragraph is effective for a period of not more than </w:t>
      </w:r>
      <w:r w:rsidR="005742A6" w:rsidRPr="009A6B47">
        <w:rPr>
          <w:rStyle w:val="InitialStyle"/>
          <w:rFonts w:ascii="Times New Roman" w:hAnsi="Times New Roman"/>
          <w:szCs w:val="24"/>
        </w:rPr>
        <w:t>thirty (</w:t>
      </w:r>
      <w:r w:rsidR="00975F98" w:rsidRPr="009A6B47">
        <w:rPr>
          <w:rStyle w:val="InitialStyle"/>
          <w:rFonts w:ascii="Times New Roman" w:hAnsi="Times New Roman"/>
          <w:szCs w:val="24"/>
        </w:rPr>
        <w:t>30</w:t>
      </w:r>
      <w:r w:rsidR="005742A6" w:rsidRPr="009A6B47">
        <w:rPr>
          <w:rStyle w:val="InitialStyle"/>
          <w:rFonts w:ascii="Times New Roman" w:hAnsi="Times New Roman"/>
          <w:szCs w:val="24"/>
        </w:rPr>
        <w:t>)</w:t>
      </w:r>
      <w:r w:rsidR="00975F98" w:rsidRPr="009A6B47">
        <w:rPr>
          <w:rStyle w:val="InitialStyle"/>
          <w:rFonts w:ascii="Times New Roman" w:hAnsi="Times New Roman"/>
          <w:szCs w:val="24"/>
        </w:rPr>
        <w:t xml:space="preserve"> days.</w:t>
      </w:r>
    </w:p>
    <w:p w14:paraId="76F34B16" w14:textId="77777777" w:rsidR="00975F98" w:rsidRPr="009A6B47" w:rsidRDefault="00975F98" w:rsidP="00A332D6">
      <w:pPr>
        <w:pStyle w:val="DefaultText"/>
        <w:keepLines/>
        <w:tabs>
          <w:tab w:val="left" w:pos="720"/>
          <w:tab w:val="left" w:pos="1440"/>
          <w:tab w:val="left" w:pos="2160"/>
          <w:tab w:val="left" w:pos="2880"/>
          <w:tab w:val="left" w:pos="3600"/>
        </w:tabs>
        <w:ind w:left="1440"/>
        <w:jc w:val="both"/>
        <w:rPr>
          <w:rStyle w:val="InitialStyle"/>
          <w:rFonts w:ascii="Times New Roman" w:hAnsi="Times New Roman"/>
          <w:szCs w:val="24"/>
        </w:rPr>
      </w:pPr>
    </w:p>
    <w:p w14:paraId="6E947D55" w14:textId="6A26C328" w:rsidR="00975F98" w:rsidRPr="009A6B47" w:rsidRDefault="00A332D6" w:rsidP="00A332D6">
      <w:pPr>
        <w:pStyle w:val="DefaultText"/>
        <w:keepLines/>
        <w:tabs>
          <w:tab w:val="left" w:pos="720"/>
          <w:tab w:val="left" w:pos="1440"/>
          <w:tab w:val="left" w:pos="2160"/>
          <w:tab w:val="left" w:pos="2880"/>
          <w:tab w:val="left" w:pos="3600"/>
        </w:tabs>
        <w:ind w:left="1440" w:hanging="720"/>
        <w:jc w:val="both"/>
        <w:outlineLvl w:val="0"/>
        <w:rPr>
          <w:rStyle w:val="InitialStyle"/>
          <w:rFonts w:ascii="Times New Roman" w:hAnsi="Times New Roman"/>
          <w:szCs w:val="24"/>
        </w:rPr>
      </w:pPr>
      <w:r w:rsidRPr="009A6B47">
        <w:rPr>
          <w:rStyle w:val="InitialStyle"/>
          <w:rFonts w:ascii="Times New Roman" w:hAnsi="Times New Roman"/>
          <w:szCs w:val="24"/>
        </w:rPr>
        <w:t>3</w:t>
      </w:r>
      <w:r w:rsidR="00975F98" w:rsidRPr="009A6B47">
        <w:rPr>
          <w:rStyle w:val="InitialStyle"/>
          <w:rFonts w:ascii="Times New Roman" w:hAnsi="Times New Roman"/>
          <w:szCs w:val="24"/>
        </w:rPr>
        <w:t>.</w:t>
      </w:r>
      <w:r w:rsidR="00975F98" w:rsidRPr="009A6B47">
        <w:rPr>
          <w:rStyle w:val="InitialStyle"/>
          <w:rFonts w:ascii="Times New Roman" w:hAnsi="Times New Roman"/>
          <w:szCs w:val="24"/>
        </w:rPr>
        <w:tab/>
      </w:r>
      <w:r w:rsidR="00975F98" w:rsidRPr="009A6B47">
        <w:rPr>
          <w:rStyle w:val="InitialStyle"/>
          <w:rFonts w:ascii="Times New Roman" w:hAnsi="Times New Roman"/>
          <w:b/>
          <w:szCs w:val="24"/>
        </w:rPr>
        <w:t>Owner’s Right to Appeal</w:t>
      </w:r>
      <w:r w:rsidR="00975F98" w:rsidRPr="009A6B47">
        <w:rPr>
          <w:rStyle w:val="InitialStyle"/>
          <w:rFonts w:ascii="Times New Roman" w:hAnsi="Times New Roman"/>
          <w:szCs w:val="24"/>
        </w:rPr>
        <w:t xml:space="preserve">. When the </w:t>
      </w:r>
      <w:r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Pr="009A6B47">
        <w:rPr>
          <w:rStyle w:val="InitialStyle"/>
          <w:rFonts w:ascii="Times New Roman" w:hAnsi="Times New Roman"/>
          <w:szCs w:val="24"/>
        </w:rPr>
        <w:t>i</w:t>
      </w:r>
      <w:r w:rsidR="00975F98" w:rsidRPr="009A6B47">
        <w:rPr>
          <w:rStyle w:val="InitialStyle"/>
          <w:rFonts w:ascii="Times New Roman" w:hAnsi="Times New Roman"/>
          <w:szCs w:val="24"/>
        </w:rPr>
        <w:t xml:space="preserve">nspector suspends or revokes a certificate, the </w:t>
      </w:r>
      <w:r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Pr="009A6B47">
        <w:rPr>
          <w:rStyle w:val="InitialStyle"/>
          <w:rFonts w:ascii="Times New Roman" w:hAnsi="Times New Roman"/>
          <w:szCs w:val="24"/>
        </w:rPr>
        <w:t>i</w:t>
      </w:r>
      <w:r w:rsidR="00975F98" w:rsidRPr="009A6B47">
        <w:rPr>
          <w:rStyle w:val="InitialStyle"/>
          <w:rFonts w:ascii="Times New Roman" w:hAnsi="Times New Roman"/>
          <w:szCs w:val="24"/>
        </w:rPr>
        <w:t xml:space="preserve">nspector must give the owner written notice of the owner’s right to appeal the suspension or revocation to the </w:t>
      </w:r>
      <w:r w:rsidRPr="009A6B47">
        <w:rPr>
          <w:rStyle w:val="InitialStyle"/>
          <w:rFonts w:ascii="Times New Roman" w:hAnsi="Times New Roman"/>
          <w:szCs w:val="24"/>
        </w:rPr>
        <w:t>director</w:t>
      </w:r>
      <w:r w:rsidR="00975F98" w:rsidRPr="009A6B47">
        <w:rPr>
          <w:rStyle w:val="InitialStyle"/>
          <w:rFonts w:ascii="Times New Roman" w:hAnsi="Times New Roman"/>
          <w:szCs w:val="24"/>
        </w:rPr>
        <w:t xml:space="preserve"> within</w:t>
      </w:r>
      <w:r w:rsidRPr="009A6B47">
        <w:rPr>
          <w:rStyle w:val="InitialStyle"/>
          <w:rFonts w:ascii="Times New Roman" w:hAnsi="Times New Roman"/>
          <w:szCs w:val="24"/>
        </w:rPr>
        <w:t xml:space="preserve"> seven (</w:t>
      </w:r>
      <w:r w:rsidR="00975F98" w:rsidRPr="009A6B47">
        <w:rPr>
          <w:rStyle w:val="InitialStyle"/>
          <w:rFonts w:ascii="Times New Roman" w:hAnsi="Times New Roman"/>
          <w:szCs w:val="24"/>
        </w:rPr>
        <w:t>7</w:t>
      </w:r>
      <w:r w:rsidRPr="009A6B47">
        <w:rPr>
          <w:rStyle w:val="InitialStyle"/>
          <w:rFonts w:ascii="Times New Roman" w:hAnsi="Times New Roman"/>
          <w:szCs w:val="24"/>
        </w:rPr>
        <w:t>)</w:t>
      </w:r>
      <w:r w:rsidR="00975F98" w:rsidRPr="009A6B47">
        <w:rPr>
          <w:rStyle w:val="InitialStyle"/>
          <w:rFonts w:ascii="Times New Roman" w:hAnsi="Times New Roman"/>
          <w:szCs w:val="24"/>
        </w:rPr>
        <w:t xml:space="preserve"> calendar days of the suspension or revocation.</w:t>
      </w:r>
    </w:p>
    <w:p w14:paraId="519906E9" w14:textId="77777777" w:rsidR="00975F98" w:rsidRPr="009A6B47" w:rsidRDefault="00975F98" w:rsidP="00A332D6">
      <w:pPr>
        <w:pStyle w:val="DefaultText"/>
        <w:keepLines/>
        <w:tabs>
          <w:tab w:val="left" w:pos="720"/>
          <w:tab w:val="left" w:pos="1440"/>
          <w:tab w:val="left" w:pos="2160"/>
          <w:tab w:val="left" w:pos="2880"/>
          <w:tab w:val="left" w:pos="3600"/>
        </w:tabs>
        <w:jc w:val="both"/>
        <w:rPr>
          <w:rStyle w:val="InitialStyle"/>
          <w:rFonts w:ascii="Times New Roman" w:hAnsi="Times New Roman"/>
          <w:szCs w:val="24"/>
        </w:rPr>
      </w:pPr>
    </w:p>
    <w:p w14:paraId="76AAFB2C" w14:textId="7C442317" w:rsidR="00975F98" w:rsidRPr="009A6B47" w:rsidRDefault="00A332D6" w:rsidP="00A332D6">
      <w:pPr>
        <w:pStyle w:val="DefaultText"/>
        <w:keepLines/>
        <w:tabs>
          <w:tab w:val="left" w:pos="720"/>
          <w:tab w:val="left" w:pos="1440"/>
          <w:tab w:val="left" w:pos="2160"/>
          <w:tab w:val="left" w:pos="2880"/>
          <w:tab w:val="left" w:pos="3600"/>
        </w:tabs>
        <w:ind w:left="1440" w:hanging="720"/>
        <w:jc w:val="both"/>
        <w:outlineLvl w:val="0"/>
        <w:rPr>
          <w:rStyle w:val="InitialStyle"/>
          <w:rFonts w:ascii="Times New Roman" w:hAnsi="Times New Roman"/>
          <w:szCs w:val="24"/>
        </w:rPr>
      </w:pPr>
      <w:r w:rsidRPr="009A6B47">
        <w:rPr>
          <w:rStyle w:val="InitialStyle"/>
          <w:rFonts w:ascii="Times New Roman" w:hAnsi="Times New Roman"/>
          <w:szCs w:val="24"/>
        </w:rPr>
        <w:t>4</w:t>
      </w:r>
      <w:r w:rsidR="00975F98" w:rsidRPr="009A6B47">
        <w:rPr>
          <w:rStyle w:val="InitialStyle"/>
          <w:rFonts w:ascii="Times New Roman" w:hAnsi="Times New Roman"/>
          <w:szCs w:val="24"/>
        </w:rPr>
        <w:t>.</w:t>
      </w:r>
      <w:r w:rsidR="00975F98" w:rsidRPr="009A6B47">
        <w:rPr>
          <w:rStyle w:val="InitialStyle"/>
          <w:rFonts w:ascii="Times New Roman" w:hAnsi="Times New Roman"/>
          <w:szCs w:val="24"/>
        </w:rPr>
        <w:tab/>
      </w:r>
      <w:r w:rsidR="00975F98" w:rsidRPr="009A6B47">
        <w:rPr>
          <w:rStyle w:val="InitialStyle"/>
          <w:rFonts w:ascii="Times New Roman" w:hAnsi="Times New Roman"/>
          <w:b/>
          <w:szCs w:val="24"/>
        </w:rPr>
        <w:t>Appeal Hearing</w:t>
      </w:r>
      <w:r w:rsidR="00975F98" w:rsidRPr="009A6B47">
        <w:rPr>
          <w:rStyle w:val="InitialStyle"/>
          <w:rFonts w:ascii="Times New Roman" w:hAnsi="Times New Roman"/>
          <w:szCs w:val="24"/>
        </w:rPr>
        <w:t xml:space="preserve">. Upon receipt of a timely appeal from the owner, the </w:t>
      </w:r>
      <w:r w:rsidR="00C87861" w:rsidRPr="009A6B47">
        <w:rPr>
          <w:rStyle w:val="InitialStyle"/>
          <w:rFonts w:ascii="Times New Roman" w:hAnsi="Times New Roman"/>
          <w:szCs w:val="24"/>
        </w:rPr>
        <w:t>director</w:t>
      </w:r>
      <w:r w:rsidR="00975F98" w:rsidRPr="009A6B47">
        <w:rPr>
          <w:rStyle w:val="InitialStyle"/>
          <w:rFonts w:ascii="Times New Roman" w:hAnsi="Times New Roman"/>
          <w:szCs w:val="24"/>
        </w:rPr>
        <w:t xml:space="preserve"> will schedule an appeal hearing pursuant to 32 M.R.S. § 15104-</w:t>
      </w:r>
      <w:r w:rsidR="00C87861" w:rsidRPr="009A6B47">
        <w:rPr>
          <w:rStyle w:val="InitialStyle"/>
          <w:rFonts w:ascii="Times New Roman" w:hAnsi="Times New Roman"/>
          <w:szCs w:val="24"/>
        </w:rPr>
        <w:t>B</w:t>
      </w:r>
      <w:r w:rsidR="00975F98" w:rsidRPr="009A6B47">
        <w:rPr>
          <w:rStyle w:val="InitialStyle"/>
          <w:rFonts w:ascii="Times New Roman" w:hAnsi="Times New Roman"/>
          <w:szCs w:val="24"/>
        </w:rPr>
        <w:t xml:space="preserve">. The provisions of the Maine Administrative Procedure Act relating to adjudicatory proceedings govern the hearing. The </w:t>
      </w:r>
      <w:r w:rsidR="00C87861" w:rsidRPr="009A6B47">
        <w:rPr>
          <w:rStyle w:val="InitialStyle"/>
          <w:rFonts w:ascii="Times New Roman" w:hAnsi="Times New Roman"/>
          <w:szCs w:val="24"/>
        </w:rPr>
        <w:t>c</w:t>
      </w:r>
      <w:r w:rsidR="00975F98" w:rsidRPr="009A6B47">
        <w:rPr>
          <w:rStyle w:val="InitialStyle"/>
          <w:rFonts w:ascii="Times New Roman" w:hAnsi="Times New Roman"/>
          <w:szCs w:val="24"/>
        </w:rPr>
        <w:t xml:space="preserve">hief </w:t>
      </w:r>
      <w:r w:rsidR="00C87861" w:rsidRPr="009A6B47">
        <w:rPr>
          <w:rStyle w:val="InitialStyle"/>
          <w:rFonts w:ascii="Times New Roman" w:hAnsi="Times New Roman"/>
          <w:szCs w:val="24"/>
        </w:rPr>
        <w:t>i</w:t>
      </w:r>
      <w:r w:rsidR="00975F98" w:rsidRPr="009A6B47">
        <w:rPr>
          <w:rStyle w:val="InitialStyle"/>
          <w:rFonts w:ascii="Times New Roman" w:hAnsi="Times New Roman"/>
          <w:szCs w:val="24"/>
        </w:rPr>
        <w:t>nspector bears the burden of proof at the appeal hearing. The boiler or pressure vessel that is the subject of the appeal must remain out of service and may not be operated during the pendency of the appeal.</w:t>
      </w:r>
    </w:p>
    <w:p w14:paraId="184E7AC4" w14:textId="77777777" w:rsidR="005742A6" w:rsidRPr="009A6B47" w:rsidRDefault="005742A6" w:rsidP="00A332D6">
      <w:pPr>
        <w:pStyle w:val="DefaultText"/>
        <w:tabs>
          <w:tab w:val="left" w:pos="720"/>
          <w:tab w:val="left" w:pos="1440"/>
          <w:tab w:val="left" w:pos="2160"/>
          <w:tab w:val="left" w:pos="2880"/>
          <w:tab w:val="left" w:pos="3600"/>
        </w:tabs>
        <w:ind w:left="720" w:hanging="720"/>
        <w:jc w:val="both"/>
        <w:rPr>
          <w:rStyle w:val="InitialStyle"/>
          <w:rFonts w:ascii="Times New Roman" w:hAnsi="Times New Roman"/>
          <w:b/>
          <w:szCs w:val="24"/>
        </w:rPr>
      </w:pPr>
    </w:p>
    <w:p w14:paraId="5FC2EF48" w14:textId="750A4CD8" w:rsidR="00975F98" w:rsidRPr="009A6B47" w:rsidRDefault="004A673E" w:rsidP="00D064C8">
      <w:pPr>
        <w:pStyle w:val="DefaultText"/>
        <w:tabs>
          <w:tab w:val="left" w:pos="720"/>
          <w:tab w:val="left" w:pos="1440"/>
          <w:tab w:val="left" w:pos="1620"/>
          <w:tab w:val="left" w:pos="2880"/>
          <w:tab w:val="left" w:pos="3600"/>
        </w:tabs>
        <w:ind w:left="720" w:hanging="720"/>
        <w:jc w:val="both"/>
        <w:rPr>
          <w:rStyle w:val="InitialStyle"/>
          <w:rFonts w:ascii="Times New Roman" w:hAnsi="Times New Roman"/>
          <w:b/>
          <w:szCs w:val="24"/>
        </w:rPr>
      </w:pPr>
      <w:r w:rsidRPr="009A6B47">
        <w:rPr>
          <w:rStyle w:val="InitialStyle"/>
          <w:rFonts w:ascii="Times New Roman" w:hAnsi="Times New Roman"/>
          <w:b/>
          <w:szCs w:val="24"/>
        </w:rPr>
        <w:t xml:space="preserve">SECTION </w:t>
      </w:r>
      <w:r w:rsidR="00975F98" w:rsidRPr="009A6B47">
        <w:rPr>
          <w:rStyle w:val="InitialStyle"/>
          <w:rFonts w:ascii="Times New Roman" w:hAnsi="Times New Roman"/>
          <w:b/>
          <w:szCs w:val="24"/>
        </w:rPr>
        <w:t>14.</w:t>
      </w:r>
      <w:r w:rsidR="00975F98" w:rsidRPr="009A6B47">
        <w:rPr>
          <w:rStyle w:val="InitialStyle"/>
          <w:rFonts w:ascii="Times New Roman" w:hAnsi="Times New Roman"/>
          <w:b/>
          <w:szCs w:val="24"/>
        </w:rPr>
        <w:tab/>
        <w:t>Portable Boilers</w:t>
      </w:r>
    </w:p>
    <w:p w14:paraId="54629484" w14:textId="77777777" w:rsidR="00975F98" w:rsidRPr="009A6B47" w:rsidRDefault="00975F98" w:rsidP="00A332D6">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64E8735A" w14:textId="68E8C5BE" w:rsidR="00975F98" w:rsidRPr="009A6B47" w:rsidRDefault="00975F98" w:rsidP="00A332D6">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9A6B47">
        <w:rPr>
          <w:rStyle w:val="InitialStyle"/>
          <w:rFonts w:ascii="Times New Roman" w:hAnsi="Times New Roman"/>
          <w:szCs w:val="24"/>
        </w:rPr>
        <w:tab/>
        <w:t xml:space="preserve">Whenever a portable boiler is installed for temporary use, an external inspection must be completed within </w:t>
      </w:r>
      <w:r w:rsidR="00C87861" w:rsidRPr="009A6B47">
        <w:rPr>
          <w:rStyle w:val="InitialStyle"/>
          <w:rFonts w:ascii="Times New Roman" w:hAnsi="Times New Roman"/>
          <w:szCs w:val="24"/>
        </w:rPr>
        <w:t>seventy-two (</w:t>
      </w:r>
      <w:r w:rsidRPr="009A6B47">
        <w:rPr>
          <w:rStyle w:val="InitialStyle"/>
          <w:rFonts w:ascii="Times New Roman" w:hAnsi="Times New Roman"/>
          <w:szCs w:val="24"/>
        </w:rPr>
        <w:t>72</w:t>
      </w:r>
      <w:r w:rsidR="00C87861" w:rsidRPr="009A6B47">
        <w:rPr>
          <w:rStyle w:val="InitialStyle"/>
          <w:rFonts w:ascii="Times New Roman" w:hAnsi="Times New Roman"/>
          <w:szCs w:val="24"/>
        </w:rPr>
        <w:t>)</w:t>
      </w:r>
      <w:r w:rsidRPr="009A6B47">
        <w:rPr>
          <w:rStyle w:val="InitialStyle"/>
          <w:rFonts w:ascii="Times New Roman" w:hAnsi="Times New Roman"/>
          <w:szCs w:val="24"/>
        </w:rPr>
        <w:t xml:space="preserve"> hours, provided the portable boiler has a current, valid inspection certificate issued by the State of Maine. If the portable boiler does not have a </w:t>
      </w:r>
      <w:r w:rsidRPr="009A6B47">
        <w:rPr>
          <w:rStyle w:val="InitialStyle"/>
          <w:rFonts w:ascii="Times New Roman" w:hAnsi="Times New Roman"/>
          <w:szCs w:val="24"/>
        </w:rPr>
        <w:lastRenderedPageBreak/>
        <w:t>current, valid inspection certificate, a certificate inspection is required prior to operation. The owner of the boiler shall arrange for the required inspections to be conducted.</w:t>
      </w:r>
    </w:p>
    <w:p w14:paraId="449E3703" w14:textId="77777777" w:rsidR="00975F98" w:rsidRPr="009A6B47" w:rsidRDefault="00975F98" w:rsidP="00A332D6">
      <w:pPr>
        <w:pStyle w:val="DefaultText"/>
        <w:tabs>
          <w:tab w:val="left" w:pos="720"/>
          <w:tab w:val="left" w:pos="1440"/>
          <w:tab w:val="left" w:pos="2160"/>
          <w:tab w:val="left" w:pos="2880"/>
          <w:tab w:val="left" w:pos="3600"/>
        </w:tabs>
        <w:ind w:left="720" w:hanging="720"/>
        <w:jc w:val="both"/>
        <w:rPr>
          <w:rStyle w:val="InitialStyle"/>
          <w:rFonts w:ascii="Times New Roman" w:hAnsi="Times New Roman"/>
          <w:b/>
          <w:szCs w:val="24"/>
        </w:rPr>
      </w:pPr>
    </w:p>
    <w:p w14:paraId="5E8A9401" w14:textId="1F4AB42B" w:rsidR="00975F98" w:rsidRPr="009A6B47" w:rsidRDefault="004A673E" w:rsidP="00A332D6">
      <w:pPr>
        <w:keepNext/>
        <w:keepLines/>
        <w:tabs>
          <w:tab w:val="left" w:pos="720"/>
          <w:tab w:val="left" w:pos="1440"/>
          <w:tab w:val="left" w:pos="2160"/>
          <w:tab w:val="left" w:pos="2880"/>
          <w:tab w:val="left" w:pos="3600"/>
        </w:tabs>
        <w:ind w:left="720" w:hanging="720"/>
        <w:jc w:val="both"/>
        <w:rPr>
          <w:b/>
        </w:rPr>
      </w:pPr>
      <w:r w:rsidRPr="009A6B47">
        <w:rPr>
          <w:b/>
        </w:rPr>
        <w:t xml:space="preserve">SECTION </w:t>
      </w:r>
      <w:r w:rsidR="00975F98" w:rsidRPr="009A6B47">
        <w:rPr>
          <w:b/>
        </w:rPr>
        <w:t>15.</w:t>
      </w:r>
      <w:r w:rsidR="00D064C8">
        <w:rPr>
          <w:b/>
        </w:rPr>
        <w:t xml:space="preserve">  </w:t>
      </w:r>
      <w:r w:rsidR="00975F98" w:rsidRPr="009A6B47">
        <w:rPr>
          <w:b/>
        </w:rPr>
        <w:t>General Responsibility</w:t>
      </w:r>
    </w:p>
    <w:p w14:paraId="055CC508" w14:textId="77777777" w:rsidR="00975F98" w:rsidRPr="009A6B47" w:rsidRDefault="00975F98" w:rsidP="00A332D6">
      <w:pPr>
        <w:keepNext/>
        <w:keepLines/>
        <w:tabs>
          <w:tab w:val="left" w:pos="720"/>
          <w:tab w:val="left" w:pos="1440"/>
          <w:tab w:val="left" w:pos="2160"/>
          <w:tab w:val="left" w:pos="2880"/>
          <w:tab w:val="left" w:pos="3600"/>
        </w:tabs>
        <w:ind w:left="720" w:hanging="720"/>
        <w:jc w:val="both"/>
      </w:pPr>
    </w:p>
    <w:p w14:paraId="52FF6F24" w14:textId="77777777" w:rsidR="00975F98" w:rsidRPr="009A6B47" w:rsidRDefault="00975F98" w:rsidP="00A332D6">
      <w:pPr>
        <w:keepNext/>
        <w:keepLines/>
        <w:tabs>
          <w:tab w:val="left" w:pos="720"/>
          <w:tab w:val="left" w:pos="1440"/>
          <w:tab w:val="left" w:pos="2160"/>
          <w:tab w:val="left" w:pos="2880"/>
          <w:tab w:val="left" w:pos="3600"/>
        </w:tabs>
        <w:ind w:left="720"/>
        <w:jc w:val="both"/>
      </w:pPr>
      <w:r w:rsidRPr="009A6B47">
        <w:t>Owners must ensure that all boilers, pressure vessels, and appurtenances are operated, inspected, and maintained in a condition sufficient to safely perform the work for which they were intended and are kept sufficiently clean to prevent fire hazards.</w:t>
      </w:r>
    </w:p>
    <w:p w14:paraId="45148C90" w14:textId="77777777" w:rsidR="00A332D6" w:rsidRPr="009A6B47" w:rsidRDefault="00A332D6" w:rsidP="00034814">
      <w:pPr>
        <w:keepNext/>
        <w:keepLines/>
        <w:tabs>
          <w:tab w:val="left" w:pos="720"/>
          <w:tab w:val="left" w:pos="1440"/>
          <w:tab w:val="left" w:pos="2160"/>
          <w:tab w:val="left" w:pos="2880"/>
          <w:tab w:val="left" w:pos="3600"/>
        </w:tabs>
        <w:ind w:left="720"/>
      </w:pPr>
    </w:p>
    <w:p w14:paraId="2C578A80" w14:textId="77777777" w:rsidR="00975F98" w:rsidRPr="009A6B47" w:rsidRDefault="00975F98" w:rsidP="00034814">
      <w:pPr>
        <w:pBdr>
          <w:bottom w:val="single" w:sz="4" w:space="1" w:color="auto"/>
        </w:pBdr>
        <w:tabs>
          <w:tab w:val="left" w:pos="720"/>
          <w:tab w:val="left" w:pos="1440"/>
          <w:tab w:val="left" w:pos="2160"/>
          <w:tab w:val="left" w:pos="2880"/>
          <w:tab w:val="left" w:pos="3600"/>
        </w:tabs>
        <w:ind w:left="720" w:hanging="720"/>
      </w:pPr>
    </w:p>
    <w:p w14:paraId="356922D9" w14:textId="77777777" w:rsidR="00034814" w:rsidRPr="009A6B47" w:rsidRDefault="00034814" w:rsidP="00034814">
      <w:pPr>
        <w:tabs>
          <w:tab w:val="left" w:pos="720"/>
          <w:tab w:val="left" w:pos="1440"/>
          <w:tab w:val="left" w:pos="2160"/>
          <w:tab w:val="left" w:pos="2880"/>
          <w:tab w:val="left" w:pos="3600"/>
        </w:tabs>
        <w:ind w:left="720" w:hanging="720"/>
      </w:pPr>
    </w:p>
    <w:p w14:paraId="2010A91E" w14:textId="4DBFFCB4" w:rsidR="00975F98" w:rsidRPr="009A6B47" w:rsidRDefault="00975F98" w:rsidP="00975F98">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szCs w:val="24"/>
        </w:rPr>
      </w:pPr>
      <w:r w:rsidRPr="009A6B47">
        <w:rPr>
          <w:rStyle w:val="InitialStyle"/>
          <w:rFonts w:ascii="Times New Roman" w:hAnsi="Times New Roman"/>
          <w:szCs w:val="24"/>
        </w:rPr>
        <w:t xml:space="preserve">AUTHORITY: </w:t>
      </w:r>
      <w:r w:rsidRPr="009A6B47">
        <w:rPr>
          <w:rStyle w:val="InitialStyle"/>
          <w:rFonts w:ascii="Times New Roman" w:hAnsi="Times New Roman"/>
          <w:szCs w:val="24"/>
        </w:rPr>
        <w:tab/>
        <w:t>32 M.R.S. §</w:t>
      </w:r>
      <w:r w:rsidR="005B266C" w:rsidRPr="009A6B47">
        <w:rPr>
          <w:rStyle w:val="InitialStyle"/>
          <w:rFonts w:ascii="Times New Roman" w:hAnsi="Times New Roman"/>
          <w:szCs w:val="24"/>
        </w:rPr>
        <w:t>§</w:t>
      </w:r>
      <w:r w:rsidRPr="009A6B47">
        <w:rPr>
          <w:rStyle w:val="InitialStyle"/>
          <w:rFonts w:ascii="Times New Roman" w:hAnsi="Times New Roman"/>
          <w:szCs w:val="24"/>
        </w:rPr>
        <w:t xml:space="preserve"> </w:t>
      </w:r>
      <w:r w:rsidR="00954BF7" w:rsidRPr="009A6B47">
        <w:rPr>
          <w:rStyle w:val="InitialStyle"/>
          <w:rFonts w:ascii="Times New Roman" w:hAnsi="Times New Roman"/>
          <w:szCs w:val="24"/>
        </w:rPr>
        <w:t xml:space="preserve">15103-A, </w:t>
      </w:r>
      <w:r w:rsidRPr="009A6B47">
        <w:rPr>
          <w:rStyle w:val="InitialStyle"/>
          <w:rFonts w:ascii="Times New Roman" w:hAnsi="Times New Roman"/>
          <w:szCs w:val="24"/>
        </w:rPr>
        <w:t>15104-</w:t>
      </w:r>
      <w:r w:rsidR="00C87861" w:rsidRPr="009A6B47">
        <w:rPr>
          <w:rStyle w:val="InitialStyle"/>
          <w:rFonts w:ascii="Times New Roman" w:hAnsi="Times New Roman"/>
          <w:szCs w:val="24"/>
        </w:rPr>
        <w:t>B</w:t>
      </w:r>
      <w:r w:rsidRPr="009A6B47">
        <w:rPr>
          <w:rStyle w:val="InitialStyle"/>
          <w:rFonts w:ascii="Times New Roman" w:hAnsi="Times New Roman"/>
          <w:szCs w:val="24"/>
        </w:rPr>
        <w:t>, 15119 and 15121</w:t>
      </w:r>
    </w:p>
    <w:p w14:paraId="3A34B306" w14:textId="77777777" w:rsidR="00034814" w:rsidRPr="009A6B47" w:rsidRDefault="00034814" w:rsidP="00975F98">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szCs w:val="24"/>
        </w:rPr>
      </w:pPr>
    </w:p>
    <w:p w14:paraId="12C4BFD4" w14:textId="3AF480B4" w:rsidR="00975F98" w:rsidRPr="009A6B47" w:rsidRDefault="00975F98" w:rsidP="00975F98">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szCs w:val="24"/>
        </w:rPr>
      </w:pPr>
      <w:r w:rsidRPr="009A6B47">
        <w:rPr>
          <w:rStyle w:val="InitialStyle"/>
          <w:rFonts w:ascii="Times New Roman" w:hAnsi="Times New Roman"/>
          <w:szCs w:val="24"/>
        </w:rPr>
        <w:t>EFFECTIVE DATE:</w:t>
      </w:r>
      <w:r w:rsidR="00136269">
        <w:rPr>
          <w:rStyle w:val="InitialStyle"/>
          <w:rFonts w:ascii="Times New Roman" w:hAnsi="Times New Roman"/>
          <w:szCs w:val="24"/>
        </w:rPr>
        <w:t xml:space="preserve"> January 1, 2025 – filing 2024-305</w:t>
      </w:r>
    </w:p>
    <w:p w14:paraId="20FFE8E8" w14:textId="0DD1845A" w:rsidR="00034814" w:rsidRPr="009A6B47" w:rsidRDefault="00034814" w:rsidP="00975F98">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szCs w:val="24"/>
        </w:rPr>
      </w:pPr>
      <w:r w:rsidRPr="009A6B47">
        <w:rPr>
          <w:rStyle w:val="InitialStyle"/>
          <w:rFonts w:ascii="Times New Roman" w:hAnsi="Times New Roman"/>
          <w:szCs w:val="24"/>
        </w:rPr>
        <w:tab/>
      </w:r>
    </w:p>
    <w:p w14:paraId="1496CB4D" w14:textId="77777777" w:rsidR="00CE46BC" w:rsidRPr="009A6B47" w:rsidRDefault="00CE46BC"/>
    <w:sectPr w:rsidR="00CE46BC" w:rsidRPr="009A6B47" w:rsidSect="009A1AE3">
      <w:headerReference w:type="default" r:id="rId10"/>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7F60" w14:textId="77777777" w:rsidR="00A07A99" w:rsidRDefault="00A07A99">
      <w:r>
        <w:separator/>
      </w:r>
    </w:p>
  </w:endnote>
  <w:endnote w:type="continuationSeparator" w:id="0">
    <w:p w14:paraId="3523A201" w14:textId="77777777" w:rsidR="00A07A99" w:rsidRDefault="00A07A99">
      <w:r>
        <w:continuationSeparator/>
      </w:r>
    </w:p>
  </w:endnote>
  <w:endnote w:type="continuationNotice" w:id="1">
    <w:p w14:paraId="5D78D007" w14:textId="77777777" w:rsidR="0068098D" w:rsidRDefault="00680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1BAD" w14:textId="77777777" w:rsidR="00A07A99" w:rsidRDefault="00A07A99">
      <w:r>
        <w:separator/>
      </w:r>
    </w:p>
  </w:footnote>
  <w:footnote w:type="continuationSeparator" w:id="0">
    <w:p w14:paraId="1B15E9C7" w14:textId="77777777" w:rsidR="00A07A99" w:rsidRDefault="00A07A99">
      <w:r>
        <w:continuationSeparator/>
      </w:r>
    </w:p>
  </w:footnote>
  <w:footnote w:type="continuationNotice" w:id="1">
    <w:p w14:paraId="710FF255" w14:textId="77777777" w:rsidR="0068098D" w:rsidRDefault="00680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2AAD" w14:textId="77777777" w:rsidR="0081137D" w:rsidRPr="00D4640E" w:rsidRDefault="0081137D" w:rsidP="00D4640E">
    <w:pPr>
      <w:pStyle w:val="Header"/>
      <w:pBdr>
        <w:bottom w:val="single" w:sz="4" w:space="1" w:color="auto"/>
      </w:pBdr>
      <w:jc w:val="right"/>
      <w:rPr>
        <w:sz w:val="18"/>
        <w:szCs w:val="18"/>
      </w:rPr>
    </w:pPr>
  </w:p>
  <w:p w14:paraId="4AB50F6E" w14:textId="77777777" w:rsidR="0081137D" w:rsidRPr="00D4640E" w:rsidRDefault="0081137D" w:rsidP="00D4640E">
    <w:pPr>
      <w:pStyle w:val="Header"/>
      <w:pBdr>
        <w:bottom w:val="single" w:sz="4" w:space="1" w:color="auto"/>
      </w:pBdr>
      <w:jc w:val="right"/>
      <w:rPr>
        <w:sz w:val="18"/>
        <w:szCs w:val="18"/>
      </w:rPr>
    </w:pPr>
  </w:p>
  <w:p w14:paraId="1F1DCDF9" w14:textId="77777777" w:rsidR="0081137D" w:rsidRPr="00D4640E" w:rsidRDefault="0081137D" w:rsidP="00D4640E">
    <w:pPr>
      <w:pStyle w:val="Header"/>
      <w:pBdr>
        <w:bottom w:val="single" w:sz="4" w:space="1" w:color="auto"/>
      </w:pBdr>
      <w:jc w:val="right"/>
      <w:rPr>
        <w:sz w:val="18"/>
        <w:szCs w:val="18"/>
      </w:rPr>
    </w:pPr>
  </w:p>
  <w:p w14:paraId="55738938" w14:textId="0658BF53" w:rsidR="0081137D" w:rsidRPr="00D4640E" w:rsidRDefault="0081137D" w:rsidP="00D4640E">
    <w:pPr>
      <w:pStyle w:val="Header"/>
      <w:pBdr>
        <w:bottom w:val="single" w:sz="4" w:space="1" w:color="auto"/>
      </w:pBdr>
      <w:jc w:val="right"/>
      <w:rPr>
        <w:sz w:val="18"/>
        <w:szCs w:val="18"/>
      </w:rPr>
    </w:pPr>
    <w:r w:rsidRPr="00D4640E">
      <w:rPr>
        <w:sz w:val="18"/>
        <w:szCs w:val="18"/>
      </w:rPr>
      <w:t>02-</w:t>
    </w:r>
    <w:r w:rsidR="003510AB">
      <w:rPr>
        <w:sz w:val="18"/>
        <w:szCs w:val="18"/>
      </w:rPr>
      <w:t>041</w:t>
    </w:r>
    <w:r w:rsidRPr="00D4640E">
      <w:rPr>
        <w:sz w:val="18"/>
        <w:szCs w:val="18"/>
      </w:rPr>
      <w:t xml:space="preserve"> Chapter </w:t>
    </w:r>
    <w:r w:rsidR="003510AB">
      <w:rPr>
        <w:sz w:val="18"/>
        <w:szCs w:val="18"/>
      </w:rPr>
      <w:t>78</w:t>
    </w:r>
    <w:r w:rsidRPr="00D4640E">
      <w:rPr>
        <w:sz w:val="18"/>
        <w:szCs w:val="18"/>
      </w:rPr>
      <w:t xml:space="preserve">     page </w:t>
    </w:r>
    <w:r w:rsidRPr="00D4640E">
      <w:rPr>
        <w:rStyle w:val="PageNumber"/>
        <w:sz w:val="18"/>
        <w:szCs w:val="18"/>
      </w:rPr>
      <w:fldChar w:fldCharType="begin"/>
    </w:r>
    <w:r w:rsidRPr="00D4640E">
      <w:rPr>
        <w:rStyle w:val="PageNumber"/>
        <w:sz w:val="18"/>
        <w:szCs w:val="18"/>
      </w:rPr>
      <w:instrText xml:space="preserve"> PAGE </w:instrText>
    </w:r>
    <w:r w:rsidRPr="00D4640E">
      <w:rPr>
        <w:rStyle w:val="PageNumber"/>
        <w:sz w:val="18"/>
        <w:szCs w:val="18"/>
      </w:rPr>
      <w:fldChar w:fldCharType="separate"/>
    </w:r>
    <w:r w:rsidR="00BD18EA">
      <w:rPr>
        <w:rStyle w:val="PageNumber"/>
        <w:noProof/>
        <w:sz w:val="18"/>
        <w:szCs w:val="18"/>
      </w:rPr>
      <w:t>3</w:t>
    </w:r>
    <w:r w:rsidRPr="00D4640E">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7FE"/>
    <w:multiLevelType w:val="hybridMultilevel"/>
    <w:tmpl w:val="BB9CEB5C"/>
    <w:lvl w:ilvl="0" w:tplc="F2F67A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EDD4CD8"/>
    <w:multiLevelType w:val="hybridMultilevel"/>
    <w:tmpl w:val="175095C6"/>
    <w:lvl w:ilvl="0" w:tplc="3250B8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4C06203"/>
    <w:multiLevelType w:val="hybridMultilevel"/>
    <w:tmpl w:val="47FA943E"/>
    <w:lvl w:ilvl="0" w:tplc="ABA2D23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F95785"/>
    <w:multiLevelType w:val="hybridMultilevel"/>
    <w:tmpl w:val="0FE87F3A"/>
    <w:lvl w:ilvl="0" w:tplc="8A4A9D3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86465F"/>
    <w:multiLevelType w:val="hybridMultilevel"/>
    <w:tmpl w:val="BEF684AC"/>
    <w:lvl w:ilvl="0" w:tplc="9858D5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09238A"/>
    <w:multiLevelType w:val="hybridMultilevel"/>
    <w:tmpl w:val="26CE3194"/>
    <w:lvl w:ilvl="0" w:tplc="0E86AE7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B7519B7"/>
    <w:multiLevelType w:val="hybridMultilevel"/>
    <w:tmpl w:val="F9746AA0"/>
    <w:lvl w:ilvl="0" w:tplc="22E8AB4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83890295">
    <w:abstractNumId w:val="4"/>
  </w:num>
  <w:num w:numId="2" w16cid:durableId="50154684">
    <w:abstractNumId w:val="5"/>
  </w:num>
  <w:num w:numId="3" w16cid:durableId="546532255">
    <w:abstractNumId w:val="0"/>
  </w:num>
  <w:num w:numId="4" w16cid:durableId="977295951">
    <w:abstractNumId w:val="3"/>
  </w:num>
  <w:num w:numId="5" w16cid:durableId="1125544420">
    <w:abstractNumId w:val="1"/>
  </w:num>
  <w:num w:numId="6" w16cid:durableId="341275926">
    <w:abstractNumId w:val="6"/>
  </w:num>
  <w:num w:numId="7" w16cid:durableId="1470592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MrY0tLSwtDQ1MDNR0lEKTi0uzszPAykwqQUAWGUOQywAAAA="/>
  </w:docVars>
  <w:rsids>
    <w:rsidRoot w:val="002D098C"/>
    <w:rsid w:val="00000874"/>
    <w:rsid w:val="00013293"/>
    <w:rsid w:val="00026E02"/>
    <w:rsid w:val="00034814"/>
    <w:rsid w:val="00036E46"/>
    <w:rsid w:val="000413C4"/>
    <w:rsid w:val="00045454"/>
    <w:rsid w:val="00080A40"/>
    <w:rsid w:val="00094CA5"/>
    <w:rsid w:val="00095B21"/>
    <w:rsid w:val="000A2533"/>
    <w:rsid w:val="000B1B18"/>
    <w:rsid w:val="000C1CB4"/>
    <w:rsid w:val="00102095"/>
    <w:rsid w:val="00112CAF"/>
    <w:rsid w:val="00123581"/>
    <w:rsid w:val="00136269"/>
    <w:rsid w:val="001447DF"/>
    <w:rsid w:val="00150B7C"/>
    <w:rsid w:val="00151151"/>
    <w:rsid w:val="001516B9"/>
    <w:rsid w:val="00153EA2"/>
    <w:rsid w:val="001633C1"/>
    <w:rsid w:val="00164B27"/>
    <w:rsid w:val="001652E2"/>
    <w:rsid w:val="0017088E"/>
    <w:rsid w:val="00180099"/>
    <w:rsid w:val="00181AF9"/>
    <w:rsid w:val="0018330C"/>
    <w:rsid w:val="001871AB"/>
    <w:rsid w:val="001B2EDF"/>
    <w:rsid w:val="001C33A9"/>
    <w:rsid w:val="001C3707"/>
    <w:rsid w:val="001E1AA4"/>
    <w:rsid w:val="001E2BD0"/>
    <w:rsid w:val="001F503E"/>
    <w:rsid w:val="001F576C"/>
    <w:rsid w:val="00201321"/>
    <w:rsid w:val="002052EE"/>
    <w:rsid w:val="00211976"/>
    <w:rsid w:val="00215737"/>
    <w:rsid w:val="002339F7"/>
    <w:rsid w:val="00233C86"/>
    <w:rsid w:val="00237671"/>
    <w:rsid w:val="002623B2"/>
    <w:rsid w:val="0026633E"/>
    <w:rsid w:val="00271658"/>
    <w:rsid w:val="002751E4"/>
    <w:rsid w:val="002A4468"/>
    <w:rsid w:val="002A49C9"/>
    <w:rsid w:val="002B3607"/>
    <w:rsid w:val="002C5D08"/>
    <w:rsid w:val="002C5FA6"/>
    <w:rsid w:val="002D098C"/>
    <w:rsid w:val="002D78EB"/>
    <w:rsid w:val="00300DD7"/>
    <w:rsid w:val="00302471"/>
    <w:rsid w:val="003044AE"/>
    <w:rsid w:val="0030772F"/>
    <w:rsid w:val="00317758"/>
    <w:rsid w:val="003242A6"/>
    <w:rsid w:val="00333043"/>
    <w:rsid w:val="00340E43"/>
    <w:rsid w:val="003435CB"/>
    <w:rsid w:val="003510AB"/>
    <w:rsid w:val="00353AF6"/>
    <w:rsid w:val="003679FD"/>
    <w:rsid w:val="00376C0B"/>
    <w:rsid w:val="00391B6A"/>
    <w:rsid w:val="003D716E"/>
    <w:rsid w:val="003F4CAD"/>
    <w:rsid w:val="003F7592"/>
    <w:rsid w:val="00402334"/>
    <w:rsid w:val="0040769D"/>
    <w:rsid w:val="00413628"/>
    <w:rsid w:val="00413B3D"/>
    <w:rsid w:val="00425089"/>
    <w:rsid w:val="004640C0"/>
    <w:rsid w:val="0047120A"/>
    <w:rsid w:val="00475391"/>
    <w:rsid w:val="00482AAA"/>
    <w:rsid w:val="00484C8F"/>
    <w:rsid w:val="00485F14"/>
    <w:rsid w:val="004861E7"/>
    <w:rsid w:val="00486677"/>
    <w:rsid w:val="004874D7"/>
    <w:rsid w:val="00487654"/>
    <w:rsid w:val="004A2609"/>
    <w:rsid w:val="004A673E"/>
    <w:rsid w:val="004B548F"/>
    <w:rsid w:val="004C046C"/>
    <w:rsid w:val="004D0262"/>
    <w:rsid w:val="004D0F03"/>
    <w:rsid w:val="004F29DC"/>
    <w:rsid w:val="005111B9"/>
    <w:rsid w:val="005266CD"/>
    <w:rsid w:val="00552E0C"/>
    <w:rsid w:val="005742A6"/>
    <w:rsid w:val="00576017"/>
    <w:rsid w:val="00577155"/>
    <w:rsid w:val="005812D6"/>
    <w:rsid w:val="00586C66"/>
    <w:rsid w:val="00592B1E"/>
    <w:rsid w:val="005A49F7"/>
    <w:rsid w:val="005B25AE"/>
    <w:rsid w:val="005B266C"/>
    <w:rsid w:val="005D0C1A"/>
    <w:rsid w:val="005D3E9B"/>
    <w:rsid w:val="005E4375"/>
    <w:rsid w:val="005F6F9C"/>
    <w:rsid w:val="005F76FD"/>
    <w:rsid w:val="006034A3"/>
    <w:rsid w:val="006068D5"/>
    <w:rsid w:val="00610094"/>
    <w:rsid w:val="006176B6"/>
    <w:rsid w:val="00620C5F"/>
    <w:rsid w:val="00631A0F"/>
    <w:rsid w:val="00645582"/>
    <w:rsid w:val="00646606"/>
    <w:rsid w:val="00646FEA"/>
    <w:rsid w:val="00653E2B"/>
    <w:rsid w:val="006602FA"/>
    <w:rsid w:val="006624C5"/>
    <w:rsid w:val="006775F3"/>
    <w:rsid w:val="0068098D"/>
    <w:rsid w:val="00683DEE"/>
    <w:rsid w:val="0068567A"/>
    <w:rsid w:val="0069302F"/>
    <w:rsid w:val="006A478D"/>
    <w:rsid w:val="006A4D0F"/>
    <w:rsid w:val="006B2AAB"/>
    <w:rsid w:val="006B7940"/>
    <w:rsid w:val="006C0F1A"/>
    <w:rsid w:val="006C2F24"/>
    <w:rsid w:val="006C3DBF"/>
    <w:rsid w:val="006D4D44"/>
    <w:rsid w:val="006E7887"/>
    <w:rsid w:val="007411B8"/>
    <w:rsid w:val="00743626"/>
    <w:rsid w:val="00753F46"/>
    <w:rsid w:val="00753F53"/>
    <w:rsid w:val="00757190"/>
    <w:rsid w:val="00761DC6"/>
    <w:rsid w:val="00793DA4"/>
    <w:rsid w:val="007A3162"/>
    <w:rsid w:val="007A3740"/>
    <w:rsid w:val="007C79C6"/>
    <w:rsid w:val="007D461E"/>
    <w:rsid w:val="007F066C"/>
    <w:rsid w:val="007F5047"/>
    <w:rsid w:val="007F5EB5"/>
    <w:rsid w:val="00801345"/>
    <w:rsid w:val="00803C82"/>
    <w:rsid w:val="0081137D"/>
    <w:rsid w:val="00820DD5"/>
    <w:rsid w:val="0082405C"/>
    <w:rsid w:val="00826675"/>
    <w:rsid w:val="00830C89"/>
    <w:rsid w:val="00831D97"/>
    <w:rsid w:val="00837837"/>
    <w:rsid w:val="008475D9"/>
    <w:rsid w:val="008553FD"/>
    <w:rsid w:val="00861B42"/>
    <w:rsid w:val="00861EDF"/>
    <w:rsid w:val="008620D2"/>
    <w:rsid w:val="0087052E"/>
    <w:rsid w:val="00870E68"/>
    <w:rsid w:val="00876D73"/>
    <w:rsid w:val="00876E73"/>
    <w:rsid w:val="00884C91"/>
    <w:rsid w:val="00896F8B"/>
    <w:rsid w:val="008A7C5D"/>
    <w:rsid w:val="008B6D3A"/>
    <w:rsid w:val="008C6E80"/>
    <w:rsid w:val="008E590D"/>
    <w:rsid w:val="008E700E"/>
    <w:rsid w:val="008F0D67"/>
    <w:rsid w:val="00913151"/>
    <w:rsid w:val="00925673"/>
    <w:rsid w:val="009305D1"/>
    <w:rsid w:val="0093373A"/>
    <w:rsid w:val="00934298"/>
    <w:rsid w:val="00935392"/>
    <w:rsid w:val="00936080"/>
    <w:rsid w:val="00940811"/>
    <w:rsid w:val="00954BF7"/>
    <w:rsid w:val="0095547A"/>
    <w:rsid w:val="00964130"/>
    <w:rsid w:val="00975F98"/>
    <w:rsid w:val="009958E9"/>
    <w:rsid w:val="009A1AE3"/>
    <w:rsid w:val="009A521F"/>
    <w:rsid w:val="009A6B47"/>
    <w:rsid w:val="009B1A0F"/>
    <w:rsid w:val="009B23C3"/>
    <w:rsid w:val="009B39C2"/>
    <w:rsid w:val="009C22CF"/>
    <w:rsid w:val="009E7575"/>
    <w:rsid w:val="009F1B1D"/>
    <w:rsid w:val="00A07A99"/>
    <w:rsid w:val="00A11399"/>
    <w:rsid w:val="00A12300"/>
    <w:rsid w:val="00A249A5"/>
    <w:rsid w:val="00A332D6"/>
    <w:rsid w:val="00A573B2"/>
    <w:rsid w:val="00A60EFE"/>
    <w:rsid w:val="00A61117"/>
    <w:rsid w:val="00A62C5A"/>
    <w:rsid w:val="00A708D2"/>
    <w:rsid w:val="00A866B4"/>
    <w:rsid w:val="00A91814"/>
    <w:rsid w:val="00AB330D"/>
    <w:rsid w:val="00AB45F0"/>
    <w:rsid w:val="00AC6F77"/>
    <w:rsid w:val="00AD195C"/>
    <w:rsid w:val="00AD35FA"/>
    <w:rsid w:val="00AF1A50"/>
    <w:rsid w:val="00B0362B"/>
    <w:rsid w:val="00B062E6"/>
    <w:rsid w:val="00B115FE"/>
    <w:rsid w:val="00B15999"/>
    <w:rsid w:val="00B25A09"/>
    <w:rsid w:val="00B26B11"/>
    <w:rsid w:val="00B31821"/>
    <w:rsid w:val="00B35FCC"/>
    <w:rsid w:val="00B372B2"/>
    <w:rsid w:val="00B61990"/>
    <w:rsid w:val="00B86298"/>
    <w:rsid w:val="00BA33BB"/>
    <w:rsid w:val="00BB1567"/>
    <w:rsid w:val="00BB60F4"/>
    <w:rsid w:val="00BC2505"/>
    <w:rsid w:val="00BD18EA"/>
    <w:rsid w:val="00BD69B2"/>
    <w:rsid w:val="00BF0786"/>
    <w:rsid w:val="00C032C2"/>
    <w:rsid w:val="00C0438A"/>
    <w:rsid w:val="00C10A0F"/>
    <w:rsid w:val="00C31062"/>
    <w:rsid w:val="00C40608"/>
    <w:rsid w:val="00C446F1"/>
    <w:rsid w:val="00C76F93"/>
    <w:rsid w:val="00C83BC8"/>
    <w:rsid w:val="00C87861"/>
    <w:rsid w:val="00CB740A"/>
    <w:rsid w:val="00CC1B43"/>
    <w:rsid w:val="00CC7105"/>
    <w:rsid w:val="00CD26D9"/>
    <w:rsid w:val="00CD7FF9"/>
    <w:rsid w:val="00CE0970"/>
    <w:rsid w:val="00CE2078"/>
    <w:rsid w:val="00CE46BC"/>
    <w:rsid w:val="00CF2B94"/>
    <w:rsid w:val="00D03C98"/>
    <w:rsid w:val="00D064C8"/>
    <w:rsid w:val="00D11E06"/>
    <w:rsid w:val="00D15552"/>
    <w:rsid w:val="00D17C70"/>
    <w:rsid w:val="00D210A0"/>
    <w:rsid w:val="00D32D51"/>
    <w:rsid w:val="00D33049"/>
    <w:rsid w:val="00D3614D"/>
    <w:rsid w:val="00D4640E"/>
    <w:rsid w:val="00D51F99"/>
    <w:rsid w:val="00D70967"/>
    <w:rsid w:val="00D75EAE"/>
    <w:rsid w:val="00D829EF"/>
    <w:rsid w:val="00D926F7"/>
    <w:rsid w:val="00D96FED"/>
    <w:rsid w:val="00DB3247"/>
    <w:rsid w:val="00DD7B46"/>
    <w:rsid w:val="00DE4217"/>
    <w:rsid w:val="00DE60DE"/>
    <w:rsid w:val="00DF2A66"/>
    <w:rsid w:val="00DF690A"/>
    <w:rsid w:val="00E02D88"/>
    <w:rsid w:val="00E02FCF"/>
    <w:rsid w:val="00E15D08"/>
    <w:rsid w:val="00E33869"/>
    <w:rsid w:val="00E41FF6"/>
    <w:rsid w:val="00E47387"/>
    <w:rsid w:val="00E54F05"/>
    <w:rsid w:val="00E76D97"/>
    <w:rsid w:val="00E96737"/>
    <w:rsid w:val="00EB6DF8"/>
    <w:rsid w:val="00ED350E"/>
    <w:rsid w:val="00EE022E"/>
    <w:rsid w:val="00EF56EB"/>
    <w:rsid w:val="00F13AF7"/>
    <w:rsid w:val="00F22715"/>
    <w:rsid w:val="00F40F6D"/>
    <w:rsid w:val="00F47F89"/>
    <w:rsid w:val="00F62CDA"/>
    <w:rsid w:val="00F72C98"/>
    <w:rsid w:val="00F81E89"/>
    <w:rsid w:val="00F86A41"/>
    <w:rsid w:val="00FA3AE8"/>
    <w:rsid w:val="00FB747F"/>
    <w:rsid w:val="00FC3982"/>
    <w:rsid w:val="00FD5D39"/>
    <w:rsid w:val="00FE54A6"/>
    <w:rsid w:val="00FF9CCF"/>
    <w:rsid w:val="05CCDEFB"/>
    <w:rsid w:val="188C7288"/>
    <w:rsid w:val="1D0ED8BE"/>
    <w:rsid w:val="21E833C3"/>
    <w:rsid w:val="25FD5690"/>
    <w:rsid w:val="2834FFD6"/>
    <w:rsid w:val="2A51EF55"/>
    <w:rsid w:val="2BB51BC2"/>
    <w:rsid w:val="2F13A005"/>
    <w:rsid w:val="310DEB83"/>
    <w:rsid w:val="325E4B81"/>
    <w:rsid w:val="33F92AD9"/>
    <w:rsid w:val="3484D580"/>
    <w:rsid w:val="3BCAE464"/>
    <w:rsid w:val="4892DB8E"/>
    <w:rsid w:val="506D65F9"/>
    <w:rsid w:val="5ACCE83C"/>
    <w:rsid w:val="5CA22D72"/>
    <w:rsid w:val="5F5AB1C3"/>
    <w:rsid w:val="6250C35A"/>
    <w:rsid w:val="63586866"/>
    <w:rsid w:val="6386D239"/>
    <w:rsid w:val="67C2CD83"/>
    <w:rsid w:val="6CF75682"/>
    <w:rsid w:val="6F379B85"/>
    <w:rsid w:val="70D38DE7"/>
    <w:rsid w:val="73D49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B6F56"/>
  <w15:chartTrackingRefBased/>
  <w15:docId w15:val="{CEE1CA4C-92E2-4081-B5A6-F4D8BD5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E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75F98"/>
    <w:rPr>
      <w:szCs w:val="20"/>
    </w:rPr>
  </w:style>
  <w:style w:type="character" w:customStyle="1" w:styleId="InitialStyle">
    <w:name w:val="InitialStyle"/>
    <w:rsid w:val="00975F98"/>
    <w:rPr>
      <w:rFonts w:ascii="Arial" w:hAnsi="Arial"/>
      <w:color w:val="auto"/>
      <w:spacing w:val="0"/>
      <w:sz w:val="24"/>
    </w:rPr>
  </w:style>
  <w:style w:type="paragraph" w:styleId="Header">
    <w:name w:val="header"/>
    <w:basedOn w:val="Normal"/>
    <w:rsid w:val="00D4640E"/>
    <w:pPr>
      <w:tabs>
        <w:tab w:val="center" w:pos="4320"/>
        <w:tab w:val="right" w:pos="8640"/>
      </w:tabs>
    </w:pPr>
  </w:style>
  <w:style w:type="paragraph" w:styleId="Footer">
    <w:name w:val="footer"/>
    <w:basedOn w:val="Normal"/>
    <w:rsid w:val="00D4640E"/>
    <w:pPr>
      <w:tabs>
        <w:tab w:val="center" w:pos="4320"/>
        <w:tab w:val="right" w:pos="8640"/>
      </w:tabs>
    </w:pPr>
  </w:style>
  <w:style w:type="character" w:styleId="PageNumber">
    <w:name w:val="page number"/>
    <w:basedOn w:val="DefaultParagraphFont"/>
    <w:rsid w:val="00D4640E"/>
  </w:style>
  <w:style w:type="character" w:styleId="CommentReference">
    <w:name w:val="annotation reference"/>
    <w:uiPriority w:val="99"/>
    <w:semiHidden/>
    <w:unhideWhenUsed/>
    <w:rsid w:val="00353AF6"/>
    <w:rPr>
      <w:sz w:val="16"/>
      <w:szCs w:val="16"/>
    </w:rPr>
  </w:style>
  <w:style w:type="paragraph" w:styleId="CommentText">
    <w:name w:val="annotation text"/>
    <w:basedOn w:val="Normal"/>
    <w:link w:val="CommentTextChar"/>
    <w:uiPriority w:val="99"/>
    <w:unhideWhenUsed/>
    <w:rsid w:val="00353AF6"/>
    <w:rPr>
      <w:sz w:val="20"/>
      <w:szCs w:val="20"/>
    </w:rPr>
  </w:style>
  <w:style w:type="character" w:customStyle="1" w:styleId="CommentTextChar">
    <w:name w:val="Comment Text Char"/>
    <w:basedOn w:val="DefaultParagraphFont"/>
    <w:link w:val="CommentText"/>
    <w:uiPriority w:val="99"/>
    <w:rsid w:val="00353AF6"/>
  </w:style>
  <w:style w:type="paragraph" w:styleId="CommentSubject">
    <w:name w:val="annotation subject"/>
    <w:basedOn w:val="CommentText"/>
    <w:next w:val="CommentText"/>
    <w:link w:val="CommentSubjectChar"/>
    <w:uiPriority w:val="99"/>
    <w:semiHidden/>
    <w:unhideWhenUsed/>
    <w:rsid w:val="00353AF6"/>
    <w:rPr>
      <w:b/>
      <w:bCs/>
    </w:rPr>
  </w:style>
  <w:style w:type="character" w:customStyle="1" w:styleId="CommentSubjectChar">
    <w:name w:val="Comment Subject Char"/>
    <w:link w:val="CommentSubject"/>
    <w:uiPriority w:val="99"/>
    <w:semiHidden/>
    <w:rsid w:val="00353AF6"/>
    <w:rPr>
      <w:b/>
      <w:bCs/>
    </w:rPr>
  </w:style>
  <w:style w:type="paragraph" w:styleId="ListParagraph">
    <w:name w:val="List Paragraph"/>
    <w:basedOn w:val="Normal"/>
    <w:uiPriority w:val="34"/>
    <w:qFormat/>
    <w:rsid w:val="00E76D97"/>
    <w:pPr>
      <w:ind w:left="720"/>
    </w:pPr>
  </w:style>
  <w:style w:type="paragraph" w:styleId="Revision">
    <w:name w:val="Revision"/>
    <w:hidden/>
    <w:uiPriority w:val="99"/>
    <w:semiHidden/>
    <w:rsid w:val="001362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71F430-4A40-43C9-8E9B-B4D2E8035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EC9D1-833C-4365-8D5D-7061CB01DE74}">
  <ds:schemaRefs>
    <ds:schemaRef ds:uri="http://schemas.microsoft.com/sharepoint/v3/contenttype/forms"/>
  </ds:schemaRefs>
</ds:datastoreItem>
</file>

<file path=customXml/itemProps3.xml><?xml version="1.0" encoding="utf-8"?>
<ds:datastoreItem xmlns:ds="http://schemas.openxmlformats.org/officeDocument/2006/customXml" ds:itemID="{8F9C8BA2-42E0-405A-A270-BAC014DAB851}">
  <ds:schemaRefs>
    <ds:schemaRef ds:uri="http://schemas.microsoft.com/office/2006/metadata/properties"/>
    <ds:schemaRef ds:uri="0c211fce-8eba-4a0a-84a3-1d2c8b1a8465"/>
    <ds:schemaRef ds:uri="http://purl.org/dc/terms/"/>
    <ds:schemaRef ds:uri="http://schemas.microsoft.com/office/2006/documentManagement/types"/>
    <ds:schemaRef ds:uri="http://schemas.microsoft.com/office/infopath/2007/PartnerControls"/>
    <ds:schemaRef ds:uri="c7d2f26b-8073-4476-9c98-80858cc8e538"/>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2377</Words>
  <Characters>13554</Characters>
  <Application>Microsoft Office Word</Application>
  <DocSecurity>0</DocSecurity>
  <Lines>112</Lines>
  <Paragraphs>31</Paragraphs>
  <ScaleCrop>false</ScaleCrop>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don.wismer</dc:creator>
  <cp:keywords/>
  <dc:description/>
  <cp:lastModifiedBy>Parr, J.Chris</cp:lastModifiedBy>
  <cp:revision>5</cp:revision>
  <dcterms:created xsi:type="dcterms:W3CDTF">2024-11-25T03:23:00Z</dcterms:created>
  <dcterms:modified xsi:type="dcterms:W3CDTF">2024-12-30T13:01:00Z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