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ABDC9" w14:textId="77777777" w:rsidR="006F62A7" w:rsidRPr="002460DD" w:rsidRDefault="006F62A7" w:rsidP="006D0685">
      <w:pPr>
        <w:spacing w:before="240" w:after="20"/>
        <w:jc w:val="center"/>
        <w:rPr>
          <w:rFonts w:ascii="Times New Roman" w:hAnsi="Times New Roman"/>
          <w:b/>
          <w:bCs/>
          <w:sz w:val="27"/>
          <w:szCs w:val="27"/>
        </w:rPr>
      </w:pPr>
      <w:r w:rsidRPr="002460DD">
        <w:rPr>
          <w:rFonts w:ascii="Times New Roman" w:hAnsi="Times New Roman"/>
          <w:b/>
          <w:bCs/>
          <w:sz w:val="27"/>
          <w:szCs w:val="27"/>
        </w:rPr>
        <w:t>MAINE DEPARTMENT OF TRANSPORTATION</w:t>
      </w:r>
    </w:p>
    <w:p w14:paraId="0ADFBC29" w14:textId="77777777" w:rsidR="006F62A7" w:rsidRPr="009502DD" w:rsidRDefault="006F62A7" w:rsidP="006D0685">
      <w:pPr>
        <w:spacing w:before="20" w:after="20"/>
        <w:jc w:val="center"/>
        <w:rPr>
          <w:rFonts w:ascii="Times New Roman" w:hAnsi="Times New Roman"/>
          <w:b/>
          <w:bCs/>
          <w:sz w:val="31"/>
          <w:szCs w:val="31"/>
        </w:rPr>
      </w:pPr>
      <w:r w:rsidRPr="009502DD">
        <w:rPr>
          <w:rFonts w:ascii="Times New Roman" w:hAnsi="Times New Roman"/>
          <w:b/>
          <w:bCs/>
          <w:sz w:val="31"/>
          <w:szCs w:val="31"/>
        </w:rPr>
        <w:t xml:space="preserve">Agreement for a </w:t>
      </w:r>
      <w:r w:rsidR="00BA3648" w:rsidRPr="009502DD">
        <w:rPr>
          <w:rFonts w:ascii="Times New Roman" w:hAnsi="Times New Roman"/>
          <w:b/>
          <w:bCs/>
          <w:sz w:val="31"/>
          <w:szCs w:val="31"/>
        </w:rPr>
        <w:t>Federal</w:t>
      </w:r>
      <w:r w:rsidR="00474834" w:rsidRPr="009502DD">
        <w:rPr>
          <w:rFonts w:ascii="Times New Roman" w:hAnsi="Times New Roman"/>
          <w:b/>
          <w:bCs/>
          <w:sz w:val="31"/>
          <w:szCs w:val="31"/>
        </w:rPr>
        <w:t>ly Funded</w:t>
      </w:r>
      <w:r w:rsidR="00BA3648" w:rsidRPr="009502DD">
        <w:rPr>
          <w:rFonts w:ascii="Times New Roman" w:hAnsi="Times New Roman"/>
          <w:b/>
          <w:bCs/>
          <w:sz w:val="31"/>
          <w:szCs w:val="31"/>
        </w:rPr>
        <w:t xml:space="preserve"> </w:t>
      </w:r>
      <w:r w:rsidRPr="009502DD">
        <w:rPr>
          <w:rFonts w:ascii="Times New Roman" w:hAnsi="Times New Roman"/>
          <w:b/>
          <w:bCs/>
          <w:sz w:val="31"/>
          <w:szCs w:val="31"/>
        </w:rPr>
        <w:t>Locally Administered Project</w:t>
      </w:r>
    </w:p>
    <w:p w14:paraId="44423933" w14:textId="77777777" w:rsidR="00B3624E" w:rsidRPr="00C23E37" w:rsidRDefault="00B3624E" w:rsidP="005541BC">
      <w:pPr>
        <w:spacing w:after="20"/>
        <w:jc w:val="center"/>
        <w:rPr>
          <w:rFonts w:ascii="Times New Roman" w:hAnsi="Times New Roman"/>
        </w:rPr>
      </w:pPr>
      <w:r w:rsidRPr="00C23E37">
        <w:rPr>
          <w:rFonts w:ascii="Times New Roman" w:hAnsi="Times New Roman"/>
        </w:rPr>
        <w:t>With the</w:t>
      </w:r>
    </w:p>
    <w:p w14:paraId="3B993E3B" w14:textId="77777777" w:rsidR="00B3624E" w:rsidRPr="009502DD" w:rsidRDefault="00651A2D" w:rsidP="005541BC">
      <w:pPr>
        <w:spacing w:after="20"/>
        <w:jc w:val="center"/>
        <w:rPr>
          <w:rFonts w:ascii="Times New Roman" w:hAnsi="Times New Roman"/>
          <w:b/>
          <w:bCs/>
          <w:sz w:val="31"/>
          <w:szCs w:val="31"/>
        </w:rPr>
      </w:pPr>
      <w:r w:rsidRPr="009502DD">
        <w:rPr>
          <w:rFonts w:ascii="Times New Roman" w:hAnsi="Times New Roman"/>
          <w:b/>
          <w:bCs/>
          <w:sz w:val="31"/>
          <w:szCs w:val="31"/>
        </w:rPr>
        <w:fldChar w:fldCharType="begin">
          <w:ffData>
            <w:name w:val=""/>
            <w:enabled/>
            <w:calcOnExit w:val="0"/>
            <w:textInput>
              <w:format w:val="FIRST CAPITAL"/>
            </w:textInput>
          </w:ffData>
        </w:fldChar>
      </w:r>
      <w:r w:rsidRPr="009502DD">
        <w:rPr>
          <w:rFonts w:ascii="Times New Roman" w:hAnsi="Times New Roman"/>
          <w:b/>
          <w:bCs/>
          <w:sz w:val="31"/>
          <w:szCs w:val="31"/>
        </w:rPr>
        <w:instrText xml:space="preserve"> FORMTEXT </w:instrText>
      </w:r>
      <w:r w:rsidRPr="009502DD">
        <w:rPr>
          <w:rFonts w:ascii="Times New Roman" w:hAnsi="Times New Roman"/>
          <w:b/>
          <w:bCs/>
          <w:sz w:val="31"/>
          <w:szCs w:val="31"/>
        </w:rPr>
      </w:r>
      <w:r w:rsidRPr="009502DD">
        <w:rPr>
          <w:rFonts w:ascii="Times New Roman" w:hAnsi="Times New Roman"/>
          <w:b/>
          <w:bCs/>
          <w:sz w:val="31"/>
          <w:szCs w:val="31"/>
        </w:rPr>
        <w:fldChar w:fldCharType="separate"/>
      </w:r>
      <w:r w:rsidRPr="009502DD">
        <w:rPr>
          <w:rFonts w:ascii="Times New Roman" w:hAnsi="Times New Roman"/>
          <w:b/>
          <w:bCs/>
          <w:sz w:val="31"/>
          <w:szCs w:val="31"/>
        </w:rPr>
        <w:t> </w:t>
      </w:r>
      <w:r w:rsidRPr="009502DD">
        <w:rPr>
          <w:rFonts w:ascii="Times New Roman" w:hAnsi="Times New Roman"/>
          <w:b/>
          <w:bCs/>
          <w:sz w:val="31"/>
          <w:szCs w:val="31"/>
        </w:rPr>
        <w:t> </w:t>
      </w:r>
      <w:r w:rsidRPr="009502DD">
        <w:rPr>
          <w:rFonts w:ascii="Times New Roman" w:hAnsi="Times New Roman"/>
          <w:b/>
          <w:bCs/>
          <w:sz w:val="31"/>
          <w:szCs w:val="31"/>
        </w:rPr>
        <w:t> </w:t>
      </w:r>
      <w:r w:rsidRPr="009502DD">
        <w:rPr>
          <w:rFonts w:ascii="Times New Roman" w:hAnsi="Times New Roman"/>
          <w:b/>
          <w:bCs/>
          <w:sz w:val="31"/>
          <w:szCs w:val="31"/>
        </w:rPr>
        <w:t> </w:t>
      </w:r>
      <w:r w:rsidRPr="009502DD">
        <w:rPr>
          <w:rFonts w:ascii="Times New Roman" w:hAnsi="Times New Roman"/>
          <w:b/>
          <w:bCs/>
          <w:sz w:val="31"/>
          <w:szCs w:val="31"/>
        </w:rPr>
        <w:t> </w:t>
      </w:r>
      <w:r w:rsidRPr="009502DD">
        <w:rPr>
          <w:rFonts w:ascii="Times New Roman" w:hAnsi="Times New Roman"/>
          <w:b/>
          <w:bCs/>
          <w:sz w:val="31"/>
          <w:szCs w:val="31"/>
        </w:rPr>
        <w:fldChar w:fldCharType="end"/>
      </w:r>
      <w:r w:rsidR="00B3624E" w:rsidRPr="009502DD">
        <w:rPr>
          <w:rFonts w:ascii="Times New Roman" w:hAnsi="Times New Roman"/>
          <w:b/>
          <w:bCs/>
          <w:sz w:val="31"/>
          <w:szCs w:val="31"/>
        </w:rPr>
        <w:t xml:space="preserve"> of </w:t>
      </w:r>
      <w:r w:rsidR="00B706C6" w:rsidRPr="009502DD">
        <w:rPr>
          <w:rFonts w:ascii="Times New Roman" w:hAnsi="Times New Roman"/>
          <w:b/>
          <w:bCs/>
          <w:sz w:val="31"/>
          <w:szCs w:val="31"/>
        </w:rPr>
        <w:fldChar w:fldCharType="begin">
          <w:ffData>
            <w:name w:val=""/>
            <w:enabled/>
            <w:calcOnExit w:val="0"/>
            <w:textInput>
              <w:format w:val="FIRST CAPITAL"/>
            </w:textInput>
          </w:ffData>
        </w:fldChar>
      </w:r>
      <w:r w:rsidR="00B706C6" w:rsidRPr="009502DD">
        <w:rPr>
          <w:rFonts w:ascii="Times New Roman" w:hAnsi="Times New Roman"/>
          <w:b/>
          <w:bCs/>
          <w:sz w:val="31"/>
          <w:szCs w:val="31"/>
        </w:rPr>
        <w:instrText xml:space="preserve"> FORMTEXT </w:instrText>
      </w:r>
      <w:r w:rsidR="00B706C6" w:rsidRPr="009502DD">
        <w:rPr>
          <w:rFonts w:ascii="Times New Roman" w:hAnsi="Times New Roman"/>
          <w:b/>
          <w:bCs/>
          <w:sz w:val="31"/>
          <w:szCs w:val="31"/>
        </w:rPr>
      </w:r>
      <w:r w:rsidR="00B706C6" w:rsidRPr="009502DD">
        <w:rPr>
          <w:rFonts w:ascii="Times New Roman" w:hAnsi="Times New Roman"/>
          <w:b/>
          <w:bCs/>
          <w:sz w:val="31"/>
          <w:szCs w:val="31"/>
        </w:rPr>
        <w:fldChar w:fldCharType="separate"/>
      </w:r>
      <w:r w:rsidR="00B706C6" w:rsidRPr="009502DD">
        <w:rPr>
          <w:rFonts w:ascii="Times New Roman" w:hAnsi="Times New Roman"/>
          <w:b/>
          <w:bCs/>
          <w:sz w:val="31"/>
          <w:szCs w:val="31"/>
        </w:rPr>
        <w:t> </w:t>
      </w:r>
      <w:r w:rsidR="00B706C6" w:rsidRPr="009502DD">
        <w:rPr>
          <w:rFonts w:ascii="Times New Roman" w:hAnsi="Times New Roman"/>
          <w:b/>
          <w:bCs/>
          <w:sz w:val="31"/>
          <w:szCs w:val="31"/>
        </w:rPr>
        <w:t> </w:t>
      </w:r>
      <w:r w:rsidR="00B706C6" w:rsidRPr="009502DD">
        <w:rPr>
          <w:rFonts w:ascii="Times New Roman" w:hAnsi="Times New Roman"/>
          <w:b/>
          <w:bCs/>
          <w:sz w:val="31"/>
          <w:szCs w:val="31"/>
        </w:rPr>
        <w:t> </w:t>
      </w:r>
      <w:r w:rsidR="00B706C6" w:rsidRPr="009502DD">
        <w:rPr>
          <w:rFonts w:ascii="Times New Roman" w:hAnsi="Times New Roman"/>
          <w:b/>
          <w:bCs/>
          <w:sz w:val="31"/>
          <w:szCs w:val="31"/>
        </w:rPr>
        <w:t> </w:t>
      </w:r>
      <w:r w:rsidR="00B706C6" w:rsidRPr="009502DD">
        <w:rPr>
          <w:rFonts w:ascii="Times New Roman" w:hAnsi="Times New Roman"/>
          <w:b/>
          <w:bCs/>
          <w:sz w:val="31"/>
          <w:szCs w:val="31"/>
        </w:rPr>
        <w:t> </w:t>
      </w:r>
      <w:r w:rsidR="00B706C6" w:rsidRPr="009502DD">
        <w:rPr>
          <w:rFonts w:ascii="Times New Roman" w:hAnsi="Times New Roman"/>
          <w:b/>
          <w:bCs/>
          <w:sz w:val="31"/>
          <w:szCs w:val="31"/>
        </w:rPr>
        <w:fldChar w:fldCharType="end"/>
      </w:r>
    </w:p>
    <w:p w14:paraId="00F53C12" w14:textId="77777777" w:rsidR="00B3624E" w:rsidRPr="00C23E37" w:rsidRDefault="00B3624E" w:rsidP="005541BC">
      <w:pPr>
        <w:spacing w:after="20"/>
        <w:jc w:val="center"/>
        <w:rPr>
          <w:rFonts w:ascii="Times New Roman" w:hAnsi="Times New Roman"/>
        </w:rPr>
      </w:pPr>
      <w:r w:rsidRPr="00C23E37">
        <w:rPr>
          <w:rFonts w:ascii="Times New Roman" w:hAnsi="Times New Roman"/>
        </w:rPr>
        <w:t>Regarding</w:t>
      </w:r>
      <w:r w:rsidR="00C90B8E" w:rsidRPr="00C23E37">
        <w:rPr>
          <w:rFonts w:ascii="Times New Roman" w:hAnsi="Times New Roman"/>
        </w:rPr>
        <w:t xml:space="preserve"> </w:t>
      </w:r>
    </w:p>
    <w:p w14:paraId="5B0E41D3" w14:textId="77777777" w:rsidR="00B706C6" w:rsidRPr="009502DD" w:rsidRDefault="00B706C6" w:rsidP="00CE15C4">
      <w:pPr>
        <w:tabs>
          <w:tab w:val="left" w:pos="4320"/>
          <w:tab w:val="left" w:pos="5040"/>
        </w:tabs>
        <w:spacing w:after="240"/>
        <w:jc w:val="center"/>
        <w:rPr>
          <w:rFonts w:ascii="Times New Roman" w:hAnsi="Times New Roman"/>
          <w:b/>
          <w:bCs/>
          <w:sz w:val="31"/>
          <w:szCs w:val="31"/>
        </w:rPr>
      </w:pPr>
      <w:r w:rsidRPr="009502DD">
        <w:rPr>
          <w:rFonts w:ascii="Times New Roman" w:hAnsi="Times New Roman"/>
          <w:b/>
          <w:bCs/>
          <w:sz w:val="31"/>
          <w:szCs w:val="31"/>
        </w:rPr>
        <w:fldChar w:fldCharType="begin">
          <w:ffData>
            <w:name w:val=""/>
            <w:enabled/>
            <w:calcOnExit w:val="0"/>
            <w:textInput>
              <w:format w:val="FIRST CAPITAL"/>
            </w:textInput>
          </w:ffData>
        </w:fldChar>
      </w:r>
      <w:r w:rsidRPr="009502DD">
        <w:rPr>
          <w:rFonts w:ascii="Times New Roman" w:hAnsi="Times New Roman"/>
          <w:b/>
          <w:bCs/>
          <w:sz w:val="31"/>
          <w:szCs w:val="31"/>
        </w:rPr>
        <w:instrText xml:space="preserve"> FORMTEXT </w:instrText>
      </w:r>
      <w:r w:rsidRPr="009502DD">
        <w:rPr>
          <w:rFonts w:ascii="Times New Roman" w:hAnsi="Times New Roman"/>
          <w:b/>
          <w:bCs/>
          <w:sz w:val="31"/>
          <w:szCs w:val="31"/>
        </w:rPr>
      </w:r>
      <w:r w:rsidRPr="009502DD">
        <w:rPr>
          <w:rFonts w:ascii="Times New Roman" w:hAnsi="Times New Roman"/>
          <w:b/>
          <w:bCs/>
          <w:sz w:val="31"/>
          <w:szCs w:val="31"/>
        </w:rPr>
        <w:fldChar w:fldCharType="separate"/>
      </w:r>
      <w:r w:rsidRPr="009502DD">
        <w:rPr>
          <w:rFonts w:ascii="Times New Roman" w:hAnsi="Times New Roman"/>
          <w:b/>
          <w:bCs/>
          <w:sz w:val="31"/>
          <w:szCs w:val="31"/>
        </w:rPr>
        <w:t> </w:t>
      </w:r>
      <w:r w:rsidRPr="009502DD">
        <w:rPr>
          <w:rFonts w:ascii="Times New Roman" w:hAnsi="Times New Roman"/>
          <w:b/>
          <w:bCs/>
          <w:sz w:val="31"/>
          <w:szCs w:val="31"/>
        </w:rPr>
        <w:t> </w:t>
      </w:r>
      <w:r w:rsidRPr="009502DD">
        <w:rPr>
          <w:rFonts w:ascii="Times New Roman" w:hAnsi="Times New Roman"/>
          <w:b/>
          <w:bCs/>
          <w:sz w:val="31"/>
          <w:szCs w:val="31"/>
        </w:rPr>
        <w:t> </w:t>
      </w:r>
      <w:r w:rsidRPr="009502DD">
        <w:rPr>
          <w:rFonts w:ascii="Times New Roman" w:hAnsi="Times New Roman"/>
          <w:b/>
          <w:bCs/>
          <w:sz w:val="31"/>
          <w:szCs w:val="31"/>
        </w:rPr>
        <w:t> </w:t>
      </w:r>
      <w:r w:rsidRPr="009502DD">
        <w:rPr>
          <w:rFonts w:ascii="Times New Roman" w:hAnsi="Times New Roman"/>
          <w:b/>
          <w:bCs/>
          <w:sz w:val="31"/>
          <w:szCs w:val="31"/>
        </w:rPr>
        <w:t> </w:t>
      </w:r>
      <w:r w:rsidRPr="009502DD">
        <w:rPr>
          <w:rFonts w:ascii="Times New Roman" w:hAnsi="Times New Roman"/>
          <w:b/>
          <w:bCs/>
          <w:sz w:val="31"/>
          <w:szCs w:val="31"/>
        </w:rPr>
        <w:fldChar w:fldCharType="end"/>
      </w:r>
    </w:p>
    <w:p w14:paraId="4D0019D7" w14:textId="77777777" w:rsidR="00675F65" w:rsidRPr="00D1226E" w:rsidRDefault="00D1226E" w:rsidP="00D1226E">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410"/>
          <w:tab w:val="left" w:pos="4500"/>
          <w:tab w:val="left" w:pos="4680"/>
          <w:tab w:val="left" w:pos="4860"/>
          <w:tab w:val="left" w:pos="5040"/>
          <w:tab w:val="left" w:pos="5760"/>
          <w:tab w:val="left" w:pos="9540"/>
        </w:tabs>
        <w:spacing w:after="70"/>
        <w:jc w:val="center"/>
        <w:rPr>
          <w:rFonts w:asciiTheme="minorHAnsi" w:hAnsiTheme="minorHAnsi" w:cstheme="minorHAnsi"/>
          <w:b/>
          <w:i/>
          <w:sz w:val="18"/>
          <w:szCs w:val="18"/>
        </w:rPr>
      </w:pPr>
      <w:r w:rsidRPr="00D1226E">
        <w:rPr>
          <w:rFonts w:asciiTheme="minorHAnsi" w:hAnsiTheme="minorHAnsi" w:cstheme="minorHAnsi"/>
          <w:b/>
          <w:i/>
          <w:sz w:val="18"/>
          <w:szCs w:val="18"/>
        </w:rPr>
        <w:t>Locally Administered Project – Federal Funds (</w:t>
      </w:r>
      <w:r w:rsidR="00CE15C4" w:rsidRPr="00D1226E">
        <w:rPr>
          <w:rFonts w:asciiTheme="minorHAnsi" w:hAnsiTheme="minorHAnsi" w:cstheme="minorHAnsi"/>
          <w:b/>
          <w:i/>
          <w:sz w:val="18"/>
          <w:szCs w:val="18"/>
        </w:rPr>
        <w:t>Payable</w:t>
      </w:r>
      <w:r w:rsidRPr="00D1226E">
        <w:rPr>
          <w:rFonts w:asciiTheme="minorHAnsi" w:hAnsiTheme="minorHAnsi" w:cstheme="minorHAnsi"/>
          <w:b/>
          <w:i/>
          <w:sz w:val="18"/>
          <w:szCs w:val="18"/>
        </w:rPr>
        <w:t>)</w:t>
      </w:r>
    </w:p>
    <w:p w14:paraId="17EC1869" w14:textId="77777777" w:rsidR="00606373" w:rsidRPr="00CE15C4" w:rsidRDefault="00D72869" w:rsidP="00D72869">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500"/>
          <w:tab w:val="left" w:pos="4680"/>
          <w:tab w:val="left" w:pos="4860"/>
          <w:tab w:val="left" w:pos="5040"/>
          <w:tab w:val="left" w:pos="5670"/>
          <w:tab w:val="left" w:pos="5760"/>
          <w:tab w:val="left" w:pos="9540"/>
        </w:tabs>
        <w:spacing w:after="10"/>
        <w:rPr>
          <w:rFonts w:ascii="Times New Roman" w:hAnsi="Times New Roman"/>
        </w:rPr>
      </w:pPr>
      <w:r>
        <w:rPr>
          <w:rFonts w:ascii="Times New Roman" w:hAnsi="Times New Roman"/>
        </w:rPr>
        <w:t>Total</w:t>
      </w:r>
      <w:r w:rsidR="00675F65" w:rsidRPr="00CE15C4">
        <w:rPr>
          <w:rFonts w:ascii="Times New Roman" w:hAnsi="Times New Roman"/>
        </w:rPr>
        <w:t xml:space="preserve"> Amount: </w:t>
      </w:r>
      <w:r w:rsidR="00675F65" w:rsidRPr="00CE15C4">
        <w:rPr>
          <w:rFonts w:ascii="Times New Roman" w:hAnsi="Times New Roman"/>
          <w:u w:val="single"/>
        </w:rPr>
        <w:t>$</w:t>
      </w:r>
      <w:r w:rsidR="00675F65" w:rsidRPr="00CE15C4">
        <w:rPr>
          <w:rFonts w:ascii="Times New Roman" w:hAnsi="Times New Roman"/>
          <w:u w:val="single"/>
        </w:rPr>
        <w:fldChar w:fldCharType="begin">
          <w:ffData>
            <w:name w:val=""/>
            <w:enabled/>
            <w:calcOnExit w:val="0"/>
            <w:textInput>
              <w:format w:val="FIRST CAPITAL"/>
            </w:textInput>
          </w:ffData>
        </w:fldChar>
      </w:r>
      <w:r w:rsidR="00675F65" w:rsidRPr="00CE15C4">
        <w:rPr>
          <w:rFonts w:ascii="Times New Roman" w:hAnsi="Times New Roman"/>
          <w:u w:val="single"/>
        </w:rPr>
        <w:instrText xml:space="preserve"> FORMTEXT </w:instrText>
      </w:r>
      <w:r w:rsidR="00675F65" w:rsidRPr="00CE15C4">
        <w:rPr>
          <w:rFonts w:ascii="Times New Roman" w:hAnsi="Times New Roman"/>
          <w:u w:val="single"/>
        </w:rPr>
      </w:r>
      <w:r w:rsidR="00675F65" w:rsidRPr="00CE15C4">
        <w:rPr>
          <w:rFonts w:ascii="Times New Roman" w:hAnsi="Times New Roman"/>
          <w:u w:val="single"/>
        </w:rPr>
        <w:fldChar w:fldCharType="separate"/>
      </w:r>
      <w:r w:rsidR="00675F65" w:rsidRPr="00CE15C4">
        <w:rPr>
          <w:rFonts w:ascii="Times New Roman" w:hAnsi="Times New Roman"/>
          <w:u w:val="single"/>
        </w:rPr>
        <w:t> </w:t>
      </w:r>
      <w:r w:rsidR="00675F65" w:rsidRPr="00CE15C4">
        <w:rPr>
          <w:rFonts w:ascii="Times New Roman" w:hAnsi="Times New Roman"/>
          <w:u w:val="single"/>
        </w:rPr>
        <w:t> </w:t>
      </w:r>
      <w:r w:rsidR="00675F65" w:rsidRPr="00CE15C4">
        <w:rPr>
          <w:rFonts w:ascii="Times New Roman" w:hAnsi="Times New Roman"/>
          <w:u w:val="single"/>
        </w:rPr>
        <w:t> </w:t>
      </w:r>
      <w:r w:rsidR="00675F65" w:rsidRPr="00CE15C4">
        <w:rPr>
          <w:rFonts w:ascii="Times New Roman" w:hAnsi="Times New Roman"/>
          <w:u w:val="single"/>
        </w:rPr>
        <w:t> </w:t>
      </w:r>
      <w:r w:rsidR="00675F65" w:rsidRPr="00CE15C4">
        <w:rPr>
          <w:rFonts w:ascii="Times New Roman" w:hAnsi="Times New Roman"/>
          <w:u w:val="single"/>
        </w:rPr>
        <w:t> </w:t>
      </w:r>
      <w:r w:rsidR="00675F65" w:rsidRPr="00CE15C4">
        <w:rPr>
          <w:rFonts w:ascii="Times New Roman" w:hAnsi="Times New Roman"/>
          <w:u w:val="single"/>
        </w:rPr>
        <w:fldChar w:fldCharType="end"/>
      </w:r>
      <w:r w:rsidR="00675F65" w:rsidRPr="00CE15C4">
        <w:rPr>
          <w:rFonts w:ascii="Times New Roman" w:hAnsi="Times New Roman"/>
          <w:u w:val="single"/>
        </w:rPr>
        <w:tab/>
      </w:r>
      <w:r w:rsidR="00675F65" w:rsidRPr="00CE15C4">
        <w:rPr>
          <w:rFonts w:ascii="Times New Roman" w:hAnsi="Times New Roman"/>
          <w:u w:val="single"/>
        </w:rPr>
        <w:tab/>
      </w:r>
      <w:r w:rsidR="00675F65" w:rsidRPr="00CE15C4">
        <w:rPr>
          <w:rFonts w:ascii="Times New Roman" w:hAnsi="Times New Roman"/>
          <w:u w:val="single"/>
        </w:rPr>
        <w:tab/>
      </w:r>
      <w:r w:rsidR="00675F65" w:rsidRPr="00CE15C4">
        <w:rPr>
          <w:rFonts w:ascii="Times New Roman" w:hAnsi="Times New Roman"/>
          <w:u w:val="single"/>
        </w:rPr>
        <w:tab/>
      </w:r>
      <w:r w:rsidR="00675F65" w:rsidRPr="00CE15C4">
        <w:rPr>
          <w:rFonts w:ascii="Times New Roman" w:hAnsi="Times New Roman"/>
          <w:u w:val="single"/>
        </w:rPr>
        <w:tab/>
      </w:r>
      <w:r w:rsidR="00675F65" w:rsidRPr="00CE15C4">
        <w:rPr>
          <w:rFonts w:ascii="Times New Roman" w:hAnsi="Times New Roman"/>
          <w:u w:val="single"/>
        </w:rPr>
        <w:tab/>
      </w:r>
      <w:r w:rsidR="00675F65" w:rsidRPr="00CE15C4">
        <w:rPr>
          <w:rFonts w:ascii="Times New Roman" w:hAnsi="Times New Roman"/>
        </w:rPr>
        <w:t xml:space="preserve"> </w:t>
      </w:r>
      <w:r w:rsidR="00675F65" w:rsidRPr="00CE15C4">
        <w:rPr>
          <w:rFonts w:ascii="Times New Roman" w:hAnsi="Times New Roman"/>
        </w:rPr>
        <w:tab/>
      </w:r>
      <w:r w:rsidR="00675F65" w:rsidRPr="00CE15C4">
        <w:rPr>
          <w:rFonts w:ascii="Times New Roman" w:hAnsi="Times New Roman"/>
        </w:rPr>
        <w:tab/>
      </w:r>
      <w:r w:rsidR="00606373" w:rsidRPr="00CE15C4">
        <w:rPr>
          <w:rFonts w:ascii="Times New Roman" w:hAnsi="Times New Roman"/>
        </w:rPr>
        <w:t xml:space="preserve">MaineDOT WIN: </w:t>
      </w:r>
      <w:r w:rsidR="00606373" w:rsidRPr="00CE15C4">
        <w:rPr>
          <w:rFonts w:ascii="Times New Roman" w:hAnsi="Times New Roman"/>
          <w:u w:val="single"/>
        </w:rPr>
        <w:fldChar w:fldCharType="begin">
          <w:ffData>
            <w:name w:val=""/>
            <w:enabled/>
            <w:calcOnExit w:val="0"/>
            <w:textInput>
              <w:format w:val="FIRST CAPITAL"/>
            </w:textInput>
          </w:ffData>
        </w:fldChar>
      </w:r>
      <w:r w:rsidR="00606373" w:rsidRPr="00CE15C4">
        <w:rPr>
          <w:rFonts w:ascii="Times New Roman" w:hAnsi="Times New Roman"/>
          <w:u w:val="single"/>
        </w:rPr>
        <w:instrText xml:space="preserve"> FORMTEXT </w:instrText>
      </w:r>
      <w:r w:rsidR="00606373" w:rsidRPr="00CE15C4">
        <w:rPr>
          <w:rFonts w:ascii="Times New Roman" w:hAnsi="Times New Roman"/>
          <w:u w:val="single"/>
        </w:rPr>
      </w:r>
      <w:r w:rsidR="00606373" w:rsidRPr="00CE15C4">
        <w:rPr>
          <w:rFonts w:ascii="Times New Roman" w:hAnsi="Times New Roman"/>
          <w:u w:val="single"/>
        </w:rPr>
        <w:fldChar w:fldCharType="separate"/>
      </w:r>
      <w:r w:rsidR="00606373" w:rsidRPr="00CE15C4">
        <w:rPr>
          <w:rFonts w:ascii="Times New Roman" w:hAnsi="Times New Roman"/>
          <w:u w:val="single"/>
        </w:rPr>
        <w:t> </w:t>
      </w:r>
      <w:r w:rsidR="00606373" w:rsidRPr="00CE15C4">
        <w:rPr>
          <w:rFonts w:ascii="Times New Roman" w:hAnsi="Times New Roman"/>
          <w:u w:val="single"/>
        </w:rPr>
        <w:t> </w:t>
      </w:r>
      <w:r w:rsidR="00606373" w:rsidRPr="00CE15C4">
        <w:rPr>
          <w:rFonts w:ascii="Times New Roman" w:hAnsi="Times New Roman"/>
          <w:u w:val="single"/>
        </w:rPr>
        <w:t> </w:t>
      </w:r>
      <w:r w:rsidR="00606373" w:rsidRPr="00CE15C4">
        <w:rPr>
          <w:rFonts w:ascii="Times New Roman" w:hAnsi="Times New Roman"/>
          <w:u w:val="single"/>
        </w:rPr>
        <w:t> </w:t>
      </w:r>
      <w:r w:rsidR="00606373" w:rsidRPr="00CE15C4">
        <w:rPr>
          <w:rFonts w:ascii="Times New Roman" w:hAnsi="Times New Roman"/>
          <w:u w:val="single"/>
        </w:rPr>
        <w:t> </w:t>
      </w:r>
      <w:r w:rsidR="00606373" w:rsidRPr="00CE15C4">
        <w:rPr>
          <w:rFonts w:ascii="Times New Roman" w:hAnsi="Times New Roman"/>
          <w:u w:val="single"/>
        </w:rPr>
        <w:fldChar w:fldCharType="end"/>
      </w:r>
      <w:r w:rsidR="00606373" w:rsidRPr="00CE15C4">
        <w:rPr>
          <w:rFonts w:ascii="Times New Roman" w:hAnsi="Times New Roman"/>
          <w:u w:val="single"/>
        </w:rPr>
        <w:tab/>
      </w:r>
      <w:r w:rsidR="00606373" w:rsidRPr="00CE15C4">
        <w:rPr>
          <w:rFonts w:ascii="Times New Roman" w:hAnsi="Times New Roman"/>
          <w:u w:val="single"/>
        </w:rPr>
        <w:tab/>
      </w:r>
      <w:r w:rsidR="00606373" w:rsidRPr="00CE15C4">
        <w:rPr>
          <w:rFonts w:ascii="Times New Roman" w:hAnsi="Times New Roman"/>
          <w:u w:val="single"/>
        </w:rPr>
        <w:tab/>
      </w:r>
    </w:p>
    <w:p w14:paraId="57713CAD" w14:textId="77777777" w:rsidR="00675F65" w:rsidRPr="00CE15C4" w:rsidRDefault="00675F65" w:rsidP="00D72869">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410"/>
          <w:tab w:val="left" w:pos="4500"/>
          <w:tab w:val="left" w:pos="4680"/>
          <w:tab w:val="left" w:pos="4860"/>
          <w:tab w:val="left" w:pos="5040"/>
          <w:tab w:val="left" w:pos="5760"/>
          <w:tab w:val="left" w:pos="9540"/>
        </w:tabs>
        <w:spacing w:after="10"/>
        <w:rPr>
          <w:rFonts w:ascii="Times New Roman" w:hAnsi="Times New Roman"/>
        </w:rPr>
      </w:pPr>
      <w:r w:rsidRPr="00CE15C4">
        <w:rPr>
          <w:rFonts w:ascii="Times New Roman" w:hAnsi="Times New Roman"/>
        </w:rPr>
        <w:t>Federal Share:</w:t>
      </w:r>
      <w:r w:rsidR="0072449B" w:rsidRPr="00CE15C4">
        <w:rPr>
          <w:rFonts w:ascii="Times New Roman" w:hAnsi="Times New Roman"/>
        </w:rPr>
        <w:t xml:space="preserve"> </w:t>
      </w:r>
      <w:r w:rsidRPr="00CE15C4">
        <w:rPr>
          <w:rFonts w:ascii="Times New Roman" w:hAnsi="Times New Roman"/>
          <w:u w:val="single"/>
        </w:rPr>
        <w:t>$</w:t>
      </w:r>
      <w:r w:rsidRPr="00CE15C4">
        <w:rPr>
          <w:rFonts w:ascii="Times New Roman" w:hAnsi="Times New Roman"/>
          <w:u w:val="single"/>
        </w:rPr>
        <w:fldChar w:fldCharType="begin">
          <w:ffData>
            <w:name w:val=""/>
            <w:enabled/>
            <w:calcOnExit w:val="0"/>
            <w:textInput>
              <w:format w:val="FIRST CAPITAL"/>
            </w:textInput>
          </w:ffData>
        </w:fldChar>
      </w:r>
      <w:r w:rsidRPr="00CE15C4">
        <w:rPr>
          <w:rFonts w:ascii="Times New Roman" w:hAnsi="Times New Roman"/>
          <w:u w:val="single"/>
        </w:rPr>
        <w:instrText xml:space="preserve"> FORMTEXT </w:instrText>
      </w:r>
      <w:r w:rsidRPr="00CE15C4">
        <w:rPr>
          <w:rFonts w:ascii="Times New Roman" w:hAnsi="Times New Roman"/>
          <w:u w:val="single"/>
        </w:rPr>
      </w:r>
      <w:r w:rsidRPr="00CE15C4">
        <w:rPr>
          <w:rFonts w:ascii="Times New Roman" w:hAnsi="Times New Roman"/>
          <w:u w:val="single"/>
        </w:rPr>
        <w:fldChar w:fldCharType="separate"/>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fldChar w:fldCharType="end"/>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rPr>
        <w:tab/>
      </w:r>
      <w:r w:rsidRPr="00CE15C4">
        <w:rPr>
          <w:rFonts w:ascii="Times New Roman" w:hAnsi="Times New Roman"/>
        </w:rPr>
        <w:tab/>
        <w:t xml:space="preserve">Federal Project #: </w:t>
      </w:r>
      <w:r w:rsidRPr="00CE15C4">
        <w:rPr>
          <w:rFonts w:ascii="Times New Roman" w:hAnsi="Times New Roman"/>
          <w:u w:val="single"/>
        </w:rPr>
        <w:fldChar w:fldCharType="begin">
          <w:ffData>
            <w:name w:val=""/>
            <w:enabled/>
            <w:calcOnExit w:val="0"/>
            <w:textInput>
              <w:format w:val="FIRST CAPITAL"/>
            </w:textInput>
          </w:ffData>
        </w:fldChar>
      </w:r>
      <w:r w:rsidRPr="00CE15C4">
        <w:rPr>
          <w:rFonts w:ascii="Times New Roman" w:hAnsi="Times New Roman"/>
          <w:u w:val="single"/>
        </w:rPr>
        <w:instrText xml:space="preserve"> FORMTEXT </w:instrText>
      </w:r>
      <w:r w:rsidRPr="00CE15C4">
        <w:rPr>
          <w:rFonts w:ascii="Times New Roman" w:hAnsi="Times New Roman"/>
          <w:u w:val="single"/>
        </w:rPr>
      </w:r>
      <w:r w:rsidRPr="00CE15C4">
        <w:rPr>
          <w:rFonts w:ascii="Times New Roman" w:hAnsi="Times New Roman"/>
          <w:u w:val="single"/>
        </w:rPr>
        <w:fldChar w:fldCharType="separate"/>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fldChar w:fldCharType="end"/>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p>
    <w:p w14:paraId="2E318C18" w14:textId="77777777" w:rsidR="00675F65" w:rsidRPr="00CE15C4" w:rsidRDefault="00743BB3" w:rsidP="00D72869">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500"/>
          <w:tab w:val="left" w:pos="4680"/>
          <w:tab w:val="left" w:pos="4860"/>
          <w:tab w:val="left" w:pos="5040"/>
          <w:tab w:val="left" w:pos="5670"/>
          <w:tab w:val="left" w:pos="5760"/>
          <w:tab w:val="left" w:pos="9540"/>
        </w:tabs>
        <w:spacing w:after="10"/>
        <w:rPr>
          <w:rFonts w:ascii="Times New Roman" w:hAnsi="Times New Roman"/>
        </w:rPr>
      </w:pPr>
      <w:r w:rsidRPr="00CE15C4">
        <w:rPr>
          <w:rFonts w:ascii="Times New Roman" w:hAnsi="Times New Roman"/>
        </w:rPr>
        <w:t xml:space="preserve">Local </w:t>
      </w:r>
      <w:r>
        <w:rPr>
          <w:rFonts w:ascii="Times New Roman" w:hAnsi="Times New Roman"/>
        </w:rPr>
        <w:t>Match</w:t>
      </w:r>
      <w:r w:rsidRPr="00CE15C4">
        <w:rPr>
          <w:rFonts w:ascii="Times New Roman" w:hAnsi="Times New Roman"/>
        </w:rPr>
        <w:t xml:space="preserve">: </w:t>
      </w:r>
      <w:r w:rsidRPr="00CE15C4">
        <w:rPr>
          <w:rFonts w:ascii="Times New Roman" w:hAnsi="Times New Roman"/>
          <w:u w:val="single"/>
        </w:rPr>
        <w:t>$</w:t>
      </w:r>
      <w:r w:rsidRPr="00CE15C4">
        <w:rPr>
          <w:rFonts w:ascii="Times New Roman" w:hAnsi="Times New Roman"/>
          <w:u w:val="single"/>
        </w:rPr>
        <w:fldChar w:fldCharType="begin">
          <w:ffData>
            <w:name w:val=""/>
            <w:enabled/>
            <w:calcOnExit w:val="0"/>
            <w:textInput>
              <w:format w:val="FIRST CAPITAL"/>
            </w:textInput>
          </w:ffData>
        </w:fldChar>
      </w:r>
      <w:r w:rsidRPr="00CE15C4">
        <w:rPr>
          <w:rFonts w:ascii="Times New Roman" w:hAnsi="Times New Roman"/>
          <w:u w:val="single"/>
        </w:rPr>
        <w:instrText xml:space="preserve"> FORMTEXT </w:instrText>
      </w:r>
      <w:r w:rsidRPr="00CE15C4">
        <w:rPr>
          <w:rFonts w:ascii="Times New Roman" w:hAnsi="Times New Roman"/>
          <w:u w:val="single"/>
        </w:rPr>
      </w:r>
      <w:r w:rsidRPr="00CE15C4">
        <w:rPr>
          <w:rFonts w:ascii="Times New Roman" w:hAnsi="Times New Roman"/>
          <w:u w:val="single"/>
        </w:rPr>
        <w:fldChar w:fldCharType="separate"/>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fldChar w:fldCharType="end"/>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00675F65" w:rsidRPr="00CE15C4">
        <w:rPr>
          <w:rFonts w:ascii="Times New Roman" w:hAnsi="Times New Roman"/>
        </w:rPr>
        <w:tab/>
      </w:r>
      <w:r w:rsidR="00675F65" w:rsidRPr="00CE15C4">
        <w:rPr>
          <w:rFonts w:ascii="Times New Roman" w:hAnsi="Times New Roman"/>
        </w:rPr>
        <w:tab/>
      </w:r>
      <w:r>
        <w:rPr>
          <w:rFonts w:ascii="Times New Roman" w:hAnsi="Times New Roman"/>
        </w:rPr>
        <w:t xml:space="preserve">State </w:t>
      </w:r>
      <w:r w:rsidR="00606373" w:rsidRPr="00CE15C4">
        <w:rPr>
          <w:rFonts w:ascii="Times New Roman" w:hAnsi="Times New Roman"/>
        </w:rPr>
        <w:t xml:space="preserve">Vendor ID: </w:t>
      </w:r>
      <w:r w:rsidR="00606373" w:rsidRPr="00CE15C4">
        <w:rPr>
          <w:rFonts w:ascii="Times New Roman" w:hAnsi="Times New Roman"/>
          <w:u w:val="single"/>
        </w:rPr>
        <w:fldChar w:fldCharType="begin">
          <w:ffData>
            <w:name w:val=""/>
            <w:enabled/>
            <w:calcOnExit w:val="0"/>
            <w:textInput>
              <w:format w:val="FIRST CAPITAL"/>
            </w:textInput>
          </w:ffData>
        </w:fldChar>
      </w:r>
      <w:r w:rsidR="00606373" w:rsidRPr="00CE15C4">
        <w:rPr>
          <w:rFonts w:ascii="Times New Roman" w:hAnsi="Times New Roman"/>
          <w:u w:val="single"/>
        </w:rPr>
        <w:instrText xml:space="preserve"> FORMTEXT </w:instrText>
      </w:r>
      <w:r w:rsidR="00606373" w:rsidRPr="00CE15C4">
        <w:rPr>
          <w:rFonts w:ascii="Times New Roman" w:hAnsi="Times New Roman"/>
          <w:u w:val="single"/>
        </w:rPr>
      </w:r>
      <w:r w:rsidR="00606373" w:rsidRPr="00CE15C4">
        <w:rPr>
          <w:rFonts w:ascii="Times New Roman" w:hAnsi="Times New Roman"/>
          <w:u w:val="single"/>
        </w:rPr>
        <w:fldChar w:fldCharType="separate"/>
      </w:r>
      <w:r w:rsidR="00606373" w:rsidRPr="00CE15C4">
        <w:rPr>
          <w:rFonts w:ascii="Times New Roman" w:hAnsi="Times New Roman"/>
          <w:u w:val="single"/>
        </w:rPr>
        <w:t> </w:t>
      </w:r>
      <w:r w:rsidR="00606373" w:rsidRPr="00CE15C4">
        <w:rPr>
          <w:rFonts w:ascii="Times New Roman" w:hAnsi="Times New Roman"/>
          <w:u w:val="single"/>
        </w:rPr>
        <w:t> </w:t>
      </w:r>
      <w:r w:rsidR="00606373" w:rsidRPr="00CE15C4">
        <w:rPr>
          <w:rFonts w:ascii="Times New Roman" w:hAnsi="Times New Roman"/>
          <w:u w:val="single"/>
        </w:rPr>
        <w:t> </w:t>
      </w:r>
      <w:r w:rsidR="00606373" w:rsidRPr="00CE15C4">
        <w:rPr>
          <w:rFonts w:ascii="Times New Roman" w:hAnsi="Times New Roman"/>
          <w:u w:val="single"/>
        </w:rPr>
        <w:t> </w:t>
      </w:r>
      <w:r w:rsidR="00606373" w:rsidRPr="00CE15C4">
        <w:rPr>
          <w:rFonts w:ascii="Times New Roman" w:hAnsi="Times New Roman"/>
          <w:u w:val="single"/>
        </w:rPr>
        <w:t> </w:t>
      </w:r>
      <w:r w:rsidR="00606373" w:rsidRPr="00CE15C4">
        <w:rPr>
          <w:rFonts w:ascii="Times New Roman" w:hAnsi="Times New Roman"/>
          <w:u w:val="single"/>
        </w:rPr>
        <w:fldChar w:fldCharType="end"/>
      </w:r>
      <w:r w:rsidR="00606373" w:rsidRPr="00CE15C4">
        <w:rPr>
          <w:rFonts w:ascii="Times New Roman" w:hAnsi="Times New Roman"/>
          <w:u w:val="single"/>
        </w:rPr>
        <w:tab/>
      </w:r>
      <w:r w:rsidR="00606373" w:rsidRPr="00CE15C4">
        <w:rPr>
          <w:rFonts w:ascii="Times New Roman" w:hAnsi="Times New Roman"/>
          <w:u w:val="single"/>
        </w:rPr>
        <w:tab/>
      </w:r>
      <w:r w:rsidR="00606373" w:rsidRPr="00CE15C4">
        <w:rPr>
          <w:rFonts w:ascii="Times New Roman" w:hAnsi="Times New Roman"/>
          <w:u w:val="single"/>
        </w:rPr>
        <w:tab/>
      </w:r>
    </w:p>
    <w:p w14:paraId="3DD846FE" w14:textId="77777777" w:rsidR="00675F65" w:rsidRPr="00CE15C4" w:rsidRDefault="00743BB3" w:rsidP="00D72869">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500"/>
          <w:tab w:val="left" w:pos="4680"/>
          <w:tab w:val="left" w:pos="4860"/>
          <w:tab w:val="left" w:pos="5040"/>
          <w:tab w:val="left" w:pos="5670"/>
          <w:tab w:val="left" w:pos="5760"/>
          <w:tab w:val="left" w:pos="9540"/>
        </w:tabs>
        <w:spacing w:after="10"/>
        <w:rPr>
          <w:rFonts w:ascii="Times New Roman" w:hAnsi="Times New Roman"/>
          <w:u w:val="single"/>
        </w:rPr>
      </w:pPr>
      <w:r w:rsidRPr="00CE15C4">
        <w:rPr>
          <w:rFonts w:ascii="Times New Roman" w:hAnsi="Times New Roman"/>
        </w:rPr>
        <w:t xml:space="preserve">Effective Date: </w:t>
      </w:r>
      <w:r w:rsidRPr="00CE15C4">
        <w:rPr>
          <w:rFonts w:ascii="Times New Roman" w:hAnsi="Times New Roman"/>
          <w:u w:val="single"/>
        </w:rPr>
        <w:fldChar w:fldCharType="begin">
          <w:ffData>
            <w:name w:val=""/>
            <w:enabled/>
            <w:calcOnExit w:val="0"/>
            <w:textInput>
              <w:format w:val="FIRST CAPITAL"/>
            </w:textInput>
          </w:ffData>
        </w:fldChar>
      </w:r>
      <w:r w:rsidRPr="00CE15C4">
        <w:rPr>
          <w:rFonts w:ascii="Times New Roman" w:hAnsi="Times New Roman"/>
          <w:u w:val="single"/>
        </w:rPr>
        <w:instrText xml:space="preserve"> FORMTEXT </w:instrText>
      </w:r>
      <w:r w:rsidRPr="00CE15C4">
        <w:rPr>
          <w:rFonts w:ascii="Times New Roman" w:hAnsi="Times New Roman"/>
          <w:u w:val="single"/>
        </w:rPr>
      </w:r>
      <w:r w:rsidRPr="00CE15C4">
        <w:rPr>
          <w:rFonts w:ascii="Times New Roman" w:hAnsi="Times New Roman"/>
          <w:u w:val="single"/>
        </w:rPr>
        <w:fldChar w:fldCharType="separate"/>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fldChar w:fldCharType="end"/>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0072449B" w:rsidRPr="00CE15C4">
        <w:rPr>
          <w:rFonts w:ascii="Times New Roman" w:hAnsi="Times New Roman"/>
        </w:rPr>
        <w:t xml:space="preserve">   </w:t>
      </w:r>
      <w:r w:rsidR="00175B0B" w:rsidRPr="00CE15C4">
        <w:rPr>
          <w:rFonts w:ascii="Times New Roman" w:hAnsi="Times New Roman"/>
        </w:rPr>
        <w:t xml:space="preserve"> </w:t>
      </w:r>
      <w:r w:rsidR="009C3FE3" w:rsidRPr="00CE15C4">
        <w:rPr>
          <w:rFonts w:ascii="Times New Roman" w:hAnsi="Times New Roman"/>
        </w:rPr>
        <w:t xml:space="preserve">  </w:t>
      </w:r>
      <w:r w:rsidR="000309FA">
        <w:rPr>
          <w:rFonts w:ascii="Times New Roman" w:hAnsi="Times New Roman"/>
        </w:rPr>
        <w:t xml:space="preserve">Federal </w:t>
      </w:r>
      <w:r w:rsidR="00606373">
        <w:rPr>
          <w:rFonts w:ascii="Times New Roman" w:hAnsi="Times New Roman"/>
        </w:rPr>
        <w:t>Unique Entity</w:t>
      </w:r>
      <w:r w:rsidR="00675F65" w:rsidRPr="00CE15C4">
        <w:rPr>
          <w:rFonts w:ascii="Times New Roman" w:hAnsi="Times New Roman"/>
        </w:rPr>
        <w:t xml:space="preserve"> ID: </w:t>
      </w:r>
      <w:r w:rsidR="00675F65" w:rsidRPr="00CE15C4">
        <w:rPr>
          <w:rFonts w:ascii="Times New Roman" w:hAnsi="Times New Roman"/>
          <w:u w:val="single"/>
        </w:rPr>
        <w:fldChar w:fldCharType="begin">
          <w:ffData>
            <w:name w:val=""/>
            <w:enabled/>
            <w:calcOnExit w:val="0"/>
            <w:textInput>
              <w:format w:val="FIRST CAPITAL"/>
            </w:textInput>
          </w:ffData>
        </w:fldChar>
      </w:r>
      <w:r w:rsidR="00675F65" w:rsidRPr="00CE15C4">
        <w:rPr>
          <w:rFonts w:ascii="Times New Roman" w:hAnsi="Times New Roman"/>
          <w:u w:val="single"/>
        </w:rPr>
        <w:instrText xml:space="preserve"> FORMTEXT </w:instrText>
      </w:r>
      <w:r w:rsidR="00675F65" w:rsidRPr="00CE15C4">
        <w:rPr>
          <w:rFonts w:ascii="Times New Roman" w:hAnsi="Times New Roman"/>
          <w:u w:val="single"/>
        </w:rPr>
      </w:r>
      <w:r w:rsidR="00675F65" w:rsidRPr="00CE15C4">
        <w:rPr>
          <w:rFonts w:ascii="Times New Roman" w:hAnsi="Times New Roman"/>
          <w:u w:val="single"/>
        </w:rPr>
        <w:fldChar w:fldCharType="separate"/>
      </w:r>
      <w:r w:rsidR="00675F65" w:rsidRPr="00CE15C4">
        <w:rPr>
          <w:rFonts w:ascii="Times New Roman" w:hAnsi="Times New Roman"/>
          <w:u w:val="single"/>
        </w:rPr>
        <w:t> </w:t>
      </w:r>
      <w:r w:rsidR="00675F65" w:rsidRPr="00CE15C4">
        <w:rPr>
          <w:rFonts w:ascii="Times New Roman" w:hAnsi="Times New Roman"/>
          <w:u w:val="single"/>
        </w:rPr>
        <w:t> </w:t>
      </w:r>
      <w:r w:rsidR="00675F65" w:rsidRPr="00CE15C4">
        <w:rPr>
          <w:rFonts w:ascii="Times New Roman" w:hAnsi="Times New Roman"/>
          <w:u w:val="single"/>
        </w:rPr>
        <w:t> </w:t>
      </w:r>
      <w:r w:rsidR="00675F65" w:rsidRPr="00CE15C4">
        <w:rPr>
          <w:rFonts w:ascii="Times New Roman" w:hAnsi="Times New Roman"/>
          <w:u w:val="single"/>
        </w:rPr>
        <w:t> </w:t>
      </w:r>
      <w:r w:rsidR="00675F65" w:rsidRPr="00CE15C4">
        <w:rPr>
          <w:rFonts w:ascii="Times New Roman" w:hAnsi="Times New Roman"/>
          <w:u w:val="single"/>
        </w:rPr>
        <w:t> </w:t>
      </w:r>
      <w:r w:rsidR="00675F65" w:rsidRPr="00CE15C4">
        <w:rPr>
          <w:rFonts w:ascii="Times New Roman" w:hAnsi="Times New Roman"/>
          <w:u w:val="single"/>
        </w:rPr>
        <w:fldChar w:fldCharType="end"/>
      </w:r>
      <w:r w:rsidR="00675F65" w:rsidRPr="00CE15C4">
        <w:rPr>
          <w:rFonts w:ascii="Times New Roman" w:hAnsi="Times New Roman"/>
          <w:u w:val="single"/>
        </w:rPr>
        <w:tab/>
      </w:r>
      <w:r w:rsidR="00675F65" w:rsidRPr="00CE15C4">
        <w:rPr>
          <w:rFonts w:ascii="Times New Roman" w:hAnsi="Times New Roman"/>
          <w:u w:val="single"/>
        </w:rPr>
        <w:tab/>
      </w:r>
      <w:r w:rsidR="00675F65" w:rsidRPr="00CE15C4">
        <w:rPr>
          <w:rFonts w:ascii="Times New Roman" w:hAnsi="Times New Roman"/>
          <w:u w:val="single"/>
        </w:rPr>
        <w:tab/>
      </w:r>
    </w:p>
    <w:p w14:paraId="2D2842AF" w14:textId="77777777" w:rsidR="00675F65" w:rsidRPr="00CE15C4" w:rsidRDefault="00743BB3" w:rsidP="00D1226E">
      <w:pPr>
        <w:pStyle w:val="Header"/>
        <w:pBdr>
          <w:top w:val="single" w:sz="4" w:space="2" w:color="auto" w:shadow="1"/>
          <w:left w:val="single" w:sz="4" w:space="4" w:color="auto" w:shadow="1"/>
          <w:bottom w:val="single" w:sz="4" w:space="6" w:color="auto" w:shadow="1"/>
          <w:right w:val="single" w:sz="4" w:space="4" w:color="auto" w:shadow="1"/>
        </w:pBdr>
        <w:tabs>
          <w:tab w:val="left" w:pos="3600"/>
          <w:tab w:val="left" w:pos="3780"/>
          <w:tab w:val="left" w:pos="3960"/>
          <w:tab w:val="left" w:pos="4140"/>
          <w:tab w:val="left" w:pos="4320"/>
          <w:tab w:val="left" w:pos="4500"/>
          <w:tab w:val="left" w:pos="4680"/>
          <w:tab w:val="left" w:pos="4860"/>
          <w:tab w:val="left" w:pos="5040"/>
          <w:tab w:val="left" w:pos="5670"/>
          <w:tab w:val="left" w:pos="5760"/>
          <w:tab w:val="left" w:pos="9540"/>
        </w:tabs>
        <w:spacing w:after="20"/>
        <w:rPr>
          <w:rFonts w:ascii="Times New Roman" w:hAnsi="Times New Roman"/>
          <w:u w:val="single"/>
        </w:rPr>
      </w:pPr>
      <w:r w:rsidRPr="00CE15C4">
        <w:rPr>
          <w:rFonts w:ascii="Times New Roman" w:hAnsi="Times New Roman"/>
        </w:rPr>
        <w:t xml:space="preserve">Expiration Date: </w:t>
      </w:r>
      <w:r w:rsidRPr="00CE15C4">
        <w:rPr>
          <w:rFonts w:ascii="Times New Roman" w:hAnsi="Times New Roman"/>
          <w:u w:val="single"/>
        </w:rPr>
        <w:fldChar w:fldCharType="begin">
          <w:ffData>
            <w:name w:val=""/>
            <w:enabled/>
            <w:calcOnExit w:val="0"/>
            <w:textInput>
              <w:format w:val="FIRST CAPITAL"/>
            </w:textInput>
          </w:ffData>
        </w:fldChar>
      </w:r>
      <w:r w:rsidRPr="00CE15C4">
        <w:rPr>
          <w:rFonts w:ascii="Times New Roman" w:hAnsi="Times New Roman"/>
          <w:u w:val="single"/>
        </w:rPr>
        <w:instrText xml:space="preserve"> FORMTEXT </w:instrText>
      </w:r>
      <w:r w:rsidRPr="00CE15C4">
        <w:rPr>
          <w:rFonts w:ascii="Times New Roman" w:hAnsi="Times New Roman"/>
          <w:u w:val="single"/>
        </w:rPr>
      </w:r>
      <w:r w:rsidRPr="00CE15C4">
        <w:rPr>
          <w:rFonts w:ascii="Times New Roman" w:hAnsi="Times New Roman"/>
          <w:u w:val="single"/>
        </w:rPr>
        <w:fldChar w:fldCharType="separate"/>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t> </w:t>
      </w:r>
      <w:r w:rsidRPr="00CE15C4">
        <w:rPr>
          <w:rFonts w:ascii="Times New Roman" w:hAnsi="Times New Roman"/>
          <w:u w:val="single"/>
        </w:rPr>
        <w:fldChar w:fldCharType="end"/>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Pr="00CE15C4">
        <w:rPr>
          <w:rFonts w:ascii="Times New Roman" w:hAnsi="Times New Roman"/>
          <w:u w:val="single"/>
        </w:rPr>
        <w:tab/>
      </w:r>
      <w:r w:rsidR="00675F65" w:rsidRPr="00CE15C4">
        <w:rPr>
          <w:rFonts w:ascii="Times New Roman" w:hAnsi="Times New Roman"/>
        </w:rPr>
        <w:tab/>
      </w:r>
      <w:r w:rsidR="00675F65" w:rsidRPr="00CE15C4">
        <w:rPr>
          <w:rFonts w:ascii="Times New Roman" w:hAnsi="Times New Roman"/>
        </w:rPr>
        <w:tab/>
      </w:r>
      <w:r w:rsidR="000309FA">
        <w:rPr>
          <w:rFonts w:ascii="Times New Roman" w:hAnsi="Times New Roman"/>
        </w:rPr>
        <w:t xml:space="preserve">Federal Assistance Listing </w:t>
      </w:r>
      <w:r w:rsidR="00606373" w:rsidRPr="00CE15C4">
        <w:rPr>
          <w:rFonts w:ascii="Times New Roman" w:hAnsi="Times New Roman"/>
        </w:rPr>
        <w:t xml:space="preserve">#: </w:t>
      </w:r>
      <w:r w:rsidR="00606373" w:rsidRPr="00CE15C4">
        <w:rPr>
          <w:rFonts w:ascii="Times New Roman" w:hAnsi="Times New Roman"/>
          <w:u w:val="single"/>
        </w:rPr>
        <w:t>20.205</w:t>
      </w:r>
      <w:r w:rsidR="000309FA">
        <w:rPr>
          <w:rFonts w:ascii="Times New Roman" w:hAnsi="Times New Roman"/>
          <w:u w:val="single"/>
        </w:rPr>
        <w:tab/>
      </w:r>
      <w:r w:rsidR="000309FA">
        <w:rPr>
          <w:rFonts w:ascii="Times New Roman" w:hAnsi="Times New Roman"/>
          <w:u w:val="single"/>
        </w:rPr>
        <w:tab/>
      </w:r>
      <w:r w:rsidR="00606373" w:rsidRPr="00CE15C4">
        <w:rPr>
          <w:rFonts w:ascii="Times New Roman" w:hAnsi="Times New Roman"/>
          <w:u w:val="single"/>
        </w:rPr>
        <w:tab/>
      </w:r>
    </w:p>
    <w:p w14:paraId="7C930731" w14:textId="77777777" w:rsidR="007B6BCE" w:rsidRPr="00115FD1" w:rsidRDefault="007B6BCE" w:rsidP="007B6BCE">
      <w:pPr>
        <w:tabs>
          <w:tab w:val="left" w:pos="540"/>
          <w:tab w:val="left" w:pos="4320"/>
          <w:tab w:val="left" w:pos="7560"/>
        </w:tabs>
        <w:spacing w:before="240" w:after="120"/>
        <w:rPr>
          <w:rFonts w:ascii="Times New Roman" w:hAnsi="Times New Roman"/>
          <w:bCs/>
        </w:rPr>
      </w:pPr>
      <w:r w:rsidRPr="00115FD1">
        <w:rPr>
          <w:rFonts w:ascii="Times New Roman" w:hAnsi="Times New Roman"/>
        </w:rPr>
        <w:t xml:space="preserve">This subaward agreement for a federal-aid project (the </w:t>
      </w:r>
      <w:r w:rsidRPr="00115FD1">
        <w:rPr>
          <w:rFonts w:ascii="Times New Roman" w:hAnsi="Times New Roman"/>
          <w:b/>
          <w:bCs/>
        </w:rPr>
        <w:t>Agreement</w:t>
      </w:r>
      <w:r w:rsidRPr="00115FD1">
        <w:rPr>
          <w:rFonts w:ascii="Times New Roman" w:hAnsi="Times New Roman"/>
        </w:rPr>
        <w:t>) is entered into by and between the Maine Department of Transportation (</w:t>
      </w:r>
      <w:r w:rsidRPr="00115FD1">
        <w:rPr>
          <w:rFonts w:ascii="Times New Roman" w:hAnsi="Times New Roman"/>
          <w:b/>
        </w:rPr>
        <w:t>MaineDOT</w:t>
      </w:r>
      <w:r w:rsidRPr="00115FD1">
        <w:rPr>
          <w:rFonts w:ascii="Times New Roman" w:hAnsi="Times New Roman"/>
        </w:rPr>
        <w:t xml:space="preserve">), an agency of state government with its </w:t>
      </w:r>
      <w:r>
        <w:rPr>
          <w:rFonts w:ascii="Times New Roman" w:hAnsi="Times New Roman"/>
        </w:rPr>
        <w:t xml:space="preserve">headquarters </w:t>
      </w:r>
      <w:r w:rsidRPr="00115FD1">
        <w:rPr>
          <w:rFonts w:ascii="Times New Roman" w:hAnsi="Times New Roman"/>
        </w:rPr>
        <w:t xml:space="preserve">at 24 Child Street in Augusta, Maine, and the </w:t>
      </w:r>
      <w:r w:rsidRPr="00115FD1">
        <w:rPr>
          <w:rFonts w:ascii="Times New Roman" w:hAnsi="Times New Roman"/>
        </w:rPr>
        <w:fldChar w:fldCharType="begin">
          <w:ffData>
            <w:name w:val=""/>
            <w:enabled/>
            <w:calcOnExit w:val="0"/>
            <w:textInput>
              <w:format w:val="FIRST CAPITAL"/>
            </w:textInput>
          </w:ffData>
        </w:fldChar>
      </w:r>
      <w:r w:rsidRPr="00115FD1">
        <w:rPr>
          <w:rFonts w:ascii="Times New Roman" w:hAnsi="Times New Roman"/>
        </w:rPr>
        <w:instrText xml:space="preserve"> FORMTEXT </w:instrText>
      </w:r>
      <w:r w:rsidRPr="00115FD1">
        <w:rPr>
          <w:rFonts w:ascii="Times New Roman" w:hAnsi="Times New Roman"/>
        </w:rPr>
      </w:r>
      <w:r w:rsidRPr="00115FD1">
        <w:rPr>
          <w:rFonts w:ascii="Times New Roman" w:hAnsi="Times New Roman"/>
        </w:rPr>
        <w:fldChar w:fldCharType="separate"/>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fldChar w:fldCharType="end"/>
      </w:r>
      <w:r w:rsidRPr="00115FD1">
        <w:rPr>
          <w:rFonts w:ascii="Times New Roman" w:hAnsi="Times New Roman"/>
        </w:rPr>
        <w:t xml:space="preserve"> (the </w:t>
      </w:r>
      <w:r w:rsidRPr="00115FD1">
        <w:rPr>
          <w:rFonts w:ascii="Times New Roman" w:hAnsi="Times New Roman"/>
          <w:b/>
        </w:rPr>
        <w:t>Municipality</w:t>
      </w:r>
      <w:r w:rsidRPr="00115FD1">
        <w:rPr>
          <w:rFonts w:ascii="Times New Roman" w:hAnsi="Times New Roman"/>
          <w:bCs/>
        </w:rPr>
        <w:t>), a municipal corporation organized and existing under the laws of the State of Maine,</w:t>
      </w:r>
      <w:r w:rsidRPr="00115FD1">
        <w:rPr>
          <w:rFonts w:ascii="Times New Roman" w:hAnsi="Times New Roman"/>
        </w:rPr>
        <w:t xml:space="preserve"> with its principal administrative offices at </w:t>
      </w:r>
      <w:r w:rsidRPr="00115FD1">
        <w:rPr>
          <w:rFonts w:ascii="Times New Roman" w:hAnsi="Times New Roman"/>
        </w:rPr>
        <w:fldChar w:fldCharType="begin">
          <w:ffData>
            <w:name w:val=""/>
            <w:enabled/>
            <w:calcOnExit w:val="0"/>
            <w:textInput>
              <w:format w:val="FIRST CAPITAL"/>
            </w:textInput>
          </w:ffData>
        </w:fldChar>
      </w:r>
      <w:r w:rsidRPr="00115FD1">
        <w:rPr>
          <w:rFonts w:ascii="Times New Roman" w:hAnsi="Times New Roman"/>
        </w:rPr>
        <w:instrText xml:space="preserve"> FORMTEXT </w:instrText>
      </w:r>
      <w:r w:rsidRPr="00115FD1">
        <w:rPr>
          <w:rFonts w:ascii="Times New Roman" w:hAnsi="Times New Roman"/>
        </w:rPr>
      </w:r>
      <w:r w:rsidRPr="00115FD1">
        <w:rPr>
          <w:rFonts w:ascii="Times New Roman" w:hAnsi="Times New Roman"/>
        </w:rPr>
        <w:fldChar w:fldCharType="separate"/>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fldChar w:fldCharType="end"/>
      </w:r>
      <w:r w:rsidRPr="00115FD1">
        <w:rPr>
          <w:rFonts w:ascii="Times New Roman" w:hAnsi="Times New Roman"/>
        </w:rPr>
        <w:t xml:space="preserve"> in </w:t>
      </w:r>
      <w:r w:rsidRPr="00115FD1">
        <w:rPr>
          <w:rFonts w:ascii="Times New Roman" w:hAnsi="Times New Roman"/>
        </w:rPr>
        <w:fldChar w:fldCharType="begin">
          <w:ffData>
            <w:name w:val=""/>
            <w:enabled/>
            <w:calcOnExit w:val="0"/>
            <w:textInput>
              <w:format w:val="FIRST CAPITAL"/>
            </w:textInput>
          </w:ffData>
        </w:fldChar>
      </w:r>
      <w:r w:rsidRPr="00115FD1">
        <w:rPr>
          <w:rFonts w:ascii="Times New Roman" w:hAnsi="Times New Roman"/>
        </w:rPr>
        <w:instrText xml:space="preserve"> FORMTEXT </w:instrText>
      </w:r>
      <w:r w:rsidRPr="00115FD1">
        <w:rPr>
          <w:rFonts w:ascii="Times New Roman" w:hAnsi="Times New Roman"/>
        </w:rPr>
      </w:r>
      <w:r w:rsidRPr="00115FD1">
        <w:rPr>
          <w:rFonts w:ascii="Times New Roman" w:hAnsi="Times New Roman"/>
        </w:rPr>
        <w:fldChar w:fldCharType="separate"/>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fldChar w:fldCharType="end"/>
      </w:r>
      <w:r w:rsidRPr="00115FD1">
        <w:rPr>
          <w:rFonts w:ascii="Times New Roman" w:hAnsi="Times New Roman"/>
        </w:rPr>
        <w:t>, Maine</w:t>
      </w:r>
      <w:r w:rsidR="00D1226E">
        <w:rPr>
          <w:rFonts w:ascii="Times New Roman" w:hAnsi="Times New Roman"/>
        </w:rPr>
        <w:t xml:space="preserve"> and a mailing address of </w:t>
      </w:r>
      <w:r w:rsidR="00743BB3" w:rsidRPr="00115FD1">
        <w:rPr>
          <w:rFonts w:ascii="Times New Roman" w:hAnsi="Times New Roman"/>
        </w:rPr>
        <w:fldChar w:fldCharType="begin">
          <w:ffData>
            <w:name w:val=""/>
            <w:enabled/>
            <w:calcOnExit w:val="0"/>
            <w:textInput>
              <w:format w:val="FIRST CAPITAL"/>
            </w:textInput>
          </w:ffData>
        </w:fldChar>
      </w:r>
      <w:r w:rsidR="00743BB3" w:rsidRPr="00115FD1">
        <w:rPr>
          <w:rFonts w:ascii="Times New Roman" w:hAnsi="Times New Roman"/>
        </w:rPr>
        <w:instrText xml:space="preserve"> FORMTEXT </w:instrText>
      </w:r>
      <w:r w:rsidR="00743BB3" w:rsidRPr="00115FD1">
        <w:rPr>
          <w:rFonts w:ascii="Times New Roman" w:hAnsi="Times New Roman"/>
        </w:rPr>
      </w:r>
      <w:r w:rsidR="00743BB3" w:rsidRPr="00115FD1">
        <w:rPr>
          <w:rFonts w:ascii="Times New Roman" w:hAnsi="Times New Roman"/>
        </w:rPr>
        <w:fldChar w:fldCharType="separate"/>
      </w:r>
      <w:r w:rsidR="00743BB3" w:rsidRPr="00115FD1">
        <w:rPr>
          <w:rFonts w:ascii="Times New Roman" w:hAnsi="Times New Roman"/>
        </w:rPr>
        <w:t> </w:t>
      </w:r>
      <w:r w:rsidR="00743BB3" w:rsidRPr="00115FD1">
        <w:rPr>
          <w:rFonts w:ascii="Times New Roman" w:hAnsi="Times New Roman"/>
        </w:rPr>
        <w:t> </w:t>
      </w:r>
      <w:r w:rsidR="00743BB3" w:rsidRPr="00115FD1">
        <w:rPr>
          <w:rFonts w:ascii="Times New Roman" w:hAnsi="Times New Roman"/>
        </w:rPr>
        <w:t> </w:t>
      </w:r>
      <w:r w:rsidR="00743BB3" w:rsidRPr="00115FD1">
        <w:rPr>
          <w:rFonts w:ascii="Times New Roman" w:hAnsi="Times New Roman"/>
        </w:rPr>
        <w:t> </w:t>
      </w:r>
      <w:r w:rsidR="00743BB3" w:rsidRPr="00115FD1">
        <w:rPr>
          <w:rFonts w:ascii="Times New Roman" w:hAnsi="Times New Roman"/>
        </w:rPr>
        <w:t> </w:t>
      </w:r>
      <w:r w:rsidR="00743BB3" w:rsidRPr="00115FD1">
        <w:rPr>
          <w:rFonts w:ascii="Times New Roman" w:hAnsi="Times New Roman"/>
        </w:rPr>
        <w:fldChar w:fldCharType="end"/>
      </w:r>
      <w:r w:rsidRPr="00115FD1">
        <w:rPr>
          <w:rFonts w:ascii="Times New Roman" w:hAnsi="Times New Roman"/>
        </w:rPr>
        <w:t xml:space="preserve">. (MaineDOT and the Municipality </w:t>
      </w:r>
      <w:r>
        <w:rPr>
          <w:rFonts w:ascii="Times New Roman" w:hAnsi="Times New Roman"/>
        </w:rPr>
        <w:t xml:space="preserve">are referred to </w:t>
      </w:r>
      <w:r w:rsidRPr="00115FD1">
        <w:rPr>
          <w:rFonts w:ascii="Times New Roman" w:hAnsi="Times New Roman"/>
        </w:rPr>
        <w:t>collectively a</w:t>
      </w:r>
      <w:r w:rsidR="008475F7">
        <w:rPr>
          <w:rFonts w:ascii="Times New Roman" w:hAnsi="Times New Roman"/>
        </w:rPr>
        <w:t>s</w:t>
      </w:r>
      <w:r w:rsidRPr="00115FD1">
        <w:rPr>
          <w:rFonts w:ascii="Times New Roman" w:hAnsi="Times New Roman"/>
        </w:rPr>
        <w:t xml:space="preserve"> the Parties and individually </w:t>
      </w:r>
      <w:r>
        <w:rPr>
          <w:rFonts w:ascii="Times New Roman" w:hAnsi="Times New Roman"/>
        </w:rPr>
        <w:t xml:space="preserve">as </w:t>
      </w:r>
      <w:r w:rsidRPr="00115FD1">
        <w:rPr>
          <w:rFonts w:ascii="Times New Roman" w:hAnsi="Times New Roman"/>
        </w:rPr>
        <w:t>a Party.)</w:t>
      </w:r>
    </w:p>
    <w:p w14:paraId="2F87D7EA" w14:textId="77777777" w:rsidR="009B548B" w:rsidRPr="00C23E37" w:rsidRDefault="009B548B" w:rsidP="00D15943">
      <w:pPr>
        <w:tabs>
          <w:tab w:val="left" w:pos="540"/>
          <w:tab w:val="left" w:pos="4320"/>
          <w:tab w:val="left" w:pos="7560"/>
        </w:tabs>
        <w:spacing w:after="240"/>
        <w:jc w:val="center"/>
        <w:rPr>
          <w:rFonts w:ascii="Times New Roman" w:hAnsi="Times New Roman"/>
          <w:b/>
          <w:bCs/>
          <w:u w:val="single"/>
        </w:rPr>
      </w:pPr>
      <w:r w:rsidRPr="00C23E37">
        <w:rPr>
          <w:rFonts w:ascii="Times New Roman" w:hAnsi="Times New Roman"/>
          <w:b/>
          <w:bCs/>
          <w:u w:val="single"/>
        </w:rPr>
        <w:t>RECITALS</w:t>
      </w:r>
    </w:p>
    <w:p w14:paraId="09730241" w14:textId="77777777" w:rsidR="0047382D" w:rsidRPr="00C23E37" w:rsidRDefault="009B548B" w:rsidP="00F4533A">
      <w:pPr>
        <w:pStyle w:val="ListParagraph"/>
        <w:numPr>
          <w:ilvl w:val="0"/>
          <w:numId w:val="20"/>
        </w:numPr>
        <w:spacing w:after="240"/>
        <w:contextualSpacing w:val="0"/>
        <w:rPr>
          <w:rFonts w:ascii="Times New Roman" w:hAnsi="Times New Roman"/>
        </w:rPr>
      </w:pPr>
      <w:r w:rsidRPr="00C23E37">
        <w:rPr>
          <w:rFonts w:ascii="Times New Roman" w:hAnsi="Times New Roman"/>
          <w:bCs/>
        </w:rPr>
        <w:t>T</w:t>
      </w:r>
      <w:r w:rsidR="0047382D" w:rsidRPr="00C23E37">
        <w:rPr>
          <w:rFonts w:ascii="Times New Roman" w:hAnsi="Times New Roman"/>
          <w:bCs/>
        </w:rPr>
        <w:t xml:space="preserve">his Agreement shall apply to </w:t>
      </w:r>
      <w:r w:rsidR="00B706C6" w:rsidRPr="00C23E37">
        <w:rPr>
          <w:rFonts w:ascii="Times New Roman" w:hAnsi="Times New Roman"/>
        </w:rPr>
        <w:fldChar w:fldCharType="begin">
          <w:ffData>
            <w:name w:val=""/>
            <w:enabled/>
            <w:calcOnExit w:val="0"/>
            <w:textInput>
              <w:format w:val="FIRST CAPITAL"/>
            </w:textInput>
          </w:ffData>
        </w:fldChar>
      </w:r>
      <w:r w:rsidR="00B706C6" w:rsidRPr="00C23E37">
        <w:rPr>
          <w:rFonts w:ascii="Times New Roman" w:hAnsi="Times New Roman"/>
        </w:rPr>
        <w:instrText xml:space="preserve"> FORMTEXT </w:instrText>
      </w:r>
      <w:r w:rsidR="00B706C6" w:rsidRPr="00C23E37">
        <w:rPr>
          <w:rFonts w:ascii="Times New Roman" w:hAnsi="Times New Roman"/>
        </w:rPr>
      </w:r>
      <w:r w:rsidR="00B706C6" w:rsidRPr="00C23E37">
        <w:rPr>
          <w:rFonts w:ascii="Times New Roman" w:hAnsi="Times New Roman"/>
        </w:rPr>
        <w:fldChar w:fldCharType="separate"/>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t> </w:t>
      </w:r>
      <w:r w:rsidR="00B706C6" w:rsidRPr="00C23E37">
        <w:rPr>
          <w:rFonts w:ascii="Times New Roman" w:hAnsi="Times New Roman"/>
        </w:rPr>
        <w:fldChar w:fldCharType="end"/>
      </w:r>
      <w:r w:rsidR="0047382D" w:rsidRPr="00C23E37">
        <w:rPr>
          <w:rFonts w:ascii="Times New Roman" w:hAnsi="Times New Roman"/>
        </w:rPr>
        <w:t xml:space="preserve"> </w:t>
      </w:r>
      <w:r w:rsidR="00E32833">
        <w:rPr>
          <w:rFonts w:ascii="Times New Roman" w:hAnsi="Times New Roman"/>
        </w:rPr>
        <w:t xml:space="preserve">work for </w:t>
      </w:r>
      <w:r w:rsidR="00E32833" w:rsidRPr="00C23E37">
        <w:rPr>
          <w:rFonts w:ascii="Times New Roman" w:hAnsi="Times New Roman"/>
        </w:rPr>
        <w:fldChar w:fldCharType="begin">
          <w:ffData>
            <w:name w:val=""/>
            <w:enabled/>
            <w:calcOnExit w:val="0"/>
            <w:textInput>
              <w:format w:val="FIRST CAPITAL"/>
            </w:textInput>
          </w:ffData>
        </w:fldChar>
      </w:r>
      <w:r w:rsidR="00E32833" w:rsidRPr="00C23E37">
        <w:rPr>
          <w:rFonts w:ascii="Times New Roman" w:hAnsi="Times New Roman"/>
        </w:rPr>
        <w:instrText xml:space="preserve"> FORMTEXT </w:instrText>
      </w:r>
      <w:r w:rsidR="00E32833" w:rsidRPr="00C23E37">
        <w:rPr>
          <w:rFonts w:ascii="Times New Roman" w:hAnsi="Times New Roman"/>
        </w:rPr>
      </w:r>
      <w:r w:rsidR="00E32833" w:rsidRPr="00C23E37">
        <w:rPr>
          <w:rFonts w:ascii="Times New Roman" w:hAnsi="Times New Roman"/>
        </w:rPr>
        <w:fldChar w:fldCharType="separate"/>
      </w:r>
      <w:r w:rsidR="00E32833" w:rsidRPr="00C23E37">
        <w:rPr>
          <w:rFonts w:ascii="Times New Roman" w:hAnsi="Times New Roman"/>
        </w:rPr>
        <w:t> </w:t>
      </w:r>
      <w:r w:rsidR="00E32833" w:rsidRPr="00C23E37">
        <w:rPr>
          <w:rFonts w:ascii="Times New Roman" w:hAnsi="Times New Roman"/>
        </w:rPr>
        <w:t> </w:t>
      </w:r>
      <w:r w:rsidR="00E32833" w:rsidRPr="00C23E37">
        <w:rPr>
          <w:rFonts w:ascii="Times New Roman" w:hAnsi="Times New Roman"/>
        </w:rPr>
        <w:t> </w:t>
      </w:r>
      <w:r w:rsidR="00E32833" w:rsidRPr="00C23E37">
        <w:rPr>
          <w:rFonts w:ascii="Times New Roman" w:hAnsi="Times New Roman"/>
        </w:rPr>
        <w:t> </w:t>
      </w:r>
      <w:r w:rsidR="00E32833" w:rsidRPr="00C23E37">
        <w:rPr>
          <w:rFonts w:ascii="Times New Roman" w:hAnsi="Times New Roman"/>
        </w:rPr>
        <w:t> </w:t>
      </w:r>
      <w:r w:rsidR="00E32833" w:rsidRPr="00C23E37">
        <w:rPr>
          <w:rFonts w:ascii="Times New Roman" w:hAnsi="Times New Roman"/>
        </w:rPr>
        <w:fldChar w:fldCharType="end"/>
      </w:r>
      <w:r w:rsidR="00E32833" w:rsidRPr="00C23E37">
        <w:rPr>
          <w:rFonts w:ascii="Times New Roman" w:hAnsi="Times New Roman"/>
        </w:rPr>
        <w:t xml:space="preserve"> </w:t>
      </w:r>
      <w:r w:rsidR="0047382D" w:rsidRPr="00C23E37">
        <w:rPr>
          <w:rFonts w:ascii="Times New Roman" w:hAnsi="Times New Roman"/>
        </w:rPr>
        <w:t xml:space="preserve">(the </w:t>
      </w:r>
      <w:r w:rsidR="0047382D" w:rsidRPr="00C23E37">
        <w:rPr>
          <w:rFonts w:ascii="Times New Roman" w:hAnsi="Times New Roman"/>
          <w:b/>
        </w:rPr>
        <w:t>Project</w:t>
      </w:r>
      <w:r w:rsidR="0047382D" w:rsidRPr="00C23E37">
        <w:rPr>
          <w:rFonts w:ascii="Times New Roman" w:hAnsi="Times New Roman"/>
        </w:rPr>
        <w:t>)</w:t>
      </w:r>
      <w:r w:rsidR="00944049">
        <w:rPr>
          <w:rFonts w:ascii="Times New Roman" w:hAnsi="Times New Roman"/>
        </w:rPr>
        <w:t>, subject to modification by the Parties as funding for additional stages of the Project is appropriated</w:t>
      </w:r>
      <w:r w:rsidR="0047382D" w:rsidRPr="00C23E37">
        <w:rPr>
          <w:rFonts w:ascii="Times New Roman" w:hAnsi="Times New Roman"/>
        </w:rPr>
        <w:t>; and</w:t>
      </w:r>
    </w:p>
    <w:p w14:paraId="1C2A2DB7" w14:textId="77777777" w:rsidR="00B32846" w:rsidRPr="00115FD1" w:rsidRDefault="00B32846" w:rsidP="00B32846">
      <w:pPr>
        <w:pStyle w:val="ListParagraph"/>
        <w:numPr>
          <w:ilvl w:val="0"/>
          <w:numId w:val="20"/>
        </w:numPr>
        <w:spacing w:after="240"/>
        <w:contextualSpacing w:val="0"/>
        <w:rPr>
          <w:rFonts w:ascii="Times New Roman" w:hAnsi="Times New Roman"/>
        </w:rPr>
      </w:pPr>
      <w:r w:rsidRPr="00115FD1">
        <w:rPr>
          <w:rFonts w:ascii="Times New Roman" w:hAnsi="Times New Roman"/>
        </w:rPr>
        <w:t xml:space="preserve">The Municipality was awarded federal-aid funding from MaineDOT for the Project to be placed in the MaineDOT Work Plan for calendar years </w:t>
      </w:r>
      <w:r w:rsidRPr="00115FD1">
        <w:rPr>
          <w:rFonts w:ascii="Times New Roman" w:hAnsi="Times New Roman"/>
        </w:rPr>
        <w:fldChar w:fldCharType="begin">
          <w:ffData>
            <w:name w:val=""/>
            <w:enabled/>
            <w:calcOnExit w:val="0"/>
            <w:textInput>
              <w:format w:val="FIRST CAPITAL"/>
            </w:textInput>
          </w:ffData>
        </w:fldChar>
      </w:r>
      <w:r w:rsidRPr="00115FD1">
        <w:rPr>
          <w:rFonts w:ascii="Times New Roman" w:hAnsi="Times New Roman"/>
        </w:rPr>
        <w:instrText xml:space="preserve"> FORMTEXT </w:instrText>
      </w:r>
      <w:r w:rsidRPr="00115FD1">
        <w:rPr>
          <w:rFonts w:ascii="Times New Roman" w:hAnsi="Times New Roman"/>
        </w:rPr>
      </w:r>
      <w:r w:rsidRPr="00115FD1">
        <w:rPr>
          <w:rFonts w:ascii="Times New Roman" w:hAnsi="Times New Roman"/>
        </w:rPr>
        <w:fldChar w:fldCharType="separate"/>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fldChar w:fldCharType="end"/>
      </w:r>
      <w:r w:rsidRPr="00115FD1">
        <w:rPr>
          <w:rFonts w:ascii="Times New Roman" w:hAnsi="Times New Roman"/>
        </w:rPr>
        <w:t>; and</w:t>
      </w:r>
    </w:p>
    <w:p w14:paraId="19287E81" w14:textId="77777777" w:rsidR="00B3723B" w:rsidRDefault="00B3723B" w:rsidP="00F4533A">
      <w:pPr>
        <w:pStyle w:val="ListParagraph"/>
        <w:numPr>
          <w:ilvl w:val="0"/>
          <w:numId w:val="20"/>
        </w:numPr>
        <w:spacing w:after="200"/>
        <w:rPr>
          <w:rFonts w:ascii="Times New Roman" w:hAnsi="Times New Roman"/>
        </w:rPr>
      </w:pPr>
      <w:r>
        <w:rPr>
          <w:rFonts w:ascii="Times New Roman" w:hAnsi="Times New Roman"/>
        </w:rPr>
        <w:t xml:space="preserve">The Municipality, unless otherwise specified </w:t>
      </w:r>
      <w:r w:rsidR="0048386F">
        <w:rPr>
          <w:rFonts w:ascii="Times New Roman" w:hAnsi="Times New Roman"/>
        </w:rPr>
        <w:t>herein</w:t>
      </w:r>
      <w:r>
        <w:rPr>
          <w:rFonts w:ascii="Times New Roman" w:hAnsi="Times New Roman"/>
        </w:rPr>
        <w:t xml:space="preserve">, shall </w:t>
      </w:r>
      <w:r w:rsidR="00887F44">
        <w:rPr>
          <w:rFonts w:ascii="Times New Roman" w:hAnsi="Times New Roman"/>
        </w:rPr>
        <w:t>carry out</w:t>
      </w:r>
      <w:r>
        <w:rPr>
          <w:rFonts w:ascii="Times New Roman" w:hAnsi="Times New Roman"/>
        </w:rPr>
        <w:t xml:space="preserve"> </w:t>
      </w:r>
      <w:r w:rsidR="00E32833">
        <w:rPr>
          <w:rFonts w:ascii="Times New Roman" w:hAnsi="Times New Roman"/>
        </w:rPr>
        <w:t>the work</w:t>
      </w:r>
      <w:r>
        <w:rPr>
          <w:rFonts w:ascii="Times New Roman" w:hAnsi="Times New Roman"/>
        </w:rPr>
        <w:t xml:space="preserve"> as a Locally Administered Project (LAP) subject to </w:t>
      </w:r>
      <w:r w:rsidR="00841299">
        <w:rPr>
          <w:rFonts w:ascii="Times New Roman" w:hAnsi="Times New Roman"/>
        </w:rPr>
        <w:t xml:space="preserve">MaineDOT’s </w:t>
      </w:r>
      <w:r>
        <w:rPr>
          <w:rFonts w:ascii="Times New Roman" w:hAnsi="Times New Roman"/>
        </w:rPr>
        <w:t xml:space="preserve">oversight </w:t>
      </w:r>
      <w:r w:rsidR="008F5FE9">
        <w:rPr>
          <w:rFonts w:ascii="Times New Roman" w:hAnsi="Times New Roman"/>
        </w:rPr>
        <w:t>under</w:t>
      </w:r>
      <w:r w:rsidR="0052578A">
        <w:rPr>
          <w:rFonts w:ascii="Times New Roman" w:hAnsi="Times New Roman"/>
        </w:rPr>
        <w:t xml:space="preserve"> </w:t>
      </w:r>
      <w:r w:rsidR="00E32833">
        <w:rPr>
          <w:rFonts w:ascii="Times New Roman" w:hAnsi="Times New Roman"/>
        </w:rPr>
        <w:t xml:space="preserve">Title 23 USC §106(g)(4) and Title 23 CFR Part 635.105 </w:t>
      </w:r>
      <w:r>
        <w:rPr>
          <w:rFonts w:ascii="Times New Roman" w:hAnsi="Times New Roman"/>
        </w:rPr>
        <w:t xml:space="preserve">to ensure that all requirements of this Agreement are met. </w:t>
      </w:r>
    </w:p>
    <w:p w14:paraId="4189D71B" w14:textId="77777777" w:rsidR="009B548B" w:rsidRPr="00C23E37" w:rsidRDefault="009B548B" w:rsidP="00D15943">
      <w:pPr>
        <w:spacing w:after="240"/>
        <w:jc w:val="center"/>
        <w:rPr>
          <w:rFonts w:ascii="Times New Roman" w:hAnsi="Times New Roman"/>
          <w:b/>
          <w:u w:val="single"/>
        </w:rPr>
      </w:pPr>
      <w:r w:rsidRPr="00C23E37">
        <w:rPr>
          <w:rFonts w:ascii="Times New Roman" w:hAnsi="Times New Roman"/>
          <w:b/>
          <w:u w:val="single"/>
        </w:rPr>
        <w:t>AGREEMENT</w:t>
      </w:r>
    </w:p>
    <w:p w14:paraId="600E0225" w14:textId="77777777" w:rsidR="0037599D" w:rsidRPr="00C23E37" w:rsidRDefault="0037599D" w:rsidP="00E17B0C">
      <w:pPr>
        <w:rPr>
          <w:rFonts w:ascii="Times New Roman" w:hAnsi="Times New Roman"/>
        </w:rPr>
      </w:pPr>
      <w:r w:rsidRPr="00C23E37">
        <w:rPr>
          <w:rFonts w:ascii="Times New Roman" w:hAnsi="Times New Roman"/>
        </w:rPr>
        <w:t xml:space="preserve">NOW, </w:t>
      </w:r>
      <w:r w:rsidR="00094D5E" w:rsidRPr="00C23E37">
        <w:rPr>
          <w:rFonts w:ascii="Times New Roman" w:hAnsi="Times New Roman"/>
        </w:rPr>
        <w:t xml:space="preserve">THEREFORE, </w:t>
      </w:r>
      <w:r w:rsidRPr="00C23E37">
        <w:rPr>
          <w:rFonts w:ascii="Times New Roman" w:hAnsi="Times New Roman"/>
        </w:rPr>
        <w:t xml:space="preserve">in </w:t>
      </w:r>
      <w:r w:rsidR="00BA16E3" w:rsidRPr="00C23E37">
        <w:rPr>
          <w:rFonts w:ascii="Times New Roman" w:hAnsi="Times New Roman"/>
        </w:rPr>
        <w:t xml:space="preserve">consideration of the </w:t>
      </w:r>
      <w:r w:rsidR="00DF0120" w:rsidRPr="00C23E37">
        <w:rPr>
          <w:rFonts w:ascii="Times New Roman" w:hAnsi="Times New Roman"/>
        </w:rPr>
        <w:t>foregoing</w:t>
      </w:r>
      <w:r w:rsidR="00C50677" w:rsidRPr="00C23E37">
        <w:rPr>
          <w:rFonts w:ascii="Times New Roman" w:hAnsi="Times New Roman"/>
        </w:rPr>
        <w:t xml:space="preserve"> statements</w:t>
      </w:r>
      <w:r w:rsidR="00BA16E3" w:rsidRPr="00C23E37">
        <w:rPr>
          <w:rFonts w:ascii="Times New Roman" w:hAnsi="Times New Roman"/>
        </w:rPr>
        <w:t xml:space="preserve">, the Parties agree </w:t>
      </w:r>
      <w:r w:rsidR="00404B1E" w:rsidRPr="00C23E37">
        <w:rPr>
          <w:rFonts w:ascii="Times New Roman" w:hAnsi="Times New Roman"/>
        </w:rPr>
        <w:t>to the following</w:t>
      </w:r>
      <w:r w:rsidR="00BA16E3" w:rsidRPr="00C23E37">
        <w:rPr>
          <w:rFonts w:ascii="Times New Roman" w:hAnsi="Times New Roman"/>
        </w:rPr>
        <w:t>:</w:t>
      </w:r>
    </w:p>
    <w:p w14:paraId="14752F65" w14:textId="77777777" w:rsidR="009B548B" w:rsidRPr="00C23E37" w:rsidRDefault="009B548B" w:rsidP="00B3723B">
      <w:pPr>
        <w:pBdr>
          <w:bottom w:val="single" w:sz="6" w:space="1" w:color="auto"/>
        </w:pBdr>
        <w:spacing w:before="240" w:after="140"/>
        <w:rPr>
          <w:rFonts w:ascii="Arial Black" w:hAnsi="Arial Black"/>
          <w:b/>
          <w:bCs/>
          <w:smallCaps/>
          <w:sz w:val="23"/>
          <w:szCs w:val="23"/>
        </w:rPr>
      </w:pPr>
      <w:r w:rsidRPr="00C23E37">
        <w:rPr>
          <w:rFonts w:ascii="Arial Black" w:hAnsi="Arial Black"/>
          <w:b/>
          <w:bCs/>
          <w:smallCaps/>
          <w:sz w:val="23"/>
          <w:szCs w:val="23"/>
        </w:rPr>
        <w:t>A</w:t>
      </w:r>
      <w:r w:rsidR="00094D5E" w:rsidRPr="00C23E37">
        <w:rPr>
          <w:rFonts w:ascii="Arial Black" w:hAnsi="Arial Black"/>
          <w:b/>
          <w:bCs/>
          <w:smallCaps/>
          <w:sz w:val="23"/>
          <w:szCs w:val="23"/>
        </w:rPr>
        <w:t>PPENDICES</w:t>
      </w:r>
    </w:p>
    <w:p w14:paraId="6EA7E305" w14:textId="77777777" w:rsidR="00B32846" w:rsidRPr="00D574F0" w:rsidRDefault="009B548B" w:rsidP="00CE15C4">
      <w:pPr>
        <w:tabs>
          <w:tab w:val="left" w:pos="540"/>
          <w:tab w:val="left" w:pos="4320"/>
          <w:tab w:val="left" w:pos="7560"/>
        </w:tabs>
        <w:spacing w:after="30"/>
        <w:ind w:left="360"/>
        <w:rPr>
          <w:rFonts w:ascii="Times New Roman" w:hAnsi="Times New Roman"/>
        </w:rPr>
      </w:pPr>
      <w:r w:rsidRPr="00D574F0">
        <w:rPr>
          <w:rFonts w:ascii="Times New Roman" w:hAnsi="Times New Roman"/>
        </w:rPr>
        <w:fldChar w:fldCharType="begin">
          <w:ffData>
            <w:name w:val="Check12"/>
            <w:enabled/>
            <w:calcOnExit w:val="0"/>
            <w:checkBox>
              <w:sizeAuto/>
              <w:default w:val="0"/>
              <w:checked/>
            </w:checkBox>
          </w:ffData>
        </w:fldChar>
      </w:r>
      <w:r w:rsidRPr="00D574F0">
        <w:rPr>
          <w:rFonts w:ascii="Times New Roman" w:hAnsi="Times New Roman"/>
        </w:rPr>
        <w:instrText xml:space="preserve"> FORMCHECKBOX </w:instrText>
      </w:r>
      <w:r w:rsidR="005F6122">
        <w:rPr>
          <w:rFonts w:ascii="Times New Roman" w:hAnsi="Times New Roman"/>
        </w:rPr>
      </w:r>
      <w:r w:rsidR="005F6122">
        <w:rPr>
          <w:rFonts w:ascii="Times New Roman" w:hAnsi="Times New Roman"/>
        </w:rPr>
        <w:fldChar w:fldCharType="separate"/>
      </w:r>
      <w:r w:rsidRPr="00D574F0">
        <w:rPr>
          <w:rFonts w:ascii="Times New Roman" w:hAnsi="Times New Roman"/>
        </w:rPr>
        <w:fldChar w:fldCharType="end"/>
      </w:r>
      <w:r w:rsidRPr="00D574F0">
        <w:rPr>
          <w:rFonts w:ascii="Times New Roman" w:hAnsi="Times New Roman"/>
        </w:rPr>
        <w:t xml:space="preserve"> </w:t>
      </w:r>
      <w:r w:rsidR="00B32846" w:rsidRPr="00D574F0">
        <w:rPr>
          <w:rFonts w:ascii="Times New Roman" w:hAnsi="Times New Roman"/>
        </w:rPr>
        <w:t xml:space="preserve">Funding </w:t>
      </w:r>
      <w:r w:rsidR="00D574F0">
        <w:rPr>
          <w:rFonts w:ascii="Times New Roman" w:hAnsi="Times New Roman"/>
        </w:rPr>
        <w:t xml:space="preserve">award letter, dated </w:t>
      </w:r>
      <w:r w:rsidR="00D574F0" w:rsidRPr="00115FD1">
        <w:rPr>
          <w:rFonts w:ascii="Times New Roman" w:hAnsi="Times New Roman"/>
        </w:rPr>
        <w:fldChar w:fldCharType="begin">
          <w:ffData>
            <w:name w:val=""/>
            <w:enabled/>
            <w:calcOnExit w:val="0"/>
            <w:textInput>
              <w:format w:val="FIRST CAPITAL"/>
            </w:textInput>
          </w:ffData>
        </w:fldChar>
      </w:r>
      <w:r w:rsidR="00D574F0" w:rsidRPr="00115FD1">
        <w:rPr>
          <w:rFonts w:ascii="Times New Roman" w:hAnsi="Times New Roman"/>
        </w:rPr>
        <w:instrText xml:space="preserve"> FORMTEXT </w:instrText>
      </w:r>
      <w:r w:rsidR="00D574F0" w:rsidRPr="00115FD1">
        <w:rPr>
          <w:rFonts w:ascii="Times New Roman" w:hAnsi="Times New Roman"/>
        </w:rPr>
      </w:r>
      <w:r w:rsidR="00D574F0" w:rsidRPr="00115FD1">
        <w:rPr>
          <w:rFonts w:ascii="Times New Roman" w:hAnsi="Times New Roman"/>
        </w:rPr>
        <w:fldChar w:fldCharType="separate"/>
      </w:r>
      <w:r w:rsidR="00D574F0" w:rsidRPr="00115FD1">
        <w:rPr>
          <w:rFonts w:ascii="Times New Roman" w:hAnsi="Times New Roman"/>
        </w:rPr>
        <w:t> </w:t>
      </w:r>
      <w:r w:rsidR="00D574F0" w:rsidRPr="00115FD1">
        <w:rPr>
          <w:rFonts w:ascii="Times New Roman" w:hAnsi="Times New Roman"/>
        </w:rPr>
        <w:t> </w:t>
      </w:r>
      <w:r w:rsidR="00D574F0" w:rsidRPr="00115FD1">
        <w:rPr>
          <w:rFonts w:ascii="Times New Roman" w:hAnsi="Times New Roman"/>
        </w:rPr>
        <w:t> </w:t>
      </w:r>
      <w:r w:rsidR="00D574F0" w:rsidRPr="00115FD1">
        <w:rPr>
          <w:rFonts w:ascii="Times New Roman" w:hAnsi="Times New Roman"/>
        </w:rPr>
        <w:t> </w:t>
      </w:r>
      <w:r w:rsidR="00D574F0" w:rsidRPr="00115FD1">
        <w:rPr>
          <w:rFonts w:ascii="Times New Roman" w:hAnsi="Times New Roman"/>
        </w:rPr>
        <w:t> </w:t>
      </w:r>
      <w:r w:rsidR="00D574F0" w:rsidRPr="00115FD1">
        <w:rPr>
          <w:rFonts w:ascii="Times New Roman" w:hAnsi="Times New Roman"/>
        </w:rPr>
        <w:fldChar w:fldCharType="end"/>
      </w:r>
    </w:p>
    <w:p w14:paraId="39BD32E6" w14:textId="77777777" w:rsidR="009B548B" w:rsidRPr="00CE15C4" w:rsidRDefault="00B32846" w:rsidP="00CE15C4">
      <w:pPr>
        <w:tabs>
          <w:tab w:val="left" w:pos="540"/>
          <w:tab w:val="left" w:pos="4320"/>
          <w:tab w:val="left" w:pos="7560"/>
        </w:tabs>
        <w:spacing w:after="30"/>
        <w:ind w:left="360"/>
        <w:rPr>
          <w:rFonts w:ascii="Times New Roman" w:hAnsi="Times New Roman"/>
          <w:bCs/>
        </w:rPr>
      </w:pPr>
      <w:r w:rsidRPr="00CE15C4">
        <w:rPr>
          <w:rFonts w:ascii="Times New Roman" w:hAnsi="Times New Roman"/>
        </w:rPr>
        <w:fldChar w:fldCharType="begin">
          <w:ffData>
            <w:name w:val="Check12"/>
            <w:enabled/>
            <w:calcOnExit w:val="0"/>
            <w:checkBox>
              <w:sizeAuto/>
              <w:default w:val="0"/>
              <w:checked/>
            </w:checkBox>
          </w:ffData>
        </w:fldChar>
      </w:r>
      <w:r w:rsidRPr="00CE15C4">
        <w:rPr>
          <w:rFonts w:ascii="Times New Roman" w:hAnsi="Times New Roman"/>
        </w:rPr>
        <w:instrText xml:space="preserve"> FORMCHECKBOX </w:instrText>
      </w:r>
      <w:r w:rsidR="005F6122">
        <w:rPr>
          <w:rFonts w:ascii="Times New Roman" w:hAnsi="Times New Roman"/>
        </w:rPr>
      </w:r>
      <w:r w:rsidR="005F6122">
        <w:rPr>
          <w:rFonts w:ascii="Times New Roman" w:hAnsi="Times New Roman"/>
        </w:rPr>
        <w:fldChar w:fldCharType="separate"/>
      </w:r>
      <w:r w:rsidRPr="00CE15C4">
        <w:rPr>
          <w:rFonts w:ascii="Times New Roman" w:hAnsi="Times New Roman"/>
        </w:rPr>
        <w:fldChar w:fldCharType="end"/>
      </w:r>
      <w:r>
        <w:rPr>
          <w:rFonts w:ascii="Times New Roman" w:hAnsi="Times New Roman"/>
        </w:rPr>
        <w:t xml:space="preserve"> </w:t>
      </w:r>
      <w:r w:rsidR="009B548B" w:rsidRPr="00CE15C4">
        <w:rPr>
          <w:rFonts w:ascii="Times New Roman" w:hAnsi="Times New Roman"/>
          <w:bCs/>
        </w:rPr>
        <w:t>Federal Funding Accountability and Transparency Act Form</w:t>
      </w:r>
    </w:p>
    <w:p w14:paraId="2A56739A" w14:textId="77777777" w:rsidR="006E0E8E" w:rsidRDefault="009B548B" w:rsidP="00CE15C4">
      <w:pPr>
        <w:tabs>
          <w:tab w:val="left" w:pos="540"/>
          <w:tab w:val="left" w:pos="4320"/>
          <w:tab w:val="left" w:pos="7560"/>
        </w:tabs>
        <w:spacing w:after="30"/>
        <w:ind w:left="360"/>
        <w:rPr>
          <w:rFonts w:ascii="Times New Roman" w:hAnsi="Times New Roman"/>
          <w:bCs/>
        </w:rPr>
      </w:pPr>
      <w:r w:rsidRPr="00CE15C4">
        <w:rPr>
          <w:rFonts w:ascii="Times New Roman" w:hAnsi="Times New Roman"/>
        </w:rPr>
        <w:fldChar w:fldCharType="begin">
          <w:ffData>
            <w:name w:val="Check12"/>
            <w:enabled/>
            <w:calcOnExit w:val="0"/>
            <w:checkBox>
              <w:sizeAuto/>
              <w:default w:val="0"/>
              <w:checked/>
            </w:checkBox>
          </w:ffData>
        </w:fldChar>
      </w:r>
      <w:r w:rsidRPr="00CE15C4">
        <w:rPr>
          <w:rFonts w:ascii="Times New Roman" w:hAnsi="Times New Roman"/>
        </w:rPr>
        <w:instrText xml:space="preserve"> FORMCHECKBOX </w:instrText>
      </w:r>
      <w:r w:rsidR="005F6122">
        <w:rPr>
          <w:rFonts w:ascii="Times New Roman" w:hAnsi="Times New Roman"/>
        </w:rPr>
      </w:r>
      <w:r w:rsidR="005F6122">
        <w:rPr>
          <w:rFonts w:ascii="Times New Roman" w:hAnsi="Times New Roman"/>
        </w:rPr>
        <w:fldChar w:fldCharType="separate"/>
      </w:r>
      <w:r w:rsidRPr="00CE15C4">
        <w:rPr>
          <w:rFonts w:ascii="Times New Roman" w:hAnsi="Times New Roman"/>
        </w:rPr>
        <w:fldChar w:fldCharType="end"/>
      </w:r>
      <w:r w:rsidRPr="00CE15C4">
        <w:rPr>
          <w:rFonts w:ascii="Times New Roman" w:hAnsi="Times New Roman"/>
        </w:rPr>
        <w:t xml:space="preserve"> </w:t>
      </w:r>
      <w:r w:rsidRPr="00CE15C4">
        <w:rPr>
          <w:rFonts w:ascii="Times New Roman" w:hAnsi="Times New Roman"/>
          <w:bCs/>
        </w:rPr>
        <w:t>Federal Title VI Assurances</w:t>
      </w:r>
    </w:p>
    <w:p w14:paraId="519DB0D0" w14:textId="77777777" w:rsidR="00743BB3" w:rsidRPr="00CE15C4" w:rsidRDefault="00743BB3" w:rsidP="00CE15C4">
      <w:pPr>
        <w:tabs>
          <w:tab w:val="left" w:pos="540"/>
          <w:tab w:val="left" w:pos="4320"/>
          <w:tab w:val="left" w:pos="7560"/>
        </w:tabs>
        <w:spacing w:after="30"/>
        <w:ind w:left="360"/>
        <w:rPr>
          <w:rFonts w:ascii="Times New Roman" w:hAnsi="Times New Roman"/>
          <w:bCs/>
        </w:rPr>
      </w:pPr>
    </w:p>
    <w:p w14:paraId="2994FB8C" w14:textId="77777777" w:rsidR="00CE15C4" w:rsidRDefault="00CE15C4" w:rsidP="00887F44">
      <w:pPr>
        <w:tabs>
          <w:tab w:val="left" w:pos="540"/>
          <w:tab w:val="left" w:pos="4320"/>
          <w:tab w:val="left" w:pos="7560"/>
        </w:tabs>
        <w:spacing w:after="180"/>
        <w:ind w:left="360"/>
        <w:rPr>
          <w:rFonts w:ascii="Times New Roman" w:hAnsi="Times New Roman"/>
          <w:color w:val="FF0000"/>
        </w:rPr>
      </w:pPr>
    </w:p>
    <w:p w14:paraId="5382F77C" w14:textId="77777777" w:rsidR="00C83522" w:rsidRPr="00C23E37" w:rsidRDefault="00A6284D" w:rsidP="005300C0">
      <w:pPr>
        <w:pBdr>
          <w:bottom w:val="single" w:sz="6" w:space="1" w:color="auto"/>
        </w:pBdr>
        <w:spacing w:after="180"/>
        <w:rPr>
          <w:rFonts w:ascii="Arial Black" w:hAnsi="Arial Black"/>
          <w:b/>
          <w:bCs/>
          <w:smallCaps/>
          <w:sz w:val="23"/>
          <w:szCs w:val="23"/>
        </w:rPr>
      </w:pPr>
      <w:r w:rsidRPr="00C23E37">
        <w:rPr>
          <w:rFonts w:ascii="Arial Black" w:hAnsi="Arial Black"/>
          <w:b/>
          <w:bCs/>
          <w:smallCaps/>
          <w:sz w:val="23"/>
          <w:szCs w:val="23"/>
        </w:rPr>
        <w:lastRenderedPageBreak/>
        <w:t>ROLES AND RESPONSIB</w:t>
      </w:r>
      <w:r w:rsidR="004F6546">
        <w:rPr>
          <w:rFonts w:ascii="Arial Black" w:hAnsi="Arial Black"/>
          <w:b/>
          <w:bCs/>
          <w:smallCaps/>
          <w:sz w:val="23"/>
          <w:szCs w:val="23"/>
        </w:rPr>
        <w:t>I</w:t>
      </w:r>
      <w:r w:rsidRPr="00C23E37">
        <w:rPr>
          <w:rFonts w:ascii="Arial Black" w:hAnsi="Arial Black"/>
          <w:b/>
          <w:bCs/>
          <w:smallCaps/>
          <w:sz w:val="23"/>
          <w:szCs w:val="23"/>
        </w:rPr>
        <w:t>LITIES</w:t>
      </w:r>
    </w:p>
    <w:p w14:paraId="625D30C7" w14:textId="77777777" w:rsidR="00B043FF" w:rsidRPr="00115FD1" w:rsidRDefault="00B043FF" w:rsidP="00B043FF">
      <w:pPr>
        <w:pStyle w:val="ListParagraph"/>
        <w:numPr>
          <w:ilvl w:val="0"/>
          <w:numId w:val="21"/>
        </w:numPr>
        <w:spacing w:after="40"/>
        <w:contextualSpacing w:val="0"/>
        <w:rPr>
          <w:rFonts w:ascii="Times New Roman" w:hAnsi="Times New Roman"/>
        </w:rPr>
      </w:pPr>
      <w:r w:rsidRPr="00115FD1">
        <w:rPr>
          <w:rFonts w:ascii="Times New Roman" w:hAnsi="Times New Roman"/>
        </w:rPr>
        <w:t xml:space="preserve">The Municipality shall assign a full-time employee with </w:t>
      </w:r>
      <w:r>
        <w:rPr>
          <w:rFonts w:ascii="Times New Roman" w:hAnsi="Times New Roman"/>
        </w:rPr>
        <w:t xml:space="preserve">Local Project Administration (LPA) Certification from MaineDOT and </w:t>
      </w:r>
      <w:r w:rsidRPr="00115FD1">
        <w:rPr>
          <w:rFonts w:ascii="Times New Roman" w:hAnsi="Times New Roman"/>
        </w:rPr>
        <w:t>appropriate qualifications</w:t>
      </w:r>
      <w:r>
        <w:rPr>
          <w:rFonts w:ascii="Times New Roman" w:hAnsi="Times New Roman"/>
        </w:rPr>
        <w:t xml:space="preserve">, as set out in Chapter 1 of the MaineDOT LPA Manual, </w:t>
      </w:r>
      <w:r w:rsidRPr="00115FD1">
        <w:rPr>
          <w:rFonts w:ascii="Times New Roman" w:hAnsi="Times New Roman"/>
        </w:rPr>
        <w:t xml:space="preserve">to be </w:t>
      </w:r>
      <w:r>
        <w:rPr>
          <w:rFonts w:ascii="Times New Roman" w:hAnsi="Times New Roman"/>
        </w:rPr>
        <w:t xml:space="preserve">in </w:t>
      </w:r>
      <w:r w:rsidRPr="00115FD1">
        <w:rPr>
          <w:rFonts w:ascii="Times New Roman" w:hAnsi="Times New Roman"/>
        </w:rPr>
        <w:t xml:space="preserve">responsible </w:t>
      </w:r>
      <w:r>
        <w:rPr>
          <w:rFonts w:ascii="Times New Roman" w:hAnsi="Times New Roman"/>
        </w:rPr>
        <w:t>charge of</w:t>
      </w:r>
      <w:r w:rsidRPr="00115FD1">
        <w:rPr>
          <w:rFonts w:ascii="Times New Roman" w:hAnsi="Times New Roman"/>
        </w:rPr>
        <w:t xml:space="preserve"> the Project. This</w:t>
      </w:r>
      <w:r>
        <w:rPr>
          <w:rFonts w:ascii="Times New Roman" w:hAnsi="Times New Roman"/>
        </w:rPr>
        <w:t xml:space="preserve"> certified </w:t>
      </w:r>
      <w:r w:rsidRPr="00115FD1">
        <w:rPr>
          <w:rFonts w:ascii="Times New Roman" w:hAnsi="Times New Roman"/>
        </w:rPr>
        <w:t xml:space="preserve">administrator shall abide by </w:t>
      </w:r>
      <w:r>
        <w:rPr>
          <w:rFonts w:ascii="Times New Roman" w:hAnsi="Times New Roman"/>
        </w:rPr>
        <w:t>the provisions of this Agreement and the policies and procedures in</w:t>
      </w:r>
      <w:r w:rsidRPr="00115FD1">
        <w:rPr>
          <w:rFonts w:ascii="Times New Roman" w:hAnsi="Times New Roman"/>
        </w:rPr>
        <w:t xml:space="preserve"> </w:t>
      </w:r>
      <w:r>
        <w:rPr>
          <w:rFonts w:ascii="Times New Roman" w:hAnsi="Times New Roman"/>
        </w:rPr>
        <w:t>the LPA Manual. T</w:t>
      </w:r>
      <w:r w:rsidRPr="00115FD1">
        <w:rPr>
          <w:rFonts w:ascii="Times New Roman" w:hAnsi="Times New Roman"/>
        </w:rPr>
        <w:t>he Municipality shall notify MaineDOT</w:t>
      </w:r>
      <w:r>
        <w:rPr>
          <w:rFonts w:ascii="Times New Roman" w:hAnsi="Times New Roman"/>
        </w:rPr>
        <w:t xml:space="preserve"> if this certified administrator ceases to oversee the Project</w:t>
      </w:r>
      <w:r w:rsidRPr="00115FD1">
        <w:rPr>
          <w:rFonts w:ascii="Times New Roman" w:hAnsi="Times New Roman"/>
        </w:rPr>
        <w:t>.</w:t>
      </w:r>
    </w:p>
    <w:p w14:paraId="2C252F3E" w14:textId="77777777" w:rsidR="00B043FF" w:rsidRPr="00115FD1" w:rsidRDefault="00B043FF" w:rsidP="00B043FF">
      <w:pPr>
        <w:pStyle w:val="ListParagraph"/>
        <w:numPr>
          <w:ilvl w:val="0"/>
          <w:numId w:val="11"/>
        </w:numPr>
        <w:spacing w:after="260"/>
        <w:ind w:left="1080"/>
        <w:rPr>
          <w:rFonts w:ascii="Times New Roman" w:hAnsi="Times New Roman"/>
        </w:rPr>
      </w:pPr>
      <w:r w:rsidRPr="00115FD1">
        <w:rPr>
          <w:rFonts w:ascii="Times New Roman" w:hAnsi="Times New Roman"/>
        </w:rPr>
        <w:t xml:space="preserve"> Local Project Administrator: </w:t>
      </w:r>
      <w:r w:rsidRPr="00115FD1">
        <w:rPr>
          <w:rFonts w:ascii="Times New Roman" w:hAnsi="Times New Roman"/>
        </w:rPr>
        <w:fldChar w:fldCharType="begin">
          <w:ffData>
            <w:name w:val=""/>
            <w:enabled/>
            <w:calcOnExit w:val="0"/>
            <w:textInput>
              <w:format w:val="FIRST CAPITAL"/>
            </w:textInput>
          </w:ffData>
        </w:fldChar>
      </w:r>
      <w:r w:rsidRPr="00115FD1">
        <w:rPr>
          <w:rFonts w:ascii="Times New Roman" w:hAnsi="Times New Roman"/>
        </w:rPr>
        <w:instrText xml:space="preserve"> FORMTEXT </w:instrText>
      </w:r>
      <w:r w:rsidRPr="00115FD1">
        <w:rPr>
          <w:rFonts w:ascii="Times New Roman" w:hAnsi="Times New Roman"/>
        </w:rPr>
      </w:r>
      <w:r w:rsidRPr="00115FD1">
        <w:rPr>
          <w:rFonts w:ascii="Times New Roman" w:hAnsi="Times New Roman"/>
        </w:rPr>
        <w:fldChar w:fldCharType="separate"/>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fldChar w:fldCharType="end"/>
      </w:r>
    </w:p>
    <w:p w14:paraId="2992150C" w14:textId="77777777" w:rsidR="00B043FF" w:rsidRPr="00115FD1" w:rsidRDefault="00B043FF" w:rsidP="00B043FF">
      <w:pPr>
        <w:pStyle w:val="ListParagraph"/>
        <w:spacing w:after="260"/>
        <w:rPr>
          <w:rFonts w:ascii="Times New Roman" w:hAnsi="Times New Roman"/>
        </w:rPr>
      </w:pPr>
      <w:r w:rsidRPr="00115FD1">
        <w:rPr>
          <w:rFonts w:ascii="Times New Roman" w:hAnsi="Times New Roman"/>
        </w:rPr>
        <w:t xml:space="preserve">       Email: </w:t>
      </w:r>
      <w:r w:rsidRPr="00115FD1">
        <w:rPr>
          <w:rFonts w:ascii="Times New Roman" w:hAnsi="Times New Roman"/>
        </w:rPr>
        <w:fldChar w:fldCharType="begin">
          <w:ffData>
            <w:name w:val=""/>
            <w:enabled/>
            <w:calcOnExit w:val="0"/>
            <w:textInput>
              <w:format w:val="FIRST CAPITAL"/>
            </w:textInput>
          </w:ffData>
        </w:fldChar>
      </w:r>
      <w:r w:rsidRPr="00115FD1">
        <w:rPr>
          <w:rFonts w:ascii="Times New Roman" w:hAnsi="Times New Roman"/>
        </w:rPr>
        <w:instrText xml:space="preserve"> FORMTEXT </w:instrText>
      </w:r>
      <w:r w:rsidRPr="00115FD1">
        <w:rPr>
          <w:rFonts w:ascii="Times New Roman" w:hAnsi="Times New Roman"/>
        </w:rPr>
      </w:r>
      <w:r w:rsidRPr="00115FD1">
        <w:rPr>
          <w:rFonts w:ascii="Times New Roman" w:hAnsi="Times New Roman"/>
        </w:rPr>
        <w:fldChar w:fldCharType="separate"/>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fldChar w:fldCharType="end"/>
      </w:r>
    </w:p>
    <w:p w14:paraId="643E37B0" w14:textId="77777777" w:rsidR="00B043FF" w:rsidRDefault="00B043FF" w:rsidP="00B043FF">
      <w:pPr>
        <w:pStyle w:val="ListParagraph"/>
        <w:spacing w:after="260"/>
        <w:rPr>
          <w:rFonts w:ascii="Times New Roman" w:hAnsi="Times New Roman"/>
        </w:rPr>
      </w:pPr>
      <w:r w:rsidRPr="00115FD1">
        <w:rPr>
          <w:rFonts w:ascii="Times New Roman" w:hAnsi="Times New Roman"/>
        </w:rPr>
        <w:t xml:space="preserve">       Phone: 207-</w:t>
      </w:r>
      <w:r w:rsidRPr="00115FD1">
        <w:rPr>
          <w:rFonts w:ascii="Times New Roman" w:hAnsi="Times New Roman"/>
        </w:rPr>
        <w:fldChar w:fldCharType="begin">
          <w:ffData>
            <w:name w:val=""/>
            <w:enabled/>
            <w:calcOnExit w:val="0"/>
            <w:textInput>
              <w:format w:val="FIRST CAPITAL"/>
            </w:textInput>
          </w:ffData>
        </w:fldChar>
      </w:r>
      <w:r w:rsidRPr="00115FD1">
        <w:rPr>
          <w:rFonts w:ascii="Times New Roman" w:hAnsi="Times New Roman"/>
        </w:rPr>
        <w:instrText xml:space="preserve"> FORMTEXT </w:instrText>
      </w:r>
      <w:r w:rsidRPr="00115FD1">
        <w:rPr>
          <w:rFonts w:ascii="Times New Roman" w:hAnsi="Times New Roman"/>
        </w:rPr>
      </w:r>
      <w:r w:rsidRPr="00115FD1">
        <w:rPr>
          <w:rFonts w:ascii="Times New Roman" w:hAnsi="Times New Roman"/>
        </w:rPr>
        <w:fldChar w:fldCharType="separate"/>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fldChar w:fldCharType="end"/>
      </w:r>
    </w:p>
    <w:p w14:paraId="41EB3BF8" w14:textId="77777777" w:rsidR="00B043FF" w:rsidRPr="00115FD1" w:rsidRDefault="00B043FF" w:rsidP="00B043FF">
      <w:pPr>
        <w:pStyle w:val="ListParagraph"/>
        <w:spacing w:after="260"/>
        <w:rPr>
          <w:rFonts w:ascii="Times New Roman" w:hAnsi="Times New Roman"/>
        </w:rPr>
      </w:pPr>
    </w:p>
    <w:p w14:paraId="78687B8C" w14:textId="77777777" w:rsidR="002C7F9A" w:rsidRPr="005940F1" w:rsidRDefault="002C7F9A" w:rsidP="005300C0">
      <w:pPr>
        <w:pStyle w:val="ListParagraph"/>
        <w:numPr>
          <w:ilvl w:val="0"/>
          <w:numId w:val="21"/>
        </w:numPr>
        <w:spacing w:after="60"/>
        <w:contextualSpacing w:val="0"/>
        <w:rPr>
          <w:rFonts w:ascii="Times New Roman" w:hAnsi="Times New Roman"/>
          <w:u w:val="single"/>
        </w:rPr>
      </w:pPr>
      <w:r w:rsidRPr="005940F1">
        <w:rPr>
          <w:rFonts w:ascii="Times New Roman" w:hAnsi="Times New Roman"/>
        </w:rPr>
        <w:t>MaineDOT will assign a Project Manager to carry out the State of Maine’s responsibilities</w:t>
      </w:r>
      <w:r w:rsidR="0048386F">
        <w:rPr>
          <w:rFonts w:ascii="Times New Roman" w:hAnsi="Times New Roman"/>
        </w:rPr>
        <w:t xml:space="preserve"> under this Agreement</w:t>
      </w:r>
      <w:r w:rsidRPr="005940F1">
        <w:rPr>
          <w:rFonts w:ascii="Times New Roman" w:hAnsi="Times New Roman"/>
        </w:rPr>
        <w:t xml:space="preserve">. The Project Manager </w:t>
      </w:r>
      <w:r w:rsidR="00193480" w:rsidRPr="005940F1">
        <w:rPr>
          <w:rFonts w:ascii="Times New Roman" w:hAnsi="Times New Roman"/>
        </w:rPr>
        <w:t>or</w:t>
      </w:r>
      <w:r w:rsidR="00743BB3">
        <w:rPr>
          <w:rFonts w:ascii="Times New Roman" w:hAnsi="Times New Roman"/>
        </w:rPr>
        <w:t xml:space="preserve"> a </w:t>
      </w:r>
      <w:r w:rsidR="00193480" w:rsidRPr="005940F1">
        <w:rPr>
          <w:rFonts w:ascii="Times New Roman" w:hAnsi="Times New Roman"/>
        </w:rPr>
        <w:t xml:space="preserve">designee </w:t>
      </w:r>
      <w:r w:rsidRPr="005940F1">
        <w:rPr>
          <w:rFonts w:ascii="Times New Roman" w:hAnsi="Times New Roman"/>
        </w:rPr>
        <w:t xml:space="preserve">will have the authority to request design changes </w:t>
      </w:r>
      <w:r w:rsidR="009A16B7">
        <w:rPr>
          <w:rFonts w:ascii="Times New Roman" w:hAnsi="Times New Roman"/>
        </w:rPr>
        <w:t xml:space="preserve">to </w:t>
      </w:r>
      <w:r w:rsidRPr="005940F1">
        <w:rPr>
          <w:rFonts w:ascii="Times New Roman" w:hAnsi="Times New Roman"/>
        </w:rPr>
        <w:t xml:space="preserve">meet applicable laws, regulations and design standards; accept and reject invoices; </w:t>
      </w:r>
      <w:r w:rsidR="00631767" w:rsidRPr="005940F1">
        <w:rPr>
          <w:rFonts w:ascii="Times New Roman" w:hAnsi="Times New Roman"/>
        </w:rPr>
        <w:t xml:space="preserve">inspect </w:t>
      </w:r>
      <w:r w:rsidRPr="005940F1">
        <w:rPr>
          <w:rFonts w:ascii="Times New Roman" w:hAnsi="Times New Roman"/>
        </w:rPr>
        <w:t xml:space="preserve">construction activities; and take all other action to assure </w:t>
      </w:r>
      <w:r w:rsidR="00A37AB9">
        <w:rPr>
          <w:rFonts w:ascii="Times New Roman" w:hAnsi="Times New Roman"/>
        </w:rPr>
        <w:t xml:space="preserve">the </w:t>
      </w:r>
      <w:r w:rsidRPr="005940F1">
        <w:rPr>
          <w:rFonts w:ascii="Times New Roman" w:hAnsi="Times New Roman"/>
        </w:rPr>
        <w:t>proper performance of this Agreement.</w:t>
      </w:r>
    </w:p>
    <w:p w14:paraId="5B589D9F" w14:textId="77777777" w:rsidR="002C7F9A" w:rsidRPr="00C23E37" w:rsidRDefault="002C7F9A" w:rsidP="00F4533A">
      <w:pPr>
        <w:pStyle w:val="ListParagraph"/>
        <w:numPr>
          <w:ilvl w:val="0"/>
          <w:numId w:val="28"/>
        </w:numPr>
        <w:spacing w:after="260"/>
        <w:ind w:left="1080"/>
        <w:rPr>
          <w:rFonts w:ascii="Times New Roman" w:hAnsi="Times New Roman"/>
        </w:rPr>
      </w:pPr>
      <w:r w:rsidRPr="00C23E37">
        <w:rPr>
          <w:rFonts w:ascii="Times New Roman" w:hAnsi="Times New Roman"/>
        </w:rPr>
        <w:t xml:space="preserve">Project Manager: </w:t>
      </w:r>
      <w:r w:rsidRPr="00C23E37">
        <w:rPr>
          <w:rFonts w:ascii="Times New Roman" w:hAnsi="Times New Roman"/>
        </w:rPr>
        <w:fldChar w:fldCharType="begin">
          <w:ffData>
            <w:name w:val=""/>
            <w:enabled/>
            <w:calcOnExit w:val="0"/>
            <w:textInput>
              <w:format w:val="FIRST CAPITAL"/>
            </w:textInput>
          </w:ffData>
        </w:fldChar>
      </w:r>
      <w:r w:rsidRPr="00C23E37">
        <w:rPr>
          <w:rFonts w:ascii="Times New Roman" w:hAnsi="Times New Roman"/>
        </w:rPr>
        <w:instrText xml:space="preserve"> FORMTEXT </w:instrText>
      </w:r>
      <w:r w:rsidRPr="00C23E37">
        <w:rPr>
          <w:rFonts w:ascii="Times New Roman" w:hAnsi="Times New Roman"/>
        </w:rPr>
      </w:r>
      <w:r w:rsidRPr="00C23E37">
        <w:rPr>
          <w:rFonts w:ascii="Times New Roman" w:hAnsi="Times New Roman"/>
        </w:rPr>
        <w:fldChar w:fldCharType="separate"/>
      </w:r>
      <w:r w:rsidRPr="00C23E37">
        <w:rPr>
          <w:rFonts w:ascii="Times New Roman" w:hAnsi="Times New Roman"/>
        </w:rPr>
        <w:t> </w:t>
      </w:r>
      <w:r w:rsidRPr="00C23E37">
        <w:rPr>
          <w:rFonts w:ascii="Times New Roman" w:hAnsi="Times New Roman"/>
        </w:rPr>
        <w:t> </w:t>
      </w:r>
      <w:r w:rsidRPr="00C23E37">
        <w:rPr>
          <w:rFonts w:ascii="Times New Roman" w:hAnsi="Times New Roman"/>
        </w:rPr>
        <w:t> </w:t>
      </w:r>
      <w:r w:rsidRPr="00C23E37">
        <w:rPr>
          <w:rFonts w:ascii="Times New Roman" w:hAnsi="Times New Roman"/>
        </w:rPr>
        <w:t> </w:t>
      </w:r>
      <w:r w:rsidRPr="00C23E37">
        <w:rPr>
          <w:rFonts w:ascii="Times New Roman" w:hAnsi="Times New Roman"/>
        </w:rPr>
        <w:t> </w:t>
      </w:r>
      <w:r w:rsidRPr="00C23E37">
        <w:rPr>
          <w:rFonts w:ascii="Times New Roman" w:hAnsi="Times New Roman"/>
        </w:rPr>
        <w:fldChar w:fldCharType="end"/>
      </w:r>
      <w:r w:rsidR="007E5768">
        <w:rPr>
          <w:rFonts w:ascii="Times New Roman" w:hAnsi="Times New Roman"/>
        </w:rPr>
        <w:t>, Multimodal Program</w:t>
      </w:r>
    </w:p>
    <w:p w14:paraId="71A3CF06" w14:textId="77777777" w:rsidR="002C7F9A" w:rsidRPr="00C23E37" w:rsidRDefault="0072449B" w:rsidP="002C7F9A">
      <w:pPr>
        <w:pStyle w:val="ListParagraph"/>
        <w:spacing w:after="260"/>
        <w:ind w:left="432"/>
        <w:rPr>
          <w:rFonts w:ascii="Times New Roman" w:hAnsi="Times New Roman"/>
        </w:rPr>
      </w:pPr>
      <w:r>
        <w:rPr>
          <w:rFonts w:ascii="Times New Roman" w:hAnsi="Times New Roman"/>
        </w:rPr>
        <w:t xml:space="preserve">     </w:t>
      </w:r>
      <w:r w:rsidR="002C7F9A" w:rsidRPr="00C23E37">
        <w:rPr>
          <w:rFonts w:ascii="Times New Roman" w:hAnsi="Times New Roman"/>
        </w:rPr>
        <w:t xml:space="preserve"> </w:t>
      </w:r>
      <w:r w:rsidR="00963239">
        <w:rPr>
          <w:rFonts w:ascii="Times New Roman" w:hAnsi="Times New Roman"/>
        </w:rPr>
        <w:t xml:space="preserve">     </w:t>
      </w:r>
      <w:r w:rsidR="002C7F9A" w:rsidRPr="00C23E37">
        <w:rPr>
          <w:rFonts w:ascii="Times New Roman" w:hAnsi="Times New Roman"/>
        </w:rPr>
        <w:t xml:space="preserve">Email: </w:t>
      </w:r>
      <w:r w:rsidR="002C7F9A" w:rsidRPr="00C23E37">
        <w:rPr>
          <w:rFonts w:ascii="Times New Roman" w:hAnsi="Times New Roman"/>
        </w:rPr>
        <w:fldChar w:fldCharType="begin">
          <w:ffData>
            <w:name w:val=""/>
            <w:enabled/>
            <w:calcOnExit w:val="0"/>
            <w:textInput>
              <w:format w:val="FIRST CAPITAL"/>
            </w:textInput>
          </w:ffData>
        </w:fldChar>
      </w:r>
      <w:r w:rsidR="002C7F9A" w:rsidRPr="00C23E37">
        <w:rPr>
          <w:rFonts w:ascii="Times New Roman" w:hAnsi="Times New Roman"/>
        </w:rPr>
        <w:instrText xml:space="preserve"> FORMTEXT </w:instrText>
      </w:r>
      <w:r w:rsidR="002C7F9A" w:rsidRPr="00C23E37">
        <w:rPr>
          <w:rFonts w:ascii="Times New Roman" w:hAnsi="Times New Roman"/>
        </w:rPr>
      </w:r>
      <w:r w:rsidR="002C7F9A" w:rsidRPr="00C23E37">
        <w:rPr>
          <w:rFonts w:ascii="Times New Roman" w:hAnsi="Times New Roman"/>
        </w:rPr>
        <w:fldChar w:fldCharType="separate"/>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fldChar w:fldCharType="end"/>
      </w:r>
      <w:r w:rsidR="002C7F9A" w:rsidRPr="00C23E37">
        <w:rPr>
          <w:rFonts w:ascii="Times New Roman" w:hAnsi="Times New Roman"/>
        </w:rPr>
        <w:t>@maine.gov</w:t>
      </w:r>
    </w:p>
    <w:p w14:paraId="344A1975" w14:textId="77777777" w:rsidR="002C7F9A" w:rsidRPr="00C23E37" w:rsidRDefault="0072449B" w:rsidP="002C7F9A">
      <w:pPr>
        <w:pStyle w:val="ListParagraph"/>
        <w:ind w:left="432"/>
        <w:rPr>
          <w:rFonts w:ascii="Times New Roman" w:hAnsi="Times New Roman"/>
        </w:rPr>
      </w:pPr>
      <w:r>
        <w:rPr>
          <w:rFonts w:ascii="Times New Roman" w:hAnsi="Times New Roman"/>
        </w:rPr>
        <w:t xml:space="preserve">     </w:t>
      </w:r>
      <w:r w:rsidR="002C7F9A" w:rsidRPr="00C23E37">
        <w:rPr>
          <w:rFonts w:ascii="Times New Roman" w:hAnsi="Times New Roman"/>
        </w:rPr>
        <w:t xml:space="preserve"> </w:t>
      </w:r>
      <w:r w:rsidR="00963239">
        <w:rPr>
          <w:rFonts w:ascii="Times New Roman" w:hAnsi="Times New Roman"/>
        </w:rPr>
        <w:t xml:space="preserve">     </w:t>
      </w:r>
      <w:r w:rsidR="002C7F9A" w:rsidRPr="00C23E37">
        <w:rPr>
          <w:rFonts w:ascii="Times New Roman" w:hAnsi="Times New Roman"/>
        </w:rPr>
        <w:t xml:space="preserve">Phone: </w:t>
      </w:r>
      <w:r w:rsidR="00BA5A58">
        <w:rPr>
          <w:rFonts w:ascii="Times New Roman" w:hAnsi="Times New Roman"/>
        </w:rPr>
        <w:t>207-</w:t>
      </w:r>
      <w:r w:rsidR="002C7F9A" w:rsidRPr="00C23E37">
        <w:rPr>
          <w:rFonts w:ascii="Times New Roman" w:hAnsi="Times New Roman"/>
        </w:rPr>
        <w:fldChar w:fldCharType="begin">
          <w:ffData>
            <w:name w:val=""/>
            <w:enabled/>
            <w:calcOnExit w:val="0"/>
            <w:textInput>
              <w:format w:val="FIRST CAPITAL"/>
            </w:textInput>
          </w:ffData>
        </w:fldChar>
      </w:r>
      <w:r w:rsidR="002C7F9A" w:rsidRPr="00C23E37">
        <w:rPr>
          <w:rFonts w:ascii="Times New Roman" w:hAnsi="Times New Roman"/>
        </w:rPr>
        <w:instrText xml:space="preserve"> FORMTEXT </w:instrText>
      </w:r>
      <w:r w:rsidR="002C7F9A" w:rsidRPr="00C23E37">
        <w:rPr>
          <w:rFonts w:ascii="Times New Roman" w:hAnsi="Times New Roman"/>
        </w:rPr>
      </w:r>
      <w:r w:rsidR="002C7F9A" w:rsidRPr="00C23E37">
        <w:rPr>
          <w:rFonts w:ascii="Times New Roman" w:hAnsi="Times New Roman"/>
        </w:rPr>
        <w:fldChar w:fldCharType="separate"/>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t> </w:t>
      </w:r>
      <w:r w:rsidR="002C7F9A" w:rsidRPr="00C23E37">
        <w:rPr>
          <w:rFonts w:ascii="Times New Roman" w:hAnsi="Times New Roman"/>
        </w:rPr>
        <w:fldChar w:fldCharType="end"/>
      </w:r>
    </w:p>
    <w:p w14:paraId="19BF7626" w14:textId="77777777" w:rsidR="002C7F9A" w:rsidRPr="00C23E37" w:rsidRDefault="002C7F9A" w:rsidP="005300C0">
      <w:pPr>
        <w:pBdr>
          <w:bottom w:val="single" w:sz="6" w:space="1" w:color="auto"/>
        </w:pBdr>
        <w:spacing w:before="240" w:after="180"/>
        <w:rPr>
          <w:rFonts w:ascii="Arial Black" w:hAnsi="Arial Black"/>
          <w:b/>
          <w:bCs/>
          <w:smallCaps/>
          <w:sz w:val="23"/>
          <w:szCs w:val="23"/>
        </w:rPr>
      </w:pPr>
      <w:r w:rsidRPr="00C23E37">
        <w:rPr>
          <w:rFonts w:ascii="Arial Black" w:hAnsi="Arial Black"/>
          <w:b/>
          <w:bCs/>
          <w:smallCaps/>
          <w:sz w:val="23"/>
          <w:szCs w:val="23"/>
        </w:rPr>
        <w:t>FINANCIAL OBLIGATIONS</w:t>
      </w:r>
    </w:p>
    <w:p w14:paraId="61243EB5" w14:textId="77777777" w:rsidR="00AE08B8" w:rsidRDefault="00AE08B8" w:rsidP="00743BB3">
      <w:pPr>
        <w:numPr>
          <w:ilvl w:val="0"/>
          <w:numId w:val="25"/>
        </w:numPr>
        <w:spacing w:after="240"/>
        <w:ind w:left="360"/>
        <w:rPr>
          <w:rFonts w:ascii="Times New Roman" w:hAnsi="Times New Roman"/>
        </w:rPr>
      </w:pPr>
      <w:r>
        <w:rPr>
          <w:rFonts w:ascii="Times New Roman" w:hAnsi="Times New Roman"/>
          <w:u w:val="single"/>
        </w:rPr>
        <w:t>AUTHORIZATION</w:t>
      </w:r>
      <w:r>
        <w:rPr>
          <w:rFonts w:ascii="Times New Roman" w:hAnsi="Times New Roman"/>
        </w:rPr>
        <w:t xml:space="preserve">. The Municipality shall not begin reimbursable work on the Project until </w:t>
      </w:r>
      <w:r w:rsidRPr="000622A1">
        <w:rPr>
          <w:rFonts w:ascii="Times New Roman" w:hAnsi="Times New Roman"/>
        </w:rPr>
        <w:t>MaineDOT executes this Agreement</w:t>
      </w:r>
      <w:r w:rsidR="00073AAD" w:rsidRPr="000622A1">
        <w:rPr>
          <w:rFonts w:ascii="Times New Roman" w:hAnsi="Times New Roman"/>
        </w:rPr>
        <w:t xml:space="preserve"> and </w:t>
      </w:r>
      <w:r w:rsidRPr="000622A1">
        <w:rPr>
          <w:rFonts w:ascii="Times New Roman" w:hAnsi="Times New Roman"/>
        </w:rPr>
        <w:t>gives the Municipality written notice to proceed.</w:t>
      </w:r>
    </w:p>
    <w:p w14:paraId="46869AB8" w14:textId="77777777" w:rsidR="00FC1DD3" w:rsidRPr="00115FD1" w:rsidRDefault="00FC1DD3" w:rsidP="00743BB3">
      <w:pPr>
        <w:numPr>
          <w:ilvl w:val="0"/>
          <w:numId w:val="25"/>
        </w:numPr>
        <w:tabs>
          <w:tab w:val="clear" w:pos="-208"/>
          <w:tab w:val="num" w:pos="360"/>
        </w:tabs>
        <w:spacing w:after="200"/>
        <w:ind w:left="360"/>
        <w:rPr>
          <w:rFonts w:ascii="Times New Roman" w:hAnsi="Times New Roman"/>
        </w:rPr>
      </w:pPr>
      <w:r>
        <w:rPr>
          <w:rFonts w:ascii="Times New Roman" w:hAnsi="Times New Roman"/>
          <w:u w:val="single"/>
        </w:rPr>
        <w:t>P</w:t>
      </w:r>
      <w:r w:rsidRPr="00115FD1">
        <w:rPr>
          <w:rFonts w:ascii="Times New Roman" w:hAnsi="Times New Roman"/>
          <w:u w:val="single"/>
        </w:rPr>
        <w:t>ROJECT COST</w:t>
      </w:r>
      <w:r w:rsidRPr="00115FD1">
        <w:rPr>
          <w:rFonts w:ascii="Times New Roman" w:hAnsi="Times New Roman"/>
        </w:rPr>
        <w:t xml:space="preserve">. The estimated </w:t>
      </w:r>
      <w:r w:rsidR="00DC597A">
        <w:rPr>
          <w:rFonts w:ascii="Times New Roman" w:hAnsi="Times New Roman"/>
        </w:rPr>
        <w:t xml:space="preserve">cost of </w:t>
      </w:r>
      <w:r w:rsidR="00DC597A" w:rsidRPr="00115FD1">
        <w:rPr>
          <w:rFonts w:ascii="Times New Roman" w:hAnsi="Times New Roman"/>
        </w:rPr>
        <w:fldChar w:fldCharType="begin">
          <w:ffData>
            <w:name w:val=""/>
            <w:enabled/>
            <w:calcOnExit w:val="0"/>
            <w:textInput>
              <w:format w:val="FIRST CAPITAL"/>
            </w:textInput>
          </w:ffData>
        </w:fldChar>
      </w:r>
      <w:r w:rsidR="00DC597A" w:rsidRPr="00115FD1">
        <w:rPr>
          <w:rFonts w:ascii="Times New Roman" w:hAnsi="Times New Roman"/>
        </w:rPr>
        <w:instrText xml:space="preserve"> FORMTEXT </w:instrText>
      </w:r>
      <w:r w:rsidR="00DC597A" w:rsidRPr="00115FD1">
        <w:rPr>
          <w:rFonts w:ascii="Times New Roman" w:hAnsi="Times New Roman"/>
        </w:rPr>
      </w:r>
      <w:r w:rsidR="00DC597A" w:rsidRPr="00115FD1">
        <w:rPr>
          <w:rFonts w:ascii="Times New Roman" w:hAnsi="Times New Roman"/>
        </w:rPr>
        <w:fldChar w:fldCharType="separate"/>
      </w:r>
      <w:r w:rsidR="00DC597A" w:rsidRPr="00115FD1">
        <w:rPr>
          <w:rFonts w:ascii="Times New Roman" w:hAnsi="Times New Roman"/>
        </w:rPr>
        <w:t> </w:t>
      </w:r>
      <w:r w:rsidR="00DC597A" w:rsidRPr="00115FD1">
        <w:rPr>
          <w:rFonts w:ascii="Times New Roman" w:hAnsi="Times New Roman"/>
        </w:rPr>
        <w:t> </w:t>
      </w:r>
      <w:r w:rsidR="00DC597A" w:rsidRPr="00115FD1">
        <w:rPr>
          <w:rFonts w:ascii="Times New Roman" w:hAnsi="Times New Roman"/>
        </w:rPr>
        <w:t> </w:t>
      </w:r>
      <w:r w:rsidR="00DC597A" w:rsidRPr="00115FD1">
        <w:rPr>
          <w:rFonts w:ascii="Times New Roman" w:hAnsi="Times New Roman"/>
        </w:rPr>
        <w:t> </w:t>
      </w:r>
      <w:r w:rsidR="00DC597A" w:rsidRPr="00115FD1">
        <w:rPr>
          <w:rFonts w:ascii="Times New Roman" w:hAnsi="Times New Roman"/>
        </w:rPr>
        <w:t> </w:t>
      </w:r>
      <w:r w:rsidR="00DC597A" w:rsidRPr="00115FD1">
        <w:rPr>
          <w:rFonts w:ascii="Times New Roman" w:hAnsi="Times New Roman"/>
        </w:rPr>
        <w:fldChar w:fldCharType="end"/>
      </w:r>
      <w:r w:rsidR="00DC597A">
        <w:rPr>
          <w:rFonts w:ascii="Times New Roman" w:hAnsi="Times New Roman"/>
        </w:rPr>
        <w:t xml:space="preserve"> work on the </w:t>
      </w:r>
      <w:r w:rsidRPr="00115FD1">
        <w:rPr>
          <w:rFonts w:ascii="Times New Roman" w:hAnsi="Times New Roman"/>
        </w:rPr>
        <w:t xml:space="preserve">Project is </w:t>
      </w:r>
      <w:r w:rsidRPr="00115FD1">
        <w:rPr>
          <w:rFonts w:ascii="Times New Roman" w:hAnsi="Times New Roman"/>
        </w:rPr>
        <w:fldChar w:fldCharType="begin">
          <w:ffData>
            <w:name w:val=""/>
            <w:enabled/>
            <w:calcOnExit w:val="0"/>
            <w:textInput>
              <w:format w:val="FIRST CAPITAL"/>
            </w:textInput>
          </w:ffData>
        </w:fldChar>
      </w:r>
      <w:r w:rsidRPr="00115FD1">
        <w:rPr>
          <w:rFonts w:ascii="Times New Roman" w:hAnsi="Times New Roman"/>
        </w:rPr>
        <w:instrText xml:space="preserve"> FORMTEXT </w:instrText>
      </w:r>
      <w:r w:rsidR="005F6122">
        <w:rPr>
          <w:rFonts w:ascii="Times New Roman" w:hAnsi="Times New Roman"/>
        </w:rPr>
      </w:r>
      <w:r w:rsidR="005F6122">
        <w:rPr>
          <w:rFonts w:ascii="Times New Roman" w:hAnsi="Times New Roman"/>
        </w:rPr>
        <w:fldChar w:fldCharType="separate"/>
      </w:r>
      <w:r w:rsidRPr="00115FD1">
        <w:rPr>
          <w:rFonts w:ascii="Times New Roman" w:hAnsi="Times New Roman"/>
        </w:rPr>
        <w:fldChar w:fldCharType="end"/>
      </w:r>
      <w:r w:rsidRPr="00115FD1">
        <w:rPr>
          <w:rFonts w:ascii="Times New Roman" w:hAnsi="Times New Roman"/>
        </w:rPr>
        <w:t>$</w:t>
      </w:r>
      <w:r w:rsidRPr="00115FD1">
        <w:rPr>
          <w:rFonts w:ascii="Times New Roman" w:hAnsi="Times New Roman"/>
        </w:rPr>
        <w:fldChar w:fldCharType="begin">
          <w:ffData>
            <w:name w:val=""/>
            <w:enabled/>
            <w:calcOnExit w:val="0"/>
            <w:textInput>
              <w:format w:val="FIRST CAPITAL"/>
            </w:textInput>
          </w:ffData>
        </w:fldChar>
      </w:r>
      <w:r w:rsidRPr="00115FD1">
        <w:rPr>
          <w:rFonts w:ascii="Times New Roman" w:hAnsi="Times New Roman"/>
        </w:rPr>
        <w:instrText xml:space="preserve"> FORMTEXT </w:instrText>
      </w:r>
      <w:r w:rsidRPr="00115FD1">
        <w:rPr>
          <w:rFonts w:ascii="Times New Roman" w:hAnsi="Times New Roman"/>
        </w:rPr>
      </w:r>
      <w:r w:rsidRPr="00115FD1">
        <w:rPr>
          <w:rFonts w:ascii="Times New Roman" w:hAnsi="Times New Roman"/>
        </w:rPr>
        <w:fldChar w:fldCharType="separate"/>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fldChar w:fldCharType="end"/>
      </w:r>
      <w:r w:rsidRPr="00115FD1">
        <w:rPr>
          <w:rFonts w:ascii="Times New Roman" w:hAnsi="Times New Roman"/>
        </w:rPr>
        <w:t xml:space="preserve">, which the Parties shall share </w:t>
      </w:r>
      <w:r w:rsidR="00743BB3">
        <w:rPr>
          <w:rFonts w:ascii="Times New Roman" w:hAnsi="Times New Roman"/>
        </w:rPr>
        <w:t>at the rates set out below.</w:t>
      </w:r>
    </w:p>
    <w:p w14:paraId="34EA4D13" w14:textId="77777777" w:rsidR="00FC1DD3" w:rsidRPr="00115FD1" w:rsidRDefault="00FC1DD3" w:rsidP="00743BB3">
      <w:pPr>
        <w:pStyle w:val="ListParagraph"/>
        <w:numPr>
          <w:ilvl w:val="0"/>
          <w:numId w:val="22"/>
        </w:numPr>
        <w:spacing w:before="240" w:after="200"/>
        <w:ind w:left="864"/>
        <w:contextualSpacing w:val="0"/>
        <w:rPr>
          <w:rFonts w:ascii="Times New Roman" w:hAnsi="Times New Roman"/>
        </w:rPr>
      </w:pPr>
      <w:r w:rsidRPr="00115FD1">
        <w:rPr>
          <w:rFonts w:ascii="Times New Roman" w:hAnsi="Times New Roman"/>
          <w:u w:val="single"/>
        </w:rPr>
        <w:t>FEDERAL SHARE</w:t>
      </w:r>
      <w:r w:rsidRPr="00115FD1">
        <w:rPr>
          <w:rFonts w:ascii="Times New Roman" w:hAnsi="Times New Roman"/>
        </w:rPr>
        <w:t xml:space="preserve">. MaineDOT, using funding from the Federal Highway Administration (FHWA), will share in </w:t>
      </w:r>
      <w:r w:rsidR="00DC597A">
        <w:rPr>
          <w:rFonts w:ascii="Times New Roman" w:hAnsi="Times New Roman"/>
        </w:rPr>
        <w:t xml:space="preserve">cost of </w:t>
      </w:r>
      <w:r w:rsidR="00DC597A" w:rsidRPr="00115FD1">
        <w:rPr>
          <w:rFonts w:ascii="Times New Roman" w:hAnsi="Times New Roman"/>
        </w:rPr>
        <w:fldChar w:fldCharType="begin">
          <w:ffData>
            <w:name w:val=""/>
            <w:enabled/>
            <w:calcOnExit w:val="0"/>
            <w:textInput>
              <w:format w:val="FIRST CAPITAL"/>
            </w:textInput>
          </w:ffData>
        </w:fldChar>
      </w:r>
      <w:r w:rsidR="00DC597A" w:rsidRPr="00115FD1">
        <w:rPr>
          <w:rFonts w:ascii="Times New Roman" w:hAnsi="Times New Roman"/>
        </w:rPr>
        <w:instrText xml:space="preserve"> FORMTEXT </w:instrText>
      </w:r>
      <w:r w:rsidR="00DC597A" w:rsidRPr="00115FD1">
        <w:rPr>
          <w:rFonts w:ascii="Times New Roman" w:hAnsi="Times New Roman"/>
        </w:rPr>
      </w:r>
      <w:r w:rsidR="00DC597A" w:rsidRPr="00115FD1">
        <w:rPr>
          <w:rFonts w:ascii="Times New Roman" w:hAnsi="Times New Roman"/>
        </w:rPr>
        <w:fldChar w:fldCharType="separate"/>
      </w:r>
      <w:r w:rsidR="00DC597A" w:rsidRPr="00115FD1">
        <w:rPr>
          <w:rFonts w:ascii="Times New Roman" w:hAnsi="Times New Roman"/>
        </w:rPr>
        <w:t> </w:t>
      </w:r>
      <w:r w:rsidR="00DC597A" w:rsidRPr="00115FD1">
        <w:rPr>
          <w:rFonts w:ascii="Times New Roman" w:hAnsi="Times New Roman"/>
        </w:rPr>
        <w:t> </w:t>
      </w:r>
      <w:r w:rsidR="00DC597A" w:rsidRPr="00115FD1">
        <w:rPr>
          <w:rFonts w:ascii="Times New Roman" w:hAnsi="Times New Roman"/>
        </w:rPr>
        <w:t> </w:t>
      </w:r>
      <w:r w:rsidR="00DC597A" w:rsidRPr="00115FD1">
        <w:rPr>
          <w:rFonts w:ascii="Times New Roman" w:hAnsi="Times New Roman"/>
        </w:rPr>
        <w:t> </w:t>
      </w:r>
      <w:r w:rsidR="00DC597A" w:rsidRPr="00115FD1">
        <w:rPr>
          <w:rFonts w:ascii="Times New Roman" w:hAnsi="Times New Roman"/>
        </w:rPr>
        <w:t> </w:t>
      </w:r>
      <w:r w:rsidR="00DC597A" w:rsidRPr="00115FD1">
        <w:rPr>
          <w:rFonts w:ascii="Times New Roman" w:hAnsi="Times New Roman"/>
        </w:rPr>
        <w:fldChar w:fldCharType="end"/>
      </w:r>
      <w:r w:rsidR="00DC597A">
        <w:rPr>
          <w:rFonts w:ascii="Times New Roman" w:hAnsi="Times New Roman"/>
        </w:rPr>
        <w:t xml:space="preserve"> work </w:t>
      </w:r>
      <w:r w:rsidRPr="00115FD1">
        <w:rPr>
          <w:rFonts w:ascii="Times New Roman" w:hAnsi="Times New Roman"/>
        </w:rPr>
        <w:t xml:space="preserve">at the rate of </w:t>
      </w:r>
      <w:r w:rsidR="00743BB3" w:rsidRPr="00115FD1">
        <w:rPr>
          <w:rFonts w:ascii="Times New Roman" w:hAnsi="Times New Roman"/>
        </w:rPr>
        <w:fldChar w:fldCharType="begin">
          <w:ffData>
            <w:name w:val=""/>
            <w:enabled/>
            <w:calcOnExit w:val="0"/>
            <w:textInput>
              <w:format w:val="FIRST CAPITAL"/>
            </w:textInput>
          </w:ffData>
        </w:fldChar>
      </w:r>
      <w:r w:rsidR="00743BB3" w:rsidRPr="00115FD1">
        <w:rPr>
          <w:rFonts w:ascii="Times New Roman" w:hAnsi="Times New Roman"/>
        </w:rPr>
        <w:instrText xml:space="preserve"> FORMTEXT </w:instrText>
      </w:r>
      <w:r w:rsidR="00743BB3" w:rsidRPr="00115FD1">
        <w:rPr>
          <w:rFonts w:ascii="Times New Roman" w:hAnsi="Times New Roman"/>
        </w:rPr>
      </w:r>
      <w:r w:rsidR="00743BB3" w:rsidRPr="00115FD1">
        <w:rPr>
          <w:rFonts w:ascii="Times New Roman" w:hAnsi="Times New Roman"/>
        </w:rPr>
        <w:fldChar w:fldCharType="separate"/>
      </w:r>
      <w:r w:rsidR="00743BB3" w:rsidRPr="00115FD1">
        <w:rPr>
          <w:rFonts w:ascii="Times New Roman" w:hAnsi="Times New Roman"/>
        </w:rPr>
        <w:t> </w:t>
      </w:r>
      <w:r w:rsidR="00743BB3" w:rsidRPr="00115FD1">
        <w:rPr>
          <w:rFonts w:ascii="Times New Roman" w:hAnsi="Times New Roman"/>
        </w:rPr>
        <w:t> </w:t>
      </w:r>
      <w:r w:rsidR="00743BB3" w:rsidRPr="00115FD1">
        <w:rPr>
          <w:rFonts w:ascii="Times New Roman" w:hAnsi="Times New Roman"/>
        </w:rPr>
        <w:t> </w:t>
      </w:r>
      <w:r w:rsidR="00743BB3" w:rsidRPr="00115FD1">
        <w:rPr>
          <w:rFonts w:ascii="Times New Roman" w:hAnsi="Times New Roman"/>
        </w:rPr>
        <w:t> </w:t>
      </w:r>
      <w:r w:rsidR="00743BB3" w:rsidRPr="00115FD1">
        <w:rPr>
          <w:rFonts w:ascii="Times New Roman" w:hAnsi="Times New Roman"/>
        </w:rPr>
        <w:t> </w:t>
      </w:r>
      <w:r w:rsidR="00743BB3" w:rsidRPr="00115FD1">
        <w:rPr>
          <w:rFonts w:ascii="Times New Roman" w:hAnsi="Times New Roman"/>
        </w:rPr>
        <w:fldChar w:fldCharType="end"/>
      </w:r>
      <w:r w:rsidRPr="00115FD1">
        <w:rPr>
          <w:rFonts w:ascii="Times New Roman" w:hAnsi="Times New Roman"/>
        </w:rPr>
        <w:t xml:space="preserve"> percent, up to </w:t>
      </w:r>
      <w:r>
        <w:rPr>
          <w:rFonts w:ascii="Times New Roman" w:hAnsi="Times New Roman"/>
        </w:rPr>
        <w:t xml:space="preserve">a maximum </w:t>
      </w:r>
      <w:r w:rsidR="002C53DC">
        <w:rPr>
          <w:rFonts w:ascii="Times New Roman" w:hAnsi="Times New Roman"/>
        </w:rPr>
        <w:t xml:space="preserve">contribution </w:t>
      </w:r>
      <w:r>
        <w:rPr>
          <w:rFonts w:ascii="Times New Roman" w:hAnsi="Times New Roman"/>
        </w:rPr>
        <w:t xml:space="preserve">at this rate of </w:t>
      </w:r>
      <w:r w:rsidRPr="00115FD1">
        <w:rPr>
          <w:rFonts w:ascii="Times New Roman" w:hAnsi="Times New Roman"/>
          <w:b/>
        </w:rPr>
        <w:t>$</w:t>
      </w:r>
      <w:r w:rsidRPr="00115FD1">
        <w:rPr>
          <w:rFonts w:ascii="Times New Roman" w:hAnsi="Times New Roman"/>
          <w:b/>
        </w:rPr>
        <w:fldChar w:fldCharType="begin">
          <w:ffData>
            <w:name w:val=""/>
            <w:enabled/>
            <w:calcOnExit w:val="0"/>
            <w:textInput>
              <w:format w:val="FIRST CAPITAL"/>
            </w:textInput>
          </w:ffData>
        </w:fldChar>
      </w:r>
      <w:r w:rsidRPr="00115FD1">
        <w:rPr>
          <w:rFonts w:ascii="Times New Roman" w:hAnsi="Times New Roman"/>
          <w:b/>
        </w:rPr>
        <w:instrText xml:space="preserve"> FORMTEXT </w:instrText>
      </w:r>
      <w:r w:rsidRPr="00115FD1">
        <w:rPr>
          <w:rFonts w:ascii="Times New Roman" w:hAnsi="Times New Roman"/>
          <w:b/>
        </w:rPr>
      </w:r>
      <w:r w:rsidRPr="00115FD1">
        <w:rPr>
          <w:rFonts w:ascii="Times New Roman" w:hAnsi="Times New Roman"/>
          <w:b/>
        </w:rPr>
        <w:fldChar w:fldCharType="separate"/>
      </w:r>
      <w:r w:rsidRPr="00115FD1">
        <w:rPr>
          <w:rFonts w:ascii="Times New Roman" w:hAnsi="Times New Roman"/>
          <w:b/>
        </w:rPr>
        <w:t> </w:t>
      </w:r>
      <w:r w:rsidRPr="00115FD1">
        <w:rPr>
          <w:rFonts w:ascii="Times New Roman" w:hAnsi="Times New Roman"/>
          <w:b/>
        </w:rPr>
        <w:t> </w:t>
      </w:r>
      <w:r w:rsidRPr="00115FD1">
        <w:rPr>
          <w:rFonts w:ascii="Times New Roman" w:hAnsi="Times New Roman"/>
          <w:b/>
        </w:rPr>
        <w:t> </w:t>
      </w:r>
      <w:r w:rsidRPr="00115FD1">
        <w:rPr>
          <w:rFonts w:ascii="Times New Roman" w:hAnsi="Times New Roman"/>
          <w:b/>
        </w:rPr>
        <w:t> </w:t>
      </w:r>
      <w:r w:rsidRPr="00115FD1">
        <w:rPr>
          <w:rFonts w:ascii="Times New Roman" w:hAnsi="Times New Roman"/>
          <w:b/>
        </w:rPr>
        <w:t> </w:t>
      </w:r>
      <w:r w:rsidRPr="00115FD1">
        <w:rPr>
          <w:rFonts w:ascii="Times New Roman" w:hAnsi="Times New Roman"/>
          <w:b/>
        </w:rPr>
        <w:fldChar w:fldCharType="end"/>
      </w:r>
      <w:r w:rsidRPr="00115FD1">
        <w:rPr>
          <w:rFonts w:ascii="Times New Roman" w:hAnsi="Times New Roman"/>
        </w:rPr>
        <w:t>.</w:t>
      </w:r>
    </w:p>
    <w:p w14:paraId="1B9BAFA4" w14:textId="77777777" w:rsidR="00FC1DD3" w:rsidRPr="00115FD1" w:rsidRDefault="00FC1DD3" w:rsidP="00743BB3">
      <w:pPr>
        <w:pStyle w:val="ListParagraph"/>
        <w:numPr>
          <w:ilvl w:val="0"/>
          <w:numId w:val="22"/>
        </w:numPr>
        <w:spacing w:after="120"/>
        <w:ind w:left="864"/>
        <w:contextualSpacing w:val="0"/>
        <w:rPr>
          <w:rFonts w:ascii="Times New Roman" w:hAnsi="Times New Roman"/>
        </w:rPr>
      </w:pPr>
      <w:r w:rsidRPr="00115FD1">
        <w:rPr>
          <w:rFonts w:ascii="Times New Roman" w:hAnsi="Times New Roman"/>
          <w:u w:val="single"/>
        </w:rPr>
        <w:t>LOCAL MATCH</w:t>
      </w:r>
      <w:r w:rsidRPr="00115FD1">
        <w:rPr>
          <w:rFonts w:ascii="Times New Roman" w:hAnsi="Times New Roman"/>
        </w:rPr>
        <w:t xml:space="preserve">. The Municipality shall share in the </w:t>
      </w:r>
      <w:r w:rsidR="00DC597A">
        <w:rPr>
          <w:rFonts w:ascii="Times New Roman" w:hAnsi="Times New Roman"/>
        </w:rPr>
        <w:t xml:space="preserve">cost of </w:t>
      </w:r>
      <w:r w:rsidR="00DC597A" w:rsidRPr="00115FD1">
        <w:rPr>
          <w:rFonts w:ascii="Times New Roman" w:hAnsi="Times New Roman"/>
        </w:rPr>
        <w:fldChar w:fldCharType="begin">
          <w:ffData>
            <w:name w:val=""/>
            <w:enabled/>
            <w:calcOnExit w:val="0"/>
            <w:textInput>
              <w:format w:val="FIRST CAPITAL"/>
            </w:textInput>
          </w:ffData>
        </w:fldChar>
      </w:r>
      <w:r w:rsidR="00DC597A" w:rsidRPr="00115FD1">
        <w:rPr>
          <w:rFonts w:ascii="Times New Roman" w:hAnsi="Times New Roman"/>
        </w:rPr>
        <w:instrText xml:space="preserve"> FORMTEXT </w:instrText>
      </w:r>
      <w:r w:rsidR="00DC597A" w:rsidRPr="00115FD1">
        <w:rPr>
          <w:rFonts w:ascii="Times New Roman" w:hAnsi="Times New Roman"/>
        </w:rPr>
      </w:r>
      <w:r w:rsidR="00DC597A" w:rsidRPr="00115FD1">
        <w:rPr>
          <w:rFonts w:ascii="Times New Roman" w:hAnsi="Times New Roman"/>
        </w:rPr>
        <w:fldChar w:fldCharType="separate"/>
      </w:r>
      <w:r w:rsidR="00DC597A" w:rsidRPr="00115FD1">
        <w:rPr>
          <w:rFonts w:ascii="Times New Roman" w:hAnsi="Times New Roman"/>
        </w:rPr>
        <w:t> </w:t>
      </w:r>
      <w:r w:rsidR="00DC597A" w:rsidRPr="00115FD1">
        <w:rPr>
          <w:rFonts w:ascii="Times New Roman" w:hAnsi="Times New Roman"/>
        </w:rPr>
        <w:t> </w:t>
      </w:r>
      <w:r w:rsidR="00DC597A" w:rsidRPr="00115FD1">
        <w:rPr>
          <w:rFonts w:ascii="Times New Roman" w:hAnsi="Times New Roman"/>
        </w:rPr>
        <w:t> </w:t>
      </w:r>
      <w:r w:rsidR="00DC597A" w:rsidRPr="00115FD1">
        <w:rPr>
          <w:rFonts w:ascii="Times New Roman" w:hAnsi="Times New Roman"/>
        </w:rPr>
        <w:t> </w:t>
      </w:r>
      <w:r w:rsidR="00DC597A" w:rsidRPr="00115FD1">
        <w:rPr>
          <w:rFonts w:ascii="Times New Roman" w:hAnsi="Times New Roman"/>
        </w:rPr>
        <w:t> </w:t>
      </w:r>
      <w:r w:rsidR="00DC597A" w:rsidRPr="00115FD1">
        <w:rPr>
          <w:rFonts w:ascii="Times New Roman" w:hAnsi="Times New Roman"/>
        </w:rPr>
        <w:fldChar w:fldCharType="end"/>
      </w:r>
      <w:r w:rsidR="00DC597A">
        <w:rPr>
          <w:rFonts w:ascii="Times New Roman" w:hAnsi="Times New Roman"/>
        </w:rPr>
        <w:t xml:space="preserve"> work</w:t>
      </w:r>
      <w:r w:rsidRPr="00115FD1">
        <w:rPr>
          <w:rFonts w:ascii="Times New Roman" w:hAnsi="Times New Roman"/>
        </w:rPr>
        <w:t xml:space="preserve"> at the rate of </w:t>
      </w:r>
      <w:r w:rsidR="00743BB3" w:rsidRPr="00115FD1">
        <w:rPr>
          <w:rFonts w:ascii="Times New Roman" w:hAnsi="Times New Roman"/>
        </w:rPr>
        <w:fldChar w:fldCharType="begin">
          <w:ffData>
            <w:name w:val=""/>
            <w:enabled/>
            <w:calcOnExit w:val="0"/>
            <w:textInput>
              <w:format w:val="FIRST CAPITAL"/>
            </w:textInput>
          </w:ffData>
        </w:fldChar>
      </w:r>
      <w:r w:rsidR="00743BB3" w:rsidRPr="00115FD1">
        <w:rPr>
          <w:rFonts w:ascii="Times New Roman" w:hAnsi="Times New Roman"/>
        </w:rPr>
        <w:instrText xml:space="preserve"> FORMTEXT </w:instrText>
      </w:r>
      <w:r w:rsidR="00743BB3" w:rsidRPr="00115FD1">
        <w:rPr>
          <w:rFonts w:ascii="Times New Roman" w:hAnsi="Times New Roman"/>
        </w:rPr>
      </w:r>
      <w:r w:rsidR="00743BB3" w:rsidRPr="00115FD1">
        <w:rPr>
          <w:rFonts w:ascii="Times New Roman" w:hAnsi="Times New Roman"/>
        </w:rPr>
        <w:fldChar w:fldCharType="separate"/>
      </w:r>
      <w:r w:rsidR="00743BB3" w:rsidRPr="00115FD1">
        <w:rPr>
          <w:rFonts w:ascii="Times New Roman" w:hAnsi="Times New Roman"/>
        </w:rPr>
        <w:t> </w:t>
      </w:r>
      <w:r w:rsidR="00743BB3" w:rsidRPr="00115FD1">
        <w:rPr>
          <w:rFonts w:ascii="Times New Roman" w:hAnsi="Times New Roman"/>
        </w:rPr>
        <w:t> </w:t>
      </w:r>
      <w:r w:rsidR="00743BB3" w:rsidRPr="00115FD1">
        <w:rPr>
          <w:rFonts w:ascii="Times New Roman" w:hAnsi="Times New Roman"/>
        </w:rPr>
        <w:t> </w:t>
      </w:r>
      <w:r w:rsidR="00743BB3" w:rsidRPr="00115FD1">
        <w:rPr>
          <w:rFonts w:ascii="Times New Roman" w:hAnsi="Times New Roman"/>
        </w:rPr>
        <w:t> </w:t>
      </w:r>
      <w:r w:rsidR="00743BB3" w:rsidRPr="00115FD1">
        <w:rPr>
          <w:rFonts w:ascii="Times New Roman" w:hAnsi="Times New Roman"/>
        </w:rPr>
        <w:t> </w:t>
      </w:r>
      <w:r w:rsidR="00743BB3" w:rsidRPr="00115FD1">
        <w:rPr>
          <w:rFonts w:ascii="Times New Roman" w:hAnsi="Times New Roman"/>
        </w:rPr>
        <w:fldChar w:fldCharType="end"/>
      </w:r>
      <w:r w:rsidRPr="00115FD1">
        <w:rPr>
          <w:rFonts w:ascii="Times New Roman" w:hAnsi="Times New Roman"/>
        </w:rPr>
        <w:t xml:space="preserve"> percent, for an estimated contribution </w:t>
      </w:r>
      <w:r>
        <w:rPr>
          <w:rFonts w:ascii="Times New Roman" w:hAnsi="Times New Roman"/>
        </w:rPr>
        <w:t xml:space="preserve">at this rate </w:t>
      </w:r>
      <w:r w:rsidRPr="00115FD1">
        <w:rPr>
          <w:rFonts w:ascii="Times New Roman" w:hAnsi="Times New Roman"/>
        </w:rPr>
        <w:t>of $</w:t>
      </w:r>
      <w:r w:rsidRPr="00115FD1">
        <w:rPr>
          <w:rFonts w:ascii="Times New Roman" w:hAnsi="Times New Roman"/>
        </w:rPr>
        <w:fldChar w:fldCharType="begin">
          <w:ffData>
            <w:name w:val=""/>
            <w:enabled/>
            <w:calcOnExit w:val="0"/>
            <w:textInput>
              <w:format w:val="FIRST CAPITAL"/>
            </w:textInput>
          </w:ffData>
        </w:fldChar>
      </w:r>
      <w:r w:rsidRPr="00115FD1">
        <w:rPr>
          <w:rFonts w:ascii="Times New Roman" w:hAnsi="Times New Roman"/>
        </w:rPr>
        <w:instrText xml:space="preserve"> FORMTEXT </w:instrText>
      </w:r>
      <w:r w:rsidRPr="00115FD1">
        <w:rPr>
          <w:rFonts w:ascii="Times New Roman" w:hAnsi="Times New Roman"/>
        </w:rPr>
      </w:r>
      <w:r w:rsidRPr="00115FD1">
        <w:rPr>
          <w:rFonts w:ascii="Times New Roman" w:hAnsi="Times New Roman"/>
        </w:rPr>
        <w:fldChar w:fldCharType="separate"/>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fldChar w:fldCharType="end"/>
      </w:r>
      <w:r w:rsidRPr="00115FD1">
        <w:rPr>
          <w:rFonts w:ascii="Times New Roman" w:hAnsi="Times New Roman"/>
        </w:rPr>
        <w:t xml:space="preserve"> that is not from other federally assisted programs. </w:t>
      </w:r>
      <w:r w:rsidR="00DC597A">
        <w:rPr>
          <w:rFonts w:ascii="Times New Roman" w:hAnsi="Times New Roman"/>
        </w:rPr>
        <w:t>Additionally, t</w:t>
      </w:r>
      <w:r w:rsidRPr="00115FD1">
        <w:rPr>
          <w:rFonts w:ascii="Times New Roman" w:hAnsi="Times New Roman"/>
        </w:rPr>
        <w:t>he Municipality shall be fully responsible for:</w:t>
      </w:r>
    </w:p>
    <w:p w14:paraId="3EADE2F9" w14:textId="77777777" w:rsidR="00FC1DD3" w:rsidRPr="00115FD1" w:rsidRDefault="00FC1DD3" w:rsidP="00743BB3">
      <w:pPr>
        <w:pStyle w:val="ListParagraph"/>
        <w:numPr>
          <w:ilvl w:val="2"/>
          <w:numId w:val="29"/>
        </w:numPr>
        <w:spacing w:after="120"/>
        <w:ind w:left="1800" w:hanging="360"/>
        <w:contextualSpacing w:val="0"/>
        <w:rPr>
          <w:rFonts w:ascii="Times New Roman" w:hAnsi="Times New Roman"/>
        </w:rPr>
      </w:pPr>
      <w:r w:rsidRPr="00115FD1">
        <w:rPr>
          <w:rFonts w:ascii="Times New Roman" w:hAnsi="Times New Roman"/>
        </w:rPr>
        <w:t>All costs e</w:t>
      </w:r>
      <w:r w:rsidRPr="00115FD1">
        <w:rPr>
          <w:rFonts w:ascii="Times New Roman" w:hAnsi="Times New Roman"/>
          <w:iCs/>
        </w:rPr>
        <w:t xml:space="preserve">xceeding </w:t>
      </w:r>
      <w:r w:rsidRPr="00115FD1">
        <w:rPr>
          <w:rFonts w:ascii="Times New Roman" w:hAnsi="Times New Roman"/>
        </w:rPr>
        <w:fldChar w:fldCharType="begin">
          <w:ffData>
            <w:name w:val=""/>
            <w:enabled/>
            <w:calcOnExit w:val="0"/>
            <w:textInput>
              <w:format w:val="FIRST CAPITAL"/>
            </w:textInput>
          </w:ffData>
        </w:fldChar>
      </w:r>
      <w:r w:rsidRPr="00115FD1">
        <w:rPr>
          <w:rFonts w:ascii="Times New Roman" w:hAnsi="Times New Roman"/>
        </w:rPr>
        <w:instrText xml:space="preserve"> FORMTEXT </w:instrText>
      </w:r>
      <w:r w:rsidRPr="00115FD1">
        <w:rPr>
          <w:rFonts w:ascii="Times New Roman" w:hAnsi="Times New Roman"/>
        </w:rPr>
      </w:r>
      <w:r w:rsidRPr="00115FD1">
        <w:rPr>
          <w:rFonts w:ascii="Times New Roman" w:hAnsi="Times New Roman"/>
        </w:rPr>
        <w:fldChar w:fldCharType="separate"/>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fldChar w:fldCharType="end"/>
      </w:r>
      <w:r>
        <w:rPr>
          <w:rFonts w:ascii="Times New Roman" w:hAnsi="Times New Roman"/>
        </w:rPr>
        <w:t xml:space="preserve"> without an executed modification to this Agreement in place increasing the amount of this Agreement</w:t>
      </w:r>
      <w:r w:rsidRPr="00115FD1">
        <w:rPr>
          <w:rFonts w:ascii="Times New Roman" w:hAnsi="Times New Roman"/>
          <w:iCs/>
        </w:rPr>
        <w:t>;</w:t>
      </w:r>
    </w:p>
    <w:p w14:paraId="2FE92D5F" w14:textId="77777777" w:rsidR="00FC1DD3" w:rsidRPr="00115FD1" w:rsidRDefault="00FC1DD3" w:rsidP="00743BB3">
      <w:pPr>
        <w:pStyle w:val="ListParagraph"/>
        <w:numPr>
          <w:ilvl w:val="2"/>
          <w:numId w:val="29"/>
        </w:numPr>
        <w:spacing w:after="120"/>
        <w:ind w:left="1800" w:hanging="360"/>
        <w:contextualSpacing w:val="0"/>
        <w:rPr>
          <w:rFonts w:ascii="Times New Roman" w:hAnsi="Times New Roman"/>
        </w:rPr>
      </w:pPr>
      <w:r w:rsidRPr="00115FD1">
        <w:rPr>
          <w:rFonts w:ascii="Times New Roman" w:hAnsi="Times New Roman"/>
        </w:rPr>
        <w:t>All costs incurred before the effective date of this Agreement; and</w:t>
      </w:r>
    </w:p>
    <w:p w14:paraId="1F7E50DB" w14:textId="77777777" w:rsidR="00FC1DD3" w:rsidRPr="00115FD1" w:rsidRDefault="00FC1DD3" w:rsidP="00743BB3">
      <w:pPr>
        <w:pStyle w:val="ListParagraph"/>
        <w:numPr>
          <w:ilvl w:val="2"/>
          <w:numId w:val="29"/>
        </w:numPr>
        <w:spacing w:after="240"/>
        <w:ind w:left="1800" w:hanging="360"/>
        <w:contextualSpacing w:val="0"/>
        <w:rPr>
          <w:rFonts w:ascii="Times New Roman" w:hAnsi="Times New Roman"/>
        </w:rPr>
      </w:pPr>
      <w:r w:rsidRPr="00115FD1">
        <w:rPr>
          <w:rFonts w:ascii="Times New Roman" w:hAnsi="Times New Roman"/>
        </w:rPr>
        <w:t>All costs that MaineDOT or the FHWA deems ineligible for federal participation.</w:t>
      </w:r>
    </w:p>
    <w:p w14:paraId="4BF0B601" w14:textId="77777777" w:rsidR="00DC597A" w:rsidRPr="00197EBD" w:rsidRDefault="00DC597A" w:rsidP="00DC597A">
      <w:pPr>
        <w:numPr>
          <w:ilvl w:val="1"/>
          <w:numId w:val="46"/>
        </w:numPr>
        <w:spacing w:after="90"/>
        <w:ind w:left="360"/>
        <w:rPr>
          <w:rFonts w:ascii="Times New Roman" w:hAnsi="Times New Roman"/>
        </w:rPr>
      </w:pPr>
      <w:r w:rsidRPr="00DF46EA">
        <w:rPr>
          <w:rFonts w:ascii="Times New Roman" w:hAnsi="Times New Roman"/>
          <w:u w:val="single"/>
        </w:rPr>
        <w:t>FINANCIAL UPDATES</w:t>
      </w:r>
      <w:r w:rsidRPr="00DF46EA">
        <w:rPr>
          <w:rFonts w:ascii="Times New Roman" w:hAnsi="Times New Roman"/>
        </w:rPr>
        <w:t xml:space="preserve">. </w:t>
      </w:r>
      <w:r>
        <w:rPr>
          <w:rFonts w:ascii="Times New Roman" w:hAnsi="Times New Roman"/>
        </w:rPr>
        <w:t xml:space="preserve">The preliminary estimate for the total cost of the Project is </w:t>
      </w:r>
      <w:r>
        <w:rPr>
          <w:rFonts w:ascii="Times New Roman" w:hAnsi="Times New Roman"/>
          <w:b/>
          <w:bCs/>
        </w:rPr>
        <w:t>$</w:t>
      </w:r>
      <w:r w:rsidRPr="00DC597A">
        <w:rPr>
          <w:rFonts w:ascii="Times New Roman" w:hAnsi="Times New Roman"/>
          <w:b/>
          <w:bCs/>
        </w:rPr>
        <w:fldChar w:fldCharType="begin">
          <w:ffData>
            <w:name w:val=""/>
            <w:enabled/>
            <w:calcOnExit w:val="0"/>
            <w:textInput>
              <w:format w:val="FIRST CAPITAL"/>
            </w:textInput>
          </w:ffData>
        </w:fldChar>
      </w:r>
      <w:r w:rsidRPr="00DC597A">
        <w:rPr>
          <w:rFonts w:ascii="Times New Roman" w:hAnsi="Times New Roman"/>
          <w:b/>
          <w:bCs/>
        </w:rPr>
        <w:instrText xml:space="preserve"> FORMTEXT </w:instrText>
      </w:r>
      <w:r w:rsidRPr="00DC597A">
        <w:rPr>
          <w:rFonts w:ascii="Times New Roman" w:hAnsi="Times New Roman"/>
          <w:b/>
          <w:bCs/>
        </w:rPr>
      </w:r>
      <w:r w:rsidRPr="00DC597A">
        <w:rPr>
          <w:rFonts w:ascii="Times New Roman" w:hAnsi="Times New Roman"/>
          <w:b/>
          <w:bCs/>
        </w:rPr>
        <w:fldChar w:fldCharType="separate"/>
      </w:r>
      <w:r w:rsidRPr="00DC597A">
        <w:rPr>
          <w:rFonts w:ascii="Times New Roman" w:hAnsi="Times New Roman"/>
          <w:b/>
          <w:bCs/>
        </w:rPr>
        <w:t> </w:t>
      </w:r>
      <w:r w:rsidRPr="00DC597A">
        <w:rPr>
          <w:rFonts w:ascii="Times New Roman" w:hAnsi="Times New Roman"/>
          <w:b/>
          <w:bCs/>
        </w:rPr>
        <w:t> </w:t>
      </w:r>
      <w:r w:rsidRPr="00DC597A">
        <w:rPr>
          <w:rFonts w:ascii="Times New Roman" w:hAnsi="Times New Roman"/>
          <w:b/>
          <w:bCs/>
        </w:rPr>
        <w:t> </w:t>
      </w:r>
      <w:r w:rsidRPr="00DC597A">
        <w:rPr>
          <w:rFonts w:ascii="Times New Roman" w:hAnsi="Times New Roman"/>
          <w:b/>
          <w:bCs/>
        </w:rPr>
        <w:t> </w:t>
      </w:r>
      <w:r w:rsidRPr="00DC597A">
        <w:rPr>
          <w:rFonts w:ascii="Times New Roman" w:hAnsi="Times New Roman"/>
          <w:b/>
          <w:bCs/>
        </w:rPr>
        <w:t> </w:t>
      </w:r>
      <w:r w:rsidRPr="00DC597A">
        <w:rPr>
          <w:rFonts w:ascii="Times New Roman" w:hAnsi="Times New Roman"/>
          <w:b/>
          <w:bCs/>
        </w:rPr>
        <w:fldChar w:fldCharType="end"/>
      </w:r>
      <w:r>
        <w:rPr>
          <w:rFonts w:ascii="Times New Roman" w:hAnsi="Times New Roman"/>
        </w:rPr>
        <w:t xml:space="preserve"> –  which may rise as </w:t>
      </w:r>
      <w:r w:rsidR="00D574F0">
        <w:rPr>
          <w:rFonts w:ascii="Times New Roman" w:hAnsi="Times New Roman"/>
        </w:rPr>
        <w:t xml:space="preserve">engineering </w:t>
      </w:r>
      <w:r w:rsidR="00E32833">
        <w:rPr>
          <w:rFonts w:ascii="Times New Roman" w:hAnsi="Times New Roman"/>
        </w:rPr>
        <w:t xml:space="preserve">design </w:t>
      </w:r>
      <w:r>
        <w:rPr>
          <w:rFonts w:ascii="Times New Roman" w:hAnsi="Times New Roman"/>
        </w:rPr>
        <w:t xml:space="preserve">work progresses. The Parties shall review this estimated cost, at a minimum, at the milestones of Preliminary Design Report (PDR), Plan Impacts Complete (PIC), and final Plans, Specifications &amp; Estimate (PS&amp;E). </w:t>
      </w:r>
      <w:r w:rsidR="00D574F0">
        <w:rPr>
          <w:rFonts w:ascii="Times New Roman" w:hAnsi="Times New Roman"/>
        </w:rPr>
        <w:t>Upon</w:t>
      </w:r>
      <w:r>
        <w:rPr>
          <w:rFonts w:ascii="Times New Roman" w:hAnsi="Times New Roman"/>
        </w:rPr>
        <w:t xml:space="preserve"> each</w:t>
      </w:r>
      <w:r w:rsidR="00D574F0">
        <w:rPr>
          <w:rFonts w:ascii="Times New Roman" w:hAnsi="Times New Roman"/>
        </w:rPr>
        <w:t xml:space="preserve"> review</w:t>
      </w:r>
      <w:r>
        <w:rPr>
          <w:rFonts w:ascii="Times New Roman" w:hAnsi="Times New Roman"/>
        </w:rPr>
        <w:t xml:space="preserve">, the Parties shall work in partnership to </w:t>
      </w:r>
      <w:r w:rsidR="00022521">
        <w:rPr>
          <w:rFonts w:ascii="Times New Roman" w:hAnsi="Times New Roman"/>
        </w:rPr>
        <w:t>appropriate the funds necessary to meet the latest cost estimate</w:t>
      </w:r>
      <w:r>
        <w:rPr>
          <w:rFonts w:ascii="Times New Roman" w:hAnsi="Times New Roman"/>
        </w:rPr>
        <w:t xml:space="preserve">. </w:t>
      </w:r>
      <w:r w:rsidR="00022521">
        <w:rPr>
          <w:rFonts w:ascii="Times New Roman" w:hAnsi="Times New Roman"/>
        </w:rPr>
        <w:t>Additionally, t</w:t>
      </w:r>
      <w:r>
        <w:rPr>
          <w:rFonts w:ascii="Times New Roman" w:hAnsi="Times New Roman"/>
        </w:rPr>
        <w:t>he Municipality shall provide MaineDOT’s Project Manager with one of the following:</w:t>
      </w:r>
    </w:p>
    <w:p w14:paraId="6C831309" w14:textId="77777777" w:rsidR="00DC597A" w:rsidRPr="005E6255" w:rsidRDefault="00DC597A" w:rsidP="00DC597A">
      <w:pPr>
        <w:pStyle w:val="ListParagraph"/>
        <w:numPr>
          <w:ilvl w:val="0"/>
          <w:numId w:val="31"/>
        </w:numPr>
        <w:spacing w:after="90"/>
        <w:ind w:left="864"/>
        <w:contextualSpacing w:val="0"/>
        <w:rPr>
          <w:rFonts w:ascii="Times New Roman" w:hAnsi="Times New Roman"/>
        </w:rPr>
      </w:pPr>
      <w:r>
        <w:rPr>
          <w:rFonts w:ascii="Times New Roman" w:hAnsi="Times New Roman"/>
        </w:rPr>
        <w:t>A statement a</w:t>
      </w:r>
      <w:r w:rsidRPr="005E6255">
        <w:rPr>
          <w:rFonts w:ascii="Times New Roman" w:hAnsi="Times New Roman"/>
        </w:rPr>
        <w:t>cknowledging the</w:t>
      </w:r>
      <w:r>
        <w:rPr>
          <w:rFonts w:ascii="Times New Roman" w:hAnsi="Times New Roman"/>
        </w:rPr>
        <w:t xml:space="preserve"> latest</w:t>
      </w:r>
      <w:r w:rsidRPr="005E6255">
        <w:rPr>
          <w:rFonts w:ascii="Times New Roman" w:hAnsi="Times New Roman"/>
        </w:rPr>
        <w:t xml:space="preserve"> estimate and affirming its commitment to the Project; or</w:t>
      </w:r>
    </w:p>
    <w:p w14:paraId="7B7E35D4" w14:textId="77777777" w:rsidR="00DC597A" w:rsidRPr="00D804C3" w:rsidRDefault="00DC597A" w:rsidP="00DC597A">
      <w:pPr>
        <w:pStyle w:val="ListParagraph"/>
        <w:numPr>
          <w:ilvl w:val="0"/>
          <w:numId w:val="31"/>
        </w:numPr>
        <w:spacing w:after="230"/>
        <w:ind w:left="864"/>
        <w:contextualSpacing w:val="0"/>
        <w:rPr>
          <w:rFonts w:ascii="Times New Roman" w:hAnsi="Times New Roman"/>
        </w:rPr>
      </w:pPr>
      <w:r>
        <w:rPr>
          <w:rFonts w:ascii="Times New Roman" w:hAnsi="Times New Roman"/>
        </w:rPr>
        <w:t>A r</w:t>
      </w:r>
      <w:r w:rsidRPr="005E6255">
        <w:rPr>
          <w:rFonts w:ascii="Times New Roman" w:hAnsi="Times New Roman"/>
        </w:rPr>
        <w:t>equest to withdraw the Project and re</w:t>
      </w:r>
      <w:r>
        <w:rPr>
          <w:rFonts w:ascii="Times New Roman" w:hAnsi="Times New Roman"/>
        </w:rPr>
        <w:t>imburse MaineDOT for all costs incurred</w:t>
      </w:r>
      <w:r w:rsidRPr="00D804C3">
        <w:rPr>
          <w:rFonts w:ascii="Times New Roman" w:hAnsi="Times New Roman"/>
        </w:rPr>
        <w:t>.</w:t>
      </w:r>
    </w:p>
    <w:p w14:paraId="33E40612" w14:textId="77777777" w:rsidR="007B6BCE" w:rsidRPr="00115FD1" w:rsidRDefault="007B6BCE" w:rsidP="00E32833">
      <w:pPr>
        <w:numPr>
          <w:ilvl w:val="0"/>
          <w:numId w:val="47"/>
        </w:numPr>
        <w:spacing w:after="150"/>
        <w:ind w:left="360"/>
        <w:rPr>
          <w:rFonts w:ascii="Times New Roman" w:hAnsi="Times New Roman"/>
        </w:rPr>
      </w:pPr>
      <w:r w:rsidRPr="00115FD1">
        <w:rPr>
          <w:rFonts w:ascii="Times New Roman" w:hAnsi="Times New Roman"/>
          <w:u w:val="single"/>
        </w:rPr>
        <w:lastRenderedPageBreak/>
        <w:t>REIMBURSEMENT</w:t>
      </w:r>
      <w:r w:rsidRPr="00115FD1">
        <w:rPr>
          <w:rFonts w:ascii="Times New Roman" w:hAnsi="Times New Roman"/>
        </w:rPr>
        <w:t xml:space="preserve">. The Municipality shall submit progress invoices </w:t>
      </w:r>
      <w:r w:rsidR="005179CC">
        <w:rPr>
          <w:rFonts w:ascii="Times New Roman" w:hAnsi="Times New Roman"/>
        </w:rPr>
        <w:t xml:space="preserve">to MaineDOT </w:t>
      </w:r>
      <w:r w:rsidRPr="00115FD1">
        <w:rPr>
          <w:rFonts w:ascii="Times New Roman" w:hAnsi="Times New Roman"/>
        </w:rPr>
        <w:t xml:space="preserve">for reimbursement of the </w:t>
      </w:r>
      <w:r w:rsidR="002573CE">
        <w:rPr>
          <w:rFonts w:ascii="Times New Roman" w:hAnsi="Times New Roman"/>
        </w:rPr>
        <w:t>federal</w:t>
      </w:r>
      <w:r w:rsidR="00687E50">
        <w:rPr>
          <w:rFonts w:ascii="Times New Roman" w:hAnsi="Times New Roman"/>
        </w:rPr>
        <w:t xml:space="preserve"> </w:t>
      </w:r>
      <w:r w:rsidRPr="00115FD1">
        <w:rPr>
          <w:rFonts w:ascii="Times New Roman" w:hAnsi="Times New Roman"/>
        </w:rPr>
        <w:t xml:space="preserve">share of costs incurred, </w:t>
      </w:r>
      <w:r w:rsidRPr="00115FD1">
        <w:rPr>
          <w:rFonts w:ascii="Times New Roman" w:hAnsi="Times New Roman"/>
          <w:u w:val="single"/>
        </w:rPr>
        <w:t>at least every six months</w:t>
      </w:r>
      <w:r w:rsidRPr="00115FD1">
        <w:rPr>
          <w:rFonts w:ascii="Times New Roman" w:hAnsi="Times New Roman"/>
        </w:rPr>
        <w:t xml:space="preserve">. </w:t>
      </w:r>
      <w:r w:rsidRPr="00B4398D">
        <w:rPr>
          <w:rFonts w:ascii="Times New Roman" w:hAnsi="Times New Roman"/>
        </w:rPr>
        <w:t>I</w:t>
      </w:r>
      <w:r w:rsidRPr="00115FD1">
        <w:rPr>
          <w:rFonts w:ascii="Times New Roman" w:hAnsi="Times New Roman"/>
        </w:rPr>
        <w:t xml:space="preserve">nvoices shall </w:t>
      </w:r>
      <w:r>
        <w:rPr>
          <w:rFonts w:ascii="Times New Roman" w:hAnsi="Times New Roman"/>
        </w:rPr>
        <w:t xml:space="preserve">be modeled after </w:t>
      </w:r>
      <w:r w:rsidRPr="00B4398D">
        <w:rPr>
          <w:rFonts w:ascii="Times New Roman" w:hAnsi="Times New Roman"/>
          <w:i/>
          <w:iCs/>
        </w:rPr>
        <w:t>Letter 4</w:t>
      </w:r>
      <w:r>
        <w:rPr>
          <w:rFonts w:ascii="Times New Roman" w:hAnsi="Times New Roman"/>
        </w:rPr>
        <w:t xml:space="preserve"> from the LPA Manual and shall </w:t>
      </w:r>
      <w:r w:rsidRPr="00115FD1">
        <w:rPr>
          <w:rFonts w:ascii="Times New Roman" w:hAnsi="Times New Roman"/>
        </w:rPr>
        <w:t xml:space="preserve">meet the following requirements: </w:t>
      </w:r>
    </w:p>
    <w:p w14:paraId="4DC9A459" w14:textId="77777777" w:rsidR="007B6BCE" w:rsidRPr="00115FD1" w:rsidRDefault="007B6BCE" w:rsidP="00743BB3">
      <w:pPr>
        <w:pStyle w:val="ListParagraph"/>
        <w:numPr>
          <w:ilvl w:val="0"/>
          <w:numId w:val="17"/>
        </w:numPr>
        <w:spacing w:after="150"/>
        <w:ind w:left="864"/>
        <w:contextualSpacing w:val="0"/>
        <w:rPr>
          <w:rFonts w:ascii="Times New Roman" w:hAnsi="Times New Roman"/>
        </w:rPr>
      </w:pPr>
      <w:r w:rsidRPr="00115FD1">
        <w:rPr>
          <w:rFonts w:ascii="Times New Roman" w:hAnsi="Times New Roman"/>
        </w:rPr>
        <w:t>Each invoice shall include a progress report for the service period of the invoice</w:t>
      </w:r>
      <w:r w:rsidR="005904B9">
        <w:rPr>
          <w:rFonts w:ascii="Times New Roman" w:hAnsi="Times New Roman"/>
        </w:rPr>
        <w:t>;</w:t>
      </w:r>
    </w:p>
    <w:p w14:paraId="4BB2D2EE" w14:textId="77777777" w:rsidR="007B6BCE" w:rsidRPr="00115FD1" w:rsidRDefault="007B6BCE" w:rsidP="00743BB3">
      <w:pPr>
        <w:pStyle w:val="ListParagraph"/>
        <w:numPr>
          <w:ilvl w:val="0"/>
          <w:numId w:val="17"/>
        </w:numPr>
        <w:spacing w:after="150"/>
        <w:ind w:left="864"/>
        <w:contextualSpacing w:val="0"/>
        <w:rPr>
          <w:rFonts w:ascii="Times New Roman" w:hAnsi="Times New Roman"/>
        </w:rPr>
      </w:pPr>
      <w:r w:rsidRPr="00115FD1">
        <w:rPr>
          <w:rFonts w:ascii="Times New Roman" w:hAnsi="Times New Roman"/>
        </w:rPr>
        <w:t>Each invoice shall include enough backup to satisfy the MaineDOT Project Manager</w:t>
      </w:r>
      <w:r w:rsidR="005904B9">
        <w:rPr>
          <w:rFonts w:ascii="Times New Roman" w:hAnsi="Times New Roman"/>
        </w:rPr>
        <w:t>;</w:t>
      </w:r>
    </w:p>
    <w:p w14:paraId="2652E42E" w14:textId="77777777" w:rsidR="007B6BCE" w:rsidRPr="00115FD1" w:rsidRDefault="007B6BCE" w:rsidP="00743BB3">
      <w:pPr>
        <w:pStyle w:val="ListParagraph"/>
        <w:numPr>
          <w:ilvl w:val="0"/>
          <w:numId w:val="17"/>
        </w:numPr>
        <w:spacing w:after="150"/>
        <w:ind w:left="864"/>
        <w:contextualSpacing w:val="0"/>
        <w:rPr>
          <w:rFonts w:ascii="Times New Roman" w:hAnsi="Times New Roman"/>
        </w:rPr>
      </w:pPr>
      <w:r w:rsidRPr="00115FD1">
        <w:rPr>
          <w:rFonts w:ascii="Times New Roman" w:hAnsi="Times New Roman"/>
        </w:rPr>
        <w:t>Each invoice shall show MaineDOT’s and the Municipality’s portions of Project costs, including a running total of costs invoiced to dat</w:t>
      </w:r>
      <w:r>
        <w:rPr>
          <w:rFonts w:ascii="Times New Roman" w:hAnsi="Times New Roman"/>
        </w:rPr>
        <w:t>e</w:t>
      </w:r>
      <w:r w:rsidR="005904B9">
        <w:rPr>
          <w:rFonts w:ascii="Times New Roman" w:hAnsi="Times New Roman"/>
        </w:rPr>
        <w:t>;</w:t>
      </w:r>
      <w:r w:rsidRPr="00115FD1">
        <w:rPr>
          <w:rFonts w:ascii="Times New Roman" w:hAnsi="Times New Roman"/>
        </w:rPr>
        <w:t xml:space="preserve"> </w:t>
      </w:r>
    </w:p>
    <w:p w14:paraId="55088BE1" w14:textId="77777777" w:rsidR="007B6BCE" w:rsidRDefault="007B6BCE" w:rsidP="00743BB3">
      <w:pPr>
        <w:pStyle w:val="ListParagraph"/>
        <w:numPr>
          <w:ilvl w:val="0"/>
          <w:numId w:val="17"/>
        </w:numPr>
        <w:spacing w:after="150"/>
        <w:ind w:left="864"/>
        <w:contextualSpacing w:val="0"/>
        <w:rPr>
          <w:rFonts w:ascii="Times New Roman" w:hAnsi="Times New Roman"/>
        </w:rPr>
      </w:pPr>
      <w:r w:rsidRPr="00115FD1">
        <w:rPr>
          <w:rFonts w:ascii="Times New Roman" w:hAnsi="Times New Roman"/>
        </w:rPr>
        <w:t>The Municipality must certify that amounts claimed are correct and not claimed previously</w:t>
      </w:r>
      <w:r w:rsidR="005904B9">
        <w:rPr>
          <w:rFonts w:ascii="Times New Roman" w:hAnsi="Times New Roman"/>
        </w:rPr>
        <w:t>;</w:t>
      </w:r>
    </w:p>
    <w:p w14:paraId="43EB2868" w14:textId="77777777" w:rsidR="00924771" w:rsidRPr="007B6BCE" w:rsidRDefault="007B6BCE" w:rsidP="00F4533A">
      <w:pPr>
        <w:pStyle w:val="ListParagraph"/>
        <w:numPr>
          <w:ilvl w:val="0"/>
          <w:numId w:val="17"/>
        </w:numPr>
        <w:ind w:left="864"/>
        <w:contextualSpacing w:val="0"/>
        <w:rPr>
          <w:rFonts w:ascii="Times New Roman" w:hAnsi="Times New Roman"/>
        </w:rPr>
      </w:pPr>
      <w:r w:rsidRPr="007B6BCE">
        <w:rPr>
          <w:rFonts w:ascii="Times New Roman" w:hAnsi="Times New Roman"/>
          <w:bCs/>
        </w:rPr>
        <w:t xml:space="preserve">Upon completion of the Project and payment in full of all contracted parties, the Municipality shall submit to MaineDOT a final invoice modeled after </w:t>
      </w:r>
      <w:r w:rsidRPr="007B6BCE">
        <w:rPr>
          <w:rFonts w:ascii="Times New Roman" w:hAnsi="Times New Roman"/>
          <w:bCs/>
          <w:i/>
        </w:rPr>
        <w:t>Letter 20</w:t>
      </w:r>
      <w:r w:rsidRPr="007B6BCE">
        <w:rPr>
          <w:rFonts w:ascii="Times New Roman" w:hAnsi="Times New Roman"/>
          <w:bCs/>
        </w:rPr>
        <w:t xml:space="preserve"> from the LPA Manual. Payment shall be contingent on a passing inspection of the Project by MaineDOT and receipt by MaineDOT of completed consultant and contractor evaluations from the Municipality.</w:t>
      </w:r>
      <w:r w:rsidRPr="007B6BCE">
        <w:rPr>
          <w:rFonts w:ascii="Times New Roman" w:hAnsi="Times New Roman"/>
        </w:rPr>
        <w:t xml:space="preserve">  </w:t>
      </w:r>
    </w:p>
    <w:p w14:paraId="2F79E650" w14:textId="77777777" w:rsidR="007B6BCE" w:rsidRPr="00616F5F" w:rsidRDefault="007B6BCE" w:rsidP="007B6BCE">
      <w:pPr>
        <w:pStyle w:val="ListParagraph"/>
        <w:ind w:left="864"/>
        <w:contextualSpacing w:val="0"/>
        <w:rPr>
          <w:rFonts w:ascii="Times New Roman" w:hAnsi="Times New Roman"/>
          <w:bCs/>
        </w:rPr>
      </w:pPr>
    </w:p>
    <w:p w14:paraId="72855E4E" w14:textId="77777777" w:rsidR="004D0379" w:rsidRDefault="004D0379" w:rsidP="00E32833">
      <w:pPr>
        <w:numPr>
          <w:ilvl w:val="0"/>
          <w:numId w:val="47"/>
        </w:numPr>
        <w:ind w:left="360"/>
        <w:rPr>
          <w:rFonts w:ascii="Times New Roman" w:hAnsi="Times New Roman"/>
        </w:rPr>
      </w:pPr>
      <w:r w:rsidRPr="00C23E37">
        <w:rPr>
          <w:rFonts w:ascii="Times New Roman" w:hAnsi="Times New Roman"/>
          <w:u w:val="single"/>
        </w:rPr>
        <w:t>MAINEDOT COSTS</w:t>
      </w:r>
      <w:r w:rsidRPr="00924771">
        <w:rPr>
          <w:rFonts w:ascii="Times New Roman" w:hAnsi="Times New Roman"/>
        </w:rPr>
        <w:t>. MaineDOT will charge to the Project costs incur</w:t>
      </w:r>
      <w:r w:rsidR="008A5586" w:rsidRPr="00924771">
        <w:rPr>
          <w:rFonts w:ascii="Times New Roman" w:hAnsi="Times New Roman"/>
        </w:rPr>
        <w:t>red</w:t>
      </w:r>
      <w:r w:rsidRPr="00924771">
        <w:rPr>
          <w:rFonts w:ascii="Times New Roman" w:hAnsi="Times New Roman"/>
        </w:rPr>
        <w:t xml:space="preserve"> for </w:t>
      </w:r>
      <w:r w:rsidR="002D2839" w:rsidRPr="00924771">
        <w:rPr>
          <w:rFonts w:ascii="Times New Roman" w:hAnsi="Times New Roman"/>
        </w:rPr>
        <w:t>services performed</w:t>
      </w:r>
      <w:r w:rsidRPr="00924771">
        <w:rPr>
          <w:rFonts w:ascii="Times New Roman" w:hAnsi="Times New Roman"/>
        </w:rPr>
        <w:t xml:space="preserve"> on the Project. The Municipality shall share in these costs commensurate with its </w:t>
      </w:r>
      <w:r w:rsidR="002D2839" w:rsidRPr="00924771">
        <w:rPr>
          <w:rFonts w:ascii="Times New Roman" w:hAnsi="Times New Roman"/>
        </w:rPr>
        <w:t xml:space="preserve">share </w:t>
      </w:r>
      <w:r w:rsidRPr="00924771">
        <w:rPr>
          <w:rFonts w:ascii="Times New Roman" w:hAnsi="Times New Roman"/>
        </w:rPr>
        <w:t xml:space="preserve">percentage of the Project. </w:t>
      </w:r>
      <w:r w:rsidR="00110033" w:rsidRPr="00924771">
        <w:rPr>
          <w:rFonts w:ascii="Times New Roman" w:hAnsi="Times New Roman"/>
        </w:rPr>
        <w:t>MaineDOT</w:t>
      </w:r>
      <w:r w:rsidR="005904B9">
        <w:rPr>
          <w:rFonts w:ascii="Times New Roman" w:hAnsi="Times New Roman"/>
        </w:rPr>
        <w:t>, at a minimum,</w:t>
      </w:r>
      <w:r w:rsidR="00110033" w:rsidRPr="00924771">
        <w:rPr>
          <w:rFonts w:ascii="Times New Roman" w:hAnsi="Times New Roman"/>
        </w:rPr>
        <w:t xml:space="preserve"> </w:t>
      </w:r>
      <w:r w:rsidRPr="00924771">
        <w:rPr>
          <w:rFonts w:ascii="Times New Roman" w:hAnsi="Times New Roman"/>
        </w:rPr>
        <w:t xml:space="preserve">will reconcile these costs upon completion of the Project and deduct the Municipality’s </w:t>
      </w:r>
      <w:r w:rsidR="00CD639F" w:rsidRPr="00924771">
        <w:rPr>
          <w:rFonts w:ascii="Times New Roman" w:hAnsi="Times New Roman"/>
        </w:rPr>
        <w:t xml:space="preserve">share </w:t>
      </w:r>
      <w:r w:rsidR="00110033" w:rsidRPr="00924771">
        <w:rPr>
          <w:rFonts w:ascii="Times New Roman" w:hAnsi="Times New Roman"/>
        </w:rPr>
        <w:t xml:space="preserve">percentage </w:t>
      </w:r>
      <w:r w:rsidRPr="00924771">
        <w:rPr>
          <w:rFonts w:ascii="Times New Roman" w:hAnsi="Times New Roman"/>
        </w:rPr>
        <w:t xml:space="preserve">from the final </w:t>
      </w:r>
      <w:r w:rsidR="005179CC">
        <w:rPr>
          <w:rFonts w:ascii="Times New Roman" w:hAnsi="Times New Roman"/>
        </w:rPr>
        <w:t>invoice</w:t>
      </w:r>
      <w:r w:rsidR="00841299">
        <w:rPr>
          <w:rFonts w:ascii="Times New Roman" w:hAnsi="Times New Roman"/>
        </w:rPr>
        <w:t xml:space="preserve"> payment </w:t>
      </w:r>
      <w:r w:rsidR="005179CC">
        <w:rPr>
          <w:rFonts w:ascii="Times New Roman" w:hAnsi="Times New Roman"/>
        </w:rPr>
        <w:t>under 4E above</w:t>
      </w:r>
      <w:r w:rsidRPr="00924771">
        <w:rPr>
          <w:rFonts w:ascii="Times New Roman" w:hAnsi="Times New Roman"/>
        </w:rPr>
        <w:t>.</w:t>
      </w:r>
    </w:p>
    <w:p w14:paraId="017FCEFA" w14:textId="77777777" w:rsidR="00924771" w:rsidRPr="00924771" w:rsidRDefault="00924771" w:rsidP="00924771">
      <w:pPr>
        <w:ind w:left="360"/>
        <w:rPr>
          <w:rFonts w:ascii="Times New Roman" w:hAnsi="Times New Roman"/>
        </w:rPr>
      </w:pPr>
    </w:p>
    <w:p w14:paraId="1F33EB05" w14:textId="77777777" w:rsidR="005E7A0B" w:rsidRPr="00254DBC" w:rsidRDefault="005E7A0B" w:rsidP="00E32833">
      <w:pPr>
        <w:numPr>
          <w:ilvl w:val="0"/>
          <w:numId w:val="47"/>
        </w:numPr>
        <w:ind w:left="360"/>
        <w:rPr>
          <w:rFonts w:ascii="Times New Roman" w:hAnsi="Times New Roman"/>
        </w:rPr>
      </w:pPr>
      <w:r w:rsidRPr="00254DBC">
        <w:rPr>
          <w:rFonts w:ascii="Times New Roman" w:hAnsi="Times New Roman"/>
          <w:u w:val="single"/>
        </w:rPr>
        <w:t>REPAYMENT</w:t>
      </w:r>
      <w:r w:rsidRPr="00254DBC">
        <w:rPr>
          <w:rFonts w:ascii="Times New Roman" w:hAnsi="Times New Roman"/>
        </w:rPr>
        <w:t xml:space="preserve">. If the Municipality withdraws from the Project, </w:t>
      </w:r>
      <w:r w:rsidR="00CE15C4">
        <w:rPr>
          <w:rFonts w:ascii="Times New Roman" w:hAnsi="Times New Roman"/>
        </w:rPr>
        <w:t xml:space="preserve">resulting in cancellation of the Project, </w:t>
      </w:r>
      <w:r w:rsidRPr="00254DBC">
        <w:rPr>
          <w:rFonts w:ascii="Times New Roman" w:hAnsi="Times New Roman"/>
        </w:rPr>
        <w:t xml:space="preserve">the Municipality shall refund all </w:t>
      </w:r>
      <w:r w:rsidR="009A16B7" w:rsidRPr="00254DBC">
        <w:rPr>
          <w:rFonts w:ascii="Times New Roman" w:hAnsi="Times New Roman"/>
        </w:rPr>
        <w:t>progress</w:t>
      </w:r>
      <w:r w:rsidR="00EF3C17" w:rsidRPr="00254DBC">
        <w:rPr>
          <w:rFonts w:ascii="Times New Roman" w:hAnsi="Times New Roman"/>
        </w:rPr>
        <w:t xml:space="preserve"> </w:t>
      </w:r>
      <w:r w:rsidR="00CD639F" w:rsidRPr="00254DBC">
        <w:rPr>
          <w:rFonts w:ascii="Times New Roman" w:hAnsi="Times New Roman"/>
        </w:rPr>
        <w:t>payments</w:t>
      </w:r>
      <w:r w:rsidRPr="00254DBC">
        <w:rPr>
          <w:rFonts w:ascii="Times New Roman" w:hAnsi="Times New Roman"/>
        </w:rPr>
        <w:t xml:space="preserve"> from MaineDOT and reimburse MaineDOT for </w:t>
      </w:r>
      <w:r w:rsidR="00FC2580" w:rsidRPr="00254DBC">
        <w:rPr>
          <w:rFonts w:ascii="Times New Roman" w:hAnsi="Times New Roman"/>
        </w:rPr>
        <w:t xml:space="preserve">all </w:t>
      </w:r>
      <w:r w:rsidR="00AD1DD1" w:rsidRPr="00254DBC">
        <w:rPr>
          <w:rFonts w:ascii="Times New Roman" w:hAnsi="Times New Roman"/>
        </w:rPr>
        <w:t>costs incurred</w:t>
      </w:r>
      <w:r w:rsidR="003E53C0" w:rsidRPr="00254DBC">
        <w:rPr>
          <w:rFonts w:ascii="Times New Roman" w:hAnsi="Times New Roman"/>
        </w:rPr>
        <w:t>, within 30 days of receipt of an invoice from MaineDOT.</w:t>
      </w:r>
      <w:r w:rsidRPr="00254DBC">
        <w:rPr>
          <w:rFonts w:ascii="Times New Roman" w:hAnsi="Times New Roman"/>
        </w:rPr>
        <w:t xml:space="preserve"> </w:t>
      </w:r>
    </w:p>
    <w:p w14:paraId="25CBDA03" w14:textId="77777777" w:rsidR="00874871" w:rsidRPr="00C23E37" w:rsidRDefault="00874871" w:rsidP="00874871">
      <w:pPr>
        <w:pStyle w:val="ListParagraph"/>
        <w:rPr>
          <w:rFonts w:ascii="Times New Roman" w:hAnsi="Times New Roman"/>
          <w:iCs/>
        </w:rPr>
      </w:pPr>
    </w:p>
    <w:p w14:paraId="1877771A" w14:textId="77777777" w:rsidR="00BA5A58" w:rsidRDefault="009B5AB6" w:rsidP="00E32833">
      <w:pPr>
        <w:numPr>
          <w:ilvl w:val="0"/>
          <w:numId w:val="47"/>
        </w:numPr>
        <w:ind w:left="360"/>
        <w:rPr>
          <w:rFonts w:ascii="Times New Roman" w:hAnsi="Times New Roman"/>
          <w:i/>
          <w:iCs/>
        </w:rPr>
      </w:pPr>
      <w:r>
        <w:rPr>
          <w:rFonts w:ascii="Times New Roman" w:hAnsi="Times New Roman"/>
          <w:u w:val="single"/>
        </w:rPr>
        <w:t xml:space="preserve">STATE RIGHTS OF </w:t>
      </w:r>
      <w:r w:rsidR="00BA5A58" w:rsidRPr="00254DBC">
        <w:rPr>
          <w:rFonts w:ascii="Times New Roman" w:hAnsi="Times New Roman"/>
          <w:u w:val="single"/>
        </w:rPr>
        <w:t>SET-OFF</w:t>
      </w:r>
      <w:r w:rsidR="00BA5A58" w:rsidRPr="00254DBC">
        <w:rPr>
          <w:rFonts w:ascii="Times New Roman" w:hAnsi="Times New Roman"/>
        </w:rPr>
        <w:t xml:space="preserve">. MaineDOT shall have all of its common law, equitable and statutory rights of set-off.  These rights shall include, but shall not be limited to, the State of Maine’s option to withhold for the purposes of set-off </w:t>
      </w:r>
      <w:r w:rsidR="002F2DA2" w:rsidRPr="00254DBC">
        <w:rPr>
          <w:rFonts w:ascii="Times New Roman" w:hAnsi="Times New Roman"/>
        </w:rPr>
        <w:t xml:space="preserve">any </w:t>
      </w:r>
      <w:r w:rsidR="00BA5A58" w:rsidRPr="00254DBC">
        <w:rPr>
          <w:rFonts w:ascii="Times New Roman" w:hAnsi="Times New Roman"/>
        </w:rPr>
        <w:t xml:space="preserve">money </w:t>
      </w:r>
      <w:r w:rsidR="0097781B" w:rsidRPr="00254DBC">
        <w:rPr>
          <w:rFonts w:ascii="Times New Roman" w:hAnsi="Times New Roman"/>
        </w:rPr>
        <w:t xml:space="preserve">due </w:t>
      </w:r>
      <w:r w:rsidR="002F2DA2" w:rsidRPr="00254DBC">
        <w:rPr>
          <w:rFonts w:ascii="Times New Roman" w:hAnsi="Times New Roman"/>
        </w:rPr>
        <w:t>to</w:t>
      </w:r>
      <w:r w:rsidR="00BA5A58" w:rsidRPr="00254DBC">
        <w:rPr>
          <w:rFonts w:ascii="Times New Roman" w:hAnsi="Times New Roman"/>
        </w:rPr>
        <w:t xml:space="preserve"> the Municipality under a specific project contract up to any amounts </w:t>
      </w:r>
      <w:r w:rsidR="009A16B7" w:rsidRPr="00254DBC">
        <w:rPr>
          <w:rFonts w:ascii="Times New Roman" w:hAnsi="Times New Roman"/>
        </w:rPr>
        <w:t>owed</w:t>
      </w:r>
      <w:r w:rsidR="00BA5A58" w:rsidRPr="00254DBC">
        <w:rPr>
          <w:rFonts w:ascii="Times New Roman" w:hAnsi="Times New Roman"/>
        </w:rPr>
        <w:t xml:space="preserve"> to MaineDOT regarding this Agreement, and any other agreement/contract with any </w:t>
      </w:r>
      <w:r w:rsidR="009A16B7" w:rsidRPr="00254DBC">
        <w:rPr>
          <w:rFonts w:ascii="Times New Roman" w:hAnsi="Times New Roman"/>
        </w:rPr>
        <w:t>s</w:t>
      </w:r>
      <w:r w:rsidR="00B00AFF" w:rsidRPr="00254DBC">
        <w:rPr>
          <w:rFonts w:ascii="Times New Roman" w:hAnsi="Times New Roman"/>
        </w:rPr>
        <w:t xml:space="preserve">tate </w:t>
      </w:r>
      <w:r w:rsidR="00BA5A58" w:rsidRPr="00254DBC">
        <w:rPr>
          <w:rFonts w:ascii="Times New Roman" w:hAnsi="Times New Roman"/>
        </w:rPr>
        <w:t xml:space="preserve">department or agency, including any agreement/contract for a term commencing before the term of this Agreement.  MaineDOT shall exercise its set-off rights in accordance with </w:t>
      </w:r>
      <w:r w:rsidR="002F2DA2" w:rsidRPr="00254DBC">
        <w:rPr>
          <w:rFonts w:ascii="Times New Roman" w:hAnsi="Times New Roman"/>
        </w:rPr>
        <w:t>standard</w:t>
      </w:r>
      <w:r w:rsidR="00BA5A58" w:rsidRPr="00254DBC">
        <w:rPr>
          <w:rFonts w:ascii="Times New Roman" w:hAnsi="Times New Roman"/>
        </w:rPr>
        <w:t xml:space="preserve"> state practices including, in cases of set-off pursuant to an audit, the finalization of </w:t>
      </w:r>
      <w:r w:rsidR="009A16B7" w:rsidRPr="00254DBC">
        <w:rPr>
          <w:rFonts w:ascii="Times New Roman" w:hAnsi="Times New Roman"/>
        </w:rPr>
        <w:t>the</w:t>
      </w:r>
      <w:r w:rsidR="00BA5A58" w:rsidRPr="00254DBC">
        <w:rPr>
          <w:rFonts w:ascii="Times New Roman" w:hAnsi="Times New Roman"/>
        </w:rPr>
        <w:t xml:space="preserve"> audit. </w:t>
      </w:r>
      <w:r w:rsidR="001B2289" w:rsidRPr="001B2289">
        <w:rPr>
          <w:rFonts w:ascii="Times New Roman" w:hAnsi="Times New Roman"/>
          <w:i/>
          <w:iCs/>
        </w:rPr>
        <w:t>M</w:t>
      </w:r>
      <w:r w:rsidR="00BA5A58" w:rsidRPr="001B2289">
        <w:rPr>
          <w:rFonts w:ascii="Times New Roman" w:hAnsi="Times New Roman"/>
          <w:i/>
          <w:iCs/>
        </w:rPr>
        <w:t xml:space="preserve">aineDOT reserves the right to withhold or reduce Local Road Assistance payments to the Municipality </w:t>
      </w:r>
      <w:r w:rsidR="00DF46EA" w:rsidRPr="001B2289">
        <w:rPr>
          <w:rFonts w:ascii="Times New Roman" w:hAnsi="Times New Roman"/>
          <w:i/>
          <w:iCs/>
        </w:rPr>
        <w:t xml:space="preserve">for purposes of set-off </w:t>
      </w:r>
      <w:r w:rsidR="00BA5A58" w:rsidRPr="001B2289">
        <w:rPr>
          <w:rFonts w:ascii="Times New Roman" w:hAnsi="Times New Roman"/>
          <w:i/>
          <w:iCs/>
        </w:rPr>
        <w:t xml:space="preserve">to recover </w:t>
      </w:r>
      <w:r w:rsidR="0021789F" w:rsidRPr="001B2289">
        <w:rPr>
          <w:rFonts w:ascii="Times New Roman" w:hAnsi="Times New Roman"/>
          <w:i/>
          <w:iCs/>
        </w:rPr>
        <w:t>any</w:t>
      </w:r>
      <w:r w:rsidR="00BA5A58" w:rsidRPr="001B2289">
        <w:rPr>
          <w:rFonts w:ascii="Times New Roman" w:hAnsi="Times New Roman"/>
          <w:i/>
          <w:iCs/>
        </w:rPr>
        <w:t xml:space="preserve"> amount owed.  </w:t>
      </w:r>
    </w:p>
    <w:p w14:paraId="3A20DFA6" w14:textId="77777777" w:rsidR="003C02DC" w:rsidRDefault="003C02DC" w:rsidP="003C02DC">
      <w:pPr>
        <w:pStyle w:val="ListParagraph"/>
        <w:rPr>
          <w:rFonts w:ascii="Times New Roman" w:hAnsi="Times New Roman"/>
          <w:i/>
          <w:iCs/>
        </w:rPr>
      </w:pPr>
    </w:p>
    <w:p w14:paraId="1A30B22B" w14:textId="77777777" w:rsidR="00FC1DD3" w:rsidRPr="00FC1DD3" w:rsidRDefault="00FC1DD3" w:rsidP="00E32833">
      <w:pPr>
        <w:numPr>
          <w:ilvl w:val="0"/>
          <w:numId w:val="47"/>
        </w:numPr>
        <w:ind w:left="360"/>
        <w:rPr>
          <w:rFonts w:ascii="Times New Roman" w:hAnsi="Times New Roman"/>
        </w:rPr>
      </w:pPr>
      <w:r>
        <w:rPr>
          <w:rFonts w:ascii="Times New Roman" w:hAnsi="Times New Roman"/>
          <w:u w:val="single"/>
        </w:rPr>
        <w:t>OBLIGATION</w:t>
      </w:r>
      <w:r w:rsidRPr="00B24B7F">
        <w:rPr>
          <w:rFonts w:ascii="Times New Roman" w:hAnsi="Times New Roman"/>
          <w:u w:val="single"/>
        </w:rPr>
        <w:t xml:space="preserve"> OF FUNDS</w:t>
      </w:r>
      <w:r w:rsidRPr="00FC1DD3">
        <w:rPr>
          <w:rFonts w:ascii="Times New Roman" w:hAnsi="Times New Roman"/>
        </w:rPr>
        <w:t xml:space="preserve">. Notwithstanding anything herein to the contrary, the Municipality acknowledges and agrees that although the execution of this Agreement manifests MaineDOT’s intent to honor its terms and to seek funding to fulfill MaineDOT’s obligations arising hereunder, such obligations by law are subject to available budgetary appropriations by the </w:t>
      </w:r>
      <w:r w:rsidR="004758E7">
        <w:rPr>
          <w:rFonts w:ascii="Times New Roman" w:hAnsi="Times New Roman"/>
        </w:rPr>
        <w:t>Federal Government and the Maine Legislature</w:t>
      </w:r>
      <w:r w:rsidRPr="00FC1DD3">
        <w:rPr>
          <w:rFonts w:ascii="Times New Roman" w:hAnsi="Times New Roman"/>
        </w:rPr>
        <w:t>. This Agreement</w:t>
      </w:r>
      <w:r w:rsidR="004758E7">
        <w:rPr>
          <w:rFonts w:ascii="Times New Roman" w:hAnsi="Times New Roman"/>
        </w:rPr>
        <w:t>, therefore,</w:t>
      </w:r>
      <w:r w:rsidRPr="00FC1DD3">
        <w:rPr>
          <w:rFonts w:ascii="Times New Roman" w:hAnsi="Times New Roman"/>
        </w:rPr>
        <w:t xml:space="preserve"> creates no obligation on behalf of MaineDOT in excess of such appropriations.</w:t>
      </w:r>
    </w:p>
    <w:p w14:paraId="592FE919" w14:textId="77777777" w:rsidR="008171C4" w:rsidRPr="00C23E37" w:rsidRDefault="008171C4" w:rsidP="00AE3211">
      <w:pPr>
        <w:pBdr>
          <w:bottom w:val="single" w:sz="6" w:space="1" w:color="auto"/>
        </w:pBdr>
        <w:spacing w:before="240" w:after="200"/>
        <w:rPr>
          <w:rFonts w:ascii="Arial Black" w:hAnsi="Arial Black"/>
          <w:b/>
          <w:bCs/>
          <w:smallCaps/>
          <w:sz w:val="23"/>
          <w:szCs w:val="23"/>
        </w:rPr>
      </w:pPr>
      <w:r w:rsidRPr="00C23E37">
        <w:rPr>
          <w:rFonts w:ascii="Arial Black" w:hAnsi="Arial Black"/>
          <w:b/>
          <w:bCs/>
          <w:smallCaps/>
          <w:sz w:val="23"/>
          <w:szCs w:val="23"/>
        </w:rPr>
        <w:t>PROJECT DEVELOPMENT</w:t>
      </w:r>
    </w:p>
    <w:p w14:paraId="1E0E36E1" w14:textId="77777777" w:rsidR="005D6CC4" w:rsidRDefault="008171C4" w:rsidP="00F4533A">
      <w:pPr>
        <w:numPr>
          <w:ilvl w:val="0"/>
          <w:numId w:val="23"/>
        </w:numPr>
        <w:ind w:left="360"/>
        <w:rPr>
          <w:rFonts w:ascii="Times New Roman" w:hAnsi="Times New Roman"/>
        </w:rPr>
      </w:pPr>
      <w:r w:rsidRPr="00C23E37">
        <w:rPr>
          <w:rFonts w:ascii="Times New Roman" w:hAnsi="Times New Roman"/>
          <w:u w:val="single"/>
        </w:rPr>
        <w:t>KICKOFF</w:t>
      </w:r>
      <w:r w:rsidRPr="00C23E37">
        <w:rPr>
          <w:rFonts w:ascii="Times New Roman" w:hAnsi="Times New Roman"/>
        </w:rPr>
        <w:t xml:space="preserve">. The Parties shall hold </w:t>
      </w:r>
      <w:r w:rsidR="0034129D">
        <w:rPr>
          <w:rFonts w:ascii="Times New Roman" w:hAnsi="Times New Roman"/>
        </w:rPr>
        <w:t xml:space="preserve">a </w:t>
      </w:r>
      <w:r w:rsidR="00613ACB">
        <w:rPr>
          <w:rFonts w:ascii="Times New Roman" w:hAnsi="Times New Roman"/>
        </w:rPr>
        <w:t>P</w:t>
      </w:r>
      <w:r w:rsidRPr="00C23E37">
        <w:rPr>
          <w:rFonts w:ascii="Times New Roman" w:hAnsi="Times New Roman"/>
        </w:rPr>
        <w:t xml:space="preserve">roject </w:t>
      </w:r>
      <w:r w:rsidR="00613ACB">
        <w:rPr>
          <w:rFonts w:ascii="Times New Roman" w:hAnsi="Times New Roman"/>
        </w:rPr>
        <w:t>K</w:t>
      </w:r>
      <w:r w:rsidRPr="00C23E37">
        <w:rPr>
          <w:rFonts w:ascii="Times New Roman" w:hAnsi="Times New Roman"/>
        </w:rPr>
        <w:t xml:space="preserve">ickoff </w:t>
      </w:r>
      <w:r w:rsidR="0034129D">
        <w:rPr>
          <w:rFonts w:ascii="Times New Roman" w:hAnsi="Times New Roman"/>
        </w:rPr>
        <w:t xml:space="preserve">meeting </w:t>
      </w:r>
      <w:r w:rsidR="00CD639F" w:rsidRPr="00C23E37">
        <w:rPr>
          <w:rFonts w:ascii="Times New Roman" w:hAnsi="Times New Roman"/>
        </w:rPr>
        <w:t>upon execution of this Agreement</w:t>
      </w:r>
      <w:r w:rsidRPr="00C23E37">
        <w:rPr>
          <w:rFonts w:ascii="Times New Roman" w:hAnsi="Times New Roman"/>
        </w:rPr>
        <w:t>.</w:t>
      </w:r>
    </w:p>
    <w:p w14:paraId="225C2491" w14:textId="77777777" w:rsidR="00AF2EDB" w:rsidRDefault="00AF2EDB" w:rsidP="00AF2EDB">
      <w:pPr>
        <w:ind w:left="360"/>
        <w:rPr>
          <w:rFonts w:ascii="Times New Roman" w:hAnsi="Times New Roman"/>
        </w:rPr>
      </w:pPr>
    </w:p>
    <w:p w14:paraId="43F38573" w14:textId="77777777" w:rsidR="00AF2EDB" w:rsidRPr="00AF2EDB" w:rsidRDefault="00AF2EDB" w:rsidP="00F4533A">
      <w:pPr>
        <w:numPr>
          <w:ilvl w:val="0"/>
          <w:numId w:val="23"/>
        </w:numPr>
        <w:ind w:left="360"/>
        <w:rPr>
          <w:rFonts w:ascii="Times New Roman" w:hAnsi="Times New Roman"/>
        </w:rPr>
      </w:pPr>
      <w:bookmarkStart w:id="0" w:name="_Hlk62750356"/>
      <w:r w:rsidRPr="00AF2EDB">
        <w:rPr>
          <w:rFonts w:ascii="Times New Roman" w:hAnsi="Times New Roman"/>
          <w:u w:val="single"/>
        </w:rPr>
        <w:t>PROGRESS UPDATES</w:t>
      </w:r>
      <w:r w:rsidRPr="00AF2EDB">
        <w:rPr>
          <w:rFonts w:ascii="Times New Roman" w:hAnsi="Times New Roman"/>
        </w:rPr>
        <w:t>. The Municipality shall provide MaineDOT with written progress updates upon request. If the Municipality fails to respond to repeated requests to provide such updates, MaineDOT reserves the right to declare the Municipality to be in default</w:t>
      </w:r>
      <w:r>
        <w:rPr>
          <w:rFonts w:ascii="Times New Roman" w:hAnsi="Times New Roman"/>
        </w:rPr>
        <w:t xml:space="preserve"> of this Agreement</w:t>
      </w:r>
      <w:r w:rsidRPr="00AF2EDB">
        <w:rPr>
          <w:rFonts w:ascii="Times New Roman" w:hAnsi="Times New Roman"/>
        </w:rPr>
        <w:t>.</w:t>
      </w:r>
      <w:bookmarkEnd w:id="0"/>
    </w:p>
    <w:p w14:paraId="70535E26" w14:textId="77777777" w:rsidR="008171C4" w:rsidRPr="00FC6F82" w:rsidRDefault="002F2DA2" w:rsidP="00F4533A">
      <w:pPr>
        <w:numPr>
          <w:ilvl w:val="0"/>
          <w:numId w:val="23"/>
        </w:numPr>
        <w:spacing w:after="120"/>
        <w:ind w:left="360"/>
        <w:rPr>
          <w:rFonts w:ascii="Times New Roman" w:hAnsi="Times New Roman"/>
        </w:rPr>
      </w:pPr>
      <w:r>
        <w:rPr>
          <w:rFonts w:ascii="Times New Roman" w:hAnsi="Times New Roman"/>
          <w:u w:val="single"/>
        </w:rPr>
        <w:lastRenderedPageBreak/>
        <w:t>HIRING</w:t>
      </w:r>
      <w:r w:rsidR="00E40A08" w:rsidRPr="00FC6F82">
        <w:rPr>
          <w:rFonts w:ascii="Times New Roman" w:hAnsi="Times New Roman"/>
          <w:u w:val="single"/>
        </w:rPr>
        <w:t xml:space="preserve"> </w:t>
      </w:r>
      <w:r w:rsidR="008171C4" w:rsidRPr="00FC6F82">
        <w:rPr>
          <w:rFonts w:ascii="Times New Roman" w:hAnsi="Times New Roman"/>
          <w:u w:val="single"/>
        </w:rPr>
        <w:t>CONSULTANT</w:t>
      </w:r>
      <w:r w:rsidR="00E40A08" w:rsidRPr="00FC6F82">
        <w:rPr>
          <w:rFonts w:ascii="Times New Roman" w:hAnsi="Times New Roman"/>
          <w:u w:val="single"/>
        </w:rPr>
        <w:t>S</w:t>
      </w:r>
      <w:r w:rsidR="008171C4" w:rsidRPr="00FC6F82">
        <w:rPr>
          <w:rFonts w:ascii="Times New Roman" w:hAnsi="Times New Roman"/>
        </w:rPr>
        <w:t xml:space="preserve">. If the Municipality intends to </w:t>
      </w:r>
      <w:r w:rsidR="00CE1C4E">
        <w:rPr>
          <w:rFonts w:ascii="Times New Roman" w:hAnsi="Times New Roman"/>
        </w:rPr>
        <w:t>seek reimbursement from MaineDOT for consultant costs,</w:t>
      </w:r>
      <w:r w:rsidR="00CD639F" w:rsidRPr="00FC6F82">
        <w:rPr>
          <w:rFonts w:ascii="Times New Roman" w:hAnsi="Times New Roman"/>
        </w:rPr>
        <w:t xml:space="preserve"> </w:t>
      </w:r>
      <w:r w:rsidR="008171C4" w:rsidRPr="00FC6F82">
        <w:rPr>
          <w:rFonts w:ascii="Times New Roman" w:hAnsi="Times New Roman"/>
        </w:rPr>
        <w:t xml:space="preserve">the Municipality shall use </w:t>
      </w:r>
      <w:r w:rsidR="00191311">
        <w:rPr>
          <w:rFonts w:ascii="Times New Roman" w:hAnsi="Times New Roman"/>
        </w:rPr>
        <w:t xml:space="preserve">a </w:t>
      </w:r>
      <w:r w:rsidR="008171C4" w:rsidRPr="00FC6F82">
        <w:rPr>
          <w:rFonts w:ascii="Times New Roman" w:hAnsi="Times New Roman"/>
        </w:rPr>
        <w:t xml:space="preserve">qualifications-based </w:t>
      </w:r>
      <w:r w:rsidR="007371CC" w:rsidRPr="00FC6F82">
        <w:rPr>
          <w:rFonts w:ascii="Times New Roman" w:hAnsi="Times New Roman"/>
        </w:rPr>
        <w:t xml:space="preserve">selection </w:t>
      </w:r>
      <w:r w:rsidR="00CE1C4E">
        <w:rPr>
          <w:rFonts w:ascii="Times New Roman" w:hAnsi="Times New Roman"/>
        </w:rPr>
        <w:t xml:space="preserve">process </w:t>
      </w:r>
      <w:r w:rsidR="00846DAA" w:rsidRPr="00FC6F82">
        <w:rPr>
          <w:rFonts w:ascii="Times New Roman" w:hAnsi="Times New Roman"/>
        </w:rPr>
        <w:t>i</w:t>
      </w:r>
      <w:r w:rsidR="008171C4" w:rsidRPr="00FC6F82">
        <w:rPr>
          <w:rFonts w:ascii="Times New Roman" w:hAnsi="Times New Roman"/>
        </w:rPr>
        <w:t xml:space="preserve">n </w:t>
      </w:r>
      <w:r w:rsidR="00CD639F" w:rsidRPr="00FC6F82">
        <w:rPr>
          <w:rFonts w:ascii="Times New Roman" w:hAnsi="Times New Roman"/>
        </w:rPr>
        <w:t xml:space="preserve">accordance </w:t>
      </w:r>
      <w:r w:rsidR="008171C4" w:rsidRPr="00FC6F82">
        <w:rPr>
          <w:rFonts w:ascii="Times New Roman" w:hAnsi="Times New Roman"/>
        </w:rPr>
        <w:t xml:space="preserve">with 23 CFR </w:t>
      </w:r>
      <w:r w:rsidR="00C7724F">
        <w:rPr>
          <w:rFonts w:ascii="Times New Roman" w:hAnsi="Times New Roman"/>
        </w:rPr>
        <w:t>p</w:t>
      </w:r>
      <w:r w:rsidR="008171C4" w:rsidRPr="00FC6F82">
        <w:rPr>
          <w:rFonts w:ascii="Times New Roman" w:hAnsi="Times New Roman"/>
        </w:rPr>
        <w:t xml:space="preserve">art 172 and </w:t>
      </w:r>
      <w:r w:rsidR="00CD639F" w:rsidRPr="00FC6F82">
        <w:rPr>
          <w:rFonts w:ascii="Times New Roman" w:hAnsi="Times New Roman"/>
        </w:rPr>
        <w:t>Chapter</w:t>
      </w:r>
      <w:r w:rsidR="008171C4" w:rsidRPr="00FC6F82">
        <w:rPr>
          <w:rFonts w:ascii="Times New Roman" w:hAnsi="Times New Roman"/>
        </w:rPr>
        <w:t xml:space="preserve"> 2 of the LPA Manual</w:t>
      </w:r>
      <w:r w:rsidR="0048386F">
        <w:rPr>
          <w:rFonts w:ascii="Times New Roman" w:hAnsi="Times New Roman"/>
        </w:rPr>
        <w:t xml:space="preserve"> (</w:t>
      </w:r>
      <w:r w:rsidR="000B1E10">
        <w:rPr>
          <w:rFonts w:ascii="Times New Roman" w:hAnsi="Times New Roman"/>
        </w:rPr>
        <w:t>Hiring Consultants</w:t>
      </w:r>
      <w:r w:rsidR="0048386F">
        <w:rPr>
          <w:rFonts w:ascii="Times New Roman" w:hAnsi="Times New Roman"/>
        </w:rPr>
        <w:t>),</w:t>
      </w:r>
      <w:r w:rsidR="008171C4" w:rsidRPr="00FC6F82">
        <w:rPr>
          <w:rFonts w:ascii="Times New Roman" w:hAnsi="Times New Roman"/>
        </w:rPr>
        <w:t xml:space="preserve"> </w:t>
      </w:r>
      <w:r w:rsidR="005B1A39">
        <w:rPr>
          <w:rFonts w:ascii="Times New Roman" w:hAnsi="Times New Roman"/>
        </w:rPr>
        <w:t xml:space="preserve">as </w:t>
      </w:r>
      <w:r w:rsidR="0048386F">
        <w:rPr>
          <w:rFonts w:ascii="Times New Roman" w:hAnsi="Times New Roman"/>
        </w:rPr>
        <w:t>follows</w:t>
      </w:r>
      <w:r w:rsidR="005B1A39">
        <w:rPr>
          <w:rFonts w:ascii="Times New Roman" w:hAnsi="Times New Roman"/>
        </w:rPr>
        <w:t>.</w:t>
      </w:r>
      <w:r w:rsidR="00CD639F" w:rsidRPr="00FC6F82">
        <w:rPr>
          <w:rFonts w:ascii="Times New Roman" w:hAnsi="Times New Roman"/>
        </w:rPr>
        <w:t xml:space="preserve"> </w:t>
      </w:r>
    </w:p>
    <w:p w14:paraId="494FBBAF" w14:textId="77777777" w:rsidR="008171C4" w:rsidRPr="00C23E37" w:rsidRDefault="008171C4" w:rsidP="00F4533A">
      <w:pPr>
        <w:pStyle w:val="ListParagraph"/>
        <w:numPr>
          <w:ilvl w:val="0"/>
          <w:numId w:val="18"/>
        </w:numPr>
        <w:spacing w:after="120"/>
        <w:ind w:left="864"/>
        <w:contextualSpacing w:val="0"/>
        <w:rPr>
          <w:rFonts w:ascii="Times New Roman" w:hAnsi="Times New Roman"/>
        </w:rPr>
      </w:pPr>
      <w:r w:rsidRPr="00C23E37">
        <w:rPr>
          <w:rFonts w:ascii="Times New Roman" w:hAnsi="Times New Roman"/>
        </w:rPr>
        <w:t xml:space="preserve">Using price as a ranking factor </w:t>
      </w:r>
      <w:r w:rsidR="005B1A39">
        <w:rPr>
          <w:rFonts w:ascii="Times New Roman" w:hAnsi="Times New Roman"/>
        </w:rPr>
        <w:t>shall</w:t>
      </w:r>
      <w:r w:rsidRPr="00C23E37">
        <w:rPr>
          <w:rFonts w:ascii="Times New Roman" w:hAnsi="Times New Roman"/>
        </w:rPr>
        <w:t xml:space="preserve"> </w:t>
      </w:r>
      <w:r w:rsidR="00DE0DB2" w:rsidRPr="00C23E37">
        <w:rPr>
          <w:rFonts w:ascii="Times New Roman" w:hAnsi="Times New Roman"/>
        </w:rPr>
        <w:t>make</w:t>
      </w:r>
      <w:r w:rsidRPr="00C23E37">
        <w:rPr>
          <w:rFonts w:ascii="Times New Roman" w:hAnsi="Times New Roman"/>
        </w:rPr>
        <w:t xml:space="preserve"> consultant work ineligible for reimbursement.</w:t>
      </w:r>
    </w:p>
    <w:p w14:paraId="12E0075D" w14:textId="77777777" w:rsidR="008171C4" w:rsidRPr="00C23E37" w:rsidRDefault="008171C4" w:rsidP="00F4533A">
      <w:pPr>
        <w:pStyle w:val="ListParagraph"/>
        <w:numPr>
          <w:ilvl w:val="0"/>
          <w:numId w:val="18"/>
        </w:numPr>
        <w:spacing w:after="120"/>
        <w:ind w:left="864"/>
        <w:contextualSpacing w:val="0"/>
        <w:rPr>
          <w:rFonts w:ascii="Times New Roman" w:hAnsi="Times New Roman"/>
        </w:rPr>
      </w:pPr>
      <w:r w:rsidRPr="00C23E37">
        <w:rPr>
          <w:rFonts w:ascii="Times New Roman" w:hAnsi="Times New Roman"/>
        </w:rPr>
        <w:t>The Municipality shall obtain MaineDOT</w:t>
      </w:r>
      <w:r w:rsidR="00846DAA" w:rsidRPr="00C23E37">
        <w:rPr>
          <w:rFonts w:ascii="Times New Roman" w:hAnsi="Times New Roman"/>
        </w:rPr>
        <w:t>’s</w:t>
      </w:r>
      <w:r w:rsidRPr="00C23E37">
        <w:rPr>
          <w:rFonts w:ascii="Times New Roman" w:hAnsi="Times New Roman"/>
        </w:rPr>
        <w:t xml:space="preserve"> written approval </w:t>
      </w:r>
      <w:r w:rsidR="00CD639F" w:rsidRPr="00C23E37">
        <w:rPr>
          <w:rFonts w:ascii="Times New Roman" w:hAnsi="Times New Roman"/>
        </w:rPr>
        <w:t>of</w:t>
      </w:r>
      <w:r w:rsidRPr="00C23E37">
        <w:rPr>
          <w:rFonts w:ascii="Times New Roman" w:hAnsi="Times New Roman"/>
        </w:rPr>
        <w:t xml:space="preserve"> any contract</w:t>
      </w:r>
      <w:r w:rsidR="002F2DA2">
        <w:rPr>
          <w:rFonts w:ascii="Times New Roman" w:hAnsi="Times New Roman"/>
        </w:rPr>
        <w:t xml:space="preserve"> or contract modification</w:t>
      </w:r>
      <w:r w:rsidRPr="00C23E37">
        <w:rPr>
          <w:rFonts w:ascii="Times New Roman" w:hAnsi="Times New Roman"/>
        </w:rPr>
        <w:t xml:space="preserve">. </w:t>
      </w:r>
      <w:r w:rsidR="002F2DA2">
        <w:rPr>
          <w:rFonts w:ascii="Times New Roman" w:hAnsi="Times New Roman"/>
        </w:rPr>
        <w:t>Work performed without such approval shall be ineligible for reimbursement.</w:t>
      </w:r>
    </w:p>
    <w:p w14:paraId="378725A5" w14:textId="77777777" w:rsidR="00EC22F1" w:rsidRPr="00C23E37" w:rsidRDefault="00D6035C" w:rsidP="00F4533A">
      <w:pPr>
        <w:pStyle w:val="ListParagraph"/>
        <w:numPr>
          <w:ilvl w:val="0"/>
          <w:numId w:val="18"/>
        </w:numPr>
        <w:spacing w:after="120"/>
        <w:ind w:left="864"/>
        <w:contextualSpacing w:val="0"/>
        <w:rPr>
          <w:rFonts w:ascii="Times New Roman" w:hAnsi="Times New Roman"/>
        </w:rPr>
      </w:pPr>
      <w:r>
        <w:rPr>
          <w:rFonts w:ascii="Times New Roman" w:hAnsi="Times New Roman"/>
        </w:rPr>
        <w:t>Applicable</w:t>
      </w:r>
      <w:r w:rsidR="00C37D65">
        <w:rPr>
          <w:rFonts w:ascii="Times New Roman" w:hAnsi="Times New Roman"/>
        </w:rPr>
        <w:t xml:space="preserve"> provisions of MaineDOT’s Consultant General Conditions shall </w:t>
      </w:r>
      <w:r>
        <w:rPr>
          <w:rFonts w:ascii="Times New Roman" w:hAnsi="Times New Roman"/>
        </w:rPr>
        <w:t>govern</w:t>
      </w:r>
      <w:r w:rsidR="00C37D65">
        <w:rPr>
          <w:rFonts w:ascii="Times New Roman" w:hAnsi="Times New Roman"/>
        </w:rPr>
        <w:t xml:space="preserve"> </w:t>
      </w:r>
      <w:r w:rsidR="003E53C0">
        <w:rPr>
          <w:rFonts w:ascii="Times New Roman" w:hAnsi="Times New Roman"/>
        </w:rPr>
        <w:t>such</w:t>
      </w:r>
      <w:r w:rsidR="00C37D65">
        <w:rPr>
          <w:rFonts w:ascii="Times New Roman" w:hAnsi="Times New Roman"/>
        </w:rPr>
        <w:t xml:space="preserve"> work.</w:t>
      </w:r>
    </w:p>
    <w:p w14:paraId="56BC00E2" w14:textId="77777777" w:rsidR="008171C4" w:rsidRPr="00C23E37" w:rsidRDefault="008171C4" w:rsidP="00F4533A">
      <w:pPr>
        <w:pStyle w:val="ListParagraph"/>
        <w:numPr>
          <w:ilvl w:val="0"/>
          <w:numId w:val="18"/>
        </w:numPr>
        <w:spacing w:after="240"/>
        <w:ind w:left="864"/>
        <w:contextualSpacing w:val="0"/>
        <w:rPr>
          <w:rFonts w:ascii="Times New Roman" w:hAnsi="Times New Roman"/>
        </w:rPr>
      </w:pPr>
      <w:r w:rsidRPr="00C23E37">
        <w:rPr>
          <w:rFonts w:ascii="Times New Roman" w:hAnsi="Times New Roman"/>
        </w:rPr>
        <w:t xml:space="preserve">The Municipality shall </w:t>
      </w:r>
      <w:r w:rsidR="005B1A39">
        <w:rPr>
          <w:rFonts w:ascii="Times New Roman" w:hAnsi="Times New Roman"/>
        </w:rPr>
        <w:t xml:space="preserve">fill out a standard Consultant Evaluation Form upon completion of its contract with any consultant. A copy of the completed form shall be provided to MaineDOT. </w:t>
      </w:r>
    </w:p>
    <w:p w14:paraId="057AC50F" w14:textId="77777777" w:rsidR="007B6BCE" w:rsidRPr="007B6BCE" w:rsidRDefault="007B6BCE" w:rsidP="00F4533A">
      <w:pPr>
        <w:numPr>
          <w:ilvl w:val="0"/>
          <w:numId w:val="23"/>
        </w:numPr>
        <w:ind w:left="360"/>
        <w:rPr>
          <w:rFonts w:ascii="Times New Roman" w:hAnsi="Times New Roman"/>
        </w:rPr>
      </w:pPr>
      <w:r w:rsidRPr="00115FD1">
        <w:rPr>
          <w:rFonts w:ascii="Times New Roman" w:hAnsi="Times New Roman"/>
          <w:u w:val="single"/>
        </w:rPr>
        <w:t>SURVEY</w:t>
      </w:r>
      <w:r w:rsidRPr="007B6BCE">
        <w:rPr>
          <w:rFonts w:ascii="Times New Roman" w:hAnsi="Times New Roman"/>
        </w:rPr>
        <w:t xml:space="preserve">. Unless MaineDOT approves otherwise in writing, MaineDOT </w:t>
      </w:r>
      <w:r w:rsidR="00A80553">
        <w:rPr>
          <w:rFonts w:ascii="Times New Roman" w:hAnsi="Times New Roman"/>
        </w:rPr>
        <w:t xml:space="preserve">shall be responsible for </w:t>
      </w:r>
      <w:r w:rsidRPr="007B6BCE">
        <w:rPr>
          <w:rFonts w:ascii="Times New Roman" w:hAnsi="Times New Roman"/>
        </w:rPr>
        <w:t xml:space="preserve">all survey </w:t>
      </w:r>
      <w:r w:rsidR="00A80553">
        <w:rPr>
          <w:rFonts w:ascii="Times New Roman" w:hAnsi="Times New Roman"/>
        </w:rPr>
        <w:t xml:space="preserve">work for the Project </w:t>
      </w:r>
      <w:r w:rsidRPr="007B6BCE">
        <w:rPr>
          <w:rFonts w:ascii="Times New Roman" w:hAnsi="Times New Roman"/>
        </w:rPr>
        <w:t xml:space="preserve">on the state highway system, and the Municipality shall </w:t>
      </w:r>
      <w:r w:rsidR="00A80553">
        <w:rPr>
          <w:rFonts w:ascii="Times New Roman" w:hAnsi="Times New Roman"/>
        </w:rPr>
        <w:t xml:space="preserve">be responsible for </w:t>
      </w:r>
      <w:r w:rsidRPr="007B6BCE">
        <w:rPr>
          <w:rFonts w:ascii="Times New Roman" w:hAnsi="Times New Roman"/>
        </w:rPr>
        <w:t xml:space="preserve">all such survey </w:t>
      </w:r>
      <w:r w:rsidR="00A80553">
        <w:rPr>
          <w:rFonts w:ascii="Times New Roman" w:hAnsi="Times New Roman"/>
        </w:rPr>
        <w:t xml:space="preserve">work </w:t>
      </w:r>
      <w:r w:rsidRPr="007B6BCE">
        <w:rPr>
          <w:rFonts w:ascii="Times New Roman" w:hAnsi="Times New Roman"/>
        </w:rPr>
        <w:t>off the state system</w:t>
      </w:r>
      <w:r w:rsidR="00A80553">
        <w:rPr>
          <w:rFonts w:ascii="Times New Roman" w:hAnsi="Times New Roman"/>
        </w:rPr>
        <w:t xml:space="preserve"> (if applicable)</w:t>
      </w:r>
      <w:r w:rsidRPr="007B6BCE">
        <w:rPr>
          <w:rFonts w:ascii="Times New Roman" w:hAnsi="Times New Roman"/>
        </w:rPr>
        <w:t xml:space="preserve">. </w:t>
      </w:r>
    </w:p>
    <w:p w14:paraId="51E67397" w14:textId="77777777" w:rsidR="00272A18" w:rsidRDefault="00272A18" w:rsidP="00272A18">
      <w:pPr>
        <w:pStyle w:val="BodyText"/>
        <w:ind w:left="504" w:right="115"/>
        <w:rPr>
          <w:rFonts w:eastAsiaTheme="minorHAnsi"/>
          <w:color w:val="FF0000"/>
        </w:rPr>
      </w:pPr>
    </w:p>
    <w:p w14:paraId="10ED48F7" w14:textId="77777777" w:rsidR="000C6624" w:rsidRPr="00115FD1" w:rsidRDefault="000C6624" w:rsidP="000C6624">
      <w:pPr>
        <w:numPr>
          <w:ilvl w:val="0"/>
          <w:numId w:val="33"/>
        </w:numPr>
        <w:spacing w:after="180"/>
        <w:ind w:left="360"/>
        <w:rPr>
          <w:rFonts w:ascii="Times New Roman" w:hAnsi="Times New Roman"/>
        </w:rPr>
      </w:pPr>
      <w:bookmarkStart w:id="1" w:name="_Hlk56763409"/>
      <w:r w:rsidRPr="00115FD1">
        <w:rPr>
          <w:rFonts w:ascii="Times New Roman" w:hAnsi="Times New Roman"/>
          <w:u w:val="single"/>
        </w:rPr>
        <w:t>RIGHT-OF-WAY</w:t>
      </w:r>
      <w:r w:rsidRPr="00115FD1">
        <w:rPr>
          <w:rFonts w:ascii="Times New Roman" w:hAnsi="Times New Roman"/>
        </w:rPr>
        <w:t xml:space="preserve">. The Parties will coordinate </w:t>
      </w:r>
      <w:r w:rsidR="00743BB3">
        <w:rPr>
          <w:rFonts w:ascii="Times New Roman" w:hAnsi="Times New Roman"/>
        </w:rPr>
        <w:t>acquisition of rights of way</w:t>
      </w:r>
      <w:r w:rsidRPr="00115FD1">
        <w:rPr>
          <w:rFonts w:ascii="Times New Roman" w:hAnsi="Times New Roman"/>
        </w:rPr>
        <w:t>, if necessary, as follows:</w:t>
      </w:r>
    </w:p>
    <w:p w14:paraId="7A14EECA" w14:textId="77777777" w:rsidR="000C6624" w:rsidRPr="00115FD1" w:rsidRDefault="000C6624" w:rsidP="000C6624">
      <w:pPr>
        <w:numPr>
          <w:ilvl w:val="0"/>
          <w:numId w:val="3"/>
        </w:numPr>
        <w:tabs>
          <w:tab w:val="clear" w:pos="720"/>
          <w:tab w:val="num" w:pos="1440"/>
        </w:tabs>
        <w:spacing w:after="180"/>
        <w:rPr>
          <w:rFonts w:ascii="Times New Roman" w:hAnsi="Times New Roman"/>
        </w:rPr>
      </w:pPr>
      <w:r w:rsidRPr="00115FD1">
        <w:rPr>
          <w:rFonts w:ascii="Times New Roman" w:hAnsi="Times New Roman"/>
        </w:rPr>
        <w:t>MaineDOT</w:t>
      </w:r>
      <w:r w:rsidRPr="00115FD1">
        <w:rPr>
          <w:rFonts w:ascii="Times New Roman" w:hAnsi="Times New Roman"/>
          <w:bCs/>
        </w:rPr>
        <w:t xml:space="preserve"> will</w:t>
      </w:r>
      <w:r w:rsidRPr="00115FD1">
        <w:rPr>
          <w:rFonts w:ascii="Times New Roman" w:hAnsi="Times New Roman"/>
        </w:rPr>
        <w:t xml:space="preserve"> </w:t>
      </w:r>
      <w:r w:rsidR="002573CE">
        <w:rPr>
          <w:rFonts w:ascii="Times New Roman" w:hAnsi="Times New Roman"/>
        </w:rPr>
        <w:t>carry out</w:t>
      </w:r>
      <w:r w:rsidRPr="00115FD1">
        <w:rPr>
          <w:rFonts w:ascii="Times New Roman" w:hAnsi="Times New Roman"/>
        </w:rPr>
        <w:t xml:space="preserve"> the right-of-way process </w:t>
      </w:r>
      <w:r>
        <w:rPr>
          <w:rFonts w:ascii="Times New Roman" w:hAnsi="Times New Roman"/>
        </w:rPr>
        <w:t xml:space="preserve">if </w:t>
      </w:r>
      <w:r w:rsidRPr="00115FD1">
        <w:rPr>
          <w:rFonts w:ascii="Times New Roman" w:hAnsi="Times New Roman"/>
        </w:rPr>
        <w:t xml:space="preserve">the Project is </w:t>
      </w:r>
      <w:r>
        <w:rPr>
          <w:rFonts w:ascii="Times New Roman" w:hAnsi="Times New Roman"/>
        </w:rPr>
        <w:t xml:space="preserve">located primarily </w:t>
      </w:r>
      <w:r w:rsidRPr="00115FD1">
        <w:rPr>
          <w:rFonts w:ascii="Times New Roman" w:hAnsi="Times New Roman"/>
        </w:rPr>
        <w:t xml:space="preserve">on the state highway system. </w:t>
      </w:r>
    </w:p>
    <w:p w14:paraId="1019AB07" w14:textId="77777777" w:rsidR="000C6624" w:rsidRPr="00115FD1" w:rsidRDefault="000C6624" w:rsidP="000C6624">
      <w:pPr>
        <w:numPr>
          <w:ilvl w:val="0"/>
          <w:numId w:val="3"/>
        </w:numPr>
        <w:tabs>
          <w:tab w:val="clear" w:pos="720"/>
          <w:tab w:val="num" w:pos="1440"/>
        </w:tabs>
        <w:spacing w:after="120"/>
        <w:rPr>
          <w:rFonts w:ascii="Times New Roman" w:hAnsi="Times New Roman"/>
        </w:rPr>
      </w:pPr>
      <w:r w:rsidRPr="00115FD1">
        <w:rPr>
          <w:rFonts w:ascii="Times New Roman" w:hAnsi="Times New Roman"/>
        </w:rPr>
        <w:t xml:space="preserve">The Municipality shall </w:t>
      </w:r>
      <w:r w:rsidR="002573CE">
        <w:rPr>
          <w:rFonts w:ascii="Times New Roman" w:hAnsi="Times New Roman"/>
        </w:rPr>
        <w:t>carry out</w:t>
      </w:r>
      <w:r w:rsidRPr="00115FD1">
        <w:rPr>
          <w:rFonts w:ascii="Times New Roman" w:hAnsi="Times New Roman"/>
        </w:rPr>
        <w:t xml:space="preserve"> the right-of-way process </w:t>
      </w:r>
      <w:r>
        <w:rPr>
          <w:rFonts w:ascii="Times New Roman" w:hAnsi="Times New Roman"/>
        </w:rPr>
        <w:t>if</w:t>
      </w:r>
      <w:r w:rsidRPr="00115FD1">
        <w:rPr>
          <w:rFonts w:ascii="Times New Roman" w:hAnsi="Times New Roman"/>
        </w:rPr>
        <w:t xml:space="preserve"> the Project is </w:t>
      </w:r>
      <w:r>
        <w:rPr>
          <w:rFonts w:ascii="Times New Roman" w:hAnsi="Times New Roman"/>
        </w:rPr>
        <w:t xml:space="preserve">located primarily </w:t>
      </w:r>
      <w:r w:rsidRPr="00115FD1">
        <w:rPr>
          <w:rFonts w:ascii="Times New Roman" w:hAnsi="Times New Roman"/>
        </w:rPr>
        <w:t>off the state highway system. In carrying out the right-of-way process, the Municipality shall:</w:t>
      </w:r>
    </w:p>
    <w:p w14:paraId="43C2F7E5" w14:textId="77777777" w:rsidR="000C6624" w:rsidRPr="00115FD1" w:rsidRDefault="000C6624" w:rsidP="000C6624">
      <w:pPr>
        <w:pStyle w:val="ListParagraph"/>
        <w:numPr>
          <w:ilvl w:val="0"/>
          <w:numId w:val="44"/>
        </w:numPr>
        <w:spacing w:after="120"/>
        <w:ind w:left="1368" w:hanging="144"/>
        <w:contextualSpacing w:val="0"/>
        <w:rPr>
          <w:rFonts w:ascii="Times New Roman" w:hAnsi="Times New Roman"/>
        </w:rPr>
      </w:pPr>
      <w:r w:rsidRPr="00115FD1">
        <w:rPr>
          <w:rFonts w:ascii="Times New Roman" w:hAnsi="Times New Roman"/>
        </w:rPr>
        <w:t xml:space="preserve">Contract with an appraiser and a review appraiser on MaineDOT’s Appraisal Register or otherwise approved by MaineDOT as qualified to perform the work; </w:t>
      </w:r>
    </w:p>
    <w:p w14:paraId="29ACE98E" w14:textId="77777777" w:rsidR="000C6624" w:rsidRPr="00115FD1" w:rsidRDefault="000C6624" w:rsidP="000C6624">
      <w:pPr>
        <w:pStyle w:val="ListParagraph"/>
        <w:numPr>
          <w:ilvl w:val="0"/>
          <w:numId w:val="44"/>
        </w:numPr>
        <w:spacing w:after="120"/>
        <w:ind w:left="1368" w:hanging="144"/>
        <w:contextualSpacing w:val="0"/>
        <w:rPr>
          <w:rFonts w:ascii="Times New Roman" w:hAnsi="Times New Roman"/>
        </w:rPr>
      </w:pPr>
      <w:r w:rsidRPr="00115FD1">
        <w:rPr>
          <w:rFonts w:ascii="Times New Roman" w:hAnsi="Times New Roman"/>
        </w:rPr>
        <w:t>Abide by the Uniform Relocation Assistance and Real Property Acquisition Policies Act of 1970, as amended (the Uniform Act)</w:t>
      </w:r>
      <w:r>
        <w:rPr>
          <w:rFonts w:ascii="Times New Roman" w:hAnsi="Times New Roman"/>
        </w:rPr>
        <w:t xml:space="preserve"> and the MaineDOT Right of Way Manual</w:t>
      </w:r>
      <w:r w:rsidRPr="00115FD1">
        <w:rPr>
          <w:rFonts w:ascii="Times New Roman" w:hAnsi="Times New Roman"/>
        </w:rPr>
        <w:t xml:space="preserve">; </w:t>
      </w:r>
    </w:p>
    <w:p w14:paraId="6988AC7F" w14:textId="77777777" w:rsidR="000C6624" w:rsidRPr="00115FD1" w:rsidRDefault="000C6624" w:rsidP="000C6624">
      <w:pPr>
        <w:pStyle w:val="ListParagraph"/>
        <w:numPr>
          <w:ilvl w:val="0"/>
          <w:numId w:val="44"/>
        </w:numPr>
        <w:spacing w:after="200"/>
        <w:ind w:left="1368" w:hanging="144"/>
        <w:contextualSpacing w:val="0"/>
        <w:rPr>
          <w:rFonts w:ascii="Times New Roman" w:hAnsi="Times New Roman"/>
        </w:rPr>
      </w:pPr>
      <w:r w:rsidRPr="00115FD1">
        <w:rPr>
          <w:rFonts w:ascii="Times New Roman" w:hAnsi="Times New Roman"/>
        </w:rPr>
        <w:t xml:space="preserve">Provide MaineDOT with a certification modeled after </w:t>
      </w:r>
      <w:r w:rsidRPr="00115FD1">
        <w:rPr>
          <w:rFonts w:ascii="Times New Roman" w:hAnsi="Times New Roman"/>
          <w:i/>
        </w:rPr>
        <w:t>Letter 14</w:t>
      </w:r>
      <w:r w:rsidRPr="00115FD1">
        <w:rPr>
          <w:rFonts w:ascii="Times New Roman" w:hAnsi="Times New Roman"/>
        </w:rPr>
        <w:t xml:space="preserve"> from the LPA Manual. </w:t>
      </w:r>
    </w:p>
    <w:bookmarkEnd w:id="1"/>
    <w:p w14:paraId="3B4E8204" w14:textId="77777777" w:rsidR="000C6624" w:rsidRPr="00115FD1" w:rsidRDefault="000C6624" w:rsidP="000C6624">
      <w:pPr>
        <w:numPr>
          <w:ilvl w:val="0"/>
          <w:numId w:val="3"/>
        </w:numPr>
        <w:tabs>
          <w:tab w:val="clear" w:pos="720"/>
          <w:tab w:val="num" w:pos="1440"/>
        </w:tabs>
        <w:spacing w:after="120"/>
        <w:rPr>
          <w:rFonts w:ascii="Times New Roman" w:hAnsi="Times New Roman"/>
        </w:rPr>
      </w:pPr>
      <w:r w:rsidRPr="00115FD1">
        <w:rPr>
          <w:rFonts w:ascii="Times New Roman" w:hAnsi="Times New Roman"/>
        </w:rPr>
        <w:t xml:space="preserve">When a Project is located </w:t>
      </w:r>
      <w:r w:rsidR="00B05906">
        <w:rPr>
          <w:rFonts w:ascii="Times New Roman" w:hAnsi="Times New Roman"/>
        </w:rPr>
        <w:t>partially on and partially off</w:t>
      </w:r>
      <w:r w:rsidRPr="00115FD1">
        <w:rPr>
          <w:rFonts w:ascii="Times New Roman" w:hAnsi="Times New Roman"/>
        </w:rPr>
        <w:t xml:space="preserve"> the state highway system: </w:t>
      </w:r>
    </w:p>
    <w:p w14:paraId="4DDEB349" w14:textId="77777777" w:rsidR="000C6624" w:rsidRPr="00115FD1" w:rsidRDefault="000C6624" w:rsidP="000C6624">
      <w:pPr>
        <w:pStyle w:val="ListParagraph"/>
        <w:numPr>
          <w:ilvl w:val="5"/>
          <w:numId w:val="3"/>
        </w:numPr>
        <w:tabs>
          <w:tab w:val="clear" w:pos="4800"/>
        </w:tabs>
        <w:spacing w:after="120"/>
        <w:ind w:left="1353" w:hanging="187"/>
        <w:contextualSpacing w:val="0"/>
        <w:rPr>
          <w:rFonts w:ascii="Times New Roman" w:hAnsi="Times New Roman"/>
        </w:rPr>
      </w:pPr>
      <w:r w:rsidRPr="00115FD1">
        <w:rPr>
          <w:rFonts w:ascii="Times New Roman" w:hAnsi="Times New Roman"/>
        </w:rPr>
        <w:t>One certified appraiser shall complete the appraisals for all parcels</w:t>
      </w:r>
      <w:r w:rsidR="00B05906">
        <w:rPr>
          <w:rFonts w:ascii="Times New Roman" w:hAnsi="Times New Roman"/>
        </w:rPr>
        <w:t>, and a second certified appraiser shall perform the appraisal reviews for all parcels;</w:t>
      </w:r>
      <w:r w:rsidRPr="00115FD1">
        <w:rPr>
          <w:rFonts w:ascii="Times New Roman" w:hAnsi="Times New Roman"/>
        </w:rPr>
        <w:t xml:space="preserve"> </w:t>
      </w:r>
    </w:p>
    <w:p w14:paraId="7390DD92" w14:textId="77777777" w:rsidR="000C6624" w:rsidRPr="00B05906" w:rsidRDefault="000C6624" w:rsidP="00B05906">
      <w:pPr>
        <w:pStyle w:val="ListParagraph"/>
        <w:numPr>
          <w:ilvl w:val="5"/>
          <w:numId w:val="3"/>
        </w:numPr>
        <w:tabs>
          <w:tab w:val="clear" w:pos="4800"/>
        </w:tabs>
        <w:spacing w:after="120"/>
        <w:ind w:left="1353" w:hanging="187"/>
        <w:contextualSpacing w:val="0"/>
        <w:rPr>
          <w:rFonts w:ascii="Times New Roman" w:hAnsi="Times New Roman"/>
        </w:rPr>
      </w:pPr>
      <w:r w:rsidRPr="00115FD1">
        <w:rPr>
          <w:rFonts w:ascii="Times New Roman" w:hAnsi="Times New Roman"/>
        </w:rPr>
        <w:t>MaineDOT will acquire the necessary rights located on the state highway system</w:t>
      </w:r>
      <w:r w:rsidR="00B05906">
        <w:rPr>
          <w:rFonts w:ascii="Times New Roman" w:hAnsi="Times New Roman"/>
        </w:rPr>
        <w:t xml:space="preserve">, and the Municipality </w:t>
      </w:r>
      <w:r w:rsidRPr="00B05906">
        <w:rPr>
          <w:rFonts w:ascii="Times New Roman" w:hAnsi="Times New Roman"/>
        </w:rPr>
        <w:t>shall acquire the necessary rights located off the highway state system.</w:t>
      </w:r>
      <w:r w:rsidR="00B05906">
        <w:rPr>
          <w:rFonts w:ascii="Times New Roman" w:hAnsi="Times New Roman"/>
        </w:rPr>
        <w:t>;</w:t>
      </w:r>
    </w:p>
    <w:p w14:paraId="17911304" w14:textId="77777777" w:rsidR="000C6624" w:rsidRPr="00115FD1" w:rsidRDefault="000C6624" w:rsidP="000C6624">
      <w:pPr>
        <w:pStyle w:val="ListParagraph"/>
        <w:numPr>
          <w:ilvl w:val="5"/>
          <w:numId w:val="3"/>
        </w:numPr>
        <w:tabs>
          <w:tab w:val="clear" w:pos="4800"/>
        </w:tabs>
        <w:spacing w:after="200"/>
        <w:ind w:left="1353" w:hanging="187"/>
        <w:contextualSpacing w:val="0"/>
        <w:rPr>
          <w:rFonts w:ascii="Times New Roman" w:hAnsi="Times New Roman"/>
        </w:rPr>
      </w:pPr>
      <w:r w:rsidRPr="00115FD1">
        <w:rPr>
          <w:rFonts w:ascii="Times New Roman" w:hAnsi="Times New Roman"/>
        </w:rPr>
        <w:t>Negotiations with property owners will be conducted by MaineDOT for rights located on the state system and by the Municipality for rights located off the state system</w:t>
      </w:r>
      <w:r w:rsidR="00B05906">
        <w:rPr>
          <w:rFonts w:ascii="Times New Roman" w:hAnsi="Times New Roman"/>
        </w:rPr>
        <w:t>;</w:t>
      </w:r>
    </w:p>
    <w:p w14:paraId="3393465D" w14:textId="77777777" w:rsidR="00B05906" w:rsidRPr="00115FD1" w:rsidRDefault="00B05906" w:rsidP="00B05906">
      <w:pPr>
        <w:numPr>
          <w:ilvl w:val="0"/>
          <w:numId w:val="3"/>
        </w:numPr>
        <w:tabs>
          <w:tab w:val="clear" w:pos="720"/>
          <w:tab w:val="num" w:pos="1440"/>
        </w:tabs>
        <w:spacing w:before="200" w:after="200"/>
        <w:rPr>
          <w:rFonts w:ascii="Times New Roman" w:hAnsi="Times New Roman"/>
        </w:rPr>
      </w:pPr>
      <w:r w:rsidRPr="00115FD1">
        <w:rPr>
          <w:rFonts w:ascii="Times New Roman" w:hAnsi="Times New Roman"/>
        </w:rPr>
        <w:t xml:space="preserve">MaineDOT will participate in right-of-way costs eligible for such participation up to the official Determination of Just Compensation. MaineDOT’s participation in any settlement exceeding </w:t>
      </w:r>
      <w:r>
        <w:rPr>
          <w:rFonts w:ascii="Times New Roman" w:hAnsi="Times New Roman"/>
        </w:rPr>
        <w:t>this amount</w:t>
      </w:r>
      <w:r w:rsidRPr="00115FD1">
        <w:rPr>
          <w:rFonts w:ascii="Times New Roman" w:hAnsi="Times New Roman"/>
        </w:rPr>
        <w:t xml:space="preserve"> shall require MaineDOT’s approval</w:t>
      </w:r>
      <w:r>
        <w:rPr>
          <w:rFonts w:ascii="Times New Roman" w:hAnsi="Times New Roman"/>
        </w:rPr>
        <w:t xml:space="preserve">, as shall MaineDOT’s participation in any </w:t>
      </w:r>
      <w:r w:rsidRPr="00115FD1">
        <w:rPr>
          <w:rFonts w:ascii="Times New Roman" w:hAnsi="Times New Roman"/>
        </w:rPr>
        <w:t xml:space="preserve">court costs associated with property owner appeals of unsettled parcels to Superior Court. </w:t>
      </w:r>
    </w:p>
    <w:p w14:paraId="33FF2352" w14:textId="77777777" w:rsidR="000C6624" w:rsidRDefault="000C6624" w:rsidP="000C6624">
      <w:pPr>
        <w:pStyle w:val="ListParagraph"/>
        <w:numPr>
          <w:ilvl w:val="0"/>
          <w:numId w:val="3"/>
        </w:numPr>
        <w:tabs>
          <w:tab w:val="clear" w:pos="720"/>
          <w:tab w:val="num" w:pos="1440"/>
        </w:tabs>
        <w:rPr>
          <w:rFonts w:ascii="Times New Roman" w:hAnsi="Times New Roman"/>
        </w:rPr>
      </w:pPr>
      <w:r w:rsidRPr="00115FD1">
        <w:rPr>
          <w:rFonts w:ascii="Times New Roman" w:hAnsi="Times New Roman"/>
        </w:rPr>
        <w:t>The Municipality shall dedicate to the Project for public use into perpetuity any municipal property needed for the Project.</w:t>
      </w:r>
    </w:p>
    <w:p w14:paraId="5DFAC9D8" w14:textId="77777777" w:rsidR="007B6BCE" w:rsidRDefault="007B6BCE" w:rsidP="007B6BCE">
      <w:pPr>
        <w:pStyle w:val="ListParagraph"/>
        <w:rPr>
          <w:rFonts w:ascii="Times New Roman" w:hAnsi="Times New Roman"/>
        </w:rPr>
      </w:pPr>
    </w:p>
    <w:p w14:paraId="791E4120" w14:textId="77777777" w:rsidR="00C56020" w:rsidRPr="00C23E37" w:rsidRDefault="00C56020" w:rsidP="00F4533A">
      <w:pPr>
        <w:numPr>
          <w:ilvl w:val="0"/>
          <w:numId w:val="34"/>
        </w:numPr>
        <w:spacing w:after="200"/>
        <w:ind w:left="360"/>
        <w:rPr>
          <w:rFonts w:ascii="Times New Roman" w:hAnsi="Times New Roman"/>
        </w:rPr>
      </w:pPr>
      <w:r w:rsidRPr="00C23E37">
        <w:rPr>
          <w:rFonts w:ascii="Times New Roman" w:hAnsi="Times New Roman"/>
          <w:u w:val="single"/>
        </w:rPr>
        <w:t>DESIGN</w:t>
      </w:r>
      <w:r w:rsidRPr="00C23E37">
        <w:rPr>
          <w:rFonts w:ascii="Times New Roman" w:hAnsi="Times New Roman"/>
        </w:rPr>
        <w:t xml:space="preserve">. The Municipality, in coordination with </w:t>
      </w:r>
      <w:r>
        <w:rPr>
          <w:rFonts w:ascii="Times New Roman" w:hAnsi="Times New Roman"/>
        </w:rPr>
        <w:t>its</w:t>
      </w:r>
      <w:r w:rsidRPr="00C23E37">
        <w:rPr>
          <w:rFonts w:ascii="Times New Roman" w:hAnsi="Times New Roman"/>
        </w:rPr>
        <w:t xml:space="preserve"> </w:t>
      </w:r>
      <w:r>
        <w:rPr>
          <w:rFonts w:ascii="Times New Roman" w:hAnsi="Times New Roman"/>
        </w:rPr>
        <w:t xml:space="preserve">contracted </w:t>
      </w:r>
      <w:r w:rsidRPr="00C23E37">
        <w:rPr>
          <w:rFonts w:ascii="Times New Roman" w:hAnsi="Times New Roman"/>
        </w:rPr>
        <w:t>consultant if applicable, shall be responsible for preparing all design plans, specifications, estimates and contract documents</w:t>
      </w:r>
      <w:r>
        <w:rPr>
          <w:rFonts w:ascii="Times New Roman" w:hAnsi="Times New Roman"/>
        </w:rPr>
        <w:t xml:space="preserve"> for the Project</w:t>
      </w:r>
      <w:r w:rsidRPr="00C23E37">
        <w:rPr>
          <w:rFonts w:ascii="Times New Roman" w:hAnsi="Times New Roman"/>
        </w:rPr>
        <w:t xml:space="preserve">, in accordance with </w:t>
      </w:r>
      <w:r>
        <w:rPr>
          <w:rFonts w:ascii="Times New Roman" w:hAnsi="Times New Roman"/>
        </w:rPr>
        <w:t>all applicable engineering standards, laws and regulatory requirements.</w:t>
      </w:r>
    </w:p>
    <w:p w14:paraId="18B56AC7" w14:textId="77777777" w:rsidR="00C56020" w:rsidRPr="00C23E37" w:rsidRDefault="00C56020" w:rsidP="00075386">
      <w:pPr>
        <w:pStyle w:val="ListParagraph"/>
        <w:numPr>
          <w:ilvl w:val="0"/>
          <w:numId w:val="24"/>
        </w:numPr>
        <w:spacing w:after="60"/>
        <w:ind w:left="720"/>
        <w:contextualSpacing w:val="0"/>
        <w:rPr>
          <w:rFonts w:ascii="Times New Roman" w:hAnsi="Times New Roman"/>
        </w:rPr>
      </w:pPr>
      <w:r w:rsidRPr="00C23E37">
        <w:rPr>
          <w:rFonts w:ascii="Times New Roman" w:hAnsi="Times New Roman"/>
        </w:rPr>
        <w:lastRenderedPageBreak/>
        <w:t xml:space="preserve">The Municipality shall submit the following to MaineDOT for review and comment: </w:t>
      </w:r>
    </w:p>
    <w:p w14:paraId="02CE1B67" w14:textId="77777777" w:rsidR="00C56020" w:rsidRPr="00C23E37" w:rsidRDefault="00C56020" w:rsidP="00075386">
      <w:pPr>
        <w:pStyle w:val="ListParagraph"/>
        <w:numPr>
          <w:ilvl w:val="0"/>
          <w:numId w:val="19"/>
        </w:numPr>
        <w:spacing w:after="60"/>
        <w:ind w:left="1368" w:hanging="144"/>
        <w:contextualSpacing w:val="0"/>
        <w:rPr>
          <w:rFonts w:ascii="Times New Roman" w:hAnsi="Times New Roman"/>
        </w:rPr>
      </w:pPr>
      <w:r w:rsidRPr="00C23E37">
        <w:rPr>
          <w:rFonts w:ascii="Times New Roman" w:hAnsi="Times New Roman"/>
        </w:rPr>
        <w:t xml:space="preserve">Preliminary design report; </w:t>
      </w:r>
    </w:p>
    <w:p w14:paraId="37FE005B" w14:textId="77777777" w:rsidR="00C56020" w:rsidRPr="00C23E37" w:rsidRDefault="00C56020" w:rsidP="00075386">
      <w:pPr>
        <w:pStyle w:val="ListParagraph"/>
        <w:numPr>
          <w:ilvl w:val="0"/>
          <w:numId w:val="19"/>
        </w:numPr>
        <w:spacing w:after="60"/>
        <w:ind w:left="1368" w:hanging="144"/>
        <w:contextualSpacing w:val="0"/>
        <w:rPr>
          <w:rFonts w:ascii="Times New Roman" w:hAnsi="Times New Roman"/>
        </w:rPr>
      </w:pPr>
      <w:r w:rsidRPr="00C23E37">
        <w:rPr>
          <w:rFonts w:ascii="Times New Roman" w:hAnsi="Times New Roman"/>
        </w:rPr>
        <w:t>Design plan impacts (if acquisition of rights-of-way will be required); and</w:t>
      </w:r>
    </w:p>
    <w:p w14:paraId="266076E8" w14:textId="77777777" w:rsidR="00C56020" w:rsidRPr="00C23E37" w:rsidRDefault="00C56020" w:rsidP="002573CE">
      <w:pPr>
        <w:pStyle w:val="ListParagraph"/>
        <w:numPr>
          <w:ilvl w:val="0"/>
          <w:numId w:val="19"/>
        </w:numPr>
        <w:spacing w:after="200"/>
        <w:ind w:left="1368" w:hanging="144"/>
        <w:contextualSpacing w:val="0"/>
        <w:rPr>
          <w:rFonts w:ascii="Times New Roman" w:hAnsi="Times New Roman"/>
        </w:rPr>
      </w:pPr>
      <w:r w:rsidRPr="00C23E37">
        <w:rPr>
          <w:rFonts w:ascii="Times New Roman" w:hAnsi="Times New Roman"/>
        </w:rPr>
        <w:t>Final plans, specifications and estimate package (PS&amp;E).</w:t>
      </w:r>
    </w:p>
    <w:p w14:paraId="5DBE7693" w14:textId="77777777" w:rsidR="009D34AE" w:rsidRDefault="009D34AE" w:rsidP="002573CE">
      <w:pPr>
        <w:pStyle w:val="ListParagraph"/>
        <w:numPr>
          <w:ilvl w:val="0"/>
          <w:numId w:val="24"/>
        </w:numPr>
        <w:spacing w:after="200"/>
        <w:ind w:left="720"/>
        <w:contextualSpacing w:val="0"/>
        <w:rPr>
          <w:rFonts w:ascii="Times New Roman" w:hAnsi="Times New Roman"/>
        </w:rPr>
      </w:pPr>
      <w:r w:rsidRPr="00115FD1">
        <w:rPr>
          <w:rFonts w:ascii="Times New Roman" w:hAnsi="Times New Roman"/>
        </w:rPr>
        <w:t>The bid documents shall reference MaineDOT’s Standard Specifications and contain all applicable special provisions and federal requirements, as set out in Chapter 7 of the LPA Manual</w:t>
      </w:r>
      <w:r w:rsidR="0048386F">
        <w:rPr>
          <w:rFonts w:ascii="Times New Roman" w:hAnsi="Times New Roman"/>
        </w:rPr>
        <w:t xml:space="preserve"> (</w:t>
      </w:r>
      <w:r w:rsidRPr="00115FD1">
        <w:rPr>
          <w:rFonts w:ascii="Times New Roman" w:hAnsi="Times New Roman"/>
        </w:rPr>
        <w:t>Final PS&amp;E Package</w:t>
      </w:r>
      <w:r w:rsidR="0048386F">
        <w:rPr>
          <w:rFonts w:ascii="Times New Roman" w:hAnsi="Times New Roman"/>
        </w:rPr>
        <w:t>)</w:t>
      </w:r>
      <w:r w:rsidRPr="00115FD1">
        <w:rPr>
          <w:rFonts w:ascii="Times New Roman" w:hAnsi="Times New Roman"/>
        </w:rPr>
        <w:t xml:space="preserve">. </w:t>
      </w:r>
    </w:p>
    <w:p w14:paraId="6ED7CC80" w14:textId="77777777" w:rsidR="009D34AE" w:rsidRPr="009D34AE" w:rsidRDefault="009D34AE" w:rsidP="002573CE">
      <w:pPr>
        <w:pStyle w:val="ListParagraph"/>
        <w:numPr>
          <w:ilvl w:val="0"/>
          <w:numId w:val="24"/>
        </w:numPr>
        <w:spacing w:after="200"/>
        <w:ind w:left="720"/>
        <w:contextualSpacing w:val="0"/>
        <w:rPr>
          <w:rStyle w:val="Hyperlink"/>
          <w:rFonts w:ascii="Times New Roman" w:hAnsi="Times New Roman"/>
          <w:color w:val="auto"/>
          <w:u w:val="none"/>
        </w:rPr>
      </w:pPr>
      <w:r w:rsidRPr="009D34AE">
        <w:rPr>
          <w:rFonts w:ascii="Times New Roman" w:hAnsi="Times New Roman"/>
        </w:rPr>
        <w:t xml:space="preserve">Electronic design files provided for the use of MaineDOT in the right-of-way process, whether prepared by the Municipality or a consultant, shall conform to MaineDOT’s policy on Electronic Exchange of CADD Data, found online: </w:t>
      </w:r>
      <w:hyperlink r:id="rId11" w:history="1">
        <w:r w:rsidRPr="009D34AE">
          <w:rPr>
            <w:rStyle w:val="Hyperlink"/>
            <w:rFonts w:ascii="Times New Roman" w:hAnsi="Times New Roman"/>
            <w:color w:val="auto"/>
          </w:rPr>
          <w:t>http://www.maine.gov/mdot/caddsupport/</w:t>
        </w:r>
      </w:hyperlink>
      <w:r w:rsidRPr="009D34AE">
        <w:rPr>
          <w:rStyle w:val="Hyperlink"/>
          <w:rFonts w:ascii="Times New Roman" w:hAnsi="Times New Roman"/>
          <w:color w:val="auto"/>
          <w:u w:val="none"/>
        </w:rPr>
        <w:t xml:space="preserve">. </w:t>
      </w:r>
      <w:r w:rsidRPr="009D34AE">
        <w:rPr>
          <w:rStyle w:val="Hyperlink"/>
          <w:rFonts w:ascii="Times New Roman" w:hAnsi="Times New Roman"/>
          <w:i/>
          <w:iCs/>
          <w:color w:val="auto"/>
          <w:u w:val="none"/>
        </w:rPr>
        <w:t>MaineDOT shall return for revisions all electronic CADD files not meeting its standards.</w:t>
      </w:r>
    </w:p>
    <w:p w14:paraId="67CD484D" w14:textId="77777777" w:rsidR="009D34AE" w:rsidRDefault="009D34AE" w:rsidP="002573CE">
      <w:pPr>
        <w:pStyle w:val="ListParagraph"/>
        <w:numPr>
          <w:ilvl w:val="0"/>
          <w:numId w:val="24"/>
        </w:numPr>
        <w:spacing w:after="200"/>
        <w:ind w:left="720"/>
        <w:contextualSpacing w:val="0"/>
        <w:rPr>
          <w:rFonts w:ascii="Times New Roman" w:hAnsi="Times New Roman"/>
        </w:rPr>
      </w:pPr>
      <w:r w:rsidRPr="009D34AE">
        <w:rPr>
          <w:rFonts w:ascii="Times New Roman" w:hAnsi="Times New Roman"/>
        </w:rPr>
        <w:t>MaineDOT will enforce all laws, regulations, engineering standards and specifications that apply to the Project and will require changes if they are not met.</w:t>
      </w:r>
    </w:p>
    <w:p w14:paraId="495BB147" w14:textId="77777777" w:rsidR="009D34AE" w:rsidRPr="009D34AE" w:rsidRDefault="009D34AE" w:rsidP="002573CE">
      <w:pPr>
        <w:pStyle w:val="ListParagraph"/>
        <w:numPr>
          <w:ilvl w:val="0"/>
          <w:numId w:val="24"/>
        </w:numPr>
        <w:spacing w:after="240"/>
        <w:ind w:left="720"/>
        <w:contextualSpacing w:val="0"/>
        <w:rPr>
          <w:rFonts w:ascii="Times New Roman" w:hAnsi="Times New Roman"/>
        </w:rPr>
      </w:pPr>
      <w:r w:rsidRPr="009D34AE">
        <w:rPr>
          <w:rFonts w:ascii="Times New Roman" w:hAnsi="Times New Roman"/>
        </w:rPr>
        <w:t>MaineDOT will give the Municipality written construction authorization once MaineDOT accepts the final PS&amp;E package as complete. Receipt of such authorization shall not relieve the Municipality and its consultant, if applicable, of responsibility for meeting all engineering standards and regulatory requirements that apply to the Project.</w:t>
      </w:r>
    </w:p>
    <w:p w14:paraId="5DACBB92" w14:textId="77777777" w:rsidR="008171C4" w:rsidRDefault="008171C4" w:rsidP="002573CE">
      <w:pPr>
        <w:numPr>
          <w:ilvl w:val="0"/>
          <w:numId w:val="35"/>
        </w:numPr>
        <w:spacing w:after="240"/>
        <w:ind w:left="360"/>
        <w:rPr>
          <w:rFonts w:ascii="Times New Roman" w:hAnsi="Times New Roman"/>
        </w:rPr>
      </w:pPr>
      <w:r w:rsidRPr="00C23E37">
        <w:rPr>
          <w:rFonts w:ascii="Times New Roman" w:hAnsi="Times New Roman"/>
          <w:u w:val="single"/>
        </w:rPr>
        <w:t>PUBLIC PARTICIPATION</w:t>
      </w:r>
      <w:r w:rsidR="00B33A6F">
        <w:rPr>
          <w:rFonts w:ascii="Times New Roman" w:hAnsi="Times New Roman"/>
        </w:rPr>
        <w:t xml:space="preserve">. </w:t>
      </w:r>
      <w:r w:rsidR="0019329B">
        <w:rPr>
          <w:rFonts w:ascii="Times New Roman" w:hAnsi="Times New Roman"/>
        </w:rPr>
        <w:t>During preliminary design</w:t>
      </w:r>
      <w:r w:rsidR="009B5AB6">
        <w:rPr>
          <w:rFonts w:ascii="Times New Roman" w:hAnsi="Times New Roman"/>
        </w:rPr>
        <w:t>, t</w:t>
      </w:r>
      <w:r w:rsidR="00E075BF">
        <w:rPr>
          <w:rFonts w:ascii="Times New Roman" w:hAnsi="Times New Roman"/>
        </w:rPr>
        <w:t>he</w:t>
      </w:r>
      <w:r w:rsidR="00B33A6F">
        <w:rPr>
          <w:rFonts w:ascii="Times New Roman" w:hAnsi="Times New Roman"/>
        </w:rPr>
        <w:t xml:space="preserve"> Municipality shall </w:t>
      </w:r>
      <w:r w:rsidR="009B5AB6">
        <w:rPr>
          <w:rFonts w:ascii="Times New Roman" w:hAnsi="Times New Roman"/>
        </w:rPr>
        <w:t>conduct</w:t>
      </w:r>
      <w:r w:rsidR="00E075BF">
        <w:rPr>
          <w:rFonts w:ascii="Times New Roman" w:hAnsi="Times New Roman"/>
        </w:rPr>
        <w:t xml:space="preserve"> a public process </w:t>
      </w:r>
      <w:r w:rsidRPr="00C23E37">
        <w:rPr>
          <w:rFonts w:ascii="Times New Roman" w:hAnsi="Times New Roman"/>
        </w:rPr>
        <w:t>appropriate for the scope of work and acceptable to MaineDOT</w:t>
      </w:r>
      <w:r w:rsidR="00DF1DB1">
        <w:rPr>
          <w:rFonts w:ascii="Times New Roman" w:hAnsi="Times New Roman"/>
        </w:rPr>
        <w:t>’s Project Manager</w:t>
      </w:r>
      <w:r w:rsidR="00A617A5">
        <w:rPr>
          <w:rFonts w:ascii="Times New Roman" w:hAnsi="Times New Roman"/>
        </w:rPr>
        <w:t>.</w:t>
      </w:r>
      <w:r w:rsidR="0072449B">
        <w:rPr>
          <w:rFonts w:ascii="Times New Roman" w:hAnsi="Times New Roman"/>
        </w:rPr>
        <w:t xml:space="preserve"> </w:t>
      </w:r>
      <w:r w:rsidRPr="00C23E37">
        <w:rPr>
          <w:rFonts w:ascii="Times New Roman" w:hAnsi="Times New Roman"/>
        </w:rPr>
        <w:t xml:space="preserve">The Municipality shall provide MaineDOT with a </w:t>
      </w:r>
      <w:r w:rsidR="009B5AB6">
        <w:rPr>
          <w:rFonts w:ascii="Times New Roman" w:hAnsi="Times New Roman"/>
        </w:rPr>
        <w:t xml:space="preserve">signed </w:t>
      </w:r>
      <w:r w:rsidRPr="00C23E37">
        <w:rPr>
          <w:rFonts w:ascii="Times New Roman" w:hAnsi="Times New Roman"/>
        </w:rPr>
        <w:t xml:space="preserve">public process certification modeled after </w:t>
      </w:r>
      <w:r w:rsidR="00D4720B">
        <w:rPr>
          <w:rFonts w:ascii="Times New Roman" w:hAnsi="Times New Roman"/>
          <w:i/>
        </w:rPr>
        <w:t>Letter</w:t>
      </w:r>
      <w:r w:rsidRPr="00F15FD9">
        <w:rPr>
          <w:rFonts w:ascii="Times New Roman" w:hAnsi="Times New Roman"/>
          <w:i/>
        </w:rPr>
        <w:t xml:space="preserve"> 10</w:t>
      </w:r>
      <w:r w:rsidRPr="00C23E37">
        <w:rPr>
          <w:rFonts w:ascii="Times New Roman" w:hAnsi="Times New Roman"/>
        </w:rPr>
        <w:t xml:space="preserve"> </w:t>
      </w:r>
      <w:r w:rsidRPr="0094677B">
        <w:rPr>
          <w:rFonts w:ascii="Times New Roman" w:hAnsi="Times New Roman"/>
        </w:rPr>
        <w:t>from the LPA Manual, as part of the Project’s environmental package.</w:t>
      </w:r>
    </w:p>
    <w:p w14:paraId="46A4B485" w14:textId="77777777" w:rsidR="008171C4" w:rsidRDefault="00807639" w:rsidP="002573CE">
      <w:pPr>
        <w:numPr>
          <w:ilvl w:val="0"/>
          <w:numId w:val="35"/>
        </w:numPr>
        <w:spacing w:after="240"/>
        <w:ind w:left="360"/>
        <w:rPr>
          <w:rFonts w:ascii="Times New Roman" w:hAnsi="Times New Roman"/>
        </w:rPr>
      </w:pPr>
      <w:r w:rsidRPr="0094677B">
        <w:rPr>
          <w:rFonts w:ascii="Times New Roman" w:hAnsi="Times New Roman"/>
          <w:u w:val="single"/>
        </w:rPr>
        <w:t>N</w:t>
      </w:r>
      <w:r w:rsidR="0057718E" w:rsidRPr="0094677B">
        <w:rPr>
          <w:rFonts w:ascii="Times New Roman" w:hAnsi="Times New Roman"/>
          <w:u w:val="single"/>
        </w:rPr>
        <w:t>EPA PROCESS</w:t>
      </w:r>
      <w:r w:rsidR="007B05AB" w:rsidRPr="0094677B">
        <w:rPr>
          <w:rFonts w:ascii="Times New Roman" w:hAnsi="Times New Roman"/>
        </w:rPr>
        <w:t>.</w:t>
      </w:r>
      <w:r w:rsidR="008171C4" w:rsidRPr="0094677B">
        <w:rPr>
          <w:rFonts w:ascii="Times New Roman" w:hAnsi="Times New Roman"/>
        </w:rPr>
        <w:t xml:space="preserve"> MaineDOT</w:t>
      </w:r>
      <w:r w:rsidR="008171C4" w:rsidRPr="0094677B">
        <w:rPr>
          <w:rFonts w:ascii="Times New Roman" w:hAnsi="Times New Roman"/>
          <w:bCs/>
        </w:rPr>
        <w:t xml:space="preserve"> will</w:t>
      </w:r>
      <w:r w:rsidR="008171C4" w:rsidRPr="0094677B">
        <w:rPr>
          <w:rFonts w:ascii="Times New Roman" w:hAnsi="Times New Roman"/>
        </w:rPr>
        <w:t xml:space="preserve"> </w:t>
      </w:r>
      <w:r w:rsidR="005C74EF" w:rsidRPr="0094677B">
        <w:rPr>
          <w:rFonts w:ascii="Times New Roman" w:hAnsi="Times New Roman"/>
        </w:rPr>
        <w:t>lead</w:t>
      </w:r>
      <w:r w:rsidR="00A55F4A" w:rsidRPr="0094677B">
        <w:rPr>
          <w:rFonts w:ascii="Times New Roman" w:hAnsi="Times New Roman"/>
        </w:rPr>
        <w:t xml:space="preserve"> the </w:t>
      </w:r>
      <w:r w:rsidR="00A55F4A" w:rsidRPr="0094677B">
        <w:rPr>
          <w:rFonts w:ascii="Times New Roman" w:hAnsi="Times New Roman"/>
          <w:iCs/>
        </w:rPr>
        <w:t>N</w:t>
      </w:r>
      <w:r w:rsidR="008171C4" w:rsidRPr="0094677B">
        <w:rPr>
          <w:rFonts w:ascii="Times New Roman" w:hAnsi="Times New Roman"/>
          <w:iCs/>
        </w:rPr>
        <w:t xml:space="preserve">ational Environmental Policy Act </w:t>
      </w:r>
      <w:r w:rsidR="00242032" w:rsidRPr="0094677B">
        <w:rPr>
          <w:rFonts w:ascii="Times New Roman" w:hAnsi="Times New Roman"/>
          <w:iCs/>
        </w:rPr>
        <w:t>(</w:t>
      </w:r>
      <w:r w:rsidR="008171C4" w:rsidRPr="0094677B">
        <w:rPr>
          <w:rFonts w:ascii="Times New Roman" w:hAnsi="Times New Roman"/>
          <w:iCs/>
        </w:rPr>
        <w:t>NEPA</w:t>
      </w:r>
      <w:r w:rsidR="00242032" w:rsidRPr="0094677B">
        <w:rPr>
          <w:rFonts w:ascii="Times New Roman" w:hAnsi="Times New Roman"/>
          <w:iCs/>
        </w:rPr>
        <w:t>)</w:t>
      </w:r>
      <w:r w:rsidR="00A55F4A" w:rsidRPr="0094677B">
        <w:rPr>
          <w:rFonts w:ascii="Times New Roman" w:hAnsi="Times New Roman"/>
          <w:iCs/>
        </w:rPr>
        <w:t xml:space="preserve"> </w:t>
      </w:r>
      <w:r w:rsidR="00DE3E8A" w:rsidRPr="0094677B">
        <w:rPr>
          <w:rFonts w:ascii="Times New Roman" w:hAnsi="Times New Roman"/>
          <w:iCs/>
        </w:rPr>
        <w:t xml:space="preserve">compliance </w:t>
      </w:r>
      <w:r w:rsidR="00A55F4A" w:rsidRPr="0094677B">
        <w:rPr>
          <w:rFonts w:ascii="Times New Roman" w:hAnsi="Times New Roman"/>
          <w:iCs/>
        </w:rPr>
        <w:t>process</w:t>
      </w:r>
      <w:r w:rsidR="005C74EF" w:rsidRPr="0094677B">
        <w:rPr>
          <w:rFonts w:ascii="Times New Roman" w:hAnsi="Times New Roman"/>
          <w:iCs/>
        </w:rPr>
        <w:t xml:space="preserve"> for the Project</w:t>
      </w:r>
      <w:r w:rsidR="00905E25" w:rsidRPr="0094677B">
        <w:rPr>
          <w:rFonts w:ascii="Times New Roman" w:hAnsi="Times New Roman"/>
          <w:iCs/>
        </w:rPr>
        <w:t>.</w:t>
      </w:r>
      <w:r w:rsidR="008171C4" w:rsidRPr="0094677B">
        <w:rPr>
          <w:rFonts w:ascii="Times New Roman" w:hAnsi="Times New Roman"/>
        </w:rPr>
        <w:t xml:space="preserve"> </w:t>
      </w:r>
      <w:r w:rsidR="0030646C">
        <w:rPr>
          <w:rFonts w:ascii="Times New Roman" w:hAnsi="Times New Roman"/>
        </w:rPr>
        <w:t>T</w:t>
      </w:r>
      <w:r w:rsidR="008171C4" w:rsidRPr="0094677B">
        <w:rPr>
          <w:rFonts w:ascii="Times New Roman" w:hAnsi="Times New Roman"/>
        </w:rPr>
        <w:t xml:space="preserve">he </w:t>
      </w:r>
      <w:r w:rsidR="008171C4" w:rsidRPr="0094677B">
        <w:rPr>
          <w:rFonts w:ascii="Times New Roman" w:hAnsi="Times New Roman"/>
          <w:bCs/>
        </w:rPr>
        <w:t>Municipality</w:t>
      </w:r>
      <w:r w:rsidR="008171C4" w:rsidRPr="0094677B">
        <w:rPr>
          <w:rFonts w:ascii="Times New Roman" w:hAnsi="Times New Roman"/>
        </w:rPr>
        <w:t xml:space="preserve"> shall provide MaineDOT with</w:t>
      </w:r>
      <w:r w:rsidR="007B05AB" w:rsidRPr="0094677B">
        <w:rPr>
          <w:rFonts w:ascii="Times New Roman" w:hAnsi="Times New Roman"/>
        </w:rPr>
        <w:t xml:space="preserve"> signed </w:t>
      </w:r>
      <w:r w:rsidR="00D4720B" w:rsidRPr="0094677B">
        <w:rPr>
          <w:rFonts w:ascii="Times New Roman" w:hAnsi="Times New Roman"/>
          <w:i/>
        </w:rPr>
        <w:t>Letter</w:t>
      </w:r>
      <w:r w:rsidR="008171C4" w:rsidRPr="0094677B">
        <w:rPr>
          <w:rFonts w:ascii="Times New Roman" w:hAnsi="Times New Roman"/>
          <w:i/>
        </w:rPr>
        <w:t xml:space="preserve"> 11</w:t>
      </w:r>
      <w:r w:rsidR="008171C4" w:rsidRPr="0094677B">
        <w:rPr>
          <w:rFonts w:ascii="Times New Roman" w:hAnsi="Times New Roman"/>
        </w:rPr>
        <w:t xml:space="preserve"> from the LPA Manual and the completed NEPA Documentation Checklist to assist with this work.</w:t>
      </w:r>
    </w:p>
    <w:p w14:paraId="37AE1C0C" w14:textId="77777777" w:rsidR="008171C4" w:rsidRDefault="00CE1C4E" w:rsidP="002573CE">
      <w:pPr>
        <w:numPr>
          <w:ilvl w:val="0"/>
          <w:numId w:val="35"/>
        </w:numPr>
        <w:spacing w:after="240"/>
        <w:ind w:left="360"/>
        <w:rPr>
          <w:rFonts w:ascii="Times New Roman" w:hAnsi="Times New Roman"/>
        </w:rPr>
      </w:pPr>
      <w:r>
        <w:rPr>
          <w:rFonts w:ascii="Times New Roman" w:hAnsi="Times New Roman"/>
          <w:u w:val="single"/>
        </w:rPr>
        <w:t xml:space="preserve">ENVIRONMENTAL </w:t>
      </w:r>
      <w:r w:rsidR="008171C4" w:rsidRPr="00C23E37">
        <w:rPr>
          <w:rFonts w:ascii="Times New Roman" w:hAnsi="Times New Roman"/>
          <w:u w:val="single"/>
        </w:rPr>
        <w:t>PERMITS</w:t>
      </w:r>
      <w:r w:rsidR="008171C4" w:rsidRPr="00C23E37">
        <w:rPr>
          <w:rFonts w:ascii="Times New Roman" w:hAnsi="Times New Roman"/>
        </w:rPr>
        <w:t xml:space="preserve">. </w:t>
      </w:r>
      <w:r w:rsidR="0019329B">
        <w:rPr>
          <w:rFonts w:ascii="Times New Roman" w:hAnsi="Times New Roman"/>
        </w:rPr>
        <w:t xml:space="preserve">The Municipality shall be responsible for obtaining all environmental </w:t>
      </w:r>
      <w:r w:rsidR="008171C4" w:rsidRPr="00C23E37">
        <w:rPr>
          <w:rFonts w:ascii="Times New Roman" w:hAnsi="Times New Roman"/>
        </w:rPr>
        <w:t xml:space="preserve">approvals, permits and licenses </w:t>
      </w:r>
      <w:r w:rsidR="006413CD">
        <w:rPr>
          <w:rFonts w:ascii="Times New Roman" w:hAnsi="Times New Roman"/>
        </w:rPr>
        <w:t>for</w:t>
      </w:r>
      <w:r w:rsidR="008171C4" w:rsidRPr="00C23E37">
        <w:rPr>
          <w:rFonts w:ascii="Times New Roman" w:hAnsi="Times New Roman"/>
        </w:rPr>
        <w:t xml:space="preserve"> the Project</w:t>
      </w:r>
      <w:r w:rsidR="004304CD">
        <w:rPr>
          <w:rFonts w:ascii="Times New Roman" w:hAnsi="Times New Roman"/>
        </w:rPr>
        <w:t xml:space="preserve"> –</w:t>
      </w:r>
      <w:r w:rsidR="006413CD">
        <w:rPr>
          <w:rFonts w:ascii="Times New Roman" w:hAnsi="Times New Roman"/>
        </w:rPr>
        <w:t xml:space="preserve"> </w:t>
      </w:r>
      <w:r w:rsidR="0019329B">
        <w:rPr>
          <w:rFonts w:ascii="Times New Roman" w:hAnsi="Times New Roman"/>
        </w:rPr>
        <w:t>outside of the NEPA process. T</w:t>
      </w:r>
      <w:r w:rsidR="008171C4" w:rsidRPr="00C23E37">
        <w:rPr>
          <w:rFonts w:ascii="Times New Roman" w:hAnsi="Times New Roman"/>
        </w:rPr>
        <w:t>he Municipality shall provide MaineDOT with a</w:t>
      </w:r>
      <w:r w:rsidR="00F54F41">
        <w:rPr>
          <w:rFonts w:ascii="Times New Roman" w:hAnsi="Times New Roman"/>
        </w:rPr>
        <w:t xml:space="preserve"> signed</w:t>
      </w:r>
      <w:r w:rsidR="008171C4" w:rsidRPr="00C23E37">
        <w:rPr>
          <w:rFonts w:ascii="Times New Roman" w:hAnsi="Times New Roman"/>
        </w:rPr>
        <w:t xml:space="preserve"> environmental certification modeled after </w:t>
      </w:r>
      <w:r w:rsidR="00D4720B">
        <w:rPr>
          <w:rFonts w:ascii="Times New Roman" w:hAnsi="Times New Roman"/>
          <w:i/>
        </w:rPr>
        <w:t>Letter</w:t>
      </w:r>
      <w:r w:rsidR="008171C4" w:rsidRPr="00F15FD9">
        <w:rPr>
          <w:rFonts w:ascii="Times New Roman" w:hAnsi="Times New Roman"/>
          <w:i/>
        </w:rPr>
        <w:t xml:space="preserve"> 12</w:t>
      </w:r>
      <w:r w:rsidR="008171C4" w:rsidRPr="00C23E37">
        <w:rPr>
          <w:rFonts w:ascii="Times New Roman" w:hAnsi="Times New Roman"/>
        </w:rPr>
        <w:t xml:space="preserve"> from the LPA Manual, as part of the final PS&amp;E package for the Project.</w:t>
      </w:r>
    </w:p>
    <w:p w14:paraId="2D76C802" w14:textId="77777777" w:rsidR="00836D59" w:rsidRPr="00115FD1" w:rsidRDefault="00836D59" w:rsidP="002573CE">
      <w:pPr>
        <w:numPr>
          <w:ilvl w:val="0"/>
          <w:numId w:val="35"/>
        </w:numPr>
        <w:spacing w:after="240"/>
        <w:ind w:left="360"/>
        <w:rPr>
          <w:rFonts w:ascii="Times New Roman" w:hAnsi="Times New Roman"/>
        </w:rPr>
      </w:pPr>
      <w:r w:rsidRPr="00115FD1">
        <w:rPr>
          <w:rFonts w:ascii="Times New Roman" w:hAnsi="Times New Roman"/>
          <w:u w:val="single"/>
        </w:rPr>
        <w:t>UTILITY/RAILROAD COORDINATION</w:t>
      </w:r>
      <w:r w:rsidRPr="00115FD1">
        <w:rPr>
          <w:rFonts w:ascii="Times New Roman" w:hAnsi="Times New Roman"/>
        </w:rPr>
        <w:t>. The Municipality shall identify all utilities and any railroad affected by the Project and shall coordinate any required facility relocations</w:t>
      </w:r>
      <w:r>
        <w:rPr>
          <w:rFonts w:ascii="Times New Roman" w:hAnsi="Times New Roman"/>
        </w:rPr>
        <w:t xml:space="preserve"> in accordance with Chapter 5 of the LPA Manual</w:t>
      </w:r>
      <w:r w:rsidR="00C2387D">
        <w:rPr>
          <w:rFonts w:ascii="Times New Roman" w:hAnsi="Times New Roman"/>
        </w:rPr>
        <w:t xml:space="preserve"> (</w:t>
      </w:r>
      <w:r>
        <w:rPr>
          <w:rFonts w:ascii="Times New Roman" w:hAnsi="Times New Roman"/>
        </w:rPr>
        <w:t>Utility Coordination</w:t>
      </w:r>
      <w:r w:rsidR="00C2387D">
        <w:rPr>
          <w:rFonts w:ascii="Times New Roman" w:hAnsi="Times New Roman"/>
        </w:rPr>
        <w:t>).</w:t>
      </w:r>
      <w:r w:rsidRPr="00115FD1">
        <w:rPr>
          <w:rFonts w:ascii="Times New Roman" w:hAnsi="Times New Roman"/>
        </w:rPr>
        <w:t xml:space="preserve"> </w:t>
      </w:r>
      <w:r w:rsidR="00BF5CBF">
        <w:rPr>
          <w:rFonts w:ascii="Times New Roman" w:hAnsi="Times New Roman"/>
        </w:rPr>
        <w:t>T</w:t>
      </w:r>
      <w:r w:rsidRPr="00115FD1">
        <w:rPr>
          <w:rFonts w:ascii="Times New Roman" w:hAnsi="Times New Roman"/>
        </w:rPr>
        <w:t xml:space="preserve">he Municipality shall provide MaineDOT with a signed certification modeled after </w:t>
      </w:r>
      <w:r w:rsidRPr="00115FD1">
        <w:rPr>
          <w:rFonts w:ascii="Times New Roman" w:hAnsi="Times New Roman"/>
          <w:i/>
          <w:iCs/>
        </w:rPr>
        <w:t>Letter</w:t>
      </w:r>
      <w:r w:rsidRPr="00115FD1">
        <w:rPr>
          <w:rFonts w:ascii="Times New Roman" w:hAnsi="Times New Roman"/>
          <w:i/>
        </w:rPr>
        <w:t xml:space="preserve"> 13</w:t>
      </w:r>
      <w:r w:rsidRPr="00115FD1">
        <w:rPr>
          <w:rFonts w:ascii="Times New Roman" w:hAnsi="Times New Roman"/>
        </w:rPr>
        <w:t xml:space="preserve"> from the LPA Manual, as part of the final PS&amp;E package.</w:t>
      </w:r>
    </w:p>
    <w:p w14:paraId="40E3D1CA" w14:textId="77777777" w:rsidR="008171C4" w:rsidRPr="00B670E4" w:rsidRDefault="00836D59" w:rsidP="0048386F">
      <w:pPr>
        <w:numPr>
          <w:ilvl w:val="0"/>
          <w:numId w:val="35"/>
        </w:numPr>
        <w:spacing w:after="220"/>
        <w:ind w:left="360"/>
        <w:rPr>
          <w:rFonts w:ascii="Times New Roman" w:hAnsi="Times New Roman"/>
        </w:rPr>
      </w:pPr>
      <w:r>
        <w:rPr>
          <w:rFonts w:ascii="Times New Roman" w:hAnsi="Times New Roman"/>
          <w:u w:val="single"/>
        </w:rPr>
        <w:t>ADVERTISING FOR BIDS</w:t>
      </w:r>
      <w:r w:rsidR="001B2289" w:rsidRPr="00B670E4">
        <w:rPr>
          <w:rFonts w:ascii="Times New Roman" w:hAnsi="Times New Roman"/>
          <w:u w:val="single"/>
        </w:rPr>
        <w:t>.</w:t>
      </w:r>
      <w:r w:rsidR="008171C4" w:rsidRPr="00B670E4">
        <w:rPr>
          <w:rFonts w:ascii="Times New Roman" w:hAnsi="Times New Roman"/>
        </w:rPr>
        <w:t xml:space="preserve"> </w:t>
      </w:r>
      <w:r w:rsidR="003B7560" w:rsidRPr="00B670E4">
        <w:rPr>
          <w:rFonts w:ascii="Times New Roman" w:hAnsi="Times New Roman"/>
        </w:rPr>
        <w:t>Unless</w:t>
      </w:r>
      <w:r w:rsidR="002B734E" w:rsidRPr="00B670E4">
        <w:rPr>
          <w:rFonts w:ascii="Times New Roman" w:hAnsi="Times New Roman"/>
        </w:rPr>
        <w:t xml:space="preserve"> MaineDOT approves otherwise in writing</w:t>
      </w:r>
      <w:r w:rsidR="00927F8E" w:rsidRPr="00B670E4">
        <w:rPr>
          <w:rFonts w:ascii="Times New Roman" w:hAnsi="Times New Roman"/>
        </w:rPr>
        <w:t>,</w:t>
      </w:r>
      <w:r w:rsidR="008171C4" w:rsidRPr="00B670E4">
        <w:rPr>
          <w:rFonts w:ascii="Times New Roman" w:hAnsi="Times New Roman"/>
        </w:rPr>
        <w:t xml:space="preserve"> the Municipality shall use competitive bidding to hire a </w:t>
      </w:r>
      <w:r w:rsidR="00851541" w:rsidRPr="00B670E4">
        <w:rPr>
          <w:rFonts w:ascii="Times New Roman" w:hAnsi="Times New Roman"/>
        </w:rPr>
        <w:t xml:space="preserve">construction </w:t>
      </w:r>
      <w:r w:rsidR="008171C4" w:rsidRPr="00B670E4">
        <w:rPr>
          <w:rFonts w:ascii="Times New Roman" w:hAnsi="Times New Roman"/>
        </w:rPr>
        <w:t>contractor</w:t>
      </w:r>
      <w:r w:rsidR="004B487F" w:rsidRPr="00B670E4">
        <w:rPr>
          <w:rFonts w:ascii="Times New Roman" w:hAnsi="Times New Roman"/>
        </w:rPr>
        <w:t xml:space="preserve"> </w:t>
      </w:r>
      <w:r w:rsidR="008171C4" w:rsidRPr="00B670E4">
        <w:rPr>
          <w:rFonts w:ascii="Times New Roman" w:hAnsi="Times New Roman"/>
        </w:rPr>
        <w:t xml:space="preserve">upon receiving </w:t>
      </w:r>
      <w:r w:rsidR="00BF5CBF">
        <w:rPr>
          <w:rFonts w:ascii="Times New Roman" w:hAnsi="Times New Roman"/>
        </w:rPr>
        <w:t xml:space="preserve">MaineDOT’s </w:t>
      </w:r>
      <w:r w:rsidR="008171C4" w:rsidRPr="00B670E4">
        <w:rPr>
          <w:rFonts w:ascii="Times New Roman" w:hAnsi="Times New Roman"/>
        </w:rPr>
        <w:t>written authorization</w:t>
      </w:r>
      <w:r w:rsidR="002573CE">
        <w:rPr>
          <w:rFonts w:ascii="Times New Roman" w:hAnsi="Times New Roman"/>
        </w:rPr>
        <w:t xml:space="preserve"> to do so</w:t>
      </w:r>
      <w:r w:rsidR="00FB3CF5" w:rsidRPr="00B670E4">
        <w:rPr>
          <w:rFonts w:ascii="Times New Roman" w:hAnsi="Times New Roman"/>
        </w:rPr>
        <w:t xml:space="preserve">. </w:t>
      </w:r>
      <w:r w:rsidR="00AE08B8" w:rsidRPr="00B670E4">
        <w:rPr>
          <w:rFonts w:ascii="Times New Roman" w:hAnsi="Times New Roman"/>
        </w:rPr>
        <w:t xml:space="preserve">The </w:t>
      </w:r>
      <w:r>
        <w:rPr>
          <w:rFonts w:ascii="Times New Roman" w:hAnsi="Times New Roman"/>
        </w:rPr>
        <w:t xml:space="preserve">Municipality shall abide by </w:t>
      </w:r>
      <w:r w:rsidR="00BF5CBF">
        <w:rPr>
          <w:rFonts w:ascii="Times New Roman" w:hAnsi="Times New Roman"/>
        </w:rPr>
        <w:t>Section 102 of</w:t>
      </w:r>
      <w:r>
        <w:rPr>
          <w:rFonts w:ascii="Times New Roman" w:hAnsi="Times New Roman"/>
        </w:rPr>
        <w:t xml:space="preserve"> </w:t>
      </w:r>
      <w:r w:rsidR="008171C4" w:rsidRPr="00B670E4">
        <w:rPr>
          <w:rFonts w:ascii="Times New Roman" w:hAnsi="Times New Roman"/>
        </w:rPr>
        <w:t xml:space="preserve">MaineDOT’s </w:t>
      </w:r>
      <w:r w:rsidR="00420B9B" w:rsidRPr="00B670E4">
        <w:rPr>
          <w:rFonts w:ascii="Times New Roman" w:hAnsi="Times New Roman"/>
        </w:rPr>
        <w:t>Standard Specifications</w:t>
      </w:r>
      <w:r>
        <w:rPr>
          <w:rFonts w:ascii="Times New Roman" w:hAnsi="Times New Roman"/>
        </w:rPr>
        <w:t xml:space="preserve"> (Bidding)</w:t>
      </w:r>
      <w:r w:rsidR="00D512D6" w:rsidRPr="00B670E4">
        <w:rPr>
          <w:rFonts w:ascii="Times New Roman" w:hAnsi="Times New Roman"/>
        </w:rPr>
        <w:t xml:space="preserve"> </w:t>
      </w:r>
      <w:r>
        <w:rPr>
          <w:rFonts w:ascii="Times New Roman" w:hAnsi="Times New Roman"/>
        </w:rPr>
        <w:t xml:space="preserve">and Chapter 8 of the LPA Manual (Advertise &amp; Award). </w:t>
      </w:r>
      <w:r w:rsidR="00D512D6" w:rsidRPr="00B670E4">
        <w:rPr>
          <w:rFonts w:ascii="Times New Roman" w:hAnsi="Times New Roman"/>
          <w:i/>
        </w:rPr>
        <w:t>Advertising without</w:t>
      </w:r>
      <w:r w:rsidR="00E85F28">
        <w:rPr>
          <w:rFonts w:ascii="Times New Roman" w:hAnsi="Times New Roman"/>
          <w:i/>
        </w:rPr>
        <w:t xml:space="preserve"> authorization</w:t>
      </w:r>
      <w:r w:rsidR="00D512D6" w:rsidRPr="00B670E4">
        <w:rPr>
          <w:rFonts w:ascii="Times New Roman" w:hAnsi="Times New Roman"/>
          <w:i/>
        </w:rPr>
        <w:t xml:space="preserve"> shall </w:t>
      </w:r>
      <w:r w:rsidR="00FC2D53">
        <w:rPr>
          <w:rFonts w:ascii="Times New Roman" w:hAnsi="Times New Roman"/>
          <w:i/>
        </w:rPr>
        <w:t xml:space="preserve">result in </w:t>
      </w:r>
      <w:r w:rsidR="004758E7">
        <w:rPr>
          <w:rFonts w:ascii="Times New Roman" w:hAnsi="Times New Roman"/>
          <w:i/>
        </w:rPr>
        <w:t xml:space="preserve">a finding of default of this Agreement against the Municipality and the </w:t>
      </w:r>
      <w:r w:rsidR="00FC2D53">
        <w:rPr>
          <w:rFonts w:ascii="Times New Roman" w:hAnsi="Times New Roman"/>
          <w:i/>
        </w:rPr>
        <w:t xml:space="preserve">loss of all </w:t>
      </w:r>
      <w:r w:rsidR="00D512D6" w:rsidRPr="00B670E4">
        <w:rPr>
          <w:rFonts w:ascii="Times New Roman" w:hAnsi="Times New Roman"/>
          <w:i/>
        </w:rPr>
        <w:t>federal fund</w:t>
      </w:r>
      <w:r w:rsidR="00FC2D53">
        <w:rPr>
          <w:rFonts w:ascii="Times New Roman" w:hAnsi="Times New Roman"/>
          <w:i/>
        </w:rPr>
        <w:t>s for the Project</w:t>
      </w:r>
      <w:r w:rsidR="00D512D6" w:rsidRPr="00B670E4">
        <w:rPr>
          <w:rFonts w:ascii="Times New Roman" w:hAnsi="Times New Roman"/>
          <w:i/>
        </w:rPr>
        <w:t>.</w:t>
      </w:r>
    </w:p>
    <w:p w14:paraId="7EF3FCC8" w14:textId="77777777" w:rsidR="009B5AB6" w:rsidRPr="00115FD1" w:rsidRDefault="009B5AB6" w:rsidP="00F4533A">
      <w:pPr>
        <w:numPr>
          <w:ilvl w:val="0"/>
          <w:numId w:val="35"/>
        </w:numPr>
        <w:spacing w:before="240" w:after="120"/>
        <w:ind w:left="360"/>
        <w:rPr>
          <w:rFonts w:ascii="Times New Roman" w:hAnsi="Times New Roman"/>
          <w:u w:val="single"/>
        </w:rPr>
      </w:pPr>
      <w:r w:rsidRPr="00115FD1">
        <w:rPr>
          <w:rFonts w:ascii="Times New Roman" w:hAnsi="Times New Roman"/>
          <w:u w:val="single"/>
        </w:rPr>
        <w:lastRenderedPageBreak/>
        <w:t>AWARDING A CONTRACT</w:t>
      </w:r>
      <w:r w:rsidRPr="00115FD1">
        <w:rPr>
          <w:rFonts w:ascii="Times New Roman" w:hAnsi="Times New Roman"/>
        </w:rPr>
        <w:t xml:space="preserve">. Upon receiving written approval from MaineDOT, the Municipality shall award </w:t>
      </w:r>
      <w:r>
        <w:rPr>
          <w:rFonts w:ascii="Times New Roman" w:hAnsi="Times New Roman"/>
        </w:rPr>
        <w:t>a</w:t>
      </w:r>
      <w:r w:rsidRPr="00115FD1">
        <w:rPr>
          <w:rFonts w:ascii="Times New Roman" w:hAnsi="Times New Roman"/>
        </w:rPr>
        <w:t xml:space="preserve"> contract</w:t>
      </w:r>
      <w:r>
        <w:rPr>
          <w:rFonts w:ascii="Times New Roman" w:hAnsi="Times New Roman"/>
        </w:rPr>
        <w:t xml:space="preserve"> to</w:t>
      </w:r>
      <w:r w:rsidRPr="00115FD1">
        <w:rPr>
          <w:rFonts w:ascii="Times New Roman" w:hAnsi="Times New Roman"/>
        </w:rPr>
        <w:t xml:space="preserve"> the lowest responsive/responsible bidder in accordance with </w:t>
      </w:r>
      <w:r w:rsidR="00BF5CBF">
        <w:rPr>
          <w:rFonts w:ascii="Times New Roman" w:hAnsi="Times New Roman"/>
        </w:rPr>
        <w:t xml:space="preserve">Section 103 of </w:t>
      </w:r>
      <w:r w:rsidRPr="00115FD1">
        <w:rPr>
          <w:rFonts w:ascii="Times New Roman" w:hAnsi="Times New Roman"/>
        </w:rPr>
        <w:t>MaineDOT’s Standard Specifications</w:t>
      </w:r>
      <w:r w:rsidR="00BF5CBF">
        <w:rPr>
          <w:rFonts w:ascii="Times New Roman" w:hAnsi="Times New Roman"/>
        </w:rPr>
        <w:t xml:space="preserve"> (</w:t>
      </w:r>
      <w:r w:rsidRPr="00115FD1">
        <w:rPr>
          <w:rFonts w:ascii="Times New Roman" w:hAnsi="Times New Roman"/>
        </w:rPr>
        <w:t>Award and Contracting</w:t>
      </w:r>
      <w:r w:rsidR="00BF5CBF">
        <w:rPr>
          <w:rFonts w:ascii="Times New Roman" w:hAnsi="Times New Roman"/>
        </w:rPr>
        <w:t>)</w:t>
      </w:r>
      <w:r w:rsidR="00C2387D">
        <w:rPr>
          <w:rFonts w:ascii="Times New Roman" w:hAnsi="Times New Roman"/>
        </w:rPr>
        <w:t>, as follows:</w:t>
      </w:r>
      <w:r w:rsidRPr="00115FD1">
        <w:rPr>
          <w:rFonts w:ascii="Times New Roman" w:hAnsi="Times New Roman"/>
        </w:rPr>
        <w:t xml:space="preserve"> </w:t>
      </w:r>
    </w:p>
    <w:p w14:paraId="71359304" w14:textId="77777777" w:rsidR="009B5AB6" w:rsidRDefault="009B5AB6" w:rsidP="00F4533A">
      <w:pPr>
        <w:pStyle w:val="ListParagraph"/>
        <w:numPr>
          <w:ilvl w:val="0"/>
          <w:numId w:val="37"/>
        </w:numPr>
        <w:spacing w:before="120" w:after="120"/>
        <w:contextualSpacing w:val="0"/>
        <w:rPr>
          <w:rFonts w:ascii="Times New Roman" w:hAnsi="Times New Roman"/>
        </w:rPr>
      </w:pPr>
      <w:r w:rsidRPr="00115FD1">
        <w:rPr>
          <w:rFonts w:ascii="Times New Roman" w:hAnsi="Times New Roman"/>
        </w:rPr>
        <w:t xml:space="preserve">Negotiation with any bidder, after bids are opened and before a contract is awarded, is </w:t>
      </w:r>
      <w:r w:rsidRPr="00115FD1">
        <w:rPr>
          <w:rFonts w:ascii="Times New Roman" w:hAnsi="Times New Roman"/>
          <w:u w:val="single"/>
        </w:rPr>
        <w:t>prohibited</w:t>
      </w:r>
      <w:r w:rsidRPr="00115FD1">
        <w:rPr>
          <w:rFonts w:ascii="Times New Roman" w:hAnsi="Times New Roman"/>
        </w:rPr>
        <w:t xml:space="preserve"> </w:t>
      </w:r>
      <w:r w:rsidR="00C2387D">
        <w:rPr>
          <w:rFonts w:ascii="Times New Roman" w:hAnsi="Times New Roman"/>
        </w:rPr>
        <w:t xml:space="preserve">under </w:t>
      </w:r>
      <w:r w:rsidRPr="00115FD1">
        <w:rPr>
          <w:rFonts w:ascii="Times New Roman" w:hAnsi="Times New Roman"/>
        </w:rPr>
        <w:t xml:space="preserve">23 CFR Part 635.113. </w:t>
      </w:r>
      <w:r w:rsidR="0048386F">
        <w:rPr>
          <w:rFonts w:ascii="Times New Roman" w:hAnsi="Times New Roman"/>
        </w:rPr>
        <w:t>Any such negotiation shall give MaineDOT just cause to find the Municipality to be in default of this Agreement.</w:t>
      </w:r>
    </w:p>
    <w:p w14:paraId="2F560527" w14:textId="77777777" w:rsidR="009B5AB6" w:rsidRPr="00115FD1" w:rsidRDefault="009B5AB6" w:rsidP="00F4533A">
      <w:pPr>
        <w:pStyle w:val="ListParagraph"/>
        <w:numPr>
          <w:ilvl w:val="0"/>
          <w:numId w:val="37"/>
        </w:numPr>
        <w:spacing w:before="120" w:after="120"/>
        <w:contextualSpacing w:val="0"/>
        <w:rPr>
          <w:rFonts w:ascii="Times New Roman" w:hAnsi="Times New Roman"/>
        </w:rPr>
      </w:pPr>
      <w:r>
        <w:rPr>
          <w:rFonts w:ascii="Times New Roman" w:hAnsi="Times New Roman"/>
        </w:rPr>
        <w:t>The Municipality shall administer the construction contract for the duration of the Project.</w:t>
      </w:r>
    </w:p>
    <w:p w14:paraId="12107706" w14:textId="77777777" w:rsidR="009B5AB6" w:rsidRPr="00115FD1" w:rsidRDefault="009B5AB6" w:rsidP="00F4533A">
      <w:pPr>
        <w:numPr>
          <w:ilvl w:val="0"/>
          <w:numId w:val="35"/>
        </w:numPr>
        <w:spacing w:before="240" w:after="180"/>
        <w:ind w:left="360"/>
        <w:rPr>
          <w:rFonts w:ascii="Times New Roman" w:hAnsi="Times New Roman"/>
        </w:rPr>
      </w:pPr>
      <w:r w:rsidRPr="00115FD1">
        <w:rPr>
          <w:rFonts w:ascii="Times New Roman" w:hAnsi="Times New Roman"/>
          <w:u w:val="single"/>
        </w:rPr>
        <w:t>CONSTRUCTION OVERSIGHT</w:t>
      </w:r>
      <w:r w:rsidRPr="00115FD1">
        <w:rPr>
          <w:rFonts w:ascii="Times New Roman" w:hAnsi="Times New Roman"/>
        </w:rPr>
        <w:t xml:space="preserve">. During construction of the Project, the Municipality shall: </w:t>
      </w:r>
    </w:p>
    <w:p w14:paraId="1CB2CA18" w14:textId="77777777" w:rsidR="009B5AB6" w:rsidRPr="00115FD1" w:rsidRDefault="009B5AB6" w:rsidP="00F4533A">
      <w:pPr>
        <w:pStyle w:val="ListParagraph"/>
        <w:numPr>
          <w:ilvl w:val="0"/>
          <w:numId w:val="38"/>
        </w:numPr>
        <w:spacing w:after="180"/>
        <w:contextualSpacing w:val="0"/>
        <w:rPr>
          <w:rFonts w:ascii="Times New Roman" w:hAnsi="Times New Roman"/>
        </w:rPr>
      </w:pPr>
      <w:r w:rsidRPr="00115FD1">
        <w:rPr>
          <w:rFonts w:ascii="Times New Roman" w:hAnsi="Times New Roman"/>
        </w:rPr>
        <w:t xml:space="preserve">Provide a Resident </w:t>
      </w:r>
      <w:r w:rsidR="00D574F0">
        <w:rPr>
          <w:rFonts w:ascii="Times New Roman" w:hAnsi="Times New Roman"/>
        </w:rPr>
        <w:t xml:space="preserve">Inspector </w:t>
      </w:r>
      <w:r w:rsidR="00DA00CB">
        <w:rPr>
          <w:rFonts w:ascii="Times New Roman" w:hAnsi="Times New Roman"/>
        </w:rPr>
        <w:t xml:space="preserve">approved by the MaineDOT Project Manager </w:t>
      </w:r>
      <w:r w:rsidRPr="00115FD1">
        <w:rPr>
          <w:rFonts w:ascii="Times New Roman" w:hAnsi="Times New Roman"/>
        </w:rPr>
        <w:t>who is either a municipal employee</w:t>
      </w:r>
      <w:r>
        <w:rPr>
          <w:rFonts w:ascii="Times New Roman" w:hAnsi="Times New Roman"/>
        </w:rPr>
        <w:t xml:space="preserve"> with </w:t>
      </w:r>
      <w:r w:rsidR="006C7A49">
        <w:rPr>
          <w:rFonts w:ascii="Times New Roman" w:hAnsi="Times New Roman"/>
        </w:rPr>
        <w:t xml:space="preserve">the </w:t>
      </w:r>
      <w:r>
        <w:rPr>
          <w:rFonts w:ascii="Times New Roman" w:hAnsi="Times New Roman"/>
        </w:rPr>
        <w:t>appropriate qualifications</w:t>
      </w:r>
      <w:r w:rsidR="00D574F0">
        <w:rPr>
          <w:rFonts w:ascii="Times New Roman" w:hAnsi="Times New Roman"/>
        </w:rPr>
        <w:t xml:space="preserve"> – </w:t>
      </w:r>
      <w:r>
        <w:rPr>
          <w:rFonts w:ascii="Times New Roman" w:hAnsi="Times New Roman"/>
        </w:rPr>
        <w:t>as set out in Chapter 11 of the LPA Manual</w:t>
      </w:r>
      <w:r w:rsidR="00697BE1">
        <w:rPr>
          <w:rFonts w:ascii="Times New Roman" w:hAnsi="Times New Roman"/>
        </w:rPr>
        <w:t xml:space="preserve"> (Construction Administration)</w:t>
      </w:r>
      <w:r w:rsidR="00DA00CB">
        <w:rPr>
          <w:rFonts w:ascii="Times New Roman" w:hAnsi="Times New Roman"/>
        </w:rPr>
        <w:t xml:space="preserve"> </w:t>
      </w:r>
      <w:r w:rsidR="00D574F0">
        <w:rPr>
          <w:rFonts w:ascii="Times New Roman" w:hAnsi="Times New Roman"/>
        </w:rPr>
        <w:t xml:space="preserve">– </w:t>
      </w:r>
      <w:r w:rsidRPr="00115FD1">
        <w:rPr>
          <w:rFonts w:ascii="Times New Roman" w:hAnsi="Times New Roman"/>
        </w:rPr>
        <w:t>or a pre-qualified consultant hired through a qualifications-based selection.</w:t>
      </w:r>
    </w:p>
    <w:p w14:paraId="11FFB4F1" w14:textId="77777777" w:rsidR="009B5AB6" w:rsidRPr="00115FD1" w:rsidRDefault="009B5AB6" w:rsidP="00F4533A">
      <w:pPr>
        <w:pStyle w:val="ListParagraph"/>
        <w:numPr>
          <w:ilvl w:val="0"/>
          <w:numId w:val="38"/>
        </w:numPr>
        <w:spacing w:after="180"/>
        <w:contextualSpacing w:val="0"/>
        <w:rPr>
          <w:rFonts w:ascii="Times New Roman" w:hAnsi="Times New Roman"/>
        </w:rPr>
      </w:pPr>
      <w:r w:rsidRPr="00115FD1">
        <w:rPr>
          <w:rFonts w:ascii="Times New Roman" w:hAnsi="Times New Roman"/>
        </w:rPr>
        <w:t>Hold a pre-construction meeting and a separate pre-pave meeting.</w:t>
      </w:r>
    </w:p>
    <w:p w14:paraId="19CD3A33" w14:textId="77777777" w:rsidR="009B5AB6" w:rsidRPr="00115FD1" w:rsidRDefault="009B5AB6" w:rsidP="00F4533A">
      <w:pPr>
        <w:pStyle w:val="ListParagraph"/>
        <w:numPr>
          <w:ilvl w:val="0"/>
          <w:numId w:val="38"/>
        </w:numPr>
        <w:spacing w:after="180"/>
        <w:contextualSpacing w:val="0"/>
        <w:rPr>
          <w:rFonts w:ascii="Times New Roman" w:hAnsi="Times New Roman"/>
        </w:rPr>
      </w:pPr>
      <w:r w:rsidRPr="00115FD1">
        <w:rPr>
          <w:rFonts w:ascii="Times New Roman" w:hAnsi="Times New Roman"/>
        </w:rPr>
        <w:t xml:space="preserve">Provide a paving inspector and a concrete technician with </w:t>
      </w:r>
      <w:r>
        <w:rPr>
          <w:rFonts w:ascii="Times New Roman" w:hAnsi="Times New Roman"/>
        </w:rPr>
        <w:t xml:space="preserve">the </w:t>
      </w:r>
      <w:r w:rsidR="0048386F">
        <w:rPr>
          <w:rFonts w:ascii="Times New Roman" w:hAnsi="Times New Roman"/>
        </w:rPr>
        <w:t>required</w:t>
      </w:r>
      <w:r w:rsidRPr="00115FD1">
        <w:rPr>
          <w:rFonts w:ascii="Times New Roman" w:hAnsi="Times New Roman"/>
        </w:rPr>
        <w:t xml:space="preserve"> </w:t>
      </w:r>
      <w:r>
        <w:rPr>
          <w:rFonts w:ascii="Times New Roman" w:hAnsi="Times New Roman"/>
        </w:rPr>
        <w:t xml:space="preserve">professional </w:t>
      </w:r>
      <w:r w:rsidRPr="00115FD1">
        <w:rPr>
          <w:rFonts w:ascii="Times New Roman" w:hAnsi="Times New Roman"/>
        </w:rPr>
        <w:t>certification</w:t>
      </w:r>
      <w:r>
        <w:rPr>
          <w:rFonts w:ascii="Times New Roman" w:hAnsi="Times New Roman"/>
        </w:rPr>
        <w:t>s</w:t>
      </w:r>
      <w:r w:rsidRPr="00115FD1">
        <w:rPr>
          <w:rFonts w:ascii="Times New Roman" w:hAnsi="Times New Roman"/>
        </w:rPr>
        <w:t xml:space="preserve"> to be on site for paving and concrete work. </w:t>
      </w:r>
      <w:r w:rsidRPr="00115FD1">
        <w:rPr>
          <w:rFonts w:ascii="Times New Roman" w:hAnsi="Times New Roman"/>
          <w:i/>
          <w:iCs/>
        </w:rPr>
        <w:t>(</w:t>
      </w:r>
      <w:r w:rsidR="00075386">
        <w:rPr>
          <w:rFonts w:ascii="Times New Roman" w:hAnsi="Times New Roman"/>
          <w:i/>
          <w:iCs/>
        </w:rPr>
        <w:t xml:space="preserve">One person may perform both roles, </w:t>
      </w:r>
      <w:r w:rsidRPr="00115FD1">
        <w:rPr>
          <w:rFonts w:ascii="Times New Roman" w:hAnsi="Times New Roman"/>
          <w:i/>
          <w:iCs/>
        </w:rPr>
        <w:t xml:space="preserve">if </w:t>
      </w:r>
      <w:r w:rsidR="00075386">
        <w:rPr>
          <w:rFonts w:ascii="Times New Roman" w:hAnsi="Times New Roman"/>
          <w:i/>
          <w:iCs/>
        </w:rPr>
        <w:t xml:space="preserve">so </w:t>
      </w:r>
      <w:r w:rsidRPr="00115FD1">
        <w:rPr>
          <w:rFonts w:ascii="Times New Roman" w:hAnsi="Times New Roman"/>
          <w:i/>
          <w:iCs/>
        </w:rPr>
        <w:t>certified.)</w:t>
      </w:r>
      <w:r w:rsidRPr="00115FD1">
        <w:rPr>
          <w:rFonts w:ascii="Times New Roman" w:hAnsi="Times New Roman"/>
        </w:rPr>
        <w:t xml:space="preserve"> </w:t>
      </w:r>
    </w:p>
    <w:p w14:paraId="713E764A" w14:textId="77777777" w:rsidR="009B5AB6" w:rsidRPr="00115FD1" w:rsidRDefault="009B5AB6" w:rsidP="00F4533A">
      <w:pPr>
        <w:pStyle w:val="ListParagraph"/>
        <w:numPr>
          <w:ilvl w:val="0"/>
          <w:numId w:val="38"/>
        </w:numPr>
        <w:spacing w:after="60"/>
        <w:contextualSpacing w:val="0"/>
        <w:rPr>
          <w:rFonts w:ascii="Times New Roman" w:hAnsi="Times New Roman"/>
        </w:rPr>
      </w:pPr>
      <w:r w:rsidRPr="00115FD1">
        <w:rPr>
          <w:rFonts w:ascii="Times New Roman" w:hAnsi="Times New Roman"/>
        </w:rPr>
        <w:t xml:space="preserve">Coordinate materials testing </w:t>
      </w:r>
      <w:r w:rsidR="00EA6F34">
        <w:rPr>
          <w:rFonts w:ascii="Times New Roman" w:hAnsi="Times New Roman"/>
        </w:rPr>
        <w:t xml:space="preserve">as necessary </w:t>
      </w:r>
      <w:r w:rsidRPr="00115FD1">
        <w:rPr>
          <w:rFonts w:ascii="Times New Roman" w:hAnsi="Times New Roman"/>
        </w:rPr>
        <w:t>to comply with the Minimum Testing Requirements</w:t>
      </w:r>
      <w:r>
        <w:rPr>
          <w:rFonts w:ascii="Times New Roman" w:hAnsi="Times New Roman"/>
        </w:rPr>
        <w:t xml:space="preserve"> that MaineDOT will establish for the Project</w:t>
      </w:r>
      <w:r w:rsidRPr="00115FD1">
        <w:rPr>
          <w:rFonts w:ascii="Times New Roman" w:hAnsi="Times New Roman"/>
        </w:rPr>
        <w:t>, as follows:</w:t>
      </w:r>
    </w:p>
    <w:p w14:paraId="044CE4D4" w14:textId="77777777" w:rsidR="009B5AB6" w:rsidRPr="00115FD1" w:rsidRDefault="009B5AB6" w:rsidP="00F4533A">
      <w:pPr>
        <w:pStyle w:val="ListParagraph"/>
        <w:numPr>
          <w:ilvl w:val="0"/>
          <w:numId w:val="32"/>
        </w:numPr>
        <w:spacing w:after="60"/>
        <w:ind w:left="1440"/>
        <w:contextualSpacing w:val="0"/>
        <w:rPr>
          <w:rFonts w:ascii="Times New Roman" w:hAnsi="Times New Roman"/>
        </w:rPr>
      </w:pPr>
      <w:r w:rsidRPr="00115FD1">
        <w:rPr>
          <w:rFonts w:ascii="Times New Roman" w:hAnsi="Times New Roman"/>
        </w:rPr>
        <w:t>An independent, accredited laboratory shall be used to test all aggregates, if applicable;</w:t>
      </w:r>
    </w:p>
    <w:p w14:paraId="14F35AE1" w14:textId="77777777" w:rsidR="009B5AB6" w:rsidRPr="00115FD1" w:rsidRDefault="009B5AB6" w:rsidP="00F4533A">
      <w:pPr>
        <w:pStyle w:val="ListParagraph"/>
        <w:numPr>
          <w:ilvl w:val="0"/>
          <w:numId w:val="32"/>
        </w:numPr>
        <w:spacing w:after="180"/>
        <w:ind w:left="1440"/>
        <w:contextualSpacing w:val="0"/>
        <w:rPr>
          <w:rFonts w:ascii="Times New Roman" w:hAnsi="Times New Roman"/>
        </w:rPr>
      </w:pPr>
      <w:r w:rsidRPr="00115FD1">
        <w:rPr>
          <w:rFonts w:ascii="Times New Roman" w:hAnsi="Times New Roman"/>
        </w:rPr>
        <w:t xml:space="preserve">Pavement and concrete shall be tested at the closest MaineDOT lab. </w:t>
      </w:r>
    </w:p>
    <w:p w14:paraId="56F2369D" w14:textId="77777777" w:rsidR="009B5AB6" w:rsidRPr="00115FD1" w:rsidRDefault="009B5AB6" w:rsidP="00F4533A">
      <w:pPr>
        <w:pStyle w:val="ListParagraph"/>
        <w:numPr>
          <w:ilvl w:val="0"/>
          <w:numId w:val="38"/>
        </w:numPr>
        <w:spacing w:after="180"/>
        <w:contextualSpacing w:val="0"/>
        <w:rPr>
          <w:rFonts w:ascii="Times New Roman" w:hAnsi="Times New Roman"/>
        </w:rPr>
      </w:pPr>
      <w:r w:rsidRPr="00115FD1">
        <w:rPr>
          <w:rFonts w:ascii="Times New Roman" w:hAnsi="Times New Roman"/>
        </w:rPr>
        <w:t>Submit proposed contract modifications (change orders) to MaineDOT for review and concurrence. MaineDOT may deny reimbursement to the Municipality for work performed under a modification executed without MaineDOT’s concurrence.</w:t>
      </w:r>
    </w:p>
    <w:p w14:paraId="25260CD0" w14:textId="77777777" w:rsidR="009B5AB6" w:rsidRPr="00115FD1" w:rsidRDefault="009B5AB6" w:rsidP="00F4533A">
      <w:pPr>
        <w:pStyle w:val="ListParagraph"/>
        <w:numPr>
          <w:ilvl w:val="0"/>
          <w:numId w:val="38"/>
        </w:numPr>
        <w:spacing w:after="180"/>
        <w:contextualSpacing w:val="0"/>
        <w:rPr>
          <w:rFonts w:ascii="Times New Roman" w:hAnsi="Times New Roman"/>
        </w:rPr>
      </w:pPr>
      <w:r w:rsidRPr="00115FD1">
        <w:rPr>
          <w:rFonts w:ascii="Times New Roman" w:hAnsi="Times New Roman"/>
        </w:rPr>
        <w:t xml:space="preserve">Request MaineDOT’s approval of changes to the approved </w:t>
      </w:r>
      <w:r w:rsidR="00F4533A">
        <w:rPr>
          <w:rFonts w:ascii="Times New Roman" w:hAnsi="Times New Roman"/>
        </w:rPr>
        <w:t xml:space="preserve">PS&amp;E </w:t>
      </w:r>
      <w:r w:rsidRPr="00115FD1">
        <w:rPr>
          <w:rFonts w:ascii="Times New Roman" w:hAnsi="Times New Roman"/>
        </w:rPr>
        <w:t>design plans proposed during construction. If a design change made in the field without MaineDOT’s prior approval is found to be non-compliant with the ADA or any applicable design standard, MaineDOT will require corrections</w:t>
      </w:r>
      <w:r w:rsidR="0045139F">
        <w:rPr>
          <w:rFonts w:ascii="Times New Roman" w:hAnsi="Times New Roman"/>
        </w:rPr>
        <w:t xml:space="preserve"> to be made at the Municipality’s expense without benefit of reimbursement.</w:t>
      </w:r>
      <w:r w:rsidR="00F4533A">
        <w:rPr>
          <w:rFonts w:ascii="Times New Roman" w:hAnsi="Times New Roman"/>
        </w:rPr>
        <w:t xml:space="preserve"> </w:t>
      </w:r>
    </w:p>
    <w:p w14:paraId="3FC650FE" w14:textId="77777777" w:rsidR="009B5AB6" w:rsidRPr="00115FD1" w:rsidRDefault="009B5AB6" w:rsidP="00F4533A">
      <w:pPr>
        <w:pStyle w:val="ListParagraph"/>
        <w:numPr>
          <w:ilvl w:val="0"/>
          <w:numId w:val="38"/>
        </w:numPr>
        <w:spacing w:after="240"/>
        <w:contextualSpacing w:val="0"/>
        <w:rPr>
          <w:rFonts w:ascii="Times New Roman" w:hAnsi="Times New Roman"/>
        </w:rPr>
      </w:pPr>
      <w:r w:rsidRPr="00115FD1">
        <w:rPr>
          <w:rFonts w:ascii="Times New Roman" w:hAnsi="Times New Roman"/>
        </w:rPr>
        <w:t xml:space="preserve">Provide </w:t>
      </w:r>
      <w:r w:rsidR="00F4533A">
        <w:rPr>
          <w:rFonts w:ascii="Times New Roman" w:hAnsi="Times New Roman"/>
        </w:rPr>
        <w:t xml:space="preserve">MaineDOT with </w:t>
      </w:r>
      <w:r w:rsidRPr="00115FD1">
        <w:rPr>
          <w:rFonts w:ascii="Times New Roman" w:hAnsi="Times New Roman"/>
        </w:rPr>
        <w:t>as-built plans, if applicable, upon completion of the Project.</w:t>
      </w:r>
    </w:p>
    <w:p w14:paraId="361DFA6A" w14:textId="77777777" w:rsidR="009B5AB6" w:rsidRPr="00115FD1" w:rsidRDefault="009B5AB6" w:rsidP="00F4533A">
      <w:pPr>
        <w:numPr>
          <w:ilvl w:val="0"/>
          <w:numId w:val="35"/>
        </w:numPr>
        <w:ind w:left="432" w:hanging="432"/>
        <w:rPr>
          <w:rFonts w:ascii="Times New Roman" w:hAnsi="Times New Roman"/>
        </w:rPr>
      </w:pPr>
      <w:r w:rsidRPr="00115FD1">
        <w:rPr>
          <w:rFonts w:ascii="Times New Roman" w:hAnsi="Times New Roman"/>
          <w:u w:val="single"/>
        </w:rPr>
        <w:t>FINAL INSPECTION</w:t>
      </w:r>
      <w:r w:rsidRPr="00115FD1">
        <w:rPr>
          <w:rFonts w:ascii="Times New Roman" w:hAnsi="Times New Roman"/>
        </w:rPr>
        <w:t>. MaineDOT will inspect the completed Project for compliance with the design plans, specifications and provisions of the construction contract. MaineDOT reserves the right not to reimburse the Municipality for work determined to be out of such compliance.</w:t>
      </w:r>
    </w:p>
    <w:p w14:paraId="371C7BB1" w14:textId="77777777" w:rsidR="00116780" w:rsidRDefault="00116780" w:rsidP="00116780">
      <w:pPr>
        <w:pBdr>
          <w:bottom w:val="single" w:sz="6" w:space="1" w:color="auto"/>
        </w:pBdr>
        <w:spacing w:before="240" w:after="200"/>
        <w:rPr>
          <w:rFonts w:ascii="Arial Black" w:hAnsi="Arial Black"/>
          <w:b/>
          <w:bCs/>
          <w:smallCaps/>
          <w:sz w:val="23"/>
          <w:szCs w:val="23"/>
        </w:rPr>
      </w:pPr>
      <w:r>
        <w:rPr>
          <w:rFonts w:ascii="Arial Black" w:hAnsi="Arial Black"/>
          <w:b/>
          <w:bCs/>
          <w:smallCaps/>
          <w:sz w:val="23"/>
          <w:szCs w:val="23"/>
        </w:rPr>
        <w:t>MAINTENANCE</w:t>
      </w:r>
    </w:p>
    <w:p w14:paraId="5AC1FE34" w14:textId="77777777" w:rsidR="00116780" w:rsidRDefault="00841299" w:rsidP="00116780">
      <w:pPr>
        <w:rPr>
          <w:rFonts w:ascii="Times New Roman" w:hAnsi="Times New Roman"/>
          <w:i/>
          <w:iCs/>
        </w:rPr>
      </w:pPr>
      <w:r>
        <w:rPr>
          <w:rFonts w:ascii="Times New Roman" w:hAnsi="Times New Roman"/>
          <w:iCs/>
        </w:rPr>
        <w:t>As a condition of receiving federal funding, t</w:t>
      </w:r>
      <w:r w:rsidRPr="00AA15EA">
        <w:rPr>
          <w:rFonts w:ascii="Times New Roman" w:hAnsi="Times New Roman"/>
          <w:iCs/>
        </w:rPr>
        <w:t>he Municipality shall maintain the completed Project for the duration of its useful design life, as determined by generally accepted engineering standards. Maintenance shall consist of general upkeep and repairs necessary to preserve year-round public access, including for persons with disabilities, with only isolated or temporary interruptions in accessibility. This maintenance obligation shall include reasonable snow removal efforts</w:t>
      </w:r>
      <w:r>
        <w:rPr>
          <w:rFonts w:ascii="Times New Roman" w:hAnsi="Times New Roman"/>
          <w:iCs/>
        </w:rPr>
        <w:t>, in accordance with the requirements of 23 USC §116 and 28 CFR §35.133</w:t>
      </w:r>
      <w:r w:rsidRPr="00AA15EA">
        <w:rPr>
          <w:rFonts w:ascii="Times New Roman" w:hAnsi="Times New Roman"/>
          <w:iCs/>
        </w:rPr>
        <w:t xml:space="preserve">. </w:t>
      </w:r>
      <w:r w:rsidRPr="00AA15EA">
        <w:rPr>
          <w:rFonts w:ascii="Times New Roman" w:hAnsi="Times New Roman"/>
          <w:b/>
          <w:bCs/>
          <w:i/>
          <w:iCs/>
        </w:rPr>
        <w:t>This section shall survive the expiration of this Agreement</w:t>
      </w:r>
      <w:r w:rsidRPr="00AA15EA">
        <w:rPr>
          <w:rFonts w:ascii="Times New Roman" w:hAnsi="Times New Roman"/>
          <w:i/>
          <w:iCs/>
        </w:rPr>
        <w:t>.</w:t>
      </w:r>
    </w:p>
    <w:p w14:paraId="5F4206FA" w14:textId="77777777" w:rsidR="00B05906" w:rsidRDefault="00B05906" w:rsidP="00116780">
      <w:pPr>
        <w:rPr>
          <w:rFonts w:ascii="Times New Roman" w:hAnsi="Times New Roman"/>
          <w:i/>
          <w:iCs/>
        </w:rPr>
      </w:pPr>
    </w:p>
    <w:p w14:paraId="031288DB" w14:textId="77777777" w:rsidR="00BC62D2" w:rsidRPr="00C23E37" w:rsidRDefault="00456306" w:rsidP="004208E0">
      <w:pPr>
        <w:pBdr>
          <w:bottom w:val="single" w:sz="6" w:space="1" w:color="auto"/>
        </w:pBdr>
        <w:spacing w:before="260" w:after="120"/>
        <w:rPr>
          <w:rFonts w:ascii="Arial Black" w:hAnsi="Arial Black"/>
          <w:b/>
          <w:bCs/>
          <w:smallCaps/>
          <w:sz w:val="23"/>
          <w:szCs w:val="23"/>
        </w:rPr>
      </w:pPr>
      <w:r>
        <w:rPr>
          <w:rFonts w:ascii="Arial Black" w:hAnsi="Arial Black"/>
          <w:b/>
          <w:bCs/>
          <w:smallCaps/>
          <w:sz w:val="23"/>
          <w:szCs w:val="23"/>
        </w:rPr>
        <w:lastRenderedPageBreak/>
        <w:t xml:space="preserve">PROJECT </w:t>
      </w:r>
      <w:r w:rsidR="00BC62D2" w:rsidRPr="00C23E37">
        <w:rPr>
          <w:rFonts w:ascii="Arial Black" w:hAnsi="Arial Black"/>
          <w:b/>
          <w:bCs/>
          <w:smallCaps/>
          <w:sz w:val="23"/>
          <w:szCs w:val="23"/>
        </w:rPr>
        <w:t>RECORD</w:t>
      </w:r>
      <w:r w:rsidR="00D172E1" w:rsidRPr="00C23E37">
        <w:rPr>
          <w:rFonts w:ascii="Arial Black" w:hAnsi="Arial Black"/>
          <w:b/>
          <w:bCs/>
          <w:smallCaps/>
          <w:sz w:val="23"/>
          <w:szCs w:val="23"/>
        </w:rPr>
        <w:t>S</w:t>
      </w:r>
    </w:p>
    <w:p w14:paraId="7918D97A" w14:textId="77777777" w:rsidR="001E2746" w:rsidRPr="0045139F" w:rsidRDefault="005A031A" w:rsidP="0045139F">
      <w:pPr>
        <w:numPr>
          <w:ilvl w:val="0"/>
          <w:numId w:val="1"/>
        </w:numPr>
        <w:spacing w:after="180"/>
        <w:rPr>
          <w:rFonts w:ascii="Times New Roman" w:hAnsi="Times New Roman"/>
        </w:rPr>
      </w:pPr>
      <w:r w:rsidRPr="005A031A">
        <w:rPr>
          <w:rFonts w:ascii="Times New Roman" w:hAnsi="Times New Roman"/>
          <w:u w:val="single"/>
        </w:rPr>
        <w:t>PROJECT RECORDS</w:t>
      </w:r>
      <w:r>
        <w:rPr>
          <w:rFonts w:ascii="Times New Roman" w:hAnsi="Times New Roman"/>
        </w:rPr>
        <w:t xml:space="preserve">. </w:t>
      </w:r>
      <w:r w:rsidR="001E2746" w:rsidRPr="00C23E37">
        <w:rPr>
          <w:rFonts w:ascii="Times New Roman" w:hAnsi="Times New Roman"/>
        </w:rPr>
        <w:t xml:space="preserve">Project </w:t>
      </w:r>
      <w:r w:rsidR="00D172E1" w:rsidRPr="00C23E37">
        <w:rPr>
          <w:rFonts w:ascii="Times New Roman" w:hAnsi="Times New Roman"/>
        </w:rPr>
        <w:t>Records</w:t>
      </w:r>
      <w:r w:rsidR="00382EDB">
        <w:rPr>
          <w:rFonts w:ascii="Times New Roman" w:hAnsi="Times New Roman"/>
        </w:rPr>
        <w:t>, whether</w:t>
      </w:r>
      <w:r w:rsidR="001E2746" w:rsidRPr="00C23E37">
        <w:rPr>
          <w:rFonts w:ascii="Times New Roman" w:hAnsi="Times New Roman"/>
        </w:rPr>
        <w:t xml:space="preserve"> printed or electronic</w:t>
      </w:r>
      <w:r w:rsidR="00382EDB">
        <w:rPr>
          <w:rFonts w:ascii="Times New Roman" w:hAnsi="Times New Roman"/>
        </w:rPr>
        <w:t>, shall include all</w:t>
      </w:r>
      <w:r w:rsidR="001E2746" w:rsidRPr="00C23E37">
        <w:rPr>
          <w:rFonts w:ascii="Times New Roman" w:hAnsi="Times New Roman"/>
        </w:rPr>
        <w:t xml:space="preserve"> plans, specifications, contracts, reports, notes, or other documents prepared by or for the </w:t>
      </w:r>
      <w:r w:rsidR="005E7A0B" w:rsidRPr="00C23E37">
        <w:rPr>
          <w:rFonts w:ascii="Times New Roman" w:hAnsi="Times New Roman"/>
        </w:rPr>
        <w:t>Municipality</w:t>
      </w:r>
      <w:r w:rsidR="001E2746" w:rsidRPr="00C23E37">
        <w:rPr>
          <w:rFonts w:ascii="Times New Roman" w:hAnsi="Times New Roman"/>
        </w:rPr>
        <w:t xml:space="preserve">. The </w:t>
      </w:r>
      <w:r w:rsidR="005E7A0B" w:rsidRPr="00C23E37">
        <w:rPr>
          <w:rFonts w:ascii="Times New Roman" w:hAnsi="Times New Roman"/>
        </w:rPr>
        <w:t>Municipality</w:t>
      </w:r>
      <w:r w:rsidR="00B67109" w:rsidRPr="00C23E37">
        <w:rPr>
          <w:rFonts w:ascii="Times New Roman" w:hAnsi="Times New Roman"/>
        </w:rPr>
        <w:t xml:space="preserve"> </w:t>
      </w:r>
      <w:r w:rsidR="001E2746" w:rsidRPr="00C23E37">
        <w:rPr>
          <w:rFonts w:ascii="Times New Roman" w:hAnsi="Times New Roman"/>
        </w:rPr>
        <w:t xml:space="preserve">shall retain all </w:t>
      </w:r>
      <w:r w:rsidR="00382EDB">
        <w:rPr>
          <w:rFonts w:ascii="Times New Roman" w:hAnsi="Times New Roman"/>
        </w:rPr>
        <w:t>Project R</w:t>
      </w:r>
      <w:r w:rsidR="001E2746" w:rsidRPr="00C23E37">
        <w:rPr>
          <w:rFonts w:ascii="Times New Roman" w:hAnsi="Times New Roman"/>
        </w:rPr>
        <w:t xml:space="preserve">ecords for at least </w:t>
      </w:r>
      <w:r w:rsidR="0041010E" w:rsidRPr="00C23E37">
        <w:rPr>
          <w:rFonts w:ascii="Times New Roman" w:hAnsi="Times New Roman"/>
          <w:b/>
        </w:rPr>
        <w:t>3</w:t>
      </w:r>
      <w:r w:rsidR="001E2746" w:rsidRPr="00C23E37">
        <w:rPr>
          <w:rFonts w:ascii="Times New Roman" w:hAnsi="Times New Roman"/>
          <w:b/>
        </w:rPr>
        <w:t xml:space="preserve"> years</w:t>
      </w:r>
      <w:r w:rsidR="00863034" w:rsidRPr="00C23E37">
        <w:rPr>
          <w:rFonts w:ascii="Times New Roman" w:hAnsi="Times New Roman"/>
        </w:rPr>
        <w:t xml:space="preserve"> from the date of </w:t>
      </w:r>
      <w:r w:rsidR="001E2746" w:rsidRPr="00C23E37">
        <w:rPr>
          <w:rFonts w:ascii="Times New Roman" w:hAnsi="Times New Roman"/>
        </w:rPr>
        <w:t>MaineDOT’s acceptance of the final invoice for the Project</w:t>
      </w:r>
      <w:r w:rsidR="00863034" w:rsidRPr="00C23E37">
        <w:rPr>
          <w:rFonts w:ascii="Times New Roman" w:hAnsi="Times New Roman"/>
        </w:rPr>
        <w:t xml:space="preserve"> or the termination of this Agreement</w:t>
      </w:r>
      <w:r w:rsidR="00382EDB">
        <w:rPr>
          <w:rFonts w:ascii="Times New Roman" w:hAnsi="Times New Roman"/>
        </w:rPr>
        <w:t>, whichever is sooner</w:t>
      </w:r>
      <w:r w:rsidR="001E2746" w:rsidRPr="00C23E37">
        <w:rPr>
          <w:rFonts w:ascii="Times New Roman" w:hAnsi="Times New Roman"/>
        </w:rPr>
        <w:t xml:space="preserve">. If any litigation, claim, negotiation or audit has begun before the end of this </w:t>
      </w:r>
      <w:r w:rsidR="0041010E" w:rsidRPr="00C23E37">
        <w:rPr>
          <w:rFonts w:ascii="Times New Roman" w:hAnsi="Times New Roman"/>
        </w:rPr>
        <w:t xml:space="preserve">retention </w:t>
      </w:r>
      <w:r w:rsidR="001E2746" w:rsidRPr="00C23E37">
        <w:rPr>
          <w:rFonts w:ascii="Times New Roman" w:hAnsi="Times New Roman"/>
        </w:rPr>
        <w:t xml:space="preserve">period, </w:t>
      </w:r>
      <w:r w:rsidR="0045139F" w:rsidRPr="00115FD1">
        <w:rPr>
          <w:rFonts w:ascii="Times New Roman" w:hAnsi="Times New Roman"/>
        </w:rPr>
        <w:t xml:space="preserve">all Project Records shall be kept </w:t>
      </w:r>
      <w:r w:rsidR="0045139F">
        <w:rPr>
          <w:rFonts w:ascii="Times New Roman" w:hAnsi="Times New Roman"/>
        </w:rPr>
        <w:t xml:space="preserve">for </w:t>
      </w:r>
      <w:r w:rsidR="0045139F" w:rsidRPr="00115FD1">
        <w:rPr>
          <w:rFonts w:ascii="Times New Roman" w:hAnsi="Times New Roman"/>
        </w:rPr>
        <w:t xml:space="preserve">at least </w:t>
      </w:r>
      <w:r w:rsidR="0045139F">
        <w:rPr>
          <w:rFonts w:ascii="Times New Roman" w:hAnsi="Times New Roman"/>
        </w:rPr>
        <w:t xml:space="preserve">3 years after the </w:t>
      </w:r>
      <w:r w:rsidR="004758E7" w:rsidRPr="00C23E37">
        <w:rPr>
          <w:rFonts w:ascii="Times New Roman" w:hAnsi="Times New Roman"/>
        </w:rPr>
        <w:t>litigation, claim, negotiation or audit</w:t>
      </w:r>
      <w:r w:rsidR="0045139F" w:rsidRPr="00115FD1">
        <w:rPr>
          <w:rFonts w:ascii="Times New Roman" w:hAnsi="Times New Roman"/>
        </w:rPr>
        <w:t xml:space="preserve"> </w:t>
      </w:r>
      <w:r w:rsidR="0045139F">
        <w:rPr>
          <w:rFonts w:ascii="Times New Roman" w:hAnsi="Times New Roman"/>
        </w:rPr>
        <w:t>is</w:t>
      </w:r>
      <w:r w:rsidR="0045139F" w:rsidRPr="00115FD1">
        <w:rPr>
          <w:rFonts w:ascii="Times New Roman" w:hAnsi="Times New Roman"/>
        </w:rPr>
        <w:t xml:space="preserve"> resolved.</w:t>
      </w:r>
    </w:p>
    <w:p w14:paraId="495C05B3" w14:textId="77777777" w:rsidR="001E2746" w:rsidRPr="00C23E37" w:rsidRDefault="005A031A" w:rsidP="00AA79EE">
      <w:pPr>
        <w:numPr>
          <w:ilvl w:val="0"/>
          <w:numId w:val="1"/>
        </w:numPr>
        <w:spacing w:after="180"/>
        <w:rPr>
          <w:rFonts w:ascii="Times New Roman" w:hAnsi="Times New Roman"/>
        </w:rPr>
      </w:pPr>
      <w:r>
        <w:rPr>
          <w:rFonts w:ascii="Times New Roman" w:hAnsi="Times New Roman"/>
          <w:u w:val="single"/>
        </w:rPr>
        <w:t>ACCESS</w:t>
      </w:r>
      <w:r>
        <w:rPr>
          <w:rFonts w:ascii="Times New Roman" w:hAnsi="Times New Roman"/>
        </w:rPr>
        <w:t xml:space="preserve">. </w:t>
      </w:r>
      <w:r w:rsidR="001E2746" w:rsidRPr="00C23E37">
        <w:rPr>
          <w:rFonts w:ascii="Times New Roman" w:hAnsi="Times New Roman"/>
        </w:rPr>
        <w:t xml:space="preserve">The </w:t>
      </w:r>
      <w:r w:rsidR="005E7A0B" w:rsidRPr="00C23E37">
        <w:rPr>
          <w:rFonts w:ascii="Times New Roman" w:hAnsi="Times New Roman"/>
        </w:rPr>
        <w:t>Municipality</w:t>
      </w:r>
      <w:r w:rsidR="001E2746" w:rsidRPr="00C23E37">
        <w:rPr>
          <w:rFonts w:ascii="Times New Roman" w:hAnsi="Times New Roman"/>
        </w:rPr>
        <w:t xml:space="preserve"> and </w:t>
      </w:r>
      <w:r w:rsidR="005F0A40" w:rsidRPr="00C23E37">
        <w:rPr>
          <w:rFonts w:ascii="Times New Roman" w:hAnsi="Times New Roman"/>
        </w:rPr>
        <w:t>any contracted party</w:t>
      </w:r>
      <w:r w:rsidR="001E2746" w:rsidRPr="00C23E37">
        <w:rPr>
          <w:rFonts w:ascii="Times New Roman" w:hAnsi="Times New Roman"/>
        </w:rPr>
        <w:t xml:space="preserve"> working on its behalf shall allow </w:t>
      </w:r>
      <w:r w:rsidR="00B7414F" w:rsidRPr="00C23E37">
        <w:rPr>
          <w:rFonts w:ascii="Times New Roman" w:hAnsi="Times New Roman"/>
        </w:rPr>
        <w:t xml:space="preserve">representatives of </w:t>
      </w:r>
      <w:r w:rsidR="001E2746" w:rsidRPr="00C23E37">
        <w:rPr>
          <w:rFonts w:ascii="Times New Roman" w:hAnsi="Times New Roman"/>
        </w:rPr>
        <w:t xml:space="preserve">the </w:t>
      </w:r>
      <w:r w:rsidR="00927589" w:rsidRPr="00C23E37">
        <w:rPr>
          <w:rFonts w:ascii="Times New Roman" w:hAnsi="Times New Roman"/>
        </w:rPr>
        <w:t>Federal</w:t>
      </w:r>
      <w:r w:rsidR="001E2746" w:rsidRPr="00C23E37">
        <w:rPr>
          <w:rFonts w:ascii="Times New Roman" w:hAnsi="Times New Roman"/>
        </w:rPr>
        <w:t xml:space="preserve"> Government and the State of Maine to inspect and audit Project </w:t>
      </w:r>
      <w:r w:rsidR="00846DAA" w:rsidRPr="00C23E37">
        <w:rPr>
          <w:rFonts w:ascii="Times New Roman" w:hAnsi="Times New Roman"/>
        </w:rPr>
        <w:t>R</w:t>
      </w:r>
      <w:r w:rsidR="00927589" w:rsidRPr="00C23E37">
        <w:rPr>
          <w:rFonts w:ascii="Times New Roman" w:hAnsi="Times New Roman"/>
        </w:rPr>
        <w:t>ecords</w:t>
      </w:r>
      <w:r w:rsidR="0045139F">
        <w:rPr>
          <w:rFonts w:ascii="Times New Roman" w:hAnsi="Times New Roman"/>
        </w:rPr>
        <w:t xml:space="preserve"> at any time</w:t>
      </w:r>
      <w:r w:rsidR="001E2746" w:rsidRPr="00C23E37">
        <w:rPr>
          <w:rFonts w:ascii="Times New Roman" w:hAnsi="Times New Roman"/>
        </w:rPr>
        <w:t>. Copies shall be furnished at no cost</w:t>
      </w:r>
      <w:r w:rsidR="00862819" w:rsidRPr="00C23E37">
        <w:rPr>
          <w:rFonts w:ascii="Times New Roman" w:hAnsi="Times New Roman"/>
        </w:rPr>
        <w:t xml:space="preserve"> to the agencies</w:t>
      </w:r>
      <w:r w:rsidR="005F0A40" w:rsidRPr="00C23E37">
        <w:rPr>
          <w:rFonts w:ascii="Times New Roman" w:hAnsi="Times New Roman"/>
        </w:rPr>
        <w:t xml:space="preserve"> requesting them</w:t>
      </w:r>
      <w:r w:rsidR="00927589" w:rsidRPr="00C23E37">
        <w:rPr>
          <w:rFonts w:ascii="Times New Roman" w:hAnsi="Times New Roman"/>
        </w:rPr>
        <w:t>.</w:t>
      </w:r>
    </w:p>
    <w:p w14:paraId="6A536F7A" w14:textId="77777777" w:rsidR="00EE0C80" w:rsidRPr="00C23E37" w:rsidRDefault="005A031A" w:rsidP="00AA79EE">
      <w:pPr>
        <w:numPr>
          <w:ilvl w:val="0"/>
          <w:numId w:val="1"/>
        </w:numPr>
        <w:spacing w:after="180"/>
        <w:rPr>
          <w:rFonts w:ascii="Times New Roman" w:hAnsi="Times New Roman"/>
          <w:iCs/>
        </w:rPr>
      </w:pPr>
      <w:r w:rsidRPr="005A031A">
        <w:rPr>
          <w:rFonts w:ascii="Times New Roman" w:hAnsi="Times New Roman"/>
          <w:u w:val="single"/>
        </w:rPr>
        <w:t>AUDITS</w:t>
      </w:r>
      <w:r>
        <w:rPr>
          <w:rFonts w:ascii="Times New Roman" w:hAnsi="Times New Roman"/>
        </w:rPr>
        <w:t xml:space="preserve">. </w:t>
      </w:r>
      <w:r w:rsidR="001B51AB">
        <w:rPr>
          <w:rFonts w:ascii="Times New Roman" w:hAnsi="Times New Roman"/>
        </w:rPr>
        <w:t>Project a</w:t>
      </w:r>
      <w:r w:rsidR="00123EA8">
        <w:rPr>
          <w:rFonts w:ascii="Times New Roman" w:hAnsi="Times New Roman"/>
        </w:rPr>
        <w:t xml:space="preserve">udits </w:t>
      </w:r>
      <w:r w:rsidR="00110033">
        <w:rPr>
          <w:rFonts w:ascii="Times New Roman" w:hAnsi="Times New Roman"/>
        </w:rPr>
        <w:t>comply</w:t>
      </w:r>
      <w:r w:rsidR="00A45946">
        <w:rPr>
          <w:rFonts w:ascii="Times New Roman" w:hAnsi="Times New Roman"/>
        </w:rPr>
        <w:t xml:space="preserve"> with Title </w:t>
      </w:r>
      <w:r w:rsidR="00D15FDE" w:rsidRPr="00C23E37">
        <w:rPr>
          <w:rFonts w:ascii="Times New Roman" w:hAnsi="Times New Roman"/>
        </w:rPr>
        <w:t>2</w:t>
      </w:r>
      <w:r w:rsidR="00E9363D" w:rsidRPr="00C23E37">
        <w:rPr>
          <w:rFonts w:ascii="Times New Roman" w:hAnsi="Times New Roman"/>
        </w:rPr>
        <w:t xml:space="preserve"> </w:t>
      </w:r>
      <w:r w:rsidR="00A45946">
        <w:rPr>
          <w:rFonts w:ascii="Times New Roman" w:hAnsi="Times New Roman"/>
        </w:rPr>
        <w:t xml:space="preserve">of the Code of Federal Regulations, Part </w:t>
      </w:r>
      <w:r w:rsidR="00D15FDE" w:rsidRPr="00C23E37">
        <w:rPr>
          <w:rFonts w:ascii="Times New Roman" w:hAnsi="Times New Roman"/>
        </w:rPr>
        <w:t xml:space="preserve">200, </w:t>
      </w:r>
      <w:r w:rsidR="002556A0" w:rsidRPr="00C23E37">
        <w:rPr>
          <w:rFonts w:ascii="Times New Roman" w:hAnsi="Times New Roman"/>
        </w:rPr>
        <w:t xml:space="preserve">“Uniform Administrative Requirements, Cost Principles, and Audit Requirements for Federal Awards.” </w:t>
      </w:r>
    </w:p>
    <w:p w14:paraId="1DE89827" w14:textId="77777777" w:rsidR="001E2746" w:rsidRPr="00C23E37" w:rsidRDefault="00EE0C80" w:rsidP="00191311">
      <w:pPr>
        <w:numPr>
          <w:ilvl w:val="0"/>
          <w:numId w:val="1"/>
        </w:numPr>
        <w:spacing w:after="260"/>
        <w:rPr>
          <w:rFonts w:ascii="Times New Roman" w:hAnsi="Times New Roman"/>
          <w:b/>
          <w:i/>
          <w:iCs/>
        </w:rPr>
      </w:pPr>
      <w:r w:rsidRPr="00C23E37">
        <w:rPr>
          <w:rFonts w:ascii="Times New Roman" w:hAnsi="Times New Roman"/>
          <w:b/>
          <w:i/>
        </w:rPr>
        <w:t>Th</w:t>
      </w:r>
      <w:r w:rsidR="00197D23">
        <w:rPr>
          <w:rFonts w:ascii="Times New Roman" w:hAnsi="Times New Roman"/>
          <w:b/>
          <w:i/>
        </w:rPr>
        <w:t>is</w:t>
      </w:r>
      <w:r w:rsidRPr="00C23E37">
        <w:rPr>
          <w:rFonts w:ascii="Times New Roman" w:hAnsi="Times New Roman"/>
          <w:b/>
          <w:i/>
        </w:rPr>
        <w:t xml:space="preserve"> section shall survive the termination or expiration of this Agreement.</w:t>
      </w:r>
      <w:r w:rsidR="006A68E6" w:rsidRPr="00C23E37">
        <w:rPr>
          <w:rFonts w:ascii="Times New Roman" w:hAnsi="Times New Roman"/>
          <w:b/>
          <w:i/>
        </w:rPr>
        <w:t xml:space="preserve"> </w:t>
      </w:r>
    </w:p>
    <w:p w14:paraId="7F21DB2B" w14:textId="77777777" w:rsidR="00F4533A" w:rsidRPr="00115FD1" w:rsidRDefault="00F4533A" w:rsidP="00F4533A">
      <w:pPr>
        <w:pBdr>
          <w:bottom w:val="single" w:sz="6" w:space="1" w:color="auto"/>
        </w:pBdr>
        <w:spacing w:after="180"/>
        <w:rPr>
          <w:rFonts w:ascii="Arial Black" w:hAnsi="Arial Black"/>
          <w:b/>
          <w:bCs/>
          <w:smallCaps/>
          <w:sz w:val="23"/>
          <w:szCs w:val="23"/>
        </w:rPr>
      </w:pPr>
      <w:r w:rsidRPr="00115FD1">
        <w:rPr>
          <w:rFonts w:ascii="Arial Black" w:hAnsi="Arial Black"/>
          <w:b/>
          <w:bCs/>
          <w:smallCaps/>
          <w:sz w:val="23"/>
          <w:szCs w:val="23"/>
        </w:rPr>
        <w:t>GENERAL PROVISIONS</w:t>
      </w:r>
    </w:p>
    <w:p w14:paraId="50E1FA01" w14:textId="77777777" w:rsidR="00F4533A" w:rsidRPr="00B4398D" w:rsidRDefault="00F4533A" w:rsidP="00F4533A">
      <w:pPr>
        <w:pStyle w:val="ListParagraph"/>
        <w:numPr>
          <w:ilvl w:val="0"/>
          <w:numId w:val="39"/>
        </w:numPr>
        <w:rPr>
          <w:rFonts w:ascii="Times New Roman" w:hAnsi="Times New Roman"/>
        </w:rPr>
      </w:pPr>
      <w:r w:rsidRPr="00B4398D">
        <w:rPr>
          <w:rFonts w:ascii="Times New Roman" w:hAnsi="Times New Roman"/>
          <w:u w:val="single"/>
        </w:rPr>
        <w:t>LEGAL COMPLIANCE.</w:t>
      </w:r>
      <w:r w:rsidRPr="00B4398D">
        <w:rPr>
          <w:rFonts w:ascii="Times New Roman" w:hAnsi="Times New Roman"/>
        </w:rPr>
        <w:t>  This Agreement shall be construed under the laws of the State of Maine.</w:t>
      </w:r>
    </w:p>
    <w:p w14:paraId="0840DC19" w14:textId="77777777" w:rsidR="00F4533A" w:rsidRDefault="00F4533A" w:rsidP="00F4533A">
      <w:pPr>
        <w:pStyle w:val="ListParagraph"/>
        <w:spacing w:before="240" w:after="240"/>
        <w:ind w:left="360"/>
        <w:rPr>
          <w:rFonts w:ascii="Times New Roman" w:hAnsi="Times New Roman"/>
        </w:rPr>
      </w:pPr>
      <w:r>
        <w:rPr>
          <w:rFonts w:ascii="Times New Roman" w:hAnsi="Times New Roman"/>
        </w:rPr>
        <w:t>During the performance of this Agreement, t</w:t>
      </w:r>
      <w:r w:rsidRPr="00B4398D">
        <w:rPr>
          <w:rFonts w:ascii="Times New Roman" w:hAnsi="Times New Roman"/>
        </w:rPr>
        <w:t xml:space="preserve">he Parties agree to comply with and abide by all applicable </w:t>
      </w:r>
      <w:r>
        <w:rPr>
          <w:rFonts w:ascii="Times New Roman" w:hAnsi="Times New Roman"/>
        </w:rPr>
        <w:t xml:space="preserve">federal, </w:t>
      </w:r>
      <w:r w:rsidRPr="00B4398D">
        <w:rPr>
          <w:rFonts w:ascii="Times New Roman" w:hAnsi="Times New Roman"/>
        </w:rPr>
        <w:t>state and local laws, statutes, rules, regulations, standards and guidelines; avoid hindering each other’s performance; fulfill all obligations diligently; and cooperate in achiev</w:t>
      </w:r>
      <w:r>
        <w:rPr>
          <w:rFonts w:ascii="Times New Roman" w:hAnsi="Times New Roman"/>
        </w:rPr>
        <w:t xml:space="preserve">ing </w:t>
      </w:r>
      <w:r w:rsidRPr="00B4398D">
        <w:rPr>
          <w:rFonts w:ascii="Times New Roman" w:hAnsi="Times New Roman"/>
        </w:rPr>
        <w:t>the intent of this Agreement.</w:t>
      </w:r>
    </w:p>
    <w:p w14:paraId="3B48557E" w14:textId="77777777" w:rsidR="00F4533A" w:rsidRDefault="00F4533A" w:rsidP="00F4533A">
      <w:pPr>
        <w:pStyle w:val="ListParagraph"/>
        <w:spacing w:before="240" w:after="240"/>
        <w:ind w:left="360"/>
        <w:rPr>
          <w:rFonts w:ascii="Times New Roman" w:hAnsi="Times New Roman"/>
        </w:rPr>
      </w:pPr>
    </w:p>
    <w:p w14:paraId="61049545" w14:textId="77777777" w:rsidR="00F4533A" w:rsidRPr="00B4398D" w:rsidRDefault="00F4533A" w:rsidP="00F4533A">
      <w:pPr>
        <w:pStyle w:val="ListParagraph"/>
        <w:numPr>
          <w:ilvl w:val="0"/>
          <w:numId w:val="39"/>
        </w:numPr>
        <w:rPr>
          <w:rFonts w:ascii="Times New Roman" w:hAnsi="Times New Roman"/>
          <w:b/>
          <w:bCs/>
          <w:i/>
          <w:iCs/>
        </w:rPr>
      </w:pPr>
      <w:r w:rsidRPr="00B4398D">
        <w:rPr>
          <w:rFonts w:ascii="Times New Roman" w:hAnsi="Times New Roman"/>
          <w:u w:val="single"/>
        </w:rPr>
        <w:t>INDEMNIFICATION.</w:t>
      </w:r>
      <w:r w:rsidRPr="00B4398D">
        <w:rPr>
          <w:rFonts w:ascii="Times New Roman" w:hAnsi="Times New Roman"/>
        </w:rPr>
        <w:t xml:space="preserve"> To the extent permitted by law, the Municipality shall indemnify and hold harmless the State of Maine, its agents, employees and contractors from all claims, suits or liabilities arising from any negligent or wrongful act, error or omission by the Municipality, its agents, employees or contractors. Nothing herein shall waive any defense, immunity or limitation of liability that may be available to either Party under the Maine Tort Claims Act (14 M.R.S.</w:t>
      </w:r>
      <w:r w:rsidR="00E9395A">
        <w:rPr>
          <w:rFonts w:ascii="Times New Roman" w:hAnsi="Times New Roman"/>
        </w:rPr>
        <w:t>,</w:t>
      </w:r>
      <w:r w:rsidRPr="00B4398D">
        <w:rPr>
          <w:rFonts w:ascii="Times New Roman" w:hAnsi="Times New Roman"/>
        </w:rPr>
        <w:t xml:space="preserve"> </w:t>
      </w:r>
      <w:r w:rsidR="002567F8">
        <w:rPr>
          <w:rFonts w:ascii="Times New Roman" w:hAnsi="Times New Roman"/>
        </w:rPr>
        <w:t>§</w:t>
      </w:r>
      <w:r w:rsidRPr="00B4398D">
        <w:rPr>
          <w:rFonts w:ascii="Times New Roman" w:hAnsi="Times New Roman"/>
        </w:rPr>
        <w:t xml:space="preserve">8101 et seq.) or any other privileges or immunities provided by law. </w:t>
      </w:r>
      <w:r w:rsidRPr="00B4398D">
        <w:rPr>
          <w:rFonts w:ascii="Times New Roman" w:hAnsi="Times New Roman"/>
          <w:b/>
          <w:bCs/>
          <w:i/>
          <w:iCs/>
        </w:rPr>
        <w:t>This section shall survive the termination or expiration of this Agreement.</w:t>
      </w:r>
    </w:p>
    <w:p w14:paraId="07DF5162" w14:textId="77777777" w:rsidR="00F4533A" w:rsidRPr="00B4398D" w:rsidRDefault="00F4533A" w:rsidP="00F4533A">
      <w:pPr>
        <w:pStyle w:val="ListParagraph"/>
        <w:ind w:left="360"/>
        <w:rPr>
          <w:rFonts w:ascii="Times New Roman" w:hAnsi="Times New Roman"/>
        </w:rPr>
      </w:pPr>
    </w:p>
    <w:p w14:paraId="1D41E3DC" w14:textId="77777777" w:rsidR="00F4533A" w:rsidRDefault="00F4533A" w:rsidP="00F4533A">
      <w:pPr>
        <w:numPr>
          <w:ilvl w:val="0"/>
          <w:numId w:val="39"/>
        </w:numPr>
        <w:spacing w:after="240"/>
        <w:rPr>
          <w:rFonts w:ascii="Times New Roman" w:hAnsi="Times New Roman"/>
        </w:rPr>
      </w:pPr>
      <w:r w:rsidRPr="00BB0858">
        <w:rPr>
          <w:rFonts w:ascii="Times New Roman" w:hAnsi="Times New Roman"/>
          <w:u w:val="single"/>
        </w:rPr>
        <w:t>CONFIDENTIALITY</w:t>
      </w:r>
      <w:r w:rsidRPr="00BB0858">
        <w:rPr>
          <w:rFonts w:ascii="Times New Roman" w:hAnsi="Times New Roman"/>
        </w:rPr>
        <w:t>. The Parties agree that information pertaining to right-of-way</w:t>
      </w:r>
      <w:r>
        <w:rPr>
          <w:rFonts w:ascii="Times New Roman" w:hAnsi="Times New Roman"/>
        </w:rPr>
        <w:t xml:space="preserve"> appraisals, negotiations with property owners,</w:t>
      </w:r>
      <w:r w:rsidRPr="00BB0858">
        <w:rPr>
          <w:rFonts w:ascii="Times New Roman" w:hAnsi="Times New Roman"/>
        </w:rPr>
        <w:t xml:space="preserve"> and detailed </w:t>
      </w:r>
      <w:r>
        <w:rPr>
          <w:rFonts w:ascii="Times New Roman" w:hAnsi="Times New Roman"/>
        </w:rPr>
        <w:t xml:space="preserve">construction </w:t>
      </w:r>
      <w:r w:rsidRPr="00BB0858">
        <w:rPr>
          <w:rFonts w:ascii="Times New Roman" w:hAnsi="Times New Roman"/>
        </w:rPr>
        <w:t xml:space="preserve">cost estimates shall be kept confidential pursuant to the provisions of </w:t>
      </w:r>
      <w:r>
        <w:rPr>
          <w:rFonts w:ascii="Times New Roman" w:hAnsi="Times New Roman"/>
        </w:rPr>
        <w:t xml:space="preserve">state law: </w:t>
      </w:r>
      <w:r w:rsidRPr="00BB0858">
        <w:rPr>
          <w:rFonts w:ascii="Times New Roman" w:hAnsi="Times New Roman"/>
        </w:rPr>
        <w:t>23 M.R.S.A., §63.</w:t>
      </w:r>
    </w:p>
    <w:p w14:paraId="03CF3ECD" w14:textId="77777777" w:rsidR="00F4533A" w:rsidRPr="00C23E37" w:rsidRDefault="00F4533A" w:rsidP="00F4533A">
      <w:pPr>
        <w:numPr>
          <w:ilvl w:val="0"/>
          <w:numId w:val="39"/>
        </w:numPr>
        <w:spacing w:before="240" w:after="180"/>
        <w:rPr>
          <w:rStyle w:val="InitialStyle"/>
        </w:rPr>
      </w:pPr>
      <w:r w:rsidRPr="00BB0858">
        <w:rPr>
          <w:rFonts w:ascii="Times New Roman" w:hAnsi="Times New Roman"/>
          <w:u w:val="single"/>
        </w:rPr>
        <w:t>EQUAL EMPLOYMENT OPPORTUNITY</w:t>
      </w:r>
      <w:r w:rsidRPr="00BB0858">
        <w:rPr>
          <w:rFonts w:ascii="Times New Roman" w:hAnsi="Times New Roman"/>
        </w:rPr>
        <w:t xml:space="preserve">. </w:t>
      </w:r>
      <w:r w:rsidRPr="00C23E37">
        <w:rPr>
          <w:rStyle w:val="InitialStyle"/>
        </w:rPr>
        <w:t>During the performance of this Agreement:</w:t>
      </w:r>
    </w:p>
    <w:p w14:paraId="40A8E3B6" w14:textId="77777777" w:rsidR="00F4533A" w:rsidRPr="00C23E37" w:rsidRDefault="00F4533A" w:rsidP="00F4533A">
      <w:pPr>
        <w:pStyle w:val="DefaultText"/>
        <w:numPr>
          <w:ilvl w:val="0"/>
          <w:numId w:val="13"/>
        </w:numPr>
        <w:spacing w:after="180" w:line="280" w:lineRule="exact"/>
        <w:ind w:left="864"/>
        <w:rPr>
          <w:rStyle w:val="InitialStyle"/>
        </w:rPr>
      </w:pPr>
      <w:r w:rsidRPr="00C23E37">
        <w:rPr>
          <w:rStyle w:val="InitialStyle"/>
        </w:rPr>
        <w:t xml:space="preserve">The Municipality shall not discriminate against any employee or applicant for employment relating to this Agreement because of race, color, religious creed, sex, national origin, ancestry, age, physical or mental disability, or sexual orientation, unless related to an actual occupational qualification. The Municipality shall take affirmative action to assure that applicants are employed, and </w:t>
      </w:r>
      <w:r>
        <w:rPr>
          <w:rStyle w:val="InitialStyle"/>
        </w:rPr>
        <w:t xml:space="preserve">that </w:t>
      </w:r>
      <w:r w:rsidRPr="00C23E37">
        <w:rPr>
          <w:rStyle w:val="InitialStyle"/>
        </w:rPr>
        <w:t>employees are treated during their employment</w:t>
      </w:r>
      <w:r>
        <w:rPr>
          <w:rStyle w:val="InitialStyle"/>
        </w:rPr>
        <w:t>,</w:t>
      </w:r>
      <w:r w:rsidRPr="00C23E37">
        <w:rPr>
          <w:rStyle w:val="InitialStyle"/>
        </w:rPr>
        <w:t xml:space="preserve"> without regard to their race, color, religion, sex, age, national origin, physical or mental disability, or sexual orientation. The Municipality agrees to post in conspicuous places available to employees and applicants for employment notices setting forth the provisions of this </w:t>
      </w:r>
      <w:r>
        <w:rPr>
          <w:rStyle w:val="InitialStyle"/>
        </w:rPr>
        <w:t>section</w:t>
      </w:r>
      <w:r w:rsidRPr="00C23E37">
        <w:rPr>
          <w:rStyle w:val="InitialStyle"/>
        </w:rPr>
        <w:t>.</w:t>
      </w:r>
    </w:p>
    <w:p w14:paraId="2A34A186" w14:textId="77777777" w:rsidR="00F4533A" w:rsidRPr="00C23E37" w:rsidRDefault="00F4533A" w:rsidP="00F4533A">
      <w:pPr>
        <w:pStyle w:val="DefaultText"/>
        <w:numPr>
          <w:ilvl w:val="0"/>
          <w:numId w:val="13"/>
        </w:numPr>
        <w:spacing w:after="180"/>
        <w:ind w:left="864"/>
        <w:rPr>
          <w:rStyle w:val="InitialStyle"/>
        </w:rPr>
      </w:pPr>
      <w:r w:rsidRPr="00C23E37">
        <w:rPr>
          <w:rStyle w:val="InitialStyle"/>
        </w:rPr>
        <w:lastRenderedPageBreak/>
        <w:t>The Municipality – in all solicitations or advertising for employees placed by or on behalf of the Municipality relating to this Agreement – shall state that all qualified applicants shall receive consideration for employment without regard to race, color, religious creed, sex, national origin, ancestry, age, physical or mental disability, or sexual orientation.</w:t>
      </w:r>
    </w:p>
    <w:p w14:paraId="40255471" w14:textId="77777777" w:rsidR="00F4533A" w:rsidRPr="00C23E37" w:rsidRDefault="00F4533A" w:rsidP="00F4533A">
      <w:pPr>
        <w:pStyle w:val="DefaultText"/>
        <w:numPr>
          <w:ilvl w:val="0"/>
          <w:numId w:val="13"/>
        </w:numPr>
        <w:spacing w:after="200"/>
        <w:ind w:left="864"/>
        <w:rPr>
          <w:rStyle w:val="InitialStyle"/>
        </w:rPr>
      </w:pPr>
      <w:r w:rsidRPr="00C23E37">
        <w:rPr>
          <w:rStyle w:val="InitialStyle"/>
        </w:rPr>
        <w:t>The Municipality shall cause the foregoing provisions to be inserted into any contract for work covered by this Agreement so that such provisions shall be binding upon each contractor, except for contracts or subcontracts for standard commercial supplies or raw materials.</w:t>
      </w:r>
    </w:p>
    <w:p w14:paraId="732546D1" w14:textId="77777777" w:rsidR="00F4533A" w:rsidRPr="00115FD1" w:rsidRDefault="00F4533A" w:rsidP="00F4533A">
      <w:pPr>
        <w:pStyle w:val="ListParagraph"/>
        <w:numPr>
          <w:ilvl w:val="0"/>
          <w:numId w:val="3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contextualSpacing w:val="0"/>
        <w:rPr>
          <w:rFonts w:ascii="Times New Roman" w:hAnsi="Times New Roman"/>
        </w:rPr>
      </w:pPr>
      <w:r w:rsidRPr="00115FD1">
        <w:rPr>
          <w:rFonts w:ascii="Times New Roman" w:hAnsi="Times New Roman"/>
          <w:u w:val="single"/>
        </w:rPr>
        <w:t>FLOW DOWN</w:t>
      </w:r>
      <w:r w:rsidRPr="00115FD1">
        <w:rPr>
          <w:rFonts w:ascii="Times New Roman" w:hAnsi="Times New Roman"/>
        </w:rPr>
        <w:t>. Contracts between the Municipality and all third parties shall contain or incorporate by reference applicable provisions of this Agreement.</w:t>
      </w:r>
    </w:p>
    <w:p w14:paraId="781AC2F9" w14:textId="77777777" w:rsidR="00F4533A" w:rsidRPr="00115FD1" w:rsidRDefault="00F4533A" w:rsidP="00F4533A">
      <w:pPr>
        <w:pStyle w:val="ListParagraph"/>
        <w:numPr>
          <w:ilvl w:val="0"/>
          <w:numId w:val="3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contextualSpacing w:val="0"/>
        <w:rPr>
          <w:rFonts w:ascii="Times New Roman" w:hAnsi="Times New Roman"/>
        </w:rPr>
      </w:pPr>
      <w:r w:rsidRPr="00115FD1">
        <w:rPr>
          <w:rFonts w:ascii="Times New Roman" w:hAnsi="Times New Roman"/>
          <w:u w:val="single"/>
        </w:rPr>
        <w:t>ASSIGNMENT</w:t>
      </w:r>
      <w:r w:rsidRPr="00115FD1">
        <w:rPr>
          <w:rFonts w:ascii="Times New Roman" w:hAnsi="Times New Roman"/>
        </w:rPr>
        <w:t>. No assignment of this Agreement is contemplated, and in no event shall any assignment be made without MaineDOT’s express written permission.</w:t>
      </w:r>
    </w:p>
    <w:p w14:paraId="35B6BED2" w14:textId="77777777" w:rsidR="00F4533A" w:rsidRPr="00115FD1" w:rsidRDefault="00F4533A" w:rsidP="00F4533A">
      <w:pPr>
        <w:pStyle w:val="ListParagraph"/>
        <w:numPr>
          <w:ilvl w:val="0"/>
          <w:numId w:val="3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contextualSpacing w:val="0"/>
        <w:rPr>
          <w:rFonts w:ascii="Times New Roman" w:hAnsi="Times New Roman"/>
        </w:rPr>
      </w:pPr>
      <w:r w:rsidRPr="00115FD1">
        <w:rPr>
          <w:rFonts w:ascii="Times New Roman" w:hAnsi="Times New Roman"/>
          <w:u w:val="single"/>
        </w:rPr>
        <w:t>AMENDMENT AND MODIFICATION</w:t>
      </w:r>
      <w:r w:rsidRPr="00115FD1">
        <w:rPr>
          <w:rFonts w:ascii="Times New Roman" w:hAnsi="Times New Roman"/>
        </w:rPr>
        <w:t xml:space="preserve">. This Agreement may only be modified or amended in writing and signed by duly authorized representatives of both Parties. </w:t>
      </w:r>
    </w:p>
    <w:p w14:paraId="3EC35B93" w14:textId="77777777" w:rsidR="00F4533A" w:rsidRPr="00115FD1" w:rsidRDefault="00F4533A" w:rsidP="00F4533A">
      <w:pPr>
        <w:pStyle w:val="ListParagraph"/>
        <w:numPr>
          <w:ilvl w:val="0"/>
          <w:numId w:val="3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contextualSpacing w:val="0"/>
        <w:rPr>
          <w:rFonts w:ascii="Times New Roman" w:hAnsi="Times New Roman"/>
        </w:rPr>
      </w:pPr>
      <w:r w:rsidRPr="00115FD1">
        <w:rPr>
          <w:rFonts w:ascii="Times New Roman" w:hAnsi="Times New Roman"/>
          <w:u w:val="single"/>
        </w:rPr>
        <w:t>BINDING EFFECT</w:t>
      </w:r>
      <w:r w:rsidRPr="00115FD1">
        <w:rPr>
          <w:rFonts w:ascii="Times New Roman" w:hAnsi="Times New Roman"/>
        </w:rPr>
        <w:t xml:space="preserve">. The Parties shall be bound by the terms of this Agreement. This requirement shall apply to its executors, their successors, administrators and legal representatives. </w:t>
      </w:r>
    </w:p>
    <w:p w14:paraId="679CF5B6" w14:textId="77777777" w:rsidR="00F4533A" w:rsidRPr="00115FD1" w:rsidRDefault="00F4533A" w:rsidP="00F4533A">
      <w:pPr>
        <w:pStyle w:val="ListParagraph"/>
        <w:numPr>
          <w:ilvl w:val="0"/>
          <w:numId w:val="3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00"/>
        <w:contextualSpacing w:val="0"/>
        <w:rPr>
          <w:rFonts w:ascii="Times New Roman" w:hAnsi="Times New Roman"/>
          <w:u w:val="single"/>
        </w:rPr>
      </w:pPr>
      <w:r w:rsidRPr="00115FD1">
        <w:rPr>
          <w:rFonts w:ascii="Times New Roman" w:hAnsi="Times New Roman"/>
          <w:u w:val="single"/>
        </w:rPr>
        <w:t>INDEPENDENT CAPACITY</w:t>
      </w:r>
      <w:r w:rsidRPr="00115FD1">
        <w:rPr>
          <w:rFonts w:ascii="Times New Roman" w:hAnsi="Times New Roman"/>
        </w:rPr>
        <w:t>. The Municipality, its employees, agents, representatives, consultants and contractors shall not act as officers, employees or agents of MaineDOT.</w:t>
      </w:r>
    </w:p>
    <w:p w14:paraId="0B8B22C2" w14:textId="77777777" w:rsidR="00F4533A" w:rsidRPr="00115FD1" w:rsidRDefault="00F4533A" w:rsidP="00F4533A">
      <w:pPr>
        <w:pStyle w:val="ListParagraph"/>
        <w:numPr>
          <w:ilvl w:val="0"/>
          <w:numId w:val="39"/>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contextualSpacing w:val="0"/>
        <w:rPr>
          <w:rFonts w:ascii="Times New Roman" w:hAnsi="Times New Roman"/>
        </w:rPr>
      </w:pPr>
      <w:r w:rsidRPr="00115FD1">
        <w:rPr>
          <w:rFonts w:ascii="Times New Roman" w:hAnsi="Times New Roman"/>
          <w:u w:val="single"/>
        </w:rPr>
        <w:t>ENTIRE AGREEMENT</w:t>
      </w:r>
      <w:r w:rsidRPr="00115FD1">
        <w:rPr>
          <w:rFonts w:ascii="Times New Roman" w:hAnsi="Times New Roman"/>
        </w:rPr>
        <w:t>. This document represents the entire Agreement between the Parties. Neither MaineDOT nor the Municipality shall be bound by any statement, correspondence, agreement or representation not expressly contained in this Agreement.</w:t>
      </w:r>
    </w:p>
    <w:p w14:paraId="73C12592" w14:textId="77777777" w:rsidR="00120598" w:rsidRPr="00C23E37" w:rsidRDefault="00120598" w:rsidP="00535B52">
      <w:pPr>
        <w:pBdr>
          <w:bottom w:val="single" w:sz="6" w:space="1" w:color="auto"/>
        </w:pBdr>
        <w:spacing w:before="260" w:after="150"/>
        <w:rPr>
          <w:rFonts w:ascii="Arial Black" w:hAnsi="Arial Black"/>
          <w:b/>
          <w:bCs/>
          <w:smallCaps/>
          <w:sz w:val="23"/>
          <w:szCs w:val="23"/>
        </w:rPr>
      </w:pPr>
      <w:r w:rsidRPr="00C23E37">
        <w:rPr>
          <w:rFonts w:ascii="Arial Black" w:hAnsi="Arial Black"/>
          <w:b/>
          <w:bCs/>
          <w:smallCaps/>
          <w:sz w:val="23"/>
          <w:szCs w:val="23"/>
        </w:rPr>
        <w:t>CONFLICT</w:t>
      </w:r>
      <w:r w:rsidR="00D82DA7">
        <w:rPr>
          <w:rFonts w:ascii="Arial Black" w:hAnsi="Arial Black"/>
          <w:b/>
          <w:bCs/>
          <w:smallCaps/>
          <w:sz w:val="23"/>
          <w:szCs w:val="23"/>
        </w:rPr>
        <w:t>S</w:t>
      </w:r>
      <w:r w:rsidRPr="00C23E37">
        <w:rPr>
          <w:rFonts w:ascii="Arial Black" w:hAnsi="Arial Black"/>
          <w:b/>
          <w:bCs/>
          <w:smallCaps/>
          <w:sz w:val="23"/>
          <w:szCs w:val="23"/>
        </w:rPr>
        <w:t xml:space="preserve"> OF INTEREST</w:t>
      </w:r>
    </w:p>
    <w:p w14:paraId="53CB3B9D" w14:textId="77777777" w:rsidR="00120598" w:rsidRPr="00C23E37" w:rsidRDefault="00120598" w:rsidP="00F4533A">
      <w:pPr>
        <w:pStyle w:val="ListParagraph"/>
        <w:numPr>
          <w:ilvl w:val="0"/>
          <w:numId w:val="12"/>
        </w:numPr>
        <w:spacing w:after="180"/>
        <w:contextualSpacing w:val="0"/>
        <w:rPr>
          <w:rFonts w:ascii="Times New Roman" w:hAnsi="Times New Roman"/>
          <w:iCs/>
        </w:rPr>
      </w:pPr>
      <w:r w:rsidRPr="00C23E37">
        <w:rPr>
          <w:rFonts w:ascii="Times New Roman" w:hAnsi="Times New Roman"/>
          <w:iCs/>
        </w:rPr>
        <w:t xml:space="preserve">No </w:t>
      </w:r>
      <w:r w:rsidR="00D745D2">
        <w:rPr>
          <w:rFonts w:ascii="Times New Roman" w:hAnsi="Times New Roman"/>
          <w:iCs/>
        </w:rPr>
        <w:t>offic</w:t>
      </w:r>
      <w:r w:rsidR="00191311">
        <w:rPr>
          <w:rFonts w:ascii="Times New Roman" w:hAnsi="Times New Roman"/>
          <w:iCs/>
        </w:rPr>
        <w:t>er</w:t>
      </w:r>
      <w:r w:rsidR="00B15589">
        <w:rPr>
          <w:rFonts w:ascii="Times New Roman" w:hAnsi="Times New Roman"/>
          <w:iCs/>
        </w:rPr>
        <w:t>, employee or agent</w:t>
      </w:r>
      <w:r w:rsidR="00D745D2">
        <w:rPr>
          <w:rFonts w:ascii="Times New Roman" w:hAnsi="Times New Roman"/>
          <w:iCs/>
        </w:rPr>
        <w:t xml:space="preserve"> of the Municipality</w:t>
      </w:r>
      <w:r w:rsidRPr="00C23E37">
        <w:rPr>
          <w:rFonts w:ascii="Times New Roman" w:hAnsi="Times New Roman"/>
          <w:iCs/>
        </w:rPr>
        <w:t xml:space="preserve"> with a financial or </w:t>
      </w:r>
      <w:r w:rsidR="00D745D2">
        <w:rPr>
          <w:rFonts w:ascii="Times New Roman" w:hAnsi="Times New Roman"/>
          <w:iCs/>
        </w:rPr>
        <w:t xml:space="preserve">other </w:t>
      </w:r>
      <w:r w:rsidRPr="00C23E37">
        <w:rPr>
          <w:rFonts w:ascii="Times New Roman" w:hAnsi="Times New Roman"/>
          <w:iCs/>
        </w:rPr>
        <w:t xml:space="preserve">personal interest in any contract or subcontract for the Project shall </w:t>
      </w:r>
      <w:r w:rsidR="00B15589">
        <w:rPr>
          <w:rFonts w:ascii="Times New Roman" w:hAnsi="Times New Roman"/>
          <w:iCs/>
        </w:rPr>
        <w:t xml:space="preserve">participate in the selection, award or administration of </w:t>
      </w:r>
      <w:r w:rsidRPr="00C23E37">
        <w:rPr>
          <w:rFonts w:ascii="Times New Roman" w:hAnsi="Times New Roman"/>
          <w:iCs/>
        </w:rPr>
        <w:t xml:space="preserve">any such contract or subcontract. </w:t>
      </w:r>
    </w:p>
    <w:p w14:paraId="36BACD54" w14:textId="77777777" w:rsidR="00120598" w:rsidRPr="00C23E37" w:rsidRDefault="00D745D2" w:rsidP="00F4533A">
      <w:pPr>
        <w:pStyle w:val="ListParagraph"/>
        <w:numPr>
          <w:ilvl w:val="0"/>
          <w:numId w:val="12"/>
        </w:numPr>
        <w:spacing w:after="180"/>
        <w:contextualSpacing w:val="0"/>
        <w:rPr>
          <w:rFonts w:ascii="Times New Roman" w:hAnsi="Times New Roman"/>
          <w:iCs/>
        </w:rPr>
      </w:pPr>
      <w:r>
        <w:rPr>
          <w:rFonts w:ascii="Times New Roman" w:hAnsi="Times New Roman"/>
          <w:iCs/>
        </w:rPr>
        <w:t xml:space="preserve">No </w:t>
      </w:r>
      <w:r w:rsidR="00535B52">
        <w:rPr>
          <w:rFonts w:ascii="Times New Roman" w:hAnsi="Times New Roman"/>
          <w:iCs/>
        </w:rPr>
        <w:t xml:space="preserve">professional </w:t>
      </w:r>
      <w:r>
        <w:rPr>
          <w:rFonts w:ascii="Times New Roman" w:hAnsi="Times New Roman"/>
          <w:iCs/>
        </w:rPr>
        <w:t xml:space="preserve">performing services for the Municipality </w:t>
      </w:r>
      <w:r w:rsidR="00FF1449">
        <w:rPr>
          <w:rFonts w:ascii="Times New Roman" w:hAnsi="Times New Roman"/>
          <w:iCs/>
        </w:rPr>
        <w:t xml:space="preserve">on </w:t>
      </w:r>
      <w:r>
        <w:rPr>
          <w:rFonts w:ascii="Times New Roman" w:hAnsi="Times New Roman"/>
          <w:iCs/>
        </w:rPr>
        <w:t xml:space="preserve">the Project shall have </w:t>
      </w:r>
      <w:r w:rsidR="00191311">
        <w:rPr>
          <w:rFonts w:ascii="Times New Roman" w:hAnsi="Times New Roman"/>
          <w:iCs/>
        </w:rPr>
        <w:t>a financial</w:t>
      </w:r>
      <w:r>
        <w:rPr>
          <w:rFonts w:ascii="Times New Roman" w:hAnsi="Times New Roman"/>
          <w:iCs/>
        </w:rPr>
        <w:t xml:space="preserve"> or other personal interest in any contract or subcontract for the Project, other than the person’s employment or retention by the Municipality. </w:t>
      </w:r>
      <w:r w:rsidR="00120598" w:rsidRPr="00C23E37">
        <w:rPr>
          <w:rFonts w:ascii="Times New Roman" w:hAnsi="Times New Roman"/>
          <w:iCs/>
        </w:rPr>
        <w:t xml:space="preserve">No officer or employee of any </w:t>
      </w:r>
      <w:r>
        <w:rPr>
          <w:rFonts w:ascii="Times New Roman" w:hAnsi="Times New Roman"/>
          <w:iCs/>
        </w:rPr>
        <w:t>p</w:t>
      </w:r>
      <w:r w:rsidR="00197D23">
        <w:rPr>
          <w:rFonts w:ascii="Times New Roman" w:hAnsi="Times New Roman"/>
          <w:iCs/>
        </w:rPr>
        <w:t>rofessional</w:t>
      </w:r>
      <w:r>
        <w:rPr>
          <w:rFonts w:ascii="Times New Roman" w:hAnsi="Times New Roman"/>
          <w:iCs/>
        </w:rPr>
        <w:t xml:space="preserve"> </w:t>
      </w:r>
      <w:r w:rsidR="0098404E">
        <w:rPr>
          <w:rFonts w:ascii="Times New Roman" w:hAnsi="Times New Roman"/>
          <w:iCs/>
        </w:rPr>
        <w:t xml:space="preserve">performing services for the Municipality on the Project </w:t>
      </w:r>
      <w:r w:rsidR="00120598" w:rsidRPr="00C23E37">
        <w:rPr>
          <w:rFonts w:ascii="Times New Roman" w:hAnsi="Times New Roman"/>
          <w:iCs/>
        </w:rPr>
        <w:t xml:space="preserve">shall have </w:t>
      </w:r>
      <w:r w:rsidR="00191311" w:rsidRPr="00C23E37">
        <w:rPr>
          <w:rFonts w:ascii="Times New Roman" w:hAnsi="Times New Roman"/>
          <w:iCs/>
        </w:rPr>
        <w:t>a financial</w:t>
      </w:r>
      <w:r w:rsidR="00120598" w:rsidRPr="00C23E37">
        <w:rPr>
          <w:rFonts w:ascii="Times New Roman" w:hAnsi="Times New Roman"/>
          <w:iCs/>
        </w:rPr>
        <w:t xml:space="preserve"> or other personal interest in </w:t>
      </w:r>
      <w:r w:rsidR="00B15589">
        <w:rPr>
          <w:rFonts w:ascii="Times New Roman" w:hAnsi="Times New Roman"/>
          <w:iCs/>
        </w:rPr>
        <w:t xml:space="preserve">real </w:t>
      </w:r>
      <w:r w:rsidR="00120598" w:rsidRPr="00C23E37">
        <w:rPr>
          <w:rFonts w:ascii="Times New Roman" w:hAnsi="Times New Roman"/>
          <w:iCs/>
        </w:rPr>
        <w:t>property acquired for the Project</w:t>
      </w:r>
      <w:r w:rsidR="00535B52">
        <w:rPr>
          <w:rFonts w:ascii="Times New Roman" w:hAnsi="Times New Roman"/>
          <w:iCs/>
        </w:rPr>
        <w:t>,</w:t>
      </w:r>
      <w:r w:rsidR="00120598" w:rsidRPr="00C23E37">
        <w:rPr>
          <w:rFonts w:ascii="Times New Roman" w:hAnsi="Times New Roman"/>
          <w:iCs/>
        </w:rPr>
        <w:t xml:space="preserve"> unless </w:t>
      </w:r>
      <w:r w:rsidR="00191311">
        <w:rPr>
          <w:rFonts w:ascii="Times New Roman" w:hAnsi="Times New Roman"/>
          <w:iCs/>
        </w:rPr>
        <w:t>the</w:t>
      </w:r>
      <w:r w:rsidR="00120598" w:rsidRPr="00C23E37">
        <w:rPr>
          <w:rFonts w:ascii="Times New Roman" w:hAnsi="Times New Roman"/>
          <w:iCs/>
        </w:rPr>
        <w:t xml:space="preserve"> interest is </w:t>
      </w:r>
      <w:r w:rsidR="00191311">
        <w:rPr>
          <w:rFonts w:ascii="Times New Roman" w:hAnsi="Times New Roman"/>
          <w:iCs/>
        </w:rPr>
        <w:t xml:space="preserve">openly </w:t>
      </w:r>
      <w:r w:rsidR="00DC0041" w:rsidRPr="00C23E37">
        <w:rPr>
          <w:rFonts w:ascii="Times New Roman" w:hAnsi="Times New Roman"/>
          <w:iCs/>
        </w:rPr>
        <w:t>disclosed,</w:t>
      </w:r>
      <w:r w:rsidR="00120598" w:rsidRPr="00C23E37">
        <w:rPr>
          <w:rFonts w:ascii="Times New Roman" w:hAnsi="Times New Roman"/>
          <w:iCs/>
        </w:rPr>
        <w:t xml:space="preserve"> and such officer</w:t>
      </w:r>
      <w:r w:rsidR="00D6514A">
        <w:rPr>
          <w:rFonts w:ascii="Times New Roman" w:hAnsi="Times New Roman"/>
          <w:iCs/>
        </w:rPr>
        <w:t xml:space="preserve"> or employee </w:t>
      </w:r>
      <w:r w:rsidR="00120598" w:rsidRPr="00C23E37">
        <w:rPr>
          <w:rFonts w:ascii="Times New Roman" w:hAnsi="Times New Roman"/>
          <w:iCs/>
        </w:rPr>
        <w:t xml:space="preserve">has not participated in acquisition for and </w:t>
      </w:r>
      <w:r w:rsidR="00A77922" w:rsidRPr="00C23E37">
        <w:rPr>
          <w:rFonts w:ascii="Times New Roman" w:hAnsi="Times New Roman"/>
          <w:iCs/>
        </w:rPr>
        <w:t>o</w:t>
      </w:r>
      <w:r w:rsidR="00120598" w:rsidRPr="00C23E37">
        <w:rPr>
          <w:rFonts w:ascii="Times New Roman" w:hAnsi="Times New Roman"/>
          <w:iCs/>
        </w:rPr>
        <w:t xml:space="preserve">n behalf of the </w:t>
      </w:r>
      <w:r w:rsidR="005E7A0B" w:rsidRPr="00C23E37">
        <w:rPr>
          <w:rFonts w:ascii="Times New Roman" w:hAnsi="Times New Roman"/>
          <w:iCs/>
        </w:rPr>
        <w:t>Municipality</w:t>
      </w:r>
      <w:r w:rsidR="00120598" w:rsidRPr="00C23E37">
        <w:rPr>
          <w:rFonts w:ascii="Times New Roman" w:hAnsi="Times New Roman"/>
          <w:iCs/>
        </w:rPr>
        <w:t>.</w:t>
      </w:r>
    </w:p>
    <w:p w14:paraId="3763DA72" w14:textId="77777777" w:rsidR="00D172E1" w:rsidRPr="00C23E37" w:rsidRDefault="00120598" w:rsidP="00F4533A">
      <w:pPr>
        <w:pStyle w:val="ListParagraph"/>
        <w:numPr>
          <w:ilvl w:val="0"/>
          <w:numId w:val="12"/>
        </w:numPr>
        <w:spacing w:after="120"/>
        <w:contextualSpacing w:val="0"/>
        <w:rPr>
          <w:rFonts w:ascii="Times New Roman" w:hAnsi="Times New Roman"/>
          <w:iCs/>
        </w:rPr>
      </w:pPr>
      <w:r w:rsidRPr="00C23E37">
        <w:rPr>
          <w:rFonts w:ascii="Times New Roman" w:hAnsi="Times New Roman"/>
          <w:iCs/>
        </w:rPr>
        <w:t xml:space="preserve">No person or entity entering into a contract for </w:t>
      </w:r>
      <w:r w:rsidR="00FB49E5">
        <w:rPr>
          <w:rFonts w:ascii="Times New Roman" w:hAnsi="Times New Roman"/>
          <w:iCs/>
        </w:rPr>
        <w:t xml:space="preserve">services for </w:t>
      </w:r>
      <w:r w:rsidRPr="00C23E37">
        <w:rPr>
          <w:rFonts w:ascii="Times New Roman" w:hAnsi="Times New Roman"/>
          <w:iCs/>
        </w:rPr>
        <w:t xml:space="preserve">the Project </w:t>
      </w:r>
      <w:r w:rsidR="00FB49E5">
        <w:rPr>
          <w:rFonts w:ascii="Times New Roman" w:hAnsi="Times New Roman"/>
          <w:iCs/>
        </w:rPr>
        <w:t>shall</w:t>
      </w:r>
      <w:r w:rsidRPr="00C23E37">
        <w:rPr>
          <w:rFonts w:ascii="Times New Roman" w:hAnsi="Times New Roman"/>
          <w:iCs/>
        </w:rPr>
        <w:t xml:space="preserve"> have </w:t>
      </w:r>
      <w:r w:rsidR="00191311" w:rsidRPr="00C23E37">
        <w:rPr>
          <w:rFonts w:ascii="Times New Roman" w:hAnsi="Times New Roman"/>
          <w:iCs/>
        </w:rPr>
        <w:t xml:space="preserve">a </w:t>
      </w:r>
      <w:r w:rsidR="00191311">
        <w:rPr>
          <w:rFonts w:ascii="Times New Roman" w:hAnsi="Times New Roman"/>
          <w:iCs/>
        </w:rPr>
        <w:t>financial</w:t>
      </w:r>
      <w:r w:rsidRPr="00C23E37">
        <w:rPr>
          <w:rFonts w:ascii="Times New Roman" w:hAnsi="Times New Roman"/>
          <w:iCs/>
        </w:rPr>
        <w:t xml:space="preserve"> or other interest in the Project </w:t>
      </w:r>
      <w:r w:rsidR="000154F9">
        <w:rPr>
          <w:rFonts w:ascii="Times New Roman" w:hAnsi="Times New Roman"/>
          <w:iCs/>
        </w:rPr>
        <w:t xml:space="preserve">or in its outcome, </w:t>
      </w:r>
      <w:r w:rsidRPr="00C23E37">
        <w:rPr>
          <w:rFonts w:ascii="Times New Roman" w:hAnsi="Times New Roman"/>
          <w:iCs/>
        </w:rPr>
        <w:t xml:space="preserve">other than the performance of the contract. This prohibition </w:t>
      </w:r>
      <w:r w:rsidR="00FB49E5">
        <w:rPr>
          <w:rFonts w:ascii="Times New Roman" w:hAnsi="Times New Roman"/>
          <w:iCs/>
        </w:rPr>
        <w:t>covers the following</w:t>
      </w:r>
      <w:r w:rsidRPr="00C23E37">
        <w:rPr>
          <w:rFonts w:ascii="Times New Roman" w:hAnsi="Times New Roman"/>
          <w:iCs/>
        </w:rPr>
        <w:t>:</w:t>
      </w:r>
      <w:r w:rsidR="0025712C" w:rsidRPr="00C23E37">
        <w:rPr>
          <w:rFonts w:ascii="Times New Roman" w:hAnsi="Times New Roman"/>
          <w:iCs/>
        </w:rPr>
        <w:t xml:space="preserve"> </w:t>
      </w:r>
    </w:p>
    <w:p w14:paraId="0CC01378" w14:textId="77777777" w:rsidR="00B71272" w:rsidRPr="00C23E37" w:rsidRDefault="00D172E1" w:rsidP="00F4533A">
      <w:pPr>
        <w:pStyle w:val="ListParagraph"/>
        <w:numPr>
          <w:ilvl w:val="0"/>
          <w:numId w:val="26"/>
        </w:numPr>
        <w:spacing w:after="120"/>
        <w:ind w:left="864"/>
        <w:contextualSpacing w:val="0"/>
        <w:rPr>
          <w:rFonts w:ascii="Times New Roman" w:hAnsi="Times New Roman"/>
          <w:iCs/>
        </w:rPr>
      </w:pPr>
      <w:r w:rsidRPr="00C23E37">
        <w:rPr>
          <w:rFonts w:ascii="Times New Roman" w:hAnsi="Times New Roman"/>
          <w:iCs/>
        </w:rPr>
        <w:t>A</w:t>
      </w:r>
      <w:r w:rsidR="00120598" w:rsidRPr="00C23E37">
        <w:rPr>
          <w:rFonts w:ascii="Times New Roman" w:hAnsi="Times New Roman"/>
          <w:iCs/>
        </w:rPr>
        <w:t>ny agreement with, or other interest involving, third parties having an interest in the outcome of the Project that is the subject to the contract;</w:t>
      </w:r>
      <w:r w:rsidR="006D0685" w:rsidRPr="00C23E37">
        <w:rPr>
          <w:rFonts w:ascii="Times New Roman" w:hAnsi="Times New Roman"/>
          <w:iCs/>
        </w:rPr>
        <w:t xml:space="preserve"> and</w:t>
      </w:r>
    </w:p>
    <w:p w14:paraId="3FB7A415" w14:textId="77777777" w:rsidR="00D172E1" w:rsidRPr="00C23E37" w:rsidRDefault="00B71272" w:rsidP="00F4533A">
      <w:pPr>
        <w:pStyle w:val="ListParagraph"/>
        <w:numPr>
          <w:ilvl w:val="0"/>
          <w:numId w:val="26"/>
        </w:numPr>
        <w:spacing w:after="120"/>
        <w:ind w:left="864"/>
        <w:contextualSpacing w:val="0"/>
        <w:rPr>
          <w:rFonts w:ascii="Times New Roman" w:hAnsi="Times New Roman"/>
          <w:iCs/>
        </w:rPr>
      </w:pPr>
      <w:r w:rsidRPr="00C23E37">
        <w:rPr>
          <w:rFonts w:ascii="Times New Roman" w:hAnsi="Times New Roman"/>
          <w:iCs/>
        </w:rPr>
        <w:t>A</w:t>
      </w:r>
      <w:r w:rsidR="00120598" w:rsidRPr="00C23E37">
        <w:rPr>
          <w:rFonts w:ascii="Times New Roman" w:hAnsi="Times New Roman"/>
          <w:iCs/>
        </w:rPr>
        <w:t xml:space="preserve">ny agreement providing incentives or guarantees of future work on the Project or related matters; and </w:t>
      </w:r>
    </w:p>
    <w:p w14:paraId="031E8A08" w14:textId="77777777" w:rsidR="00120598" w:rsidRPr="00C23E37" w:rsidRDefault="00B71272" w:rsidP="00F4533A">
      <w:pPr>
        <w:pStyle w:val="ListParagraph"/>
        <w:numPr>
          <w:ilvl w:val="0"/>
          <w:numId w:val="26"/>
        </w:numPr>
        <w:ind w:left="864"/>
        <w:contextualSpacing w:val="0"/>
        <w:rPr>
          <w:rFonts w:ascii="Times New Roman" w:hAnsi="Times New Roman"/>
          <w:iCs/>
        </w:rPr>
      </w:pPr>
      <w:r w:rsidRPr="00C23E37">
        <w:rPr>
          <w:rFonts w:ascii="Times New Roman" w:hAnsi="Times New Roman"/>
          <w:iCs/>
        </w:rPr>
        <w:t>A</w:t>
      </w:r>
      <w:r w:rsidR="00120598" w:rsidRPr="00C23E37">
        <w:rPr>
          <w:rFonts w:ascii="Times New Roman" w:hAnsi="Times New Roman"/>
          <w:iCs/>
        </w:rPr>
        <w:t xml:space="preserve">ny interest in </w:t>
      </w:r>
      <w:r w:rsidR="000154F9">
        <w:rPr>
          <w:rFonts w:ascii="Times New Roman" w:hAnsi="Times New Roman"/>
          <w:iCs/>
        </w:rPr>
        <w:t xml:space="preserve">real </w:t>
      </w:r>
      <w:r w:rsidR="00120598" w:rsidRPr="00C23E37">
        <w:rPr>
          <w:rFonts w:ascii="Times New Roman" w:hAnsi="Times New Roman"/>
          <w:iCs/>
        </w:rPr>
        <w:t xml:space="preserve">property acquired for the Project unless such </w:t>
      </w:r>
      <w:r w:rsidR="000154F9">
        <w:rPr>
          <w:rFonts w:ascii="Times New Roman" w:hAnsi="Times New Roman"/>
          <w:iCs/>
        </w:rPr>
        <w:t xml:space="preserve">real property </w:t>
      </w:r>
      <w:r w:rsidR="00120598" w:rsidRPr="00C23E37">
        <w:rPr>
          <w:rFonts w:ascii="Times New Roman" w:hAnsi="Times New Roman"/>
          <w:iCs/>
        </w:rPr>
        <w:t xml:space="preserve">interest </w:t>
      </w:r>
      <w:r w:rsidR="000154F9">
        <w:rPr>
          <w:rFonts w:ascii="Times New Roman" w:hAnsi="Times New Roman"/>
          <w:iCs/>
        </w:rPr>
        <w:t>is</w:t>
      </w:r>
      <w:r w:rsidR="00120598" w:rsidRPr="00C23E37">
        <w:rPr>
          <w:rFonts w:ascii="Times New Roman" w:hAnsi="Times New Roman"/>
          <w:iCs/>
        </w:rPr>
        <w:t xml:space="preserve"> disclosed before the person or entity enter</w:t>
      </w:r>
      <w:r w:rsidR="000154F9">
        <w:rPr>
          <w:rFonts w:ascii="Times New Roman" w:hAnsi="Times New Roman"/>
          <w:iCs/>
        </w:rPr>
        <w:t>s</w:t>
      </w:r>
      <w:r w:rsidR="00120598" w:rsidRPr="00C23E37">
        <w:rPr>
          <w:rFonts w:ascii="Times New Roman" w:hAnsi="Times New Roman"/>
          <w:iCs/>
        </w:rPr>
        <w:t xml:space="preserve"> into the contract.</w:t>
      </w:r>
    </w:p>
    <w:p w14:paraId="45A20490" w14:textId="77777777" w:rsidR="00FB3CF5" w:rsidRPr="00C23E37" w:rsidRDefault="00FB3CF5" w:rsidP="00FB3CF5">
      <w:pPr>
        <w:pBdr>
          <w:bottom w:val="single" w:sz="6" w:space="1" w:color="auto"/>
        </w:pBdr>
        <w:spacing w:before="240" w:after="200"/>
        <w:rPr>
          <w:rFonts w:ascii="Arial Black" w:hAnsi="Arial Black"/>
          <w:b/>
          <w:bCs/>
          <w:smallCaps/>
          <w:sz w:val="23"/>
          <w:szCs w:val="23"/>
        </w:rPr>
      </w:pPr>
      <w:r w:rsidRPr="00C23E37">
        <w:rPr>
          <w:rFonts w:ascii="Arial Black" w:hAnsi="Arial Black"/>
          <w:b/>
          <w:bCs/>
          <w:smallCaps/>
          <w:sz w:val="23"/>
          <w:szCs w:val="23"/>
        </w:rPr>
        <w:lastRenderedPageBreak/>
        <w:t xml:space="preserve">DEBARMENT </w:t>
      </w:r>
    </w:p>
    <w:p w14:paraId="7395CFDE" w14:textId="77777777" w:rsidR="00FB3CF5" w:rsidRPr="00C23E37" w:rsidRDefault="00FB3CF5" w:rsidP="004547CB">
      <w:pPr>
        <w:numPr>
          <w:ilvl w:val="0"/>
          <w:numId w:val="2"/>
        </w:numPr>
        <w:autoSpaceDE w:val="0"/>
        <w:autoSpaceDN w:val="0"/>
        <w:adjustRightInd w:val="0"/>
        <w:spacing w:after="240"/>
        <w:rPr>
          <w:rFonts w:ascii="Times New Roman" w:hAnsi="Times New Roman"/>
        </w:rPr>
      </w:pPr>
      <w:r w:rsidRPr="00C23E37">
        <w:rPr>
          <w:rFonts w:ascii="Times New Roman" w:hAnsi="Times New Roman"/>
          <w:iCs/>
        </w:rPr>
        <w:t xml:space="preserve">By signing this Agreement, the Municipality certifies to the best of its knowledge and belief that it and its principals are not </w:t>
      </w:r>
      <w:r w:rsidR="00743BB3">
        <w:rPr>
          <w:rFonts w:ascii="Times New Roman" w:hAnsi="Times New Roman"/>
          <w:iCs/>
        </w:rPr>
        <w:t xml:space="preserve">presently </w:t>
      </w:r>
      <w:r w:rsidRPr="00C23E37">
        <w:rPr>
          <w:rFonts w:ascii="Times New Roman" w:hAnsi="Times New Roman"/>
          <w:iCs/>
        </w:rPr>
        <w:t xml:space="preserve">debarred, suspended, proposed for debarment, declared ineligible, or voluntarily excluded from participating in </w:t>
      </w:r>
      <w:r w:rsidR="00027552">
        <w:rPr>
          <w:rFonts w:ascii="Times New Roman" w:hAnsi="Times New Roman"/>
          <w:iCs/>
        </w:rPr>
        <w:t>this</w:t>
      </w:r>
      <w:r w:rsidRPr="00C23E37">
        <w:rPr>
          <w:rFonts w:ascii="Times New Roman" w:hAnsi="Times New Roman"/>
          <w:iCs/>
        </w:rPr>
        <w:t xml:space="preserve"> transaction by any federal department or agency. If the Municipality cannot certify to this statement, it shall attach an explanation to this Agreement. For the term of this Agreement, the Municipality shall notify MaineDOT promptly if it or its principals are debarred, suspended, proposed for debarment, declared ineligible, or voluntarily excluded from participating in this transaction by any federal department or agency. </w:t>
      </w:r>
    </w:p>
    <w:p w14:paraId="55547A66" w14:textId="77777777" w:rsidR="004547CB" w:rsidRPr="004547CB" w:rsidRDefault="004547CB" w:rsidP="0079070B">
      <w:pPr>
        <w:pStyle w:val="ListParagraph"/>
        <w:numPr>
          <w:ilvl w:val="0"/>
          <w:numId w:val="2"/>
        </w:numPr>
        <w:spacing w:after="120"/>
        <w:rPr>
          <w:rFonts w:ascii="Times New Roman" w:hAnsi="Times New Roman"/>
        </w:rPr>
      </w:pPr>
      <w:r w:rsidRPr="004547CB">
        <w:rPr>
          <w:rFonts w:ascii="Times New Roman" w:hAnsi="Times New Roman"/>
        </w:rPr>
        <w:t xml:space="preserve">In all solicitations for work on the Project, the Municipality shall require all consultants and contractors to certify that they: </w:t>
      </w:r>
    </w:p>
    <w:p w14:paraId="24E8738C" w14:textId="77777777" w:rsidR="004547CB" w:rsidRPr="00115FD1" w:rsidRDefault="004547CB" w:rsidP="0079070B">
      <w:pPr>
        <w:numPr>
          <w:ilvl w:val="0"/>
          <w:numId w:val="30"/>
        </w:numPr>
        <w:shd w:val="clear" w:color="auto" w:fill="FFFFFF"/>
        <w:spacing w:after="120"/>
        <w:ind w:left="864"/>
        <w:rPr>
          <w:rFonts w:ascii="Times New Roman" w:hAnsi="Times New Roman"/>
          <w:sz w:val="21"/>
          <w:szCs w:val="21"/>
        </w:rPr>
      </w:pPr>
      <w:r w:rsidRPr="00115FD1">
        <w:rPr>
          <w:rFonts w:ascii="Times New Roman" w:hAnsi="Times New Roman"/>
        </w:rPr>
        <w:t xml:space="preserve">Are not </w:t>
      </w:r>
      <w:r>
        <w:rPr>
          <w:rFonts w:ascii="Times New Roman" w:hAnsi="Times New Roman"/>
        </w:rPr>
        <w:t xml:space="preserve">presently </w:t>
      </w:r>
      <w:r w:rsidRPr="00115FD1">
        <w:rPr>
          <w:rFonts w:ascii="Times New Roman" w:hAnsi="Times New Roman"/>
        </w:rPr>
        <w:t>debarred, suspended, proposed for debarment, and declared ineligible or voluntarily excluded from bidding or working on contracts issued by any governmental agency</w:t>
      </w:r>
      <w:r w:rsidR="00075386">
        <w:rPr>
          <w:rFonts w:ascii="Times New Roman" w:hAnsi="Times New Roman"/>
        </w:rPr>
        <w:t>;</w:t>
      </w:r>
    </w:p>
    <w:p w14:paraId="04A58932" w14:textId="77777777" w:rsidR="004547CB" w:rsidRPr="00115FD1" w:rsidRDefault="004547CB" w:rsidP="0079070B">
      <w:pPr>
        <w:pStyle w:val="ListParagraph"/>
        <w:numPr>
          <w:ilvl w:val="0"/>
          <w:numId w:val="30"/>
        </w:numPr>
        <w:spacing w:after="120"/>
        <w:ind w:left="864"/>
        <w:contextualSpacing w:val="0"/>
        <w:rPr>
          <w:rFonts w:ascii="Times New Roman" w:hAnsi="Times New Roman"/>
        </w:rPr>
      </w:pPr>
      <w:r w:rsidRPr="00115FD1">
        <w:rPr>
          <w:rFonts w:ascii="Times New Roman" w:hAnsi="Times New Roman"/>
        </w:rPr>
        <w:t xml:space="preserve">Have not within the </w:t>
      </w:r>
      <w:r>
        <w:rPr>
          <w:rFonts w:ascii="Times New Roman" w:hAnsi="Times New Roman"/>
        </w:rPr>
        <w:t>three</w:t>
      </w:r>
      <w:r w:rsidRPr="00115FD1">
        <w:rPr>
          <w:rFonts w:ascii="Times New Roman" w:hAnsi="Times New Roman"/>
        </w:rPr>
        <w:t xml:space="preserve"> years preceding the date of such a contract been convicted of a crime or had a civil judgment rendered against them regarding obtaining, attempting to obtain, or performing a federal, state or local public transaction or contract under a public transaction; violation of antitrust statutes or commission of embezzlement, theft, forgery, bribery, falsification or destruction of records, making false statements, or receiving stolen property; </w:t>
      </w:r>
    </w:p>
    <w:p w14:paraId="5D8CF3A4" w14:textId="77777777" w:rsidR="004547CB" w:rsidRPr="00115FD1" w:rsidRDefault="004547CB" w:rsidP="0079070B">
      <w:pPr>
        <w:pStyle w:val="ListParagraph"/>
        <w:numPr>
          <w:ilvl w:val="0"/>
          <w:numId w:val="30"/>
        </w:numPr>
        <w:spacing w:after="120"/>
        <w:ind w:left="864"/>
        <w:contextualSpacing w:val="0"/>
        <w:rPr>
          <w:rFonts w:ascii="Times New Roman" w:hAnsi="Times New Roman"/>
        </w:rPr>
      </w:pPr>
      <w:r w:rsidRPr="00115FD1">
        <w:rPr>
          <w:rFonts w:ascii="Times New Roman" w:hAnsi="Times New Roman"/>
        </w:rPr>
        <w:t xml:space="preserve">Are not indicted for or otherwise criminally or civilly changed by any governmental agency with commission of any of the offenses enumerated in this section; and </w:t>
      </w:r>
    </w:p>
    <w:p w14:paraId="036BC86D" w14:textId="77777777" w:rsidR="004547CB" w:rsidRDefault="004547CB" w:rsidP="004547CB">
      <w:pPr>
        <w:pStyle w:val="ListParagraph"/>
        <w:numPr>
          <w:ilvl w:val="0"/>
          <w:numId w:val="30"/>
        </w:numPr>
        <w:ind w:left="864"/>
        <w:rPr>
          <w:rFonts w:ascii="Times New Roman" w:hAnsi="Times New Roman"/>
        </w:rPr>
      </w:pPr>
      <w:r w:rsidRPr="00115FD1">
        <w:rPr>
          <w:rFonts w:ascii="Times New Roman" w:hAnsi="Times New Roman"/>
        </w:rPr>
        <w:t xml:space="preserve">Have not within a </w:t>
      </w:r>
      <w:r>
        <w:rPr>
          <w:rFonts w:ascii="Times New Roman" w:hAnsi="Times New Roman"/>
        </w:rPr>
        <w:t>three</w:t>
      </w:r>
      <w:r w:rsidRPr="00115FD1">
        <w:rPr>
          <w:rFonts w:ascii="Times New Roman" w:hAnsi="Times New Roman"/>
        </w:rPr>
        <w:t>-year period preceding this Agreement had one or more federal, state or local public transactions terminated for cause or default.</w:t>
      </w:r>
    </w:p>
    <w:p w14:paraId="58F4BC03" w14:textId="77777777" w:rsidR="004547CB" w:rsidRPr="004547CB" w:rsidRDefault="004547CB" w:rsidP="00280382">
      <w:pPr>
        <w:pBdr>
          <w:bottom w:val="single" w:sz="6" w:space="1" w:color="auto"/>
        </w:pBdr>
        <w:spacing w:before="240" w:after="200"/>
        <w:rPr>
          <w:rFonts w:ascii="Arial Black" w:hAnsi="Arial Black"/>
          <w:b/>
          <w:bCs/>
          <w:smallCaps/>
          <w:sz w:val="23"/>
          <w:szCs w:val="23"/>
        </w:rPr>
      </w:pPr>
      <w:r w:rsidRPr="004547CB">
        <w:rPr>
          <w:rFonts w:ascii="Arial Black" w:hAnsi="Arial Black"/>
          <w:b/>
          <w:bCs/>
          <w:smallCaps/>
          <w:sz w:val="23"/>
          <w:szCs w:val="23"/>
        </w:rPr>
        <w:t>LOBBYING</w:t>
      </w:r>
    </w:p>
    <w:p w14:paraId="3FDDA4B1" w14:textId="77777777" w:rsidR="004547CB" w:rsidRPr="004547CB" w:rsidRDefault="004547CB" w:rsidP="004547CB">
      <w:pPr>
        <w:spacing w:before="180" w:after="150"/>
        <w:rPr>
          <w:rFonts w:ascii="Times New Roman" w:hAnsi="Times New Roman"/>
        </w:rPr>
      </w:pPr>
      <w:r w:rsidRPr="004547CB">
        <w:rPr>
          <w:rFonts w:ascii="Times New Roman" w:hAnsi="Times New Roman"/>
        </w:rPr>
        <w:t xml:space="preserve">By signing this Agreement, the undersigned municipal representative certifies that no federal appropriated funds have been paid or will be paid, by or on behalf of the Municipality,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3503FFD4" w14:textId="77777777" w:rsidR="00D27AF5" w:rsidRPr="00C23E37" w:rsidRDefault="009B323D" w:rsidP="00F76BC5">
      <w:pPr>
        <w:pBdr>
          <w:bottom w:val="single" w:sz="6" w:space="1" w:color="auto"/>
        </w:pBdr>
        <w:spacing w:before="260" w:after="200"/>
        <w:rPr>
          <w:rFonts w:ascii="Arial Black" w:hAnsi="Arial Black"/>
          <w:b/>
          <w:bCs/>
          <w:smallCaps/>
          <w:sz w:val="23"/>
          <w:szCs w:val="23"/>
        </w:rPr>
      </w:pPr>
      <w:r w:rsidRPr="00C23E37">
        <w:rPr>
          <w:rFonts w:ascii="Arial Black" w:hAnsi="Arial Black"/>
          <w:b/>
          <w:bCs/>
          <w:smallCaps/>
          <w:sz w:val="23"/>
          <w:szCs w:val="23"/>
        </w:rPr>
        <w:t xml:space="preserve">DEFAULT AND </w:t>
      </w:r>
      <w:r w:rsidR="00D27AF5" w:rsidRPr="00C23E37">
        <w:rPr>
          <w:rFonts w:ascii="Arial Black" w:hAnsi="Arial Black"/>
          <w:b/>
          <w:bCs/>
          <w:smallCaps/>
          <w:sz w:val="23"/>
          <w:szCs w:val="23"/>
        </w:rPr>
        <w:t xml:space="preserve">TERMINATION </w:t>
      </w:r>
    </w:p>
    <w:p w14:paraId="757A4692" w14:textId="77777777" w:rsidR="00D27AF5" w:rsidRPr="00C23E37" w:rsidRDefault="00D27AF5" w:rsidP="00F4533A">
      <w:pPr>
        <w:numPr>
          <w:ilvl w:val="0"/>
          <w:numId w:val="14"/>
        </w:numPr>
        <w:spacing w:after="120"/>
        <w:rPr>
          <w:rFonts w:ascii="Times New Roman" w:hAnsi="Times New Roman"/>
        </w:rPr>
      </w:pPr>
      <w:r w:rsidRPr="00C23E37">
        <w:rPr>
          <w:rFonts w:ascii="Times New Roman" w:hAnsi="Times New Roman"/>
          <w:u w:val="single"/>
        </w:rPr>
        <w:t>DEFAULT</w:t>
      </w:r>
      <w:r w:rsidRPr="00C23E37">
        <w:rPr>
          <w:rFonts w:ascii="Times New Roman" w:hAnsi="Times New Roman"/>
        </w:rPr>
        <w:t xml:space="preserve">. MaineDOT </w:t>
      </w:r>
      <w:r w:rsidR="00B8063F">
        <w:rPr>
          <w:rFonts w:ascii="Times New Roman" w:hAnsi="Times New Roman"/>
        </w:rPr>
        <w:t>reserves the right to</w:t>
      </w:r>
      <w:r w:rsidRPr="00C23E37">
        <w:rPr>
          <w:rFonts w:ascii="Times New Roman" w:hAnsi="Times New Roman"/>
        </w:rPr>
        <w:t xml:space="preserve"> send </w:t>
      </w:r>
      <w:r w:rsidR="00603DBC" w:rsidRPr="00C23E37">
        <w:rPr>
          <w:rFonts w:ascii="Times New Roman" w:hAnsi="Times New Roman"/>
        </w:rPr>
        <w:t xml:space="preserve">the </w:t>
      </w:r>
      <w:r w:rsidR="005E7A0B" w:rsidRPr="00C23E37">
        <w:rPr>
          <w:rFonts w:ascii="Times New Roman" w:hAnsi="Times New Roman"/>
        </w:rPr>
        <w:t>Municipality</w:t>
      </w:r>
      <w:r w:rsidR="00603DBC" w:rsidRPr="00C23E37">
        <w:rPr>
          <w:rFonts w:ascii="Times New Roman" w:hAnsi="Times New Roman"/>
        </w:rPr>
        <w:t xml:space="preserve"> </w:t>
      </w:r>
      <w:r w:rsidRPr="00C23E37">
        <w:rPr>
          <w:rFonts w:ascii="Times New Roman" w:hAnsi="Times New Roman"/>
        </w:rPr>
        <w:t>a written Notice of Default</w:t>
      </w:r>
      <w:r w:rsidR="00CB5A61" w:rsidRPr="00C23E37">
        <w:rPr>
          <w:rFonts w:ascii="Times New Roman" w:hAnsi="Times New Roman"/>
        </w:rPr>
        <w:t xml:space="preserve"> if the Municipality </w:t>
      </w:r>
      <w:r w:rsidR="00A80553">
        <w:rPr>
          <w:rFonts w:ascii="Times New Roman" w:hAnsi="Times New Roman"/>
        </w:rPr>
        <w:t>does</w:t>
      </w:r>
      <w:r w:rsidR="00CB5A61" w:rsidRPr="00C23E37">
        <w:rPr>
          <w:rFonts w:ascii="Times New Roman" w:hAnsi="Times New Roman"/>
        </w:rPr>
        <w:t xml:space="preserve"> any of the following</w:t>
      </w:r>
      <w:r w:rsidRPr="00C23E37">
        <w:rPr>
          <w:rFonts w:ascii="Times New Roman" w:hAnsi="Times New Roman"/>
        </w:rPr>
        <w:t xml:space="preserve">: </w:t>
      </w:r>
    </w:p>
    <w:p w14:paraId="6EF25815" w14:textId="77777777" w:rsidR="00A80553" w:rsidRPr="00C23E37" w:rsidRDefault="00A80553" w:rsidP="0079070B">
      <w:pPr>
        <w:pStyle w:val="ListParagraph"/>
        <w:numPr>
          <w:ilvl w:val="0"/>
          <w:numId w:val="15"/>
        </w:numPr>
        <w:spacing w:after="120"/>
        <w:contextualSpacing w:val="0"/>
        <w:rPr>
          <w:rFonts w:ascii="Times New Roman" w:hAnsi="Times New Roman"/>
        </w:rPr>
      </w:pPr>
      <w:r>
        <w:rPr>
          <w:rFonts w:ascii="Times New Roman" w:hAnsi="Times New Roman"/>
        </w:rPr>
        <w:t xml:space="preserve">Fails </w:t>
      </w:r>
      <w:r w:rsidRPr="00C23E37">
        <w:rPr>
          <w:rFonts w:ascii="Times New Roman" w:hAnsi="Times New Roman"/>
        </w:rPr>
        <w:t>advertise the Project within 3 years of the execution date of this Agreement</w:t>
      </w:r>
      <w:r>
        <w:rPr>
          <w:rFonts w:ascii="Times New Roman" w:hAnsi="Times New Roman"/>
        </w:rPr>
        <w:t xml:space="preserve"> without receiving an extension in writing from MaineDOT</w:t>
      </w:r>
      <w:r w:rsidRPr="00C23E37">
        <w:rPr>
          <w:rFonts w:ascii="Times New Roman" w:hAnsi="Times New Roman"/>
        </w:rPr>
        <w:t>;</w:t>
      </w:r>
    </w:p>
    <w:p w14:paraId="622A0002" w14:textId="77777777" w:rsidR="000C6226" w:rsidRDefault="00A80553" w:rsidP="00F4533A">
      <w:pPr>
        <w:pStyle w:val="ListParagraph"/>
        <w:numPr>
          <w:ilvl w:val="0"/>
          <w:numId w:val="15"/>
        </w:numPr>
        <w:spacing w:after="120"/>
        <w:contextualSpacing w:val="0"/>
        <w:rPr>
          <w:rFonts w:ascii="Times New Roman" w:hAnsi="Times New Roman"/>
        </w:rPr>
      </w:pPr>
      <w:r>
        <w:rPr>
          <w:rFonts w:ascii="Times New Roman" w:hAnsi="Times New Roman"/>
        </w:rPr>
        <w:t>Makes no effort to</w:t>
      </w:r>
      <w:r w:rsidR="00D27AF5" w:rsidRPr="00C23E37">
        <w:rPr>
          <w:rFonts w:ascii="Times New Roman" w:hAnsi="Times New Roman"/>
        </w:rPr>
        <w:t xml:space="preserve"> </w:t>
      </w:r>
      <w:r w:rsidR="00B8063F">
        <w:rPr>
          <w:rFonts w:ascii="Times New Roman" w:hAnsi="Times New Roman"/>
        </w:rPr>
        <w:t>respond to repeated requests for progress updates from MaineDOT</w:t>
      </w:r>
      <w:r w:rsidR="000C6226">
        <w:rPr>
          <w:rFonts w:ascii="Times New Roman" w:hAnsi="Times New Roman"/>
        </w:rPr>
        <w:t>;</w:t>
      </w:r>
    </w:p>
    <w:p w14:paraId="004F399A" w14:textId="77777777" w:rsidR="00A80553" w:rsidRDefault="00A80553" w:rsidP="00A80553">
      <w:pPr>
        <w:pStyle w:val="ListParagraph"/>
        <w:numPr>
          <w:ilvl w:val="0"/>
          <w:numId w:val="15"/>
        </w:numPr>
        <w:spacing w:after="120"/>
        <w:contextualSpacing w:val="0"/>
        <w:rPr>
          <w:rFonts w:ascii="Times New Roman" w:hAnsi="Times New Roman"/>
        </w:rPr>
      </w:pPr>
      <w:r w:rsidRPr="00C23E37">
        <w:rPr>
          <w:rFonts w:ascii="Times New Roman" w:hAnsi="Times New Roman"/>
        </w:rPr>
        <w:t xml:space="preserve">Withdraws its support for the Project, resulting in cancellation of the Project; </w:t>
      </w:r>
    </w:p>
    <w:p w14:paraId="7A61797F" w14:textId="77777777" w:rsidR="00D27AF5" w:rsidRPr="00C23E37" w:rsidRDefault="00D27AF5" w:rsidP="00F4533A">
      <w:pPr>
        <w:pStyle w:val="ListParagraph"/>
        <w:numPr>
          <w:ilvl w:val="0"/>
          <w:numId w:val="15"/>
        </w:numPr>
        <w:spacing w:after="120"/>
        <w:contextualSpacing w:val="0"/>
        <w:rPr>
          <w:rFonts w:ascii="Times New Roman" w:hAnsi="Times New Roman"/>
        </w:rPr>
      </w:pPr>
      <w:r w:rsidRPr="00C23E37">
        <w:rPr>
          <w:rFonts w:ascii="Times New Roman" w:hAnsi="Times New Roman"/>
        </w:rPr>
        <w:t xml:space="preserve">Takes any action that </w:t>
      </w:r>
      <w:r w:rsidR="003E0559" w:rsidRPr="00C23E37">
        <w:rPr>
          <w:rFonts w:ascii="Times New Roman" w:hAnsi="Times New Roman"/>
        </w:rPr>
        <w:t>makes</w:t>
      </w:r>
      <w:r w:rsidRPr="00C23E37">
        <w:rPr>
          <w:rFonts w:ascii="Times New Roman" w:hAnsi="Times New Roman"/>
        </w:rPr>
        <w:t xml:space="preserve"> the Project ineligible for </w:t>
      </w:r>
      <w:r w:rsidR="007B05AB" w:rsidRPr="00C23E37">
        <w:rPr>
          <w:rFonts w:ascii="Times New Roman" w:hAnsi="Times New Roman"/>
        </w:rPr>
        <w:t>federal</w:t>
      </w:r>
      <w:r w:rsidRPr="00C23E37">
        <w:rPr>
          <w:rFonts w:ascii="Times New Roman" w:hAnsi="Times New Roman"/>
        </w:rPr>
        <w:t xml:space="preserve"> funding; </w:t>
      </w:r>
    </w:p>
    <w:p w14:paraId="087EF1F5" w14:textId="77777777" w:rsidR="00D27AF5" w:rsidRPr="004842CC" w:rsidRDefault="00D27AF5" w:rsidP="004842CC">
      <w:pPr>
        <w:pStyle w:val="ListParagraph"/>
        <w:numPr>
          <w:ilvl w:val="0"/>
          <w:numId w:val="15"/>
        </w:numPr>
        <w:spacing w:after="120"/>
        <w:contextualSpacing w:val="0"/>
        <w:rPr>
          <w:rFonts w:ascii="Times New Roman" w:hAnsi="Times New Roman"/>
        </w:rPr>
      </w:pPr>
      <w:r w:rsidRPr="00C23E37">
        <w:rPr>
          <w:rFonts w:ascii="Times New Roman" w:hAnsi="Times New Roman"/>
        </w:rPr>
        <w:t>Uses Project funds for a purpose not authorized by this Agreement</w:t>
      </w:r>
      <w:r w:rsidR="004842CC">
        <w:rPr>
          <w:rFonts w:ascii="Times New Roman" w:hAnsi="Times New Roman"/>
        </w:rPr>
        <w:t xml:space="preserve"> and/or </w:t>
      </w:r>
      <w:r w:rsidR="004842CC" w:rsidRPr="004842CC">
        <w:rPr>
          <w:rFonts w:ascii="Times New Roman" w:hAnsi="Times New Roman"/>
        </w:rPr>
        <w:t>m</w:t>
      </w:r>
      <w:r w:rsidRPr="004842CC">
        <w:rPr>
          <w:rFonts w:ascii="Times New Roman" w:hAnsi="Times New Roman"/>
        </w:rPr>
        <w:t>isrepresents or falsifies any claim for reimbursement;</w:t>
      </w:r>
      <w:r w:rsidR="004842CC">
        <w:rPr>
          <w:rFonts w:ascii="Times New Roman" w:hAnsi="Times New Roman"/>
        </w:rPr>
        <w:t xml:space="preserve"> and</w:t>
      </w:r>
    </w:p>
    <w:p w14:paraId="0914E666" w14:textId="77777777" w:rsidR="00D27AF5" w:rsidRPr="00C23E37" w:rsidRDefault="00D27AF5" w:rsidP="00F4533A">
      <w:pPr>
        <w:pStyle w:val="ListParagraph"/>
        <w:numPr>
          <w:ilvl w:val="0"/>
          <w:numId w:val="15"/>
        </w:numPr>
        <w:rPr>
          <w:rFonts w:ascii="Times New Roman" w:hAnsi="Times New Roman"/>
        </w:rPr>
      </w:pPr>
      <w:r w:rsidRPr="00C23E37">
        <w:rPr>
          <w:rFonts w:ascii="Times New Roman" w:hAnsi="Times New Roman"/>
        </w:rPr>
        <w:lastRenderedPageBreak/>
        <w:t xml:space="preserve">Fails to meet the standards of performance outlined in this Agreement. </w:t>
      </w:r>
    </w:p>
    <w:p w14:paraId="01D798D9" w14:textId="77777777" w:rsidR="00D27AF5" w:rsidRPr="00C23E37" w:rsidRDefault="00D27AF5" w:rsidP="00D27AF5">
      <w:pPr>
        <w:pStyle w:val="ListParagraph"/>
        <w:ind w:left="792"/>
        <w:rPr>
          <w:rFonts w:ascii="Times New Roman" w:hAnsi="Times New Roman"/>
        </w:rPr>
      </w:pPr>
    </w:p>
    <w:p w14:paraId="470F5C60" w14:textId="77777777" w:rsidR="00887F44" w:rsidRPr="004D0379" w:rsidRDefault="00887F44" w:rsidP="00743BB3">
      <w:pPr>
        <w:numPr>
          <w:ilvl w:val="0"/>
          <w:numId w:val="14"/>
        </w:numPr>
        <w:tabs>
          <w:tab w:val="clear" w:pos="360"/>
        </w:tabs>
        <w:spacing w:after="150"/>
        <w:rPr>
          <w:rFonts w:ascii="Times New Roman" w:hAnsi="Times New Roman"/>
        </w:rPr>
      </w:pPr>
      <w:r w:rsidRPr="006A0F5D">
        <w:rPr>
          <w:rFonts w:ascii="Times New Roman" w:hAnsi="Times New Roman"/>
          <w:u w:val="single"/>
        </w:rPr>
        <w:t>TERMINATION FOR CAUSE</w:t>
      </w:r>
      <w:r w:rsidRPr="004D0379">
        <w:rPr>
          <w:rFonts w:ascii="Times New Roman" w:hAnsi="Times New Roman"/>
        </w:rPr>
        <w:t xml:space="preserve">. MaineDOT will have just cause to terminate this Agreement in the event of </w:t>
      </w:r>
      <w:r w:rsidRPr="00C9555D">
        <w:rPr>
          <w:rFonts w:ascii="Times New Roman" w:hAnsi="Times New Roman"/>
        </w:rPr>
        <w:t xml:space="preserve">default </w:t>
      </w:r>
      <w:r w:rsidRPr="004D0379">
        <w:rPr>
          <w:rFonts w:ascii="Times New Roman" w:hAnsi="Times New Roman"/>
        </w:rPr>
        <w:t>by the Municipality, as defined above. MaineDOT will afford the Municipality a cure period of 14 calendar days, effective on the Municipality’s receipt of Notice of Default. If the Municipality fails to address all defau</w:t>
      </w:r>
      <w:r>
        <w:rPr>
          <w:rFonts w:ascii="Times New Roman" w:hAnsi="Times New Roman"/>
        </w:rPr>
        <w:t>lts within this cure period or any</w:t>
      </w:r>
      <w:r w:rsidRPr="004D0379">
        <w:rPr>
          <w:rFonts w:ascii="Times New Roman" w:hAnsi="Times New Roman"/>
        </w:rPr>
        <w:t xml:space="preserve"> longer period as MaineDOT may authorize, MaineDOT may terminate this Agreement for cause, with these conditions:</w:t>
      </w:r>
    </w:p>
    <w:p w14:paraId="3357BAC6" w14:textId="77777777" w:rsidR="008839F9" w:rsidRDefault="00887F44" w:rsidP="00743BB3">
      <w:pPr>
        <w:pStyle w:val="ListParagraph"/>
        <w:numPr>
          <w:ilvl w:val="0"/>
          <w:numId w:val="16"/>
        </w:numPr>
        <w:spacing w:after="150"/>
        <w:ind w:left="720"/>
        <w:contextualSpacing w:val="0"/>
        <w:rPr>
          <w:rFonts w:ascii="Times New Roman" w:hAnsi="Times New Roman"/>
        </w:rPr>
      </w:pPr>
      <w:r w:rsidRPr="004D0379">
        <w:rPr>
          <w:rFonts w:ascii="Times New Roman" w:hAnsi="Times New Roman"/>
        </w:rPr>
        <w:t xml:space="preserve">MaineDOT will recover from the Municipality all </w:t>
      </w:r>
      <w:r>
        <w:rPr>
          <w:rFonts w:ascii="Times New Roman" w:hAnsi="Times New Roman"/>
        </w:rPr>
        <w:t xml:space="preserve">reimbursements to the Municipality </w:t>
      </w:r>
      <w:r w:rsidRPr="004D0379">
        <w:rPr>
          <w:rFonts w:ascii="Times New Roman" w:hAnsi="Times New Roman"/>
        </w:rPr>
        <w:t xml:space="preserve">and </w:t>
      </w:r>
      <w:r>
        <w:rPr>
          <w:rFonts w:ascii="Times New Roman" w:hAnsi="Times New Roman"/>
        </w:rPr>
        <w:t xml:space="preserve">all of MaineDOT’s internal </w:t>
      </w:r>
      <w:r w:rsidRPr="004D0379">
        <w:rPr>
          <w:rFonts w:ascii="Times New Roman" w:hAnsi="Times New Roman"/>
        </w:rPr>
        <w:t xml:space="preserve">costs </w:t>
      </w:r>
      <w:r w:rsidR="00097234">
        <w:rPr>
          <w:rFonts w:ascii="Times New Roman" w:hAnsi="Times New Roman"/>
        </w:rPr>
        <w:t>associated with</w:t>
      </w:r>
      <w:r w:rsidRPr="004D0379">
        <w:rPr>
          <w:rFonts w:ascii="Times New Roman" w:hAnsi="Times New Roman"/>
        </w:rPr>
        <w:t xml:space="preserve"> the Project</w:t>
      </w:r>
      <w:r w:rsidR="008839F9">
        <w:rPr>
          <w:rFonts w:ascii="Times New Roman" w:hAnsi="Times New Roman"/>
        </w:rPr>
        <w:t>; and</w:t>
      </w:r>
      <w:r>
        <w:rPr>
          <w:rFonts w:ascii="Times New Roman" w:hAnsi="Times New Roman"/>
        </w:rPr>
        <w:t xml:space="preserve"> </w:t>
      </w:r>
    </w:p>
    <w:p w14:paraId="47A51DFD" w14:textId="77777777" w:rsidR="00743BB3" w:rsidRPr="00743BB3" w:rsidRDefault="00743BB3" w:rsidP="002573CE">
      <w:pPr>
        <w:pStyle w:val="ListParagraph"/>
        <w:numPr>
          <w:ilvl w:val="0"/>
          <w:numId w:val="16"/>
        </w:numPr>
        <w:ind w:left="720"/>
        <w:contextualSpacing w:val="0"/>
        <w:rPr>
          <w:rFonts w:ascii="Times New Roman" w:hAnsi="Times New Roman"/>
        </w:rPr>
      </w:pPr>
      <w:r w:rsidRPr="00743BB3">
        <w:rPr>
          <w:rFonts w:ascii="Times New Roman" w:hAnsi="Times New Roman"/>
        </w:rPr>
        <w:t>The Municipality shall forfeit all federal funds remaining in the terminated Project.</w:t>
      </w:r>
    </w:p>
    <w:p w14:paraId="247C4782" w14:textId="77777777" w:rsidR="00887F44" w:rsidRPr="004D0379" w:rsidRDefault="00887F44" w:rsidP="00887F44">
      <w:pPr>
        <w:pStyle w:val="ListParagraph"/>
        <w:ind w:left="806"/>
        <w:rPr>
          <w:rFonts w:ascii="Times New Roman" w:hAnsi="Times New Roman"/>
        </w:rPr>
      </w:pPr>
    </w:p>
    <w:p w14:paraId="4ECFFC79" w14:textId="77777777" w:rsidR="00887F44" w:rsidRDefault="00887F44" w:rsidP="00A80553">
      <w:pPr>
        <w:numPr>
          <w:ilvl w:val="0"/>
          <w:numId w:val="14"/>
        </w:numPr>
        <w:spacing w:after="240"/>
        <w:rPr>
          <w:rFonts w:ascii="Times New Roman" w:hAnsi="Times New Roman"/>
        </w:rPr>
      </w:pPr>
      <w:r w:rsidRPr="006A0F5D">
        <w:rPr>
          <w:rFonts w:ascii="Times New Roman" w:hAnsi="Times New Roman"/>
          <w:u w:val="single"/>
        </w:rPr>
        <w:t>TERMINATION FOR CONVENIENCE</w:t>
      </w:r>
      <w:r w:rsidRPr="004D0379">
        <w:rPr>
          <w:rFonts w:ascii="Times New Roman" w:hAnsi="Times New Roman"/>
        </w:rPr>
        <w:t>. The Parties may terminate this Agreement for convenience by mutual consent for any reason not defined as default</w:t>
      </w:r>
      <w:r>
        <w:rPr>
          <w:rFonts w:ascii="Times New Roman" w:hAnsi="Times New Roman"/>
        </w:rPr>
        <w:t>.</w:t>
      </w:r>
      <w:r w:rsidRPr="004D0379">
        <w:rPr>
          <w:rFonts w:ascii="Times New Roman" w:hAnsi="Times New Roman"/>
        </w:rPr>
        <w:t xml:space="preserve"> </w:t>
      </w:r>
      <w:r w:rsidRPr="00022961">
        <w:rPr>
          <w:rFonts w:ascii="Times New Roman" w:hAnsi="Times New Roman"/>
        </w:rPr>
        <w:t xml:space="preserve">MaineDOT </w:t>
      </w:r>
      <w:r w:rsidR="004842CC">
        <w:rPr>
          <w:rFonts w:ascii="Times New Roman" w:hAnsi="Times New Roman"/>
        </w:rPr>
        <w:t xml:space="preserve">may </w:t>
      </w:r>
      <w:r w:rsidRPr="00022961">
        <w:rPr>
          <w:rFonts w:ascii="Times New Roman" w:hAnsi="Times New Roman"/>
        </w:rPr>
        <w:t>reimburse the Municipality for eligible work performed until the effective date of termination for convenience. The Municipality’s share of MaineDOT’s costs for work on the Project shall be deducted from the final invoice amount owed to the Municipality.</w:t>
      </w:r>
    </w:p>
    <w:p w14:paraId="1C159B48" w14:textId="77777777" w:rsidR="00A80553" w:rsidRPr="00A80553" w:rsidRDefault="00A80553" w:rsidP="008839F9">
      <w:pPr>
        <w:pBdr>
          <w:bottom w:val="single" w:sz="6" w:space="1" w:color="auto"/>
        </w:pBdr>
        <w:spacing w:before="240" w:after="200"/>
        <w:rPr>
          <w:rFonts w:ascii="Arial Black" w:hAnsi="Arial Black"/>
          <w:b/>
          <w:bCs/>
          <w:smallCaps/>
          <w:sz w:val="23"/>
          <w:szCs w:val="23"/>
        </w:rPr>
      </w:pPr>
      <w:r>
        <w:rPr>
          <w:rFonts w:ascii="Arial Black" w:hAnsi="Arial Black"/>
          <w:b/>
          <w:bCs/>
          <w:smallCaps/>
          <w:sz w:val="23"/>
          <w:szCs w:val="23"/>
        </w:rPr>
        <w:t>EXPIRATION</w:t>
      </w:r>
      <w:r w:rsidRPr="00A80553">
        <w:rPr>
          <w:rFonts w:ascii="Arial Black" w:hAnsi="Arial Black"/>
          <w:b/>
          <w:bCs/>
          <w:smallCaps/>
          <w:sz w:val="23"/>
          <w:szCs w:val="23"/>
        </w:rPr>
        <w:t xml:space="preserve"> </w:t>
      </w:r>
    </w:p>
    <w:p w14:paraId="03F2CD29" w14:textId="77777777" w:rsidR="007B6BCE" w:rsidRPr="007B6BCE" w:rsidRDefault="007B6BCE" w:rsidP="00A80553">
      <w:pPr>
        <w:rPr>
          <w:rFonts w:ascii="Times New Roman" w:hAnsi="Times New Roman"/>
        </w:rPr>
      </w:pPr>
      <w:r w:rsidRPr="00115FD1">
        <w:rPr>
          <w:rFonts w:ascii="Times New Roman" w:hAnsi="Times New Roman"/>
        </w:rPr>
        <w:t>All provisions of this Agreement</w:t>
      </w:r>
      <w:r w:rsidRPr="00115FD1">
        <w:rPr>
          <w:rFonts w:ascii="Times New Roman" w:hAnsi="Times New Roman"/>
          <w:b/>
          <w:bCs/>
          <w:i/>
          <w:iCs/>
        </w:rPr>
        <w:t xml:space="preserve"> – </w:t>
      </w:r>
      <w:r w:rsidRPr="00B4398D">
        <w:rPr>
          <w:rFonts w:ascii="Times New Roman" w:hAnsi="Times New Roman"/>
          <w:i/>
          <w:iCs/>
        </w:rPr>
        <w:t xml:space="preserve">except for those </w:t>
      </w:r>
      <w:r>
        <w:rPr>
          <w:rFonts w:ascii="Times New Roman" w:hAnsi="Times New Roman"/>
          <w:i/>
          <w:iCs/>
        </w:rPr>
        <w:t xml:space="preserve">provisions </w:t>
      </w:r>
      <w:r w:rsidRPr="00B4398D">
        <w:rPr>
          <w:rFonts w:ascii="Times New Roman" w:hAnsi="Times New Roman"/>
          <w:i/>
          <w:iCs/>
        </w:rPr>
        <w:t>that by their very nature are intended to survive</w:t>
      </w:r>
      <w:r w:rsidRPr="00115FD1">
        <w:rPr>
          <w:rFonts w:ascii="Times New Roman" w:hAnsi="Times New Roman"/>
          <w:b/>
          <w:bCs/>
          <w:i/>
          <w:iCs/>
        </w:rPr>
        <w:t xml:space="preserve"> – </w:t>
      </w:r>
      <w:r w:rsidRPr="00115FD1">
        <w:rPr>
          <w:rFonts w:ascii="Times New Roman" w:hAnsi="Times New Roman"/>
        </w:rPr>
        <w:t xml:space="preserve">shall expire upon satisfactory completion of all terms of this Agreement or </w:t>
      </w:r>
      <w:r w:rsidRPr="00115FD1">
        <w:rPr>
          <w:rFonts w:ascii="Times New Roman" w:hAnsi="Times New Roman"/>
        </w:rPr>
        <w:fldChar w:fldCharType="begin">
          <w:ffData>
            <w:name w:val=""/>
            <w:enabled/>
            <w:calcOnExit w:val="0"/>
            <w:textInput>
              <w:format w:val="FIRST CAPITAL"/>
            </w:textInput>
          </w:ffData>
        </w:fldChar>
      </w:r>
      <w:r w:rsidRPr="00115FD1">
        <w:rPr>
          <w:rFonts w:ascii="Times New Roman" w:hAnsi="Times New Roman"/>
        </w:rPr>
        <w:instrText xml:space="preserve"> FORMTEXT </w:instrText>
      </w:r>
      <w:r w:rsidRPr="00115FD1">
        <w:rPr>
          <w:rFonts w:ascii="Times New Roman" w:hAnsi="Times New Roman"/>
        </w:rPr>
      </w:r>
      <w:r w:rsidRPr="00115FD1">
        <w:rPr>
          <w:rFonts w:ascii="Times New Roman" w:hAnsi="Times New Roman"/>
        </w:rPr>
        <w:fldChar w:fldCharType="separate"/>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t> </w:t>
      </w:r>
      <w:r w:rsidRPr="00115FD1">
        <w:rPr>
          <w:rFonts w:ascii="Times New Roman" w:hAnsi="Times New Roman"/>
        </w:rPr>
        <w:fldChar w:fldCharType="end"/>
      </w:r>
      <w:r w:rsidRPr="00115FD1">
        <w:rPr>
          <w:rFonts w:ascii="Times New Roman" w:hAnsi="Times New Roman"/>
        </w:rPr>
        <w:t>, whichever occurs first. The Municipality shall submit any request for a time extension to MaineDOT in writing before the expiration of this Agreement.</w:t>
      </w:r>
    </w:p>
    <w:p w14:paraId="14B5539F" w14:textId="77777777" w:rsidR="00E3754E" w:rsidRPr="00C23E37" w:rsidRDefault="00E3754E" w:rsidP="008839F9">
      <w:pPr>
        <w:pBdr>
          <w:bottom w:val="single" w:sz="6" w:space="1" w:color="auto"/>
        </w:pBdr>
        <w:spacing w:before="240" w:after="200"/>
        <w:rPr>
          <w:rFonts w:ascii="Arial Black" w:hAnsi="Arial Black"/>
          <w:b/>
          <w:bCs/>
          <w:smallCaps/>
          <w:sz w:val="23"/>
          <w:szCs w:val="23"/>
        </w:rPr>
      </w:pPr>
      <w:r w:rsidRPr="00C23E37">
        <w:rPr>
          <w:rFonts w:ascii="Arial Black" w:hAnsi="Arial Black"/>
          <w:b/>
          <w:bCs/>
          <w:smallCaps/>
          <w:sz w:val="23"/>
          <w:szCs w:val="23"/>
        </w:rPr>
        <w:t>AGREEMENT APPROVAL</w:t>
      </w:r>
    </w:p>
    <w:p w14:paraId="0B55B74F" w14:textId="77777777" w:rsidR="00E3754E" w:rsidRPr="00C23E37" w:rsidRDefault="00E3754E" w:rsidP="00E3754E">
      <w:pPr>
        <w:rPr>
          <w:rFonts w:ascii="Times New Roman" w:hAnsi="Times New Roman"/>
          <w:iCs/>
        </w:rPr>
      </w:pPr>
      <w:r w:rsidRPr="00C23E37">
        <w:rPr>
          <w:rFonts w:ascii="Times New Roman" w:hAnsi="Times New Roman"/>
          <w:iCs/>
        </w:rPr>
        <w:t xml:space="preserve">The </w:t>
      </w:r>
      <w:r w:rsidR="0079425B" w:rsidRPr="00C23E37">
        <w:rPr>
          <w:rFonts w:ascii="Times New Roman" w:hAnsi="Times New Roman"/>
          <w:iCs/>
        </w:rPr>
        <w:t xml:space="preserve">Municipality’s </w:t>
      </w:r>
      <w:r w:rsidRPr="00C23E37">
        <w:rPr>
          <w:rFonts w:ascii="Times New Roman" w:hAnsi="Times New Roman"/>
          <w:iCs/>
        </w:rPr>
        <w:t xml:space="preserve">undersigned representative assures that the </w:t>
      </w:r>
      <w:r w:rsidR="005E7A0B" w:rsidRPr="00C23E37">
        <w:rPr>
          <w:rFonts w:ascii="Times New Roman" w:hAnsi="Times New Roman"/>
          <w:iCs/>
        </w:rPr>
        <w:t>Municipality</w:t>
      </w:r>
      <w:r w:rsidRPr="00C23E37">
        <w:rPr>
          <w:rFonts w:ascii="Times New Roman" w:hAnsi="Times New Roman"/>
          <w:iCs/>
        </w:rPr>
        <w:t xml:space="preserve">’s </w:t>
      </w:r>
      <w:r w:rsidR="002C5714">
        <w:rPr>
          <w:rFonts w:ascii="Times New Roman" w:hAnsi="Times New Roman"/>
          <w:iCs/>
        </w:rPr>
        <w:t>l</w:t>
      </w:r>
      <w:r w:rsidRPr="00C23E37">
        <w:rPr>
          <w:rFonts w:ascii="Times New Roman" w:hAnsi="Times New Roman"/>
          <w:iCs/>
        </w:rPr>
        <w:t xml:space="preserve">egislative body has approved the </w:t>
      </w:r>
      <w:r w:rsidR="005E7A0B" w:rsidRPr="00C23E37">
        <w:rPr>
          <w:rFonts w:ascii="Times New Roman" w:hAnsi="Times New Roman"/>
          <w:iCs/>
        </w:rPr>
        <w:t>Municipality</w:t>
      </w:r>
      <w:r w:rsidRPr="00C23E37">
        <w:rPr>
          <w:rFonts w:ascii="Times New Roman" w:hAnsi="Times New Roman"/>
          <w:iCs/>
        </w:rPr>
        <w:t xml:space="preserve">’s entry into this Agreement, has appropriated or authorized </w:t>
      </w:r>
      <w:r w:rsidR="00D1226E">
        <w:rPr>
          <w:rFonts w:ascii="Times New Roman" w:hAnsi="Times New Roman"/>
          <w:iCs/>
        </w:rPr>
        <w:t xml:space="preserve">the </w:t>
      </w:r>
      <w:r w:rsidRPr="00C23E37">
        <w:rPr>
          <w:rFonts w:ascii="Times New Roman" w:hAnsi="Times New Roman"/>
          <w:iCs/>
        </w:rPr>
        <w:t xml:space="preserve">use of </w:t>
      </w:r>
      <w:r w:rsidR="002C13AE">
        <w:rPr>
          <w:rFonts w:ascii="Times New Roman" w:hAnsi="Times New Roman"/>
          <w:iCs/>
        </w:rPr>
        <w:t xml:space="preserve">any </w:t>
      </w:r>
      <w:r w:rsidRPr="00C23E37">
        <w:rPr>
          <w:rFonts w:ascii="Times New Roman" w:hAnsi="Times New Roman"/>
          <w:iCs/>
        </w:rPr>
        <w:t>required matching funds, and has authorized the representative to sign this Agreement.</w:t>
      </w:r>
    </w:p>
    <w:p w14:paraId="7265FC2E" w14:textId="77777777" w:rsidR="00D64AAB" w:rsidRPr="00C828B0" w:rsidRDefault="00AA79EE" w:rsidP="008E4EFD">
      <w:pPr>
        <w:spacing w:before="360"/>
        <w:rPr>
          <w:rFonts w:ascii="Times New Roman" w:hAnsi="Times New Roman"/>
        </w:rPr>
      </w:pPr>
      <w:r>
        <w:rPr>
          <w:rFonts w:ascii="Times New Roman" w:hAnsi="Times New Roman"/>
        </w:rPr>
        <w:t>IN WITNESS WHEREOF, t</w:t>
      </w:r>
      <w:r w:rsidR="006648CA" w:rsidRPr="00C828B0">
        <w:rPr>
          <w:rFonts w:ascii="Times New Roman" w:hAnsi="Times New Roman"/>
        </w:rPr>
        <w:t xml:space="preserve">he </w:t>
      </w:r>
      <w:r w:rsidR="00C828B0" w:rsidRPr="00C828B0">
        <w:rPr>
          <w:rFonts w:ascii="Times New Roman" w:hAnsi="Times New Roman"/>
        </w:rPr>
        <w:t xml:space="preserve">duly authorized representatives of the </w:t>
      </w:r>
      <w:r w:rsidR="006648CA" w:rsidRPr="00C828B0">
        <w:rPr>
          <w:rFonts w:ascii="Times New Roman" w:hAnsi="Times New Roman"/>
        </w:rPr>
        <w:t>Parties</w:t>
      </w:r>
      <w:r w:rsidR="00D64AAB" w:rsidRPr="00C828B0">
        <w:rPr>
          <w:rFonts w:ascii="Times New Roman" w:hAnsi="Times New Roman"/>
        </w:rPr>
        <w:t xml:space="preserve"> have executed this </w:t>
      </w:r>
      <w:r w:rsidR="00587E5F" w:rsidRPr="00C828B0">
        <w:rPr>
          <w:rFonts w:ascii="Times New Roman" w:hAnsi="Times New Roman"/>
        </w:rPr>
        <w:t>Agreement</w:t>
      </w:r>
      <w:r w:rsidR="00D64AAB" w:rsidRPr="00C828B0">
        <w:rPr>
          <w:rFonts w:ascii="Times New Roman" w:hAnsi="Times New Roman"/>
        </w:rPr>
        <w:t xml:space="preserve"> </w:t>
      </w:r>
      <w:r w:rsidR="0011541B" w:rsidRPr="00C828B0">
        <w:rPr>
          <w:rFonts w:ascii="Times New Roman" w:hAnsi="Times New Roman"/>
        </w:rPr>
        <w:t xml:space="preserve">effective </w:t>
      </w:r>
      <w:r w:rsidR="00673FD8" w:rsidRPr="00C828B0">
        <w:rPr>
          <w:rFonts w:ascii="Times New Roman" w:hAnsi="Times New Roman"/>
        </w:rPr>
        <w:t>o</w:t>
      </w:r>
      <w:r w:rsidR="00D64AAB" w:rsidRPr="00C828B0">
        <w:rPr>
          <w:rFonts w:ascii="Times New Roman" w:hAnsi="Times New Roman"/>
        </w:rPr>
        <w:t>n the date last signed</w:t>
      </w:r>
      <w:r w:rsidR="006648CA" w:rsidRPr="00C828B0">
        <w:rPr>
          <w:rFonts w:ascii="Times New Roman" w:hAnsi="Times New Roman"/>
        </w:rPr>
        <w:t xml:space="preserve"> below</w:t>
      </w:r>
      <w:r w:rsidR="00D64AAB" w:rsidRPr="00C828B0">
        <w:rPr>
          <w:rFonts w:ascii="Times New Roman" w:hAnsi="Times New Roman"/>
        </w:rPr>
        <w:t>.</w:t>
      </w:r>
    </w:p>
    <w:p w14:paraId="4D88708A" w14:textId="77777777" w:rsidR="003273E6" w:rsidRPr="00C23E37" w:rsidRDefault="003273E6" w:rsidP="00725012">
      <w:pPr>
        <w:tabs>
          <w:tab w:val="left" w:pos="4320"/>
          <w:tab w:val="left" w:pos="4680"/>
          <w:tab w:val="left" w:pos="5040"/>
        </w:tabs>
        <w:ind w:left="115"/>
        <w:rPr>
          <w:rFonts w:ascii="Times New Roman" w:hAnsi="Times New Roman"/>
          <w:sz w:val="23"/>
          <w:szCs w:val="23"/>
        </w:rPr>
      </w:pPr>
    </w:p>
    <w:p w14:paraId="0652337B" w14:textId="77777777" w:rsidR="006F7EC5" w:rsidRPr="005904B9" w:rsidRDefault="00651A2D" w:rsidP="00163110">
      <w:pPr>
        <w:tabs>
          <w:tab w:val="left" w:pos="4320"/>
          <w:tab w:val="left" w:pos="4680"/>
          <w:tab w:val="left" w:pos="5040"/>
        </w:tabs>
        <w:spacing w:before="120" w:after="360"/>
        <w:rPr>
          <w:rFonts w:ascii="Times New Roman" w:hAnsi="Times New Roman"/>
          <w:b/>
          <w:bCs/>
          <w:sz w:val="31"/>
          <w:szCs w:val="31"/>
        </w:rPr>
      </w:pPr>
      <w:r w:rsidRPr="005904B9">
        <w:rPr>
          <w:rFonts w:ascii="Times New Roman" w:hAnsi="Times New Roman"/>
          <w:b/>
          <w:bCs/>
          <w:sz w:val="31"/>
          <w:szCs w:val="31"/>
        </w:rPr>
        <w:fldChar w:fldCharType="begin">
          <w:ffData>
            <w:name w:val=""/>
            <w:enabled/>
            <w:calcOnExit w:val="0"/>
            <w:textInput>
              <w:format w:val="FIRST CAPITAL"/>
            </w:textInput>
          </w:ffData>
        </w:fldChar>
      </w:r>
      <w:r w:rsidRPr="005904B9">
        <w:rPr>
          <w:rFonts w:ascii="Times New Roman" w:hAnsi="Times New Roman"/>
          <w:b/>
          <w:bCs/>
          <w:sz w:val="31"/>
          <w:szCs w:val="31"/>
        </w:rPr>
        <w:instrText xml:space="preserve"> FORMTEXT </w:instrText>
      </w:r>
      <w:r w:rsidRPr="005904B9">
        <w:rPr>
          <w:rFonts w:ascii="Times New Roman" w:hAnsi="Times New Roman"/>
          <w:b/>
          <w:bCs/>
          <w:sz w:val="31"/>
          <w:szCs w:val="31"/>
        </w:rPr>
      </w:r>
      <w:r w:rsidRPr="005904B9">
        <w:rPr>
          <w:rFonts w:ascii="Times New Roman" w:hAnsi="Times New Roman"/>
          <w:b/>
          <w:bCs/>
          <w:sz w:val="31"/>
          <w:szCs w:val="31"/>
        </w:rPr>
        <w:fldChar w:fldCharType="separate"/>
      </w:r>
      <w:r w:rsidRPr="005904B9">
        <w:rPr>
          <w:rFonts w:ascii="Times New Roman" w:hAnsi="Times New Roman"/>
          <w:b/>
          <w:bCs/>
          <w:sz w:val="31"/>
          <w:szCs w:val="31"/>
        </w:rPr>
        <w:t> </w:t>
      </w:r>
      <w:r w:rsidRPr="005904B9">
        <w:rPr>
          <w:rFonts w:ascii="Times New Roman" w:hAnsi="Times New Roman"/>
          <w:b/>
          <w:bCs/>
          <w:sz w:val="31"/>
          <w:szCs w:val="31"/>
        </w:rPr>
        <w:t> </w:t>
      </w:r>
      <w:r w:rsidRPr="005904B9">
        <w:rPr>
          <w:rFonts w:ascii="Times New Roman" w:hAnsi="Times New Roman"/>
          <w:b/>
          <w:bCs/>
          <w:sz w:val="31"/>
          <w:szCs w:val="31"/>
        </w:rPr>
        <w:t> </w:t>
      </w:r>
      <w:r w:rsidRPr="005904B9">
        <w:rPr>
          <w:rFonts w:ascii="Times New Roman" w:hAnsi="Times New Roman"/>
          <w:b/>
          <w:bCs/>
          <w:sz w:val="31"/>
          <w:szCs w:val="31"/>
        </w:rPr>
        <w:t> </w:t>
      </w:r>
      <w:r w:rsidRPr="005904B9">
        <w:rPr>
          <w:rFonts w:ascii="Times New Roman" w:hAnsi="Times New Roman"/>
          <w:b/>
          <w:bCs/>
          <w:sz w:val="31"/>
          <w:szCs w:val="31"/>
        </w:rPr>
        <w:t> </w:t>
      </w:r>
      <w:r w:rsidRPr="005904B9">
        <w:rPr>
          <w:rFonts w:ascii="Times New Roman" w:hAnsi="Times New Roman"/>
          <w:b/>
          <w:bCs/>
          <w:sz w:val="31"/>
          <w:szCs w:val="31"/>
        </w:rPr>
        <w:fldChar w:fldCharType="end"/>
      </w:r>
      <w:r w:rsidR="00D64AAB" w:rsidRPr="005904B9">
        <w:rPr>
          <w:rFonts w:ascii="Times New Roman" w:hAnsi="Times New Roman"/>
          <w:b/>
          <w:bCs/>
          <w:sz w:val="31"/>
          <w:szCs w:val="31"/>
        </w:rPr>
        <w:t xml:space="preserve"> of </w:t>
      </w:r>
      <w:r w:rsidR="00897669" w:rsidRPr="005904B9">
        <w:rPr>
          <w:rFonts w:ascii="Times New Roman" w:hAnsi="Times New Roman"/>
          <w:b/>
          <w:bCs/>
          <w:sz w:val="31"/>
          <w:szCs w:val="31"/>
        </w:rPr>
        <w:fldChar w:fldCharType="begin">
          <w:ffData>
            <w:name w:val=""/>
            <w:enabled/>
            <w:calcOnExit w:val="0"/>
            <w:textInput>
              <w:format w:val="FIRST CAPITAL"/>
            </w:textInput>
          </w:ffData>
        </w:fldChar>
      </w:r>
      <w:r w:rsidR="00897669" w:rsidRPr="005904B9">
        <w:rPr>
          <w:rFonts w:ascii="Times New Roman" w:hAnsi="Times New Roman"/>
          <w:b/>
          <w:bCs/>
          <w:sz w:val="31"/>
          <w:szCs w:val="31"/>
        </w:rPr>
        <w:instrText xml:space="preserve"> FORMTEXT </w:instrText>
      </w:r>
      <w:r w:rsidR="00897669" w:rsidRPr="005904B9">
        <w:rPr>
          <w:rFonts w:ascii="Times New Roman" w:hAnsi="Times New Roman"/>
          <w:b/>
          <w:bCs/>
          <w:sz w:val="31"/>
          <w:szCs w:val="31"/>
        </w:rPr>
      </w:r>
      <w:r w:rsidR="00897669" w:rsidRPr="005904B9">
        <w:rPr>
          <w:rFonts w:ascii="Times New Roman" w:hAnsi="Times New Roman"/>
          <w:b/>
          <w:bCs/>
          <w:sz w:val="31"/>
          <w:szCs w:val="31"/>
        </w:rPr>
        <w:fldChar w:fldCharType="separate"/>
      </w:r>
      <w:r w:rsidR="00897669" w:rsidRPr="005904B9">
        <w:rPr>
          <w:rFonts w:ascii="Times New Roman" w:hAnsi="Times New Roman"/>
          <w:b/>
          <w:bCs/>
          <w:sz w:val="31"/>
          <w:szCs w:val="31"/>
        </w:rPr>
        <w:t> </w:t>
      </w:r>
      <w:r w:rsidR="00897669" w:rsidRPr="005904B9">
        <w:rPr>
          <w:rFonts w:ascii="Times New Roman" w:hAnsi="Times New Roman"/>
          <w:b/>
          <w:bCs/>
          <w:sz w:val="31"/>
          <w:szCs w:val="31"/>
        </w:rPr>
        <w:t> </w:t>
      </w:r>
      <w:r w:rsidR="00897669" w:rsidRPr="005904B9">
        <w:rPr>
          <w:rFonts w:ascii="Times New Roman" w:hAnsi="Times New Roman"/>
          <w:b/>
          <w:bCs/>
          <w:sz w:val="31"/>
          <w:szCs w:val="31"/>
        </w:rPr>
        <w:t> </w:t>
      </w:r>
      <w:r w:rsidR="00897669" w:rsidRPr="005904B9">
        <w:rPr>
          <w:rFonts w:ascii="Times New Roman" w:hAnsi="Times New Roman"/>
          <w:b/>
          <w:bCs/>
          <w:sz w:val="31"/>
          <w:szCs w:val="31"/>
        </w:rPr>
        <w:t> </w:t>
      </w:r>
      <w:r w:rsidR="00897669" w:rsidRPr="005904B9">
        <w:rPr>
          <w:rFonts w:ascii="Times New Roman" w:hAnsi="Times New Roman"/>
          <w:b/>
          <w:bCs/>
          <w:sz w:val="31"/>
          <w:szCs w:val="31"/>
        </w:rPr>
        <w:t> </w:t>
      </w:r>
      <w:r w:rsidR="00897669" w:rsidRPr="005904B9">
        <w:rPr>
          <w:rFonts w:ascii="Times New Roman" w:hAnsi="Times New Roman"/>
          <w:b/>
          <w:bCs/>
          <w:sz w:val="31"/>
          <w:szCs w:val="31"/>
        </w:rPr>
        <w:fldChar w:fldCharType="end"/>
      </w:r>
      <w:r w:rsidR="00D64AAB" w:rsidRPr="005904B9">
        <w:rPr>
          <w:rFonts w:ascii="Times New Roman" w:hAnsi="Times New Roman"/>
          <w:b/>
          <w:bCs/>
          <w:sz w:val="31"/>
          <w:szCs w:val="31"/>
        </w:rPr>
        <w:tab/>
      </w:r>
      <w:r w:rsidR="003532DD" w:rsidRPr="005904B9">
        <w:rPr>
          <w:rFonts w:ascii="Times New Roman" w:hAnsi="Times New Roman"/>
          <w:b/>
          <w:bCs/>
          <w:sz w:val="31"/>
          <w:szCs w:val="31"/>
        </w:rPr>
        <w:tab/>
      </w:r>
      <w:r w:rsidR="00EF319B" w:rsidRPr="005904B9">
        <w:rPr>
          <w:rFonts w:ascii="Times New Roman" w:hAnsi="Times New Roman"/>
          <w:b/>
          <w:bCs/>
          <w:sz w:val="31"/>
          <w:szCs w:val="31"/>
        </w:rPr>
        <w:tab/>
      </w:r>
      <w:r w:rsidR="007F12D6" w:rsidRPr="005904B9">
        <w:rPr>
          <w:rFonts w:ascii="Times New Roman" w:hAnsi="Times New Roman"/>
          <w:b/>
          <w:bCs/>
          <w:sz w:val="31"/>
          <w:szCs w:val="31"/>
        </w:rPr>
        <w:t xml:space="preserve">Maine </w:t>
      </w:r>
      <w:r w:rsidR="00D92EAD" w:rsidRPr="005904B9">
        <w:rPr>
          <w:rFonts w:ascii="Times New Roman" w:hAnsi="Times New Roman"/>
          <w:b/>
          <w:bCs/>
          <w:sz w:val="31"/>
          <w:szCs w:val="31"/>
        </w:rPr>
        <w:t>Department of Transportation</w:t>
      </w:r>
    </w:p>
    <w:p w14:paraId="1A8DA4E4" w14:textId="77777777" w:rsidR="00D64AAB" w:rsidRPr="00C23E37" w:rsidRDefault="00D64AAB" w:rsidP="00D64AAB">
      <w:pPr>
        <w:tabs>
          <w:tab w:val="left" w:pos="4320"/>
        </w:tabs>
        <w:ind w:left="120"/>
        <w:rPr>
          <w:rFonts w:ascii="Times New Roman" w:hAnsi="Times New Roman"/>
          <w:b/>
          <w:bCs/>
          <w:sz w:val="23"/>
          <w:szCs w:val="23"/>
        </w:rPr>
      </w:pPr>
    </w:p>
    <w:p w14:paraId="46FB82F0" w14:textId="77777777" w:rsidR="00D64AAB" w:rsidRPr="00C23E37" w:rsidRDefault="00D64AAB" w:rsidP="00163110">
      <w:pPr>
        <w:tabs>
          <w:tab w:val="left" w:pos="3600"/>
          <w:tab w:val="left" w:pos="4320"/>
          <w:tab w:val="left" w:pos="4680"/>
          <w:tab w:val="left" w:pos="5040"/>
          <w:tab w:val="left" w:pos="9180"/>
          <w:tab w:val="left" w:pos="9900"/>
        </w:tabs>
        <w:rPr>
          <w:rFonts w:ascii="Times New Roman" w:hAnsi="Times New Roman"/>
          <w:u w:val="single"/>
        </w:rPr>
      </w:pPr>
      <w:r w:rsidRPr="00C23E37">
        <w:rPr>
          <w:rFonts w:ascii="Times New Roman" w:hAnsi="Times New Roman"/>
        </w:rPr>
        <w:t xml:space="preserve">By: </w:t>
      </w:r>
      <w:r w:rsidRPr="00C23E37">
        <w:rPr>
          <w:rFonts w:ascii="Times New Roman" w:hAnsi="Times New Roman"/>
          <w:u w:val="single"/>
        </w:rPr>
        <w:tab/>
      </w:r>
      <w:r w:rsidRPr="00C23E37">
        <w:rPr>
          <w:rFonts w:ascii="Times New Roman" w:hAnsi="Times New Roman"/>
          <w:u w:val="single"/>
        </w:rPr>
        <w:tab/>
      </w:r>
      <w:r w:rsidR="003532DD" w:rsidRPr="00C23E37">
        <w:rPr>
          <w:rFonts w:ascii="Times New Roman" w:hAnsi="Times New Roman"/>
        </w:rPr>
        <w:tab/>
      </w:r>
      <w:r w:rsidR="00EF319B" w:rsidRPr="00C23E37">
        <w:rPr>
          <w:rFonts w:ascii="Times New Roman" w:hAnsi="Times New Roman"/>
        </w:rPr>
        <w:tab/>
      </w:r>
      <w:r w:rsidRPr="00C23E37">
        <w:rPr>
          <w:rFonts w:ascii="Times New Roman" w:hAnsi="Times New Roman"/>
        </w:rPr>
        <w:t xml:space="preserve">By: </w:t>
      </w:r>
      <w:r w:rsidRPr="00C23E37">
        <w:rPr>
          <w:rFonts w:ascii="Times New Roman" w:hAnsi="Times New Roman"/>
          <w:u w:val="single"/>
        </w:rPr>
        <w:tab/>
      </w:r>
      <w:r w:rsidR="00163110">
        <w:rPr>
          <w:rFonts w:ascii="Times New Roman" w:hAnsi="Times New Roman"/>
          <w:u w:val="single"/>
        </w:rPr>
        <w:tab/>
      </w:r>
      <w:r w:rsidRPr="00C23E37">
        <w:rPr>
          <w:rFonts w:ascii="Times New Roman" w:hAnsi="Times New Roman"/>
        </w:rPr>
        <w:tab/>
        <w:t xml:space="preserve"> </w:t>
      </w:r>
    </w:p>
    <w:p w14:paraId="39DB0F4C" w14:textId="77777777" w:rsidR="00D64AAB" w:rsidRPr="00C23E37" w:rsidRDefault="0072449B" w:rsidP="00D64AAB">
      <w:pPr>
        <w:tabs>
          <w:tab w:val="left" w:pos="4680"/>
        </w:tabs>
        <w:ind w:left="120"/>
        <w:rPr>
          <w:rFonts w:ascii="Times New Roman" w:hAnsi="Times New Roman"/>
          <w:b/>
        </w:rPr>
      </w:pPr>
      <w:r>
        <w:rPr>
          <w:rFonts w:ascii="Times New Roman" w:hAnsi="Times New Roman"/>
          <w:b/>
        </w:rPr>
        <w:t xml:space="preserve">  </w:t>
      </w:r>
      <w:r w:rsidR="002B78D2" w:rsidRPr="00C23E37">
        <w:rPr>
          <w:rFonts w:ascii="Times New Roman" w:hAnsi="Times New Roman"/>
          <w:b/>
        </w:rPr>
        <w:t xml:space="preserve"> </w:t>
      </w:r>
      <w:r w:rsidR="00605579">
        <w:rPr>
          <w:rFonts w:ascii="Times New Roman" w:hAnsi="Times New Roman"/>
          <w:b/>
        </w:rPr>
        <w:t xml:space="preserve">  </w:t>
      </w:r>
      <w:r w:rsidR="00897669" w:rsidRPr="00C23E37">
        <w:rPr>
          <w:rFonts w:ascii="Times New Roman" w:hAnsi="Times New Roman"/>
          <w:b/>
          <w:bCs/>
        </w:rPr>
        <w:fldChar w:fldCharType="begin">
          <w:ffData>
            <w:name w:val=""/>
            <w:enabled/>
            <w:calcOnExit w:val="0"/>
            <w:textInput>
              <w:format w:val="FIRST CAPITAL"/>
            </w:textInput>
          </w:ffData>
        </w:fldChar>
      </w:r>
      <w:r w:rsidR="00897669" w:rsidRPr="00C23E37">
        <w:rPr>
          <w:rFonts w:ascii="Times New Roman" w:hAnsi="Times New Roman"/>
          <w:b/>
          <w:bCs/>
        </w:rPr>
        <w:instrText xml:space="preserve"> FORMTEXT </w:instrText>
      </w:r>
      <w:r w:rsidR="00897669" w:rsidRPr="00C23E37">
        <w:rPr>
          <w:rFonts w:ascii="Times New Roman" w:hAnsi="Times New Roman"/>
          <w:b/>
          <w:bCs/>
        </w:rPr>
      </w:r>
      <w:r w:rsidR="00897669" w:rsidRPr="00C23E37">
        <w:rPr>
          <w:rFonts w:ascii="Times New Roman" w:hAnsi="Times New Roman"/>
          <w:b/>
          <w:bCs/>
        </w:rPr>
        <w:fldChar w:fldCharType="separate"/>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fldChar w:fldCharType="end"/>
      </w:r>
      <w:r w:rsidR="00AB039E" w:rsidRPr="00C23E37">
        <w:rPr>
          <w:rFonts w:ascii="Times New Roman" w:hAnsi="Times New Roman"/>
          <w:b/>
          <w:bCs/>
        </w:rPr>
        <w:t xml:space="preserve"> *</w:t>
      </w:r>
      <w:r w:rsidR="00D64AAB" w:rsidRPr="00C23E37">
        <w:rPr>
          <w:rFonts w:ascii="Times New Roman" w:hAnsi="Times New Roman"/>
          <w:b/>
        </w:rPr>
        <w:tab/>
      </w:r>
      <w:r>
        <w:rPr>
          <w:rFonts w:ascii="Times New Roman" w:hAnsi="Times New Roman"/>
          <w:b/>
        </w:rPr>
        <w:t xml:space="preserve">      </w:t>
      </w:r>
      <w:r w:rsidR="002B78D2" w:rsidRPr="00C23E37">
        <w:rPr>
          <w:rFonts w:ascii="Times New Roman" w:hAnsi="Times New Roman"/>
          <w:b/>
        </w:rPr>
        <w:t xml:space="preserve"> </w:t>
      </w:r>
      <w:r w:rsidR="00605579">
        <w:rPr>
          <w:rFonts w:ascii="Times New Roman" w:hAnsi="Times New Roman"/>
          <w:b/>
        </w:rPr>
        <w:t xml:space="preserve">      </w:t>
      </w:r>
      <w:r w:rsidR="00962056" w:rsidRPr="00C23E37">
        <w:rPr>
          <w:rFonts w:ascii="Times New Roman" w:hAnsi="Times New Roman"/>
          <w:b/>
          <w:bCs/>
        </w:rPr>
        <w:t>Richard J. Crawford, P.E.</w:t>
      </w:r>
      <w:r w:rsidR="00C12D31" w:rsidRPr="00C23E37">
        <w:rPr>
          <w:rFonts w:ascii="Times New Roman" w:hAnsi="Times New Roman"/>
          <w:b/>
        </w:rPr>
        <w:t xml:space="preserve">, </w:t>
      </w:r>
      <w:r w:rsidR="00D64AAB" w:rsidRPr="00C23E37">
        <w:rPr>
          <w:rFonts w:ascii="Times New Roman" w:hAnsi="Times New Roman"/>
          <w:b/>
        </w:rPr>
        <w:t>Director</w:t>
      </w:r>
      <w:r w:rsidR="00AB039E" w:rsidRPr="00C23E37">
        <w:rPr>
          <w:rFonts w:ascii="Times New Roman" w:hAnsi="Times New Roman"/>
          <w:b/>
        </w:rPr>
        <w:t xml:space="preserve"> *</w:t>
      </w:r>
      <w:r w:rsidR="00D64AAB" w:rsidRPr="00C23E37">
        <w:rPr>
          <w:rFonts w:ascii="Times New Roman" w:hAnsi="Times New Roman"/>
          <w:b/>
        </w:rPr>
        <w:t xml:space="preserve"> </w:t>
      </w:r>
    </w:p>
    <w:p w14:paraId="23E6B5D8" w14:textId="77777777" w:rsidR="007D5166" w:rsidRPr="00C23E37" w:rsidRDefault="00D64AAB" w:rsidP="00D64AAB">
      <w:pPr>
        <w:tabs>
          <w:tab w:val="left" w:pos="4680"/>
        </w:tabs>
        <w:ind w:left="120"/>
        <w:rPr>
          <w:rFonts w:ascii="Times New Roman" w:hAnsi="Times New Roman"/>
        </w:rPr>
      </w:pPr>
      <w:r w:rsidRPr="00C23E37">
        <w:rPr>
          <w:rFonts w:ascii="Times New Roman" w:hAnsi="Times New Roman"/>
        </w:rPr>
        <w:tab/>
      </w:r>
      <w:r w:rsidR="0072449B">
        <w:rPr>
          <w:rFonts w:ascii="Times New Roman" w:hAnsi="Times New Roman"/>
        </w:rPr>
        <w:t xml:space="preserve">      </w:t>
      </w:r>
      <w:r w:rsidR="002B78D2" w:rsidRPr="00C23E37">
        <w:rPr>
          <w:rFonts w:ascii="Times New Roman" w:hAnsi="Times New Roman"/>
        </w:rPr>
        <w:t xml:space="preserve"> </w:t>
      </w:r>
      <w:r w:rsidR="00605579">
        <w:rPr>
          <w:rFonts w:ascii="Times New Roman" w:hAnsi="Times New Roman"/>
        </w:rPr>
        <w:t xml:space="preserve">      </w:t>
      </w:r>
      <w:r w:rsidRPr="00C23E37">
        <w:rPr>
          <w:rFonts w:ascii="Times New Roman" w:hAnsi="Times New Roman"/>
        </w:rPr>
        <w:t xml:space="preserve">Bureau of </w:t>
      </w:r>
      <w:r w:rsidR="009C3312" w:rsidRPr="00C23E37">
        <w:rPr>
          <w:rFonts w:ascii="Times New Roman" w:hAnsi="Times New Roman"/>
        </w:rPr>
        <w:t>Project</w:t>
      </w:r>
      <w:r w:rsidRPr="00C23E37">
        <w:rPr>
          <w:rFonts w:ascii="Times New Roman" w:hAnsi="Times New Roman"/>
        </w:rPr>
        <w:t xml:space="preserve"> Development</w:t>
      </w:r>
    </w:p>
    <w:p w14:paraId="64DAF423" w14:textId="77777777" w:rsidR="00D64AAB" w:rsidRPr="00C23E37" w:rsidRDefault="00D64AAB" w:rsidP="00D64AAB">
      <w:pPr>
        <w:tabs>
          <w:tab w:val="left" w:pos="4680"/>
        </w:tabs>
        <w:ind w:left="120"/>
        <w:rPr>
          <w:rFonts w:ascii="Times New Roman" w:hAnsi="Times New Roman"/>
          <w:b/>
        </w:rPr>
      </w:pPr>
      <w:r w:rsidRPr="00C23E37">
        <w:rPr>
          <w:rFonts w:ascii="Times New Roman" w:hAnsi="Times New Roman"/>
          <w:b/>
        </w:rPr>
        <w:tab/>
      </w:r>
    </w:p>
    <w:p w14:paraId="3ED4C64C" w14:textId="77777777" w:rsidR="00D64AAB" w:rsidRPr="00C23E37" w:rsidRDefault="00D64AAB" w:rsidP="00DE0892">
      <w:pPr>
        <w:tabs>
          <w:tab w:val="left" w:pos="2340"/>
          <w:tab w:val="left" w:pos="2880"/>
          <w:tab w:val="left" w:pos="3060"/>
          <w:tab w:val="left" w:pos="3240"/>
          <w:tab w:val="left" w:pos="4320"/>
          <w:tab w:val="left" w:pos="4680"/>
          <w:tab w:val="left" w:pos="5040"/>
          <w:tab w:val="left" w:pos="6480"/>
          <w:tab w:val="left" w:pos="7380"/>
        </w:tabs>
        <w:spacing w:after="360"/>
        <w:rPr>
          <w:rFonts w:ascii="Times New Roman" w:hAnsi="Times New Roman"/>
          <w:u w:val="single"/>
        </w:rPr>
      </w:pPr>
      <w:r w:rsidRPr="00C23E37">
        <w:rPr>
          <w:rFonts w:ascii="Times New Roman" w:hAnsi="Times New Roman"/>
        </w:rPr>
        <w:t xml:space="preserve">Date: </w:t>
      </w:r>
      <w:r w:rsidRPr="00C23E37">
        <w:rPr>
          <w:rFonts w:ascii="Times New Roman" w:hAnsi="Times New Roman"/>
          <w:u w:val="single"/>
        </w:rPr>
        <w:tab/>
      </w:r>
      <w:r w:rsidR="00CC1541" w:rsidRPr="00C23E37">
        <w:rPr>
          <w:rFonts w:ascii="Times New Roman" w:hAnsi="Times New Roman"/>
          <w:u w:val="single"/>
        </w:rPr>
        <w:tab/>
      </w:r>
      <w:r w:rsidRPr="00C23E37">
        <w:rPr>
          <w:rFonts w:ascii="Times New Roman" w:hAnsi="Times New Roman"/>
        </w:rPr>
        <w:tab/>
      </w:r>
      <w:r w:rsidR="003532DD" w:rsidRPr="00C23E37">
        <w:rPr>
          <w:rFonts w:ascii="Times New Roman" w:hAnsi="Times New Roman"/>
        </w:rPr>
        <w:tab/>
      </w:r>
      <w:r w:rsidR="00EF319B" w:rsidRPr="00C23E37">
        <w:rPr>
          <w:rFonts w:ascii="Times New Roman" w:hAnsi="Times New Roman"/>
        </w:rPr>
        <w:tab/>
      </w:r>
      <w:r w:rsidR="00D77EED" w:rsidRPr="00C23E37">
        <w:rPr>
          <w:rFonts w:ascii="Times New Roman" w:hAnsi="Times New Roman"/>
        </w:rPr>
        <w:tab/>
      </w:r>
      <w:r w:rsidR="0029558C" w:rsidRPr="00C23E37">
        <w:rPr>
          <w:rFonts w:ascii="Times New Roman" w:hAnsi="Times New Roman"/>
        </w:rPr>
        <w:t xml:space="preserve"> </w:t>
      </w:r>
      <w:r w:rsidR="006C5663" w:rsidRPr="00C23E37">
        <w:rPr>
          <w:rFonts w:ascii="Times New Roman" w:hAnsi="Times New Roman"/>
        </w:rPr>
        <w:tab/>
      </w:r>
      <w:r w:rsidRPr="00C23E37">
        <w:rPr>
          <w:rFonts w:ascii="Times New Roman" w:hAnsi="Times New Roman"/>
        </w:rPr>
        <w:t xml:space="preserve">Date: </w:t>
      </w:r>
      <w:r w:rsidRPr="00C23E37">
        <w:rPr>
          <w:rFonts w:ascii="Times New Roman" w:hAnsi="Times New Roman"/>
          <w:u w:val="single"/>
        </w:rPr>
        <w:tab/>
      </w:r>
      <w:r w:rsidR="00545A92" w:rsidRPr="00C23E37">
        <w:rPr>
          <w:rFonts w:ascii="Times New Roman" w:hAnsi="Times New Roman"/>
          <w:u w:val="single"/>
        </w:rPr>
        <w:tab/>
      </w:r>
      <w:r w:rsidR="003273E6" w:rsidRPr="00C23E37">
        <w:rPr>
          <w:rFonts w:ascii="Times New Roman" w:hAnsi="Times New Roman"/>
          <w:u w:val="single"/>
        </w:rPr>
        <w:tab/>
      </w:r>
    </w:p>
    <w:p w14:paraId="03C81473" w14:textId="77777777" w:rsidR="00264C8B" w:rsidRPr="004758E7" w:rsidRDefault="00AB039E" w:rsidP="00264C8B">
      <w:pPr>
        <w:pStyle w:val="BodyText"/>
        <w:spacing w:before="60" w:line="246" w:lineRule="auto"/>
        <w:outlineLvl w:val="0"/>
        <w:rPr>
          <w:b/>
          <w:i/>
          <w:iCs/>
          <w:sz w:val="20"/>
        </w:rPr>
      </w:pPr>
      <w:r w:rsidRPr="004758E7">
        <w:rPr>
          <w:b/>
          <w:i/>
          <w:iCs/>
          <w:sz w:val="20"/>
        </w:rPr>
        <w:t>* </w:t>
      </w:r>
      <w:r w:rsidR="00AE0F0D" w:rsidRPr="004758E7">
        <w:rPr>
          <w:b/>
          <w:i/>
          <w:iCs/>
          <w:sz w:val="20"/>
        </w:rPr>
        <w:t xml:space="preserve">Pursuant to 10 M.R.S.A. §9502, et seq., </w:t>
      </w:r>
      <w:r w:rsidR="00264C8B" w:rsidRPr="004758E7">
        <w:rPr>
          <w:b/>
          <w:i/>
          <w:iCs/>
          <w:sz w:val="20"/>
        </w:rPr>
        <w:t xml:space="preserve">I certify that the foregoing </w:t>
      </w:r>
      <w:r w:rsidR="00AE0F0D" w:rsidRPr="004758E7">
        <w:rPr>
          <w:b/>
          <w:i/>
          <w:iCs/>
          <w:sz w:val="20"/>
        </w:rPr>
        <w:t xml:space="preserve">electronic </w:t>
      </w:r>
      <w:r w:rsidR="00264C8B" w:rsidRPr="004758E7">
        <w:rPr>
          <w:b/>
          <w:i/>
          <w:iCs/>
          <w:sz w:val="20"/>
        </w:rPr>
        <w:t>signature</w:t>
      </w:r>
      <w:r w:rsidR="00D31198" w:rsidRPr="004758E7">
        <w:rPr>
          <w:b/>
          <w:i/>
          <w:iCs/>
          <w:sz w:val="20"/>
        </w:rPr>
        <w:t xml:space="preserve">: </w:t>
      </w:r>
      <w:r w:rsidR="00264C8B" w:rsidRPr="004758E7">
        <w:rPr>
          <w:b/>
          <w:i/>
          <w:iCs/>
          <w:sz w:val="20"/>
        </w:rPr>
        <w:t xml:space="preserve">(a) is intended to have the same force as </w:t>
      </w:r>
      <w:r w:rsidR="00AE0F0D" w:rsidRPr="004758E7">
        <w:rPr>
          <w:b/>
          <w:i/>
          <w:iCs/>
          <w:sz w:val="20"/>
        </w:rPr>
        <w:t>my</w:t>
      </w:r>
      <w:r w:rsidR="00264C8B" w:rsidRPr="004758E7">
        <w:rPr>
          <w:b/>
          <w:i/>
          <w:iCs/>
          <w:sz w:val="20"/>
        </w:rPr>
        <w:t xml:space="preserve"> manua</w:t>
      </w:r>
      <w:r w:rsidR="00B356E7" w:rsidRPr="004758E7">
        <w:rPr>
          <w:b/>
          <w:i/>
          <w:iCs/>
          <w:sz w:val="20"/>
        </w:rPr>
        <w:t>l signature, (b) is unique to m</w:t>
      </w:r>
      <w:r w:rsidR="002573CE" w:rsidRPr="004758E7">
        <w:rPr>
          <w:b/>
          <w:i/>
          <w:iCs/>
          <w:sz w:val="20"/>
        </w:rPr>
        <w:t>e</w:t>
      </w:r>
      <w:r w:rsidR="00264C8B" w:rsidRPr="004758E7">
        <w:rPr>
          <w:b/>
          <w:i/>
          <w:iCs/>
          <w:sz w:val="20"/>
        </w:rPr>
        <w:t>, (c) is capable of verification, (d) is under</w:t>
      </w:r>
      <w:r w:rsidR="00B356E7" w:rsidRPr="004758E7">
        <w:rPr>
          <w:b/>
          <w:i/>
          <w:iCs/>
          <w:sz w:val="20"/>
        </w:rPr>
        <w:t xml:space="preserve"> my</w:t>
      </w:r>
      <w:r w:rsidR="00264C8B" w:rsidRPr="004758E7">
        <w:rPr>
          <w:b/>
          <w:i/>
          <w:iCs/>
          <w:sz w:val="20"/>
        </w:rPr>
        <w:t xml:space="preserve"> control, and (e) is linked to data in such a manner that it is invalidated if the data are changed</w:t>
      </w:r>
      <w:r w:rsidR="00A66827" w:rsidRPr="004758E7">
        <w:rPr>
          <w:b/>
          <w:i/>
          <w:iCs/>
          <w:sz w:val="20"/>
        </w:rPr>
        <w:t>.</w:t>
      </w:r>
    </w:p>
    <w:p w14:paraId="2DC53427" w14:textId="77777777" w:rsidR="00D02E2F" w:rsidRPr="004758E7" w:rsidRDefault="00D02E2F" w:rsidP="00A66827">
      <w:pPr>
        <w:pStyle w:val="BodyText"/>
        <w:spacing w:before="60"/>
        <w:jc w:val="center"/>
        <w:outlineLvl w:val="0"/>
        <w:rPr>
          <w:b/>
          <w:i/>
          <w:sz w:val="20"/>
        </w:rPr>
        <w:sectPr w:rsidR="00D02E2F" w:rsidRPr="004758E7" w:rsidSect="00102F58">
          <w:headerReference w:type="even" r:id="rId12"/>
          <w:headerReference w:type="default" r:id="rId13"/>
          <w:footerReference w:type="even" r:id="rId14"/>
          <w:footerReference w:type="default" r:id="rId15"/>
          <w:headerReference w:type="first" r:id="rId16"/>
          <w:footerReference w:type="first" r:id="rId17"/>
          <w:pgSz w:w="12240" w:h="15840" w:code="1"/>
          <w:pgMar w:top="1296" w:right="1080" w:bottom="1080" w:left="1080" w:header="720" w:footer="576" w:gutter="0"/>
          <w:cols w:space="720"/>
          <w:titlePg/>
          <w:docGrid w:linePitch="360"/>
        </w:sectPr>
      </w:pPr>
    </w:p>
    <w:p w14:paraId="016E94BD" w14:textId="77777777" w:rsidR="00214364" w:rsidRPr="00C23E37" w:rsidRDefault="00214364" w:rsidP="00A3342C">
      <w:pPr>
        <w:pBdr>
          <w:bottom w:val="single" w:sz="4" w:space="1" w:color="auto"/>
        </w:pBdr>
        <w:spacing w:before="60"/>
        <w:jc w:val="center"/>
        <w:outlineLvl w:val="0"/>
        <w:rPr>
          <w:rFonts w:ascii="Times New Roman" w:hAnsi="Times New Roman"/>
          <w:b/>
          <w:sz w:val="32"/>
          <w:szCs w:val="32"/>
        </w:rPr>
      </w:pPr>
      <w:bookmarkStart w:id="2" w:name="_bookmark0"/>
      <w:bookmarkStart w:id="3" w:name="Auburn-CivilRightsAssurances2015"/>
      <w:bookmarkEnd w:id="2"/>
      <w:bookmarkEnd w:id="3"/>
      <w:r w:rsidRPr="00C23E37">
        <w:rPr>
          <w:rFonts w:ascii="Times New Roman" w:hAnsi="Times New Roman"/>
          <w:b/>
          <w:sz w:val="32"/>
          <w:szCs w:val="32"/>
        </w:rPr>
        <w:lastRenderedPageBreak/>
        <w:t>F</w:t>
      </w:r>
      <w:r w:rsidR="007B45F3" w:rsidRPr="00C23E37">
        <w:rPr>
          <w:rFonts w:ascii="Times New Roman" w:hAnsi="Times New Roman"/>
          <w:b/>
          <w:sz w:val="32"/>
          <w:szCs w:val="32"/>
        </w:rPr>
        <w:t>ederal Funding Accountability and Transparency Act</w:t>
      </w:r>
      <w:r w:rsidRPr="00C23E37">
        <w:rPr>
          <w:rFonts w:ascii="Times New Roman" w:hAnsi="Times New Roman"/>
          <w:b/>
          <w:sz w:val="32"/>
          <w:szCs w:val="32"/>
        </w:rPr>
        <w:t xml:space="preserve"> </w:t>
      </w:r>
    </w:p>
    <w:p w14:paraId="0A4CBE9A" w14:textId="77777777" w:rsidR="00214364" w:rsidRPr="00C23E37" w:rsidRDefault="00214364" w:rsidP="00214364">
      <w:pPr>
        <w:rPr>
          <w:rFonts w:ascii="Times New Roman" w:hAnsi="Times New Roman"/>
        </w:rPr>
      </w:pPr>
    </w:p>
    <w:p w14:paraId="3D38C64E" w14:textId="77777777" w:rsidR="00214364" w:rsidRPr="00C23E37" w:rsidRDefault="00F60581" w:rsidP="00214364">
      <w:pPr>
        <w:rPr>
          <w:rFonts w:ascii="Times New Roman" w:hAnsi="Times New Roman"/>
          <w:bCs/>
        </w:rPr>
      </w:pPr>
      <w:r w:rsidRPr="00C23E37">
        <w:rPr>
          <w:rFonts w:ascii="Times New Roman" w:hAnsi="Times New Roman"/>
        </w:rPr>
        <w:t xml:space="preserve">The </w:t>
      </w:r>
      <w:r w:rsidR="00132378" w:rsidRPr="00C23E37">
        <w:rPr>
          <w:rFonts w:ascii="Times New Roman" w:hAnsi="Times New Roman"/>
          <w:b/>
        </w:rPr>
        <w:fldChar w:fldCharType="begin">
          <w:ffData>
            <w:name w:val=""/>
            <w:enabled/>
            <w:calcOnExit w:val="0"/>
            <w:textInput>
              <w:format w:val="FIRST CAPITAL"/>
            </w:textInput>
          </w:ffData>
        </w:fldChar>
      </w:r>
      <w:r w:rsidR="00132378" w:rsidRPr="00C23E37">
        <w:rPr>
          <w:rFonts w:ascii="Times New Roman" w:hAnsi="Times New Roman"/>
          <w:b/>
        </w:rPr>
        <w:instrText xml:space="preserve"> FORMTEXT </w:instrText>
      </w:r>
      <w:r w:rsidR="00132378" w:rsidRPr="00C23E37">
        <w:rPr>
          <w:rFonts w:ascii="Times New Roman" w:hAnsi="Times New Roman"/>
          <w:b/>
        </w:rPr>
      </w:r>
      <w:r w:rsidR="00132378" w:rsidRPr="00C23E37">
        <w:rPr>
          <w:rFonts w:ascii="Times New Roman" w:hAnsi="Times New Roman"/>
          <w:b/>
        </w:rPr>
        <w:fldChar w:fldCharType="separate"/>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fldChar w:fldCharType="end"/>
      </w:r>
      <w:r w:rsidRPr="00C23E37">
        <w:rPr>
          <w:rFonts w:ascii="Times New Roman" w:hAnsi="Times New Roman"/>
          <w:b/>
        </w:rPr>
        <w:t xml:space="preserve"> of </w:t>
      </w:r>
      <w:r w:rsidR="00897669" w:rsidRPr="00C23E37">
        <w:rPr>
          <w:rFonts w:ascii="Times New Roman" w:hAnsi="Times New Roman"/>
          <w:b/>
        </w:rPr>
        <w:fldChar w:fldCharType="begin">
          <w:ffData>
            <w:name w:val=""/>
            <w:enabled/>
            <w:calcOnExit w:val="0"/>
            <w:textInput>
              <w:format w:val="FIRST CAPITAL"/>
            </w:textInput>
          </w:ffData>
        </w:fldChar>
      </w:r>
      <w:r w:rsidR="00897669" w:rsidRPr="00C23E37">
        <w:rPr>
          <w:rFonts w:ascii="Times New Roman" w:hAnsi="Times New Roman"/>
          <w:b/>
        </w:rPr>
        <w:instrText xml:space="preserve"> FORMTEXT </w:instrText>
      </w:r>
      <w:r w:rsidR="00897669" w:rsidRPr="00C23E37">
        <w:rPr>
          <w:rFonts w:ascii="Times New Roman" w:hAnsi="Times New Roman"/>
          <w:b/>
        </w:rPr>
      </w:r>
      <w:r w:rsidR="00897669" w:rsidRPr="00C23E37">
        <w:rPr>
          <w:rFonts w:ascii="Times New Roman" w:hAnsi="Times New Roman"/>
          <w:b/>
        </w:rPr>
        <w:fldChar w:fldCharType="separate"/>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fldChar w:fldCharType="end"/>
      </w:r>
      <w:r w:rsidRPr="00C23E37">
        <w:rPr>
          <w:rFonts w:ascii="Times New Roman" w:hAnsi="Times New Roman"/>
        </w:rPr>
        <w:t xml:space="preserve"> and its contractors may be subject to the provisions of the </w:t>
      </w:r>
      <w:r w:rsidRPr="00C23E37">
        <w:rPr>
          <w:rFonts w:ascii="Times New Roman" w:hAnsi="Times New Roman"/>
          <w:bCs/>
        </w:rPr>
        <w:t xml:space="preserve">Federal Funding Accountability and Transparency Act of 2006 as amended and any regulations, policies, procedures and guidance documents adopted pursuant thereto or in connection therewith. </w:t>
      </w:r>
    </w:p>
    <w:p w14:paraId="461C71B2" w14:textId="77777777" w:rsidR="00214364" w:rsidRPr="00C23E37" w:rsidRDefault="00214364" w:rsidP="00214364">
      <w:pPr>
        <w:rPr>
          <w:rFonts w:ascii="Times New Roman" w:hAnsi="Times New Roman"/>
          <w:bCs/>
        </w:rPr>
      </w:pPr>
    </w:p>
    <w:p w14:paraId="4C42833E" w14:textId="77777777" w:rsidR="00214364" w:rsidRPr="00C23E37" w:rsidRDefault="00233A6C" w:rsidP="00214364">
      <w:pPr>
        <w:rPr>
          <w:rFonts w:ascii="Times New Roman" w:hAnsi="Times New Roman"/>
        </w:rPr>
      </w:pPr>
      <w:r w:rsidRPr="00C23E37">
        <w:rPr>
          <w:rFonts w:ascii="Times New Roman" w:hAnsi="Times New Roman"/>
          <w:bCs/>
        </w:rPr>
        <w:t>If</w:t>
      </w:r>
      <w:r w:rsidR="00214364" w:rsidRPr="00C23E37">
        <w:rPr>
          <w:rFonts w:ascii="Times New Roman" w:hAnsi="Times New Roman"/>
          <w:bCs/>
        </w:rPr>
        <w:t xml:space="preserve"> the</w:t>
      </w:r>
      <w:r w:rsidR="00214364" w:rsidRPr="00C23E37">
        <w:rPr>
          <w:rFonts w:ascii="Times New Roman" w:hAnsi="Times New Roman"/>
        </w:rPr>
        <w:t xml:space="preserve"> Federal portion of the </w:t>
      </w:r>
      <w:r w:rsidR="009C3312" w:rsidRPr="00C23E37">
        <w:rPr>
          <w:rFonts w:ascii="Times New Roman" w:hAnsi="Times New Roman"/>
        </w:rPr>
        <w:t>Project</w:t>
      </w:r>
      <w:r w:rsidR="00214364" w:rsidRPr="00C23E37">
        <w:rPr>
          <w:rFonts w:ascii="Times New Roman" w:hAnsi="Times New Roman"/>
        </w:rPr>
        <w:t xml:space="preserve"> exceeds $25,000, an authorized representative from the </w:t>
      </w:r>
      <w:r w:rsidR="005E7A0B" w:rsidRPr="00C23E37">
        <w:rPr>
          <w:rFonts w:ascii="Times New Roman" w:hAnsi="Times New Roman"/>
        </w:rPr>
        <w:t>Municipality</w:t>
      </w:r>
      <w:r w:rsidR="00214364" w:rsidRPr="00C23E37">
        <w:rPr>
          <w:rFonts w:ascii="Times New Roman" w:hAnsi="Times New Roman"/>
        </w:rPr>
        <w:t xml:space="preserve"> shall sign this document under (B) below and return it with th</w:t>
      </w:r>
      <w:r w:rsidR="00D11FA7" w:rsidRPr="00C23E37">
        <w:rPr>
          <w:rFonts w:ascii="Times New Roman" w:hAnsi="Times New Roman"/>
        </w:rPr>
        <w:t>e</w:t>
      </w:r>
      <w:r w:rsidR="00214364" w:rsidRPr="00C23E37">
        <w:rPr>
          <w:rFonts w:ascii="Times New Roman" w:hAnsi="Times New Roman"/>
        </w:rPr>
        <w:t xml:space="preserve"> </w:t>
      </w:r>
      <w:r w:rsidR="009C3312" w:rsidRPr="00C23E37">
        <w:rPr>
          <w:rFonts w:ascii="Times New Roman" w:hAnsi="Times New Roman"/>
        </w:rPr>
        <w:t>Project</w:t>
      </w:r>
      <w:r w:rsidR="00214364" w:rsidRPr="00C23E37">
        <w:rPr>
          <w:rFonts w:ascii="Times New Roman" w:hAnsi="Times New Roman"/>
        </w:rPr>
        <w:t xml:space="preserve"> </w:t>
      </w:r>
      <w:r w:rsidR="00587E5F" w:rsidRPr="00C23E37">
        <w:rPr>
          <w:rFonts w:ascii="Times New Roman" w:hAnsi="Times New Roman"/>
        </w:rPr>
        <w:t>Agreement</w:t>
      </w:r>
      <w:r w:rsidR="00214364" w:rsidRPr="00C23E37">
        <w:rPr>
          <w:rFonts w:ascii="Times New Roman" w:hAnsi="Times New Roman"/>
        </w:rPr>
        <w:t xml:space="preserve">. Additionally, the </w:t>
      </w:r>
      <w:r w:rsidR="005E7A0B" w:rsidRPr="00C23E37">
        <w:rPr>
          <w:rFonts w:ascii="Times New Roman" w:hAnsi="Times New Roman"/>
        </w:rPr>
        <w:t>Municipality</w:t>
      </w:r>
      <w:r w:rsidR="00214364" w:rsidRPr="00C23E37">
        <w:rPr>
          <w:rFonts w:ascii="Times New Roman" w:hAnsi="Times New Roman"/>
        </w:rPr>
        <w:t xml:space="preserve"> shall provide the following information, if applicable:</w:t>
      </w:r>
      <w:r w:rsidR="00C90B8E" w:rsidRPr="00C23E37">
        <w:rPr>
          <w:rFonts w:ascii="Times New Roman" w:hAnsi="Times New Roman"/>
        </w:rPr>
        <w:t xml:space="preserve"> </w:t>
      </w:r>
    </w:p>
    <w:p w14:paraId="2EB1C99A" w14:textId="77777777" w:rsidR="00214364" w:rsidRPr="00C23E37" w:rsidRDefault="00214364" w:rsidP="00214364">
      <w:pPr>
        <w:rPr>
          <w:rFonts w:ascii="Times New Roman" w:hAnsi="Times New Roman"/>
        </w:rPr>
      </w:pPr>
    </w:p>
    <w:p w14:paraId="758FD7E2" w14:textId="77777777" w:rsidR="00214364" w:rsidRPr="00C23E37" w:rsidRDefault="00214364" w:rsidP="00F4533A">
      <w:pPr>
        <w:widowControl w:val="0"/>
        <w:numPr>
          <w:ilvl w:val="0"/>
          <w:numId w:val="4"/>
        </w:numPr>
        <w:autoSpaceDE w:val="0"/>
        <w:autoSpaceDN w:val="0"/>
        <w:adjustRightInd w:val="0"/>
        <w:spacing w:after="120"/>
        <w:rPr>
          <w:rFonts w:ascii="Times New Roman" w:hAnsi="Times New Roman"/>
        </w:rPr>
      </w:pPr>
      <w:r w:rsidRPr="00C23E37">
        <w:rPr>
          <w:rFonts w:ascii="Times New Roman" w:hAnsi="Times New Roman"/>
        </w:rPr>
        <w:t xml:space="preserve">The total compensation and names of the top five </w:t>
      </w:r>
      <w:r w:rsidR="00D11FA7" w:rsidRPr="00C23E37">
        <w:rPr>
          <w:rFonts w:ascii="Times New Roman" w:hAnsi="Times New Roman"/>
        </w:rPr>
        <w:t>officers</w:t>
      </w:r>
      <w:r w:rsidRPr="00C23E37">
        <w:rPr>
          <w:rFonts w:ascii="Times New Roman" w:hAnsi="Times New Roman"/>
        </w:rPr>
        <w:t xml:space="preserve"> </w:t>
      </w:r>
      <w:r w:rsidRPr="00C23E37">
        <w:rPr>
          <w:rFonts w:ascii="Times New Roman" w:hAnsi="Times New Roman"/>
          <w:u w:val="single"/>
        </w:rPr>
        <w:t>if</w:t>
      </w:r>
      <w:r w:rsidRPr="00C23E37">
        <w:rPr>
          <w:rFonts w:ascii="Times New Roman" w:hAnsi="Times New Roman"/>
        </w:rPr>
        <w:t>:</w:t>
      </w:r>
    </w:p>
    <w:p w14:paraId="2A59E91F" w14:textId="77777777" w:rsidR="00214364" w:rsidRPr="00C23E37" w:rsidRDefault="00214364" w:rsidP="00F4533A">
      <w:pPr>
        <w:widowControl w:val="0"/>
        <w:numPr>
          <w:ilvl w:val="0"/>
          <w:numId w:val="5"/>
        </w:numPr>
        <w:tabs>
          <w:tab w:val="clear" w:pos="1080"/>
          <w:tab w:val="num" w:pos="810"/>
        </w:tabs>
        <w:autoSpaceDE w:val="0"/>
        <w:autoSpaceDN w:val="0"/>
        <w:adjustRightInd w:val="0"/>
        <w:spacing w:after="120"/>
        <w:ind w:left="810"/>
        <w:rPr>
          <w:rFonts w:ascii="Times New Roman" w:hAnsi="Times New Roman"/>
        </w:rPr>
      </w:pPr>
      <w:r w:rsidRPr="00C23E37">
        <w:rPr>
          <w:rFonts w:ascii="Times New Roman" w:hAnsi="Times New Roman"/>
        </w:rPr>
        <w:t xml:space="preserve">More than 80% of the </w:t>
      </w:r>
      <w:r w:rsidR="005E7A0B" w:rsidRPr="00C23E37">
        <w:rPr>
          <w:rFonts w:ascii="Times New Roman" w:hAnsi="Times New Roman"/>
        </w:rPr>
        <w:t>Municipality</w:t>
      </w:r>
      <w:r w:rsidRPr="00C23E37">
        <w:rPr>
          <w:rFonts w:ascii="Times New Roman" w:hAnsi="Times New Roman"/>
        </w:rPr>
        <w:t xml:space="preserve">’s annual gross revenues are from the </w:t>
      </w:r>
      <w:r w:rsidR="00C27C1A" w:rsidRPr="00C23E37">
        <w:rPr>
          <w:rFonts w:ascii="Times New Roman" w:hAnsi="Times New Roman"/>
        </w:rPr>
        <w:t>U.S.</w:t>
      </w:r>
      <w:r w:rsidRPr="00C23E37">
        <w:rPr>
          <w:rFonts w:ascii="Times New Roman" w:hAnsi="Times New Roman"/>
        </w:rPr>
        <w:t xml:space="preserve"> </w:t>
      </w:r>
      <w:r w:rsidR="00C27C1A" w:rsidRPr="00C23E37">
        <w:rPr>
          <w:rFonts w:ascii="Times New Roman" w:hAnsi="Times New Roman"/>
        </w:rPr>
        <w:t xml:space="preserve">Federal </w:t>
      </w:r>
      <w:r w:rsidRPr="00C23E37">
        <w:rPr>
          <w:rFonts w:ascii="Times New Roman" w:hAnsi="Times New Roman"/>
        </w:rPr>
        <w:t xml:space="preserve">Government; </w:t>
      </w:r>
      <w:r w:rsidRPr="00C23E37">
        <w:rPr>
          <w:rFonts w:ascii="Times New Roman" w:hAnsi="Times New Roman"/>
          <w:u w:val="single"/>
        </w:rPr>
        <w:t>and</w:t>
      </w:r>
    </w:p>
    <w:p w14:paraId="56511304" w14:textId="77777777" w:rsidR="00214364" w:rsidRPr="00C23E37" w:rsidRDefault="00214364" w:rsidP="00F4533A">
      <w:pPr>
        <w:widowControl w:val="0"/>
        <w:numPr>
          <w:ilvl w:val="0"/>
          <w:numId w:val="5"/>
        </w:numPr>
        <w:autoSpaceDE w:val="0"/>
        <w:autoSpaceDN w:val="0"/>
        <w:adjustRightInd w:val="0"/>
        <w:spacing w:after="120"/>
        <w:ind w:left="810"/>
        <w:rPr>
          <w:rFonts w:ascii="Times New Roman" w:hAnsi="Times New Roman"/>
        </w:rPr>
      </w:pPr>
      <w:r w:rsidRPr="00C23E37">
        <w:rPr>
          <w:rFonts w:ascii="Times New Roman" w:hAnsi="Times New Roman"/>
        </w:rPr>
        <w:t xml:space="preserve">Those revenues are greater than $25 million annually; </w:t>
      </w:r>
      <w:r w:rsidRPr="00C23E37">
        <w:rPr>
          <w:rFonts w:ascii="Times New Roman" w:hAnsi="Times New Roman"/>
          <w:u w:val="single"/>
        </w:rPr>
        <w:t>and</w:t>
      </w:r>
    </w:p>
    <w:p w14:paraId="7F53689A" w14:textId="77777777" w:rsidR="00214364" w:rsidRPr="00C23E37" w:rsidRDefault="00214364" w:rsidP="00F4533A">
      <w:pPr>
        <w:widowControl w:val="0"/>
        <w:numPr>
          <w:ilvl w:val="0"/>
          <w:numId w:val="5"/>
        </w:numPr>
        <w:autoSpaceDE w:val="0"/>
        <w:autoSpaceDN w:val="0"/>
        <w:adjustRightInd w:val="0"/>
        <w:ind w:left="810"/>
        <w:rPr>
          <w:rFonts w:ascii="Times New Roman" w:hAnsi="Times New Roman"/>
        </w:rPr>
      </w:pPr>
      <w:r w:rsidRPr="00C23E37">
        <w:rPr>
          <w:rFonts w:ascii="Times New Roman" w:hAnsi="Times New Roman"/>
        </w:rPr>
        <w:t xml:space="preserve">Compensation information is not already available through reporting to the U.S. Securities and Exchange Commission (SEC). </w:t>
      </w:r>
    </w:p>
    <w:p w14:paraId="3DE0C838" w14:textId="77777777" w:rsidR="00214364" w:rsidRPr="00C23E37" w:rsidRDefault="00214364" w:rsidP="00C3738E">
      <w:pPr>
        <w:ind w:left="1530"/>
        <w:rPr>
          <w:rFonts w:ascii="Times New Roman" w:hAnsi="Times New Roman"/>
        </w:rPr>
      </w:pPr>
    </w:p>
    <w:p w14:paraId="736DD1F3" w14:textId="77777777" w:rsidR="00214364" w:rsidRPr="00C23E37" w:rsidRDefault="00214364" w:rsidP="00F4533A">
      <w:pPr>
        <w:widowControl w:val="0"/>
        <w:numPr>
          <w:ilvl w:val="0"/>
          <w:numId w:val="4"/>
        </w:numPr>
        <w:autoSpaceDE w:val="0"/>
        <w:autoSpaceDN w:val="0"/>
        <w:adjustRightInd w:val="0"/>
        <w:rPr>
          <w:rFonts w:ascii="Times New Roman" w:hAnsi="Times New Roman"/>
        </w:rPr>
      </w:pPr>
      <w:r w:rsidRPr="00C23E37">
        <w:rPr>
          <w:rFonts w:ascii="Times New Roman" w:hAnsi="Times New Roman"/>
        </w:rPr>
        <w:t xml:space="preserve">Legal </w:t>
      </w:r>
      <w:r w:rsidR="00C27C1A" w:rsidRPr="00C23E37">
        <w:rPr>
          <w:rFonts w:ascii="Times New Roman" w:hAnsi="Times New Roman"/>
        </w:rPr>
        <w:t>n</w:t>
      </w:r>
      <w:r w:rsidRPr="00C23E37">
        <w:rPr>
          <w:rFonts w:ascii="Times New Roman" w:hAnsi="Times New Roman"/>
        </w:rPr>
        <w:t>ame and DUNS</w:t>
      </w:r>
      <w:r w:rsidRPr="00C23E37">
        <w:rPr>
          <w:rFonts w:ascii="Times New Roman" w:hAnsi="Times New Roman"/>
          <w:vertAlign w:val="superscript"/>
        </w:rPr>
        <w:t xml:space="preserve">® </w:t>
      </w:r>
      <w:r w:rsidR="00C27C1A" w:rsidRPr="00C23E37">
        <w:rPr>
          <w:rFonts w:ascii="Times New Roman" w:hAnsi="Times New Roman"/>
        </w:rPr>
        <w:t>n</w:t>
      </w:r>
      <w:r w:rsidRPr="00C23E37">
        <w:rPr>
          <w:rFonts w:ascii="Times New Roman" w:hAnsi="Times New Roman"/>
        </w:rPr>
        <w:t xml:space="preserve">umber on </w:t>
      </w:r>
      <w:r w:rsidR="00C27C1A" w:rsidRPr="00C23E37">
        <w:rPr>
          <w:rFonts w:ascii="Times New Roman" w:hAnsi="Times New Roman"/>
        </w:rPr>
        <w:t>f</w:t>
      </w:r>
      <w:r w:rsidRPr="00C23E37">
        <w:rPr>
          <w:rFonts w:ascii="Times New Roman" w:hAnsi="Times New Roman"/>
        </w:rPr>
        <w:t>ile with the Central Contractor Registration (CCR):</w:t>
      </w:r>
    </w:p>
    <w:p w14:paraId="571C4DAA" w14:textId="77777777" w:rsidR="00214364" w:rsidRPr="00C23E37" w:rsidRDefault="00214364" w:rsidP="00214364">
      <w:pPr>
        <w:widowControl w:val="0"/>
        <w:ind w:left="90"/>
        <w:rPr>
          <w:rFonts w:ascii="Times New Roman" w:hAnsi="Times New Roman"/>
        </w:rPr>
      </w:pPr>
    </w:p>
    <w:p w14:paraId="73DC4C4B" w14:textId="77777777" w:rsidR="00214364" w:rsidRPr="00C23E37" w:rsidRDefault="00214364" w:rsidP="00214364">
      <w:pPr>
        <w:widowControl w:val="0"/>
        <w:rPr>
          <w:rFonts w:ascii="Times New Roman" w:hAnsi="Times New Roman"/>
        </w:rPr>
      </w:pPr>
    </w:p>
    <w:p w14:paraId="6567DBC5" w14:textId="77777777" w:rsidR="00214364" w:rsidRPr="00C23E37" w:rsidRDefault="00132378" w:rsidP="00F47F91">
      <w:pPr>
        <w:tabs>
          <w:tab w:val="left" w:pos="6300"/>
          <w:tab w:val="left" w:pos="7200"/>
          <w:tab w:val="left" w:pos="9360"/>
        </w:tabs>
        <w:rPr>
          <w:rFonts w:ascii="Times New Roman" w:hAnsi="Times New Roman"/>
          <w:b/>
          <w:u w:val="single"/>
        </w:rPr>
      </w:pPr>
      <w:r w:rsidRPr="00C23E37">
        <w:rPr>
          <w:rFonts w:ascii="Times New Roman" w:hAnsi="Times New Roman"/>
          <w:b/>
          <w:u w:val="single"/>
        </w:rPr>
        <w:fldChar w:fldCharType="begin">
          <w:ffData>
            <w:name w:val=""/>
            <w:enabled/>
            <w:calcOnExit w:val="0"/>
            <w:textInput>
              <w:format w:val="FIRST CAPITAL"/>
            </w:textInput>
          </w:ffData>
        </w:fldChar>
      </w:r>
      <w:r w:rsidRPr="00C23E37">
        <w:rPr>
          <w:rFonts w:ascii="Times New Roman" w:hAnsi="Times New Roman"/>
          <w:b/>
          <w:u w:val="single"/>
        </w:rPr>
        <w:instrText xml:space="preserve"> FORMTEXT </w:instrText>
      </w:r>
      <w:r w:rsidRPr="00C23E37">
        <w:rPr>
          <w:rFonts w:ascii="Times New Roman" w:hAnsi="Times New Roman"/>
          <w:b/>
          <w:u w:val="single"/>
        </w:rPr>
      </w:r>
      <w:r w:rsidRPr="00C23E37">
        <w:rPr>
          <w:rFonts w:ascii="Times New Roman" w:hAnsi="Times New Roman"/>
          <w:b/>
          <w:u w:val="single"/>
        </w:rPr>
        <w:fldChar w:fldCharType="separate"/>
      </w:r>
      <w:r w:rsidRPr="00C23E37">
        <w:rPr>
          <w:rFonts w:ascii="Times New Roman" w:hAnsi="Times New Roman"/>
          <w:b/>
          <w:u w:val="single"/>
        </w:rPr>
        <w:t> </w:t>
      </w:r>
      <w:r w:rsidRPr="00C23E37">
        <w:rPr>
          <w:rFonts w:ascii="Times New Roman" w:hAnsi="Times New Roman"/>
          <w:b/>
          <w:u w:val="single"/>
        </w:rPr>
        <w:t> </w:t>
      </w:r>
      <w:r w:rsidRPr="00C23E37">
        <w:rPr>
          <w:rFonts w:ascii="Times New Roman" w:hAnsi="Times New Roman"/>
          <w:b/>
          <w:u w:val="single"/>
        </w:rPr>
        <w:t> </w:t>
      </w:r>
      <w:r w:rsidRPr="00C23E37">
        <w:rPr>
          <w:rFonts w:ascii="Times New Roman" w:hAnsi="Times New Roman"/>
          <w:b/>
          <w:u w:val="single"/>
        </w:rPr>
        <w:t> </w:t>
      </w:r>
      <w:r w:rsidRPr="00C23E37">
        <w:rPr>
          <w:rFonts w:ascii="Times New Roman" w:hAnsi="Times New Roman"/>
          <w:b/>
          <w:u w:val="single"/>
        </w:rPr>
        <w:t> </w:t>
      </w:r>
      <w:r w:rsidRPr="00C23E37">
        <w:rPr>
          <w:rFonts w:ascii="Times New Roman" w:hAnsi="Times New Roman"/>
          <w:b/>
          <w:u w:val="single"/>
        </w:rPr>
        <w:fldChar w:fldCharType="end"/>
      </w:r>
      <w:r w:rsidR="00214364" w:rsidRPr="00C23E37">
        <w:rPr>
          <w:rFonts w:ascii="Times New Roman" w:hAnsi="Times New Roman"/>
          <w:b/>
          <w:u w:val="single"/>
        </w:rPr>
        <w:t xml:space="preserve"> </w:t>
      </w:r>
      <w:r w:rsidR="00897669" w:rsidRPr="00C23E37">
        <w:rPr>
          <w:rFonts w:ascii="Times New Roman" w:hAnsi="Times New Roman"/>
          <w:b/>
          <w:u w:val="single"/>
        </w:rPr>
        <w:t xml:space="preserve">of </w:t>
      </w:r>
      <w:r w:rsidR="00897669" w:rsidRPr="00C23E37">
        <w:rPr>
          <w:rFonts w:ascii="Times New Roman" w:hAnsi="Times New Roman"/>
          <w:b/>
          <w:u w:val="single"/>
        </w:rPr>
        <w:fldChar w:fldCharType="begin">
          <w:ffData>
            <w:name w:val=""/>
            <w:enabled/>
            <w:calcOnExit w:val="0"/>
            <w:textInput>
              <w:format w:val="FIRST CAPITAL"/>
            </w:textInput>
          </w:ffData>
        </w:fldChar>
      </w:r>
      <w:r w:rsidR="00897669" w:rsidRPr="00C23E37">
        <w:rPr>
          <w:rFonts w:ascii="Times New Roman" w:hAnsi="Times New Roman"/>
          <w:b/>
          <w:u w:val="single"/>
        </w:rPr>
        <w:instrText xml:space="preserve"> FORMTEXT </w:instrText>
      </w:r>
      <w:r w:rsidR="00897669" w:rsidRPr="00C23E37">
        <w:rPr>
          <w:rFonts w:ascii="Times New Roman" w:hAnsi="Times New Roman"/>
          <w:b/>
          <w:u w:val="single"/>
        </w:rPr>
      </w:r>
      <w:r w:rsidR="00897669" w:rsidRPr="00C23E37">
        <w:rPr>
          <w:rFonts w:ascii="Times New Roman" w:hAnsi="Times New Roman"/>
          <w:b/>
          <w:u w:val="single"/>
        </w:rPr>
        <w:fldChar w:fldCharType="separate"/>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fldChar w:fldCharType="end"/>
      </w:r>
      <w:r w:rsidR="00214364" w:rsidRPr="00C23E37">
        <w:rPr>
          <w:rFonts w:ascii="Times New Roman" w:hAnsi="Times New Roman"/>
          <w:b/>
          <w:u w:val="single"/>
        </w:rPr>
        <w:t>, Maine</w:t>
      </w:r>
      <w:r w:rsidR="00F47F91" w:rsidRPr="00C23E37">
        <w:rPr>
          <w:rFonts w:ascii="Times New Roman" w:hAnsi="Times New Roman"/>
          <w:u w:val="single"/>
        </w:rPr>
        <w:tab/>
      </w:r>
      <w:r w:rsidR="00E92348" w:rsidRPr="00C23E37">
        <w:rPr>
          <w:rFonts w:ascii="Times New Roman" w:hAnsi="Times New Roman"/>
          <w:u w:val="single"/>
        </w:rPr>
        <w:t xml:space="preserve"> </w:t>
      </w:r>
      <w:r w:rsidR="00075386">
        <w:rPr>
          <w:rFonts w:ascii="Times New Roman" w:hAnsi="Times New Roman"/>
          <w:u w:val="single"/>
        </w:rPr>
        <w:t xml:space="preserve">   </w:t>
      </w:r>
      <w:r w:rsidR="00897669" w:rsidRPr="00C23E37">
        <w:rPr>
          <w:rFonts w:ascii="Times New Roman" w:hAnsi="Times New Roman"/>
          <w:b/>
          <w:u w:val="single"/>
        </w:rPr>
        <w:fldChar w:fldCharType="begin">
          <w:ffData>
            <w:name w:val=""/>
            <w:enabled/>
            <w:calcOnExit w:val="0"/>
            <w:textInput>
              <w:format w:val="FIRST CAPITAL"/>
            </w:textInput>
          </w:ffData>
        </w:fldChar>
      </w:r>
      <w:r w:rsidR="00897669" w:rsidRPr="00C23E37">
        <w:rPr>
          <w:rFonts w:ascii="Times New Roman" w:hAnsi="Times New Roman"/>
          <w:b/>
          <w:u w:val="single"/>
        </w:rPr>
        <w:instrText xml:space="preserve"> FORMTEXT </w:instrText>
      </w:r>
      <w:r w:rsidR="00897669" w:rsidRPr="00C23E37">
        <w:rPr>
          <w:rFonts w:ascii="Times New Roman" w:hAnsi="Times New Roman"/>
          <w:b/>
          <w:u w:val="single"/>
        </w:rPr>
      </w:r>
      <w:r w:rsidR="00897669" w:rsidRPr="00C23E37">
        <w:rPr>
          <w:rFonts w:ascii="Times New Roman" w:hAnsi="Times New Roman"/>
          <w:b/>
          <w:u w:val="single"/>
        </w:rPr>
        <w:fldChar w:fldCharType="separate"/>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t> </w:t>
      </w:r>
      <w:r w:rsidR="00897669" w:rsidRPr="00C23E37">
        <w:rPr>
          <w:rFonts w:ascii="Times New Roman" w:hAnsi="Times New Roman"/>
          <w:b/>
          <w:u w:val="single"/>
        </w:rPr>
        <w:fldChar w:fldCharType="end"/>
      </w:r>
      <w:r w:rsidR="009052FA" w:rsidRPr="00C23E37">
        <w:rPr>
          <w:rFonts w:ascii="Calisto MT" w:hAnsi="Calisto MT" w:cs="Arial"/>
          <w:bCs/>
          <w:sz w:val="21"/>
          <w:szCs w:val="21"/>
          <w:u w:val="single"/>
        </w:rPr>
        <w:tab/>
      </w:r>
      <w:r w:rsidR="00897669" w:rsidRPr="00C23E37">
        <w:rPr>
          <w:rFonts w:ascii="Calisto MT" w:hAnsi="Calisto MT" w:cs="Arial"/>
          <w:bCs/>
          <w:sz w:val="21"/>
          <w:szCs w:val="21"/>
          <w:u w:val="single"/>
        </w:rPr>
        <w:tab/>
      </w:r>
      <w:r w:rsidR="00C90B8E" w:rsidRPr="00C23E37">
        <w:rPr>
          <w:rFonts w:ascii="Times New Roman" w:hAnsi="Times New Roman"/>
          <w:b/>
          <w:u w:val="single"/>
        </w:rPr>
        <w:t xml:space="preserve"> </w:t>
      </w:r>
    </w:p>
    <w:p w14:paraId="5C66FE97" w14:textId="77777777" w:rsidR="00214364" w:rsidRPr="00C23E37" w:rsidRDefault="00214364" w:rsidP="00214364">
      <w:pPr>
        <w:rPr>
          <w:rFonts w:ascii="Times New Roman" w:hAnsi="Times New Roman"/>
          <w:vertAlign w:val="superscript"/>
        </w:rPr>
      </w:pPr>
      <w:r w:rsidRPr="00C23E37">
        <w:rPr>
          <w:rFonts w:ascii="Times New Roman" w:hAnsi="Times New Roman"/>
        </w:rPr>
        <w:t>Sign and Print Legal CCR Name</w:t>
      </w:r>
      <w:r w:rsidR="0029558C" w:rsidRPr="00C23E37">
        <w:rPr>
          <w:rFonts w:ascii="Times New Roman" w:hAnsi="Times New Roman"/>
        </w:rPr>
        <w:t xml:space="preserve"> </w:t>
      </w:r>
      <w:r w:rsidRPr="00C23E37">
        <w:rPr>
          <w:rFonts w:ascii="Times New Roman" w:hAnsi="Times New Roman"/>
        </w:rPr>
        <w:tab/>
      </w:r>
      <w:r w:rsidRPr="00C23E37">
        <w:rPr>
          <w:rFonts w:ascii="Times New Roman" w:hAnsi="Times New Roman"/>
        </w:rPr>
        <w:tab/>
      </w:r>
      <w:r w:rsidRPr="00C23E37">
        <w:rPr>
          <w:rFonts w:ascii="Times New Roman" w:hAnsi="Times New Roman"/>
        </w:rPr>
        <w:tab/>
      </w:r>
      <w:r w:rsidRPr="00C23E37">
        <w:rPr>
          <w:rFonts w:ascii="Times New Roman" w:hAnsi="Times New Roman"/>
        </w:rPr>
        <w:tab/>
      </w:r>
      <w:r w:rsidR="0072449B">
        <w:rPr>
          <w:rFonts w:ascii="Times New Roman" w:hAnsi="Times New Roman"/>
        </w:rPr>
        <w:t xml:space="preserve"> </w:t>
      </w:r>
      <w:r w:rsidR="00056531">
        <w:rPr>
          <w:rFonts w:ascii="Times New Roman" w:hAnsi="Times New Roman"/>
        </w:rPr>
        <w:t xml:space="preserve">  </w:t>
      </w:r>
      <w:r w:rsidR="00075386">
        <w:rPr>
          <w:rFonts w:ascii="Times New Roman" w:hAnsi="Times New Roman"/>
        </w:rPr>
        <w:t>SAM Unique Entity ID</w:t>
      </w:r>
      <w:r w:rsidRPr="00C23E37">
        <w:rPr>
          <w:rFonts w:ascii="Times New Roman" w:hAnsi="Times New Roman"/>
        </w:rPr>
        <w:t xml:space="preserve"> </w:t>
      </w:r>
    </w:p>
    <w:p w14:paraId="7641C184" w14:textId="77777777" w:rsidR="00214364" w:rsidRPr="00C23E37" w:rsidRDefault="00214364" w:rsidP="00214364">
      <w:pPr>
        <w:rPr>
          <w:rFonts w:ascii="Times New Roman" w:hAnsi="Times New Roman"/>
          <w:vertAlign w:val="superscript"/>
        </w:rPr>
      </w:pPr>
    </w:p>
    <w:p w14:paraId="53A9DCEA" w14:textId="77777777" w:rsidR="00214364" w:rsidRPr="00C23E37" w:rsidRDefault="00214364" w:rsidP="00214364">
      <w:pPr>
        <w:rPr>
          <w:rFonts w:ascii="Times New Roman" w:hAnsi="Times New Roman"/>
          <w:vertAlign w:val="superscript"/>
        </w:rPr>
      </w:pPr>
    </w:p>
    <w:p w14:paraId="368CCF81" w14:textId="77777777" w:rsidR="00214364" w:rsidRPr="00C23E37" w:rsidRDefault="00214364" w:rsidP="00214364">
      <w:pPr>
        <w:rPr>
          <w:rFonts w:ascii="Times New Roman" w:hAnsi="Times New Roman"/>
        </w:rPr>
      </w:pPr>
    </w:p>
    <w:p w14:paraId="5301612D" w14:textId="77777777" w:rsidR="00214364" w:rsidRPr="00C23E37" w:rsidRDefault="00214364" w:rsidP="00214364">
      <w:pPr>
        <w:rPr>
          <w:rFonts w:ascii="Times New Roman" w:hAnsi="Times New Roman"/>
        </w:rPr>
      </w:pPr>
      <w:r w:rsidRPr="00C23E37">
        <w:rPr>
          <w:rFonts w:ascii="Times New Roman" w:hAnsi="Times New Roman"/>
        </w:rPr>
        <w:t>Authorized Representative: _____________________________________</w:t>
      </w:r>
    </w:p>
    <w:p w14:paraId="76F9E8F7" w14:textId="77777777" w:rsidR="00214364" w:rsidRPr="00C23E37" w:rsidRDefault="0072449B" w:rsidP="00897669">
      <w:pPr>
        <w:rPr>
          <w:b/>
        </w:rPr>
      </w:pPr>
      <w:r>
        <w:rPr>
          <w:rFonts w:ascii="Times New Roman" w:hAnsi="Times New Roman"/>
          <w:b/>
        </w:rPr>
        <w:t xml:space="preserve">                      </w:t>
      </w:r>
      <w:r w:rsidR="001126D5" w:rsidRPr="00C23E37">
        <w:rPr>
          <w:rFonts w:ascii="Times New Roman" w:hAnsi="Times New Roman"/>
          <w:b/>
        </w:rPr>
        <w:t xml:space="preserve"> </w:t>
      </w:r>
      <w:r w:rsidR="00056531">
        <w:rPr>
          <w:rFonts w:ascii="Times New Roman" w:hAnsi="Times New Roman"/>
          <w:b/>
        </w:rPr>
        <w:t xml:space="preserve">                      </w:t>
      </w:r>
      <w:r w:rsidR="00897669" w:rsidRPr="00C23E37">
        <w:rPr>
          <w:rFonts w:ascii="Times New Roman" w:hAnsi="Times New Roman"/>
          <w:b/>
        </w:rPr>
        <w:fldChar w:fldCharType="begin">
          <w:ffData>
            <w:name w:val=""/>
            <w:enabled/>
            <w:calcOnExit w:val="0"/>
            <w:textInput>
              <w:format w:val="FIRST CAPITAL"/>
            </w:textInput>
          </w:ffData>
        </w:fldChar>
      </w:r>
      <w:r w:rsidR="00897669" w:rsidRPr="00C23E37">
        <w:rPr>
          <w:rFonts w:ascii="Times New Roman" w:hAnsi="Times New Roman"/>
          <w:b/>
        </w:rPr>
        <w:instrText xml:space="preserve"> FORMTEXT </w:instrText>
      </w:r>
      <w:r w:rsidR="00897669" w:rsidRPr="00C23E37">
        <w:rPr>
          <w:rFonts w:ascii="Times New Roman" w:hAnsi="Times New Roman"/>
          <w:b/>
        </w:rPr>
      </w:r>
      <w:r w:rsidR="00897669" w:rsidRPr="00C23E37">
        <w:rPr>
          <w:rFonts w:ascii="Times New Roman" w:hAnsi="Times New Roman"/>
          <w:b/>
        </w:rPr>
        <w:fldChar w:fldCharType="separate"/>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t> </w:t>
      </w:r>
      <w:r w:rsidR="00897669" w:rsidRPr="00C23E37">
        <w:rPr>
          <w:rFonts w:ascii="Times New Roman" w:hAnsi="Times New Roman"/>
          <w:b/>
        </w:rPr>
        <w:fldChar w:fldCharType="end"/>
      </w:r>
      <w:r w:rsidR="00132378" w:rsidRPr="00C23E37">
        <w:rPr>
          <w:rFonts w:ascii="Times New Roman" w:hAnsi="Times New Roman"/>
          <w:b/>
        </w:rPr>
        <w:t xml:space="preserve">, </w:t>
      </w:r>
      <w:r w:rsidR="00132378" w:rsidRPr="00C23E37">
        <w:rPr>
          <w:rFonts w:ascii="Times New Roman" w:hAnsi="Times New Roman"/>
          <w:b/>
        </w:rPr>
        <w:fldChar w:fldCharType="begin">
          <w:ffData>
            <w:name w:val=""/>
            <w:enabled/>
            <w:calcOnExit w:val="0"/>
            <w:textInput>
              <w:format w:val="FIRST CAPITAL"/>
            </w:textInput>
          </w:ffData>
        </w:fldChar>
      </w:r>
      <w:r w:rsidR="00132378" w:rsidRPr="00C23E37">
        <w:rPr>
          <w:rFonts w:ascii="Times New Roman" w:hAnsi="Times New Roman"/>
          <w:b/>
        </w:rPr>
        <w:instrText xml:space="preserve"> FORMTEXT </w:instrText>
      </w:r>
      <w:r w:rsidR="00132378" w:rsidRPr="00C23E37">
        <w:rPr>
          <w:rFonts w:ascii="Times New Roman" w:hAnsi="Times New Roman"/>
          <w:b/>
        </w:rPr>
      </w:r>
      <w:r w:rsidR="00132378" w:rsidRPr="00C23E37">
        <w:rPr>
          <w:rFonts w:ascii="Times New Roman" w:hAnsi="Times New Roman"/>
          <w:b/>
        </w:rPr>
        <w:fldChar w:fldCharType="separate"/>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t> </w:t>
      </w:r>
      <w:r w:rsidR="00132378" w:rsidRPr="00C23E37">
        <w:rPr>
          <w:rFonts w:ascii="Times New Roman" w:hAnsi="Times New Roman"/>
          <w:b/>
        </w:rPr>
        <w:fldChar w:fldCharType="end"/>
      </w:r>
    </w:p>
    <w:p w14:paraId="6C6B41F7" w14:textId="77777777" w:rsidR="00214364" w:rsidRPr="00C23E37" w:rsidRDefault="00214364" w:rsidP="00EF319B">
      <w:pPr>
        <w:pStyle w:val="BodyText"/>
        <w:spacing w:after="40"/>
        <w:outlineLvl w:val="0"/>
        <w:rPr>
          <w:rFonts w:ascii="Arial" w:hAnsi="Arial" w:cs="Arial"/>
          <w:b/>
          <w:bCs/>
          <w:szCs w:val="24"/>
        </w:rPr>
      </w:pPr>
    </w:p>
    <w:p w14:paraId="69CE92D8" w14:textId="77777777" w:rsidR="00E10414" w:rsidRPr="00C23E37" w:rsidRDefault="00E10414" w:rsidP="00EF319B">
      <w:pPr>
        <w:pStyle w:val="BodyText"/>
        <w:spacing w:after="40"/>
        <w:outlineLvl w:val="0"/>
        <w:rPr>
          <w:rFonts w:ascii="Arial" w:hAnsi="Arial" w:cs="Arial"/>
          <w:b/>
          <w:bCs/>
          <w:szCs w:val="24"/>
        </w:rPr>
      </w:pPr>
    </w:p>
    <w:p w14:paraId="34E45AE3" w14:textId="77777777" w:rsidR="00E10414" w:rsidRPr="00C23E37" w:rsidRDefault="00E10414" w:rsidP="00EF319B">
      <w:pPr>
        <w:pStyle w:val="BodyText"/>
        <w:spacing w:after="40"/>
        <w:outlineLvl w:val="0"/>
        <w:rPr>
          <w:rFonts w:ascii="Arial" w:hAnsi="Arial" w:cs="Arial"/>
          <w:b/>
          <w:bCs/>
          <w:szCs w:val="24"/>
        </w:rPr>
      </w:pPr>
    </w:p>
    <w:p w14:paraId="377F77F4" w14:textId="77777777" w:rsidR="00E10414" w:rsidRPr="00C23E37" w:rsidRDefault="00E10414" w:rsidP="00EF319B">
      <w:pPr>
        <w:pStyle w:val="BodyText"/>
        <w:spacing w:after="40"/>
        <w:outlineLvl w:val="0"/>
        <w:rPr>
          <w:rFonts w:ascii="Arial" w:hAnsi="Arial" w:cs="Arial"/>
          <w:b/>
          <w:bCs/>
          <w:szCs w:val="24"/>
        </w:rPr>
      </w:pPr>
    </w:p>
    <w:p w14:paraId="30299C0A" w14:textId="77777777" w:rsidR="00E10414" w:rsidRPr="00C23E37" w:rsidRDefault="00E10414" w:rsidP="00EF319B">
      <w:pPr>
        <w:pStyle w:val="BodyText"/>
        <w:spacing w:after="40"/>
        <w:outlineLvl w:val="0"/>
        <w:rPr>
          <w:rFonts w:ascii="Arial" w:hAnsi="Arial" w:cs="Arial"/>
          <w:b/>
          <w:bCs/>
          <w:szCs w:val="24"/>
        </w:rPr>
      </w:pPr>
    </w:p>
    <w:p w14:paraId="475401A6" w14:textId="77777777" w:rsidR="00E10414" w:rsidRPr="00C23E37" w:rsidRDefault="00E10414" w:rsidP="00EF319B">
      <w:pPr>
        <w:pStyle w:val="BodyText"/>
        <w:spacing w:after="40"/>
        <w:outlineLvl w:val="0"/>
        <w:rPr>
          <w:rFonts w:ascii="Arial" w:hAnsi="Arial" w:cs="Arial"/>
          <w:b/>
          <w:bCs/>
          <w:szCs w:val="24"/>
        </w:rPr>
      </w:pPr>
    </w:p>
    <w:p w14:paraId="7CD02B39" w14:textId="77777777" w:rsidR="007B45F3" w:rsidRPr="00C23E37" w:rsidRDefault="007B45F3" w:rsidP="00EF319B">
      <w:pPr>
        <w:pStyle w:val="BodyText"/>
        <w:spacing w:after="40"/>
        <w:outlineLvl w:val="0"/>
        <w:rPr>
          <w:rFonts w:ascii="Arial" w:hAnsi="Arial" w:cs="Arial"/>
          <w:b/>
          <w:bCs/>
          <w:szCs w:val="24"/>
        </w:rPr>
      </w:pPr>
    </w:p>
    <w:p w14:paraId="59171574" w14:textId="77777777" w:rsidR="007B45F3" w:rsidRPr="00C23E37" w:rsidRDefault="007B45F3" w:rsidP="00EF319B">
      <w:pPr>
        <w:pStyle w:val="BodyText"/>
        <w:spacing w:after="40"/>
        <w:outlineLvl w:val="0"/>
        <w:rPr>
          <w:rFonts w:ascii="Arial" w:hAnsi="Arial" w:cs="Arial"/>
          <w:b/>
          <w:bCs/>
          <w:szCs w:val="24"/>
        </w:rPr>
      </w:pPr>
    </w:p>
    <w:p w14:paraId="659EE4C5" w14:textId="77777777" w:rsidR="007B45F3" w:rsidRPr="00C23E37" w:rsidRDefault="007B45F3" w:rsidP="00EF319B">
      <w:pPr>
        <w:pStyle w:val="BodyText"/>
        <w:spacing w:after="40"/>
        <w:outlineLvl w:val="0"/>
        <w:rPr>
          <w:rFonts w:ascii="Arial" w:hAnsi="Arial" w:cs="Arial"/>
          <w:b/>
          <w:bCs/>
          <w:szCs w:val="24"/>
        </w:rPr>
      </w:pPr>
    </w:p>
    <w:p w14:paraId="1BBB4D68" w14:textId="77777777" w:rsidR="007B45F3" w:rsidRPr="00C23E37" w:rsidRDefault="007B45F3" w:rsidP="00EF319B">
      <w:pPr>
        <w:pStyle w:val="BodyText"/>
        <w:spacing w:after="40"/>
        <w:outlineLvl w:val="0"/>
        <w:rPr>
          <w:rFonts w:ascii="Arial" w:hAnsi="Arial" w:cs="Arial"/>
          <w:b/>
          <w:bCs/>
          <w:szCs w:val="24"/>
        </w:rPr>
      </w:pPr>
    </w:p>
    <w:p w14:paraId="7B956193" w14:textId="77777777" w:rsidR="007B45F3" w:rsidRPr="00C23E37" w:rsidRDefault="007B45F3" w:rsidP="00EF319B">
      <w:pPr>
        <w:pStyle w:val="BodyText"/>
        <w:spacing w:after="40"/>
        <w:outlineLvl w:val="0"/>
        <w:rPr>
          <w:rFonts w:ascii="Arial" w:hAnsi="Arial" w:cs="Arial"/>
          <w:b/>
          <w:bCs/>
          <w:szCs w:val="24"/>
        </w:rPr>
      </w:pPr>
    </w:p>
    <w:p w14:paraId="2CCD3997" w14:textId="77777777" w:rsidR="007B45F3" w:rsidRPr="00C23E37" w:rsidRDefault="007B45F3" w:rsidP="00EF319B">
      <w:pPr>
        <w:pStyle w:val="BodyText"/>
        <w:spacing w:after="40"/>
        <w:outlineLvl w:val="0"/>
        <w:rPr>
          <w:rFonts w:ascii="Arial" w:hAnsi="Arial" w:cs="Arial"/>
          <w:b/>
          <w:bCs/>
          <w:szCs w:val="24"/>
        </w:rPr>
      </w:pPr>
    </w:p>
    <w:p w14:paraId="582732FD" w14:textId="77777777" w:rsidR="00E41C7F" w:rsidRPr="00C23E37" w:rsidRDefault="00E41C7F" w:rsidP="007B45F3">
      <w:pPr>
        <w:jc w:val="center"/>
        <w:rPr>
          <w:rFonts w:ascii="Times New Roman" w:hAnsi="Times New Roman"/>
          <w:b/>
          <w:sz w:val="32"/>
          <w:szCs w:val="32"/>
        </w:rPr>
        <w:sectPr w:rsidR="00E41C7F" w:rsidRPr="00C23E37" w:rsidSect="00B60608">
          <w:headerReference w:type="even" r:id="rId18"/>
          <w:headerReference w:type="default" r:id="rId19"/>
          <w:headerReference w:type="first" r:id="rId20"/>
          <w:footerReference w:type="first" r:id="rId21"/>
          <w:pgSz w:w="12240" w:h="15840" w:code="1"/>
          <w:pgMar w:top="1296" w:right="1152" w:bottom="1152" w:left="1152" w:header="720" w:footer="576" w:gutter="0"/>
          <w:cols w:space="720"/>
          <w:titlePg/>
          <w:docGrid w:linePitch="360"/>
        </w:sectPr>
      </w:pPr>
    </w:p>
    <w:p w14:paraId="72DC0BA5" w14:textId="77777777" w:rsidR="006B7CF1" w:rsidRPr="00C23E37" w:rsidRDefault="006B7CF1" w:rsidP="00A77922">
      <w:pPr>
        <w:pStyle w:val="Heading1"/>
        <w:rPr>
          <w:rFonts w:ascii="Times New Roman" w:hAnsi="Times New Roman" w:cs="Times New Roman"/>
          <w:b/>
          <w:spacing w:val="-1"/>
          <w:sz w:val="32"/>
          <w:szCs w:val="32"/>
        </w:rPr>
      </w:pPr>
      <w:r w:rsidRPr="00C23E37">
        <w:rPr>
          <w:rFonts w:ascii="Times New Roman" w:hAnsi="Times New Roman" w:cs="Times New Roman"/>
          <w:b/>
          <w:spacing w:val="-1"/>
          <w:sz w:val="32"/>
          <w:szCs w:val="32"/>
        </w:rPr>
        <w:lastRenderedPageBreak/>
        <w:t>U.S. Department of Transportation (</w:t>
      </w:r>
      <w:r w:rsidR="00400305" w:rsidRPr="00C23E37">
        <w:rPr>
          <w:rFonts w:ascii="Times New Roman" w:hAnsi="Times New Roman" w:cs="Times New Roman"/>
          <w:b/>
          <w:spacing w:val="-1"/>
          <w:sz w:val="32"/>
          <w:szCs w:val="32"/>
        </w:rPr>
        <w:t>USDOT</w:t>
      </w:r>
      <w:r w:rsidRPr="00C23E37">
        <w:rPr>
          <w:rFonts w:ascii="Times New Roman" w:hAnsi="Times New Roman" w:cs="Times New Roman"/>
          <w:b/>
          <w:spacing w:val="-1"/>
          <w:sz w:val="32"/>
          <w:szCs w:val="32"/>
        </w:rPr>
        <w:t>)</w:t>
      </w:r>
    </w:p>
    <w:p w14:paraId="7EB79CD1" w14:textId="77777777" w:rsidR="006B7CF1" w:rsidRPr="00C23E37" w:rsidRDefault="006B7CF1" w:rsidP="006B7CF1">
      <w:pPr>
        <w:pBdr>
          <w:bottom w:val="single" w:sz="4" w:space="1" w:color="auto"/>
        </w:pBdr>
        <w:jc w:val="center"/>
        <w:rPr>
          <w:rFonts w:ascii="Times New Roman" w:hAnsi="Times New Roman"/>
          <w:sz w:val="28"/>
          <w:szCs w:val="28"/>
        </w:rPr>
      </w:pPr>
      <w:r w:rsidRPr="00C23E37">
        <w:rPr>
          <w:rFonts w:ascii="Times New Roman" w:hAnsi="Times New Roman"/>
          <w:sz w:val="28"/>
          <w:szCs w:val="28"/>
        </w:rPr>
        <w:t>Federal Highway Administration – Standard Title VI / Nondiscrimination Assurances</w:t>
      </w:r>
    </w:p>
    <w:p w14:paraId="65080312" w14:textId="77777777" w:rsidR="003E6B30" w:rsidRPr="00C23E37" w:rsidRDefault="003E6B30" w:rsidP="00890A51">
      <w:pPr>
        <w:pStyle w:val="Heading1"/>
        <w:spacing w:before="240"/>
        <w:jc w:val="left"/>
        <w:rPr>
          <w:rFonts w:ascii="Bodoni MT" w:hAnsi="Bodoni MT" w:cs="Times New Roman"/>
          <w:b/>
          <w:spacing w:val="-1"/>
          <w:u w:val="single"/>
        </w:rPr>
      </w:pPr>
      <w:r w:rsidRPr="00C23E37">
        <w:rPr>
          <w:rFonts w:ascii="Bodoni MT" w:hAnsi="Bodoni MT" w:cs="Times New Roman"/>
          <w:b/>
          <w:spacing w:val="-1"/>
          <w:u w:val="single"/>
        </w:rPr>
        <w:t>DOT Order No. 1050.2A</w:t>
      </w:r>
    </w:p>
    <w:p w14:paraId="7F6AC132" w14:textId="77777777" w:rsidR="003E6B30" w:rsidRPr="00C23E37" w:rsidRDefault="003E6B30" w:rsidP="00CE56AC">
      <w:pPr>
        <w:pStyle w:val="BodyText"/>
        <w:spacing w:before="115"/>
        <w:ind w:left="132" w:right="374"/>
      </w:pPr>
      <w:r w:rsidRPr="00C23E37">
        <w:rPr>
          <w:spacing w:val="-1"/>
        </w:rPr>
        <w:t>The</w:t>
      </w:r>
      <w:r w:rsidRPr="00C23E37">
        <w:rPr>
          <w:spacing w:val="-2"/>
        </w:rPr>
        <w:t xml:space="preserve"> </w:t>
      </w:r>
      <w:r w:rsidR="00AE05A3" w:rsidRPr="00C23E37">
        <w:rPr>
          <w:b/>
          <w:spacing w:val="-2"/>
        </w:rPr>
        <w:fldChar w:fldCharType="begin">
          <w:ffData>
            <w:name w:val=""/>
            <w:enabled/>
            <w:calcOnExit w:val="0"/>
            <w:textInput>
              <w:format w:val="FIRST CAPITAL"/>
            </w:textInput>
          </w:ffData>
        </w:fldChar>
      </w:r>
      <w:r w:rsidR="00AE05A3" w:rsidRPr="00C23E37">
        <w:rPr>
          <w:b/>
          <w:spacing w:val="-2"/>
        </w:rPr>
        <w:instrText xml:space="preserve"> FORMTEXT </w:instrText>
      </w:r>
      <w:r w:rsidR="00AE05A3" w:rsidRPr="00C23E37">
        <w:rPr>
          <w:b/>
          <w:spacing w:val="-2"/>
        </w:rPr>
      </w:r>
      <w:r w:rsidR="00AE05A3" w:rsidRPr="00C23E37">
        <w:rPr>
          <w:b/>
          <w:spacing w:val="-2"/>
        </w:rPr>
        <w:fldChar w:fldCharType="separate"/>
      </w:r>
      <w:r w:rsidR="00AE05A3" w:rsidRPr="00C23E37">
        <w:rPr>
          <w:b/>
          <w:spacing w:val="-2"/>
        </w:rPr>
        <w:t> </w:t>
      </w:r>
      <w:r w:rsidR="00AE05A3" w:rsidRPr="00C23E37">
        <w:rPr>
          <w:b/>
          <w:spacing w:val="-2"/>
        </w:rPr>
        <w:t> </w:t>
      </w:r>
      <w:r w:rsidR="00AE05A3" w:rsidRPr="00C23E37">
        <w:rPr>
          <w:b/>
          <w:spacing w:val="-2"/>
        </w:rPr>
        <w:t> </w:t>
      </w:r>
      <w:r w:rsidR="00AE05A3" w:rsidRPr="00C23E37">
        <w:rPr>
          <w:b/>
          <w:spacing w:val="-2"/>
        </w:rPr>
        <w:t> </w:t>
      </w:r>
      <w:r w:rsidR="00AE05A3" w:rsidRPr="00C23E37">
        <w:rPr>
          <w:b/>
          <w:spacing w:val="-2"/>
        </w:rPr>
        <w:t> </w:t>
      </w:r>
      <w:r w:rsidR="00AE05A3" w:rsidRPr="00C23E37">
        <w:rPr>
          <w:b/>
          <w:spacing w:val="-2"/>
        </w:rPr>
        <w:fldChar w:fldCharType="end"/>
      </w:r>
      <w:r w:rsidRPr="00C23E37">
        <w:rPr>
          <w:b/>
        </w:rPr>
        <w:t xml:space="preserve"> of</w:t>
      </w:r>
      <w:r w:rsidRPr="00C23E37">
        <w:rPr>
          <w:b/>
          <w:spacing w:val="1"/>
        </w:rPr>
        <w:t xml:space="preserve"> </w:t>
      </w:r>
      <w:r w:rsidR="006D1751" w:rsidRPr="00C23E37">
        <w:rPr>
          <w:b/>
          <w:spacing w:val="-2"/>
        </w:rPr>
        <w:fldChar w:fldCharType="begin">
          <w:ffData>
            <w:name w:val=""/>
            <w:enabled/>
            <w:calcOnExit w:val="0"/>
            <w:textInput>
              <w:format w:val="FIRST CAPITAL"/>
            </w:textInput>
          </w:ffData>
        </w:fldChar>
      </w:r>
      <w:r w:rsidR="006D1751" w:rsidRPr="00C23E37">
        <w:rPr>
          <w:b/>
          <w:spacing w:val="-2"/>
        </w:rPr>
        <w:instrText xml:space="preserve"> FORMTEXT </w:instrText>
      </w:r>
      <w:r w:rsidR="006D1751" w:rsidRPr="00C23E37">
        <w:rPr>
          <w:b/>
          <w:spacing w:val="-2"/>
        </w:rPr>
      </w:r>
      <w:r w:rsidR="006D1751" w:rsidRPr="00C23E37">
        <w:rPr>
          <w:b/>
          <w:spacing w:val="-2"/>
        </w:rPr>
        <w:fldChar w:fldCharType="separate"/>
      </w:r>
      <w:r w:rsidR="006D1751" w:rsidRPr="00C23E37">
        <w:rPr>
          <w:b/>
          <w:spacing w:val="-2"/>
        </w:rPr>
        <w:t> </w:t>
      </w:r>
      <w:r w:rsidR="006D1751" w:rsidRPr="00C23E37">
        <w:rPr>
          <w:b/>
          <w:spacing w:val="-2"/>
        </w:rPr>
        <w:t> </w:t>
      </w:r>
      <w:r w:rsidR="006D1751" w:rsidRPr="00C23E37">
        <w:rPr>
          <w:b/>
          <w:spacing w:val="-2"/>
        </w:rPr>
        <w:t> </w:t>
      </w:r>
      <w:r w:rsidR="006D1751" w:rsidRPr="00C23E37">
        <w:rPr>
          <w:b/>
          <w:spacing w:val="-2"/>
        </w:rPr>
        <w:t> </w:t>
      </w:r>
      <w:r w:rsidR="006D1751" w:rsidRPr="00C23E37">
        <w:rPr>
          <w:b/>
          <w:spacing w:val="-2"/>
        </w:rPr>
        <w:t> </w:t>
      </w:r>
      <w:r w:rsidR="006D1751" w:rsidRPr="00C23E37">
        <w:rPr>
          <w:b/>
          <w:spacing w:val="-2"/>
        </w:rPr>
        <w:fldChar w:fldCharType="end"/>
      </w:r>
      <w:r w:rsidRPr="00C23E37">
        <w:rPr>
          <w:b/>
        </w:rPr>
        <w:t xml:space="preserve"> </w:t>
      </w:r>
      <w:r w:rsidRPr="00C23E37">
        <w:rPr>
          <w:spacing w:val="-1"/>
        </w:rPr>
        <w:t>(the</w:t>
      </w:r>
      <w:r w:rsidRPr="00C23E37">
        <w:rPr>
          <w:spacing w:val="1"/>
        </w:rPr>
        <w:t xml:space="preserve"> </w:t>
      </w:r>
      <w:r w:rsidR="00CE56AC" w:rsidRPr="00C23E37">
        <w:rPr>
          <w:spacing w:val="1"/>
        </w:rPr>
        <w:t>Recipient</w:t>
      </w:r>
      <w:r w:rsidR="00F52BE8" w:rsidRPr="00C23E37">
        <w:rPr>
          <w:spacing w:val="-1"/>
        </w:rPr>
        <w:t>)</w:t>
      </w:r>
      <w:r w:rsidRPr="00C23E37">
        <w:rPr>
          <w:spacing w:val="-1"/>
        </w:rPr>
        <w:t xml:space="preserve"> </w:t>
      </w:r>
      <w:r w:rsidRPr="00C23E37">
        <w:rPr>
          <w:b/>
        </w:rPr>
        <w:t xml:space="preserve">AGREES </w:t>
      </w:r>
      <w:r w:rsidRPr="00C23E37">
        <w:rPr>
          <w:b/>
          <w:spacing w:val="-2"/>
        </w:rPr>
        <w:t>THAT</w:t>
      </w:r>
      <w:r w:rsidRPr="00C23E37">
        <w:rPr>
          <w:spacing w:val="-2"/>
        </w:rPr>
        <w:t>,</w:t>
      </w:r>
      <w:r w:rsidRPr="00C23E37">
        <w:t xml:space="preserve"> as</w:t>
      </w:r>
      <w:r w:rsidRPr="00C23E37">
        <w:rPr>
          <w:spacing w:val="-1"/>
        </w:rPr>
        <w:t xml:space="preserve"> </w:t>
      </w:r>
      <w:r w:rsidRPr="00C23E37">
        <w:t>a</w:t>
      </w:r>
      <w:r w:rsidRPr="00C23E37">
        <w:rPr>
          <w:spacing w:val="-1"/>
        </w:rPr>
        <w:t xml:space="preserve"> </w:t>
      </w:r>
      <w:r w:rsidRPr="00C23E37">
        <w:t>condition</w:t>
      </w:r>
      <w:r w:rsidRPr="00C23E37">
        <w:rPr>
          <w:spacing w:val="-2"/>
        </w:rPr>
        <w:t xml:space="preserve"> </w:t>
      </w:r>
      <w:r w:rsidRPr="00C23E37">
        <w:t>of</w:t>
      </w:r>
      <w:r w:rsidRPr="00C23E37">
        <w:rPr>
          <w:spacing w:val="30"/>
        </w:rPr>
        <w:t xml:space="preserve"> </w:t>
      </w:r>
      <w:r w:rsidRPr="00C23E37">
        <w:rPr>
          <w:spacing w:val="-1"/>
        </w:rPr>
        <w:t>receiving</w:t>
      </w:r>
      <w:r w:rsidRPr="00C23E37">
        <w:t xml:space="preserve"> </w:t>
      </w:r>
      <w:r w:rsidRPr="00C23E37">
        <w:rPr>
          <w:spacing w:val="-1"/>
        </w:rPr>
        <w:t>Federal</w:t>
      </w:r>
      <w:r w:rsidRPr="00C23E37">
        <w:t xml:space="preserve"> </w:t>
      </w:r>
      <w:r w:rsidRPr="00C23E37">
        <w:rPr>
          <w:spacing w:val="-1"/>
        </w:rPr>
        <w:t>financial</w:t>
      </w:r>
      <w:r w:rsidRPr="00C23E37">
        <w:t xml:space="preserve"> </w:t>
      </w:r>
      <w:r w:rsidRPr="00C23E37">
        <w:rPr>
          <w:spacing w:val="-1"/>
        </w:rPr>
        <w:t>assistance from the U.S.</w:t>
      </w:r>
      <w:r w:rsidRPr="00C23E37">
        <w:t xml:space="preserve"> </w:t>
      </w:r>
      <w:r w:rsidRPr="00C23E37">
        <w:rPr>
          <w:spacing w:val="-1"/>
        </w:rPr>
        <w:t>Department</w:t>
      </w:r>
      <w:r w:rsidRPr="00C23E37">
        <w:rPr>
          <w:spacing w:val="1"/>
        </w:rPr>
        <w:t xml:space="preserve"> </w:t>
      </w:r>
      <w:r w:rsidRPr="00C23E37">
        <w:rPr>
          <w:spacing w:val="-1"/>
        </w:rPr>
        <w:t>of</w:t>
      </w:r>
      <w:r w:rsidRPr="00C23E37">
        <w:t xml:space="preserve"> </w:t>
      </w:r>
      <w:r w:rsidRPr="00C23E37">
        <w:rPr>
          <w:spacing w:val="-1"/>
        </w:rPr>
        <w:t>Transportation</w:t>
      </w:r>
      <w:r w:rsidRPr="00C23E37">
        <w:t xml:space="preserve"> </w:t>
      </w:r>
      <w:r w:rsidRPr="00C23E37">
        <w:rPr>
          <w:spacing w:val="-1"/>
        </w:rPr>
        <w:t>(</w:t>
      </w:r>
      <w:r w:rsidR="003D2239" w:rsidRPr="00C23E37">
        <w:rPr>
          <w:spacing w:val="-1"/>
        </w:rPr>
        <w:t>US</w:t>
      </w:r>
      <w:r w:rsidRPr="00C23E37">
        <w:rPr>
          <w:spacing w:val="-1"/>
        </w:rPr>
        <w:t>DOT) through</w:t>
      </w:r>
      <w:r w:rsidRPr="00C23E37">
        <w:t xml:space="preserve"> </w:t>
      </w:r>
      <w:r w:rsidRPr="00C23E37">
        <w:rPr>
          <w:spacing w:val="-1"/>
        </w:rPr>
        <w:t>the</w:t>
      </w:r>
      <w:r w:rsidRPr="00C23E37">
        <w:rPr>
          <w:spacing w:val="20"/>
        </w:rPr>
        <w:t xml:space="preserve"> </w:t>
      </w:r>
      <w:r w:rsidRPr="00C23E37">
        <w:t>Federal Highway</w:t>
      </w:r>
      <w:r w:rsidRPr="00C23E37">
        <w:rPr>
          <w:spacing w:val="-5"/>
        </w:rPr>
        <w:t xml:space="preserve"> </w:t>
      </w:r>
      <w:r w:rsidRPr="00C23E37">
        <w:t>Administration</w:t>
      </w:r>
      <w:r w:rsidRPr="00C23E37">
        <w:rPr>
          <w:spacing w:val="-5"/>
        </w:rPr>
        <w:t xml:space="preserve"> </w:t>
      </w:r>
      <w:r w:rsidRPr="00C23E37">
        <w:t>(FHWA),</w:t>
      </w:r>
      <w:r w:rsidRPr="00C23E37">
        <w:rPr>
          <w:spacing w:val="-5"/>
        </w:rPr>
        <w:t xml:space="preserve"> </w:t>
      </w:r>
      <w:r w:rsidRPr="00C23E37">
        <w:t>it</w:t>
      </w:r>
      <w:r w:rsidRPr="00C23E37">
        <w:rPr>
          <w:spacing w:val="9"/>
        </w:rPr>
        <w:t xml:space="preserve"> </w:t>
      </w:r>
      <w:r w:rsidRPr="00C23E37">
        <w:t>is subject to and</w:t>
      </w:r>
      <w:r w:rsidRPr="00C23E37">
        <w:rPr>
          <w:spacing w:val="-1"/>
        </w:rPr>
        <w:t xml:space="preserve"> </w:t>
      </w:r>
      <w:r w:rsidRPr="00C23E37">
        <w:t>will comply</w:t>
      </w:r>
      <w:r w:rsidRPr="00C23E37">
        <w:rPr>
          <w:spacing w:val="-3"/>
        </w:rPr>
        <w:t xml:space="preserve"> </w:t>
      </w:r>
      <w:r w:rsidRPr="00C23E37">
        <w:t>with</w:t>
      </w:r>
      <w:r w:rsidRPr="00C23E37">
        <w:rPr>
          <w:spacing w:val="-1"/>
        </w:rPr>
        <w:t xml:space="preserve"> </w:t>
      </w:r>
      <w:r w:rsidRPr="00C23E37">
        <w:t>the</w:t>
      </w:r>
      <w:r w:rsidRPr="00C23E37">
        <w:rPr>
          <w:spacing w:val="-2"/>
        </w:rPr>
        <w:t xml:space="preserve"> </w:t>
      </w:r>
      <w:r w:rsidRPr="00C23E37">
        <w:t>following:</w:t>
      </w:r>
    </w:p>
    <w:p w14:paraId="3D829E70" w14:textId="77777777" w:rsidR="003E6B30" w:rsidRPr="00C23E37" w:rsidRDefault="003E6B30" w:rsidP="00CE56AC">
      <w:pPr>
        <w:pStyle w:val="Heading1"/>
        <w:spacing w:before="180"/>
        <w:jc w:val="left"/>
        <w:rPr>
          <w:rFonts w:ascii="Bodoni MT" w:hAnsi="Bodoni MT" w:cs="Times New Roman"/>
          <w:b/>
          <w:bCs/>
          <w:u w:val="single"/>
        </w:rPr>
      </w:pPr>
      <w:r w:rsidRPr="00C23E37">
        <w:rPr>
          <w:rFonts w:ascii="Bodoni MT" w:hAnsi="Bodoni MT" w:cs="Times New Roman"/>
          <w:b/>
          <w:spacing w:val="-1"/>
          <w:u w:val="single"/>
        </w:rPr>
        <w:t>Statutory/Regulatory</w:t>
      </w:r>
      <w:r w:rsidRPr="00C23E37">
        <w:rPr>
          <w:rFonts w:ascii="Bodoni MT" w:hAnsi="Bodoni MT" w:cs="Times New Roman"/>
          <w:b/>
          <w:u w:val="single"/>
        </w:rPr>
        <w:t xml:space="preserve"> </w:t>
      </w:r>
      <w:r w:rsidRPr="00C23E37">
        <w:rPr>
          <w:rFonts w:ascii="Bodoni MT" w:hAnsi="Bodoni MT" w:cs="Times New Roman"/>
          <w:b/>
          <w:spacing w:val="-1"/>
          <w:u w:val="single"/>
        </w:rPr>
        <w:t>Authorities</w:t>
      </w:r>
    </w:p>
    <w:p w14:paraId="57051184" w14:textId="77777777" w:rsidR="003E6B30" w:rsidRPr="00C23E37" w:rsidRDefault="003E6B30" w:rsidP="00F4533A">
      <w:pPr>
        <w:pStyle w:val="BodyText"/>
        <w:widowControl w:val="0"/>
        <w:numPr>
          <w:ilvl w:val="0"/>
          <w:numId w:val="10"/>
        </w:numPr>
        <w:tabs>
          <w:tab w:val="left" w:pos="852"/>
        </w:tabs>
        <w:spacing w:before="36"/>
        <w:ind w:right="569"/>
      </w:pPr>
      <w:r w:rsidRPr="00C23E37">
        <w:rPr>
          <w:spacing w:val="-1"/>
        </w:rPr>
        <w:t xml:space="preserve">Title </w:t>
      </w:r>
      <w:r w:rsidRPr="00C23E37">
        <w:t>VI</w:t>
      </w:r>
      <w:r w:rsidRPr="00C23E37">
        <w:rPr>
          <w:spacing w:val="-6"/>
        </w:rPr>
        <w:t xml:space="preserve"> </w:t>
      </w:r>
      <w:r w:rsidRPr="00C23E37">
        <w:rPr>
          <w:spacing w:val="1"/>
        </w:rPr>
        <w:t>of</w:t>
      </w:r>
      <w:r w:rsidRPr="00C23E37">
        <w:rPr>
          <w:spacing w:val="-1"/>
        </w:rPr>
        <w:t xml:space="preserve"> </w:t>
      </w:r>
      <w:r w:rsidRPr="00C23E37">
        <w:t>the</w:t>
      </w:r>
      <w:r w:rsidRPr="00C23E37">
        <w:rPr>
          <w:spacing w:val="-1"/>
        </w:rPr>
        <w:t xml:space="preserve"> </w:t>
      </w:r>
      <w:r w:rsidRPr="00C23E37">
        <w:t xml:space="preserve">Civil </w:t>
      </w:r>
      <w:r w:rsidRPr="00C23E37">
        <w:rPr>
          <w:spacing w:val="-1"/>
        </w:rPr>
        <w:t>Rights</w:t>
      </w:r>
      <w:r w:rsidRPr="00C23E37">
        <w:t xml:space="preserve"> </w:t>
      </w:r>
      <w:r w:rsidRPr="00C23E37">
        <w:rPr>
          <w:spacing w:val="-1"/>
        </w:rPr>
        <w:t>Act</w:t>
      </w:r>
      <w:r w:rsidRPr="00C23E37">
        <w:t xml:space="preserve"> of</w:t>
      </w:r>
      <w:r w:rsidRPr="00C23E37">
        <w:rPr>
          <w:spacing w:val="-1"/>
        </w:rPr>
        <w:t xml:space="preserve"> </w:t>
      </w:r>
      <w:r w:rsidRPr="00C23E37">
        <w:t xml:space="preserve">1964 </w:t>
      </w:r>
      <w:r w:rsidRPr="00C23E37">
        <w:rPr>
          <w:spacing w:val="-1"/>
        </w:rPr>
        <w:t>(42</w:t>
      </w:r>
      <w:r w:rsidRPr="00C23E37">
        <w:t xml:space="preserve"> </w:t>
      </w:r>
      <w:r w:rsidRPr="00C23E37">
        <w:rPr>
          <w:spacing w:val="-1"/>
        </w:rPr>
        <w:t>U.S.C.</w:t>
      </w:r>
      <w:r w:rsidR="00477E2E" w:rsidRPr="00C23E37">
        <w:t xml:space="preserve"> §</w:t>
      </w:r>
      <w:r w:rsidRPr="00C23E37">
        <w:t xml:space="preserve">2000d </w:t>
      </w:r>
      <w:r w:rsidRPr="00C23E37">
        <w:rPr>
          <w:spacing w:val="-1"/>
        </w:rPr>
        <w:t>et</w:t>
      </w:r>
      <w:r w:rsidRPr="00C23E37">
        <w:t xml:space="preserve"> </w:t>
      </w:r>
      <w:r w:rsidRPr="00C23E37">
        <w:rPr>
          <w:spacing w:val="-1"/>
        </w:rPr>
        <w:t>seq.,</w:t>
      </w:r>
      <w:r w:rsidRPr="00C23E37">
        <w:t xml:space="preserve"> 78 </w:t>
      </w:r>
      <w:r w:rsidRPr="00C23E37">
        <w:rPr>
          <w:spacing w:val="-1"/>
        </w:rPr>
        <w:t>stat.</w:t>
      </w:r>
      <w:r w:rsidRPr="00C23E37">
        <w:t xml:space="preserve"> </w:t>
      </w:r>
      <w:r w:rsidRPr="00C23E37">
        <w:rPr>
          <w:spacing w:val="-1"/>
        </w:rPr>
        <w:t>252),</w:t>
      </w:r>
      <w:r w:rsidRPr="00C23E37">
        <w:t xml:space="preserve"> </w:t>
      </w:r>
      <w:r w:rsidR="00F022EC" w:rsidRPr="00C23E37">
        <w:t xml:space="preserve">which </w:t>
      </w:r>
      <w:r w:rsidRPr="00C23E37">
        <w:rPr>
          <w:spacing w:val="-1"/>
        </w:rPr>
        <w:t>prohibits</w:t>
      </w:r>
      <w:r w:rsidRPr="00C23E37">
        <w:rPr>
          <w:spacing w:val="75"/>
        </w:rPr>
        <w:t xml:space="preserve"> </w:t>
      </w:r>
      <w:r w:rsidRPr="00C23E37">
        <w:rPr>
          <w:spacing w:val="-1"/>
        </w:rPr>
        <w:t>discrimination</w:t>
      </w:r>
      <w:r w:rsidRPr="00C23E37">
        <w:t xml:space="preserve"> </w:t>
      </w:r>
      <w:r w:rsidR="0041109A" w:rsidRPr="00C23E37">
        <w:t>based on</w:t>
      </w:r>
      <w:r w:rsidRPr="00C23E37">
        <w:rPr>
          <w:spacing w:val="-1"/>
        </w:rPr>
        <w:t xml:space="preserve"> race,</w:t>
      </w:r>
      <w:r w:rsidRPr="00C23E37">
        <w:rPr>
          <w:spacing w:val="2"/>
        </w:rPr>
        <w:t xml:space="preserve"> </w:t>
      </w:r>
      <w:r w:rsidRPr="00C23E37">
        <w:rPr>
          <w:spacing w:val="-1"/>
        </w:rPr>
        <w:t>color,</w:t>
      </w:r>
      <w:r w:rsidRPr="00C23E37">
        <w:t xml:space="preserve"> </w:t>
      </w:r>
      <w:r w:rsidRPr="00C23E37">
        <w:rPr>
          <w:spacing w:val="-1"/>
        </w:rPr>
        <w:t>national</w:t>
      </w:r>
      <w:r w:rsidRPr="00C23E37">
        <w:rPr>
          <w:spacing w:val="2"/>
        </w:rPr>
        <w:t xml:space="preserve"> </w:t>
      </w:r>
      <w:r w:rsidRPr="00C23E37">
        <w:rPr>
          <w:spacing w:val="-1"/>
        </w:rPr>
        <w:t>origin;</w:t>
      </w:r>
    </w:p>
    <w:p w14:paraId="787DE531" w14:textId="77777777" w:rsidR="003E6B30" w:rsidRPr="00C23E37" w:rsidRDefault="003E6B30" w:rsidP="00F4533A">
      <w:pPr>
        <w:widowControl w:val="0"/>
        <w:numPr>
          <w:ilvl w:val="0"/>
          <w:numId w:val="10"/>
        </w:numPr>
        <w:tabs>
          <w:tab w:val="left" w:pos="852"/>
        </w:tabs>
        <w:spacing w:before="38"/>
        <w:ind w:right="629"/>
        <w:rPr>
          <w:rFonts w:ascii="Times New Roman" w:hAnsi="Times New Roman"/>
        </w:rPr>
      </w:pPr>
      <w:r w:rsidRPr="00C23E37">
        <w:rPr>
          <w:rFonts w:ascii="Times New Roman" w:hAnsi="Times New Roman"/>
        </w:rPr>
        <w:t xml:space="preserve">49 </w:t>
      </w:r>
      <w:r w:rsidRPr="00C23E37">
        <w:rPr>
          <w:rFonts w:ascii="Times New Roman" w:hAnsi="Times New Roman"/>
          <w:spacing w:val="-1"/>
        </w:rPr>
        <w:t>C.F.R.</w:t>
      </w:r>
      <w:r w:rsidRPr="00C23E37">
        <w:rPr>
          <w:rFonts w:ascii="Times New Roman" w:hAnsi="Times New Roman"/>
        </w:rPr>
        <w:t xml:space="preserve"> </w:t>
      </w:r>
      <w:r w:rsidRPr="00C23E37">
        <w:rPr>
          <w:rFonts w:ascii="Times New Roman" w:hAnsi="Times New Roman"/>
          <w:spacing w:val="-1"/>
        </w:rPr>
        <w:t>Part</w:t>
      </w:r>
      <w:r w:rsidRPr="00C23E37">
        <w:rPr>
          <w:rFonts w:ascii="Times New Roman" w:hAnsi="Times New Roman"/>
        </w:rPr>
        <w:t xml:space="preserve"> 21 </w:t>
      </w:r>
      <w:r w:rsidRPr="00C23E37">
        <w:rPr>
          <w:rFonts w:ascii="Times New Roman" w:hAnsi="Times New Roman"/>
          <w:spacing w:val="-1"/>
        </w:rPr>
        <w:t>(entitled</w:t>
      </w:r>
      <w:r w:rsidRPr="00C23E37">
        <w:rPr>
          <w:rFonts w:ascii="Times New Roman" w:hAnsi="Times New Roman"/>
        </w:rPr>
        <w:t xml:space="preserve"> </w:t>
      </w:r>
      <w:r w:rsidRPr="00C23E37">
        <w:rPr>
          <w:rFonts w:ascii="Times New Roman" w:hAnsi="Times New Roman"/>
          <w:spacing w:val="-1"/>
        </w:rPr>
        <w:t>Nondiscrimination</w:t>
      </w:r>
      <w:r w:rsidRPr="00C23E37">
        <w:rPr>
          <w:rFonts w:ascii="Times New Roman" w:hAnsi="Times New Roman"/>
        </w:rPr>
        <w:t xml:space="preserve"> </w:t>
      </w:r>
      <w:r w:rsidR="00193F02" w:rsidRPr="00C23E37">
        <w:rPr>
          <w:rFonts w:ascii="Times New Roman" w:hAnsi="Times New Roman"/>
          <w:spacing w:val="-1"/>
        </w:rPr>
        <w:t>in</w:t>
      </w:r>
      <w:r w:rsidRPr="00C23E37">
        <w:rPr>
          <w:rFonts w:ascii="Times New Roman" w:hAnsi="Times New Roman"/>
        </w:rPr>
        <w:t xml:space="preserve"> </w:t>
      </w:r>
      <w:r w:rsidRPr="00C23E37">
        <w:rPr>
          <w:rFonts w:ascii="Times New Roman" w:hAnsi="Times New Roman"/>
          <w:spacing w:val="-1"/>
        </w:rPr>
        <w:t>Federally-Assisted</w:t>
      </w:r>
      <w:r w:rsidRPr="00C23E37">
        <w:rPr>
          <w:rFonts w:ascii="Times New Roman" w:hAnsi="Times New Roman"/>
        </w:rPr>
        <w:t xml:space="preserve"> Programs </w:t>
      </w:r>
      <w:r w:rsidR="00CA2EFD" w:rsidRPr="00C23E37">
        <w:rPr>
          <w:rFonts w:ascii="Times New Roman" w:hAnsi="Times New Roman"/>
        </w:rPr>
        <w:t>of the</w:t>
      </w:r>
      <w:r w:rsidRPr="00C23E37">
        <w:rPr>
          <w:rFonts w:ascii="Times New Roman" w:hAnsi="Times New Roman"/>
          <w:spacing w:val="81"/>
        </w:rPr>
        <w:t xml:space="preserve"> </w:t>
      </w:r>
      <w:r w:rsidRPr="00C23E37">
        <w:rPr>
          <w:rFonts w:ascii="Times New Roman" w:hAnsi="Times New Roman"/>
          <w:spacing w:val="-1"/>
        </w:rPr>
        <w:t>Department</w:t>
      </w:r>
      <w:r w:rsidRPr="00C23E37">
        <w:rPr>
          <w:rFonts w:ascii="Times New Roman" w:hAnsi="Times New Roman"/>
        </w:rPr>
        <w:t xml:space="preserve"> </w:t>
      </w:r>
      <w:r w:rsidR="00193F02" w:rsidRPr="00C23E37">
        <w:rPr>
          <w:rFonts w:ascii="Times New Roman" w:hAnsi="Times New Roman"/>
          <w:spacing w:val="-1"/>
        </w:rPr>
        <w:t>of</w:t>
      </w:r>
      <w:r w:rsidRPr="00C23E37">
        <w:rPr>
          <w:rFonts w:ascii="Times New Roman" w:hAnsi="Times New Roman"/>
        </w:rPr>
        <w:t xml:space="preserve"> </w:t>
      </w:r>
      <w:r w:rsidRPr="00C23E37">
        <w:rPr>
          <w:rFonts w:ascii="Times New Roman" w:hAnsi="Times New Roman"/>
          <w:spacing w:val="-1"/>
        </w:rPr>
        <w:t>Transportation</w:t>
      </w:r>
      <w:r w:rsidR="00CA2EFD" w:rsidRPr="00C23E37">
        <w:rPr>
          <w:rFonts w:ascii="Times New Roman" w:hAnsi="Times New Roman"/>
          <w:spacing w:val="-1"/>
        </w:rPr>
        <w:t xml:space="preserve"> – </w:t>
      </w:r>
      <w:r w:rsidRPr="00C23E37">
        <w:rPr>
          <w:rFonts w:ascii="Times New Roman" w:hAnsi="Times New Roman"/>
          <w:spacing w:val="-1"/>
        </w:rPr>
        <w:t>Effectuation</w:t>
      </w:r>
      <w:r w:rsidRPr="00C23E37">
        <w:rPr>
          <w:rFonts w:ascii="Times New Roman" w:hAnsi="Times New Roman"/>
        </w:rPr>
        <w:t xml:space="preserve"> </w:t>
      </w:r>
      <w:r w:rsidR="00CA2EFD" w:rsidRPr="00C23E37">
        <w:rPr>
          <w:rFonts w:ascii="Times New Roman" w:hAnsi="Times New Roman"/>
        </w:rPr>
        <w:t>of</w:t>
      </w:r>
      <w:r w:rsidRPr="00C23E37">
        <w:rPr>
          <w:rFonts w:ascii="Times New Roman" w:hAnsi="Times New Roman"/>
        </w:rPr>
        <w:t xml:space="preserve"> </w:t>
      </w:r>
      <w:r w:rsidRPr="00C23E37">
        <w:rPr>
          <w:rFonts w:ascii="Times New Roman" w:hAnsi="Times New Roman"/>
          <w:spacing w:val="-1"/>
        </w:rPr>
        <w:t xml:space="preserve">Title VI </w:t>
      </w:r>
      <w:r w:rsidR="00193F02" w:rsidRPr="00C23E37">
        <w:rPr>
          <w:rFonts w:ascii="Times New Roman" w:hAnsi="Times New Roman"/>
          <w:spacing w:val="-1"/>
        </w:rPr>
        <w:t>of</w:t>
      </w:r>
      <w:r w:rsidRPr="00C23E37">
        <w:rPr>
          <w:rFonts w:ascii="Times New Roman" w:hAnsi="Times New Roman"/>
        </w:rPr>
        <w:t xml:space="preserve"> The</w:t>
      </w:r>
      <w:r w:rsidRPr="00C23E37">
        <w:rPr>
          <w:rFonts w:ascii="Times New Roman" w:hAnsi="Times New Roman"/>
          <w:spacing w:val="-1"/>
        </w:rPr>
        <w:t xml:space="preserve"> Civil</w:t>
      </w:r>
      <w:r w:rsidRPr="00C23E37">
        <w:rPr>
          <w:rFonts w:ascii="Times New Roman" w:hAnsi="Times New Roman"/>
        </w:rPr>
        <w:t xml:space="preserve"> </w:t>
      </w:r>
      <w:r w:rsidRPr="00C23E37">
        <w:rPr>
          <w:rFonts w:ascii="Times New Roman" w:hAnsi="Times New Roman"/>
          <w:spacing w:val="-1"/>
        </w:rPr>
        <w:t>Rights</w:t>
      </w:r>
      <w:r w:rsidRPr="00C23E37">
        <w:rPr>
          <w:rFonts w:ascii="Times New Roman" w:hAnsi="Times New Roman"/>
        </w:rPr>
        <w:t xml:space="preserve"> </w:t>
      </w:r>
      <w:r w:rsidRPr="00C23E37">
        <w:rPr>
          <w:rFonts w:ascii="Times New Roman" w:hAnsi="Times New Roman"/>
          <w:spacing w:val="-1"/>
        </w:rPr>
        <w:t>Act</w:t>
      </w:r>
      <w:r w:rsidRPr="00C23E37">
        <w:rPr>
          <w:rFonts w:ascii="Times New Roman" w:hAnsi="Times New Roman"/>
        </w:rPr>
        <w:t xml:space="preserve"> </w:t>
      </w:r>
      <w:r w:rsidR="00CA2EFD" w:rsidRPr="00C23E37">
        <w:rPr>
          <w:rFonts w:ascii="Times New Roman" w:hAnsi="Times New Roman"/>
        </w:rPr>
        <w:t>of</w:t>
      </w:r>
      <w:r w:rsidRPr="00C23E37">
        <w:rPr>
          <w:rFonts w:ascii="Times New Roman" w:hAnsi="Times New Roman"/>
        </w:rPr>
        <w:t xml:space="preserve"> </w:t>
      </w:r>
      <w:r w:rsidRPr="00C23E37">
        <w:rPr>
          <w:rFonts w:ascii="Times New Roman" w:hAnsi="Times New Roman"/>
          <w:spacing w:val="-1"/>
        </w:rPr>
        <w:t>1964);</w:t>
      </w:r>
    </w:p>
    <w:p w14:paraId="10CE8CC1" w14:textId="77777777" w:rsidR="003E6B30" w:rsidRPr="00C23E37" w:rsidRDefault="003E6B30" w:rsidP="00F4533A">
      <w:pPr>
        <w:pStyle w:val="BodyText"/>
        <w:widowControl w:val="0"/>
        <w:numPr>
          <w:ilvl w:val="0"/>
          <w:numId w:val="10"/>
        </w:numPr>
        <w:tabs>
          <w:tab w:val="left" w:pos="852"/>
        </w:tabs>
        <w:spacing w:before="41"/>
        <w:ind w:right="374"/>
      </w:pPr>
      <w:r w:rsidRPr="00C23E37">
        <w:t xml:space="preserve">28 </w:t>
      </w:r>
      <w:r w:rsidRPr="00C23E37">
        <w:rPr>
          <w:spacing w:val="-1"/>
        </w:rPr>
        <w:t>C.F.R.</w:t>
      </w:r>
      <w:r w:rsidRPr="00C23E37">
        <w:t xml:space="preserve"> </w:t>
      </w:r>
      <w:r w:rsidRPr="00C23E37">
        <w:rPr>
          <w:spacing w:val="-1"/>
        </w:rPr>
        <w:t>section</w:t>
      </w:r>
      <w:r w:rsidRPr="00C23E37">
        <w:t xml:space="preserve"> 50.3 (U.S. </w:t>
      </w:r>
      <w:r w:rsidRPr="00C23E37">
        <w:rPr>
          <w:spacing w:val="-1"/>
        </w:rPr>
        <w:t>Department</w:t>
      </w:r>
      <w:r w:rsidRPr="00C23E37">
        <w:t xml:space="preserve"> of</w:t>
      </w:r>
      <w:r w:rsidRPr="00C23E37">
        <w:rPr>
          <w:spacing w:val="-1"/>
        </w:rPr>
        <w:t xml:space="preserve"> </w:t>
      </w:r>
      <w:r w:rsidRPr="00C23E37">
        <w:t>Justice</w:t>
      </w:r>
      <w:r w:rsidRPr="00C23E37">
        <w:rPr>
          <w:spacing w:val="-1"/>
        </w:rPr>
        <w:t xml:space="preserve"> Guidelines</w:t>
      </w:r>
      <w:r w:rsidRPr="00C23E37">
        <w:t xml:space="preserve"> for</w:t>
      </w:r>
      <w:r w:rsidRPr="00C23E37">
        <w:rPr>
          <w:spacing w:val="-1"/>
        </w:rPr>
        <w:t xml:space="preserve"> Enforcement</w:t>
      </w:r>
      <w:r w:rsidRPr="00C23E37">
        <w:t xml:space="preserve"> of</w:t>
      </w:r>
      <w:r w:rsidRPr="00C23E37">
        <w:rPr>
          <w:spacing w:val="-1"/>
        </w:rPr>
        <w:t xml:space="preserve"> Title </w:t>
      </w:r>
      <w:r w:rsidRPr="00C23E37">
        <w:t>VI</w:t>
      </w:r>
      <w:r w:rsidRPr="00C23E37">
        <w:rPr>
          <w:spacing w:val="-4"/>
        </w:rPr>
        <w:t xml:space="preserve"> </w:t>
      </w:r>
      <w:r w:rsidRPr="00C23E37">
        <w:t>of</w:t>
      </w:r>
      <w:r w:rsidRPr="00C23E37">
        <w:rPr>
          <w:spacing w:val="75"/>
        </w:rPr>
        <w:t xml:space="preserve"> </w:t>
      </w:r>
      <w:r w:rsidRPr="00C23E37">
        <w:t>the</w:t>
      </w:r>
      <w:r w:rsidRPr="00C23E37">
        <w:rPr>
          <w:spacing w:val="-1"/>
        </w:rPr>
        <w:t xml:space="preserve"> </w:t>
      </w:r>
      <w:r w:rsidRPr="00C23E37">
        <w:t xml:space="preserve">Civil </w:t>
      </w:r>
      <w:r w:rsidRPr="00C23E37">
        <w:rPr>
          <w:spacing w:val="-1"/>
        </w:rPr>
        <w:t>Rights</w:t>
      </w:r>
      <w:r w:rsidRPr="00C23E37">
        <w:t xml:space="preserve"> </w:t>
      </w:r>
      <w:r w:rsidRPr="00C23E37">
        <w:rPr>
          <w:spacing w:val="-1"/>
        </w:rPr>
        <w:t>Act</w:t>
      </w:r>
      <w:r w:rsidRPr="00C23E37">
        <w:t xml:space="preserve"> of</w:t>
      </w:r>
      <w:r w:rsidRPr="00C23E37">
        <w:rPr>
          <w:spacing w:val="-1"/>
        </w:rPr>
        <w:t xml:space="preserve"> 1964);</w:t>
      </w:r>
    </w:p>
    <w:p w14:paraId="5EFA76A4" w14:textId="77777777" w:rsidR="003E6B30" w:rsidRPr="00C23E37" w:rsidRDefault="003E6B30" w:rsidP="00CE56AC">
      <w:pPr>
        <w:spacing w:before="10"/>
        <w:rPr>
          <w:rFonts w:ascii="Times New Roman" w:hAnsi="Times New Roman"/>
          <w:sz w:val="20"/>
          <w:szCs w:val="20"/>
        </w:rPr>
      </w:pPr>
    </w:p>
    <w:p w14:paraId="49A66A10" w14:textId="77777777" w:rsidR="003E6B30" w:rsidRPr="00C23E37" w:rsidRDefault="003E6B30" w:rsidP="00F022EC">
      <w:pPr>
        <w:pStyle w:val="BodyText"/>
        <w:ind w:right="166"/>
      </w:pPr>
      <w:r w:rsidRPr="00C23E37">
        <w:rPr>
          <w:spacing w:val="-1"/>
        </w:rPr>
        <w:t xml:space="preserve">The </w:t>
      </w:r>
      <w:r w:rsidRPr="00C23E37">
        <w:t>preceding</w:t>
      </w:r>
      <w:r w:rsidRPr="00C23E37">
        <w:rPr>
          <w:spacing w:val="-3"/>
        </w:rPr>
        <w:t xml:space="preserve"> </w:t>
      </w:r>
      <w:r w:rsidRPr="00C23E37">
        <w:t>statutory</w:t>
      </w:r>
      <w:r w:rsidRPr="00C23E37">
        <w:rPr>
          <w:spacing w:val="-5"/>
        </w:rPr>
        <w:t xml:space="preserve"> </w:t>
      </w:r>
      <w:r w:rsidRPr="00C23E37">
        <w:t>and regulatory</w:t>
      </w:r>
      <w:r w:rsidRPr="00C23E37">
        <w:rPr>
          <w:spacing w:val="-5"/>
        </w:rPr>
        <w:t xml:space="preserve"> </w:t>
      </w:r>
      <w:r w:rsidRPr="00C23E37">
        <w:rPr>
          <w:spacing w:val="-1"/>
        </w:rPr>
        <w:t>citations</w:t>
      </w:r>
      <w:r w:rsidRPr="00C23E37">
        <w:t xml:space="preserve"> are</w:t>
      </w:r>
      <w:r w:rsidRPr="00C23E37">
        <w:rPr>
          <w:spacing w:val="-1"/>
        </w:rPr>
        <w:t xml:space="preserve"> referred</w:t>
      </w:r>
      <w:r w:rsidRPr="00C23E37">
        <w:t xml:space="preserve"> to</w:t>
      </w:r>
      <w:r w:rsidRPr="00C23E37">
        <w:rPr>
          <w:spacing w:val="-1"/>
        </w:rPr>
        <w:t xml:space="preserve"> </w:t>
      </w:r>
      <w:r w:rsidR="00495240" w:rsidRPr="00C23E37">
        <w:rPr>
          <w:spacing w:val="-1"/>
        </w:rPr>
        <w:t xml:space="preserve">hereinafter </w:t>
      </w:r>
      <w:r w:rsidRPr="00C23E37">
        <w:t>as the</w:t>
      </w:r>
      <w:r w:rsidRPr="00C23E37">
        <w:rPr>
          <w:spacing w:val="-1"/>
        </w:rPr>
        <w:t xml:space="preserve"> "Acts"</w:t>
      </w:r>
      <w:r w:rsidRPr="00C23E37">
        <w:rPr>
          <w:spacing w:val="-2"/>
        </w:rPr>
        <w:t xml:space="preserve"> </w:t>
      </w:r>
      <w:r w:rsidRPr="00C23E37">
        <w:rPr>
          <w:spacing w:val="-1"/>
        </w:rPr>
        <w:t>and</w:t>
      </w:r>
      <w:r w:rsidRPr="00C23E37">
        <w:rPr>
          <w:spacing w:val="69"/>
        </w:rPr>
        <w:t xml:space="preserve"> </w:t>
      </w:r>
      <w:r w:rsidRPr="00C23E37">
        <w:rPr>
          <w:spacing w:val="-1"/>
        </w:rPr>
        <w:t>"Regulations"</w:t>
      </w:r>
      <w:r w:rsidRPr="00C23E37">
        <w:t xml:space="preserve"> </w:t>
      </w:r>
      <w:r w:rsidRPr="00C23E37">
        <w:rPr>
          <w:spacing w:val="-1"/>
        </w:rPr>
        <w:t>respectively.</w:t>
      </w:r>
    </w:p>
    <w:p w14:paraId="103FC4A7" w14:textId="77777777" w:rsidR="003E6B30" w:rsidRPr="00C23E37" w:rsidRDefault="003E6B30" w:rsidP="00CE56AC">
      <w:pPr>
        <w:pStyle w:val="Heading1"/>
        <w:spacing w:before="120"/>
        <w:jc w:val="left"/>
        <w:rPr>
          <w:rFonts w:ascii="Bodoni MT" w:hAnsi="Bodoni MT" w:cs="Times New Roman"/>
          <w:b/>
          <w:spacing w:val="-1"/>
          <w:u w:val="single"/>
        </w:rPr>
      </w:pPr>
      <w:r w:rsidRPr="00C23E37">
        <w:rPr>
          <w:rFonts w:ascii="Bodoni MT" w:hAnsi="Bodoni MT" w:cs="Times New Roman"/>
          <w:b/>
          <w:spacing w:val="-1"/>
          <w:u w:val="single"/>
        </w:rPr>
        <w:t>General Assurances</w:t>
      </w:r>
    </w:p>
    <w:p w14:paraId="7967F02A" w14:textId="77777777" w:rsidR="003E6B30" w:rsidRPr="00C23E37" w:rsidRDefault="003E6B30" w:rsidP="00F022EC">
      <w:pPr>
        <w:pStyle w:val="BodyText"/>
        <w:spacing w:before="120" w:after="180"/>
        <w:ind w:right="173"/>
      </w:pPr>
      <w:r w:rsidRPr="00C23E37">
        <w:rPr>
          <w:spacing w:val="-2"/>
        </w:rPr>
        <w:t>In</w:t>
      </w:r>
      <w:r w:rsidRPr="00C23E37">
        <w:rPr>
          <w:spacing w:val="2"/>
        </w:rPr>
        <w:t xml:space="preserve"> </w:t>
      </w:r>
      <w:r w:rsidRPr="00C23E37">
        <w:rPr>
          <w:spacing w:val="-1"/>
        </w:rPr>
        <w:t>accordance with</w:t>
      </w:r>
      <w:r w:rsidRPr="00C23E37">
        <w:t xml:space="preserve"> the</w:t>
      </w:r>
      <w:r w:rsidRPr="00C23E37">
        <w:rPr>
          <w:spacing w:val="-1"/>
        </w:rPr>
        <w:t xml:space="preserve"> </w:t>
      </w:r>
      <w:r w:rsidRPr="00C23E37">
        <w:t>Acts, the</w:t>
      </w:r>
      <w:r w:rsidRPr="00C23E37">
        <w:rPr>
          <w:spacing w:val="-1"/>
        </w:rPr>
        <w:t xml:space="preserve"> Regulations,</w:t>
      </w:r>
      <w:r w:rsidRPr="00C23E37">
        <w:t xml:space="preserve"> </w:t>
      </w:r>
      <w:r w:rsidRPr="00C23E37">
        <w:rPr>
          <w:spacing w:val="-1"/>
        </w:rPr>
        <w:t>and</w:t>
      </w:r>
      <w:r w:rsidRPr="00C23E37">
        <w:t xml:space="preserve"> </w:t>
      </w:r>
      <w:r w:rsidRPr="00C23E37">
        <w:rPr>
          <w:spacing w:val="-1"/>
        </w:rPr>
        <w:t>other pertinent</w:t>
      </w:r>
      <w:r w:rsidRPr="00C23E37">
        <w:t xml:space="preserve"> directives, </w:t>
      </w:r>
      <w:r w:rsidRPr="00C23E37">
        <w:rPr>
          <w:spacing w:val="-1"/>
        </w:rPr>
        <w:t>circulars,</w:t>
      </w:r>
      <w:r w:rsidRPr="00C23E37">
        <w:t xml:space="preserve"> </w:t>
      </w:r>
      <w:r w:rsidRPr="00C23E37">
        <w:rPr>
          <w:spacing w:val="-1"/>
        </w:rPr>
        <w:t>policy,</w:t>
      </w:r>
      <w:r w:rsidRPr="00C23E37">
        <w:rPr>
          <w:spacing w:val="85"/>
        </w:rPr>
        <w:t xml:space="preserve"> </w:t>
      </w:r>
      <w:r w:rsidRPr="00C23E37">
        <w:rPr>
          <w:spacing w:val="-1"/>
        </w:rPr>
        <w:t>memoranda,</w:t>
      </w:r>
      <w:r w:rsidRPr="00C23E37">
        <w:t xml:space="preserve"> and/or</w:t>
      </w:r>
      <w:r w:rsidRPr="00C23E37">
        <w:rPr>
          <w:spacing w:val="1"/>
        </w:rPr>
        <w:t xml:space="preserve"> </w:t>
      </w:r>
      <w:r w:rsidRPr="00C23E37">
        <w:rPr>
          <w:spacing w:val="-1"/>
        </w:rPr>
        <w:t>guidance,</w:t>
      </w:r>
      <w:r w:rsidRPr="00C23E37">
        <w:t xml:space="preserve"> the</w:t>
      </w:r>
      <w:r w:rsidRPr="00C23E37">
        <w:rPr>
          <w:spacing w:val="-1"/>
        </w:rPr>
        <w:t xml:space="preserve"> </w:t>
      </w:r>
      <w:r w:rsidR="00CE56AC" w:rsidRPr="00C23E37">
        <w:rPr>
          <w:spacing w:val="-1"/>
        </w:rPr>
        <w:t>Recipient</w:t>
      </w:r>
      <w:r w:rsidRPr="00C23E37">
        <w:t xml:space="preserve"> hereby</w:t>
      </w:r>
      <w:r w:rsidRPr="00C23E37">
        <w:rPr>
          <w:spacing w:val="-3"/>
        </w:rPr>
        <w:t xml:space="preserve"> </w:t>
      </w:r>
      <w:r w:rsidRPr="00C23E37">
        <w:rPr>
          <w:spacing w:val="-1"/>
        </w:rPr>
        <w:t>gives</w:t>
      </w:r>
      <w:r w:rsidRPr="00C23E37">
        <w:t xml:space="preserve"> assurance</w:t>
      </w:r>
      <w:r w:rsidRPr="00C23E37">
        <w:rPr>
          <w:spacing w:val="-1"/>
        </w:rPr>
        <w:t xml:space="preserve"> that</w:t>
      </w:r>
      <w:r w:rsidRPr="00C23E37">
        <w:t xml:space="preserve"> it </w:t>
      </w:r>
      <w:r w:rsidRPr="00C23E37">
        <w:rPr>
          <w:spacing w:val="-1"/>
        </w:rPr>
        <w:t>will</w:t>
      </w:r>
      <w:r w:rsidRPr="00C23E37">
        <w:t xml:space="preserve"> promptly</w:t>
      </w:r>
      <w:r w:rsidRPr="00C23E37">
        <w:rPr>
          <w:spacing w:val="-8"/>
        </w:rPr>
        <w:t xml:space="preserve"> </w:t>
      </w:r>
      <w:r w:rsidRPr="00C23E37">
        <w:t>take</w:t>
      </w:r>
      <w:r w:rsidRPr="00C23E37">
        <w:rPr>
          <w:spacing w:val="-1"/>
        </w:rPr>
        <w:t xml:space="preserve"> </w:t>
      </w:r>
      <w:r w:rsidRPr="00C23E37">
        <w:rPr>
          <w:spacing w:val="1"/>
        </w:rPr>
        <w:t>any</w:t>
      </w:r>
      <w:r w:rsidRPr="00C23E37">
        <w:rPr>
          <w:spacing w:val="63"/>
        </w:rPr>
        <w:t xml:space="preserve"> </w:t>
      </w:r>
      <w:r w:rsidRPr="00C23E37">
        <w:rPr>
          <w:spacing w:val="-1"/>
        </w:rPr>
        <w:t>measures</w:t>
      </w:r>
      <w:r w:rsidRPr="00C23E37">
        <w:t xml:space="preserve"> necessary</w:t>
      </w:r>
      <w:r w:rsidRPr="00C23E37">
        <w:rPr>
          <w:spacing w:val="-5"/>
        </w:rPr>
        <w:t xml:space="preserve"> </w:t>
      </w:r>
      <w:r w:rsidRPr="00C23E37">
        <w:t xml:space="preserve">to </w:t>
      </w:r>
      <w:r w:rsidR="004A5BCA" w:rsidRPr="00C23E37">
        <w:t>assure</w:t>
      </w:r>
      <w:r w:rsidRPr="00C23E37">
        <w:rPr>
          <w:spacing w:val="-1"/>
        </w:rPr>
        <w:t xml:space="preserve"> that:</w:t>
      </w:r>
    </w:p>
    <w:p w14:paraId="23756FA0" w14:textId="77777777" w:rsidR="003E6B30" w:rsidRPr="00C23E37" w:rsidRDefault="00C17BBF" w:rsidP="00F022EC">
      <w:pPr>
        <w:spacing w:after="180"/>
        <w:ind w:left="1" w:right="166"/>
        <w:rPr>
          <w:rFonts w:ascii="Times New Roman" w:hAnsi="Times New Roman"/>
          <w:i/>
        </w:rPr>
      </w:pPr>
      <w:r w:rsidRPr="00C23E37">
        <w:rPr>
          <w:rFonts w:ascii="Times New Roman" w:hAnsi="Times New Roman"/>
          <w:i/>
        </w:rPr>
        <w:t>“</w:t>
      </w:r>
      <w:r w:rsidR="003E6B30" w:rsidRPr="00C23E37">
        <w:rPr>
          <w:rFonts w:ascii="Times New Roman" w:hAnsi="Times New Roman"/>
          <w:i/>
        </w:rPr>
        <w:t xml:space="preserve">No </w:t>
      </w:r>
      <w:r w:rsidR="003E6B30" w:rsidRPr="00C23E37">
        <w:rPr>
          <w:rFonts w:ascii="Times New Roman" w:hAnsi="Times New Roman"/>
          <w:i/>
          <w:spacing w:val="-1"/>
        </w:rPr>
        <w:t>person</w:t>
      </w:r>
      <w:r w:rsidR="003E6B30" w:rsidRPr="00C23E37">
        <w:rPr>
          <w:rFonts w:ascii="Times New Roman" w:hAnsi="Times New Roman"/>
          <w:i/>
        </w:rPr>
        <w:t xml:space="preserve"> in the</w:t>
      </w:r>
      <w:r w:rsidR="003E6B30" w:rsidRPr="00C23E37">
        <w:rPr>
          <w:rFonts w:ascii="Times New Roman" w:hAnsi="Times New Roman"/>
          <w:i/>
          <w:spacing w:val="-1"/>
        </w:rPr>
        <w:t xml:space="preserve"> United</w:t>
      </w:r>
      <w:r w:rsidR="003E6B30" w:rsidRPr="00C23E37">
        <w:rPr>
          <w:rFonts w:ascii="Times New Roman" w:hAnsi="Times New Roman"/>
          <w:i/>
        </w:rPr>
        <w:t xml:space="preserve"> </w:t>
      </w:r>
      <w:r w:rsidR="003E6B30" w:rsidRPr="00C23E37">
        <w:rPr>
          <w:rFonts w:ascii="Times New Roman" w:hAnsi="Times New Roman"/>
          <w:i/>
          <w:spacing w:val="-1"/>
        </w:rPr>
        <w:t>States</w:t>
      </w:r>
      <w:r w:rsidR="003E6B30" w:rsidRPr="00C23E37">
        <w:rPr>
          <w:rFonts w:ascii="Times New Roman" w:hAnsi="Times New Roman"/>
          <w:i/>
        </w:rPr>
        <w:t xml:space="preserve"> shall, on the</w:t>
      </w:r>
      <w:r w:rsidR="003E6B30" w:rsidRPr="00C23E37">
        <w:rPr>
          <w:rFonts w:ascii="Times New Roman" w:hAnsi="Times New Roman"/>
          <w:i/>
          <w:spacing w:val="-1"/>
        </w:rPr>
        <w:t xml:space="preserve"> </w:t>
      </w:r>
      <w:r w:rsidR="003E6B30" w:rsidRPr="00C23E37">
        <w:rPr>
          <w:rFonts w:ascii="Times New Roman" w:hAnsi="Times New Roman"/>
          <w:i/>
        </w:rPr>
        <w:t xml:space="preserve">grounds of </w:t>
      </w:r>
      <w:r w:rsidR="003E6B30" w:rsidRPr="00C23E37">
        <w:rPr>
          <w:rFonts w:ascii="Times New Roman" w:hAnsi="Times New Roman"/>
          <w:i/>
          <w:spacing w:val="-1"/>
        </w:rPr>
        <w:t>race,</w:t>
      </w:r>
      <w:r w:rsidR="003E6B30" w:rsidRPr="00C23E37">
        <w:rPr>
          <w:rFonts w:ascii="Times New Roman" w:hAnsi="Times New Roman"/>
          <w:i/>
        </w:rPr>
        <w:t xml:space="preserve"> </w:t>
      </w:r>
      <w:r w:rsidR="003E6B30" w:rsidRPr="00C23E37">
        <w:rPr>
          <w:rFonts w:ascii="Times New Roman" w:hAnsi="Times New Roman"/>
          <w:i/>
          <w:spacing w:val="-1"/>
        </w:rPr>
        <w:t>color,</w:t>
      </w:r>
      <w:r w:rsidR="003E6B30" w:rsidRPr="00C23E37">
        <w:rPr>
          <w:rFonts w:ascii="Times New Roman" w:hAnsi="Times New Roman"/>
          <w:i/>
        </w:rPr>
        <w:t xml:space="preserve"> or national origin, be</w:t>
      </w:r>
      <w:r w:rsidR="003E6B30" w:rsidRPr="00C23E37">
        <w:rPr>
          <w:rFonts w:ascii="Times New Roman" w:hAnsi="Times New Roman"/>
          <w:i/>
          <w:spacing w:val="-1"/>
        </w:rPr>
        <w:t xml:space="preserve"> excluded</w:t>
      </w:r>
      <w:r w:rsidR="003E6B30" w:rsidRPr="00C23E37">
        <w:rPr>
          <w:rFonts w:ascii="Times New Roman" w:hAnsi="Times New Roman"/>
          <w:i/>
          <w:spacing w:val="53"/>
        </w:rPr>
        <w:t xml:space="preserve"> </w:t>
      </w:r>
      <w:r w:rsidR="003E6B30" w:rsidRPr="00C23E37">
        <w:rPr>
          <w:rFonts w:ascii="Times New Roman" w:hAnsi="Times New Roman"/>
          <w:i/>
        </w:rPr>
        <w:t>from</w:t>
      </w:r>
      <w:r w:rsidR="003E6B30" w:rsidRPr="00C23E37">
        <w:rPr>
          <w:rFonts w:ascii="Times New Roman" w:hAnsi="Times New Roman"/>
          <w:i/>
          <w:spacing w:val="-1"/>
        </w:rPr>
        <w:t xml:space="preserve"> participation</w:t>
      </w:r>
      <w:r w:rsidR="003E6B30" w:rsidRPr="00C23E37">
        <w:rPr>
          <w:rFonts w:ascii="Times New Roman" w:hAnsi="Times New Roman"/>
          <w:i/>
        </w:rPr>
        <w:t xml:space="preserve"> in, be</w:t>
      </w:r>
      <w:r w:rsidR="003E6B30" w:rsidRPr="00C23E37">
        <w:rPr>
          <w:rFonts w:ascii="Times New Roman" w:hAnsi="Times New Roman"/>
          <w:i/>
          <w:spacing w:val="-4"/>
        </w:rPr>
        <w:t xml:space="preserve"> </w:t>
      </w:r>
      <w:r w:rsidR="003E6B30" w:rsidRPr="00C23E37">
        <w:rPr>
          <w:rFonts w:ascii="Times New Roman" w:hAnsi="Times New Roman"/>
          <w:i/>
          <w:spacing w:val="-1"/>
        </w:rPr>
        <w:t>denied</w:t>
      </w:r>
      <w:r w:rsidR="003E6B30" w:rsidRPr="00C23E37">
        <w:rPr>
          <w:rFonts w:ascii="Times New Roman" w:hAnsi="Times New Roman"/>
          <w:i/>
        </w:rPr>
        <w:t xml:space="preserve"> the</w:t>
      </w:r>
      <w:r w:rsidR="003E6B30" w:rsidRPr="00C23E37">
        <w:rPr>
          <w:rFonts w:ascii="Times New Roman" w:hAnsi="Times New Roman"/>
          <w:i/>
          <w:spacing w:val="-1"/>
        </w:rPr>
        <w:t xml:space="preserve"> </w:t>
      </w:r>
      <w:r w:rsidR="003E6B30" w:rsidRPr="00C23E37">
        <w:rPr>
          <w:rFonts w:ascii="Times New Roman" w:hAnsi="Times New Roman"/>
          <w:i/>
        </w:rPr>
        <w:t>benefits of, or be</w:t>
      </w:r>
      <w:r w:rsidR="003E6B30" w:rsidRPr="00C23E37">
        <w:rPr>
          <w:rFonts w:ascii="Times New Roman" w:hAnsi="Times New Roman"/>
          <w:i/>
          <w:spacing w:val="-1"/>
        </w:rPr>
        <w:t xml:space="preserve"> otherwise subjected</w:t>
      </w:r>
      <w:r w:rsidR="003E6B30" w:rsidRPr="00C23E37">
        <w:rPr>
          <w:rFonts w:ascii="Times New Roman" w:hAnsi="Times New Roman"/>
          <w:i/>
        </w:rPr>
        <w:t xml:space="preserve"> to</w:t>
      </w:r>
      <w:r w:rsidR="003E6B30" w:rsidRPr="00C23E37">
        <w:rPr>
          <w:rFonts w:ascii="Times New Roman" w:hAnsi="Times New Roman"/>
          <w:i/>
          <w:spacing w:val="2"/>
        </w:rPr>
        <w:t xml:space="preserve"> </w:t>
      </w:r>
      <w:r w:rsidR="003E6B30" w:rsidRPr="00C23E37">
        <w:rPr>
          <w:rFonts w:ascii="Times New Roman" w:hAnsi="Times New Roman"/>
          <w:i/>
          <w:spacing w:val="-1"/>
        </w:rPr>
        <w:t>discrimination</w:t>
      </w:r>
      <w:r w:rsidR="003E6B30" w:rsidRPr="00C23E37">
        <w:rPr>
          <w:rFonts w:ascii="Times New Roman" w:hAnsi="Times New Roman"/>
          <w:i/>
        </w:rPr>
        <w:t xml:space="preserve"> </w:t>
      </w:r>
      <w:r w:rsidR="003E6B30" w:rsidRPr="00C23E37">
        <w:rPr>
          <w:rFonts w:ascii="Times New Roman" w:hAnsi="Times New Roman"/>
          <w:i/>
          <w:spacing w:val="-1"/>
        </w:rPr>
        <w:t>under</w:t>
      </w:r>
      <w:r w:rsidR="003E6B30" w:rsidRPr="00C23E37">
        <w:rPr>
          <w:rFonts w:ascii="Times New Roman" w:hAnsi="Times New Roman"/>
          <w:i/>
        </w:rPr>
        <w:t xml:space="preserve"> any</w:t>
      </w:r>
      <w:r w:rsidR="003E6B30" w:rsidRPr="00C23E37">
        <w:rPr>
          <w:rFonts w:ascii="Times New Roman" w:hAnsi="Times New Roman"/>
          <w:i/>
          <w:spacing w:val="93"/>
        </w:rPr>
        <w:t xml:space="preserve"> </w:t>
      </w:r>
      <w:r w:rsidR="003E6B30" w:rsidRPr="00C23E37">
        <w:rPr>
          <w:rFonts w:ascii="Times New Roman" w:hAnsi="Times New Roman"/>
          <w:i/>
        </w:rPr>
        <w:t>program</w:t>
      </w:r>
      <w:r w:rsidR="003E6B30" w:rsidRPr="00C23E37">
        <w:rPr>
          <w:rFonts w:ascii="Times New Roman" w:hAnsi="Times New Roman"/>
          <w:i/>
          <w:spacing w:val="-1"/>
        </w:rPr>
        <w:t xml:space="preserve"> </w:t>
      </w:r>
      <w:r w:rsidR="003E6B30" w:rsidRPr="00C23E37">
        <w:rPr>
          <w:rFonts w:ascii="Times New Roman" w:hAnsi="Times New Roman"/>
          <w:i/>
        </w:rPr>
        <w:t xml:space="preserve">or </w:t>
      </w:r>
      <w:r w:rsidR="003E6B30" w:rsidRPr="00C23E37">
        <w:rPr>
          <w:rFonts w:ascii="Times New Roman" w:hAnsi="Times New Roman"/>
          <w:i/>
          <w:spacing w:val="-1"/>
        </w:rPr>
        <w:t>activity,"</w:t>
      </w:r>
      <w:r w:rsidR="003E6B30" w:rsidRPr="00C23E37">
        <w:rPr>
          <w:rFonts w:ascii="Times New Roman" w:hAnsi="Times New Roman"/>
          <w:i/>
          <w:spacing w:val="2"/>
        </w:rPr>
        <w:t xml:space="preserve"> </w:t>
      </w:r>
      <w:r w:rsidR="003E6B30" w:rsidRPr="00C23E37">
        <w:rPr>
          <w:rFonts w:ascii="Times New Roman" w:hAnsi="Times New Roman"/>
          <w:i/>
        </w:rPr>
        <w:t>for</w:t>
      </w:r>
      <w:r w:rsidR="003E6B30" w:rsidRPr="00C23E37">
        <w:rPr>
          <w:rFonts w:ascii="Times New Roman" w:hAnsi="Times New Roman"/>
          <w:i/>
          <w:spacing w:val="-3"/>
        </w:rPr>
        <w:t xml:space="preserve"> </w:t>
      </w:r>
      <w:r w:rsidR="003E6B30" w:rsidRPr="00C23E37">
        <w:rPr>
          <w:rFonts w:ascii="Times New Roman" w:hAnsi="Times New Roman"/>
          <w:i/>
          <w:spacing w:val="-1"/>
        </w:rPr>
        <w:t>which</w:t>
      </w:r>
      <w:r w:rsidR="003E6B30" w:rsidRPr="00C23E37">
        <w:rPr>
          <w:rFonts w:ascii="Times New Roman" w:hAnsi="Times New Roman"/>
          <w:i/>
        </w:rPr>
        <w:t xml:space="preserve"> the</w:t>
      </w:r>
      <w:r w:rsidR="003E6B30" w:rsidRPr="00C23E37">
        <w:rPr>
          <w:rFonts w:ascii="Times New Roman" w:hAnsi="Times New Roman"/>
          <w:i/>
          <w:spacing w:val="-1"/>
        </w:rPr>
        <w:t xml:space="preserve"> </w:t>
      </w:r>
      <w:r w:rsidR="00CE56AC" w:rsidRPr="00C23E37">
        <w:rPr>
          <w:rFonts w:ascii="Times New Roman" w:hAnsi="Times New Roman"/>
          <w:i/>
          <w:spacing w:val="-1"/>
        </w:rPr>
        <w:t>Recipient</w:t>
      </w:r>
      <w:r w:rsidR="003E6B30" w:rsidRPr="00C23E37">
        <w:rPr>
          <w:rFonts w:ascii="Times New Roman" w:hAnsi="Times New Roman"/>
          <w:i/>
        </w:rPr>
        <w:t xml:space="preserve"> </w:t>
      </w:r>
      <w:r w:rsidR="003E6B30" w:rsidRPr="00C23E37">
        <w:rPr>
          <w:rFonts w:ascii="Times New Roman" w:hAnsi="Times New Roman"/>
          <w:i/>
          <w:spacing w:val="-1"/>
        </w:rPr>
        <w:t>receives</w:t>
      </w:r>
      <w:r w:rsidR="003E6B30" w:rsidRPr="00C23E37">
        <w:rPr>
          <w:rFonts w:ascii="Times New Roman" w:hAnsi="Times New Roman"/>
          <w:i/>
        </w:rPr>
        <w:t xml:space="preserve"> </w:t>
      </w:r>
      <w:r w:rsidR="003E6B30" w:rsidRPr="00C23E37">
        <w:rPr>
          <w:rFonts w:ascii="Times New Roman" w:hAnsi="Times New Roman"/>
          <w:i/>
          <w:spacing w:val="-1"/>
        </w:rPr>
        <w:t>Federal</w:t>
      </w:r>
      <w:r w:rsidR="003E6B30" w:rsidRPr="00C23E37">
        <w:rPr>
          <w:rFonts w:ascii="Times New Roman" w:hAnsi="Times New Roman"/>
          <w:i/>
        </w:rPr>
        <w:t xml:space="preserve"> </w:t>
      </w:r>
      <w:r w:rsidR="003E6B30" w:rsidRPr="00C23E37">
        <w:rPr>
          <w:rFonts w:ascii="Times New Roman" w:hAnsi="Times New Roman"/>
          <w:i/>
          <w:spacing w:val="-1"/>
        </w:rPr>
        <w:t>financial</w:t>
      </w:r>
      <w:r w:rsidR="003E6B30" w:rsidRPr="00C23E37">
        <w:rPr>
          <w:rFonts w:ascii="Times New Roman" w:hAnsi="Times New Roman"/>
          <w:i/>
        </w:rPr>
        <w:t xml:space="preserve"> </w:t>
      </w:r>
      <w:r w:rsidR="003E6B30" w:rsidRPr="00C23E37">
        <w:rPr>
          <w:rFonts w:ascii="Times New Roman" w:hAnsi="Times New Roman"/>
          <w:i/>
          <w:spacing w:val="-1"/>
        </w:rPr>
        <w:t xml:space="preserve">assistance </w:t>
      </w:r>
      <w:r w:rsidR="003E6B30" w:rsidRPr="00C23E37">
        <w:rPr>
          <w:rFonts w:ascii="Times New Roman" w:hAnsi="Times New Roman"/>
          <w:i/>
        </w:rPr>
        <w:t>from</w:t>
      </w:r>
      <w:r w:rsidR="003E6B30" w:rsidRPr="00C23E37">
        <w:rPr>
          <w:rFonts w:ascii="Times New Roman" w:hAnsi="Times New Roman"/>
          <w:i/>
          <w:spacing w:val="-1"/>
        </w:rPr>
        <w:t xml:space="preserve"> </w:t>
      </w:r>
      <w:r w:rsidR="003E6B30" w:rsidRPr="00C23E37">
        <w:rPr>
          <w:rFonts w:ascii="Times New Roman" w:hAnsi="Times New Roman"/>
          <w:i/>
        </w:rPr>
        <w:t>the</w:t>
      </w:r>
      <w:r w:rsidR="003E6B30" w:rsidRPr="00C23E37">
        <w:rPr>
          <w:rFonts w:ascii="Times New Roman" w:hAnsi="Times New Roman"/>
          <w:i/>
          <w:spacing w:val="-1"/>
        </w:rPr>
        <w:t xml:space="preserve"> US</w:t>
      </w:r>
      <w:r w:rsidR="003E6B30" w:rsidRPr="00C23E37">
        <w:rPr>
          <w:rFonts w:ascii="Times New Roman" w:hAnsi="Times New Roman"/>
          <w:i/>
        </w:rPr>
        <w:t>DOT,</w:t>
      </w:r>
      <w:r w:rsidR="003E6B30" w:rsidRPr="00C23E37">
        <w:rPr>
          <w:rFonts w:ascii="Times New Roman" w:hAnsi="Times New Roman"/>
          <w:i/>
          <w:spacing w:val="99"/>
        </w:rPr>
        <w:t xml:space="preserve"> </w:t>
      </w:r>
      <w:r w:rsidR="003E6B30" w:rsidRPr="00C23E37">
        <w:rPr>
          <w:rFonts w:ascii="Times New Roman" w:hAnsi="Times New Roman"/>
          <w:i/>
          <w:spacing w:val="-1"/>
        </w:rPr>
        <w:t>including</w:t>
      </w:r>
      <w:r w:rsidR="003E6B30" w:rsidRPr="00C23E37">
        <w:rPr>
          <w:rFonts w:ascii="Times New Roman" w:hAnsi="Times New Roman"/>
          <w:i/>
        </w:rPr>
        <w:t xml:space="preserve"> the</w:t>
      </w:r>
      <w:r w:rsidR="003E6B30" w:rsidRPr="00C23E37">
        <w:rPr>
          <w:rFonts w:ascii="Times New Roman" w:hAnsi="Times New Roman"/>
          <w:i/>
          <w:spacing w:val="-1"/>
        </w:rPr>
        <w:t xml:space="preserve"> </w:t>
      </w:r>
      <w:r w:rsidR="003E6B30" w:rsidRPr="00C23E37">
        <w:rPr>
          <w:rFonts w:ascii="Times New Roman" w:hAnsi="Times New Roman"/>
          <w:i/>
          <w:spacing w:val="-2"/>
        </w:rPr>
        <w:t>FHWA.</w:t>
      </w:r>
      <w:r w:rsidRPr="00C23E37">
        <w:rPr>
          <w:rFonts w:ascii="Times New Roman" w:hAnsi="Times New Roman"/>
          <w:i/>
          <w:spacing w:val="-2"/>
        </w:rPr>
        <w:t>”</w:t>
      </w:r>
    </w:p>
    <w:p w14:paraId="6B48040C" w14:textId="77777777" w:rsidR="003E6B30" w:rsidRPr="00C23E37" w:rsidRDefault="003E6B30" w:rsidP="00F022EC">
      <w:pPr>
        <w:pStyle w:val="BodyText"/>
        <w:ind w:left="2" w:right="211"/>
      </w:pPr>
      <w:r w:rsidRPr="00C23E37">
        <w:rPr>
          <w:spacing w:val="-1"/>
        </w:rPr>
        <w:t xml:space="preserve">The </w:t>
      </w:r>
      <w:r w:rsidRPr="00C23E37">
        <w:t xml:space="preserve">Civil </w:t>
      </w:r>
      <w:r w:rsidRPr="00C23E37">
        <w:rPr>
          <w:spacing w:val="-1"/>
        </w:rPr>
        <w:t>Rights</w:t>
      </w:r>
      <w:r w:rsidRPr="00C23E37">
        <w:t xml:space="preserve"> </w:t>
      </w:r>
      <w:r w:rsidRPr="00C23E37">
        <w:rPr>
          <w:spacing w:val="-1"/>
        </w:rPr>
        <w:t>Restoration</w:t>
      </w:r>
      <w:r w:rsidRPr="00C23E37">
        <w:t xml:space="preserve"> </w:t>
      </w:r>
      <w:r w:rsidRPr="00C23E37">
        <w:rPr>
          <w:spacing w:val="-1"/>
        </w:rPr>
        <w:t>Act</w:t>
      </w:r>
      <w:r w:rsidRPr="00C23E37">
        <w:t xml:space="preserve"> of</w:t>
      </w:r>
      <w:r w:rsidRPr="00C23E37">
        <w:rPr>
          <w:spacing w:val="-1"/>
        </w:rPr>
        <w:t xml:space="preserve"> </w:t>
      </w:r>
      <w:r w:rsidRPr="00C23E37">
        <w:t xml:space="preserve">1987 </w:t>
      </w:r>
      <w:r w:rsidRPr="00C23E37">
        <w:rPr>
          <w:spacing w:val="-1"/>
        </w:rPr>
        <w:t>clarified</w:t>
      </w:r>
      <w:r w:rsidRPr="00C23E37">
        <w:rPr>
          <w:spacing w:val="2"/>
        </w:rPr>
        <w:t xml:space="preserve"> </w:t>
      </w:r>
      <w:r w:rsidRPr="00C23E37">
        <w:rPr>
          <w:spacing w:val="-1"/>
        </w:rPr>
        <w:t>the original</w:t>
      </w:r>
      <w:r w:rsidRPr="00C23E37">
        <w:t xml:space="preserve"> </w:t>
      </w:r>
      <w:r w:rsidRPr="00C23E37">
        <w:rPr>
          <w:spacing w:val="-1"/>
        </w:rPr>
        <w:t>intent</w:t>
      </w:r>
      <w:r w:rsidRPr="00C23E37">
        <w:t xml:space="preserve"> of</w:t>
      </w:r>
      <w:r w:rsidRPr="00C23E37">
        <w:rPr>
          <w:spacing w:val="-1"/>
        </w:rPr>
        <w:t xml:space="preserve"> Congress,</w:t>
      </w:r>
      <w:r w:rsidRPr="00C23E37">
        <w:t xml:space="preserve"> </w:t>
      </w:r>
      <w:r w:rsidRPr="00C23E37">
        <w:rPr>
          <w:spacing w:val="-1"/>
        </w:rPr>
        <w:t>with</w:t>
      </w:r>
      <w:r w:rsidRPr="00C23E37">
        <w:t xml:space="preserve"> </w:t>
      </w:r>
      <w:r w:rsidRPr="00C23E37">
        <w:rPr>
          <w:spacing w:val="-1"/>
        </w:rPr>
        <w:t>respect</w:t>
      </w:r>
      <w:r w:rsidRPr="00C23E37">
        <w:t xml:space="preserve"> to </w:t>
      </w:r>
      <w:r w:rsidRPr="00C23E37">
        <w:rPr>
          <w:spacing w:val="-1"/>
        </w:rPr>
        <w:t>Title</w:t>
      </w:r>
      <w:r w:rsidRPr="00C23E37">
        <w:rPr>
          <w:spacing w:val="97"/>
        </w:rPr>
        <w:t xml:space="preserve"> </w:t>
      </w:r>
      <w:r w:rsidRPr="00C23E37">
        <w:t>VI</w:t>
      </w:r>
      <w:r w:rsidRPr="00C23E37">
        <w:rPr>
          <w:spacing w:val="-4"/>
        </w:rPr>
        <w:t xml:space="preserve"> </w:t>
      </w:r>
      <w:r w:rsidRPr="00C23E37">
        <w:rPr>
          <w:spacing w:val="-1"/>
        </w:rPr>
        <w:t>and</w:t>
      </w:r>
      <w:r w:rsidRPr="00C23E37">
        <w:t xml:space="preserve"> </w:t>
      </w:r>
      <w:r w:rsidRPr="00C23E37">
        <w:rPr>
          <w:spacing w:val="-1"/>
        </w:rPr>
        <w:t>other</w:t>
      </w:r>
      <w:r w:rsidRPr="00C23E37">
        <w:rPr>
          <w:spacing w:val="1"/>
        </w:rPr>
        <w:t xml:space="preserve"> </w:t>
      </w:r>
      <w:r w:rsidR="00DB5209" w:rsidRPr="00C23E37">
        <w:rPr>
          <w:spacing w:val="1"/>
        </w:rPr>
        <w:t>n</w:t>
      </w:r>
      <w:r w:rsidRPr="00C23E37">
        <w:rPr>
          <w:spacing w:val="-1"/>
        </w:rPr>
        <w:t>ondiscrimination</w:t>
      </w:r>
      <w:r w:rsidRPr="00C23E37">
        <w:t xml:space="preserve"> </w:t>
      </w:r>
      <w:r w:rsidRPr="00C23E37">
        <w:rPr>
          <w:spacing w:val="-1"/>
        </w:rPr>
        <w:t>requirements</w:t>
      </w:r>
      <w:r w:rsidRPr="00C23E37">
        <w:t xml:space="preserve"> (</w:t>
      </w:r>
      <w:r w:rsidR="000B2090" w:rsidRPr="00C23E37">
        <w:t xml:space="preserve">the </w:t>
      </w:r>
      <w:r w:rsidRPr="00C23E37">
        <w:rPr>
          <w:spacing w:val="-1"/>
        </w:rPr>
        <w:t>Age Discrimination</w:t>
      </w:r>
      <w:r w:rsidRPr="00C23E37">
        <w:t xml:space="preserve"> Act of</w:t>
      </w:r>
      <w:r w:rsidRPr="00C23E37">
        <w:rPr>
          <w:spacing w:val="-1"/>
        </w:rPr>
        <w:t xml:space="preserve"> </w:t>
      </w:r>
      <w:r w:rsidRPr="00C23E37">
        <w:t xml:space="preserve">1975, </w:t>
      </w:r>
      <w:r w:rsidRPr="00C23E37">
        <w:rPr>
          <w:spacing w:val="-1"/>
        </w:rPr>
        <w:t>and</w:t>
      </w:r>
      <w:r w:rsidRPr="00C23E37">
        <w:t xml:space="preserve"> </w:t>
      </w:r>
      <w:r w:rsidRPr="00C23E37">
        <w:rPr>
          <w:spacing w:val="-1"/>
        </w:rPr>
        <w:t>Section</w:t>
      </w:r>
      <w:r w:rsidRPr="00C23E37">
        <w:t xml:space="preserve"> 504</w:t>
      </w:r>
      <w:r w:rsidR="00DB5209" w:rsidRPr="00C23E37">
        <w:rPr>
          <w:spacing w:val="99"/>
        </w:rPr>
        <w:t xml:space="preserve"> </w:t>
      </w:r>
      <w:r w:rsidRPr="00C23E37">
        <w:t>of</w:t>
      </w:r>
      <w:r w:rsidRPr="00C23E37">
        <w:rPr>
          <w:spacing w:val="-1"/>
        </w:rPr>
        <w:t xml:space="preserve"> </w:t>
      </w:r>
      <w:r w:rsidRPr="00C23E37">
        <w:t>the</w:t>
      </w:r>
      <w:r w:rsidRPr="00C23E37">
        <w:rPr>
          <w:spacing w:val="-1"/>
        </w:rPr>
        <w:t xml:space="preserve"> Rehabilitation</w:t>
      </w:r>
      <w:r w:rsidRPr="00C23E37">
        <w:t xml:space="preserve"> </w:t>
      </w:r>
      <w:r w:rsidRPr="00C23E37">
        <w:rPr>
          <w:spacing w:val="-1"/>
        </w:rPr>
        <w:t>Act</w:t>
      </w:r>
      <w:r w:rsidRPr="00C23E37">
        <w:t xml:space="preserve"> of</w:t>
      </w:r>
      <w:r w:rsidRPr="00C23E37">
        <w:rPr>
          <w:spacing w:val="-1"/>
        </w:rPr>
        <w:t xml:space="preserve"> 1973)</w:t>
      </w:r>
      <w:r w:rsidRPr="00C23E37">
        <w:t xml:space="preserve"> </w:t>
      </w:r>
      <w:r w:rsidRPr="00C23E37">
        <w:rPr>
          <w:spacing w:val="2"/>
        </w:rPr>
        <w:t>by</w:t>
      </w:r>
      <w:r w:rsidRPr="00C23E37">
        <w:rPr>
          <w:spacing w:val="-5"/>
        </w:rPr>
        <w:t xml:space="preserve"> </w:t>
      </w:r>
      <w:r w:rsidRPr="00C23E37">
        <w:rPr>
          <w:spacing w:val="-1"/>
        </w:rPr>
        <w:t>restoring</w:t>
      </w:r>
      <w:r w:rsidRPr="00C23E37">
        <w:rPr>
          <w:spacing w:val="-3"/>
        </w:rPr>
        <w:t xml:space="preserve"> </w:t>
      </w:r>
      <w:r w:rsidRPr="00C23E37">
        <w:t>the</w:t>
      </w:r>
      <w:r w:rsidRPr="00C23E37">
        <w:rPr>
          <w:spacing w:val="1"/>
        </w:rPr>
        <w:t xml:space="preserve"> </w:t>
      </w:r>
      <w:r w:rsidRPr="00C23E37">
        <w:rPr>
          <w:spacing w:val="-1"/>
        </w:rPr>
        <w:t>broad,</w:t>
      </w:r>
      <w:r w:rsidRPr="00C23E37">
        <w:t xml:space="preserve"> </w:t>
      </w:r>
      <w:r w:rsidRPr="00C23E37">
        <w:rPr>
          <w:spacing w:val="-1"/>
        </w:rPr>
        <w:t>institutional-wide scope and</w:t>
      </w:r>
      <w:r w:rsidRPr="00C23E37">
        <w:t xml:space="preserve"> </w:t>
      </w:r>
      <w:r w:rsidRPr="00C23E37">
        <w:rPr>
          <w:spacing w:val="-1"/>
        </w:rPr>
        <w:t>coverage of</w:t>
      </w:r>
      <w:r w:rsidRPr="00C23E37">
        <w:rPr>
          <w:spacing w:val="117"/>
        </w:rPr>
        <w:t xml:space="preserve"> </w:t>
      </w:r>
      <w:r w:rsidRPr="00C23E37">
        <w:rPr>
          <w:spacing w:val="-1"/>
        </w:rPr>
        <w:t>these nondiscrimination</w:t>
      </w:r>
      <w:r w:rsidRPr="00C23E37">
        <w:t xml:space="preserve"> </w:t>
      </w:r>
      <w:r w:rsidRPr="00C23E37">
        <w:rPr>
          <w:spacing w:val="-1"/>
        </w:rPr>
        <w:t>statutes</w:t>
      </w:r>
      <w:r w:rsidRPr="00C23E37">
        <w:t xml:space="preserve"> </w:t>
      </w:r>
      <w:r w:rsidRPr="00C23E37">
        <w:rPr>
          <w:spacing w:val="-1"/>
        </w:rPr>
        <w:t>and</w:t>
      </w:r>
      <w:r w:rsidRPr="00C23E37">
        <w:t xml:space="preserve"> </w:t>
      </w:r>
      <w:r w:rsidRPr="00C23E37">
        <w:rPr>
          <w:spacing w:val="-1"/>
        </w:rPr>
        <w:t>requirements</w:t>
      </w:r>
      <w:r w:rsidRPr="00C23E37">
        <w:rPr>
          <w:spacing w:val="2"/>
        </w:rPr>
        <w:t xml:space="preserve"> </w:t>
      </w:r>
      <w:r w:rsidRPr="00C23E37">
        <w:t xml:space="preserve">to </w:t>
      </w:r>
      <w:r w:rsidRPr="00C23E37">
        <w:rPr>
          <w:spacing w:val="-1"/>
        </w:rPr>
        <w:t>include all</w:t>
      </w:r>
      <w:r w:rsidRPr="00C23E37">
        <w:t xml:space="preserve"> </w:t>
      </w:r>
      <w:r w:rsidRPr="00C23E37">
        <w:rPr>
          <w:spacing w:val="-1"/>
        </w:rPr>
        <w:t>programs</w:t>
      </w:r>
      <w:r w:rsidRPr="00C23E37">
        <w:t xml:space="preserve"> and </w:t>
      </w:r>
      <w:r w:rsidRPr="00C23E37">
        <w:rPr>
          <w:spacing w:val="-1"/>
        </w:rPr>
        <w:t>activities</w:t>
      </w:r>
      <w:r w:rsidRPr="00C23E37">
        <w:t xml:space="preserve"> of</w:t>
      </w:r>
      <w:r w:rsidRPr="00C23E37">
        <w:rPr>
          <w:spacing w:val="-1"/>
        </w:rPr>
        <w:t xml:space="preserve"> </w:t>
      </w:r>
      <w:r w:rsidRPr="00C23E37">
        <w:t>the</w:t>
      </w:r>
      <w:r w:rsidR="00DB5209" w:rsidRPr="00C23E37">
        <w:rPr>
          <w:spacing w:val="113"/>
        </w:rPr>
        <w:t xml:space="preserve"> </w:t>
      </w:r>
      <w:r w:rsidR="00CE56AC" w:rsidRPr="00C23E37">
        <w:rPr>
          <w:spacing w:val="-1"/>
        </w:rPr>
        <w:t>Recipient</w:t>
      </w:r>
      <w:r w:rsidRPr="00C23E37">
        <w:rPr>
          <w:spacing w:val="-1"/>
        </w:rPr>
        <w:t>,</w:t>
      </w:r>
      <w:r w:rsidRPr="00C23E37">
        <w:t xml:space="preserve"> so long</w:t>
      </w:r>
      <w:r w:rsidRPr="00C23E37">
        <w:rPr>
          <w:spacing w:val="-3"/>
        </w:rPr>
        <w:t xml:space="preserve"> </w:t>
      </w:r>
      <w:r w:rsidRPr="00C23E37">
        <w:rPr>
          <w:spacing w:val="-1"/>
        </w:rPr>
        <w:t>as</w:t>
      </w:r>
      <w:r w:rsidRPr="00C23E37">
        <w:rPr>
          <w:spacing w:val="2"/>
        </w:rPr>
        <w:t xml:space="preserve"> </w:t>
      </w:r>
      <w:r w:rsidRPr="00C23E37">
        <w:rPr>
          <w:spacing w:val="1"/>
        </w:rPr>
        <w:t>any</w:t>
      </w:r>
      <w:r w:rsidRPr="00C23E37">
        <w:rPr>
          <w:spacing w:val="-3"/>
        </w:rPr>
        <w:t xml:space="preserve"> </w:t>
      </w:r>
      <w:r w:rsidRPr="00C23E37">
        <w:rPr>
          <w:spacing w:val="-1"/>
        </w:rPr>
        <w:t>portion</w:t>
      </w:r>
      <w:r w:rsidRPr="00C23E37">
        <w:t xml:space="preserve"> of</w:t>
      </w:r>
      <w:r w:rsidRPr="00C23E37">
        <w:rPr>
          <w:spacing w:val="-1"/>
        </w:rPr>
        <w:t xml:space="preserve"> </w:t>
      </w:r>
      <w:r w:rsidRPr="00C23E37">
        <w:t>the</w:t>
      </w:r>
      <w:r w:rsidRPr="00C23E37">
        <w:rPr>
          <w:spacing w:val="-1"/>
        </w:rPr>
        <w:t xml:space="preserve"> program</w:t>
      </w:r>
      <w:r w:rsidRPr="00C23E37">
        <w:t xml:space="preserve"> </w:t>
      </w:r>
      <w:r w:rsidRPr="00C23E37">
        <w:rPr>
          <w:spacing w:val="1"/>
        </w:rPr>
        <w:t>is</w:t>
      </w:r>
      <w:r w:rsidRPr="00C23E37">
        <w:t xml:space="preserve"> Federally</w:t>
      </w:r>
      <w:r w:rsidRPr="00C23E37">
        <w:rPr>
          <w:spacing w:val="-5"/>
        </w:rPr>
        <w:t xml:space="preserve"> </w:t>
      </w:r>
      <w:r w:rsidRPr="00C23E37">
        <w:rPr>
          <w:spacing w:val="-1"/>
        </w:rPr>
        <w:t>assisted</w:t>
      </w:r>
      <w:r w:rsidR="00DB5209" w:rsidRPr="00C23E37">
        <w:rPr>
          <w:spacing w:val="-1"/>
        </w:rPr>
        <w:t>.</w:t>
      </w:r>
    </w:p>
    <w:p w14:paraId="44D01FAB" w14:textId="77777777" w:rsidR="003E6B30" w:rsidRPr="00C23E37" w:rsidRDefault="003E6B30" w:rsidP="00CE56AC">
      <w:pPr>
        <w:pStyle w:val="Heading1"/>
        <w:spacing w:before="120" w:after="120"/>
        <w:jc w:val="left"/>
        <w:rPr>
          <w:rFonts w:ascii="Bodoni MT" w:hAnsi="Bodoni MT" w:cs="Times New Roman"/>
          <w:b/>
          <w:spacing w:val="-1"/>
          <w:u w:val="single"/>
        </w:rPr>
      </w:pPr>
      <w:r w:rsidRPr="00C23E37">
        <w:rPr>
          <w:rFonts w:ascii="Bodoni MT" w:hAnsi="Bodoni MT" w:cs="Times New Roman"/>
          <w:b/>
          <w:spacing w:val="-1"/>
          <w:u w:val="single"/>
        </w:rPr>
        <w:t>Specific Assurances</w:t>
      </w:r>
    </w:p>
    <w:p w14:paraId="7F5BBEC1" w14:textId="77777777" w:rsidR="003E6B30" w:rsidRPr="00C23E37" w:rsidRDefault="003E6B30" w:rsidP="00CE56AC">
      <w:pPr>
        <w:pStyle w:val="BodyText"/>
        <w:spacing w:before="115"/>
        <w:ind w:right="374"/>
      </w:pPr>
      <w:r w:rsidRPr="00C23E37">
        <w:rPr>
          <w:spacing w:val="-1"/>
        </w:rPr>
        <w:t>More specifically,</w:t>
      </w:r>
      <w:r w:rsidRPr="00C23E37">
        <w:t xml:space="preserve"> </w:t>
      </w:r>
      <w:r w:rsidRPr="00C23E37">
        <w:rPr>
          <w:spacing w:val="-1"/>
        </w:rPr>
        <w:t>and</w:t>
      </w:r>
      <w:r w:rsidRPr="00C23E37">
        <w:t xml:space="preserve"> without </w:t>
      </w:r>
      <w:r w:rsidRPr="00C23E37">
        <w:rPr>
          <w:spacing w:val="-1"/>
        </w:rPr>
        <w:t>limiting</w:t>
      </w:r>
      <w:r w:rsidRPr="00C23E37">
        <w:rPr>
          <w:spacing w:val="-3"/>
        </w:rPr>
        <w:t xml:space="preserve"> </w:t>
      </w:r>
      <w:r w:rsidRPr="00C23E37">
        <w:t>the</w:t>
      </w:r>
      <w:r w:rsidRPr="00C23E37">
        <w:rPr>
          <w:spacing w:val="-1"/>
        </w:rPr>
        <w:t xml:space="preserve"> above</w:t>
      </w:r>
      <w:r w:rsidRPr="00C23E37">
        <w:rPr>
          <w:spacing w:val="1"/>
        </w:rPr>
        <w:t xml:space="preserve"> </w:t>
      </w:r>
      <w:r w:rsidRPr="00C23E37">
        <w:rPr>
          <w:spacing w:val="-1"/>
        </w:rPr>
        <w:t>general</w:t>
      </w:r>
      <w:r w:rsidRPr="00C23E37">
        <w:t xml:space="preserve"> </w:t>
      </w:r>
      <w:r w:rsidRPr="00C23E37">
        <w:rPr>
          <w:spacing w:val="-1"/>
        </w:rPr>
        <w:t>Assurance,</w:t>
      </w:r>
      <w:r w:rsidRPr="00C23E37">
        <w:t xml:space="preserve"> the</w:t>
      </w:r>
      <w:r w:rsidRPr="00C23E37">
        <w:rPr>
          <w:spacing w:val="-1"/>
        </w:rPr>
        <w:t xml:space="preserve"> </w:t>
      </w:r>
      <w:r w:rsidR="00CE56AC" w:rsidRPr="00C23E37">
        <w:rPr>
          <w:spacing w:val="-1"/>
        </w:rPr>
        <w:t>Recipient</w:t>
      </w:r>
      <w:r w:rsidRPr="00C23E37">
        <w:t xml:space="preserve"> </w:t>
      </w:r>
      <w:r w:rsidRPr="00C23E37">
        <w:rPr>
          <w:spacing w:val="-1"/>
        </w:rPr>
        <w:t>agrees</w:t>
      </w:r>
      <w:r w:rsidRPr="00C23E37">
        <w:t xml:space="preserve"> </w:t>
      </w:r>
      <w:r w:rsidRPr="00C23E37">
        <w:rPr>
          <w:spacing w:val="-1"/>
        </w:rPr>
        <w:t>with</w:t>
      </w:r>
      <w:r w:rsidRPr="00C23E37">
        <w:t xml:space="preserve"> </w:t>
      </w:r>
      <w:r w:rsidRPr="00C23E37">
        <w:rPr>
          <w:spacing w:val="-1"/>
        </w:rPr>
        <w:t>and</w:t>
      </w:r>
      <w:r w:rsidRPr="00C23E37">
        <w:rPr>
          <w:spacing w:val="105"/>
        </w:rPr>
        <w:t xml:space="preserve"> </w:t>
      </w:r>
      <w:r w:rsidRPr="00C23E37">
        <w:rPr>
          <w:spacing w:val="-1"/>
        </w:rPr>
        <w:t>gives</w:t>
      </w:r>
      <w:r w:rsidRPr="00C23E37">
        <w:t xml:space="preserve"> the</w:t>
      </w:r>
      <w:r w:rsidRPr="00C23E37">
        <w:rPr>
          <w:spacing w:val="1"/>
        </w:rPr>
        <w:t xml:space="preserve"> </w:t>
      </w:r>
      <w:r w:rsidRPr="00C23E37">
        <w:rPr>
          <w:spacing w:val="-1"/>
        </w:rPr>
        <w:t>following</w:t>
      </w:r>
      <w:r w:rsidRPr="00C23E37">
        <w:rPr>
          <w:spacing w:val="-3"/>
        </w:rPr>
        <w:t xml:space="preserve"> </w:t>
      </w:r>
      <w:r w:rsidRPr="00C23E37">
        <w:rPr>
          <w:spacing w:val="-1"/>
        </w:rPr>
        <w:t>Assurances</w:t>
      </w:r>
      <w:r w:rsidRPr="00C23E37">
        <w:rPr>
          <w:spacing w:val="2"/>
        </w:rPr>
        <w:t xml:space="preserve"> </w:t>
      </w:r>
      <w:r w:rsidRPr="00C23E37">
        <w:rPr>
          <w:spacing w:val="-1"/>
        </w:rPr>
        <w:t>with</w:t>
      </w:r>
      <w:r w:rsidRPr="00C23E37">
        <w:t xml:space="preserve"> </w:t>
      </w:r>
      <w:r w:rsidRPr="00C23E37">
        <w:rPr>
          <w:spacing w:val="-1"/>
        </w:rPr>
        <w:t>respect</w:t>
      </w:r>
      <w:r w:rsidRPr="00C23E37">
        <w:t xml:space="preserve"> to its </w:t>
      </w:r>
      <w:r w:rsidRPr="00C23E37">
        <w:rPr>
          <w:spacing w:val="-1"/>
        </w:rPr>
        <w:t>federally</w:t>
      </w:r>
      <w:r w:rsidRPr="00C23E37">
        <w:rPr>
          <w:spacing w:val="-3"/>
        </w:rPr>
        <w:t xml:space="preserve"> </w:t>
      </w:r>
      <w:r w:rsidRPr="00C23E37">
        <w:rPr>
          <w:spacing w:val="-1"/>
        </w:rPr>
        <w:t>assisted</w:t>
      </w:r>
      <w:r w:rsidRPr="00C23E37">
        <w:t xml:space="preserve"> </w:t>
      </w:r>
      <w:r w:rsidR="00045B23" w:rsidRPr="00C23E37">
        <w:t>Federal-aid Highway Program</w:t>
      </w:r>
      <w:r w:rsidRPr="00C23E37">
        <w:rPr>
          <w:spacing w:val="-1"/>
        </w:rPr>
        <w:t>:</w:t>
      </w:r>
    </w:p>
    <w:p w14:paraId="7DB1F7EF" w14:textId="77777777" w:rsidR="003E6B30" w:rsidRPr="00C23E37" w:rsidRDefault="003E6B30" w:rsidP="00F4533A">
      <w:pPr>
        <w:pStyle w:val="BodyText"/>
        <w:widowControl w:val="0"/>
        <w:numPr>
          <w:ilvl w:val="0"/>
          <w:numId w:val="9"/>
        </w:numPr>
        <w:tabs>
          <w:tab w:val="left" w:pos="852"/>
        </w:tabs>
        <w:spacing w:before="90"/>
        <w:ind w:left="850" w:right="173"/>
      </w:pPr>
      <w:r w:rsidRPr="00C23E37">
        <w:rPr>
          <w:spacing w:val="-1"/>
        </w:rPr>
        <w:t xml:space="preserve">The </w:t>
      </w:r>
      <w:r w:rsidR="00CE56AC" w:rsidRPr="00C23E37">
        <w:rPr>
          <w:spacing w:val="-1"/>
        </w:rPr>
        <w:t>Recipient</w:t>
      </w:r>
      <w:r w:rsidRPr="00C23E37">
        <w:t xml:space="preserve"> </w:t>
      </w:r>
      <w:r w:rsidRPr="00C23E37">
        <w:rPr>
          <w:spacing w:val="-1"/>
        </w:rPr>
        <w:t>agrees</w:t>
      </w:r>
      <w:r w:rsidRPr="00C23E37">
        <w:t xml:space="preserve"> </w:t>
      </w:r>
      <w:r w:rsidRPr="00C23E37">
        <w:rPr>
          <w:spacing w:val="-1"/>
        </w:rPr>
        <w:t>that</w:t>
      </w:r>
      <w:r w:rsidRPr="00C23E37">
        <w:rPr>
          <w:spacing w:val="2"/>
        </w:rPr>
        <w:t xml:space="preserve"> </w:t>
      </w:r>
      <w:r w:rsidRPr="00C23E37">
        <w:rPr>
          <w:spacing w:val="-1"/>
        </w:rPr>
        <w:t>each</w:t>
      </w:r>
      <w:r w:rsidRPr="00C23E37">
        <w:rPr>
          <w:spacing w:val="2"/>
        </w:rPr>
        <w:t xml:space="preserve"> </w:t>
      </w:r>
      <w:r w:rsidRPr="00C23E37">
        <w:rPr>
          <w:spacing w:val="-1"/>
        </w:rPr>
        <w:t>"activity,"</w:t>
      </w:r>
      <w:r w:rsidRPr="00C23E37">
        <w:t xml:space="preserve"> </w:t>
      </w:r>
      <w:r w:rsidRPr="00C23E37">
        <w:rPr>
          <w:spacing w:val="-1"/>
        </w:rPr>
        <w:t>"facility,"</w:t>
      </w:r>
      <w:r w:rsidRPr="00C23E37">
        <w:rPr>
          <w:spacing w:val="-2"/>
        </w:rPr>
        <w:t xml:space="preserve"> </w:t>
      </w:r>
      <w:r w:rsidRPr="00C23E37">
        <w:t>or</w:t>
      </w:r>
      <w:r w:rsidRPr="00C23E37">
        <w:rPr>
          <w:spacing w:val="1"/>
        </w:rPr>
        <w:t xml:space="preserve"> </w:t>
      </w:r>
      <w:r w:rsidRPr="00C23E37">
        <w:rPr>
          <w:spacing w:val="-1"/>
        </w:rPr>
        <w:t>"program,"</w:t>
      </w:r>
      <w:r w:rsidRPr="00C23E37">
        <w:rPr>
          <w:spacing w:val="-2"/>
        </w:rPr>
        <w:t xml:space="preserve"> </w:t>
      </w:r>
      <w:r w:rsidRPr="00C23E37">
        <w:rPr>
          <w:spacing w:val="-1"/>
        </w:rPr>
        <w:t>as</w:t>
      </w:r>
      <w:r w:rsidRPr="00C23E37">
        <w:t xml:space="preserve"> defined in §§ 21.23 </w:t>
      </w:r>
      <w:r w:rsidRPr="00C23E37">
        <w:rPr>
          <w:spacing w:val="-1"/>
        </w:rPr>
        <w:t>(b)</w:t>
      </w:r>
      <w:r w:rsidRPr="00C23E37">
        <w:rPr>
          <w:spacing w:val="87"/>
        </w:rPr>
        <w:t xml:space="preserve"> </w:t>
      </w:r>
      <w:r w:rsidRPr="00C23E37">
        <w:rPr>
          <w:spacing w:val="-1"/>
        </w:rPr>
        <w:t>and</w:t>
      </w:r>
      <w:r w:rsidRPr="00C23E37">
        <w:t xml:space="preserve"> 21.23 </w:t>
      </w:r>
      <w:r w:rsidRPr="00C23E37">
        <w:rPr>
          <w:spacing w:val="-1"/>
        </w:rPr>
        <w:t xml:space="preserve">(e) </w:t>
      </w:r>
      <w:r w:rsidRPr="00C23E37">
        <w:rPr>
          <w:spacing w:val="1"/>
        </w:rPr>
        <w:t>of</w:t>
      </w:r>
      <w:r w:rsidRPr="00C23E37">
        <w:rPr>
          <w:spacing w:val="-1"/>
        </w:rPr>
        <w:t xml:space="preserve"> </w:t>
      </w:r>
      <w:r w:rsidRPr="00C23E37">
        <w:t xml:space="preserve">49 C.F.R. § 21 </w:t>
      </w:r>
      <w:r w:rsidRPr="00C23E37">
        <w:rPr>
          <w:spacing w:val="-1"/>
        </w:rPr>
        <w:t>will</w:t>
      </w:r>
      <w:r w:rsidRPr="00C23E37">
        <w:t xml:space="preserve"> be</w:t>
      </w:r>
      <w:r w:rsidRPr="00C23E37">
        <w:rPr>
          <w:spacing w:val="-1"/>
        </w:rPr>
        <w:t xml:space="preserve"> (</w:t>
      </w:r>
      <w:r w:rsidR="0041109A" w:rsidRPr="00C23E37">
        <w:rPr>
          <w:spacing w:val="-1"/>
        </w:rPr>
        <w:t>regarding</w:t>
      </w:r>
      <w:r w:rsidRPr="00C23E37">
        <w:t xml:space="preserve"> </w:t>
      </w:r>
      <w:r w:rsidRPr="00C23E37">
        <w:rPr>
          <w:spacing w:val="-1"/>
        </w:rPr>
        <w:t>an</w:t>
      </w:r>
      <w:r w:rsidRPr="00C23E37">
        <w:rPr>
          <w:spacing w:val="2"/>
        </w:rPr>
        <w:t xml:space="preserve"> </w:t>
      </w:r>
      <w:r w:rsidRPr="00C23E37">
        <w:rPr>
          <w:spacing w:val="-1"/>
        </w:rPr>
        <w:t>"activity facilitated,</w:t>
      </w:r>
      <w:r w:rsidRPr="00C23E37">
        <w:t xml:space="preserve"> or</w:t>
      </w:r>
      <w:r w:rsidRPr="00C23E37">
        <w:rPr>
          <w:spacing w:val="-1"/>
        </w:rPr>
        <w:t xml:space="preserve"> will</w:t>
      </w:r>
      <w:r w:rsidRPr="00C23E37">
        <w:t xml:space="preserve"> be</w:t>
      </w:r>
      <w:r w:rsidRPr="00C23E37">
        <w:rPr>
          <w:spacing w:val="-1"/>
        </w:rPr>
        <w:t xml:space="preserve"> (</w:t>
      </w:r>
      <w:r w:rsidR="0041109A" w:rsidRPr="00C23E37">
        <w:rPr>
          <w:spacing w:val="-1"/>
        </w:rPr>
        <w:t>regarding</w:t>
      </w:r>
      <w:r w:rsidRPr="00C23E37">
        <w:rPr>
          <w:spacing w:val="2"/>
        </w:rPr>
        <w:t xml:space="preserve"> </w:t>
      </w:r>
      <w:r w:rsidRPr="00C23E37">
        <w:t>a</w:t>
      </w:r>
      <w:r w:rsidRPr="00C23E37">
        <w:rPr>
          <w:spacing w:val="-1"/>
        </w:rPr>
        <w:t xml:space="preserve"> "facility operated,</w:t>
      </w:r>
      <w:r w:rsidRPr="00C23E37">
        <w:t xml:space="preserve"> or</w:t>
      </w:r>
      <w:r w:rsidRPr="00C23E37">
        <w:rPr>
          <w:spacing w:val="-1"/>
        </w:rPr>
        <w:t xml:space="preserve"> will</w:t>
      </w:r>
      <w:r w:rsidRPr="00C23E37">
        <w:t xml:space="preserve"> be</w:t>
      </w:r>
      <w:r w:rsidRPr="00C23E37">
        <w:rPr>
          <w:spacing w:val="-1"/>
        </w:rPr>
        <w:t xml:space="preserve"> </w:t>
      </w:r>
      <w:r w:rsidRPr="00C23E37">
        <w:t>(</w:t>
      </w:r>
      <w:r w:rsidR="0041109A" w:rsidRPr="00C23E37">
        <w:t>regarding</w:t>
      </w:r>
      <w:r w:rsidRPr="00C23E37">
        <w:t xml:space="preserve"> a</w:t>
      </w:r>
      <w:r w:rsidRPr="00C23E37">
        <w:rPr>
          <w:spacing w:val="1"/>
        </w:rPr>
        <w:t xml:space="preserve"> </w:t>
      </w:r>
      <w:r w:rsidRPr="00C23E37">
        <w:rPr>
          <w:spacing w:val="-1"/>
        </w:rPr>
        <w:t>"program conducted</w:t>
      </w:r>
      <w:r w:rsidRPr="00C23E37">
        <w:t xml:space="preserve"> in</w:t>
      </w:r>
      <w:r w:rsidRPr="00C23E37">
        <w:rPr>
          <w:spacing w:val="75"/>
        </w:rPr>
        <w:t xml:space="preserve"> </w:t>
      </w:r>
      <w:r w:rsidRPr="00C23E37">
        <w:rPr>
          <w:spacing w:val="-1"/>
        </w:rPr>
        <w:t>compliance with</w:t>
      </w:r>
      <w:r w:rsidRPr="00C23E37">
        <w:t xml:space="preserve"> </w:t>
      </w:r>
      <w:r w:rsidRPr="00C23E37">
        <w:rPr>
          <w:spacing w:val="-1"/>
        </w:rPr>
        <w:t>all</w:t>
      </w:r>
      <w:r w:rsidRPr="00C23E37">
        <w:t xml:space="preserve"> </w:t>
      </w:r>
      <w:r w:rsidRPr="00C23E37">
        <w:rPr>
          <w:spacing w:val="-1"/>
        </w:rPr>
        <w:t>requirements</w:t>
      </w:r>
      <w:r w:rsidRPr="00C23E37">
        <w:t xml:space="preserve"> </w:t>
      </w:r>
      <w:r w:rsidRPr="00C23E37">
        <w:rPr>
          <w:spacing w:val="-1"/>
        </w:rPr>
        <w:t>imposed</w:t>
      </w:r>
      <w:r w:rsidRPr="00C23E37">
        <w:t xml:space="preserve"> </w:t>
      </w:r>
      <w:r w:rsidRPr="00C23E37">
        <w:rPr>
          <w:spacing w:val="-1"/>
        </w:rPr>
        <w:t>by,</w:t>
      </w:r>
      <w:r w:rsidRPr="00C23E37">
        <w:t xml:space="preserve"> </w:t>
      </w:r>
      <w:r w:rsidRPr="00C23E37">
        <w:rPr>
          <w:spacing w:val="1"/>
        </w:rPr>
        <w:t>or</w:t>
      </w:r>
      <w:r w:rsidRPr="00C23E37">
        <w:rPr>
          <w:spacing w:val="-1"/>
        </w:rPr>
        <w:t xml:space="preserve"> </w:t>
      </w:r>
      <w:r w:rsidRPr="00C23E37">
        <w:t>pursuant to the</w:t>
      </w:r>
      <w:r w:rsidRPr="00C23E37">
        <w:rPr>
          <w:spacing w:val="-1"/>
        </w:rPr>
        <w:t xml:space="preserve"> Acts</w:t>
      </w:r>
      <w:r w:rsidRPr="00C23E37">
        <w:t xml:space="preserve"> </w:t>
      </w:r>
      <w:r w:rsidRPr="00C23E37">
        <w:rPr>
          <w:spacing w:val="-1"/>
        </w:rPr>
        <w:t>and</w:t>
      </w:r>
      <w:r w:rsidRPr="00C23E37">
        <w:t xml:space="preserve"> the</w:t>
      </w:r>
      <w:r w:rsidRPr="00C23E37">
        <w:rPr>
          <w:spacing w:val="-1"/>
        </w:rPr>
        <w:t xml:space="preserve"> Regulations.</w:t>
      </w:r>
    </w:p>
    <w:p w14:paraId="2F81758D" w14:textId="77777777" w:rsidR="003E6B30" w:rsidRPr="00C23E37" w:rsidRDefault="003E6B30" w:rsidP="00F4533A">
      <w:pPr>
        <w:pStyle w:val="BodyText"/>
        <w:widowControl w:val="0"/>
        <w:numPr>
          <w:ilvl w:val="0"/>
          <w:numId w:val="9"/>
        </w:numPr>
        <w:tabs>
          <w:tab w:val="left" w:pos="852"/>
        </w:tabs>
        <w:spacing w:before="90"/>
        <w:ind w:left="850" w:right="576"/>
      </w:pPr>
      <w:r w:rsidRPr="00C23E37">
        <w:rPr>
          <w:spacing w:val="-1"/>
        </w:rPr>
        <w:t xml:space="preserve">The </w:t>
      </w:r>
      <w:r w:rsidR="00CE56AC" w:rsidRPr="00C23E37">
        <w:rPr>
          <w:spacing w:val="-1"/>
        </w:rPr>
        <w:t>Recipient</w:t>
      </w:r>
      <w:r w:rsidRPr="00C23E37">
        <w:t xml:space="preserve"> </w:t>
      </w:r>
      <w:r w:rsidRPr="00C23E37">
        <w:rPr>
          <w:spacing w:val="-1"/>
        </w:rPr>
        <w:t>will</w:t>
      </w:r>
      <w:r w:rsidRPr="00C23E37">
        <w:t xml:space="preserve"> </w:t>
      </w:r>
      <w:r w:rsidRPr="00C23E37">
        <w:rPr>
          <w:spacing w:val="-1"/>
        </w:rPr>
        <w:t>insert</w:t>
      </w:r>
      <w:r w:rsidRPr="00C23E37">
        <w:t xml:space="preserve"> the</w:t>
      </w:r>
      <w:r w:rsidRPr="00C23E37">
        <w:rPr>
          <w:spacing w:val="-1"/>
        </w:rPr>
        <w:t xml:space="preserve"> following</w:t>
      </w:r>
      <w:r w:rsidRPr="00C23E37">
        <w:rPr>
          <w:spacing w:val="-3"/>
        </w:rPr>
        <w:t xml:space="preserve"> </w:t>
      </w:r>
      <w:r w:rsidRPr="00C23E37">
        <w:rPr>
          <w:spacing w:val="-1"/>
        </w:rPr>
        <w:t>notification</w:t>
      </w:r>
      <w:r w:rsidRPr="00C23E37">
        <w:t xml:space="preserve"> in</w:t>
      </w:r>
      <w:r w:rsidRPr="00C23E37">
        <w:rPr>
          <w:spacing w:val="-1"/>
        </w:rPr>
        <w:t xml:space="preserve"> all</w:t>
      </w:r>
      <w:r w:rsidRPr="00C23E37">
        <w:t xml:space="preserve"> </w:t>
      </w:r>
      <w:r w:rsidRPr="00C23E37">
        <w:rPr>
          <w:spacing w:val="-1"/>
        </w:rPr>
        <w:t>solicitations</w:t>
      </w:r>
      <w:r w:rsidRPr="00C23E37">
        <w:t xml:space="preserve"> </w:t>
      </w:r>
      <w:r w:rsidRPr="00C23E37">
        <w:rPr>
          <w:spacing w:val="-1"/>
        </w:rPr>
        <w:t>for bids,</w:t>
      </w:r>
      <w:r w:rsidRPr="00C23E37">
        <w:t xml:space="preserve"> </w:t>
      </w:r>
      <w:r w:rsidRPr="00C23E37">
        <w:rPr>
          <w:spacing w:val="-1"/>
        </w:rPr>
        <w:t>Requests</w:t>
      </w:r>
      <w:r w:rsidRPr="00C23E37">
        <w:t xml:space="preserve"> </w:t>
      </w:r>
      <w:r w:rsidR="003E2DEF" w:rsidRPr="00C23E37">
        <w:t>f</w:t>
      </w:r>
      <w:r w:rsidRPr="00C23E37">
        <w:rPr>
          <w:spacing w:val="-1"/>
        </w:rPr>
        <w:t>or</w:t>
      </w:r>
      <w:r w:rsidR="003E2DEF" w:rsidRPr="00C23E37">
        <w:rPr>
          <w:spacing w:val="-1"/>
        </w:rPr>
        <w:t xml:space="preserve"> </w:t>
      </w:r>
      <w:r w:rsidRPr="00C23E37">
        <w:rPr>
          <w:spacing w:val="-1"/>
        </w:rPr>
        <w:t>Proposals</w:t>
      </w:r>
      <w:r w:rsidRPr="00C23E37">
        <w:t xml:space="preserve"> </w:t>
      </w:r>
      <w:r w:rsidRPr="00C23E37">
        <w:rPr>
          <w:spacing w:val="-1"/>
        </w:rPr>
        <w:t>for work,</w:t>
      </w:r>
      <w:r w:rsidRPr="00C23E37">
        <w:t xml:space="preserve"> or</w:t>
      </w:r>
      <w:r w:rsidRPr="00C23E37">
        <w:rPr>
          <w:spacing w:val="-1"/>
        </w:rPr>
        <w:t xml:space="preserve"> material</w:t>
      </w:r>
      <w:r w:rsidRPr="00C23E37">
        <w:t xml:space="preserve"> </w:t>
      </w:r>
      <w:r w:rsidRPr="00C23E37">
        <w:rPr>
          <w:spacing w:val="-1"/>
        </w:rPr>
        <w:t>subject</w:t>
      </w:r>
      <w:r w:rsidRPr="00C23E37">
        <w:t xml:space="preserve"> to the</w:t>
      </w:r>
      <w:r w:rsidRPr="00C23E37">
        <w:rPr>
          <w:spacing w:val="-1"/>
        </w:rPr>
        <w:t xml:space="preserve"> </w:t>
      </w:r>
      <w:r w:rsidRPr="00C23E37">
        <w:t xml:space="preserve">Acts </w:t>
      </w:r>
      <w:r w:rsidRPr="00C23E37">
        <w:rPr>
          <w:spacing w:val="-1"/>
        </w:rPr>
        <w:t>and</w:t>
      </w:r>
      <w:r w:rsidRPr="00C23E37">
        <w:t xml:space="preserve"> the</w:t>
      </w:r>
      <w:r w:rsidRPr="00C23E37">
        <w:rPr>
          <w:spacing w:val="-1"/>
        </w:rPr>
        <w:t xml:space="preserve"> Regulations</w:t>
      </w:r>
      <w:r w:rsidRPr="00C23E37">
        <w:t xml:space="preserve"> made</w:t>
      </w:r>
      <w:r w:rsidRPr="00C23E37">
        <w:rPr>
          <w:spacing w:val="-1"/>
        </w:rPr>
        <w:t xml:space="preserve"> </w:t>
      </w:r>
      <w:r w:rsidR="00963239" w:rsidRPr="00C23E37">
        <w:t>regarding</w:t>
      </w:r>
      <w:r w:rsidRPr="00C23E37">
        <w:t xml:space="preserve"> </w:t>
      </w:r>
      <w:r w:rsidRPr="00C23E37">
        <w:rPr>
          <w:spacing w:val="-1"/>
        </w:rPr>
        <w:t>all</w:t>
      </w:r>
      <w:r w:rsidRPr="00C23E37">
        <w:t xml:space="preserve"> </w:t>
      </w:r>
      <w:r w:rsidRPr="00C23E37">
        <w:rPr>
          <w:spacing w:val="-1"/>
        </w:rPr>
        <w:t>Federal</w:t>
      </w:r>
      <w:r w:rsidR="003E2DEF" w:rsidRPr="00C23E37">
        <w:rPr>
          <w:spacing w:val="-1"/>
        </w:rPr>
        <w:t>-Aid</w:t>
      </w:r>
      <w:r w:rsidRPr="00C23E37">
        <w:t xml:space="preserve"> Highway</w:t>
      </w:r>
      <w:r w:rsidRPr="00C23E37">
        <w:rPr>
          <w:spacing w:val="-3"/>
        </w:rPr>
        <w:t xml:space="preserve"> </w:t>
      </w:r>
      <w:r w:rsidRPr="00C23E37">
        <w:rPr>
          <w:spacing w:val="-1"/>
        </w:rPr>
        <w:t>Programs</w:t>
      </w:r>
      <w:r w:rsidRPr="00C23E37">
        <w:t xml:space="preserve"> </w:t>
      </w:r>
      <w:r w:rsidRPr="00C23E37">
        <w:rPr>
          <w:spacing w:val="-1"/>
        </w:rPr>
        <w:t>and,</w:t>
      </w:r>
      <w:r w:rsidRPr="00C23E37">
        <w:t xml:space="preserve"> in </w:t>
      </w:r>
      <w:r w:rsidRPr="00C23E37">
        <w:rPr>
          <w:spacing w:val="-1"/>
        </w:rPr>
        <w:t>adapted</w:t>
      </w:r>
      <w:r w:rsidRPr="00C23E37">
        <w:t xml:space="preserve"> </w:t>
      </w:r>
      <w:r w:rsidRPr="00C23E37">
        <w:rPr>
          <w:spacing w:val="-1"/>
        </w:rPr>
        <w:t>form,</w:t>
      </w:r>
      <w:r w:rsidRPr="00C23E37">
        <w:t xml:space="preserve"> in </w:t>
      </w:r>
      <w:r w:rsidRPr="00C23E37">
        <w:rPr>
          <w:spacing w:val="-1"/>
        </w:rPr>
        <w:t>all</w:t>
      </w:r>
      <w:r w:rsidRPr="00C23E37">
        <w:t xml:space="preserve"> </w:t>
      </w:r>
      <w:r w:rsidRPr="00C23E37">
        <w:rPr>
          <w:spacing w:val="-1"/>
        </w:rPr>
        <w:t>proposals</w:t>
      </w:r>
      <w:r w:rsidRPr="00C23E37">
        <w:t xml:space="preserve"> for</w:t>
      </w:r>
      <w:r w:rsidRPr="00C23E37">
        <w:rPr>
          <w:spacing w:val="-1"/>
        </w:rPr>
        <w:t xml:space="preserve"> negotiated</w:t>
      </w:r>
      <w:r w:rsidRPr="00C23E37">
        <w:rPr>
          <w:spacing w:val="81"/>
        </w:rPr>
        <w:t xml:space="preserve"> </w:t>
      </w:r>
      <w:r w:rsidRPr="00C23E37">
        <w:rPr>
          <w:spacing w:val="-1"/>
        </w:rPr>
        <w:t>agreements</w:t>
      </w:r>
      <w:r w:rsidRPr="00C23E37">
        <w:t xml:space="preserve"> </w:t>
      </w:r>
      <w:r w:rsidRPr="00C23E37">
        <w:rPr>
          <w:spacing w:val="-1"/>
        </w:rPr>
        <w:t>regardless</w:t>
      </w:r>
      <w:r w:rsidRPr="00C23E37">
        <w:t xml:space="preserve"> of</w:t>
      </w:r>
      <w:r w:rsidRPr="00C23E37">
        <w:rPr>
          <w:spacing w:val="1"/>
        </w:rPr>
        <w:t xml:space="preserve"> </w:t>
      </w:r>
      <w:r w:rsidRPr="00C23E37">
        <w:rPr>
          <w:spacing w:val="-1"/>
        </w:rPr>
        <w:t>funding</w:t>
      </w:r>
      <w:r w:rsidRPr="00C23E37">
        <w:rPr>
          <w:spacing w:val="-3"/>
        </w:rPr>
        <w:t xml:space="preserve"> </w:t>
      </w:r>
      <w:r w:rsidRPr="00C23E37">
        <w:rPr>
          <w:spacing w:val="-1"/>
        </w:rPr>
        <w:t>source:</w:t>
      </w:r>
    </w:p>
    <w:p w14:paraId="14876117" w14:textId="77777777" w:rsidR="00725012" w:rsidRPr="00C23E37" w:rsidRDefault="00725012" w:rsidP="00CE56AC">
      <w:pPr>
        <w:spacing w:before="48"/>
        <w:ind w:left="1152" w:right="211"/>
        <w:rPr>
          <w:rFonts w:ascii="Times New Roman" w:hAnsi="Times New Roman"/>
          <w:spacing w:val="-1"/>
        </w:rPr>
        <w:sectPr w:rsidR="00725012" w:rsidRPr="00C23E37" w:rsidSect="003D2239">
          <w:headerReference w:type="even" r:id="rId22"/>
          <w:headerReference w:type="default" r:id="rId23"/>
          <w:footerReference w:type="default" r:id="rId24"/>
          <w:headerReference w:type="first" r:id="rId25"/>
          <w:footerReference w:type="first" r:id="rId26"/>
          <w:pgSz w:w="12240" w:h="15840" w:code="1"/>
          <w:pgMar w:top="1296" w:right="1008" w:bottom="1152" w:left="1008" w:header="720" w:footer="576" w:gutter="0"/>
          <w:cols w:space="720"/>
          <w:titlePg/>
          <w:docGrid w:linePitch="360"/>
        </w:sectPr>
      </w:pPr>
    </w:p>
    <w:p w14:paraId="28A4720B" w14:textId="77777777" w:rsidR="003E6B30" w:rsidRPr="00C23E37" w:rsidRDefault="0022558F" w:rsidP="00CE56AC">
      <w:pPr>
        <w:spacing w:before="48"/>
        <w:ind w:left="1152" w:right="211"/>
        <w:rPr>
          <w:rFonts w:ascii="Times New Roman" w:hAnsi="Times New Roman"/>
        </w:rPr>
      </w:pPr>
      <w:r w:rsidRPr="00C23E37">
        <w:rPr>
          <w:rFonts w:ascii="Times New Roman" w:hAnsi="Times New Roman"/>
          <w:spacing w:val="-1"/>
        </w:rPr>
        <w:lastRenderedPageBreak/>
        <w:t>“</w:t>
      </w:r>
      <w:r w:rsidR="003E6B30" w:rsidRPr="00C23E37">
        <w:rPr>
          <w:rFonts w:ascii="Times New Roman" w:hAnsi="Times New Roman"/>
          <w:spacing w:val="-1"/>
        </w:rPr>
        <w:t xml:space="preserve">The </w:t>
      </w:r>
      <w:r w:rsidR="00332BF7" w:rsidRPr="00C23E37">
        <w:rPr>
          <w:rFonts w:ascii="Times New Roman" w:hAnsi="Times New Roman"/>
        </w:rPr>
        <w:fldChar w:fldCharType="begin">
          <w:ffData>
            <w:name w:val=""/>
            <w:enabled/>
            <w:calcOnExit w:val="0"/>
            <w:textInput>
              <w:format w:val="FIRST CAPITAL"/>
            </w:textInput>
          </w:ffData>
        </w:fldChar>
      </w:r>
      <w:r w:rsidR="00332BF7" w:rsidRPr="00C23E37">
        <w:rPr>
          <w:rFonts w:ascii="Times New Roman" w:hAnsi="Times New Roman"/>
        </w:rPr>
        <w:instrText xml:space="preserve"> FORMTEXT </w:instrText>
      </w:r>
      <w:r w:rsidR="00332BF7" w:rsidRPr="00C23E37">
        <w:rPr>
          <w:rFonts w:ascii="Times New Roman" w:hAnsi="Times New Roman"/>
        </w:rPr>
      </w:r>
      <w:r w:rsidR="00332BF7" w:rsidRPr="00C23E37">
        <w:rPr>
          <w:rFonts w:ascii="Times New Roman" w:hAnsi="Times New Roman"/>
        </w:rPr>
        <w:fldChar w:fldCharType="separate"/>
      </w:r>
      <w:r w:rsidR="00332BF7" w:rsidRPr="00C23E37">
        <w:rPr>
          <w:rFonts w:ascii="Times New Roman" w:hAnsi="Times New Roman"/>
        </w:rPr>
        <w:t> </w:t>
      </w:r>
      <w:r w:rsidR="00332BF7" w:rsidRPr="00C23E37">
        <w:rPr>
          <w:rFonts w:ascii="Times New Roman" w:hAnsi="Times New Roman"/>
        </w:rPr>
        <w:t> </w:t>
      </w:r>
      <w:r w:rsidR="00332BF7" w:rsidRPr="00C23E37">
        <w:rPr>
          <w:rFonts w:ascii="Times New Roman" w:hAnsi="Times New Roman"/>
        </w:rPr>
        <w:t> </w:t>
      </w:r>
      <w:r w:rsidR="00332BF7" w:rsidRPr="00C23E37">
        <w:rPr>
          <w:rFonts w:ascii="Times New Roman" w:hAnsi="Times New Roman"/>
        </w:rPr>
        <w:t> </w:t>
      </w:r>
      <w:r w:rsidR="00332BF7" w:rsidRPr="00C23E37">
        <w:rPr>
          <w:rFonts w:ascii="Times New Roman" w:hAnsi="Times New Roman"/>
        </w:rPr>
        <w:t> </w:t>
      </w:r>
      <w:r w:rsidR="00332BF7" w:rsidRPr="00C23E37">
        <w:rPr>
          <w:rFonts w:ascii="Times New Roman" w:hAnsi="Times New Roman"/>
        </w:rPr>
        <w:fldChar w:fldCharType="end"/>
      </w:r>
      <w:r w:rsidR="003E6B30" w:rsidRPr="00C23E37">
        <w:rPr>
          <w:rFonts w:ascii="Times New Roman" w:hAnsi="Times New Roman"/>
          <w:spacing w:val="-1"/>
        </w:rPr>
        <w:t>,</w:t>
      </w:r>
      <w:r w:rsidR="003E6B30" w:rsidRPr="00C23E37">
        <w:rPr>
          <w:rFonts w:ascii="Times New Roman" w:hAnsi="Times New Roman"/>
        </w:rPr>
        <w:t xml:space="preserve"> in accordance</w:t>
      </w:r>
      <w:r w:rsidR="003E6B30" w:rsidRPr="00C23E37">
        <w:rPr>
          <w:rFonts w:ascii="Times New Roman" w:hAnsi="Times New Roman"/>
          <w:spacing w:val="-2"/>
        </w:rPr>
        <w:t xml:space="preserve"> </w:t>
      </w:r>
      <w:r w:rsidR="003E6B30" w:rsidRPr="00C23E37">
        <w:rPr>
          <w:rFonts w:ascii="Times New Roman" w:hAnsi="Times New Roman"/>
        </w:rPr>
        <w:t>with</w:t>
      </w:r>
      <w:r w:rsidR="003E6B30" w:rsidRPr="00C23E37">
        <w:rPr>
          <w:rFonts w:ascii="Times New Roman" w:hAnsi="Times New Roman"/>
          <w:spacing w:val="-1"/>
        </w:rPr>
        <w:t xml:space="preserve"> </w:t>
      </w:r>
      <w:r w:rsidR="003E6B30" w:rsidRPr="00C23E37">
        <w:rPr>
          <w:rFonts w:ascii="Times New Roman" w:hAnsi="Times New Roman"/>
        </w:rPr>
        <w:t>the</w:t>
      </w:r>
      <w:r w:rsidR="003E6B30" w:rsidRPr="00C23E37">
        <w:rPr>
          <w:rFonts w:ascii="Times New Roman" w:hAnsi="Times New Roman"/>
          <w:spacing w:val="-1"/>
        </w:rPr>
        <w:t xml:space="preserve"> </w:t>
      </w:r>
      <w:r w:rsidR="003E6B30" w:rsidRPr="00C23E37">
        <w:rPr>
          <w:rFonts w:ascii="Times New Roman" w:hAnsi="Times New Roman"/>
        </w:rPr>
        <w:t>provisions of Title</w:t>
      </w:r>
      <w:r w:rsidR="003E6B30" w:rsidRPr="00C23E37">
        <w:rPr>
          <w:rFonts w:ascii="Times New Roman" w:hAnsi="Times New Roman"/>
          <w:spacing w:val="-2"/>
        </w:rPr>
        <w:t xml:space="preserve"> </w:t>
      </w:r>
      <w:r w:rsidR="003E6B30" w:rsidRPr="00C23E37">
        <w:rPr>
          <w:rFonts w:ascii="Times New Roman" w:hAnsi="Times New Roman"/>
        </w:rPr>
        <w:t>VI</w:t>
      </w:r>
      <w:r w:rsidR="003E6B30" w:rsidRPr="00C23E37">
        <w:rPr>
          <w:rFonts w:ascii="Times New Roman" w:hAnsi="Times New Roman"/>
          <w:spacing w:val="-1"/>
        </w:rPr>
        <w:t xml:space="preserve"> </w:t>
      </w:r>
      <w:r w:rsidR="003E6B30" w:rsidRPr="00C23E37">
        <w:rPr>
          <w:rFonts w:ascii="Times New Roman" w:hAnsi="Times New Roman"/>
        </w:rPr>
        <w:t>of the</w:t>
      </w:r>
      <w:r w:rsidR="003E6B30" w:rsidRPr="00C23E37">
        <w:rPr>
          <w:rFonts w:ascii="Times New Roman" w:hAnsi="Times New Roman"/>
          <w:spacing w:val="-2"/>
        </w:rPr>
        <w:t xml:space="preserve"> </w:t>
      </w:r>
      <w:r w:rsidR="003E6B30" w:rsidRPr="00C23E37">
        <w:rPr>
          <w:rFonts w:ascii="Times New Roman" w:hAnsi="Times New Roman"/>
        </w:rPr>
        <w:t>Civil Rights Act</w:t>
      </w:r>
      <w:r w:rsidR="003E6B30" w:rsidRPr="00C23E37">
        <w:rPr>
          <w:rFonts w:ascii="Times New Roman" w:hAnsi="Times New Roman"/>
          <w:spacing w:val="20"/>
        </w:rPr>
        <w:t xml:space="preserve"> </w:t>
      </w:r>
      <w:r w:rsidR="003E6B30" w:rsidRPr="00C23E37">
        <w:rPr>
          <w:rFonts w:ascii="Times New Roman" w:hAnsi="Times New Roman"/>
        </w:rPr>
        <w:t>of 1964 (78 Stat. 252, 42 U.S.C. §§ 2000d to 2000d-4)</w:t>
      </w:r>
      <w:r w:rsidR="003E6B30" w:rsidRPr="00C23E37">
        <w:rPr>
          <w:rFonts w:ascii="Times New Roman" w:hAnsi="Times New Roman"/>
          <w:spacing w:val="-4"/>
        </w:rPr>
        <w:t xml:space="preserve"> </w:t>
      </w:r>
      <w:r w:rsidR="003E6B30" w:rsidRPr="00C23E37">
        <w:rPr>
          <w:rFonts w:ascii="Times New Roman" w:hAnsi="Times New Roman"/>
        </w:rPr>
        <w:t>and the</w:t>
      </w:r>
      <w:r w:rsidR="003E6B30" w:rsidRPr="00C23E37">
        <w:rPr>
          <w:rFonts w:ascii="Times New Roman" w:hAnsi="Times New Roman"/>
          <w:spacing w:val="-2"/>
        </w:rPr>
        <w:t xml:space="preserve"> </w:t>
      </w:r>
      <w:r w:rsidR="003E6B30" w:rsidRPr="00C23E37">
        <w:rPr>
          <w:rFonts w:ascii="Times New Roman" w:hAnsi="Times New Roman"/>
        </w:rPr>
        <w:t>Regulations,</w:t>
      </w:r>
      <w:r w:rsidR="003E6B30" w:rsidRPr="00C23E37">
        <w:rPr>
          <w:rFonts w:ascii="Times New Roman" w:hAnsi="Times New Roman"/>
          <w:spacing w:val="-1"/>
        </w:rPr>
        <w:t xml:space="preserve"> </w:t>
      </w:r>
      <w:r w:rsidR="003E6B30" w:rsidRPr="00C23E37">
        <w:rPr>
          <w:rFonts w:ascii="Times New Roman" w:hAnsi="Times New Roman"/>
        </w:rPr>
        <w:t>hereby</w:t>
      </w:r>
      <w:r w:rsidR="003E6B30" w:rsidRPr="00C23E37">
        <w:rPr>
          <w:rFonts w:ascii="Times New Roman" w:hAnsi="Times New Roman"/>
          <w:spacing w:val="-1"/>
        </w:rPr>
        <w:t xml:space="preserve"> </w:t>
      </w:r>
      <w:r w:rsidR="003E6B30" w:rsidRPr="00C23E37">
        <w:rPr>
          <w:rFonts w:ascii="Times New Roman" w:hAnsi="Times New Roman"/>
        </w:rPr>
        <w:t>notifies all bidders that it will affirmatively</w:t>
      </w:r>
      <w:r w:rsidR="003E6B30" w:rsidRPr="00C23E37">
        <w:rPr>
          <w:rFonts w:ascii="Times New Roman" w:hAnsi="Times New Roman"/>
          <w:spacing w:val="-1"/>
        </w:rPr>
        <w:t xml:space="preserve"> </w:t>
      </w:r>
      <w:r w:rsidR="004A5BCA" w:rsidRPr="00C23E37">
        <w:rPr>
          <w:rFonts w:ascii="Times New Roman" w:hAnsi="Times New Roman"/>
        </w:rPr>
        <w:t>assure</w:t>
      </w:r>
      <w:r w:rsidR="003E6B30" w:rsidRPr="00C23E37">
        <w:rPr>
          <w:rFonts w:ascii="Times New Roman" w:hAnsi="Times New Roman"/>
          <w:spacing w:val="-2"/>
        </w:rPr>
        <w:t xml:space="preserve"> </w:t>
      </w:r>
      <w:r w:rsidR="003E6B30" w:rsidRPr="00C23E37">
        <w:rPr>
          <w:rFonts w:ascii="Times New Roman" w:hAnsi="Times New Roman"/>
        </w:rPr>
        <w:t xml:space="preserve">that </w:t>
      </w:r>
      <w:r w:rsidR="00715DEF">
        <w:rPr>
          <w:rFonts w:ascii="Times New Roman" w:hAnsi="Times New Roman"/>
        </w:rPr>
        <w:t xml:space="preserve">in </w:t>
      </w:r>
      <w:r w:rsidR="003E6B30" w:rsidRPr="00C23E37">
        <w:rPr>
          <w:rFonts w:ascii="Times New Roman" w:hAnsi="Times New Roman"/>
        </w:rPr>
        <w:t>any</w:t>
      </w:r>
      <w:r w:rsidR="003E6B30" w:rsidRPr="00C23E37">
        <w:rPr>
          <w:rFonts w:ascii="Times New Roman" w:hAnsi="Times New Roman"/>
          <w:spacing w:val="1"/>
        </w:rPr>
        <w:t xml:space="preserve"> </w:t>
      </w:r>
      <w:r w:rsidR="003E6B30" w:rsidRPr="00C23E37">
        <w:rPr>
          <w:rFonts w:ascii="Times New Roman" w:hAnsi="Times New Roman"/>
        </w:rPr>
        <w:t>contract entered into pursuant</w:t>
      </w:r>
      <w:r w:rsidR="003E6B30" w:rsidRPr="00C23E37">
        <w:rPr>
          <w:rFonts w:ascii="Times New Roman" w:hAnsi="Times New Roman"/>
          <w:spacing w:val="-1"/>
        </w:rPr>
        <w:t xml:space="preserve"> </w:t>
      </w:r>
      <w:r w:rsidR="003E6B30" w:rsidRPr="00C23E37">
        <w:rPr>
          <w:rFonts w:ascii="Times New Roman" w:hAnsi="Times New Roman"/>
        </w:rPr>
        <w:t>to this advertisement, disadvantaged business enterprises will be</w:t>
      </w:r>
      <w:r w:rsidR="003E6B30" w:rsidRPr="00C23E37">
        <w:rPr>
          <w:rFonts w:ascii="Times New Roman" w:hAnsi="Times New Roman"/>
          <w:spacing w:val="-1"/>
        </w:rPr>
        <w:t xml:space="preserve"> </w:t>
      </w:r>
      <w:r w:rsidR="003E6B30" w:rsidRPr="00C23E37">
        <w:rPr>
          <w:rFonts w:ascii="Times New Roman" w:hAnsi="Times New Roman"/>
        </w:rPr>
        <w:t>afforded</w:t>
      </w:r>
      <w:r w:rsidR="003E6B30" w:rsidRPr="00C23E37">
        <w:rPr>
          <w:rFonts w:ascii="Times New Roman" w:hAnsi="Times New Roman"/>
          <w:spacing w:val="-1"/>
        </w:rPr>
        <w:t xml:space="preserve"> </w:t>
      </w:r>
      <w:r w:rsidR="003E6B30" w:rsidRPr="00C23E37">
        <w:rPr>
          <w:rFonts w:ascii="Times New Roman" w:hAnsi="Times New Roman"/>
        </w:rPr>
        <w:t>full</w:t>
      </w:r>
      <w:r w:rsidR="003E6B30" w:rsidRPr="00C23E37">
        <w:rPr>
          <w:rFonts w:ascii="Times New Roman" w:hAnsi="Times New Roman"/>
          <w:spacing w:val="1"/>
        </w:rPr>
        <w:t xml:space="preserve"> </w:t>
      </w:r>
      <w:r w:rsidR="003E6B30" w:rsidRPr="00C23E37">
        <w:rPr>
          <w:rFonts w:ascii="Times New Roman" w:hAnsi="Times New Roman"/>
        </w:rPr>
        <w:t>opportunity</w:t>
      </w:r>
      <w:r w:rsidR="003E6B30" w:rsidRPr="00C23E37">
        <w:rPr>
          <w:rFonts w:ascii="Times New Roman" w:hAnsi="Times New Roman"/>
          <w:spacing w:val="-2"/>
        </w:rPr>
        <w:t xml:space="preserve"> </w:t>
      </w:r>
      <w:r w:rsidR="003E6B30" w:rsidRPr="00C23E37">
        <w:rPr>
          <w:rFonts w:ascii="Times New Roman" w:hAnsi="Times New Roman"/>
        </w:rPr>
        <w:t>to submit bids in response</w:t>
      </w:r>
      <w:r w:rsidR="003E6B30" w:rsidRPr="00C23E37">
        <w:rPr>
          <w:rFonts w:ascii="Times New Roman" w:hAnsi="Times New Roman"/>
          <w:spacing w:val="-2"/>
        </w:rPr>
        <w:t xml:space="preserve"> </w:t>
      </w:r>
      <w:r w:rsidR="003E6B30" w:rsidRPr="00C23E37">
        <w:rPr>
          <w:rFonts w:ascii="Times New Roman" w:hAnsi="Times New Roman"/>
        </w:rPr>
        <w:t>to</w:t>
      </w:r>
      <w:r w:rsidR="003E6B30" w:rsidRPr="00C23E37">
        <w:rPr>
          <w:rFonts w:ascii="Times New Roman" w:hAnsi="Times New Roman"/>
          <w:spacing w:val="-1"/>
        </w:rPr>
        <w:t xml:space="preserve"> </w:t>
      </w:r>
      <w:r w:rsidR="003E6B30" w:rsidRPr="00C23E37">
        <w:rPr>
          <w:rFonts w:ascii="Times New Roman" w:hAnsi="Times New Roman"/>
        </w:rPr>
        <w:t>this</w:t>
      </w:r>
      <w:r w:rsidR="003E6B30" w:rsidRPr="00C23E37">
        <w:rPr>
          <w:rFonts w:ascii="Times New Roman" w:hAnsi="Times New Roman"/>
          <w:spacing w:val="1"/>
        </w:rPr>
        <w:t xml:space="preserve"> </w:t>
      </w:r>
      <w:r w:rsidR="003E6B30" w:rsidRPr="00C23E37">
        <w:rPr>
          <w:rFonts w:ascii="Times New Roman" w:hAnsi="Times New Roman"/>
        </w:rPr>
        <w:t>invitation and will</w:t>
      </w:r>
      <w:r w:rsidR="003E6B30" w:rsidRPr="00C23E37">
        <w:rPr>
          <w:rFonts w:ascii="Times New Roman" w:hAnsi="Times New Roman"/>
          <w:spacing w:val="-3"/>
        </w:rPr>
        <w:t xml:space="preserve"> </w:t>
      </w:r>
      <w:r w:rsidR="003E6B30" w:rsidRPr="00C23E37">
        <w:rPr>
          <w:rFonts w:ascii="Times New Roman" w:hAnsi="Times New Roman"/>
        </w:rPr>
        <w:t>not be</w:t>
      </w:r>
      <w:r w:rsidR="003E6B30" w:rsidRPr="00C23E37">
        <w:rPr>
          <w:rFonts w:ascii="Times New Roman" w:hAnsi="Times New Roman"/>
          <w:spacing w:val="-1"/>
        </w:rPr>
        <w:t xml:space="preserve"> </w:t>
      </w:r>
      <w:r w:rsidR="003E6B30" w:rsidRPr="00C23E37">
        <w:rPr>
          <w:rFonts w:ascii="Times New Roman" w:hAnsi="Times New Roman"/>
        </w:rPr>
        <w:t>discriminated</w:t>
      </w:r>
      <w:r w:rsidR="003E6B30" w:rsidRPr="00C23E37">
        <w:rPr>
          <w:rFonts w:ascii="Times New Roman" w:hAnsi="Times New Roman"/>
          <w:spacing w:val="-1"/>
        </w:rPr>
        <w:t xml:space="preserve"> </w:t>
      </w:r>
      <w:r w:rsidR="003E6B30" w:rsidRPr="00C23E37">
        <w:rPr>
          <w:rFonts w:ascii="Times New Roman" w:hAnsi="Times New Roman"/>
        </w:rPr>
        <w:t>against</w:t>
      </w:r>
      <w:r w:rsidR="003E6B30" w:rsidRPr="00C23E37">
        <w:rPr>
          <w:rFonts w:ascii="Times New Roman" w:hAnsi="Times New Roman"/>
          <w:spacing w:val="1"/>
        </w:rPr>
        <w:t xml:space="preserve"> </w:t>
      </w:r>
      <w:r w:rsidR="003E6B30" w:rsidRPr="00C23E37">
        <w:rPr>
          <w:rFonts w:ascii="Times New Roman" w:hAnsi="Times New Roman"/>
        </w:rPr>
        <w:t>on the grounds of race, color, or</w:t>
      </w:r>
      <w:r w:rsidR="003E6B30" w:rsidRPr="00C23E37">
        <w:rPr>
          <w:rFonts w:ascii="Times New Roman" w:hAnsi="Times New Roman"/>
          <w:spacing w:val="-1"/>
        </w:rPr>
        <w:t xml:space="preserve"> </w:t>
      </w:r>
      <w:r w:rsidR="003E6B30" w:rsidRPr="00C23E37">
        <w:rPr>
          <w:rFonts w:ascii="Times New Roman" w:hAnsi="Times New Roman"/>
        </w:rPr>
        <w:t>national origin in consideration for</w:t>
      </w:r>
      <w:r w:rsidR="003E6B30" w:rsidRPr="00C23E37">
        <w:rPr>
          <w:rFonts w:ascii="Times New Roman" w:hAnsi="Times New Roman"/>
          <w:spacing w:val="-2"/>
        </w:rPr>
        <w:t xml:space="preserve"> </w:t>
      </w:r>
      <w:r w:rsidR="003E6B30" w:rsidRPr="00C23E37">
        <w:rPr>
          <w:rFonts w:ascii="Times New Roman" w:hAnsi="Times New Roman"/>
        </w:rPr>
        <w:t>an award.</w:t>
      </w:r>
      <w:r w:rsidRPr="00C23E37">
        <w:rPr>
          <w:rFonts w:ascii="Times New Roman" w:hAnsi="Times New Roman"/>
        </w:rPr>
        <w:t>”</w:t>
      </w:r>
    </w:p>
    <w:p w14:paraId="47B7DCCC" w14:textId="77777777" w:rsidR="003E6B30" w:rsidRPr="00C23E37" w:rsidRDefault="003E6B30" w:rsidP="00CE56AC">
      <w:pPr>
        <w:spacing w:before="10"/>
        <w:rPr>
          <w:rFonts w:ascii="Times New Roman" w:hAnsi="Times New Roman"/>
        </w:rPr>
      </w:pPr>
    </w:p>
    <w:p w14:paraId="739E5EEA" w14:textId="77777777" w:rsidR="003E6B30" w:rsidRPr="00C23E37" w:rsidRDefault="003E6B30" w:rsidP="00CE56AC">
      <w:pPr>
        <w:pStyle w:val="Heading1"/>
        <w:ind w:left="851" w:right="166" w:hanging="360"/>
        <w:jc w:val="left"/>
        <w:rPr>
          <w:rFonts w:ascii="Times New Roman" w:hAnsi="Times New Roman" w:cs="Times New Roman"/>
          <w:b/>
          <w:bCs/>
        </w:rPr>
      </w:pPr>
      <w:r w:rsidRPr="00C23E37">
        <w:rPr>
          <w:rFonts w:ascii="Times New Roman" w:hAnsi="Times New Roman" w:cs="Times New Roman"/>
          <w:b/>
        </w:rPr>
        <w:t>3.</w:t>
      </w:r>
      <w:r w:rsidR="0072449B">
        <w:rPr>
          <w:rFonts w:ascii="Times New Roman" w:hAnsi="Times New Roman" w:cs="Times New Roman"/>
          <w:b/>
        </w:rPr>
        <w:t xml:space="preserve"> </w:t>
      </w:r>
      <w:r w:rsidR="00CE56AC" w:rsidRPr="00C23E37">
        <w:rPr>
          <w:rFonts w:ascii="Times New Roman" w:hAnsi="Times New Roman" w:cs="Times New Roman"/>
          <w:b/>
        </w:rPr>
        <w:t xml:space="preserve"> </w:t>
      </w:r>
      <w:r w:rsidRPr="00C23E37">
        <w:rPr>
          <w:rFonts w:ascii="Times New Roman" w:hAnsi="Times New Roman" w:cs="Times New Roman"/>
          <w:b/>
        </w:rPr>
        <w:t>The</w:t>
      </w:r>
      <w:r w:rsidRPr="00C23E37">
        <w:rPr>
          <w:rFonts w:ascii="Times New Roman" w:hAnsi="Times New Roman" w:cs="Times New Roman"/>
          <w:b/>
          <w:spacing w:val="-1"/>
        </w:rPr>
        <w:t xml:space="preserve"> </w:t>
      </w:r>
      <w:r w:rsidR="00CE56AC" w:rsidRPr="00C23E37">
        <w:rPr>
          <w:rFonts w:ascii="Times New Roman" w:hAnsi="Times New Roman" w:cs="Times New Roman"/>
          <w:b/>
          <w:spacing w:val="-1"/>
        </w:rPr>
        <w:t>Recipient</w:t>
      </w:r>
      <w:r w:rsidRPr="00C23E37">
        <w:rPr>
          <w:rFonts w:ascii="Times New Roman" w:hAnsi="Times New Roman" w:cs="Times New Roman"/>
          <w:b/>
          <w:spacing w:val="-1"/>
        </w:rPr>
        <w:t xml:space="preserve"> </w:t>
      </w:r>
      <w:r w:rsidRPr="00C23E37">
        <w:rPr>
          <w:rFonts w:ascii="Times New Roman" w:hAnsi="Times New Roman" w:cs="Times New Roman"/>
          <w:b/>
        </w:rPr>
        <w:t xml:space="preserve">will </w:t>
      </w:r>
      <w:r w:rsidRPr="00C23E37">
        <w:rPr>
          <w:rFonts w:ascii="Times New Roman" w:hAnsi="Times New Roman" w:cs="Times New Roman"/>
          <w:b/>
          <w:spacing w:val="-1"/>
        </w:rPr>
        <w:t>insert the clauses</w:t>
      </w:r>
      <w:r w:rsidRPr="00C23E37">
        <w:rPr>
          <w:rFonts w:ascii="Times New Roman" w:hAnsi="Times New Roman" w:cs="Times New Roman"/>
          <w:b/>
        </w:rPr>
        <w:t xml:space="preserve"> of</w:t>
      </w:r>
      <w:r w:rsidRPr="00C23E37">
        <w:rPr>
          <w:rFonts w:ascii="Times New Roman" w:hAnsi="Times New Roman" w:cs="Times New Roman"/>
          <w:b/>
          <w:spacing w:val="1"/>
        </w:rPr>
        <w:t xml:space="preserve"> </w:t>
      </w:r>
      <w:r w:rsidRPr="00C23E37">
        <w:rPr>
          <w:rFonts w:ascii="Times New Roman" w:hAnsi="Times New Roman" w:cs="Times New Roman"/>
          <w:b/>
          <w:spacing w:val="-1"/>
        </w:rPr>
        <w:t>Appendix</w:t>
      </w:r>
      <w:r w:rsidRPr="00C23E37">
        <w:rPr>
          <w:rFonts w:ascii="Times New Roman" w:hAnsi="Times New Roman" w:cs="Times New Roman"/>
          <w:b/>
        </w:rPr>
        <w:t xml:space="preserve"> A</w:t>
      </w:r>
      <w:r w:rsidRPr="00C23E37">
        <w:rPr>
          <w:rFonts w:ascii="Times New Roman" w:hAnsi="Times New Roman" w:cs="Times New Roman"/>
          <w:b/>
          <w:spacing w:val="-1"/>
        </w:rPr>
        <w:t xml:space="preserve"> </w:t>
      </w:r>
      <w:r w:rsidRPr="00C23E37">
        <w:rPr>
          <w:rFonts w:ascii="Times New Roman" w:hAnsi="Times New Roman" w:cs="Times New Roman"/>
          <w:b/>
        </w:rPr>
        <w:t xml:space="preserve">and E </w:t>
      </w:r>
      <w:r w:rsidRPr="00C23E37">
        <w:rPr>
          <w:rFonts w:ascii="Times New Roman" w:hAnsi="Times New Roman" w:cs="Times New Roman"/>
          <w:b/>
          <w:spacing w:val="-2"/>
        </w:rPr>
        <w:t>of</w:t>
      </w:r>
      <w:r w:rsidRPr="00C23E37">
        <w:rPr>
          <w:rFonts w:ascii="Times New Roman" w:hAnsi="Times New Roman" w:cs="Times New Roman"/>
          <w:b/>
          <w:spacing w:val="1"/>
        </w:rPr>
        <w:t xml:space="preserve"> </w:t>
      </w:r>
      <w:r w:rsidRPr="00C23E37">
        <w:rPr>
          <w:rFonts w:ascii="Times New Roman" w:hAnsi="Times New Roman" w:cs="Times New Roman"/>
          <w:b/>
          <w:spacing w:val="-1"/>
        </w:rPr>
        <w:t>this</w:t>
      </w:r>
      <w:r w:rsidRPr="00C23E37">
        <w:rPr>
          <w:rFonts w:ascii="Times New Roman" w:hAnsi="Times New Roman" w:cs="Times New Roman"/>
          <w:b/>
        </w:rPr>
        <w:t xml:space="preserve"> </w:t>
      </w:r>
      <w:r w:rsidRPr="00C23E37">
        <w:rPr>
          <w:rFonts w:ascii="Times New Roman" w:hAnsi="Times New Roman" w:cs="Times New Roman"/>
          <w:b/>
          <w:spacing w:val="-1"/>
        </w:rPr>
        <w:t xml:space="preserve">Assurance </w:t>
      </w:r>
      <w:r w:rsidRPr="00C23E37">
        <w:rPr>
          <w:rFonts w:ascii="Times New Roman" w:hAnsi="Times New Roman" w:cs="Times New Roman"/>
          <w:b/>
        </w:rPr>
        <w:t xml:space="preserve">in </w:t>
      </w:r>
      <w:r w:rsidRPr="00C23E37">
        <w:rPr>
          <w:rFonts w:ascii="Times New Roman" w:hAnsi="Times New Roman" w:cs="Times New Roman"/>
          <w:b/>
          <w:spacing w:val="-1"/>
        </w:rPr>
        <w:t>every</w:t>
      </w:r>
      <w:r w:rsidRPr="00C23E37">
        <w:rPr>
          <w:rFonts w:ascii="Times New Roman" w:hAnsi="Times New Roman" w:cs="Times New Roman"/>
          <w:b/>
          <w:spacing w:val="57"/>
        </w:rPr>
        <w:t xml:space="preserve"> </w:t>
      </w:r>
      <w:r w:rsidRPr="00C23E37">
        <w:rPr>
          <w:rFonts w:ascii="Times New Roman" w:hAnsi="Times New Roman" w:cs="Times New Roman"/>
          <w:b/>
          <w:spacing w:val="-1"/>
        </w:rPr>
        <w:t xml:space="preserve">contract </w:t>
      </w:r>
      <w:r w:rsidRPr="00C23E37">
        <w:rPr>
          <w:rFonts w:ascii="Times New Roman" w:hAnsi="Times New Roman" w:cs="Times New Roman"/>
          <w:b/>
          <w:spacing w:val="1"/>
        </w:rPr>
        <w:t>or</w:t>
      </w:r>
      <w:r w:rsidRPr="00C23E37">
        <w:rPr>
          <w:rFonts w:ascii="Times New Roman" w:hAnsi="Times New Roman" w:cs="Times New Roman"/>
          <w:b/>
          <w:spacing w:val="-1"/>
        </w:rPr>
        <w:t xml:space="preserve"> </w:t>
      </w:r>
      <w:r w:rsidR="00CE56AC" w:rsidRPr="00C23E37">
        <w:rPr>
          <w:rFonts w:ascii="Times New Roman" w:hAnsi="Times New Roman" w:cs="Times New Roman"/>
          <w:b/>
          <w:spacing w:val="-1"/>
        </w:rPr>
        <w:t>a</w:t>
      </w:r>
      <w:r w:rsidR="00587E5F" w:rsidRPr="00C23E37">
        <w:rPr>
          <w:rFonts w:ascii="Times New Roman" w:hAnsi="Times New Roman" w:cs="Times New Roman"/>
          <w:b/>
          <w:spacing w:val="-1"/>
        </w:rPr>
        <w:t>greement</w:t>
      </w:r>
      <w:r w:rsidRPr="00C23E37">
        <w:rPr>
          <w:rFonts w:ascii="Times New Roman" w:hAnsi="Times New Roman" w:cs="Times New Roman"/>
          <w:b/>
          <w:spacing w:val="-1"/>
        </w:rPr>
        <w:t xml:space="preserve"> subject to</w:t>
      </w:r>
      <w:r w:rsidRPr="00C23E37">
        <w:rPr>
          <w:rFonts w:ascii="Times New Roman" w:hAnsi="Times New Roman" w:cs="Times New Roman"/>
          <w:b/>
        </w:rPr>
        <w:t xml:space="preserve"> </w:t>
      </w:r>
      <w:r w:rsidRPr="00C23E37">
        <w:rPr>
          <w:rFonts w:ascii="Times New Roman" w:hAnsi="Times New Roman" w:cs="Times New Roman"/>
          <w:b/>
          <w:spacing w:val="-1"/>
        </w:rPr>
        <w:t>the Acts</w:t>
      </w:r>
      <w:r w:rsidRPr="00C23E37">
        <w:rPr>
          <w:rFonts w:ascii="Times New Roman" w:hAnsi="Times New Roman" w:cs="Times New Roman"/>
          <w:b/>
        </w:rPr>
        <w:t xml:space="preserve"> and the</w:t>
      </w:r>
      <w:r w:rsidRPr="00C23E37">
        <w:rPr>
          <w:rFonts w:ascii="Times New Roman" w:hAnsi="Times New Roman" w:cs="Times New Roman"/>
          <w:b/>
          <w:spacing w:val="-1"/>
        </w:rPr>
        <w:t xml:space="preserve"> Regulations.</w:t>
      </w:r>
    </w:p>
    <w:p w14:paraId="1DAC2AED" w14:textId="77777777" w:rsidR="003E6B30" w:rsidRPr="00C23E37" w:rsidRDefault="00075386" w:rsidP="00F4533A">
      <w:pPr>
        <w:pStyle w:val="BodyText"/>
        <w:widowControl w:val="0"/>
        <w:numPr>
          <w:ilvl w:val="0"/>
          <w:numId w:val="8"/>
        </w:numPr>
        <w:tabs>
          <w:tab w:val="left" w:pos="852"/>
        </w:tabs>
        <w:spacing w:before="115"/>
        <w:ind w:right="427"/>
      </w:pPr>
      <w:r w:rsidRPr="00075386">
        <w:rPr>
          <w:spacing w:val="-1"/>
        </w:rPr>
        <w:t>T</w:t>
      </w:r>
      <w:r w:rsidR="003E6B30" w:rsidRPr="00C23E37">
        <w:rPr>
          <w:spacing w:val="-1"/>
        </w:rPr>
        <w:t xml:space="preserve">he </w:t>
      </w:r>
      <w:r w:rsidR="00CE56AC" w:rsidRPr="00E32833">
        <w:rPr>
          <w:b/>
          <w:bCs/>
          <w:spacing w:val="-1"/>
        </w:rPr>
        <w:t>Recipient</w:t>
      </w:r>
      <w:r w:rsidR="003E6B30" w:rsidRPr="00C23E37">
        <w:t xml:space="preserve"> </w:t>
      </w:r>
      <w:r w:rsidR="003E6B30" w:rsidRPr="00C23E37">
        <w:rPr>
          <w:spacing w:val="-1"/>
        </w:rPr>
        <w:t>will</w:t>
      </w:r>
      <w:r w:rsidR="003E6B30" w:rsidRPr="00C23E37">
        <w:t xml:space="preserve"> </w:t>
      </w:r>
      <w:r w:rsidR="003E6B30" w:rsidRPr="00C23E37">
        <w:rPr>
          <w:spacing w:val="-1"/>
        </w:rPr>
        <w:t>insert</w:t>
      </w:r>
      <w:r w:rsidR="003E6B30" w:rsidRPr="00C23E37">
        <w:t xml:space="preserve"> the</w:t>
      </w:r>
      <w:r w:rsidR="003E6B30" w:rsidRPr="00C23E37">
        <w:rPr>
          <w:spacing w:val="-1"/>
        </w:rPr>
        <w:t xml:space="preserve"> clauses</w:t>
      </w:r>
      <w:r w:rsidR="003E6B30" w:rsidRPr="00C23E37">
        <w:t xml:space="preserve"> of</w:t>
      </w:r>
      <w:r w:rsidR="003E6B30" w:rsidRPr="00C23E37">
        <w:rPr>
          <w:spacing w:val="1"/>
        </w:rPr>
        <w:t xml:space="preserve"> </w:t>
      </w:r>
      <w:r w:rsidR="003E6B30" w:rsidRPr="00C23E37">
        <w:rPr>
          <w:spacing w:val="-1"/>
        </w:rPr>
        <w:t>Appendix</w:t>
      </w:r>
      <w:r w:rsidR="003E6B30" w:rsidRPr="00C23E37">
        <w:rPr>
          <w:spacing w:val="2"/>
        </w:rPr>
        <w:t xml:space="preserve"> </w:t>
      </w:r>
      <w:r w:rsidR="003E6B30" w:rsidRPr="00C23E37">
        <w:t>B</w:t>
      </w:r>
      <w:r w:rsidR="003E6B30" w:rsidRPr="00C23E37">
        <w:rPr>
          <w:spacing w:val="-2"/>
        </w:rPr>
        <w:t xml:space="preserve"> </w:t>
      </w:r>
      <w:r w:rsidR="003E6B30" w:rsidRPr="00C23E37">
        <w:t>of</w:t>
      </w:r>
      <w:r w:rsidR="003E6B30" w:rsidRPr="00C23E37">
        <w:rPr>
          <w:spacing w:val="-1"/>
        </w:rPr>
        <w:t xml:space="preserve"> </w:t>
      </w:r>
      <w:r w:rsidR="003E6B30" w:rsidRPr="00C23E37">
        <w:t xml:space="preserve">this </w:t>
      </w:r>
      <w:r w:rsidR="003E6B30" w:rsidRPr="00C23E37">
        <w:rPr>
          <w:spacing w:val="-1"/>
        </w:rPr>
        <w:t>Assurance,</w:t>
      </w:r>
      <w:r w:rsidR="003E6B30" w:rsidRPr="00C23E37">
        <w:t xml:space="preserve"> </w:t>
      </w:r>
      <w:r w:rsidR="003E6B30" w:rsidRPr="00C23E37">
        <w:rPr>
          <w:spacing w:val="-1"/>
        </w:rPr>
        <w:t>as</w:t>
      </w:r>
      <w:r w:rsidR="003E6B30" w:rsidRPr="00C23E37">
        <w:rPr>
          <w:spacing w:val="2"/>
        </w:rPr>
        <w:t xml:space="preserve"> </w:t>
      </w:r>
      <w:r w:rsidR="003E6B30" w:rsidRPr="00C23E37">
        <w:t>a</w:t>
      </w:r>
      <w:r w:rsidR="003E6B30" w:rsidRPr="00C23E37">
        <w:rPr>
          <w:spacing w:val="1"/>
        </w:rPr>
        <w:t xml:space="preserve"> </w:t>
      </w:r>
      <w:r w:rsidR="003E6B30" w:rsidRPr="00C23E37">
        <w:rPr>
          <w:spacing w:val="-1"/>
        </w:rPr>
        <w:t>covenant</w:t>
      </w:r>
      <w:r w:rsidR="003E6B30" w:rsidRPr="00C23E37">
        <w:t xml:space="preserve"> running</w:t>
      </w:r>
      <w:r w:rsidR="003E6B30" w:rsidRPr="00C23E37">
        <w:rPr>
          <w:spacing w:val="79"/>
        </w:rPr>
        <w:t xml:space="preserve"> </w:t>
      </w:r>
      <w:r w:rsidR="003E6B30" w:rsidRPr="00C23E37">
        <w:rPr>
          <w:spacing w:val="-1"/>
        </w:rPr>
        <w:t>with</w:t>
      </w:r>
      <w:r w:rsidR="003E6B30" w:rsidRPr="00C23E37">
        <w:t xml:space="preserve"> the</w:t>
      </w:r>
      <w:r w:rsidR="003E6B30" w:rsidRPr="00C23E37">
        <w:rPr>
          <w:spacing w:val="-1"/>
        </w:rPr>
        <w:t xml:space="preserve"> land,</w:t>
      </w:r>
      <w:r w:rsidR="003E6B30" w:rsidRPr="00C23E37">
        <w:t xml:space="preserve"> in any</w:t>
      </w:r>
      <w:r w:rsidR="003E6B30" w:rsidRPr="00C23E37">
        <w:rPr>
          <w:spacing w:val="-5"/>
        </w:rPr>
        <w:t xml:space="preserve"> </w:t>
      </w:r>
      <w:r w:rsidR="003E6B30" w:rsidRPr="00C23E37">
        <w:t xml:space="preserve">deed </w:t>
      </w:r>
      <w:r w:rsidR="003E6B30" w:rsidRPr="00C23E37">
        <w:rPr>
          <w:spacing w:val="-1"/>
        </w:rPr>
        <w:t>from</w:t>
      </w:r>
      <w:r w:rsidR="003E6B30" w:rsidRPr="00C23E37">
        <w:t xml:space="preserve"> the</w:t>
      </w:r>
      <w:r w:rsidR="003E6B30" w:rsidRPr="00C23E37">
        <w:rPr>
          <w:spacing w:val="-1"/>
        </w:rPr>
        <w:t xml:space="preserve"> United</w:t>
      </w:r>
      <w:r w:rsidR="003E6B30" w:rsidRPr="00C23E37">
        <w:t xml:space="preserve"> </w:t>
      </w:r>
      <w:r w:rsidR="003E6B30" w:rsidRPr="00C23E37">
        <w:rPr>
          <w:spacing w:val="-1"/>
        </w:rPr>
        <w:t>States</w:t>
      </w:r>
      <w:r w:rsidR="003E6B30" w:rsidRPr="00C23E37">
        <w:rPr>
          <w:spacing w:val="2"/>
        </w:rPr>
        <w:t xml:space="preserve"> </w:t>
      </w:r>
      <w:r w:rsidR="003E6B30" w:rsidRPr="00C23E37">
        <w:rPr>
          <w:spacing w:val="-1"/>
        </w:rPr>
        <w:t>effecting</w:t>
      </w:r>
      <w:r w:rsidR="003E6B30" w:rsidRPr="00C23E37">
        <w:rPr>
          <w:spacing w:val="-3"/>
        </w:rPr>
        <w:t xml:space="preserve"> </w:t>
      </w:r>
      <w:r w:rsidR="003E6B30" w:rsidRPr="00C23E37">
        <w:rPr>
          <w:spacing w:val="1"/>
        </w:rPr>
        <w:t>or</w:t>
      </w:r>
      <w:r w:rsidR="003E6B30" w:rsidRPr="00C23E37">
        <w:rPr>
          <w:spacing w:val="-1"/>
        </w:rPr>
        <w:t xml:space="preserve"> </w:t>
      </w:r>
      <w:r w:rsidR="003E6B30" w:rsidRPr="00C23E37">
        <w:t>recording</w:t>
      </w:r>
      <w:r w:rsidR="003E6B30" w:rsidRPr="00C23E37">
        <w:rPr>
          <w:spacing w:val="-3"/>
        </w:rPr>
        <w:t xml:space="preserve"> </w:t>
      </w:r>
      <w:r w:rsidR="003E6B30" w:rsidRPr="00C23E37">
        <w:t>a</w:t>
      </w:r>
      <w:r w:rsidR="003E6B30" w:rsidRPr="00C23E37">
        <w:rPr>
          <w:spacing w:val="-1"/>
        </w:rPr>
        <w:t xml:space="preserve"> </w:t>
      </w:r>
      <w:r w:rsidR="003E6B30" w:rsidRPr="00C23E37">
        <w:t>transfer</w:t>
      </w:r>
      <w:r w:rsidR="003E6B30" w:rsidRPr="00C23E37">
        <w:rPr>
          <w:spacing w:val="-1"/>
        </w:rPr>
        <w:t xml:space="preserve"> </w:t>
      </w:r>
      <w:r w:rsidR="003E6B30" w:rsidRPr="00C23E37">
        <w:t>of</w:t>
      </w:r>
      <w:r w:rsidR="003E6B30" w:rsidRPr="00C23E37">
        <w:rPr>
          <w:spacing w:val="-1"/>
        </w:rPr>
        <w:t xml:space="preserve"> real</w:t>
      </w:r>
      <w:r w:rsidR="003E6B30" w:rsidRPr="00C23E37">
        <w:rPr>
          <w:spacing w:val="59"/>
        </w:rPr>
        <w:t xml:space="preserve"> </w:t>
      </w:r>
      <w:r w:rsidR="003E6B30" w:rsidRPr="00C23E37">
        <w:rPr>
          <w:spacing w:val="-1"/>
        </w:rPr>
        <w:t>property,</w:t>
      </w:r>
      <w:r w:rsidR="003E6B30" w:rsidRPr="00C23E37">
        <w:t xml:space="preserve"> </w:t>
      </w:r>
      <w:r w:rsidR="003E6B30" w:rsidRPr="00C23E37">
        <w:rPr>
          <w:spacing w:val="-1"/>
        </w:rPr>
        <w:t>structures,</w:t>
      </w:r>
      <w:r w:rsidR="003E6B30" w:rsidRPr="00C23E37">
        <w:t xml:space="preserve"> </w:t>
      </w:r>
      <w:r w:rsidR="003E6B30" w:rsidRPr="00C23E37">
        <w:rPr>
          <w:spacing w:val="-1"/>
        </w:rPr>
        <w:t>use,</w:t>
      </w:r>
      <w:r w:rsidR="003E6B30" w:rsidRPr="00C23E37">
        <w:rPr>
          <w:spacing w:val="2"/>
        </w:rPr>
        <w:t xml:space="preserve"> </w:t>
      </w:r>
      <w:r w:rsidR="003E6B30" w:rsidRPr="00C23E37">
        <w:t>or</w:t>
      </w:r>
      <w:r w:rsidR="003E6B30" w:rsidRPr="00C23E37">
        <w:rPr>
          <w:spacing w:val="-1"/>
        </w:rPr>
        <w:t xml:space="preserve"> improvements</w:t>
      </w:r>
      <w:r w:rsidR="003E6B30" w:rsidRPr="00C23E37">
        <w:t xml:space="preserve"> </w:t>
      </w:r>
      <w:r w:rsidR="003E6B30" w:rsidRPr="00C23E37">
        <w:rPr>
          <w:spacing w:val="-1"/>
        </w:rPr>
        <w:t>thereon</w:t>
      </w:r>
      <w:r w:rsidR="003E6B30" w:rsidRPr="00C23E37">
        <w:rPr>
          <w:spacing w:val="2"/>
        </w:rPr>
        <w:t xml:space="preserve"> </w:t>
      </w:r>
      <w:r w:rsidR="003E6B30" w:rsidRPr="00C23E37">
        <w:t>or</w:t>
      </w:r>
      <w:r w:rsidR="003E6B30" w:rsidRPr="00C23E37">
        <w:rPr>
          <w:spacing w:val="-1"/>
        </w:rPr>
        <w:t xml:space="preserve"> interest</w:t>
      </w:r>
      <w:r w:rsidR="003E6B30" w:rsidRPr="00C23E37">
        <w:t xml:space="preserve"> </w:t>
      </w:r>
      <w:r w:rsidR="003E6B30" w:rsidRPr="00C23E37">
        <w:rPr>
          <w:spacing w:val="-1"/>
        </w:rPr>
        <w:t>therein</w:t>
      </w:r>
      <w:r w:rsidR="003E6B30" w:rsidRPr="00C23E37">
        <w:t xml:space="preserve"> to a</w:t>
      </w:r>
      <w:r w:rsidR="003E6B30" w:rsidRPr="00C23E37">
        <w:rPr>
          <w:spacing w:val="-1"/>
        </w:rPr>
        <w:t xml:space="preserve"> </w:t>
      </w:r>
      <w:r w:rsidR="00CE56AC" w:rsidRPr="00C23E37">
        <w:rPr>
          <w:spacing w:val="-1"/>
        </w:rPr>
        <w:t>Recipient</w:t>
      </w:r>
      <w:r w:rsidR="003E6B30" w:rsidRPr="00C23E37">
        <w:rPr>
          <w:spacing w:val="-1"/>
        </w:rPr>
        <w:t>.</w:t>
      </w:r>
    </w:p>
    <w:p w14:paraId="70F77992" w14:textId="77777777" w:rsidR="003E6B30" w:rsidRPr="00C23E37" w:rsidRDefault="00477E2E" w:rsidP="00F4533A">
      <w:pPr>
        <w:pStyle w:val="BodyText"/>
        <w:widowControl w:val="0"/>
        <w:numPr>
          <w:ilvl w:val="0"/>
          <w:numId w:val="8"/>
        </w:numPr>
        <w:tabs>
          <w:tab w:val="left" w:pos="852"/>
        </w:tabs>
        <w:spacing w:before="120"/>
        <w:ind w:right="278"/>
      </w:pPr>
      <w:r w:rsidRPr="00C23E37">
        <w:rPr>
          <w:spacing w:val="-1"/>
        </w:rPr>
        <w:t>That w</w:t>
      </w:r>
      <w:r w:rsidR="003E6B30" w:rsidRPr="00C23E37">
        <w:rPr>
          <w:spacing w:val="-1"/>
        </w:rPr>
        <w:t xml:space="preserve">here </w:t>
      </w:r>
      <w:r w:rsidR="003E6B30" w:rsidRPr="00C23E37">
        <w:t>the</w:t>
      </w:r>
      <w:r w:rsidR="003E6B30" w:rsidRPr="00C23E37">
        <w:rPr>
          <w:spacing w:val="-1"/>
        </w:rPr>
        <w:t xml:space="preserve"> </w:t>
      </w:r>
      <w:r w:rsidR="00CE56AC" w:rsidRPr="00E32833">
        <w:rPr>
          <w:b/>
          <w:bCs/>
          <w:spacing w:val="-1"/>
        </w:rPr>
        <w:t>Recipient</w:t>
      </w:r>
      <w:r w:rsidR="003E6B30" w:rsidRPr="00C23E37">
        <w:rPr>
          <w:spacing w:val="2"/>
        </w:rPr>
        <w:t xml:space="preserve"> </w:t>
      </w:r>
      <w:r w:rsidR="003E6B30" w:rsidRPr="00C23E37">
        <w:rPr>
          <w:spacing w:val="-1"/>
        </w:rPr>
        <w:t>receives</w:t>
      </w:r>
      <w:r w:rsidR="003E6B30" w:rsidRPr="00C23E37">
        <w:t xml:space="preserve"> </w:t>
      </w:r>
      <w:r w:rsidR="003E6B30" w:rsidRPr="00C23E37">
        <w:rPr>
          <w:spacing w:val="-1"/>
        </w:rPr>
        <w:t>Federal</w:t>
      </w:r>
      <w:r w:rsidR="003E6B30" w:rsidRPr="00C23E37">
        <w:t xml:space="preserve"> </w:t>
      </w:r>
      <w:r w:rsidR="003E6B30" w:rsidRPr="00C23E37">
        <w:rPr>
          <w:spacing w:val="-1"/>
        </w:rPr>
        <w:t>financial</w:t>
      </w:r>
      <w:r w:rsidR="003E6B30" w:rsidRPr="00C23E37">
        <w:t xml:space="preserve"> </w:t>
      </w:r>
      <w:r w:rsidR="003E6B30" w:rsidRPr="00C23E37">
        <w:rPr>
          <w:spacing w:val="-1"/>
        </w:rPr>
        <w:t xml:space="preserve">assistance </w:t>
      </w:r>
      <w:r w:rsidR="003E6B30" w:rsidRPr="00C23E37">
        <w:t xml:space="preserve">to </w:t>
      </w:r>
      <w:r w:rsidR="003E6B30" w:rsidRPr="00C23E37">
        <w:rPr>
          <w:spacing w:val="-1"/>
        </w:rPr>
        <w:t>construct</w:t>
      </w:r>
      <w:r w:rsidR="003E6B30" w:rsidRPr="00C23E37">
        <w:t xml:space="preserve"> a</w:t>
      </w:r>
      <w:r w:rsidR="003E6B30" w:rsidRPr="00C23E37">
        <w:rPr>
          <w:spacing w:val="-1"/>
        </w:rPr>
        <w:t xml:space="preserve"> facility,</w:t>
      </w:r>
      <w:r w:rsidR="003E6B30" w:rsidRPr="00C23E37">
        <w:t xml:space="preserve"> or</w:t>
      </w:r>
      <w:r w:rsidR="003E6B30" w:rsidRPr="00C23E37">
        <w:rPr>
          <w:spacing w:val="-1"/>
        </w:rPr>
        <w:t xml:space="preserve"> </w:t>
      </w:r>
      <w:r w:rsidR="003E6B30" w:rsidRPr="00C23E37">
        <w:t>part of</w:t>
      </w:r>
      <w:r w:rsidRPr="00C23E37">
        <w:t xml:space="preserve"> </w:t>
      </w:r>
      <w:r w:rsidR="003E6B30" w:rsidRPr="00C23E37">
        <w:t>a</w:t>
      </w:r>
      <w:r w:rsidR="003E6B30" w:rsidRPr="00C23E37">
        <w:rPr>
          <w:spacing w:val="-1"/>
        </w:rPr>
        <w:t xml:space="preserve"> facility,</w:t>
      </w:r>
      <w:r w:rsidR="003E6B30" w:rsidRPr="00C23E37">
        <w:t xml:space="preserve"> the</w:t>
      </w:r>
      <w:r w:rsidR="003E6B30" w:rsidRPr="00C23E37">
        <w:rPr>
          <w:spacing w:val="-1"/>
        </w:rPr>
        <w:t xml:space="preserve"> Assurance</w:t>
      </w:r>
      <w:r w:rsidR="003E6B30" w:rsidRPr="00C23E37">
        <w:rPr>
          <w:spacing w:val="1"/>
        </w:rPr>
        <w:t xml:space="preserve"> </w:t>
      </w:r>
      <w:r w:rsidR="003E6B30" w:rsidRPr="00C23E37">
        <w:rPr>
          <w:spacing w:val="-1"/>
        </w:rPr>
        <w:t>will</w:t>
      </w:r>
      <w:r w:rsidR="003E6B30" w:rsidRPr="00C23E37">
        <w:t xml:space="preserve"> extend to the</w:t>
      </w:r>
      <w:r w:rsidR="003E6B30" w:rsidRPr="00C23E37">
        <w:rPr>
          <w:spacing w:val="-1"/>
        </w:rPr>
        <w:t xml:space="preserve"> entire facility</w:t>
      </w:r>
      <w:r w:rsidR="003E6B30" w:rsidRPr="00C23E37">
        <w:rPr>
          <w:spacing w:val="-5"/>
        </w:rPr>
        <w:t xml:space="preserve"> </w:t>
      </w:r>
      <w:r w:rsidR="003E6B30" w:rsidRPr="00C23E37">
        <w:rPr>
          <w:spacing w:val="-1"/>
        </w:rPr>
        <w:t>and</w:t>
      </w:r>
      <w:r w:rsidR="003E6B30" w:rsidRPr="00C23E37">
        <w:rPr>
          <w:spacing w:val="2"/>
        </w:rPr>
        <w:t xml:space="preserve"> </w:t>
      </w:r>
      <w:r w:rsidR="003E6B30" w:rsidRPr="00C23E37">
        <w:rPr>
          <w:spacing w:val="-1"/>
        </w:rPr>
        <w:t>facilities</w:t>
      </w:r>
      <w:r w:rsidR="003E6B30" w:rsidRPr="00C23E37">
        <w:t xml:space="preserve"> </w:t>
      </w:r>
      <w:r w:rsidR="003E6B30" w:rsidRPr="00C23E37">
        <w:rPr>
          <w:spacing w:val="-1"/>
        </w:rPr>
        <w:t>operated</w:t>
      </w:r>
      <w:r w:rsidR="003E6B30" w:rsidRPr="00C23E37">
        <w:t xml:space="preserve"> in </w:t>
      </w:r>
      <w:r w:rsidR="003E6B30" w:rsidRPr="00C23E37">
        <w:rPr>
          <w:spacing w:val="-1"/>
        </w:rPr>
        <w:t>connection</w:t>
      </w:r>
      <w:r w:rsidR="003E6B30" w:rsidRPr="00C23E37">
        <w:rPr>
          <w:spacing w:val="101"/>
        </w:rPr>
        <w:t xml:space="preserve"> </w:t>
      </w:r>
      <w:r w:rsidR="003E6B30" w:rsidRPr="00C23E37">
        <w:rPr>
          <w:spacing w:val="-1"/>
        </w:rPr>
        <w:t>therewith.</w:t>
      </w:r>
    </w:p>
    <w:p w14:paraId="60FFCE13" w14:textId="77777777" w:rsidR="003E6B30" w:rsidRPr="00C23E37" w:rsidRDefault="00477E2E" w:rsidP="00F4533A">
      <w:pPr>
        <w:pStyle w:val="BodyText"/>
        <w:widowControl w:val="0"/>
        <w:numPr>
          <w:ilvl w:val="0"/>
          <w:numId w:val="8"/>
        </w:numPr>
        <w:tabs>
          <w:tab w:val="left" w:pos="852"/>
        </w:tabs>
        <w:spacing w:before="120"/>
        <w:ind w:right="211"/>
      </w:pPr>
      <w:r w:rsidRPr="00C23E37">
        <w:rPr>
          <w:spacing w:val="-1"/>
        </w:rPr>
        <w:t>That w</w:t>
      </w:r>
      <w:r w:rsidR="003E6B30" w:rsidRPr="00C23E37">
        <w:rPr>
          <w:spacing w:val="-1"/>
        </w:rPr>
        <w:t xml:space="preserve">here </w:t>
      </w:r>
      <w:r w:rsidR="003E6B30" w:rsidRPr="00C23E37">
        <w:t>the</w:t>
      </w:r>
      <w:r w:rsidR="003E6B30" w:rsidRPr="00C23E37">
        <w:rPr>
          <w:spacing w:val="-1"/>
        </w:rPr>
        <w:t xml:space="preserve"> </w:t>
      </w:r>
      <w:r w:rsidR="00CE56AC" w:rsidRPr="00E32833">
        <w:rPr>
          <w:b/>
          <w:bCs/>
          <w:spacing w:val="-1"/>
        </w:rPr>
        <w:t>Recipient</w:t>
      </w:r>
      <w:r w:rsidR="003E6B30" w:rsidRPr="00C23E37">
        <w:rPr>
          <w:spacing w:val="2"/>
        </w:rPr>
        <w:t xml:space="preserve"> </w:t>
      </w:r>
      <w:r w:rsidR="003E6B30" w:rsidRPr="00C23E37">
        <w:rPr>
          <w:spacing w:val="-1"/>
        </w:rPr>
        <w:t>receives</w:t>
      </w:r>
      <w:r w:rsidR="003E6B30" w:rsidRPr="00C23E37">
        <w:t xml:space="preserve"> </w:t>
      </w:r>
      <w:r w:rsidR="003E6B30" w:rsidRPr="00C23E37">
        <w:rPr>
          <w:spacing w:val="-1"/>
        </w:rPr>
        <w:t>Federal</w:t>
      </w:r>
      <w:r w:rsidR="003E6B30" w:rsidRPr="00C23E37">
        <w:t xml:space="preserve"> </w:t>
      </w:r>
      <w:r w:rsidR="003E6B30" w:rsidRPr="00C23E37">
        <w:rPr>
          <w:spacing w:val="-1"/>
        </w:rPr>
        <w:t>financial</w:t>
      </w:r>
      <w:r w:rsidR="003E6B30" w:rsidRPr="00C23E37">
        <w:t xml:space="preserve"> </w:t>
      </w:r>
      <w:r w:rsidR="003E6B30" w:rsidRPr="00C23E37">
        <w:rPr>
          <w:spacing w:val="-1"/>
        </w:rPr>
        <w:t xml:space="preserve">assistance </w:t>
      </w:r>
      <w:r w:rsidR="003E6B30" w:rsidRPr="00C23E37">
        <w:t>in the</w:t>
      </w:r>
      <w:r w:rsidR="003E6B30" w:rsidRPr="00C23E37">
        <w:rPr>
          <w:spacing w:val="-1"/>
        </w:rPr>
        <w:t xml:space="preserve"> </w:t>
      </w:r>
      <w:r w:rsidR="003E6B30" w:rsidRPr="00C23E37">
        <w:t xml:space="preserve">form, </w:t>
      </w:r>
      <w:r w:rsidR="003E6B30" w:rsidRPr="00C23E37">
        <w:rPr>
          <w:spacing w:val="-1"/>
        </w:rPr>
        <w:t xml:space="preserve">or for </w:t>
      </w:r>
      <w:r w:rsidR="003E6B30" w:rsidRPr="00C23E37">
        <w:t>the</w:t>
      </w:r>
      <w:r w:rsidR="003E6B30" w:rsidRPr="00C23E37">
        <w:rPr>
          <w:spacing w:val="79"/>
        </w:rPr>
        <w:t xml:space="preserve"> </w:t>
      </w:r>
      <w:r w:rsidR="003E6B30" w:rsidRPr="00C23E37">
        <w:rPr>
          <w:spacing w:val="-1"/>
        </w:rPr>
        <w:t>acquisition</w:t>
      </w:r>
      <w:r w:rsidR="003E6B30" w:rsidRPr="00C23E37">
        <w:t xml:space="preserve"> of</w:t>
      </w:r>
      <w:r w:rsidR="003E6B30" w:rsidRPr="00C23E37">
        <w:rPr>
          <w:spacing w:val="-1"/>
        </w:rPr>
        <w:t xml:space="preserve"> real</w:t>
      </w:r>
      <w:r w:rsidR="003E6B30" w:rsidRPr="00C23E37">
        <w:t xml:space="preserve"> property</w:t>
      </w:r>
      <w:r w:rsidR="003E6B30" w:rsidRPr="00C23E37">
        <w:rPr>
          <w:spacing w:val="-5"/>
        </w:rPr>
        <w:t xml:space="preserve"> </w:t>
      </w:r>
      <w:r w:rsidR="003E6B30" w:rsidRPr="00C23E37">
        <w:t>or</w:t>
      </w:r>
      <w:r w:rsidR="003E6B30" w:rsidRPr="00C23E37">
        <w:rPr>
          <w:spacing w:val="-1"/>
        </w:rPr>
        <w:t xml:space="preserve"> an</w:t>
      </w:r>
      <w:r w:rsidR="003E6B30" w:rsidRPr="00C23E37">
        <w:t xml:space="preserve"> </w:t>
      </w:r>
      <w:r w:rsidR="003E6B30" w:rsidRPr="00C23E37">
        <w:rPr>
          <w:spacing w:val="-1"/>
        </w:rPr>
        <w:t>interest</w:t>
      </w:r>
      <w:r w:rsidR="003E6B30" w:rsidRPr="00C23E37">
        <w:t xml:space="preserve"> in </w:t>
      </w:r>
      <w:r w:rsidR="003E6B30" w:rsidRPr="00C23E37">
        <w:rPr>
          <w:spacing w:val="-1"/>
        </w:rPr>
        <w:t>real</w:t>
      </w:r>
      <w:r w:rsidR="003E6B30" w:rsidRPr="00C23E37">
        <w:t xml:space="preserve"> </w:t>
      </w:r>
      <w:r w:rsidR="003E6B30" w:rsidRPr="00C23E37">
        <w:rPr>
          <w:spacing w:val="-1"/>
        </w:rPr>
        <w:t>property,</w:t>
      </w:r>
      <w:r w:rsidR="003E6B30" w:rsidRPr="00C23E37">
        <w:t xml:space="preserve"> the</w:t>
      </w:r>
      <w:r w:rsidR="003E6B30" w:rsidRPr="00C23E37">
        <w:rPr>
          <w:spacing w:val="-1"/>
        </w:rPr>
        <w:t xml:space="preserve"> Assurance </w:t>
      </w:r>
      <w:r w:rsidR="003E6B30" w:rsidRPr="00C23E37">
        <w:t xml:space="preserve">will extend to </w:t>
      </w:r>
      <w:r w:rsidR="003E6B30" w:rsidRPr="00C23E37">
        <w:rPr>
          <w:spacing w:val="-1"/>
        </w:rPr>
        <w:t>rights</w:t>
      </w:r>
      <w:r w:rsidR="003E6B30" w:rsidRPr="00C23E37">
        <w:t xml:space="preserve"> to</w:t>
      </w:r>
      <w:r w:rsidR="003E6B30" w:rsidRPr="00C23E37">
        <w:rPr>
          <w:spacing w:val="83"/>
        </w:rPr>
        <w:t xml:space="preserve"> </w:t>
      </w:r>
      <w:r w:rsidR="003E6B30" w:rsidRPr="00C23E37">
        <w:rPr>
          <w:spacing w:val="-1"/>
        </w:rPr>
        <w:t xml:space="preserve">space </w:t>
      </w:r>
      <w:r w:rsidR="003E6B30" w:rsidRPr="00C23E37">
        <w:t>on, over, or</w:t>
      </w:r>
      <w:r w:rsidR="003E6B30" w:rsidRPr="00C23E37">
        <w:rPr>
          <w:spacing w:val="-1"/>
        </w:rPr>
        <w:t xml:space="preserve"> </w:t>
      </w:r>
      <w:r w:rsidR="003E6B30" w:rsidRPr="00C23E37">
        <w:t>under</w:t>
      </w:r>
      <w:r w:rsidR="003E6B30" w:rsidRPr="00C23E37">
        <w:rPr>
          <w:spacing w:val="1"/>
        </w:rPr>
        <w:t xml:space="preserve"> </w:t>
      </w:r>
      <w:r w:rsidR="003E6B30" w:rsidRPr="00C23E37">
        <w:rPr>
          <w:spacing w:val="-1"/>
        </w:rPr>
        <w:t>such</w:t>
      </w:r>
      <w:r w:rsidR="003E6B30" w:rsidRPr="00C23E37">
        <w:t xml:space="preserve"> </w:t>
      </w:r>
      <w:r w:rsidR="003E6B30" w:rsidRPr="00C23E37">
        <w:rPr>
          <w:spacing w:val="-1"/>
        </w:rPr>
        <w:t>property.</w:t>
      </w:r>
    </w:p>
    <w:p w14:paraId="50918871" w14:textId="77777777" w:rsidR="003E6B30" w:rsidRPr="00C23E37" w:rsidRDefault="00075386" w:rsidP="00F4533A">
      <w:pPr>
        <w:pStyle w:val="BodyText"/>
        <w:widowControl w:val="0"/>
        <w:numPr>
          <w:ilvl w:val="0"/>
          <w:numId w:val="8"/>
        </w:numPr>
        <w:tabs>
          <w:tab w:val="left" w:pos="852"/>
        </w:tabs>
        <w:spacing w:before="121" w:line="239" w:lineRule="auto"/>
        <w:ind w:right="427"/>
      </w:pPr>
      <w:r w:rsidRPr="00075386">
        <w:rPr>
          <w:spacing w:val="-1"/>
        </w:rPr>
        <w:t>T</w:t>
      </w:r>
      <w:r w:rsidR="003E6B30" w:rsidRPr="00075386">
        <w:t>h</w:t>
      </w:r>
      <w:r w:rsidR="003E6B30" w:rsidRPr="00C23E37">
        <w:t>e</w:t>
      </w:r>
      <w:r w:rsidR="003E6B30" w:rsidRPr="00C23E37">
        <w:rPr>
          <w:spacing w:val="-1"/>
        </w:rPr>
        <w:t xml:space="preserve"> </w:t>
      </w:r>
      <w:r w:rsidR="00CE56AC" w:rsidRPr="00E32833">
        <w:rPr>
          <w:b/>
          <w:bCs/>
          <w:spacing w:val="-1"/>
        </w:rPr>
        <w:t>Recipient</w:t>
      </w:r>
      <w:r w:rsidR="003E6B30" w:rsidRPr="00E32833">
        <w:rPr>
          <w:b/>
          <w:bCs/>
        </w:rPr>
        <w:t xml:space="preserve"> </w:t>
      </w:r>
      <w:r w:rsidR="003E6B30" w:rsidRPr="00C23E37">
        <w:rPr>
          <w:spacing w:val="-1"/>
        </w:rPr>
        <w:t>will</w:t>
      </w:r>
      <w:r w:rsidR="003E6B30" w:rsidRPr="00C23E37">
        <w:t xml:space="preserve"> </w:t>
      </w:r>
      <w:r w:rsidR="003E6B30" w:rsidRPr="00C23E37">
        <w:rPr>
          <w:spacing w:val="-1"/>
        </w:rPr>
        <w:t xml:space="preserve">include </w:t>
      </w:r>
      <w:r w:rsidR="003E6B30" w:rsidRPr="00C23E37">
        <w:t>the</w:t>
      </w:r>
      <w:r w:rsidR="003E6B30" w:rsidRPr="00C23E37">
        <w:rPr>
          <w:spacing w:val="-1"/>
        </w:rPr>
        <w:t xml:space="preserve"> clauses</w:t>
      </w:r>
      <w:r w:rsidR="003E6B30" w:rsidRPr="00C23E37">
        <w:t xml:space="preserve"> </w:t>
      </w:r>
      <w:r w:rsidR="003E6B30" w:rsidRPr="00C23E37">
        <w:rPr>
          <w:spacing w:val="-1"/>
        </w:rPr>
        <w:t>set</w:t>
      </w:r>
      <w:r w:rsidR="003E6B30" w:rsidRPr="00C23E37">
        <w:t xml:space="preserve"> forth in </w:t>
      </w:r>
      <w:r w:rsidR="003E6B30" w:rsidRPr="00C23E37">
        <w:rPr>
          <w:spacing w:val="-1"/>
        </w:rPr>
        <w:t>Appendix</w:t>
      </w:r>
      <w:r w:rsidR="003E6B30" w:rsidRPr="00C23E37">
        <w:rPr>
          <w:spacing w:val="2"/>
        </w:rPr>
        <w:t xml:space="preserve"> </w:t>
      </w:r>
      <w:r w:rsidR="003E6B30" w:rsidRPr="00C23E37">
        <w:t xml:space="preserve">C </w:t>
      </w:r>
      <w:r w:rsidR="003E6B30" w:rsidRPr="00C23E37">
        <w:rPr>
          <w:spacing w:val="-1"/>
        </w:rPr>
        <w:t>and</w:t>
      </w:r>
      <w:r w:rsidR="003E6B30" w:rsidRPr="00C23E37">
        <w:t xml:space="preserve"> </w:t>
      </w:r>
      <w:r w:rsidR="003E6B30" w:rsidRPr="00C23E37">
        <w:rPr>
          <w:spacing w:val="-1"/>
        </w:rPr>
        <w:t>Appendix</w:t>
      </w:r>
      <w:r w:rsidR="003E6B30" w:rsidRPr="00C23E37">
        <w:rPr>
          <w:spacing w:val="2"/>
        </w:rPr>
        <w:t xml:space="preserve"> </w:t>
      </w:r>
      <w:r w:rsidR="003E6B30" w:rsidRPr="00C23E37">
        <w:t>D</w:t>
      </w:r>
      <w:r w:rsidR="003E6B30" w:rsidRPr="00C23E37">
        <w:rPr>
          <w:spacing w:val="-1"/>
        </w:rPr>
        <w:t xml:space="preserve"> </w:t>
      </w:r>
      <w:r w:rsidR="003E6B30" w:rsidRPr="00C23E37">
        <w:t>of</w:t>
      </w:r>
      <w:r w:rsidR="003E6B30" w:rsidRPr="00C23E37">
        <w:rPr>
          <w:spacing w:val="-1"/>
        </w:rPr>
        <w:t xml:space="preserve"> </w:t>
      </w:r>
      <w:r w:rsidR="003E6B30" w:rsidRPr="00C23E37">
        <w:t>this</w:t>
      </w:r>
      <w:r w:rsidR="003E6B30" w:rsidRPr="00C23E37">
        <w:rPr>
          <w:spacing w:val="79"/>
        </w:rPr>
        <w:t xml:space="preserve"> </w:t>
      </w:r>
      <w:r w:rsidR="003E6B30" w:rsidRPr="00C23E37">
        <w:rPr>
          <w:spacing w:val="-1"/>
        </w:rPr>
        <w:t>Assurance,</w:t>
      </w:r>
      <w:r w:rsidR="003E6B30" w:rsidRPr="00C23E37">
        <w:t xml:space="preserve"> </w:t>
      </w:r>
      <w:r w:rsidR="003E6B30" w:rsidRPr="00C23E37">
        <w:rPr>
          <w:spacing w:val="-1"/>
        </w:rPr>
        <w:t>as</w:t>
      </w:r>
      <w:r w:rsidR="003E6B30" w:rsidRPr="00C23E37">
        <w:t xml:space="preserve"> a</w:t>
      </w:r>
      <w:r w:rsidR="003E6B30" w:rsidRPr="00C23E37">
        <w:rPr>
          <w:spacing w:val="1"/>
        </w:rPr>
        <w:t xml:space="preserve"> </w:t>
      </w:r>
      <w:r w:rsidR="003E6B30" w:rsidRPr="00C23E37">
        <w:rPr>
          <w:spacing w:val="-1"/>
        </w:rPr>
        <w:t>covenant</w:t>
      </w:r>
      <w:r w:rsidR="003E6B30" w:rsidRPr="00C23E37">
        <w:rPr>
          <w:spacing w:val="2"/>
        </w:rPr>
        <w:t xml:space="preserve"> </w:t>
      </w:r>
      <w:r w:rsidR="003E6B30" w:rsidRPr="00C23E37">
        <w:rPr>
          <w:spacing w:val="-1"/>
        </w:rPr>
        <w:t>running</w:t>
      </w:r>
      <w:r w:rsidR="003E6B30" w:rsidRPr="00C23E37">
        <w:rPr>
          <w:spacing w:val="-3"/>
        </w:rPr>
        <w:t xml:space="preserve"> </w:t>
      </w:r>
      <w:r w:rsidR="003E6B30" w:rsidRPr="00C23E37">
        <w:rPr>
          <w:spacing w:val="-1"/>
        </w:rPr>
        <w:t>with</w:t>
      </w:r>
      <w:r w:rsidR="003E6B30" w:rsidRPr="00C23E37">
        <w:t xml:space="preserve"> the</w:t>
      </w:r>
      <w:r w:rsidR="003E6B30" w:rsidRPr="00C23E37">
        <w:rPr>
          <w:spacing w:val="-1"/>
        </w:rPr>
        <w:t xml:space="preserve"> land,</w:t>
      </w:r>
      <w:r w:rsidR="003E6B30" w:rsidRPr="00C23E37">
        <w:t xml:space="preserve"> in</w:t>
      </w:r>
      <w:r w:rsidR="003E6B30" w:rsidRPr="00C23E37">
        <w:rPr>
          <w:spacing w:val="2"/>
        </w:rPr>
        <w:t xml:space="preserve"> </w:t>
      </w:r>
      <w:r w:rsidR="003E6B30" w:rsidRPr="00C23E37">
        <w:t>any</w:t>
      </w:r>
      <w:r w:rsidR="003E6B30" w:rsidRPr="00C23E37">
        <w:rPr>
          <w:spacing w:val="-3"/>
        </w:rPr>
        <w:t xml:space="preserve"> </w:t>
      </w:r>
      <w:r w:rsidR="003E6B30" w:rsidRPr="00C23E37">
        <w:rPr>
          <w:spacing w:val="-1"/>
        </w:rPr>
        <w:t xml:space="preserve">future </w:t>
      </w:r>
      <w:r w:rsidR="003E6B30" w:rsidRPr="00C23E37">
        <w:t xml:space="preserve">deeds, </w:t>
      </w:r>
      <w:r w:rsidR="003E6B30" w:rsidRPr="00C23E37">
        <w:rPr>
          <w:spacing w:val="-1"/>
        </w:rPr>
        <w:t>leases,</w:t>
      </w:r>
      <w:r w:rsidR="003E6B30" w:rsidRPr="00C23E37">
        <w:rPr>
          <w:spacing w:val="2"/>
        </w:rPr>
        <w:t xml:space="preserve"> </w:t>
      </w:r>
      <w:r w:rsidR="003E6B30" w:rsidRPr="00C23E37">
        <w:rPr>
          <w:spacing w:val="-1"/>
        </w:rPr>
        <w:t>licenses, permits,</w:t>
      </w:r>
      <w:r w:rsidR="003E6B30" w:rsidRPr="00C23E37">
        <w:rPr>
          <w:spacing w:val="99"/>
        </w:rPr>
        <w:t xml:space="preserve"> </w:t>
      </w:r>
      <w:r w:rsidR="003E6B30" w:rsidRPr="00C23E37">
        <w:t>or</w:t>
      </w:r>
      <w:r w:rsidR="003E6B30" w:rsidRPr="00C23E37">
        <w:rPr>
          <w:spacing w:val="-1"/>
        </w:rPr>
        <w:t xml:space="preserve"> similar instruments</w:t>
      </w:r>
      <w:r w:rsidR="003E6B30" w:rsidRPr="00C23E37">
        <w:t xml:space="preserve"> </w:t>
      </w:r>
      <w:r w:rsidR="003E6B30" w:rsidRPr="00C23E37">
        <w:rPr>
          <w:spacing w:val="-1"/>
        </w:rPr>
        <w:t>entered</w:t>
      </w:r>
      <w:r w:rsidR="003E6B30" w:rsidRPr="00C23E37">
        <w:t xml:space="preserve"> into </w:t>
      </w:r>
      <w:r w:rsidR="003E6B30" w:rsidRPr="00C23E37">
        <w:rPr>
          <w:spacing w:val="1"/>
        </w:rPr>
        <w:t>by</w:t>
      </w:r>
      <w:r w:rsidR="003E6B30" w:rsidRPr="00C23E37">
        <w:rPr>
          <w:spacing w:val="-5"/>
        </w:rPr>
        <w:t xml:space="preserve"> </w:t>
      </w:r>
      <w:r w:rsidR="003E6B30" w:rsidRPr="00C23E37">
        <w:t>the</w:t>
      </w:r>
      <w:r w:rsidR="003E6B30" w:rsidRPr="00C23E37">
        <w:rPr>
          <w:spacing w:val="-1"/>
        </w:rPr>
        <w:t xml:space="preserve"> </w:t>
      </w:r>
      <w:r w:rsidR="00CE56AC" w:rsidRPr="00C23E37">
        <w:rPr>
          <w:spacing w:val="-1"/>
        </w:rPr>
        <w:t>Recipient</w:t>
      </w:r>
      <w:r w:rsidR="003E6B30" w:rsidRPr="00C23E37">
        <w:t xml:space="preserve"> </w:t>
      </w:r>
      <w:r w:rsidR="003E6B30" w:rsidRPr="00C23E37">
        <w:rPr>
          <w:spacing w:val="-1"/>
        </w:rPr>
        <w:t>with</w:t>
      </w:r>
      <w:r w:rsidR="003E6B30" w:rsidRPr="00C23E37">
        <w:t xml:space="preserve"> </w:t>
      </w:r>
      <w:r w:rsidR="003E6B30" w:rsidRPr="00C23E37">
        <w:rPr>
          <w:spacing w:val="-1"/>
        </w:rPr>
        <w:t>other parties:</w:t>
      </w:r>
    </w:p>
    <w:p w14:paraId="7A2C3336" w14:textId="77777777" w:rsidR="003E6B30" w:rsidRPr="00C23E37" w:rsidRDefault="003E6B30" w:rsidP="00F4533A">
      <w:pPr>
        <w:pStyle w:val="BodyText"/>
        <w:widowControl w:val="0"/>
        <w:numPr>
          <w:ilvl w:val="1"/>
          <w:numId w:val="8"/>
        </w:numPr>
        <w:tabs>
          <w:tab w:val="left" w:pos="1572"/>
        </w:tabs>
        <w:spacing w:before="41"/>
        <w:ind w:right="388"/>
      </w:pPr>
      <w:r w:rsidRPr="00C23E37">
        <w:rPr>
          <w:spacing w:val="-1"/>
        </w:rPr>
        <w:t xml:space="preserve">for </w:t>
      </w:r>
      <w:r w:rsidRPr="00C23E37">
        <w:t>the</w:t>
      </w:r>
      <w:r w:rsidRPr="00C23E37">
        <w:rPr>
          <w:spacing w:val="-1"/>
        </w:rPr>
        <w:t xml:space="preserve"> subsequent</w:t>
      </w:r>
      <w:r w:rsidRPr="00C23E37">
        <w:t xml:space="preserve"> transfer</w:t>
      </w:r>
      <w:r w:rsidRPr="00C23E37">
        <w:rPr>
          <w:spacing w:val="-1"/>
        </w:rPr>
        <w:t xml:space="preserve"> </w:t>
      </w:r>
      <w:r w:rsidRPr="00C23E37">
        <w:t>of</w:t>
      </w:r>
      <w:r w:rsidRPr="00C23E37">
        <w:rPr>
          <w:spacing w:val="-1"/>
        </w:rPr>
        <w:t xml:space="preserve"> real</w:t>
      </w:r>
      <w:r w:rsidRPr="00C23E37">
        <w:t xml:space="preserve"> property</w:t>
      </w:r>
      <w:r w:rsidRPr="00C23E37">
        <w:rPr>
          <w:spacing w:val="-5"/>
        </w:rPr>
        <w:t xml:space="preserve"> </w:t>
      </w:r>
      <w:r w:rsidRPr="00C23E37">
        <w:t>acquired or</w:t>
      </w:r>
      <w:r w:rsidRPr="00C23E37">
        <w:rPr>
          <w:spacing w:val="-1"/>
        </w:rPr>
        <w:t xml:space="preserve"> improved</w:t>
      </w:r>
      <w:r w:rsidRPr="00C23E37">
        <w:t xml:space="preserve"> under</w:t>
      </w:r>
      <w:r w:rsidRPr="00C23E37">
        <w:rPr>
          <w:spacing w:val="-1"/>
        </w:rPr>
        <w:t xml:space="preserve"> </w:t>
      </w:r>
      <w:r w:rsidRPr="00C23E37">
        <w:t>the</w:t>
      </w:r>
      <w:r w:rsidRPr="00C23E37">
        <w:rPr>
          <w:spacing w:val="1"/>
        </w:rPr>
        <w:t xml:space="preserve"> </w:t>
      </w:r>
      <w:r w:rsidRPr="00C23E37">
        <w:rPr>
          <w:spacing w:val="-1"/>
        </w:rPr>
        <w:t>applicable</w:t>
      </w:r>
      <w:r w:rsidRPr="00C23E37">
        <w:rPr>
          <w:spacing w:val="63"/>
        </w:rPr>
        <w:t xml:space="preserve"> </w:t>
      </w:r>
      <w:r w:rsidRPr="00C23E37">
        <w:rPr>
          <w:spacing w:val="-1"/>
        </w:rPr>
        <w:t>activity,</w:t>
      </w:r>
      <w:r w:rsidRPr="00C23E37">
        <w:t xml:space="preserve"> </w:t>
      </w:r>
      <w:r w:rsidRPr="00C23E37">
        <w:rPr>
          <w:spacing w:val="-1"/>
        </w:rPr>
        <w:t>project,</w:t>
      </w:r>
      <w:r w:rsidRPr="00C23E37">
        <w:t xml:space="preserve"> or</w:t>
      </w:r>
      <w:r w:rsidRPr="00C23E37">
        <w:rPr>
          <w:spacing w:val="-1"/>
        </w:rPr>
        <w:t xml:space="preserve"> </w:t>
      </w:r>
      <w:r w:rsidRPr="00C23E37">
        <w:t xml:space="preserve">program; </w:t>
      </w:r>
      <w:r w:rsidRPr="00C23E37">
        <w:rPr>
          <w:spacing w:val="-1"/>
        </w:rPr>
        <w:t>and</w:t>
      </w:r>
    </w:p>
    <w:p w14:paraId="0CB5887F" w14:textId="77777777" w:rsidR="003E6B30" w:rsidRPr="00C23E37" w:rsidRDefault="003E6B30" w:rsidP="00F4533A">
      <w:pPr>
        <w:pStyle w:val="BodyText"/>
        <w:widowControl w:val="0"/>
        <w:numPr>
          <w:ilvl w:val="1"/>
          <w:numId w:val="8"/>
        </w:numPr>
        <w:tabs>
          <w:tab w:val="left" w:pos="1572"/>
        </w:tabs>
        <w:spacing w:before="41"/>
        <w:ind w:right="888"/>
      </w:pPr>
      <w:r w:rsidRPr="00C23E37">
        <w:rPr>
          <w:spacing w:val="-1"/>
        </w:rPr>
        <w:t xml:space="preserve">for </w:t>
      </w:r>
      <w:r w:rsidRPr="00C23E37">
        <w:t>the</w:t>
      </w:r>
      <w:r w:rsidRPr="00C23E37">
        <w:rPr>
          <w:spacing w:val="-1"/>
        </w:rPr>
        <w:t xml:space="preserve"> construction</w:t>
      </w:r>
      <w:r w:rsidRPr="00C23E37">
        <w:t xml:space="preserve"> or</w:t>
      </w:r>
      <w:r w:rsidRPr="00C23E37">
        <w:rPr>
          <w:spacing w:val="-1"/>
        </w:rPr>
        <w:t xml:space="preserve"> </w:t>
      </w:r>
      <w:r w:rsidRPr="00C23E37">
        <w:t>use</w:t>
      </w:r>
      <w:r w:rsidRPr="00C23E37">
        <w:rPr>
          <w:spacing w:val="-1"/>
        </w:rPr>
        <w:t xml:space="preserve"> of,</w:t>
      </w:r>
      <w:r w:rsidRPr="00C23E37">
        <w:t xml:space="preserve"> or</w:t>
      </w:r>
      <w:r w:rsidRPr="00C23E37">
        <w:rPr>
          <w:spacing w:val="-1"/>
        </w:rPr>
        <w:t xml:space="preserve"> </w:t>
      </w:r>
      <w:r w:rsidRPr="00C23E37">
        <w:t xml:space="preserve">access to, </w:t>
      </w:r>
      <w:r w:rsidRPr="00C23E37">
        <w:rPr>
          <w:spacing w:val="-1"/>
        </w:rPr>
        <w:t xml:space="preserve">space </w:t>
      </w:r>
      <w:r w:rsidRPr="00C23E37">
        <w:t xml:space="preserve">on, </w:t>
      </w:r>
      <w:r w:rsidRPr="00C23E37">
        <w:rPr>
          <w:spacing w:val="-1"/>
        </w:rPr>
        <w:t>over,</w:t>
      </w:r>
      <w:r w:rsidRPr="00C23E37">
        <w:t xml:space="preserve"> or</w:t>
      </w:r>
      <w:r w:rsidRPr="00C23E37">
        <w:rPr>
          <w:spacing w:val="-1"/>
        </w:rPr>
        <w:t xml:space="preserve"> </w:t>
      </w:r>
      <w:r w:rsidRPr="00C23E37">
        <w:t>under</w:t>
      </w:r>
      <w:r w:rsidRPr="00C23E37">
        <w:rPr>
          <w:spacing w:val="-1"/>
        </w:rPr>
        <w:t xml:space="preserve"> real</w:t>
      </w:r>
      <w:r w:rsidRPr="00C23E37">
        <w:t xml:space="preserve"> property</w:t>
      </w:r>
      <w:r w:rsidRPr="00C23E37">
        <w:rPr>
          <w:spacing w:val="57"/>
        </w:rPr>
        <w:t xml:space="preserve"> </w:t>
      </w:r>
      <w:r w:rsidRPr="00C23E37">
        <w:rPr>
          <w:spacing w:val="-1"/>
        </w:rPr>
        <w:t>acquired</w:t>
      </w:r>
      <w:r w:rsidRPr="00C23E37">
        <w:t xml:space="preserve"> </w:t>
      </w:r>
      <w:r w:rsidRPr="00C23E37">
        <w:rPr>
          <w:spacing w:val="1"/>
        </w:rPr>
        <w:t>or</w:t>
      </w:r>
      <w:r w:rsidRPr="00C23E37">
        <w:rPr>
          <w:spacing w:val="-1"/>
        </w:rPr>
        <w:t xml:space="preserve"> improved</w:t>
      </w:r>
      <w:r w:rsidRPr="00C23E37">
        <w:t xml:space="preserve"> under</w:t>
      </w:r>
      <w:r w:rsidRPr="00C23E37">
        <w:rPr>
          <w:spacing w:val="-1"/>
        </w:rPr>
        <w:t xml:space="preserve"> </w:t>
      </w:r>
      <w:r w:rsidRPr="00C23E37">
        <w:t>the</w:t>
      </w:r>
      <w:r w:rsidRPr="00C23E37">
        <w:rPr>
          <w:spacing w:val="-1"/>
        </w:rPr>
        <w:t xml:space="preserve"> applicable activity,</w:t>
      </w:r>
      <w:r w:rsidRPr="00C23E37">
        <w:rPr>
          <w:spacing w:val="2"/>
        </w:rPr>
        <w:t xml:space="preserve"> </w:t>
      </w:r>
      <w:r w:rsidRPr="00C23E37">
        <w:rPr>
          <w:spacing w:val="-1"/>
        </w:rPr>
        <w:t>project,</w:t>
      </w:r>
      <w:r w:rsidRPr="00C23E37">
        <w:t xml:space="preserve"> or</w:t>
      </w:r>
      <w:r w:rsidRPr="00C23E37">
        <w:rPr>
          <w:spacing w:val="-1"/>
        </w:rPr>
        <w:t xml:space="preserve"> program.</w:t>
      </w:r>
    </w:p>
    <w:p w14:paraId="2B421694" w14:textId="77777777" w:rsidR="003E6B30" w:rsidRPr="00C23E37" w:rsidRDefault="003E6B30" w:rsidP="00F4533A">
      <w:pPr>
        <w:pStyle w:val="BodyText"/>
        <w:widowControl w:val="0"/>
        <w:numPr>
          <w:ilvl w:val="0"/>
          <w:numId w:val="8"/>
        </w:numPr>
        <w:tabs>
          <w:tab w:val="left" w:pos="852"/>
        </w:tabs>
        <w:spacing w:before="120"/>
        <w:ind w:right="167"/>
      </w:pPr>
      <w:r w:rsidRPr="00C23E37">
        <w:rPr>
          <w:spacing w:val="-1"/>
        </w:rPr>
        <w:t>That</w:t>
      </w:r>
      <w:r w:rsidRPr="00C23E37">
        <w:t xml:space="preserve"> this </w:t>
      </w:r>
      <w:r w:rsidRPr="00C23E37">
        <w:rPr>
          <w:spacing w:val="-1"/>
        </w:rPr>
        <w:t>Assurance obligates</w:t>
      </w:r>
      <w:r w:rsidRPr="00C23E37">
        <w:t xml:space="preserve"> the</w:t>
      </w:r>
      <w:r w:rsidRPr="00C23E37">
        <w:rPr>
          <w:spacing w:val="-1"/>
        </w:rPr>
        <w:t xml:space="preserve"> </w:t>
      </w:r>
      <w:r w:rsidR="00CE56AC" w:rsidRPr="00E32833">
        <w:rPr>
          <w:b/>
          <w:bCs/>
          <w:spacing w:val="-1"/>
        </w:rPr>
        <w:t>Recipient</w:t>
      </w:r>
      <w:r w:rsidRPr="00C23E37">
        <w:t xml:space="preserve"> for</w:t>
      </w:r>
      <w:r w:rsidRPr="00C23E37">
        <w:rPr>
          <w:spacing w:val="-1"/>
        </w:rPr>
        <w:t xml:space="preserve"> </w:t>
      </w:r>
      <w:r w:rsidRPr="00C23E37">
        <w:t>the</w:t>
      </w:r>
      <w:r w:rsidRPr="00C23E37">
        <w:rPr>
          <w:spacing w:val="-1"/>
        </w:rPr>
        <w:t xml:space="preserve"> period</w:t>
      </w:r>
      <w:r w:rsidRPr="00C23E37">
        <w:t xml:space="preserve"> during</w:t>
      </w:r>
      <w:r w:rsidRPr="00C23E37">
        <w:rPr>
          <w:spacing w:val="-3"/>
        </w:rPr>
        <w:t xml:space="preserve"> </w:t>
      </w:r>
      <w:r w:rsidRPr="00C23E37">
        <w:rPr>
          <w:spacing w:val="-1"/>
        </w:rPr>
        <w:t>which</w:t>
      </w:r>
      <w:r w:rsidRPr="00C23E37">
        <w:rPr>
          <w:spacing w:val="2"/>
        </w:rPr>
        <w:t xml:space="preserve"> </w:t>
      </w:r>
      <w:r w:rsidRPr="00C23E37">
        <w:rPr>
          <w:spacing w:val="-1"/>
        </w:rPr>
        <w:t>Federal</w:t>
      </w:r>
      <w:r w:rsidRPr="00C23E37">
        <w:t xml:space="preserve"> </w:t>
      </w:r>
      <w:r w:rsidRPr="00C23E37">
        <w:rPr>
          <w:spacing w:val="-1"/>
        </w:rPr>
        <w:t>financial</w:t>
      </w:r>
      <w:r w:rsidRPr="00C23E37">
        <w:rPr>
          <w:spacing w:val="81"/>
        </w:rPr>
        <w:t xml:space="preserve"> </w:t>
      </w:r>
      <w:r w:rsidRPr="00C23E37">
        <w:rPr>
          <w:spacing w:val="-1"/>
        </w:rPr>
        <w:t xml:space="preserve">assistance </w:t>
      </w:r>
      <w:r w:rsidRPr="00C23E37">
        <w:t xml:space="preserve">is </w:t>
      </w:r>
      <w:r w:rsidRPr="00C23E37">
        <w:rPr>
          <w:spacing w:val="-1"/>
        </w:rPr>
        <w:t>extended</w:t>
      </w:r>
      <w:r w:rsidRPr="00C23E37">
        <w:t xml:space="preserve"> to </w:t>
      </w:r>
      <w:r w:rsidRPr="00C23E37">
        <w:rPr>
          <w:spacing w:val="-1"/>
        </w:rPr>
        <w:t>the program,</w:t>
      </w:r>
      <w:r w:rsidRPr="00C23E37">
        <w:t xml:space="preserve"> </w:t>
      </w:r>
      <w:r w:rsidRPr="00C23E37">
        <w:rPr>
          <w:spacing w:val="-1"/>
        </w:rPr>
        <w:t>except</w:t>
      </w:r>
      <w:r w:rsidRPr="00C23E37">
        <w:t xml:space="preserve"> where</w:t>
      </w:r>
      <w:r w:rsidRPr="00C23E37">
        <w:rPr>
          <w:spacing w:val="-1"/>
        </w:rPr>
        <w:t xml:space="preserve"> </w:t>
      </w:r>
      <w:r w:rsidRPr="00C23E37">
        <w:t>the</w:t>
      </w:r>
      <w:r w:rsidRPr="00C23E37">
        <w:rPr>
          <w:spacing w:val="-1"/>
        </w:rPr>
        <w:t xml:space="preserve"> Federal</w:t>
      </w:r>
      <w:r w:rsidRPr="00C23E37">
        <w:t xml:space="preserve"> </w:t>
      </w:r>
      <w:r w:rsidRPr="00C23E37">
        <w:rPr>
          <w:spacing w:val="-1"/>
        </w:rPr>
        <w:t>financial</w:t>
      </w:r>
      <w:r w:rsidRPr="00C23E37">
        <w:rPr>
          <w:spacing w:val="2"/>
        </w:rPr>
        <w:t xml:space="preserve"> </w:t>
      </w:r>
      <w:r w:rsidRPr="00C23E37">
        <w:rPr>
          <w:spacing w:val="-1"/>
        </w:rPr>
        <w:t xml:space="preserve">assistance </w:t>
      </w:r>
      <w:r w:rsidRPr="00C23E37">
        <w:t>is to</w:t>
      </w:r>
      <w:r w:rsidRPr="00C23E37">
        <w:rPr>
          <w:spacing w:val="93"/>
        </w:rPr>
        <w:t xml:space="preserve"> </w:t>
      </w:r>
      <w:r w:rsidRPr="00C23E37">
        <w:rPr>
          <w:spacing w:val="-1"/>
        </w:rPr>
        <w:t>provide,</w:t>
      </w:r>
      <w:r w:rsidRPr="00C23E37">
        <w:t xml:space="preserve"> or</w:t>
      </w:r>
      <w:r w:rsidRPr="00C23E37">
        <w:rPr>
          <w:spacing w:val="-1"/>
        </w:rPr>
        <w:t xml:space="preserve"> </w:t>
      </w:r>
      <w:r w:rsidRPr="00C23E37">
        <w:t>is in the</w:t>
      </w:r>
      <w:r w:rsidRPr="00C23E37">
        <w:rPr>
          <w:spacing w:val="-1"/>
        </w:rPr>
        <w:t xml:space="preserve"> form</w:t>
      </w:r>
      <w:r w:rsidRPr="00C23E37">
        <w:rPr>
          <w:spacing w:val="2"/>
        </w:rPr>
        <w:t xml:space="preserve"> </w:t>
      </w:r>
      <w:r w:rsidRPr="00C23E37">
        <w:rPr>
          <w:spacing w:val="-1"/>
        </w:rPr>
        <w:t>of,</w:t>
      </w:r>
      <w:r w:rsidRPr="00C23E37">
        <w:t xml:space="preserve"> </w:t>
      </w:r>
      <w:r w:rsidRPr="00C23E37">
        <w:rPr>
          <w:spacing w:val="-1"/>
        </w:rPr>
        <w:t>personal</w:t>
      </w:r>
      <w:r w:rsidRPr="00C23E37">
        <w:t xml:space="preserve"> </w:t>
      </w:r>
      <w:r w:rsidRPr="00C23E37">
        <w:rPr>
          <w:spacing w:val="-1"/>
        </w:rPr>
        <w:t>property,</w:t>
      </w:r>
      <w:r w:rsidRPr="00C23E37">
        <w:t xml:space="preserve"> or</w:t>
      </w:r>
      <w:r w:rsidRPr="00C23E37">
        <w:rPr>
          <w:spacing w:val="1"/>
        </w:rPr>
        <w:t xml:space="preserve"> </w:t>
      </w:r>
      <w:r w:rsidRPr="00C23E37">
        <w:rPr>
          <w:spacing w:val="-1"/>
        </w:rPr>
        <w:t>real</w:t>
      </w:r>
      <w:r w:rsidRPr="00C23E37">
        <w:t xml:space="preserve"> </w:t>
      </w:r>
      <w:r w:rsidRPr="00C23E37">
        <w:rPr>
          <w:spacing w:val="-1"/>
        </w:rPr>
        <w:t>property,</w:t>
      </w:r>
      <w:r w:rsidRPr="00C23E37">
        <w:t xml:space="preserve"> or</w:t>
      </w:r>
      <w:r w:rsidRPr="00C23E37">
        <w:rPr>
          <w:spacing w:val="-1"/>
        </w:rPr>
        <w:t xml:space="preserve"> interest</w:t>
      </w:r>
      <w:r w:rsidRPr="00C23E37">
        <w:t xml:space="preserve"> </w:t>
      </w:r>
      <w:r w:rsidRPr="00C23E37">
        <w:rPr>
          <w:spacing w:val="-1"/>
        </w:rPr>
        <w:t>therein,</w:t>
      </w:r>
      <w:r w:rsidRPr="00C23E37">
        <w:t xml:space="preserve"> or</w:t>
      </w:r>
      <w:r w:rsidRPr="00C23E37">
        <w:rPr>
          <w:spacing w:val="-1"/>
        </w:rPr>
        <w:t xml:space="preserve"> structures</w:t>
      </w:r>
      <w:r w:rsidRPr="00C23E37">
        <w:rPr>
          <w:spacing w:val="105"/>
        </w:rPr>
        <w:t xml:space="preserve"> </w:t>
      </w:r>
      <w:r w:rsidRPr="00C23E37">
        <w:t>or</w:t>
      </w:r>
      <w:r w:rsidRPr="00C23E37">
        <w:rPr>
          <w:spacing w:val="-1"/>
        </w:rPr>
        <w:t xml:space="preserve"> improvements</w:t>
      </w:r>
      <w:r w:rsidRPr="00C23E37">
        <w:t xml:space="preserve"> </w:t>
      </w:r>
      <w:r w:rsidRPr="00C23E37">
        <w:rPr>
          <w:spacing w:val="-1"/>
        </w:rPr>
        <w:t>thereon,</w:t>
      </w:r>
      <w:r w:rsidRPr="00C23E37">
        <w:t xml:space="preserve"> in </w:t>
      </w:r>
      <w:r w:rsidRPr="00C23E37">
        <w:rPr>
          <w:spacing w:val="-1"/>
        </w:rPr>
        <w:t>which</w:t>
      </w:r>
      <w:r w:rsidRPr="00C23E37">
        <w:t xml:space="preserve"> </w:t>
      </w:r>
      <w:r w:rsidRPr="00C23E37">
        <w:rPr>
          <w:spacing w:val="-1"/>
        </w:rPr>
        <w:t xml:space="preserve">case </w:t>
      </w:r>
      <w:r w:rsidRPr="00C23E37">
        <w:t>the</w:t>
      </w:r>
      <w:r w:rsidRPr="00C23E37">
        <w:rPr>
          <w:spacing w:val="1"/>
        </w:rPr>
        <w:t xml:space="preserve"> </w:t>
      </w:r>
      <w:r w:rsidRPr="00C23E37">
        <w:rPr>
          <w:spacing w:val="-1"/>
        </w:rPr>
        <w:t>Assurance obligates</w:t>
      </w:r>
      <w:r w:rsidRPr="00C23E37">
        <w:t xml:space="preserve"> the</w:t>
      </w:r>
      <w:r w:rsidRPr="00C23E37">
        <w:rPr>
          <w:spacing w:val="-1"/>
        </w:rPr>
        <w:t xml:space="preserve"> </w:t>
      </w:r>
      <w:r w:rsidR="00CE56AC" w:rsidRPr="00C23E37">
        <w:t>Recipient</w:t>
      </w:r>
      <w:r w:rsidRPr="00C23E37">
        <w:t>, or</w:t>
      </w:r>
      <w:r w:rsidRPr="00C23E37">
        <w:rPr>
          <w:spacing w:val="-1"/>
        </w:rPr>
        <w:t xml:space="preserve"> </w:t>
      </w:r>
      <w:r w:rsidRPr="00C23E37">
        <w:rPr>
          <w:spacing w:val="1"/>
        </w:rPr>
        <w:t>any</w:t>
      </w:r>
      <w:r w:rsidRPr="00C23E37">
        <w:rPr>
          <w:spacing w:val="69"/>
        </w:rPr>
        <w:t xml:space="preserve"> </w:t>
      </w:r>
      <w:r w:rsidRPr="00C23E37">
        <w:rPr>
          <w:spacing w:val="-1"/>
        </w:rPr>
        <w:t xml:space="preserve">transferee </w:t>
      </w:r>
      <w:r w:rsidRPr="00C23E37">
        <w:t>for</w:t>
      </w:r>
      <w:r w:rsidRPr="00C23E37">
        <w:rPr>
          <w:spacing w:val="-1"/>
        </w:rPr>
        <w:t xml:space="preserve"> </w:t>
      </w:r>
      <w:r w:rsidRPr="00C23E37">
        <w:t>the</w:t>
      </w:r>
      <w:r w:rsidRPr="00C23E37">
        <w:rPr>
          <w:spacing w:val="-1"/>
        </w:rPr>
        <w:t xml:space="preserve"> longer</w:t>
      </w:r>
      <w:r w:rsidRPr="00C23E37">
        <w:rPr>
          <w:spacing w:val="1"/>
        </w:rPr>
        <w:t xml:space="preserve"> </w:t>
      </w:r>
      <w:r w:rsidRPr="00C23E37">
        <w:t>of</w:t>
      </w:r>
      <w:r w:rsidRPr="00C23E37">
        <w:rPr>
          <w:spacing w:val="-1"/>
        </w:rPr>
        <w:t xml:space="preserve"> </w:t>
      </w:r>
      <w:r w:rsidRPr="00C23E37">
        <w:t>the</w:t>
      </w:r>
      <w:r w:rsidRPr="00C23E37">
        <w:rPr>
          <w:spacing w:val="-1"/>
        </w:rPr>
        <w:t xml:space="preserve"> following</w:t>
      </w:r>
      <w:r w:rsidRPr="00C23E37">
        <w:rPr>
          <w:spacing w:val="-3"/>
        </w:rPr>
        <w:t xml:space="preserve"> </w:t>
      </w:r>
      <w:r w:rsidRPr="00C23E37">
        <w:t>periods:</w:t>
      </w:r>
    </w:p>
    <w:p w14:paraId="2168E636" w14:textId="77777777" w:rsidR="003E6B30" w:rsidRPr="00C23E37" w:rsidRDefault="003E6B30" w:rsidP="00F4533A">
      <w:pPr>
        <w:pStyle w:val="BodyText"/>
        <w:widowControl w:val="0"/>
        <w:numPr>
          <w:ilvl w:val="1"/>
          <w:numId w:val="8"/>
        </w:numPr>
        <w:tabs>
          <w:tab w:val="left" w:pos="1572"/>
        </w:tabs>
        <w:spacing w:before="38"/>
        <w:ind w:right="798"/>
      </w:pPr>
      <w:r w:rsidRPr="00C23E37">
        <w:t>the</w:t>
      </w:r>
      <w:r w:rsidRPr="00C23E37">
        <w:rPr>
          <w:spacing w:val="-1"/>
        </w:rPr>
        <w:t xml:space="preserve"> period</w:t>
      </w:r>
      <w:r w:rsidRPr="00C23E37">
        <w:t xml:space="preserve"> during</w:t>
      </w:r>
      <w:r w:rsidRPr="00C23E37">
        <w:rPr>
          <w:spacing w:val="-3"/>
        </w:rPr>
        <w:t xml:space="preserve"> </w:t>
      </w:r>
      <w:r w:rsidRPr="00C23E37">
        <w:rPr>
          <w:spacing w:val="-1"/>
        </w:rPr>
        <w:t>which</w:t>
      </w:r>
      <w:r w:rsidRPr="00C23E37">
        <w:t xml:space="preserve"> the</w:t>
      </w:r>
      <w:r w:rsidRPr="00C23E37">
        <w:rPr>
          <w:spacing w:val="-1"/>
        </w:rPr>
        <w:t xml:space="preserve"> </w:t>
      </w:r>
      <w:r w:rsidRPr="00C23E37">
        <w:t>property</w:t>
      </w:r>
      <w:r w:rsidRPr="00C23E37">
        <w:rPr>
          <w:spacing w:val="-5"/>
        </w:rPr>
        <w:t xml:space="preserve"> </w:t>
      </w:r>
      <w:r w:rsidRPr="00C23E37">
        <w:t xml:space="preserve">is </w:t>
      </w:r>
      <w:r w:rsidRPr="00C23E37">
        <w:rPr>
          <w:spacing w:val="-1"/>
        </w:rPr>
        <w:t>used</w:t>
      </w:r>
      <w:r w:rsidRPr="00C23E37">
        <w:rPr>
          <w:spacing w:val="2"/>
        </w:rPr>
        <w:t xml:space="preserve"> </w:t>
      </w:r>
      <w:r w:rsidRPr="00C23E37">
        <w:rPr>
          <w:spacing w:val="-1"/>
        </w:rPr>
        <w:t xml:space="preserve">for </w:t>
      </w:r>
      <w:r w:rsidRPr="00C23E37">
        <w:t>a</w:t>
      </w:r>
      <w:r w:rsidRPr="00C23E37">
        <w:rPr>
          <w:spacing w:val="1"/>
        </w:rPr>
        <w:t xml:space="preserve"> </w:t>
      </w:r>
      <w:r w:rsidRPr="00C23E37">
        <w:rPr>
          <w:spacing w:val="-1"/>
        </w:rPr>
        <w:t xml:space="preserve">purpose for </w:t>
      </w:r>
      <w:r w:rsidRPr="00C23E37">
        <w:t>which the</w:t>
      </w:r>
      <w:r w:rsidRPr="00C23E37">
        <w:rPr>
          <w:spacing w:val="-1"/>
        </w:rPr>
        <w:t xml:space="preserve"> Federal</w:t>
      </w:r>
      <w:r w:rsidRPr="00C23E37">
        <w:rPr>
          <w:spacing w:val="61"/>
        </w:rPr>
        <w:t xml:space="preserve"> </w:t>
      </w:r>
      <w:r w:rsidRPr="00C23E37">
        <w:rPr>
          <w:spacing w:val="-1"/>
        </w:rPr>
        <w:t>financial</w:t>
      </w:r>
      <w:r w:rsidRPr="00C23E37">
        <w:t xml:space="preserve"> </w:t>
      </w:r>
      <w:r w:rsidRPr="00C23E37">
        <w:rPr>
          <w:spacing w:val="-1"/>
        </w:rPr>
        <w:t xml:space="preserve">assistance </w:t>
      </w:r>
      <w:r w:rsidRPr="00C23E37">
        <w:t xml:space="preserve">is </w:t>
      </w:r>
      <w:r w:rsidRPr="00C23E37">
        <w:rPr>
          <w:spacing w:val="-1"/>
        </w:rPr>
        <w:t>extended,</w:t>
      </w:r>
      <w:r w:rsidRPr="00C23E37">
        <w:t xml:space="preserve"> or</w:t>
      </w:r>
      <w:r w:rsidRPr="00C23E37">
        <w:rPr>
          <w:spacing w:val="-1"/>
        </w:rPr>
        <w:t xml:space="preserve"> </w:t>
      </w:r>
      <w:r w:rsidRPr="00C23E37">
        <w:t>for</w:t>
      </w:r>
      <w:r w:rsidRPr="00C23E37">
        <w:rPr>
          <w:spacing w:val="-1"/>
        </w:rPr>
        <w:t xml:space="preserve"> </w:t>
      </w:r>
      <w:r w:rsidRPr="00C23E37">
        <w:t>another</w:t>
      </w:r>
      <w:r w:rsidRPr="00C23E37">
        <w:rPr>
          <w:spacing w:val="-1"/>
        </w:rPr>
        <w:t xml:space="preserve"> </w:t>
      </w:r>
      <w:r w:rsidRPr="00C23E37">
        <w:t>purpose</w:t>
      </w:r>
      <w:r w:rsidRPr="00C23E37">
        <w:rPr>
          <w:spacing w:val="-1"/>
        </w:rPr>
        <w:t xml:space="preserve"> </w:t>
      </w:r>
      <w:r w:rsidRPr="00C23E37">
        <w:t>involving</w:t>
      </w:r>
      <w:r w:rsidRPr="00C23E37">
        <w:rPr>
          <w:spacing w:val="-3"/>
        </w:rPr>
        <w:t xml:space="preserve"> </w:t>
      </w:r>
      <w:r w:rsidRPr="00C23E37">
        <w:t>the</w:t>
      </w:r>
      <w:r w:rsidRPr="00C23E37">
        <w:rPr>
          <w:spacing w:val="-1"/>
        </w:rPr>
        <w:t xml:space="preserve"> </w:t>
      </w:r>
      <w:r w:rsidRPr="00C23E37">
        <w:t>provision of</w:t>
      </w:r>
      <w:r w:rsidRPr="00C23E37">
        <w:rPr>
          <w:spacing w:val="51"/>
        </w:rPr>
        <w:t xml:space="preserve"> </w:t>
      </w:r>
      <w:r w:rsidRPr="00C23E37">
        <w:rPr>
          <w:spacing w:val="-1"/>
        </w:rPr>
        <w:t>similar services</w:t>
      </w:r>
      <w:r w:rsidRPr="00C23E37">
        <w:t xml:space="preserve"> or</w:t>
      </w:r>
      <w:r w:rsidRPr="00C23E37">
        <w:rPr>
          <w:spacing w:val="-1"/>
        </w:rPr>
        <w:t xml:space="preserve"> </w:t>
      </w:r>
      <w:r w:rsidRPr="00C23E37">
        <w:t>benefits; or</w:t>
      </w:r>
    </w:p>
    <w:p w14:paraId="5054732B" w14:textId="77777777" w:rsidR="003E6B30" w:rsidRPr="00C23E37" w:rsidRDefault="003E6B30" w:rsidP="00F4533A">
      <w:pPr>
        <w:pStyle w:val="BodyText"/>
        <w:widowControl w:val="0"/>
        <w:numPr>
          <w:ilvl w:val="1"/>
          <w:numId w:val="8"/>
        </w:numPr>
        <w:tabs>
          <w:tab w:val="left" w:pos="1572"/>
        </w:tabs>
        <w:spacing w:before="41"/>
      </w:pPr>
      <w:r w:rsidRPr="00C23E37">
        <w:t>the</w:t>
      </w:r>
      <w:r w:rsidRPr="00C23E37">
        <w:rPr>
          <w:spacing w:val="-1"/>
        </w:rPr>
        <w:t xml:space="preserve"> period</w:t>
      </w:r>
      <w:r w:rsidRPr="00C23E37">
        <w:t xml:space="preserve"> during</w:t>
      </w:r>
      <w:r w:rsidRPr="00C23E37">
        <w:rPr>
          <w:spacing w:val="-3"/>
        </w:rPr>
        <w:t xml:space="preserve"> </w:t>
      </w:r>
      <w:r w:rsidRPr="00C23E37">
        <w:rPr>
          <w:spacing w:val="-1"/>
        </w:rPr>
        <w:t>which</w:t>
      </w:r>
      <w:r w:rsidRPr="00C23E37">
        <w:t xml:space="preserve"> the</w:t>
      </w:r>
      <w:r w:rsidRPr="00C23E37">
        <w:rPr>
          <w:spacing w:val="-1"/>
        </w:rPr>
        <w:t xml:space="preserve"> </w:t>
      </w:r>
      <w:r w:rsidR="00CE56AC" w:rsidRPr="00C23E37">
        <w:rPr>
          <w:spacing w:val="-1"/>
        </w:rPr>
        <w:t>Recipient</w:t>
      </w:r>
      <w:r w:rsidRPr="00C23E37">
        <w:t xml:space="preserve"> </w:t>
      </w:r>
      <w:r w:rsidRPr="00C23E37">
        <w:rPr>
          <w:spacing w:val="-1"/>
        </w:rPr>
        <w:t>retains</w:t>
      </w:r>
      <w:r w:rsidRPr="00C23E37">
        <w:t xml:space="preserve"> </w:t>
      </w:r>
      <w:r w:rsidRPr="00C23E37">
        <w:rPr>
          <w:spacing w:val="-1"/>
        </w:rPr>
        <w:t>ownership</w:t>
      </w:r>
      <w:r w:rsidRPr="00C23E37">
        <w:t xml:space="preserve"> or</w:t>
      </w:r>
      <w:r w:rsidRPr="00C23E37">
        <w:rPr>
          <w:spacing w:val="-1"/>
        </w:rPr>
        <w:t xml:space="preserve"> possession</w:t>
      </w:r>
      <w:r w:rsidRPr="00C23E37">
        <w:t xml:space="preserve"> of</w:t>
      </w:r>
      <w:r w:rsidRPr="00C23E37">
        <w:rPr>
          <w:spacing w:val="-1"/>
        </w:rPr>
        <w:t xml:space="preserve"> </w:t>
      </w:r>
      <w:r w:rsidRPr="00C23E37">
        <w:t>the</w:t>
      </w:r>
      <w:r w:rsidRPr="00C23E37">
        <w:rPr>
          <w:spacing w:val="-1"/>
        </w:rPr>
        <w:t xml:space="preserve"> property.</w:t>
      </w:r>
    </w:p>
    <w:p w14:paraId="52D31262" w14:textId="77777777" w:rsidR="003E6B30" w:rsidRPr="00C23E37" w:rsidRDefault="003E6B30" w:rsidP="00F4533A">
      <w:pPr>
        <w:pStyle w:val="BodyText"/>
        <w:widowControl w:val="0"/>
        <w:numPr>
          <w:ilvl w:val="0"/>
          <w:numId w:val="8"/>
        </w:numPr>
        <w:tabs>
          <w:tab w:val="left" w:pos="852"/>
        </w:tabs>
        <w:spacing w:before="120"/>
        <w:ind w:right="211"/>
      </w:pPr>
      <w:r w:rsidRPr="00C23E37">
        <w:rPr>
          <w:spacing w:val="-1"/>
        </w:rPr>
        <w:t xml:space="preserve">The </w:t>
      </w:r>
      <w:r w:rsidR="00CE56AC" w:rsidRPr="00E32833">
        <w:rPr>
          <w:b/>
          <w:bCs/>
          <w:spacing w:val="-1"/>
        </w:rPr>
        <w:t>Recipient</w:t>
      </w:r>
      <w:r w:rsidRPr="00C23E37">
        <w:t xml:space="preserve"> </w:t>
      </w:r>
      <w:r w:rsidRPr="00C23E37">
        <w:rPr>
          <w:spacing w:val="-1"/>
        </w:rPr>
        <w:t>will</w:t>
      </w:r>
      <w:r w:rsidRPr="00C23E37">
        <w:t xml:space="preserve"> </w:t>
      </w:r>
      <w:r w:rsidRPr="00C23E37">
        <w:rPr>
          <w:spacing w:val="-1"/>
        </w:rPr>
        <w:t>provide for such</w:t>
      </w:r>
      <w:r w:rsidRPr="00C23E37">
        <w:t xml:space="preserve"> methods of</w:t>
      </w:r>
      <w:r w:rsidRPr="00C23E37">
        <w:rPr>
          <w:spacing w:val="-1"/>
        </w:rPr>
        <w:t xml:space="preserve"> administration</w:t>
      </w:r>
      <w:r w:rsidRPr="00C23E37">
        <w:t xml:space="preserve"> </w:t>
      </w:r>
      <w:r w:rsidRPr="00C23E37">
        <w:rPr>
          <w:spacing w:val="-1"/>
        </w:rPr>
        <w:t xml:space="preserve">for </w:t>
      </w:r>
      <w:r w:rsidRPr="00C23E37">
        <w:t>the</w:t>
      </w:r>
      <w:r w:rsidRPr="00C23E37">
        <w:rPr>
          <w:spacing w:val="-1"/>
        </w:rPr>
        <w:t xml:space="preserve"> program</w:t>
      </w:r>
      <w:r w:rsidRPr="00C23E37">
        <w:t xml:space="preserve"> </w:t>
      </w:r>
      <w:r w:rsidRPr="00C23E37">
        <w:rPr>
          <w:spacing w:val="-1"/>
        </w:rPr>
        <w:t>as</w:t>
      </w:r>
      <w:r w:rsidRPr="00C23E37">
        <w:t xml:space="preserve"> are</w:t>
      </w:r>
      <w:r w:rsidRPr="00C23E37">
        <w:rPr>
          <w:spacing w:val="-1"/>
        </w:rPr>
        <w:t xml:space="preserve"> found</w:t>
      </w:r>
      <w:r w:rsidRPr="00C23E37">
        <w:t xml:space="preserve"> </w:t>
      </w:r>
      <w:r w:rsidRPr="00C23E37">
        <w:rPr>
          <w:spacing w:val="2"/>
        </w:rPr>
        <w:t>by</w:t>
      </w:r>
      <w:r w:rsidRPr="00C23E37">
        <w:rPr>
          <w:spacing w:val="93"/>
        </w:rPr>
        <w:t xml:space="preserve"> </w:t>
      </w:r>
      <w:r w:rsidRPr="00C23E37">
        <w:t>the</w:t>
      </w:r>
      <w:r w:rsidRPr="00C23E37">
        <w:rPr>
          <w:spacing w:val="-1"/>
        </w:rPr>
        <w:t xml:space="preserve"> </w:t>
      </w:r>
      <w:r w:rsidRPr="00C23E37">
        <w:t>Secretary</w:t>
      </w:r>
      <w:r w:rsidRPr="00C23E37">
        <w:rPr>
          <w:spacing w:val="-5"/>
        </w:rPr>
        <w:t xml:space="preserve"> </w:t>
      </w:r>
      <w:r w:rsidRPr="00C23E37">
        <w:t>of</w:t>
      </w:r>
      <w:r w:rsidRPr="00C23E37">
        <w:rPr>
          <w:spacing w:val="-1"/>
        </w:rPr>
        <w:t xml:space="preserve"> Transportation</w:t>
      </w:r>
      <w:r w:rsidRPr="00C23E37">
        <w:t xml:space="preserve"> or</w:t>
      </w:r>
      <w:r w:rsidRPr="00C23E37">
        <w:rPr>
          <w:spacing w:val="-1"/>
        </w:rPr>
        <w:t xml:space="preserve"> </w:t>
      </w:r>
      <w:r w:rsidRPr="00C23E37">
        <w:t>the</w:t>
      </w:r>
      <w:r w:rsidRPr="00C23E37">
        <w:rPr>
          <w:spacing w:val="-1"/>
        </w:rPr>
        <w:t xml:space="preserve"> official</w:t>
      </w:r>
      <w:r w:rsidRPr="00C23E37">
        <w:t xml:space="preserve"> to whom </w:t>
      </w:r>
      <w:r w:rsidRPr="00C23E37">
        <w:rPr>
          <w:spacing w:val="-1"/>
        </w:rPr>
        <w:t>he/she delegates</w:t>
      </w:r>
      <w:r w:rsidRPr="00C23E37">
        <w:t xml:space="preserve"> specific</w:t>
      </w:r>
      <w:r w:rsidRPr="00C23E37">
        <w:rPr>
          <w:spacing w:val="-1"/>
        </w:rPr>
        <w:t xml:space="preserve"> </w:t>
      </w:r>
      <w:r w:rsidRPr="00C23E37">
        <w:t>authority</w:t>
      </w:r>
      <w:r w:rsidRPr="00C23E37">
        <w:rPr>
          <w:spacing w:val="-5"/>
        </w:rPr>
        <w:t xml:space="preserve"> </w:t>
      </w:r>
      <w:r w:rsidRPr="00C23E37">
        <w:t>to</w:t>
      </w:r>
      <w:r w:rsidRPr="00C23E37">
        <w:rPr>
          <w:spacing w:val="65"/>
        </w:rPr>
        <w:t xml:space="preserve"> </w:t>
      </w:r>
      <w:r w:rsidRPr="00C23E37">
        <w:rPr>
          <w:spacing w:val="-1"/>
        </w:rPr>
        <w:t xml:space="preserve">give </w:t>
      </w:r>
      <w:r w:rsidRPr="00C23E37">
        <w:t>reasonable</w:t>
      </w:r>
      <w:r w:rsidRPr="00C23E37">
        <w:rPr>
          <w:spacing w:val="1"/>
        </w:rPr>
        <w:t xml:space="preserve"> </w:t>
      </w:r>
      <w:r w:rsidRPr="00C23E37">
        <w:rPr>
          <w:spacing w:val="-1"/>
        </w:rPr>
        <w:t>guarantee that</w:t>
      </w:r>
      <w:r w:rsidRPr="00C23E37">
        <w:t xml:space="preserve"> it, </w:t>
      </w:r>
      <w:r w:rsidRPr="00C23E37">
        <w:rPr>
          <w:spacing w:val="-1"/>
        </w:rPr>
        <w:t>other recipients,</w:t>
      </w:r>
      <w:r w:rsidRPr="00C23E37">
        <w:rPr>
          <w:spacing w:val="2"/>
        </w:rPr>
        <w:t xml:space="preserve"> </w:t>
      </w:r>
      <w:r w:rsidRPr="00C23E37">
        <w:rPr>
          <w:spacing w:val="-1"/>
        </w:rPr>
        <w:t>sub-recipients,</w:t>
      </w:r>
      <w:r w:rsidRPr="00C23E37">
        <w:t xml:space="preserve"> </w:t>
      </w:r>
      <w:r w:rsidRPr="00C23E37">
        <w:rPr>
          <w:spacing w:val="-1"/>
        </w:rPr>
        <w:t>sub-</w:t>
      </w:r>
      <w:r w:rsidR="00720BAC" w:rsidRPr="00C23E37">
        <w:rPr>
          <w:spacing w:val="-1"/>
        </w:rPr>
        <w:t>grantees</w:t>
      </w:r>
      <w:r w:rsidRPr="00C23E37">
        <w:rPr>
          <w:spacing w:val="-1"/>
        </w:rPr>
        <w:t>,</w:t>
      </w:r>
      <w:r w:rsidRPr="00C23E37">
        <w:t xml:space="preserve"> </w:t>
      </w:r>
      <w:r w:rsidRPr="00C23E37">
        <w:rPr>
          <w:spacing w:val="-1"/>
        </w:rPr>
        <w:t>contractors,</w:t>
      </w:r>
      <w:r w:rsidRPr="00C23E37">
        <w:rPr>
          <w:spacing w:val="103"/>
        </w:rPr>
        <w:t xml:space="preserve"> </w:t>
      </w:r>
      <w:r w:rsidRPr="00C23E37">
        <w:rPr>
          <w:spacing w:val="-1"/>
        </w:rPr>
        <w:t>subcontractors,</w:t>
      </w:r>
      <w:r w:rsidRPr="00C23E37">
        <w:rPr>
          <w:spacing w:val="2"/>
        </w:rPr>
        <w:t xml:space="preserve"> </w:t>
      </w:r>
      <w:r w:rsidRPr="00C23E37">
        <w:rPr>
          <w:spacing w:val="-1"/>
        </w:rPr>
        <w:t>consultants,</w:t>
      </w:r>
      <w:r w:rsidRPr="00C23E37">
        <w:t xml:space="preserve"> </w:t>
      </w:r>
      <w:r w:rsidRPr="00C23E37">
        <w:rPr>
          <w:spacing w:val="-1"/>
        </w:rPr>
        <w:t>transferees,</w:t>
      </w:r>
      <w:r w:rsidRPr="00C23E37">
        <w:t xml:space="preserve"> </w:t>
      </w:r>
      <w:r w:rsidRPr="00C23E37">
        <w:rPr>
          <w:spacing w:val="-1"/>
        </w:rPr>
        <w:t>successors</w:t>
      </w:r>
      <w:r w:rsidRPr="00C23E37">
        <w:rPr>
          <w:spacing w:val="2"/>
        </w:rPr>
        <w:t xml:space="preserve"> </w:t>
      </w:r>
      <w:r w:rsidRPr="00C23E37">
        <w:t xml:space="preserve">in </w:t>
      </w:r>
      <w:r w:rsidRPr="00C23E37">
        <w:rPr>
          <w:spacing w:val="-1"/>
        </w:rPr>
        <w:t>interest,</w:t>
      </w:r>
      <w:r w:rsidRPr="00C23E37">
        <w:t xml:space="preserve"> </w:t>
      </w:r>
      <w:r w:rsidRPr="00C23E37">
        <w:rPr>
          <w:spacing w:val="-1"/>
        </w:rPr>
        <w:t>and</w:t>
      </w:r>
      <w:r w:rsidRPr="00C23E37">
        <w:t xml:space="preserve"> </w:t>
      </w:r>
      <w:r w:rsidRPr="00C23E37">
        <w:rPr>
          <w:spacing w:val="-1"/>
        </w:rPr>
        <w:t xml:space="preserve">other </w:t>
      </w:r>
      <w:r w:rsidRPr="00C23E37">
        <w:t>participants of</w:t>
      </w:r>
      <w:r w:rsidRPr="00C23E37">
        <w:rPr>
          <w:spacing w:val="-1"/>
        </w:rPr>
        <w:t xml:space="preserve"> Federal</w:t>
      </w:r>
      <w:r w:rsidRPr="00C23E37">
        <w:rPr>
          <w:spacing w:val="101"/>
        </w:rPr>
        <w:t xml:space="preserve"> </w:t>
      </w:r>
      <w:r w:rsidRPr="00C23E37">
        <w:rPr>
          <w:spacing w:val="-1"/>
        </w:rPr>
        <w:t>financial</w:t>
      </w:r>
      <w:r w:rsidRPr="00C23E37">
        <w:t xml:space="preserve"> </w:t>
      </w:r>
      <w:r w:rsidRPr="00C23E37">
        <w:rPr>
          <w:spacing w:val="-1"/>
        </w:rPr>
        <w:t xml:space="preserve">assistance </w:t>
      </w:r>
      <w:r w:rsidRPr="00C23E37">
        <w:t>under</w:t>
      </w:r>
      <w:r w:rsidRPr="00C23E37">
        <w:rPr>
          <w:spacing w:val="-1"/>
        </w:rPr>
        <w:t xml:space="preserve"> such</w:t>
      </w:r>
      <w:r w:rsidRPr="00C23E37">
        <w:t xml:space="preserve"> </w:t>
      </w:r>
      <w:r w:rsidRPr="00C23E37">
        <w:rPr>
          <w:spacing w:val="-1"/>
        </w:rPr>
        <w:t>program</w:t>
      </w:r>
      <w:r w:rsidRPr="00C23E37">
        <w:t xml:space="preserve"> </w:t>
      </w:r>
      <w:r w:rsidRPr="00C23E37">
        <w:rPr>
          <w:spacing w:val="-1"/>
        </w:rPr>
        <w:t>will</w:t>
      </w:r>
      <w:r w:rsidRPr="00C23E37">
        <w:t xml:space="preserve"> comply</w:t>
      </w:r>
      <w:r w:rsidRPr="00C23E37">
        <w:rPr>
          <w:spacing w:val="-5"/>
        </w:rPr>
        <w:t xml:space="preserve"> </w:t>
      </w:r>
      <w:r w:rsidRPr="00C23E37">
        <w:rPr>
          <w:spacing w:val="-1"/>
        </w:rPr>
        <w:t>with</w:t>
      </w:r>
      <w:r w:rsidRPr="00C23E37">
        <w:t xml:space="preserve"> </w:t>
      </w:r>
      <w:r w:rsidRPr="00C23E37">
        <w:rPr>
          <w:spacing w:val="-1"/>
        </w:rPr>
        <w:t>all</w:t>
      </w:r>
      <w:r w:rsidRPr="00C23E37">
        <w:t xml:space="preserve"> </w:t>
      </w:r>
      <w:r w:rsidRPr="00C23E37">
        <w:rPr>
          <w:spacing w:val="-1"/>
        </w:rPr>
        <w:t>requirements</w:t>
      </w:r>
      <w:r w:rsidRPr="00C23E37">
        <w:rPr>
          <w:spacing w:val="2"/>
        </w:rPr>
        <w:t xml:space="preserve"> </w:t>
      </w:r>
      <w:r w:rsidRPr="00C23E37">
        <w:rPr>
          <w:spacing w:val="-1"/>
        </w:rPr>
        <w:t>imposed</w:t>
      </w:r>
      <w:r w:rsidRPr="00C23E37">
        <w:t xml:space="preserve"> or</w:t>
      </w:r>
      <w:r w:rsidRPr="00C23E37">
        <w:rPr>
          <w:spacing w:val="-1"/>
        </w:rPr>
        <w:t xml:space="preserve"> pursuant</w:t>
      </w:r>
      <w:r w:rsidRPr="00C23E37">
        <w:rPr>
          <w:spacing w:val="105"/>
        </w:rPr>
        <w:t xml:space="preserve"> </w:t>
      </w:r>
      <w:r w:rsidRPr="00C23E37">
        <w:t>to the</w:t>
      </w:r>
      <w:r w:rsidRPr="00C23E37">
        <w:rPr>
          <w:spacing w:val="-1"/>
        </w:rPr>
        <w:t xml:space="preserve"> Acts,</w:t>
      </w:r>
      <w:r w:rsidRPr="00C23E37">
        <w:t xml:space="preserve"> the</w:t>
      </w:r>
      <w:r w:rsidRPr="00C23E37">
        <w:rPr>
          <w:spacing w:val="-1"/>
        </w:rPr>
        <w:t xml:space="preserve"> Regulations,</w:t>
      </w:r>
      <w:r w:rsidRPr="00C23E37">
        <w:t xml:space="preserve"> </w:t>
      </w:r>
      <w:r w:rsidRPr="00C23E37">
        <w:rPr>
          <w:spacing w:val="-1"/>
        </w:rPr>
        <w:t>and</w:t>
      </w:r>
      <w:r w:rsidRPr="00C23E37">
        <w:t xml:space="preserve"> this </w:t>
      </w:r>
      <w:r w:rsidRPr="00C23E37">
        <w:rPr>
          <w:spacing w:val="-1"/>
        </w:rPr>
        <w:t>Assurance.</w:t>
      </w:r>
    </w:p>
    <w:p w14:paraId="06752AAC" w14:textId="77777777" w:rsidR="003E6B30" w:rsidRPr="00C23E37" w:rsidRDefault="003E6B30" w:rsidP="00F4533A">
      <w:pPr>
        <w:pStyle w:val="BodyText"/>
        <w:widowControl w:val="0"/>
        <w:numPr>
          <w:ilvl w:val="0"/>
          <w:numId w:val="8"/>
        </w:numPr>
        <w:tabs>
          <w:tab w:val="left" w:pos="852"/>
        </w:tabs>
        <w:spacing w:before="120"/>
        <w:ind w:left="850" w:right="216"/>
      </w:pPr>
      <w:r w:rsidRPr="00C23E37">
        <w:rPr>
          <w:spacing w:val="-1"/>
        </w:rPr>
        <w:t xml:space="preserve">The </w:t>
      </w:r>
      <w:r w:rsidR="00CE56AC" w:rsidRPr="00E32833">
        <w:rPr>
          <w:b/>
          <w:bCs/>
          <w:spacing w:val="-1"/>
        </w:rPr>
        <w:t>Recipient</w:t>
      </w:r>
      <w:r w:rsidRPr="00C23E37">
        <w:t xml:space="preserve"> </w:t>
      </w:r>
      <w:r w:rsidRPr="00C23E37">
        <w:rPr>
          <w:spacing w:val="-1"/>
        </w:rPr>
        <w:t>agrees</w:t>
      </w:r>
      <w:r w:rsidRPr="00C23E37">
        <w:t xml:space="preserve"> </w:t>
      </w:r>
      <w:r w:rsidRPr="00C23E37">
        <w:rPr>
          <w:spacing w:val="-1"/>
        </w:rPr>
        <w:t>that</w:t>
      </w:r>
      <w:r w:rsidRPr="00C23E37">
        <w:rPr>
          <w:spacing w:val="2"/>
        </w:rPr>
        <w:t xml:space="preserve"> </w:t>
      </w:r>
      <w:r w:rsidRPr="00C23E37">
        <w:t>the</w:t>
      </w:r>
      <w:r w:rsidRPr="00C23E37">
        <w:rPr>
          <w:spacing w:val="-1"/>
        </w:rPr>
        <w:t xml:space="preserve"> United</w:t>
      </w:r>
      <w:r w:rsidRPr="00C23E37">
        <w:t xml:space="preserve"> </w:t>
      </w:r>
      <w:r w:rsidRPr="00C23E37">
        <w:rPr>
          <w:spacing w:val="-1"/>
        </w:rPr>
        <w:t>States</w:t>
      </w:r>
      <w:r w:rsidRPr="00C23E37">
        <w:t xml:space="preserve"> </w:t>
      </w:r>
      <w:r w:rsidRPr="00C23E37">
        <w:rPr>
          <w:spacing w:val="-1"/>
        </w:rPr>
        <w:t>has</w:t>
      </w:r>
      <w:r w:rsidRPr="00C23E37">
        <w:t xml:space="preserve"> a</w:t>
      </w:r>
      <w:r w:rsidRPr="00C23E37">
        <w:rPr>
          <w:spacing w:val="-1"/>
        </w:rPr>
        <w:t xml:space="preserve"> right</w:t>
      </w:r>
      <w:r w:rsidRPr="00C23E37">
        <w:t xml:space="preserve"> to </w:t>
      </w:r>
      <w:r w:rsidRPr="00C23E37">
        <w:rPr>
          <w:spacing w:val="-1"/>
        </w:rPr>
        <w:t>seek</w:t>
      </w:r>
      <w:r w:rsidRPr="00C23E37">
        <w:t xml:space="preserve"> </w:t>
      </w:r>
      <w:r w:rsidRPr="00C23E37">
        <w:rPr>
          <w:spacing w:val="-1"/>
        </w:rPr>
        <w:t>judicial</w:t>
      </w:r>
      <w:r w:rsidRPr="00C23E37">
        <w:rPr>
          <w:spacing w:val="2"/>
        </w:rPr>
        <w:t xml:space="preserve"> </w:t>
      </w:r>
      <w:r w:rsidRPr="00C23E37">
        <w:rPr>
          <w:spacing w:val="-1"/>
        </w:rPr>
        <w:t>enforcement</w:t>
      </w:r>
      <w:r w:rsidRPr="00C23E37">
        <w:t xml:space="preserve"> </w:t>
      </w:r>
      <w:r w:rsidR="0041109A" w:rsidRPr="00C23E37">
        <w:rPr>
          <w:spacing w:val="-1"/>
        </w:rPr>
        <w:t>regarding</w:t>
      </w:r>
      <w:r w:rsidRPr="00C23E37">
        <w:t xml:space="preserve"> any</w:t>
      </w:r>
      <w:r w:rsidRPr="00C23E37">
        <w:rPr>
          <w:spacing w:val="-5"/>
        </w:rPr>
        <w:t xml:space="preserve"> </w:t>
      </w:r>
      <w:r w:rsidRPr="00C23E37">
        <w:t>matter</w:t>
      </w:r>
      <w:r w:rsidRPr="00C23E37">
        <w:rPr>
          <w:spacing w:val="-1"/>
        </w:rPr>
        <w:t xml:space="preserve"> </w:t>
      </w:r>
      <w:r w:rsidRPr="00C23E37">
        <w:t>arising</w:t>
      </w:r>
      <w:r w:rsidRPr="00C23E37">
        <w:rPr>
          <w:spacing w:val="-3"/>
        </w:rPr>
        <w:t xml:space="preserve"> </w:t>
      </w:r>
      <w:r w:rsidRPr="00C23E37">
        <w:t>under</w:t>
      </w:r>
      <w:r w:rsidRPr="00C23E37">
        <w:rPr>
          <w:spacing w:val="-1"/>
        </w:rPr>
        <w:t xml:space="preserve"> </w:t>
      </w:r>
      <w:r w:rsidRPr="00C23E37">
        <w:t>the</w:t>
      </w:r>
      <w:r w:rsidRPr="00C23E37">
        <w:rPr>
          <w:spacing w:val="-1"/>
        </w:rPr>
        <w:t xml:space="preserve"> Acts,</w:t>
      </w:r>
      <w:r w:rsidRPr="00C23E37">
        <w:t xml:space="preserve"> the</w:t>
      </w:r>
      <w:r w:rsidRPr="00C23E37">
        <w:rPr>
          <w:spacing w:val="-1"/>
        </w:rPr>
        <w:t xml:space="preserve"> Regulations,</w:t>
      </w:r>
      <w:r w:rsidRPr="00C23E37">
        <w:t xml:space="preserve"> </w:t>
      </w:r>
      <w:r w:rsidRPr="00C23E37">
        <w:rPr>
          <w:spacing w:val="-1"/>
        </w:rPr>
        <w:t>and</w:t>
      </w:r>
      <w:r w:rsidRPr="00C23E37">
        <w:t xml:space="preserve"> this </w:t>
      </w:r>
      <w:r w:rsidRPr="00C23E37">
        <w:rPr>
          <w:spacing w:val="-1"/>
        </w:rPr>
        <w:t>Assurance.</w:t>
      </w:r>
    </w:p>
    <w:p w14:paraId="57F2BFA1" w14:textId="77777777" w:rsidR="00725012" w:rsidRPr="00C23E37" w:rsidRDefault="00725012" w:rsidP="00CE56AC">
      <w:pPr>
        <w:pStyle w:val="BodyText"/>
        <w:spacing w:before="48"/>
        <w:ind w:left="132" w:right="342"/>
        <w:rPr>
          <w:spacing w:val="1"/>
        </w:rPr>
        <w:sectPr w:rsidR="00725012" w:rsidRPr="00C23E37" w:rsidSect="003D2239">
          <w:headerReference w:type="even" r:id="rId27"/>
          <w:headerReference w:type="default" r:id="rId28"/>
          <w:headerReference w:type="first" r:id="rId29"/>
          <w:footerReference w:type="first" r:id="rId30"/>
          <w:pgSz w:w="12240" w:h="15840" w:code="1"/>
          <w:pgMar w:top="1296" w:right="1008" w:bottom="1152" w:left="1008" w:header="720" w:footer="576" w:gutter="0"/>
          <w:cols w:space="720"/>
          <w:titlePg/>
          <w:docGrid w:linePitch="360"/>
        </w:sectPr>
      </w:pPr>
    </w:p>
    <w:p w14:paraId="16AE77B4" w14:textId="77777777" w:rsidR="003E6B30" w:rsidRPr="00C23E37" w:rsidRDefault="003E6B30" w:rsidP="00CE56AC">
      <w:pPr>
        <w:pStyle w:val="BodyText"/>
        <w:spacing w:before="48"/>
        <w:ind w:left="132" w:right="342"/>
      </w:pPr>
      <w:r w:rsidRPr="00C23E37">
        <w:rPr>
          <w:spacing w:val="1"/>
        </w:rPr>
        <w:lastRenderedPageBreak/>
        <w:t>By</w:t>
      </w:r>
      <w:r w:rsidRPr="00C23E37">
        <w:rPr>
          <w:spacing w:val="-5"/>
        </w:rPr>
        <w:t xml:space="preserve"> </w:t>
      </w:r>
      <w:r w:rsidRPr="00C23E37">
        <w:rPr>
          <w:spacing w:val="-1"/>
        </w:rPr>
        <w:t>signing</w:t>
      </w:r>
      <w:r w:rsidRPr="00C23E37">
        <w:rPr>
          <w:spacing w:val="-3"/>
        </w:rPr>
        <w:t xml:space="preserve"> </w:t>
      </w:r>
      <w:r w:rsidRPr="00C23E37">
        <w:t xml:space="preserve">this </w:t>
      </w:r>
      <w:r w:rsidRPr="00C23E37">
        <w:rPr>
          <w:spacing w:val="-1"/>
        </w:rPr>
        <w:t>ASSURANCE,</w:t>
      </w:r>
      <w:r w:rsidRPr="00C23E37">
        <w:t xml:space="preserve"> the</w:t>
      </w:r>
      <w:r w:rsidRPr="00C23E37">
        <w:rPr>
          <w:spacing w:val="-1"/>
        </w:rPr>
        <w:t xml:space="preserve"> </w:t>
      </w:r>
      <w:r w:rsidR="00E32833" w:rsidRPr="00E32833">
        <w:rPr>
          <w:b/>
          <w:bCs/>
        </w:rPr>
        <w:t>Recipient</w:t>
      </w:r>
      <w:r w:rsidR="00E32833">
        <w:rPr>
          <w:spacing w:val="60"/>
        </w:rPr>
        <w:t xml:space="preserve"> </w:t>
      </w:r>
      <w:r w:rsidRPr="00C23E37">
        <w:t xml:space="preserve">also </w:t>
      </w:r>
      <w:r w:rsidRPr="00C23E37">
        <w:rPr>
          <w:spacing w:val="-1"/>
        </w:rPr>
        <w:t>agrees</w:t>
      </w:r>
      <w:r w:rsidRPr="00C23E37">
        <w:t xml:space="preserve"> to</w:t>
      </w:r>
      <w:r w:rsidRPr="00C23E37">
        <w:rPr>
          <w:spacing w:val="2"/>
        </w:rPr>
        <w:t xml:space="preserve"> </w:t>
      </w:r>
      <w:r w:rsidRPr="00C23E37">
        <w:t>comply</w:t>
      </w:r>
      <w:r w:rsidRPr="00C23E37">
        <w:rPr>
          <w:spacing w:val="-5"/>
        </w:rPr>
        <w:t xml:space="preserve"> </w:t>
      </w:r>
      <w:r w:rsidRPr="00C23E37">
        <w:t xml:space="preserve">(and </w:t>
      </w:r>
      <w:r w:rsidRPr="00C23E37">
        <w:rPr>
          <w:spacing w:val="-1"/>
        </w:rPr>
        <w:t xml:space="preserve">require </w:t>
      </w:r>
      <w:r w:rsidRPr="00C23E37">
        <w:rPr>
          <w:spacing w:val="1"/>
        </w:rPr>
        <w:t>any</w:t>
      </w:r>
      <w:r w:rsidRPr="00C23E37">
        <w:rPr>
          <w:spacing w:val="-5"/>
        </w:rPr>
        <w:t xml:space="preserve"> </w:t>
      </w:r>
      <w:r w:rsidRPr="00C23E37">
        <w:rPr>
          <w:spacing w:val="-1"/>
        </w:rPr>
        <w:t>sub</w:t>
      </w:r>
      <w:r w:rsidR="00477E2E" w:rsidRPr="00C23E37">
        <w:rPr>
          <w:spacing w:val="-1"/>
        </w:rPr>
        <w:t>-</w:t>
      </w:r>
      <w:r w:rsidRPr="00C23E37">
        <w:rPr>
          <w:spacing w:val="-1"/>
        </w:rPr>
        <w:t>recipients,</w:t>
      </w:r>
      <w:r w:rsidRPr="00C23E37">
        <w:rPr>
          <w:spacing w:val="81"/>
        </w:rPr>
        <w:t xml:space="preserve"> </w:t>
      </w:r>
      <w:r w:rsidRPr="00C23E37">
        <w:rPr>
          <w:spacing w:val="-1"/>
        </w:rPr>
        <w:t>sub-</w:t>
      </w:r>
      <w:r w:rsidR="00720BAC" w:rsidRPr="00C23E37">
        <w:rPr>
          <w:spacing w:val="-1"/>
        </w:rPr>
        <w:t>grantees</w:t>
      </w:r>
      <w:r w:rsidRPr="00C23E37">
        <w:rPr>
          <w:spacing w:val="-1"/>
        </w:rPr>
        <w:t>,</w:t>
      </w:r>
      <w:r w:rsidRPr="00C23E37">
        <w:rPr>
          <w:spacing w:val="2"/>
        </w:rPr>
        <w:t xml:space="preserve"> </w:t>
      </w:r>
      <w:r w:rsidRPr="00C23E37">
        <w:rPr>
          <w:spacing w:val="-1"/>
        </w:rPr>
        <w:t>contractors,</w:t>
      </w:r>
      <w:r w:rsidRPr="00C23E37">
        <w:t xml:space="preserve"> </w:t>
      </w:r>
      <w:r w:rsidRPr="00C23E37">
        <w:rPr>
          <w:spacing w:val="-1"/>
        </w:rPr>
        <w:t>successors,</w:t>
      </w:r>
      <w:r w:rsidRPr="00C23E37">
        <w:t xml:space="preserve"> </w:t>
      </w:r>
      <w:r w:rsidRPr="00C23E37">
        <w:rPr>
          <w:spacing w:val="-1"/>
        </w:rPr>
        <w:t>transferees,</w:t>
      </w:r>
      <w:r w:rsidRPr="00C23E37">
        <w:rPr>
          <w:spacing w:val="2"/>
        </w:rPr>
        <w:t xml:space="preserve"> </w:t>
      </w:r>
      <w:r w:rsidRPr="00C23E37">
        <w:rPr>
          <w:spacing w:val="-1"/>
        </w:rPr>
        <w:t>and/or assignees</w:t>
      </w:r>
      <w:r w:rsidRPr="00C23E37">
        <w:t xml:space="preserve"> to </w:t>
      </w:r>
      <w:r w:rsidRPr="00C23E37">
        <w:rPr>
          <w:spacing w:val="-1"/>
        </w:rPr>
        <w:t>comply) with</w:t>
      </w:r>
      <w:r w:rsidRPr="00C23E37">
        <w:t xml:space="preserve"> </w:t>
      </w:r>
      <w:r w:rsidRPr="00C23E37">
        <w:rPr>
          <w:spacing w:val="-1"/>
        </w:rPr>
        <w:t>all</w:t>
      </w:r>
      <w:r w:rsidRPr="00C23E37">
        <w:t xml:space="preserve"> </w:t>
      </w:r>
      <w:r w:rsidRPr="00C23E37">
        <w:rPr>
          <w:spacing w:val="-1"/>
        </w:rPr>
        <w:t>applicable</w:t>
      </w:r>
      <w:r w:rsidRPr="00C23E37">
        <w:rPr>
          <w:spacing w:val="129"/>
        </w:rPr>
        <w:t xml:space="preserve"> </w:t>
      </w:r>
      <w:r w:rsidRPr="00C23E37">
        <w:rPr>
          <w:spacing w:val="-1"/>
        </w:rPr>
        <w:t>provisions</w:t>
      </w:r>
      <w:r w:rsidRPr="00C23E37">
        <w:t xml:space="preserve"> </w:t>
      </w:r>
      <w:r w:rsidRPr="00C23E37">
        <w:rPr>
          <w:spacing w:val="-1"/>
        </w:rPr>
        <w:t>governing</w:t>
      </w:r>
      <w:r w:rsidRPr="00C23E37">
        <w:rPr>
          <w:spacing w:val="-3"/>
        </w:rPr>
        <w:t xml:space="preserve"> </w:t>
      </w:r>
      <w:r w:rsidRPr="00C23E37">
        <w:t>the</w:t>
      </w:r>
      <w:r w:rsidRPr="00C23E37">
        <w:rPr>
          <w:spacing w:val="1"/>
        </w:rPr>
        <w:t xml:space="preserve"> </w:t>
      </w:r>
      <w:r w:rsidRPr="00C23E37">
        <w:rPr>
          <w:spacing w:val="-1"/>
        </w:rPr>
        <w:t xml:space="preserve">FHWA </w:t>
      </w:r>
      <w:r w:rsidR="00EA16F4" w:rsidRPr="00C23E37">
        <w:rPr>
          <w:spacing w:val="-1"/>
        </w:rPr>
        <w:t xml:space="preserve">and USDOT </w:t>
      </w:r>
      <w:r w:rsidRPr="00C23E37">
        <w:rPr>
          <w:spacing w:val="-1"/>
        </w:rPr>
        <w:t>access</w:t>
      </w:r>
      <w:r w:rsidRPr="00C23E37">
        <w:t xml:space="preserve"> to </w:t>
      </w:r>
      <w:r w:rsidRPr="00C23E37">
        <w:rPr>
          <w:spacing w:val="-1"/>
        </w:rPr>
        <w:t>records,</w:t>
      </w:r>
      <w:r w:rsidRPr="00C23E37">
        <w:rPr>
          <w:spacing w:val="2"/>
        </w:rPr>
        <w:t xml:space="preserve"> </w:t>
      </w:r>
      <w:r w:rsidRPr="00C23E37">
        <w:rPr>
          <w:spacing w:val="-1"/>
        </w:rPr>
        <w:t>accounts,</w:t>
      </w:r>
      <w:r w:rsidRPr="00C23E37">
        <w:t xml:space="preserve"> </w:t>
      </w:r>
      <w:r w:rsidRPr="00C23E37">
        <w:rPr>
          <w:spacing w:val="-1"/>
        </w:rPr>
        <w:t>documents,</w:t>
      </w:r>
      <w:r w:rsidRPr="00C23E37">
        <w:t xml:space="preserve"> </w:t>
      </w:r>
      <w:r w:rsidRPr="00C23E37">
        <w:rPr>
          <w:spacing w:val="-1"/>
        </w:rPr>
        <w:t>information,</w:t>
      </w:r>
      <w:r w:rsidRPr="00C23E37">
        <w:t xml:space="preserve"> </w:t>
      </w:r>
      <w:r w:rsidRPr="00C23E37">
        <w:rPr>
          <w:spacing w:val="-1"/>
        </w:rPr>
        <w:t>facilities,</w:t>
      </w:r>
      <w:r w:rsidRPr="00C23E37">
        <w:t xml:space="preserve"> </w:t>
      </w:r>
      <w:r w:rsidRPr="00C23E37">
        <w:rPr>
          <w:spacing w:val="-1"/>
        </w:rPr>
        <w:t>and</w:t>
      </w:r>
      <w:r w:rsidRPr="00C23E37">
        <w:rPr>
          <w:spacing w:val="123"/>
        </w:rPr>
        <w:t xml:space="preserve"> </w:t>
      </w:r>
      <w:r w:rsidRPr="00C23E37">
        <w:rPr>
          <w:spacing w:val="-1"/>
        </w:rPr>
        <w:t>staff.</w:t>
      </w:r>
      <w:r w:rsidRPr="00C23E37">
        <w:t xml:space="preserve"> </w:t>
      </w:r>
      <w:r w:rsidRPr="00C23E37">
        <w:rPr>
          <w:spacing w:val="-1"/>
        </w:rPr>
        <w:t>You</w:t>
      </w:r>
      <w:r w:rsidRPr="00C23E37">
        <w:t xml:space="preserve"> </w:t>
      </w:r>
      <w:r w:rsidRPr="00C23E37">
        <w:rPr>
          <w:spacing w:val="-1"/>
        </w:rPr>
        <w:t>also</w:t>
      </w:r>
      <w:r w:rsidRPr="00C23E37">
        <w:t xml:space="preserve"> </w:t>
      </w:r>
      <w:r w:rsidRPr="00C23E37">
        <w:rPr>
          <w:spacing w:val="-1"/>
        </w:rPr>
        <w:t>recognize</w:t>
      </w:r>
      <w:r w:rsidRPr="00C23E37">
        <w:rPr>
          <w:spacing w:val="1"/>
        </w:rPr>
        <w:t xml:space="preserve"> </w:t>
      </w:r>
      <w:r w:rsidRPr="00C23E37">
        <w:rPr>
          <w:spacing w:val="-1"/>
        </w:rPr>
        <w:t>that</w:t>
      </w:r>
      <w:r w:rsidRPr="00C23E37">
        <w:rPr>
          <w:spacing w:val="2"/>
        </w:rPr>
        <w:t xml:space="preserve"> </w:t>
      </w:r>
      <w:r w:rsidRPr="00C23E37">
        <w:rPr>
          <w:spacing w:val="-2"/>
        </w:rPr>
        <w:t>you</w:t>
      </w:r>
      <w:r w:rsidRPr="00C23E37">
        <w:t xml:space="preserve"> must comply</w:t>
      </w:r>
      <w:r w:rsidRPr="00C23E37">
        <w:rPr>
          <w:spacing w:val="-3"/>
        </w:rPr>
        <w:t xml:space="preserve"> </w:t>
      </w:r>
      <w:r w:rsidRPr="00C23E37">
        <w:rPr>
          <w:spacing w:val="-1"/>
        </w:rPr>
        <w:t>with</w:t>
      </w:r>
      <w:r w:rsidRPr="00C23E37">
        <w:t xml:space="preserve"> any</w:t>
      </w:r>
      <w:r w:rsidRPr="00C23E37">
        <w:rPr>
          <w:spacing w:val="-5"/>
        </w:rPr>
        <w:t xml:space="preserve"> </w:t>
      </w:r>
      <w:r w:rsidRPr="00C23E37">
        <w:rPr>
          <w:spacing w:val="-1"/>
        </w:rPr>
        <w:t>program</w:t>
      </w:r>
      <w:r w:rsidRPr="00C23E37">
        <w:t xml:space="preserve"> or</w:t>
      </w:r>
      <w:r w:rsidRPr="00C23E37">
        <w:rPr>
          <w:spacing w:val="1"/>
        </w:rPr>
        <w:t xml:space="preserve"> </w:t>
      </w:r>
      <w:r w:rsidRPr="00C23E37">
        <w:rPr>
          <w:spacing w:val="-1"/>
        </w:rPr>
        <w:t>compliance reviews,</w:t>
      </w:r>
      <w:r w:rsidRPr="00C23E37">
        <w:rPr>
          <w:spacing w:val="2"/>
        </w:rPr>
        <w:t xml:space="preserve"> </w:t>
      </w:r>
      <w:r w:rsidRPr="00C23E37">
        <w:rPr>
          <w:spacing w:val="-1"/>
        </w:rPr>
        <w:t>and/or</w:t>
      </w:r>
      <w:r w:rsidRPr="00C23E37">
        <w:rPr>
          <w:spacing w:val="97"/>
        </w:rPr>
        <w:t xml:space="preserve"> </w:t>
      </w:r>
      <w:r w:rsidRPr="00C23E37">
        <w:rPr>
          <w:spacing w:val="-1"/>
        </w:rPr>
        <w:t>complaint</w:t>
      </w:r>
      <w:r w:rsidRPr="00C23E37">
        <w:t xml:space="preserve"> </w:t>
      </w:r>
      <w:r w:rsidRPr="00C23E37">
        <w:rPr>
          <w:spacing w:val="-1"/>
        </w:rPr>
        <w:t>investigations</w:t>
      </w:r>
      <w:r w:rsidRPr="00C23E37">
        <w:t xml:space="preserve"> </w:t>
      </w:r>
      <w:r w:rsidRPr="00C23E37">
        <w:rPr>
          <w:spacing w:val="-1"/>
        </w:rPr>
        <w:t>conducted</w:t>
      </w:r>
      <w:r w:rsidRPr="00C23E37">
        <w:t xml:space="preserve"> </w:t>
      </w:r>
      <w:r w:rsidRPr="00C23E37">
        <w:rPr>
          <w:spacing w:val="2"/>
        </w:rPr>
        <w:t>by</w:t>
      </w:r>
      <w:r w:rsidRPr="00C23E37">
        <w:rPr>
          <w:spacing w:val="-5"/>
        </w:rPr>
        <w:t xml:space="preserve"> </w:t>
      </w:r>
      <w:r w:rsidRPr="00C23E37">
        <w:t>the</w:t>
      </w:r>
      <w:r w:rsidRPr="00C23E37">
        <w:rPr>
          <w:spacing w:val="1"/>
        </w:rPr>
        <w:t xml:space="preserve"> </w:t>
      </w:r>
      <w:r w:rsidRPr="00C23E37">
        <w:rPr>
          <w:spacing w:val="-1"/>
        </w:rPr>
        <w:t>FHWA</w:t>
      </w:r>
      <w:r w:rsidR="00EA16F4" w:rsidRPr="00C23E37">
        <w:rPr>
          <w:spacing w:val="-1"/>
        </w:rPr>
        <w:t xml:space="preserve"> and USDOT</w:t>
      </w:r>
      <w:r w:rsidRPr="00C23E37">
        <w:rPr>
          <w:spacing w:val="-1"/>
        </w:rPr>
        <w:t>.</w:t>
      </w:r>
      <w:r w:rsidR="007743CF" w:rsidRPr="00C23E37">
        <w:t xml:space="preserve"> </w:t>
      </w:r>
      <w:r w:rsidRPr="00C23E37">
        <w:rPr>
          <w:spacing w:val="-1"/>
        </w:rPr>
        <w:t>You</w:t>
      </w:r>
      <w:r w:rsidRPr="00C23E37">
        <w:t xml:space="preserve"> must </w:t>
      </w:r>
      <w:r w:rsidRPr="00C23E37">
        <w:rPr>
          <w:spacing w:val="-1"/>
        </w:rPr>
        <w:t>keep</w:t>
      </w:r>
      <w:r w:rsidRPr="00C23E37">
        <w:t xml:space="preserve"> records, </w:t>
      </w:r>
      <w:r w:rsidRPr="00C23E37">
        <w:rPr>
          <w:spacing w:val="-1"/>
        </w:rPr>
        <w:t>reports,</w:t>
      </w:r>
      <w:r w:rsidRPr="00C23E37">
        <w:t xml:space="preserve"> </w:t>
      </w:r>
      <w:r w:rsidRPr="00C23E37">
        <w:rPr>
          <w:spacing w:val="-1"/>
        </w:rPr>
        <w:t>and</w:t>
      </w:r>
      <w:r w:rsidRPr="00C23E37">
        <w:t xml:space="preserve"> submit the</w:t>
      </w:r>
      <w:r w:rsidRPr="00C23E37">
        <w:rPr>
          <w:spacing w:val="75"/>
        </w:rPr>
        <w:t xml:space="preserve"> </w:t>
      </w:r>
      <w:r w:rsidRPr="00C23E37">
        <w:rPr>
          <w:spacing w:val="-1"/>
        </w:rPr>
        <w:t>material</w:t>
      </w:r>
      <w:r w:rsidRPr="00C23E37">
        <w:t xml:space="preserve"> </w:t>
      </w:r>
      <w:r w:rsidRPr="00C23E37">
        <w:rPr>
          <w:spacing w:val="-1"/>
        </w:rPr>
        <w:t>for</w:t>
      </w:r>
      <w:r w:rsidRPr="00C23E37">
        <w:rPr>
          <w:spacing w:val="1"/>
        </w:rPr>
        <w:t xml:space="preserve"> </w:t>
      </w:r>
      <w:r w:rsidRPr="00C23E37">
        <w:rPr>
          <w:spacing w:val="-1"/>
        </w:rPr>
        <w:t xml:space="preserve">review </w:t>
      </w:r>
      <w:r w:rsidRPr="00C23E37">
        <w:t>upon</w:t>
      </w:r>
      <w:r w:rsidRPr="00C23E37">
        <w:rPr>
          <w:spacing w:val="2"/>
        </w:rPr>
        <w:t xml:space="preserve"> </w:t>
      </w:r>
      <w:r w:rsidRPr="00C23E37">
        <w:rPr>
          <w:spacing w:val="-1"/>
        </w:rPr>
        <w:t>request</w:t>
      </w:r>
      <w:r w:rsidRPr="00C23E37">
        <w:t xml:space="preserve"> to the</w:t>
      </w:r>
      <w:r w:rsidRPr="00C23E37">
        <w:rPr>
          <w:spacing w:val="-1"/>
        </w:rPr>
        <w:t xml:space="preserve"> FHWA</w:t>
      </w:r>
      <w:r w:rsidR="00EA16F4" w:rsidRPr="00C23E37">
        <w:rPr>
          <w:spacing w:val="-1"/>
        </w:rPr>
        <w:t xml:space="preserve"> and USDOT</w:t>
      </w:r>
      <w:r w:rsidRPr="00C23E37">
        <w:rPr>
          <w:spacing w:val="-1"/>
        </w:rPr>
        <w:t>,</w:t>
      </w:r>
      <w:r w:rsidRPr="00C23E37">
        <w:t xml:space="preserve"> or</w:t>
      </w:r>
      <w:r w:rsidRPr="00C23E37">
        <w:rPr>
          <w:spacing w:val="1"/>
        </w:rPr>
        <w:t xml:space="preserve"> </w:t>
      </w:r>
      <w:r w:rsidRPr="00C23E37">
        <w:rPr>
          <w:spacing w:val="-1"/>
        </w:rPr>
        <w:t>their designees</w:t>
      </w:r>
      <w:r w:rsidR="00EA16F4" w:rsidRPr="00C23E37">
        <w:rPr>
          <w:spacing w:val="-1"/>
        </w:rPr>
        <w:t>,</w:t>
      </w:r>
      <w:r w:rsidRPr="00C23E37">
        <w:t xml:space="preserve"> in</w:t>
      </w:r>
      <w:r w:rsidRPr="00C23E37">
        <w:rPr>
          <w:spacing w:val="-1"/>
        </w:rPr>
        <w:t xml:space="preserve"> </w:t>
      </w:r>
      <w:r w:rsidRPr="00C23E37">
        <w:t>a</w:t>
      </w:r>
      <w:r w:rsidRPr="00C23E37">
        <w:rPr>
          <w:spacing w:val="-1"/>
        </w:rPr>
        <w:t xml:space="preserve"> timely,</w:t>
      </w:r>
      <w:r w:rsidRPr="00C23E37">
        <w:rPr>
          <w:spacing w:val="2"/>
        </w:rPr>
        <w:t xml:space="preserve"> </w:t>
      </w:r>
      <w:r w:rsidRPr="00C23E37">
        <w:rPr>
          <w:spacing w:val="-1"/>
        </w:rPr>
        <w:t>complete,</w:t>
      </w:r>
      <w:r w:rsidRPr="00C23E37">
        <w:t xml:space="preserve"> </w:t>
      </w:r>
      <w:r w:rsidRPr="00C23E37">
        <w:rPr>
          <w:spacing w:val="-1"/>
        </w:rPr>
        <w:t>and</w:t>
      </w:r>
      <w:r w:rsidRPr="00C23E37">
        <w:t xml:space="preserve"> </w:t>
      </w:r>
      <w:r w:rsidRPr="00C23E37">
        <w:rPr>
          <w:spacing w:val="-1"/>
        </w:rPr>
        <w:t>accurate</w:t>
      </w:r>
      <w:r w:rsidRPr="00C23E37">
        <w:rPr>
          <w:spacing w:val="93"/>
        </w:rPr>
        <w:t xml:space="preserve"> </w:t>
      </w:r>
      <w:r w:rsidRPr="00C23E37">
        <w:rPr>
          <w:spacing w:val="-1"/>
        </w:rPr>
        <w:t>way.</w:t>
      </w:r>
      <w:r w:rsidRPr="00C23E37">
        <w:t xml:space="preserve"> </w:t>
      </w:r>
      <w:r w:rsidRPr="00C23E37">
        <w:rPr>
          <w:spacing w:val="-1"/>
        </w:rPr>
        <w:t>Additionally,</w:t>
      </w:r>
      <w:r w:rsidRPr="00C23E37">
        <w:rPr>
          <w:spacing w:val="4"/>
        </w:rPr>
        <w:t xml:space="preserve"> </w:t>
      </w:r>
      <w:r w:rsidRPr="00C23E37">
        <w:rPr>
          <w:spacing w:val="-2"/>
        </w:rPr>
        <w:t>you</w:t>
      </w:r>
      <w:r w:rsidRPr="00C23E37">
        <w:rPr>
          <w:spacing w:val="2"/>
        </w:rPr>
        <w:t xml:space="preserve"> </w:t>
      </w:r>
      <w:r w:rsidRPr="00C23E37">
        <w:t>must comply</w:t>
      </w:r>
      <w:r w:rsidRPr="00C23E37">
        <w:rPr>
          <w:spacing w:val="-5"/>
        </w:rPr>
        <w:t xml:space="preserve"> </w:t>
      </w:r>
      <w:r w:rsidRPr="00C23E37">
        <w:rPr>
          <w:spacing w:val="-1"/>
        </w:rPr>
        <w:t>with</w:t>
      </w:r>
      <w:r w:rsidRPr="00C23E37">
        <w:t xml:space="preserve"> </w:t>
      </w:r>
      <w:r w:rsidRPr="00C23E37">
        <w:rPr>
          <w:spacing w:val="-1"/>
        </w:rPr>
        <w:t>all</w:t>
      </w:r>
      <w:r w:rsidRPr="00C23E37">
        <w:t xml:space="preserve"> </w:t>
      </w:r>
      <w:r w:rsidRPr="00C23E37">
        <w:rPr>
          <w:spacing w:val="-1"/>
        </w:rPr>
        <w:t>other reporting,</w:t>
      </w:r>
      <w:r w:rsidRPr="00C23E37">
        <w:t xml:space="preserve"> data</w:t>
      </w:r>
      <w:r w:rsidRPr="00C23E37">
        <w:rPr>
          <w:spacing w:val="-1"/>
        </w:rPr>
        <w:t xml:space="preserve"> collection,</w:t>
      </w:r>
      <w:r w:rsidRPr="00C23E37">
        <w:t xml:space="preserve"> </w:t>
      </w:r>
      <w:r w:rsidRPr="00C23E37">
        <w:rPr>
          <w:spacing w:val="-1"/>
        </w:rPr>
        <w:t>and</w:t>
      </w:r>
      <w:r w:rsidRPr="00C23E37">
        <w:t xml:space="preserve"> </w:t>
      </w:r>
      <w:r w:rsidRPr="00C23E37">
        <w:rPr>
          <w:spacing w:val="-1"/>
        </w:rPr>
        <w:t>evaluation</w:t>
      </w:r>
      <w:r w:rsidRPr="00C23E37">
        <w:rPr>
          <w:spacing w:val="93"/>
        </w:rPr>
        <w:t xml:space="preserve"> </w:t>
      </w:r>
      <w:r w:rsidRPr="00C23E37">
        <w:rPr>
          <w:spacing w:val="-1"/>
        </w:rPr>
        <w:t>requirements,</w:t>
      </w:r>
      <w:r w:rsidRPr="00C23E37">
        <w:t xml:space="preserve"> </w:t>
      </w:r>
      <w:r w:rsidRPr="00C23E37">
        <w:rPr>
          <w:spacing w:val="-1"/>
        </w:rPr>
        <w:t>as</w:t>
      </w:r>
      <w:r w:rsidRPr="00C23E37">
        <w:t xml:space="preserve"> </w:t>
      </w:r>
      <w:r w:rsidRPr="00C23E37">
        <w:rPr>
          <w:spacing w:val="-1"/>
        </w:rPr>
        <w:t>prescribed</w:t>
      </w:r>
      <w:r w:rsidRPr="00C23E37">
        <w:t xml:space="preserve"> </w:t>
      </w:r>
      <w:r w:rsidRPr="00C23E37">
        <w:rPr>
          <w:spacing w:val="1"/>
        </w:rPr>
        <w:t>by</w:t>
      </w:r>
      <w:r w:rsidRPr="00C23E37">
        <w:rPr>
          <w:spacing w:val="-5"/>
        </w:rPr>
        <w:t xml:space="preserve"> </w:t>
      </w:r>
      <w:r w:rsidRPr="00C23E37">
        <w:t>law</w:t>
      </w:r>
      <w:r w:rsidRPr="00C23E37">
        <w:rPr>
          <w:spacing w:val="-1"/>
        </w:rPr>
        <w:t xml:space="preserve"> </w:t>
      </w:r>
      <w:r w:rsidRPr="00C23E37">
        <w:t>or</w:t>
      </w:r>
      <w:r w:rsidRPr="00C23E37">
        <w:rPr>
          <w:spacing w:val="-1"/>
        </w:rPr>
        <w:t xml:space="preserve"> detailed</w:t>
      </w:r>
      <w:r w:rsidRPr="00C23E37">
        <w:t xml:space="preserve"> in </w:t>
      </w:r>
      <w:r w:rsidRPr="00C23E37">
        <w:rPr>
          <w:spacing w:val="-1"/>
        </w:rPr>
        <w:t>program</w:t>
      </w:r>
      <w:r w:rsidRPr="00C23E37">
        <w:rPr>
          <w:spacing w:val="2"/>
        </w:rPr>
        <w:t xml:space="preserve"> </w:t>
      </w:r>
      <w:r w:rsidRPr="00C23E37">
        <w:rPr>
          <w:spacing w:val="-1"/>
        </w:rPr>
        <w:t>guidance.</w:t>
      </w:r>
    </w:p>
    <w:p w14:paraId="3E3303AA" w14:textId="77777777" w:rsidR="003E6B30" w:rsidRPr="00C23E37" w:rsidRDefault="003E6B30" w:rsidP="00CE56AC">
      <w:pPr>
        <w:spacing w:before="5"/>
        <w:rPr>
          <w:rFonts w:ascii="Times New Roman" w:hAnsi="Times New Roman"/>
        </w:rPr>
      </w:pPr>
    </w:p>
    <w:p w14:paraId="46207157" w14:textId="77777777" w:rsidR="003E6B30" w:rsidRPr="00C23E37" w:rsidRDefault="003E6B30" w:rsidP="00CE56AC">
      <w:pPr>
        <w:pStyle w:val="BodyText"/>
        <w:ind w:left="132" w:right="206"/>
      </w:pPr>
      <w:r w:rsidRPr="00C23E37">
        <w:rPr>
          <w:spacing w:val="-1"/>
        </w:rPr>
        <w:t xml:space="preserve">The </w:t>
      </w:r>
      <w:r w:rsidR="00E32833" w:rsidRPr="00E32833">
        <w:rPr>
          <w:b/>
          <w:bCs/>
        </w:rPr>
        <w:t>Recipient</w:t>
      </w:r>
      <w:r w:rsidRPr="00C23E37">
        <w:rPr>
          <w:spacing w:val="2"/>
        </w:rPr>
        <w:t xml:space="preserve"> </w:t>
      </w:r>
      <w:r w:rsidRPr="00C23E37">
        <w:rPr>
          <w:spacing w:val="-1"/>
        </w:rPr>
        <w:t>gives</w:t>
      </w:r>
      <w:r w:rsidRPr="00C23E37">
        <w:t xml:space="preserve"> this </w:t>
      </w:r>
      <w:r w:rsidRPr="00C23E37">
        <w:rPr>
          <w:spacing w:val="-1"/>
        </w:rPr>
        <w:t xml:space="preserve">ASSURANCE </w:t>
      </w:r>
      <w:r w:rsidRPr="00C23E37">
        <w:t xml:space="preserve">in </w:t>
      </w:r>
      <w:r w:rsidRPr="00C23E37">
        <w:rPr>
          <w:spacing w:val="-1"/>
        </w:rPr>
        <w:t>consideration</w:t>
      </w:r>
      <w:r w:rsidRPr="00C23E37">
        <w:t xml:space="preserve"> of</w:t>
      </w:r>
      <w:r w:rsidRPr="00C23E37">
        <w:rPr>
          <w:spacing w:val="-1"/>
        </w:rPr>
        <w:t xml:space="preserve"> and</w:t>
      </w:r>
      <w:r w:rsidRPr="00C23E37">
        <w:rPr>
          <w:spacing w:val="2"/>
        </w:rPr>
        <w:t xml:space="preserve"> </w:t>
      </w:r>
      <w:r w:rsidRPr="00C23E37">
        <w:rPr>
          <w:spacing w:val="-1"/>
        </w:rPr>
        <w:t xml:space="preserve">for </w:t>
      </w:r>
      <w:r w:rsidRPr="00C23E37">
        <w:t>obtaining</w:t>
      </w:r>
      <w:r w:rsidRPr="00C23E37">
        <w:rPr>
          <w:spacing w:val="-3"/>
        </w:rPr>
        <w:t xml:space="preserve"> </w:t>
      </w:r>
      <w:r w:rsidRPr="00C23E37">
        <w:rPr>
          <w:spacing w:val="1"/>
        </w:rPr>
        <w:t>any</w:t>
      </w:r>
      <w:r w:rsidRPr="00C23E37">
        <w:rPr>
          <w:spacing w:val="-3"/>
        </w:rPr>
        <w:t xml:space="preserve"> </w:t>
      </w:r>
      <w:r w:rsidRPr="00C23E37">
        <w:rPr>
          <w:spacing w:val="-1"/>
        </w:rPr>
        <w:t>Federal</w:t>
      </w:r>
      <w:r w:rsidRPr="00C23E37">
        <w:rPr>
          <w:spacing w:val="2"/>
        </w:rPr>
        <w:t xml:space="preserve"> </w:t>
      </w:r>
      <w:r w:rsidRPr="00C23E37">
        <w:rPr>
          <w:spacing w:val="-1"/>
        </w:rPr>
        <w:t>grants,</w:t>
      </w:r>
      <w:r w:rsidRPr="00C23E37">
        <w:t xml:space="preserve"> </w:t>
      </w:r>
      <w:r w:rsidRPr="00C23E37">
        <w:rPr>
          <w:spacing w:val="-1"/>
        </w:rPr>
        <w:t>loans,</w:t>
      </w:r>
      <w:r w:rsidRPr="00C23E37">
        <w:rPr>
          <w:spacing w:val="83"/>
        </w:rPr>
        <w:t xml:space="preserve"> </w:t>
      </w:r>
      <w:r w:rsidRPr="00C23E37">
        <w:rPr>
          <w:spacing w:val="-1"/>
        </w:rPr>
        <w:t>contracts,</w:t>
      </w:r>
      <w:r w:rsidRPr="00C23E37">
        <w:t xml:space="preserve"> </w:t>
      </w:r>
      <w:r w:rsidRPr="00C23E37">
        <w:rPr>
          <w:spacing w:val="-1"/>
        </w:rPr>
        <w:t>agreements,</w:t>
      </w:r>
      <w:r w:rsidRPr="00C23E37">
        <w:t xml:space="preserve"> </w:t>
      </w:r>
      <w:r w:rsidRPr="00C23E37">
        <w:rPr>
          <w:spacing w:val="-1"/>
        </w:rPr>
        <w:t>property,</w:t>
      </w:r>
      <w:r w:rsidRPr="00C23E37">
        <w:rPr>
          <w:spacing w:val="2"/>
        </w:rPr>
        <w:t xml:space="preserve"> </w:t>
      </w:r>
      <w:r w:rsidRPr="00C23E37">
        <w:rPr>
          <w:spacing w:val="-1"/>
        </w:rPr>
        <w:t>and/or discounts,</w:t>
      </w:r>
      <w:r w:rsidRPr="00C23E37">
        <w:rPr>
          <w:spacing w:val="2"/>
        </w:rPr>
        <w:t xml:space="preserve"> </w:t>
      </w:r>
      <w:r w:rsidRPr="00C23E37">
        <w:t>or</w:t>
      </w:r>
      <w:r w:rsidRPr="00C23E37">
        <w:rPr>
          <w:spacing w:val="-1"/>
        </w:rPr>
        <w:t xml:space="preserve"> other </w:t>
      </w:r>
      <w:r w:rsidR="007B05AB" w:rsidRPr="00C23E37">
        <w:rPr>
          <w:spacing w:val="-1"/>
        </w:rPr>
        <w:t>Federal</w:t>
      </w:r>
      <w:r w:rsidRPr="00C23E37">
        <w:rPr>
          <w:spacing w:val="2"/>
        </w:rPr>
        <w:t xml:space="preserve"> </w:t>
      </w:r>
      <w:r w:rsidRPr="00C23E37">
        <w:rPr>
          <w:spacing w:val="-1"/>
        </w:rPr>
        <w:t>and</w:t>
      </w:r>
      <w:r w:rsidRPr="00C23E37">
        <w:rPr>
          <w:spacing w:val="2"/>
        </w:rPr>
        <w:t xml:space="preserve"> </w:t>
      </w:r>
      <w:r w:rsidRPr="00C23E37">
        <w:rPr>
          <w:spacing w:val="-1"/>
        </w:rPr>
        <w:t>Federal</w:t>
      </w:r>
      <w:r w:rsidRPr="00C23E37">
        <w:t xml:space="preserve"> </w:t>
      </w:r>
      <w:r w:rsidRPr="00C23E37">
        <w:rPr>
          <w:spacing w:val="-1"/>
        </w:rPr>
        <w:t>financial</w:t>
      </w:r>
      <w:r w:rsidRPr="00C23E37">
        <w:t xml:space="preserve"> </w:t>
      </w:r>
      <w:r w:rsidRPr="00C23E37">
        <w:rPr>
          <w:spacing w:val="-1"/>
        </w:rPr>
        <w:t>assistance</w:t>
      </w:r>
      <w:r w:rsidRPr="00C23E37">
        <w:rPr>
          <w:spacing w:val="132"/>
        </w:rPr>
        <w:t xml:space="preserve"> </w:t>
      </w:r>
      <w:r w:rsidRPr="00C23E37">
        <w:rPr>
          <w:spacing w:val="-1"/>
        </w:rPr>
        <w:t>extended</w:t>
      </w:r>
      <w:r w:rsidRPr="00C23E37">
        <w:t xml:space="preserve"> </w:t>
      </w:r>
      <w:r w:rsidRPr="00C23E37">
        <w:rPr>
          <w:spacing w:val="-1"/>
        </w:rPr>
        <w:t xml:space="preserve">after </w:t>
      </w:r>
      <w:r w:rsidRPr="00C23E37">
        <w:t>the</w:t>
      </w:r>
      <w:r w:rsidRPr="00C23E37">
        <w:rPr>
          <w:spacing w:val="-1"/>
        </w:rPr>
        <w:t xml:space="preserve"> </w:t>
      </w:r>
      <w:r w:rsidRPr="00C23E37">
        <w:t>date</w:t>
      </w:r>
      <w:r w:rsidRPr="00C23E37">
        <w:rPr>
          <w:spacing w:val="-1"/>
        </w:rPr>
        <w:t xml:space="preserve"> hereof </w:t>
      </w:r>
      <w:r w:rsidRPr="00C23E37">
        <w:t>to the</w:t>
      </w:r>
      <w:r w:rsidRPr="00C23E37">
        <w:rPr>
          <w:spacing w:val="1"/>
        </w:rPr>
        <w:t xml:space="preserve"> </w:t>
      </w:r>
      <w:r w:rsidRPr="00C23E37">
        <w:rPr>
          <w:spacing w:val="-1"/>
        </w:rPr>
        <w:t>recipients</w:t>
      </w:r>
      <w:r w:rsidRPr="00C23E37">
        <w:t xml:space="preserve"> </w:t>
      </w:r>
      <w:r w:rsidRPr="00C23E37">
        <w:rPr>
          <w:spacing w:val="2"/>
        </w:rPr>
        <w:t>by</w:t>
      </w:r>
      <w:r w:rsidRPr="00C23E37">
        <w:rPr>
          <w:spacing w:val="-3"/>
        </w:rPr>
        <w:t xml:space="preserve"> </w:t>
      </w:r>
      <w:r w:rsidRPr="00C23E37">
        <w:t>the</w:t>
      </w:r>
      <w:r w:rsidRPr="00C23E37">
        <w:rPr>
          <w:spacing w:val="-1"/>
        </w:rPr>
        <w:t xml:space="preserve"> U</w:t>
      </w:r>
      <w:r w:rsidR="00400305" w:rsidRPr="00C23E37">
        <w:rPr>
          <w:spacing w:val="-1"/>
        </w:rPr>
        <w:t>SDOT</w:t>
      </w:r>
      <w:r w:rsidR="00F864A0" w:rsidRPr="00C23E37">
        <w:rPr>
          <w:spacing w:val="-1"/>
        </w:rPr>
        <w:t xml:space="preserve"> under the Federal-Aid Highway Program</w:t>
      </w:r>
      <w:r w:rsidRPr="00C23E37">
        <w:rPr>
          <w:spacing w:val="-1"/>
        </w:rPr>
        <w:t>.</w:t>
      </w:r>
      <w:r w:rsidRPr="00C23E37">
        <w:t xml:space="preserve"> </w:t>
      </w:r>
      <w:r w:rsidRPr="00C23E37">
        <w:rPr>
          <w:spacing w:val="-1"/>
        </w:rPr>
        <w:t>This</w:t>
      </w:r>
      <w:r w:rsidRPr="00C23E37">
        <w:rPr>
          <w:spacing w:val="91"/>
        </w:rPr>
        <w:t xml:space="preserve"> </w:t>
      </w:r>
      <w:r w:rsidRPr="00C23E37">
        <w:rPr>
          <w:spacing w:val="-1"/>
        </w:rPr>
        <w:t xml:space="preserve">ASSURANCE </w:t>
      </w:r>
      <w:r w:rsidRPr="00C23E37">
        <w:t>is binding</w:t>
      </w:r>
      <w:r w:rsidRPr="00C23E37">
        <w:rPr>
          <w:spacing w:val="-3"/>
        </w:rPr>
        <w:t xml:space="preserve"> </w:t>
      </w:r>
      <w:r w:rsidRPr="00C23E37">
        <w:t>on the</w:t>
      </w:r>
      <w:r w:rsidRPr="00C23E37">
        <w:rPr>
          <w:spacing w:val="-1"/>
        </w:rPr>
        <w:t xml:space="preserve"> </w:t>
      </w:r>
      <w:r w:rsidR="003D20B5" w:rsidRPr="00C23E37">
        <w:t>State of Maine</w:t>
      </w:r>
      <w:r w:rsidRPr="00C23E37">
        <w:rPr>
          <w:spacing w:val="-1"/>
        </w:rPr>
        <w:t>,</w:t>
      </w:r>
      <w:r w:rsidRPr="00C23E37">
        <w:t xml:space="preserve"> </w:t>
      </w:r>
      <w:r w:rsidRPr="00C23E37">
        <w:rPr>
          <w:spacing w:val="-1"/>
        </w:rPr>
        <w:t>other recipients,</w:t>
      </w:r>
      <w:r w:rsidRPr="00C23E37">
        <w:t xml:space="preserve"> </w:t>
      </w:r>
      <w:r w:rsidRPr="00C23E37">
        <w:rPr>
          <w:spacing w:val="-1"/>
        </w:rPr>
        <w:t>sub-recipients,</w:t>
      </w:r>
      <w:r w:rsidRPr="00C23E37">
        <w:t xml:space="preserve"> </w:t>
      </w:r>
      <w:r w:rsidRPr="00C23E37">
        <w:rPr>
          <w:spacing w:val="-1"/>
        </w:rPr>
        <w:t>sub-</w:t>
      </w:r>
      <w:r w:rsidR="00720BAC" w:rsidRPr="00C23E37">
        <w:rPr>
          <w:spacing w:val="-1"/>
        </w:rPr>
        <w:t>grantees</w:t>
      </w:r>
      <w:r w:rsidRPr="00C23E37">
        <w:rPr>
          <w:spacing w:val="-1"/>
        </w:rPr>
        <w:t>,</w:t>
      </w:r>
      <w:r w:rsidRPr="00C23E37">
        <w:rPr>
          <w:spacing w:val="2"/>
        </w:rPr>
        <w:t xml:space="preserve"> </w:t>
      </w:r>
      <w:r w:rsidRPr="00C23E37">
        <w:rPr>
          <w:spacing w:val="-1"/>
        </w:rPr>
        <w:t>contractors,</w:t>
      </w:r>
      <w:r w:rsidR="00D8313E">
        <w:rPr>
          <w:spacing w:val="113"/>
        </w:rPr>
        <w:t xml:space="preserve"> </w:t>
      </w:r>
      <w:r w:rsidRPr="00C23E37">
        <w:rPr>
          <w:spacing w:val="-1"/>
        </w:rPr>
        <w:t>subcontractors</w:t>
      </w:r>
      <w:r w:rsidRPr="00C23E37">
        <w:rPr>
          <w:spacing w:val="2"/>
        </w:rPr>
        <w:t xml:space="preserve"> </w:t>
      </w:r>
      <w:r w:rsidRPr="00C23E37">
        <w:rPr>
          <w:spacing w:val="-1"/>
        </w:rPr>
        <w:t>and</w:t>
      </w:r>
      <w:r w:rsidRPr="00C23E37">
        <w:t xml:space="preserve"> </w:t>
      </w:r>
      <w:r w:rsidRPr="00C23E37">
        <w:rPr>
          <w:spacing w:val="-1"/>
        </w:rPr>
        <w:t>their</w:t>
      </w:r>
      <w:r w:rsidRPr="00C23E37">
        <w:rPr>
          <w:spacing w:val="1"/>
        </w:rPr>
        <w:t xml:space="preserve"> </w:t>
      </w:r>
      <w:r w:rsidRPr="00C23E37">
        <w:rPr>
          <w:spacing w:val="-1"/>
        </w:rPr>
        <w:t>subcontractors',</w:t>
      </w:r>
      <w:r w:rsidRPr="00C23E37">
        <w:t xml:space="preserve"> </w:t>
      </w:r>
      <w:r w:rsidRPr="00C23E37">
        <w:rPr>
          <w:spacing w:val="-1"/>
        </w:rPr>
        <w:t>transferees,</w:t>
      </w:r>
      <w:r w:rsidRPr="00C23E37">
        <w:t xml:space="preserve"> </w:t>
      </w:r>
      <w:r w:rsidRPr="00C23E37">
        <w:rPr>
          <w:spacing w:val="-1"/>
        </w:rPr>
        <w:t>successors</w:t>
      </w:r>
      <w:r w:rsidRPr="00C23E37">
        <w:t xml:space="preserve"> in </w:t>
      </w:r>
      <w:r w:rsidRPr="00C23E37">
        <w:rPr>
          <w:spacing w:val="-1"/>
        </w:rPr>
        <w:t>interest,</w:t>
      </w:r>
      <w:r w:rsidRPr="00C23E37">
        <w:rPr>
          <w:spacing w:val="2"/>
        </w:rPr>
        <w:t xml:space="preserve"> </w:t>
      </w:r>
      <w:r w:rsidRPr="00C23E37">
        <w:rPr>
          <w:spacing w:val="-1"/>
        </w:rPr>
        <w:t>and</w:t>
      </w:r>
      <w:r w:rsidRPr="00C23E37">
        <w:t xml:space="preserve"> </w:t>
      </w:r>
      <w:r w:rsidRPr="00C23E37">
        <w:rPr>
          <w:spacing w:val="1"/>
        </w:rPr>
        <w:t>any</w:t>
      </w:r>
      <w:r w:rsidRPr="00C23E37">
        <w:rPr>
          <w:spacing w:val="-5"/>
        </w:rPr>
        <w:t xml:space="preserve"> </w:t>
      </w:r>
      <w:r w:rsidRPr="00C23E37">
        <w:rPr>
          <w:spacing w:val="-1"/>
        </w:rPr>
        <w:t xml:space="preserve">other </w:t>
      </w:r>
      <w:r w:rsidRPr="00C23E37">
        <w:t>participants</w:t>
      </w:r>
      <w:r w:rsidRPr="00C23E37">
        <w:rPr>
          <w:spacing w:val="113"/>
        </w:rPr>
        <w:t xml:space="preserve"> </w:t>
      </w:r>
      <w:r w:rsidRPr="00C23E37">
        <w:t xml:space="preserve">in </w:t>
      </w:r>
      <w:r w:rsidR="00F864A0" w:rsidRPr="00C23E37">
        <w:t>the Federal-Aid Highway Program</w:t>
      </w:r>
      <w:r w:rsidRPr="00C23E37">
        <w:rPr>
          <w:spacing w:val="-1"/>
        </w:rPr>
        <w:t>.</w:t>
      </w:r>
      <w:r w:rsidR="007743CF" w:rsidRPr="00C23E37">
        <w:t xml:space="preserve"> </w:t>
      </w:r>
      <w:r w:rsidRPr="00C23E37">
        <w:t>The</w:t>
      </w:r>
      <w:r w:rsidRPr="00C23E37">
        <w:rPr>
          <w:spacing w:val="-1"/>
        </w:rPr>
        <w:t xml:space="preserve"> </w:t>
      </w:r>
      <w:r w:rsidRPr="00C23E37">
        <w:t xml:space="preserve">person </w:t>
      </w:r>
      <w:r w:rsidRPr="00C23E37">
        <w:rPr>
          <w:spacing w:val="-1"/>
        </w:rPr>
        <w:t>signing</w:t>
      </w:r>
      <w:r w:rsidRPr="00C23E37">
        <w:rPr>
          <w:spacing w:val="-3"/>
        </w:rPr>
        <w:t xml:space="preserve"> </w:t>
      </w:r>
      <w:r w:rsidRPr="00C23E37">
        <w:rPr>
          <w:spacing w:val="-1"/>
        </w:rPr>
        <w:t xml:space="preserve">below </w:t>
      </w:r>
      <w:r w:rsidRPr="00C23E37">
        <w:t xml:space="preserve">is authorized to </w:t>
      </w:r>
      <w:r w:rsidRPr="00C23E37">
        <w:rPr>
          <w:spacing w:val="-1"/>
        </w:rPr>
        <w:t>sign</w:t>
      </w:r>
      <w:r w:rsidRPr="00C23E37">
        <w:t xml:space="preserve"> this </w:t>
      </w:r>
      <w:r w:rsidRPr="00C23E37">
        <w:rPr>
          <w:spacing w:val="-1"/>
        </w:rPr>
        <w:t xml:space="preserve">ASSURANCE </w:t>
      </w:r>
      <w:r w:rsidRPr="00C23E37">
        <w:t xml:space="preserve">on </w:t>
      </w:r>
      <w:r w:rsidRPr="00C23E37">
        <w:rPr>
          <w:spacing w:val="-1"/>
        </w:rPr>
        <w:t xml:space="preserve">behalf </w:t>
      </w:r>
      <w:r w:rsidRPr="00C23E37">
        <w:t>of</w:t>
      </w:r>
      <w:r w:rsidRPr="00C23E37">
        <w:rPr>
          <w:spacing w:val="-1"/>
        </w:rPr>
        <w:t xml:space="preserve"> </w:t>
      </w:r>
      <w:r w:rsidRPr="00C23E37">
        <w:t>the</w:t>
      </w:r>
      <w:r w:rsidRPr="00C23E37">
        <w:rPr>
          <w:spacing w:val="49"/>
        </w:rPr>
        <w:t xml:space="preserve"> </w:t>
      </w:r>
      <w:r w:rsidR="00CE56AC" w:rsidRPr="00C23E37">
        <w:rPr>
          <w:spacing w:val="-1"/>
        </w:rPr>
        <w:t>Recipient</w:t>
      </w:r>
      <w:r w:rsidRPr="00C23E37">
        <w:rPr>
          <w:spacing w:val="-1"/>
        </w:rPr>
        <w:t>.</w:t>
      </w:r>
    </w:p>
    <w:p w14:paraId="65A8F59D" w14:textId="77777777" w:rsidR="003E6B30" w:rsidRPr="00C23E37" w:rsidRDefault="003E6B30" w:rsidP="003E6B30">
      <w:pPr>
        <w:rPr>
          <w:rFonts w:ascii="Times New Roman" w:hAnsi="Times New Roman"/>
        </w:rPr>
      </w:pPr>
    </w:p>
    <w:p w14:paraId="1DE36E2A" w14:textId="77777777" w:rsidR="003E6B30" w:rsidRPr="00C23E37" w:rsidRDefault="003E6B30" w:rsidP="003E6B30">
      <w:pPr>
        <w:spacing w:before="2"/>
        <w:rPr>
          <w:rFonts w:ascii="Times New Roman" w:hAnsi="Times New Roman"/>
        </w:rPr>
      </w:pPr>
    </w:p>
    <w:p w14:paraId="39060AD7" w14:textId="77777777" w:rsidR="005747B5" w:rsidRPr="002573CE" w:rsidRDefault="0072449B" w:rsidP="00D8313E">
      <w:pPr>
        <w:pStyle w:val="Heading1"/>
        <w:tabs>
          <w:tab w:val="left" w:pos="4140"/>
        </w:tabs>
        <w:spacing w:after="360"/>
        <w:jc w:val="left"/>
        <w:rPr>
          <w:rFonts w:ascii="Times New Roman" w:hAnsi="Times New Roman" w:cs="Times New Roman"/>
          <w:b/>
          <w:bCs/>
          <w:sz w:val="30"/>
          <w:szCs w:val="30"/>
        </w:rPr>
      </w:pPr>
      <w:r w:rsidRPr="002573CE">
        <w:rPr>
          <w:rFonts w:ascii="Times New Roman" w:hAnsi="Times New Roman" w:cs="Times New Roman"/>
          <w:sz w:val="30"/>
          <w:szCs w:val="30"/>
        </w:rPr>
        <w:t xml:space="preserve">                         </w:t>
      </w:r>
      <w:r w:rsidR="005747B5" w:rsidRPr="002573CE">
        <w:rPr>
          <w:rFonts w:ascii="Times New Roman" w:hAnsi="Times New Roman" w:cs="Times New Roman"/>
          <w:b/>
          <w:bCs/>
          <w:sz w:val="30"/>
          <w:szCs w:val="30"/>
        </w:rPr>
        <w:fldChar w:fldCharType="begin">
          <w:ffData>
            <w:name w:val=""/>
            <w:enabled/>
            <w:calcOnExit w:val="0"/>
            <w:textInput>
              <w:format w:val="FIRST CAPITAL"/>
            </w:textInput>
          </w:ffData>
        </w:fldChar>
      </w:r>
      <w:r w:rsidR="005747B5" w:rsidRPr="002573CE">
        <w:rPr>
          <w:rFonts w:ascii="Times New Roman" w:hAnsi="Times New Roman" w:cs="Times New Roman"/>
          <w:b/>
          <w:bCs/>
          <w:sz w:val="30"/>
          <w:szCs w:val="30"/>
        </w:rPr>
        <w:instrText xml:space="preserve"> FORMTEXT </w:instrText>
      </w:r>
      <w:r w:rsidR="005747B5" w:rsidRPr="002573CE">
        <w:rPr>
          <w:rFonts w:ascii="Times New Roman" w:hAnsi="Times New Roman" w:cs="Times New Roman"/>
          <w:b/>
          <w:bCs/>
          <w:sz w:val="30"/>
          <w:szCs w:val="30"/>
        </w:rPr>
      </w:r>
      <w:r w:rsidR="005747B5" w:rsidRPr="002573CE">
        <w:rPr>
          <w:rFonts w:ascii="Times New Roman" w:hAnsi="Times New Roman" w:cs="Times New Roman"/>
          <w:b/>
          <w:bCs/>
          <w:sz w:val="30"/>
          <w:szCs w:val="30"/>
        </w:rPr>
        <w:fldChar w:fldCharType="separate"/>
      </w:r>
      <w:r w:rsidR="005747B5" w:rsidRPr="002573CE">
        <w:rPr>
          <w:rFonts w:ascii="Times New Roman" w:hAnsi="Times New Roman" w:cs="Times New Roman"/>
          <w:b/>
          <w:bCs/>
          <w:sz w:val="30"/>
          <w:szCs w:val="30"/>
        </w:rPr>
        <w:t> </w:t>
      </w:r>
      <w:r w:rsidR="005747B5" w:rsidRPr="002573CE">
        <w:rPr>
          <w:rFonts w:ascii="Times New Roman" w:hAnsi="Times New Roman" w:cs="Times New Roman"/>
          <w:b/>
          <w:bCs/>
          <w:sz w:val="30"/>
          <w:szCs w:val="30"/>
        </w:rPr>
        <w:t> </w:t>
      </w:r>
      <w:r w:rsidR="005747B5" w:rsidRPr="002573CE">
        <w:rPr>
          <w:rFonts w:ascii="Times New Roman" w:hAnsi="Times New Roman" w:cs="Times New Roman"/>
          <w:b/>
          <w:bCs/>
          <w:sz w:val="30"/>
          <w:szCs w:val="30"/>
        </w:rPr>
        <w:t> </w:t>
      </w:r>
      <w:r w:rsidR="005747B5" w:rsidRPr="002573CE">
        <w:rPr>
          <w:rFonts w:ascii="Times New Roman" w:hAnsi="Times New Roman" w:cs="Times New Roman"/>
          <w:b/>
          <w:bCs/>
          <w:sz w:val="30"/>
          <w:szCs w:val="30"/>
        </w:rPr>
        <w:t> </w:t>
      </w:r>
      <w:r w:rsidR="005747B5" w:rsidRPr="002573CE">
        <w:rPr>
          <w:rFonts w:ascii="Times New Roman" w:hAnsi="Times New Roman" w:cs="Times New Roman"/>
          <w:b/>
          <w:bCs/>
          <w:sz w:val="30"/>
          <w:szCs w:val="30"/>
        </w:rPr>
        <w:t> </w:t>
      </w:r>
      <w:r w:rsidR="005747B5" w:rsidRPr="002573CE">
        <w:rPr>
          <w:rFonts w:ascii="Times New Roman" w:hAnsi="Times New Roman" w:cs="Times New Roman"/>
          <w:b/>
          <w:bCs/>
          <w:sz w:val="30"/>
          <w:szCs w:val="30"/>
        </w:rPr>
        <w:fldChar w:fldCharType="end"/>
      </w:r>
      <w:r w:rsidR="005747B5" w:rsidRPr="002573CE">
        <w:rPr>
          <w:rFonts w:ascii="Times New Roman" w:hAnsi="Times New Roman" w:cs="Times New Roman"/>
          <w:b/>
          <w:spacing w:val="-3"/>
          <w:sz w:val="30"/>
          <w:szCs w:val="30"/>
        </w:rPr>
        <w:t xml:space="preserve"> </w:t>
      </w:r>
      <w:r w:rsidR="005747B5" w:rsidRPr="002573CE">
        <w:rPr>
          <w:rFonts w:ascii="Times New Roman" w:hAnsi="Times New Roman" w:cs="Times New Roman"/>
          <w:b/>
          <w:spacing w:val="-2"/>
          <w:sz w:val="30"/>
          <w:szCs w:val="30"/>
        </w:rPr>
        <w:t>of</w:t>
      </w:r>
      <w:r w:rsidR="005747B5" w:rsidRPr="002573CE">
        <w:rPr>
          <w:rFonts w:ascii="Times New Roman" w:hAnsi="Times New Roman" w:cs="Times New Roman"/>
          <w:b/>
          <w:spacing w:val="-5"/>
          <w:sz w:val="30"/>
          <w:szCs w:val="30"/>
        </w:rPr>
        <w:t xml:space="preserve"> </w:t>
      </w:r>
      <w:r w:rsidR="005747B5" w:rsidRPr="002573CE">
        <w:rPr>
          <w:rFonts w:ascii="Times New Roman" w:hAnsi="Times New Roman" w:cs="Times New Roman"/>
          <w:b/>
          <w:bCs/>
          <w:sz w:val="30"/>
          <w:szCs w:val="30"/>
        </w:rPr>
        <w:fldChar w:fldCharType="begin">
          <w:ffData>
            <w:name w:val=""/>
            <w:enabled/>
            <w:calcOnExit w:val="0"/>
            <w:textInput>
              <w:format w:val="FIRST CAPITAL"/>
            </w:textInput>
          </w:ffData>
        </w:fldChar>
      </w:r>
      <w:r w:rsidR="005747B5" w:rsidRPr="002573CE">
        <w:rPr>
          <w:rFonts w:ascii="Times New Roman" w:hAnsi="Times New Roman" w:cs="Times New Roman"/>
          <w:b/>
          <w:bCs/>
          <w:sz w:val="30"/>
          <w:szCs w:val="30"/>
        </w:rPr>
        <w:instrText xml:space="preserve"> FORMTEXT </w:instrText>
      </w:r>
      <w:r w:rsidR="005747B5" w:rsidRPr="002573CE">
        <w:rPr>
          <w:rFonts w:ascii="Times New Roman" w:hAnsi="Times New Roman" w:cs="Times New Roman"/>
          <w:b/>
          <w:bCs/>
          <w:sz w:val="30"/>
          <w:szCs w:val="30"/>
        </w:rPr>
      </w:r>
      <w:r w:rsidR="005747B5" w:rsidRPr="002573CE">
        <w:rPr>
          <w:rFonts w:ascii="Times New Roman" w:hAnsi="Times New Roman" w:cs="Times New Roman"/>
          <w:b/>
          <w:bCs/>
          <w:sz w:val="30"/>
          <w:szCs w:val="30"/>
        </w:rPr>
        <w:fldChar w:fldCharType="separate"/>
      </w:r>
      <w:r w:rsidR="005747B5" w:rsidRPr="002573CE">
        <w:rPr>
          <w:rFonts w:ascii="Times New Roman" w:hAnsi="Times New Roman" w:cs="Times New Roman"/>
          <w:b/>
          <w:bCs/>
          <w:sz w:val="30"/>
          <w:szCs w:val="30"/>
        </w:rPr>
        <w:t> </w:t>
      </w:r>
      <w:r w:rsidR="005747B5" w:rsidRPr="002573CE">
        <w:rPr>
          <w:rFonts w:ascii="Times New Roman" w:hAnsi="Times New Roman" w:cs="Times New Roman"/>
          <w:b/>
          <w:bCs/>
          <w:sz w:val="30"/>
          <w:szCs w:val="30"/>
        </w:rPr>
        <w:t> </w:t>
      </w:r>
      <w:r w:rsidR="005747B5" w:rsidRPr="002573CE">
        <w:rPr>
          <w:rFonts w:ascii="Times New Roman" w:hAnsi="Times New Roman" w:cs="Times New Roman"/>
          <w:b/>
          <w:bCs/>
          <w:sz w:val="30"/>
          <w:szCs w:val="30"/>
        </w:rPr>
        <w:t> </w:t>
      </w:r>
      <w:r w:rsidR="005747B5" w:rsidRPr="002573CE">
        <w:rPr>
          <w:rFonts w:ascii="Times New Roman" w:hAnsi="Times New Roman" w:cs="Times New Roman"/>
          <w:b/>
          <w:bCs/>
          <w:sz w:val="30"/>
          <w:szCs w:val="30"/>
        </w:rPr>
        <w:t> </w:t>
      </w:r>
      <w:r w:rsidR="005747B5" w:rsidRPr="002573CE">
        <w:rPr>
          <w:rFonts w:ascii="Times New Roman" w:hAnsi="Times New Roman" w:cs="Times New Roman"/>
          <w:b/>
          <w:bCs/>
          <w:sz w:val="30"/>
          <w:szCs w:val="30"/>
        </w:rPr>
        <w:t> </w:t>
      </w:r>
      <w:r w:rsidR="005747B5" w:rsidRPr="002573CE">
        <w:rPr>
          <w:rFonts w:ascii="Times New Roman" w:hAnsi="Times New Roman" w:cs="Times New Roman"/>
          <w:b/>
          <w:bCs/>
          <w:sz w:val="30"/>
          <w:szCs w:val="30"/>
        </w:rPr>
        <w:fldChar w:fldCharType="end"/>
      </w:r>
    </w:p>
    <w:p w14:paraId="37DA9BD2" w14:textId="77777777" w:rsidR="00841299" w:rsidRDefault="00841299" w:rsidP="00841299">
      <w:pPr>
        <w:pStyle w:val="BodyText"/>
        <w:tabs>
          <w:tab w:val="left" w:pos="9491"/>
        </w:tabs>
        <w:spacing w:before="69" w:line="274" w:lineRule="exact"/>
        <w:rPr>
          <w:spacing w:val="1"/>
        </w:rPr>
      </w:pPr>
    </w:p>
    <w:p w14:paraId="5898863A" w14:textId="77777777" w:rsidR="00841299" w:rsidRDefault="00841299" w:rsidP="00841299">
      <w:pPr>
        <w:pStyle w:val="BodyText"/>
        <w:tabs>
          <w:tab w:val="left" w:pos="9491"/>
        </w:tabs>
        <w:spacing w:before="69" w:line="274" w:lineRule="exact"/>
        <w:rPr>
          <w:spacing w:val="1"/>
        </w:rPr>
      </w:pPr>
    </w:p>
    <w:p w14:paraId="6E624F16" w14:textId="77777777" w:rsidR="003E6B30" w:rsidRPr="00C23E37" w:rsidRDefault="00841299" w:rsidP="00841299">
      <w:pPr>
        <w:pStyle w:val="BodyText"/>
        <w:tabs>
          <w:tab w:val="left" w:pos="9491"/>
        </w:tabs>
        <w:spacing w:before="69" w:line="274" w:lineRule="exact"/>
      </w:pPr>
      <w:r>
        <w:rPr>
          <w:spacing w:val="1"/>
        </w:rPr>
        <w:t xml:space="preserve">                              </w:t>
      </w:r>
      <w:r w:rsidR="003E6B30" w:rsidRPr="00C23E37">
        <w:rPr>
          <w:spacing w:val="1"/>
        </w:rPr>
        <w:t>By</w:t>
      </w:r>
      <w:r w:rsidR="002573CE">
        <w:rPr>
          <w:spacing w:val="1"/>
        </w:rPr>
        <w:t>:</w:t>
      </w:r>
      <w:r w:rsidR="007743CF" w:rsidRPr="00C23E37">
        <w:rPr>
          <w:spacing w:val="-3"/>
        </w:rPr>
        <w:t xml:space="preserve"> </w:t>
      </w:r>
      <w:r w:rsidR="003E6B30" w:rsidRPr="00C23E37">
        <w:rPr>
          <w:u w:val="single" w:color="000000"/>
        </w:rPr>
        <w:tab/>
      </w:r>
    </w:p>
    <w:p w14:paraId="4C80EE09" w14:textId="77777777" w:rsidR="00EC555F" w:rsidRPr="00C23E37" w:rsidRDefault="0072449B" w:rsidP="00EC555F">
      <w:pPr>
        <w:rPr>
          <w:rFonts w:ascii="Times New Roman" w:hAnsi="Times New Roman"/>
          <w:b/>
        </w:rPr>
      </w:pPr>
      <w:r>
        <w:rPr>
          <w:rFonts w:ascii="Times New Roman" w:hAnsi="Times New Roman"/>
          <w:b/>
        </w:rPr>
        <w:t xml:space="preserve">                                 </w:t>
      </w:r>
      <w:r w:rsidR="00056531">
        <w:rPr>
          <w:rFonts w:ascii="Times New Roman" w:hAnsi="Times New Roman"/>
          <w:b/>
        </w:rPr>
        <w:t xml:space="preserve">   </w:t>
      </w:r>
      <w:r w:rsidR="002573CE">
        <w:rPr>
          <w:rFonts w:ascii="Times New Roman" w:hAnsi="Times New Roman"/>
          <w:b/>
        </w:rPr>
        <w:t xml:space="preserve">  </w:t>
      </w:r>
      <w:r w:rsidR="00897669" w:rsidRPr="00C23E37">
        <w:rPr>
          <w:rFonts w:ascii="Times New Roman" w:hAnsi="Times New Roman"/>
          <w:b/>
          <w:bCs/>
        </w:rPr>
        <w:fldChar w:fldCharType="begin">
          <w:ffData>
            <w:name w:val=""/>
            <w:enabled/>
            <w:calcOnExit w:val="0"/>
            <w:textInput>
              <w:format w:val="FIRST CAPITAL"/>
            </w:textInput>
          </w:ffData>
        </w:fldChar>
      </w:r>
      <w:r w:rsidR="00897669" w:rsidRPr="00C23E37">
        <w:rPr>
          <w:rFonts w:ascii="Times New Roman" w:hAnsi="Times New Roman"/>
          <w:b/>
          <w:bCs/>
        </w:rPr>
        <w:instrText xml:space="preserve"> FORMTEXT </w:instrText>
      </w:r>
      <w:r w:rsidR="00897669" w:rsidRPr="00C23E37">
        <w:rPr>
          <w:rFonts w:ascii="Times New Roman" w:hAnsi="Times New Roman"/>
          <w:b/>
          <w:bCs/>
        </w:rPr>
      </w:r>
      <w:r w:rsidR="00897669" w:rsidRPr="00C23E37">
        <w:rPr>
          <w:rFonts w:ascii="Times New Roman" w:hAnsi="Times New Roman"/>
          <w:b/>
          <w:bCs/>
        </w:rPr>
        <w:fldChar w:fldCharType="separate"/>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t> </w:t>
      </w:r>
      <w:r w:rsidR="00897669" w:rsidRPr="00C23E37">
        <w:rPr>
          <w:rFonts w:ascii="Times New Roman" w:hAnsi="Times New Roman"/>
          <w:b/>
          <w:bCs/>
        </w:rPr>
        <w:fldChar w:fldCharType="end"/>
      </w:r>
      <w:r w:rsidR="00D30A95" w:rsidRPr="00C23E37">
        <w:rPr>
          <w:rFonts w:ascii="Times New Roman" w:hAnsi="Times New Roman"/>
          <w:b/>
          <w:bCs/>
        </w:rPr>
        <w:t xml:space="preserve">, </w:t>
      </w:r>
      <w:r w:rsidR="00D30A95" w:rsidRPr="00C23E37">
        <w:rPr>
          <w:rFonts w:ascii="Times New Roman" w:hAnsi="Times New Roman"/>
          <w:b/>
          <w:bCs/>
        </w:rPr>
        <w:fldChar w:fldCharType="begin">
          <w:ffData>
            <w:name w:val=""/>
            <w:enabled/>
            <w:calcOnExit w:val="0"/>
            <w:textInput>
              <w:format w:val="FIRST CAPITAL"/>
            </w:textInput>
          </w:ffData>
        </w:fldChar>
      </w:r>
      <w:r w:rsidR="00D30A95" w:rsidRPr="00C23E37">
        <w:rPr>
          <w:rFonts w:ascii="Times New Roman" w:hAnsi="Times New Roman"/>
          <w:b/>
          <w:bCs/>
        </w:rPr>
        <w:instrText xml:space="preserve"> FORMTEXT </w:instrText>
      </w:r>
      <w:r w:rsidR="00D30A95" w:rsidRPr="00C23E37">
        <w:rPr>
          <w:rFonts w:ascii="Times New Roman" w:hAnsi="Times New Roman"/>
          <w:b/>
          <w:bCs/>
        </w:rPr>
      </w:r>
      <w:r w:rsidR="00D30A95" w:rsidRPr="00C23E37">
        <w:rPr>
          <w:rFonts w:ascii="Times New Roman" w:hAnsi="Times New Roman"/>
          <w:b/>
          <w:bCs/>
        </w:rPr>
        <w:fldChar w:fldCharType="separate"/>
      </w:r>
      <w:r w:rsidR="00D30A95" w:rsidRPr="00C23E37">
        <w:rPr>
          <w:rFonts w:ascii="Times New Roman" w:hAnsi="Times New Roman"/>
          <w:b/>
          <w:bCs/>
        </w:rPr>
        <w:t> </w:t>
      </w:r>
      <w:r w:rsidR="00D30A95" w:rsidRPr="00C23E37">
        <w:rPr>
          <w:rFonts w:ascii="Times New Roman" w:hAnsi="Times New Roman"/>
          <w:b/>
          <w:bCs/>
        </w:rPr>
        <w:t> </w:t>
      </w:r>
      <w:r w:rsidR="00D30A95" w:rsidRPr="00C23E37">
        <w:rPr>
          <w:rFonts w:ascii="Times New Roman" w:hAnsi="Times New Roman"/>
          <w:b/>
          <w:bCs/>
        </w:rPr>
        <w:t> </w:t>
      </w:r>
      <w:r w:rsidR="00D30A95" w:rsidRPr="00C23E37">
        <w:rPr>
          <w:rFonts w:ascii="Times New Roman" w:hAnsi="Times New Roman"/>
          <w:b/>
          <w:bCs/>
        </w:rPr>
        <w:t> </w:t>
      </w:r>
      <w:r w:rsidR="00D30A95" w:rsidRPr="00C23E37">
        <w:rPr>
          <w:rFonts w:ascii="Times New Roman" w:hAnsi="Times New Roman"/>
          <w:b/>
          <w:bCs/>
        </w:rPr>
        <w:t> </w:t>
      </w:r>
      <w:r w:rsidR="00D30A95" w:rsidRPr="00C23E37">
        <w:rPr>
          <w:rFonts w:ascii="Times New Roman" w:hAnsi="Times New Roman"/>
          <w:b/>
          <w:bCs/>
        </w:rPr>
        <w:fldChar w:fldCharType="end"/>
      </w:r>
    </w:p>
    <w:p w14:paraId="0938B09B" w14:textId="77777777" w:rsidR="00800704" w:rsidRPr="00C23E37" w:rsidRDefault="00800704" w:rsidP="00800704"/>
    <w:p w14:paraId="5EDBDBE9" w14:textId="77777777" w:rsidR="00800704" w:rsidRPr="00C23E37" w:rsidRDefault="0072449B" w:rsidP="00800704">
      <w:pPr>
        <w:pStyle w:val="BodyText"/>
        <w:tabs>
          <w:tab w:val="left" w:pos="4725"/>
        </w:tabs>
        <w:ind w:left="132"/>
      </w:pPr>
      <w:r>
        <w:rPr>
          <w:spacing w:val="-1"/>
        </w:rPr>
        <w:t xml:space="preserve">                             </w:t>
      </w:r>
      <w:r w:rsidR="009C5029" w:rsidRPr="00C23E37">
        <w:rPr>
          <w:spacing w:val="-1"/>
        </w:rPr>
        <w:t xml:space="preserve"> </w:t>
      </w:r>
      <w:r w:rsidR="00800704" w:rsidRPr="00C23E37">
        <w:rPr>
          <w:spacing w:val="-1"/>
        </w:rPr>
        <w:t>DATED</w:t>
      </w:r>
      <w:r w:rsidR="002573CE">
        <w:rPr>
          <w:spacing w:val="-1"/>
        </w:rPr>
        <w:t>:</w:t>
      </w:r>
      <w:r w:rsidR="00800704" w:rsidRPr="00C23E37">
        <w:rPr>
          <w:spacing w:val="-1"/>
        </w:rPr>
        <w:t xml:space="preserve"> ___________________________________________</w:t>
      </w:r>
    </w:p>
    <w:p w14:paraId="33905CED" w14:textId="77777777" w:rsidR="00800704" w:rsidRPr="00C23E37" w:rsidRDefault="00800704" w:rsidP="00800704">
      <w:pPr>
        <w:rPr>
          <w:rFonts w:ascii="Times New Roman" w:hAnsi="Times New Roman"/>
          <w:sz w:val="20"/>
          <w:szCs w:val="20"/>
        </w:rPr>
      </w:pPr>
    </w:p>
    <w:p w14:paraId="4449BD6C" w14:textId="77777777" w:rsidR="00800704" w:rsidRPr="00C23E37" w:rsidRDefault="00800704" w:rsidP="00800704">
      <w:pPr>
        <w:rPr>
          <w:rFonts w:ascii="Times New Roman" w:hAnsi="Times New Roman"/>
        </w:rPr>
      </w:pPr>
    </w:p>
    <w:p w14:paraId="5BF4C375" w14:textId="77777777" w:rsidR="00800704" w:rsidRPr="00C23E37" w:rsidRDefault="00800704" w:rsidP="00800704"/>
    <w:p w14:paraId="57FB3692" w14:textId="77777777" w:rsidR="003E6B30" w:rsidRPr="00C23E37" w:rsidRDefault="003E6B30" w:rsidP="003E6B30">
      <w:pPr>
        <w:rPr>
          <w:rFonts w:ascii="Times New Roman" w:hAnsi="Times New Roman"/>
          <w:b/>
          <w:bCs/>
        </w:rPr>
      </w:pPr>
    </w:p>
    <w:p w14:paraId="5B695B6D" w14:textId="77777777" w:rsidR="003E6B30" w:rsidRPr="00C23E37" w:rsidRDefault="003E6B30" w:rsidP="003E6B30">
      <w:pPr>
        <w:rPr>
          <w:rFonts w:ascii="Times New Roman" w:hAnsi="Times New Roman"/>
          <w:b/>
          <w:bCs/>
        </w:rPr>
      </w:pPr>
    </w:p>
    <w:p w14:paraId="73E53D03" w14:textId="77777777" w:rsidR="003E6B30" w:rsidRPr="00C23E37" w:rsidRDefault="003E6B30" w:rsidP="003E6B30">
      <w:pPr>
        <w:spacing w:before="3"/>
        <w:rPr>
          <w:rFonts w:ascii="Times New Roman" w:hAnsi="Times New Roman"/>
          <w:b/>
          <w:bCs/>
        </w:rPr>
      </w:pPr>
    </w:p>
    <w:p w14:paraId="3C6282D1" w14:textId="77777777" w:rsidR="003E6A61" w:rsidRPr="00C23E37" w:rsidRDefault="003E6B30" w:rsidP="00193F02">
      <w:pPr>
        <w:pStyle w:val="BodyText"/>
        <w:ind w:left="132"/>
        <w:rPr>
          <w:b/>
        </w:rPr>
      </w:pPr>
      <w:r w:rsidRPr="00C23E37">
        <w:rPr>
          <w:spacing w:val="-1"/>
        </w:rPr>
        <w:t>Encl.:</w:t>
      </w:r>
      <w:r w:rsidRPr="00C23E37">
        <w:t xml:space="preserve"> </w:t>
      </w:r>
      <w:r w:rsidRPr="00C23E37">
        <w:rPr>
          <w:spacing w:val="-1"/>
        </w:rPr>
        <w:t>Appendices</w:t>
      </w:r>
      <w:r w:rsidRPr="00C23E37">
        <w:t xml:space="preserve"> </w:t>
      </w:r>
      <w:r w:rsidRPr="00C23E37">
        <w:rPr>
          <w:spacing w:val="-1"/>
        </w:rPr>
        <w:t>A</w:t>
      </w:r>
      <w:r w:rsidR="00D8313E">
        <w:rPr>
          <w:spacing w:val="-1"/>
        </w:rPr>
        <w:t xml:space="preserve"> and </w:t>
      </w:r>
      <w:r w:rsidRPr="00C23E37">
        <w:t>E</w:t>
      </w:r>
    </w:p>
    <w:p w14:paraId="2A4166F7" w14:textId="77777777" w:rsidR="003E6A61" w:rsidRPr="00C23E37" w:rsidRDefault="003E6A61" w:rsidP="00923B92">
      <w:pPr>
        <w:spacing w:after="120"/>
        <w:jc w:val="center"/>
        <w:rPr>
          <w:rFonts w:ascii="Times New Roman" w:hAnsi="Times New Roman"/>
          <w:b/>
        </w:rPr>
      </w:pPr>
    </w:p>
    <w:p w14:paraId="2A17DFCF" w14:textId="77777777" w:rsidR="003E6A61" w:rsidRPr="00C23E37" w:rsidRDefault="003E6A61" w:rsidP="00923B92">
      <w:pPr>
        <w:spacing w:after="120"/>
        <w:jc w:val="center"/>
        <w:rPr>
          <w:rFonts w:ascii="Times New Roman" w:hAnsi="Times New Roman"/>
          <w:b/>
        </w:rPr>
      </w:pPr>
    </w:p>
    <w:p w14:paraId="70F1C603" w14:textId="77777777" w:rsidR="003E6A61" w:rsidRPr="00C23E37" w:rsidRDefault="003E6A61" w:rsidP="00923B92">
      <w:pPr>
        <w:spacing w:after="120"/>
        <w:jc w:val="center"/>
        <w:rPr>
          <w:rFonts w:ascii="Times New Roman" w:hAnsi="Times New Roman"/>
          <w:b/>
        </w:rPr>
      </w:pPr>
    </w:p>
    <w:p w14:paraId="06465BAD" w14:textId="77777777" w:rsidR="003E6A61" w:rsidRPr="00C23E37" w:rsidRDefault="003E6A61" w:rsidP="00923B92">
      <w:pPr>
        <w:spacing w:after="120"/>
        <w:jc w:val="center"/>
        <w:rPr>
          <w:rFonts w:ascii="Times New Roman" w:hAnsi="Times New Roman"/>
          <w:b/>
        </w:rPr>
      </w:pPr>
    </w:p>
    <w:p w14:paraId="5437B59E" w14:textId="77777777" w:rsidR="003E6A61" w:rsidRPr="00C23E37" w:rsidRDefault="003E6A61" w:rsidP="00923B92">
      <w:pPr>
        <w:spacing w:after="120"/>
        <w:jc w:val="center"/>
        <w:rPr>
          <w:rFonts w:ascii="Times New Roman" w:hAnsi="Times New Roman"/>
          <w:b/>
        </w:rPr>
      </w:pPr>
    </w:p>
    <w:p w14:paraId="783F49F5" w14:textId="77777777" w:rsidR="003E6A61" w:rsidRPr="00C23E37" w:rsidRDefault="003E6A61" w:rsidP="00923B92">
      <w:pPr>
        <w:spacing w:after="120"/>
        <w:jc w:val="center"/>
        <w:rPr>
          <w:rFonts w:ascii="Times New Roman" w:hAnsi="Times New Roman"/>
          <w:b/>
        </w:rPr>
      </w:pPr>
    </w:p>
    <w:p w14:paraId="2F053ADC" w14:textId="77777777" w:rsidR="003E6A61" w:rsidRPr="00C23E37" w:rsidRDefault="003E6A61" w:rsidP="00923B92">
      <w:pPr>
        <w:spacing w:after="120"/>
        <w:jc w:val="center"/>
        <w:rPr>
          <w:rFonts w:ascii="Times New Roman" w:hAnsi="Times New Roman"/>
          <w:b/>
        </w:rPr>
      </w:pPr>
    </w:p>
    <w:p w14:paraId="76AFD153" w14:textId="77777777" w:rsidR="003E6A61" w:rsidRPr="00C23E37" w:rsidRDefault="003E6A61" w:rsidP="00923B92">
      <w:pPr>
        <w:spacing w:after="120"/>
        <w:jc w:val="center"/>
        <w:rPr>
          <w:rFonts w:ascii="Times New Roman" w:hAnsi="Times New Roman"/>
          <w:b/>
        </w:rPr>
      </w:pPr>
    </w:p>
    <w:p w14:paraId="51FE6153" w14:textId="77777777" w:rsidR="003E6A61" w:rsidRPr="00C23E37" w:rsidRDefault="003E6A61" w:rsidP="00923B92">
      <w:pPr>
        <w:spacing w:after="120"/>
        <w:jc w:val="center"/>
        <w:rPr>
          <w:rFonts w:ascii="Times New Roman" w:hAnsi="Times New Roman"/>
          <w:b/>
        </w:rPr>
      </w:pPr>
    </w:p>
    <w:p w14:paraId="26E896E1" w14:textId="77777777" w:rsidR="00313FFC" w:rsidRPr="00C23E37" w:rsidRDefault="00313FFC" w:rsidP="00075C8A">
      <w:pPr>
        <w:pBdr>
          <w:bottom w:val="single" w:sz="4" w:space="1" w:color="auto"/>
        </w:pBdr>
        <w:jc w:val="center"/>
        <w:rPr>
          <w:rFonts w:ascii="Times New Roman" w:hAnsi="Times New Roman"/>
          <w:b/>
        </w:rPr>
      </w:pPr>
      <w:r w:rsidRPr="00C23E37">
        <w:rPr>
          <w:rFonts w:ascii="Times New Roman" w:hAnsi="Times New Roman"/>
          <w:b/>
        </w:rPr>
        <w:lastRenderedPageBreak/>
        <w:t>APPENDIX A TO THE TITLE VI ASSURANCES</w:t>
      </w:r>
    </w:p>
    <w:p w14:paraId="43F0F487" w14:textId="77777777" w:rsidR="00075C8A" w:rsidRPr="00C23E37" w:rsidRDefault="00075C8A" w:rsidP="00313FFC">
      <w:pPr>
        <w:jc w:val="center"/>
        <w:rPr>
          <w:rFonts w:ascii="Times New Roman" w:hAnsi="Times New Roman"/>
          <w:b/>
        </w:rPr>
      </w:pPr>
    </w:p>
    <w:p w14:paraId="0DE1C121" w14:textId="77777777" w:rsidR="00313FFC" w:rsidRPr="00C23E37" w:rsidRDefault="00313FFC" w:rsidP="00313FFC">
      <w:pPr>
        <w:pStyle w:val="NoSpacing"/>
        <w:ind w:left="-144" w:right="-288"/>
        <w:rPr>
          <w:rFonts w:ascii="Times New Roman" w:hAnsi="Times New Roman"/>
          <w:sz w:val="24"/>
          <w:szCs w:val="24"/>
        </w:rPr>
      </w:pPr>
      <w:r w:rsidRPr="00C23E37">
        <w:rPr>
          <w:rFonts w:ascii="Times New Roman" w:hAnsi="Times New Roman"/>
          <w:sz w:val="24"/>
          <w:szCs w:val="24"/>
        </w:rPr>
        <w:t>During the performance of this contract, the contractor, for itself, its assignees, and successors in interest (hereinafter referred to as the “contractor agrees as follows:</w:t>
      </w:r>
    </w:p>
    <w:p w14:paraId="28BAB98D" w14:textId="77777777" w:rsidR="00313FFC" w:rsidRPr="00C23E37" w:rsidRDefault="00313FFC" w:rsidP="00313FFC">
      <w:pPr>
        <w:pStyle w:val="NoSpacing"/>
        <w:ind w:left="-144" w:right="-288"/>
        <w:rPr>
          <w:rFonts w:ascii="Times New Roman" w:hAnsi="Times New Roman"/>
          <w:sz w:val="24"/>
          <w:szCs w:val="24"/>
        </w:rPr>
      </w:pPr>
    </w:p>
    <w:p w14:paraId="1E6D104B" w14:textId="77777777" w:rsidR="00313FFC" w:rsidRPr="00C23E37" w:rsidRDefault="00313FFC" w:rsidP="00F4533A">
      <w:pPr>
        <w:pStyle w:val="NoSpacing"/>
        <w:numPr>
          <w:ilvl w:val="0"/>
          <w:numId w:val="6"/>
        </w:numPr>
        <w:ind w:left="216" w:right="-144"/>
        <w:rPr>
          <w:rFonts w:ascii="Times New Roman" w:hAnsi="Times New Roman"/>
          <w:sz w:val="24"/>
          <w:szCs w:val="24"/>
        </w:rPr>
      </w:pPr>
      <w:r w:rsidRPr="00C23E37">
        <w:rPr>
          <w:rFonts w:ascii="Times New Roman" w:hAnsi="Times New Roman"/>
          <w:b/>
          <w:sz w:val="24"/>
          <w:szCs w:val="24"/>
        </w:rPr>
        <w:t>Compliance with Regulations:</w:t>
      </w:r>
      <w:r w:rsidR="0025712C" w:rsidRPr="00C23E37">
        <w:rPr>
          <w:rFonts w:ascii="Times New Roman" w:hAnsi="Times New Roman"/>
          <w:b/>
          <w:sz w:val="24"/>
          <w:szCs w:val="24"/>
        </w:rPr>
        <w:t xml:space="preserve"> </w:t>
      </w:r>
      <w:r w:rsidRPr="00C23E37">
        <w:rPr>
          <w:rFonts w:ascii="Times New Roman" w:hAnsi="Times New Roman"/>
          <w:sz w:val="24"/>
          <w:szCs w:val="24"/>
        </w:rPr>
        <w:t xml:space="preserve">The contractor (hereinafter includes consultants) will comply with the Acts and the Regulations relative to Nondiscrimination in Federally-assisted programs of the U.S. Department of Transportation, </w:t>
      </w:r>
      <w:r w:rsidR="00D86A63" w:rsidRPr="00C23E37">
        <w:rPr>
          <w:rFonts w:ascii="Times New Roman" w:hAnsi="Times New Roman"/>
          <w:b/>
          <w:sz w:val="24"/>
          <w:szCs w:val="24"/>
        </w:rPr>
        <w:t>Federal Highway Administration</w:t>
      </w:r>
      <w:r w:rsidR="00D86A63" w:rsidRPr="00C23E37">
        <w:rPr>
          <w:rFonts w:ascii="Times New Roman" w:hAnsi="Times New Roman"/>
          <w:sz w:val="24"/>
          <w:szCs w:val="24"/>
        </w:rPr>
        <w:t xml:space="preserve"> (</w:t>
      </w:r>
      <w:r w:rsidRPr="00C23E37">
        <w:rPr>
          <w:rFonts w:ascii="Times New Roman" w:hAnsi="Times New Roman"/>
          <w:b/>
          <w:sz w:val="24"/>
          <w:szCs w:val="24"/>
        </w:rPr>
        <w:t>F</w:t>
      </w:r>
      <w:r w:rsidR="001371AC" w:rsidRPr="00C23E37">
        <w:rPr>
          <w:rFonts w:ascii="Times New Roman" w:hAnsi="Times New Roman"/>
          <w:b/>
          <w:sz w:val="24"/>
          <w:szCs w:val="24"/>
        </w:rPr>
        <w:t>HWA</w:t>
      </w:r>
      <w:r w:rsidR="00D86A63" w:rsidRPr="00C23E37">
        <w:rPr>
          <w:rFonts w:ascii="Times New Roman" w:hAnsi="Times New Roman"/>
          <w:b/>
          <w:sz w:val="24"/>
          <w:szCs w:val="24"/>
        </w:rPr>
        <w:t>)</w:t>
      </w:r>
      <w:r w:rsidRPr="00C23E37">
        <w:rPr>
          <w:rFonts w:ascii="Times New Roman" w:hAnsi="Times New Roman"/>
          <w:sz w:val="24"/>
          <w:szCs w:val="24"/>
        </w:rPr>
        <w:t>, as they may be amended from time to time, which are herein incorporated by reference and made a part of this contract.</w:t>
      </w:r>
    </w:p>
    <w:p w14:paraId="5916DE51" w14:textId="77777777" w:rsidR="00313FFC" w:rsidRPr="00C23E37" w:rsidRDefault="00313FFC" w:rsidP="00313FFC">
      <w:pPr>
        <w:pStyle w:val="NoSpacing"/>
        <w:ind w:left="216" w:right="-144"/>
        <w:rPr>
          <w:rFonts w:ascii="Times New Roman" w:hAnsi="Times New Roman"/>
          <w:sz w:val="24"/>
          <w:szCs w:val="24"/>
        </w:rPr>
      </w:pPr>
    </w:p>
    <w:p w14:paraId="5D5BB7CB" w14:textId="77777777" w:rsidR="00313FFC" w:rsidRPr="00C23E37" w:rsidRDefault="00313FFC" w:rsidP="00F4533A">
      <w:pPr>
        <w:pStyle w:val="NoSpacing"/>
        <w:numPr>
          <w:ilvl w:val="0"/>
          <w:numId w:val="6"/>
        </w:numPr>
        <w:ind w:left="216" w:right="-144"/>
        <w:rPr>
          <w:rFonts w:ascii="Times New Roman" w:hAnsi="Times New Roman"/>
          <w:sz w:val="24"/>
          <w:szCs w:val="24"/>
        </w:rPr>
      </w:pPr>
      <w:r w:rsidRPr="00C23E37">
        <w:rPr>
          <w:rFonts w:ascii="Times New Roman" w:hAnsi="Times New Roman"/>
          <w:b/>
          <w:sz w:val="24"/>
          <w:szCs w:val="24"/>
        </w:rPr>
        <w:t>Non</w:t>
      </w:r>
      <w:r w:rsidR="00D86A63" w:rsidRPr="00C23E37">
        <w:rPr>
          <w:rFonts w:ascii="Times New Roman" w:hAnsi="Times New Roman"/>
          <w:b/>
          <w:sz w:val="24"/>
          <w:szCs w:val="24"/>
        </w:rPr>
        <w:t>-</w:t>
      </w:r>
      <w:r w:rsidRPr="00C23E37">
        <w:rPr>
          <w:rFonts w:ascii="Times New Roman" w:hAnsi="Times New Roman"/>
          <w:b/>
          <w:sz w:val="24"/>
          <w:szCs w:val="24"/>
        </w:rPr>
        <w:t>discrimination:</w:t>
      </w:r>
      <w:r w:rsidR="0025712C" w:rsidRPr="00C23E37">
        <w:rPr>
          <w:rFonts w:ascii="Times New Roman" w:hAnsi="Times New Roman"/>
          <w:b/>
          <w:sz w:val="24"/>
          <w:szCs w:val="24"/>
        </w:rPr>
        <w:t xml:space="preserve"> </w:t>
      </w:r>
      <w:r w:rsidRPr="00C23E37">
        <w:rPr>
          <w:rFonts w:ascii="Times New Roman" w:hAnsi="Times New Roman"/>
          <w:sz w:val="24"/>
          <w:szCs w:val="24"/>
        </w:rPr>
        <w:t xml:space="preserve">The contractor, </w:t>
      </w:r>
      <w:r w:rsidR="0041109A" w:rsidRPr="00C23E37">
        <w:rPr>
          <w:rFonts w:ascii="Times New Roman" w:hAnsi="Times New Roman"/>
          <w:sz w:val="24"/>
          <w:szCs w:val="24"/>
        </w:rPr>
        <w:t>regarding</w:t>
      </w:r>
      <w:r w:rsidRPr="00C23E37">
        <w:rPr>
          <w:rFonts w:ascii="Times New Roman" w:hAnsi="Times New Roman"/>
          <w:sz w:val="24"/>
          <w:szCs w:val="24"/>
        </w:rPr>
        <w:t xml:space="preserve"> the work performed by it during the contract, will not discriminate on the grounds of race, color, or national origin in the selection and retention of subcontractors, including procurements of materials and leases of equipment. The contractor will not participate directly or indirectly in the discrimination prohibited by the Acts and the Regulations as set forth in Appendix E, including employment practices when the contract covers any activity, project, or program set forth in Appendix B of 49 CFR Part 21.</w:t>
      </w:r>
    </w:p>
    <w:p w14:paraId="22A6D5F1" w14:textId="77777777" w:rsidR="00313FFC" w:rsidRPr="00C23E37" w:rsidRDefault="00313FFC" w:rsidP="00313FFC">
      <w:pPr>
        <w:pStyle w:val="NoSpacing"/>
        <w:ind w:left="216" w:right="-144"/>
        <w:rPr>
          <w:rFonts w:ascii="Times New Roman" w:hAnsi="Times New Roman"/>
          <w:sz w:val="24"/>
          <w:szCs w:val="24"/>
        </w:rPr>
      </w:pPr>
    </w:p>
    <w:p w14:paraId="756A474E" w14:textId="77777777" w:rsidR="00313FFC" w:rsidRPr="00C23E37" w:rsidRDefault="00313FFC" w:rsidP="00F4533A">
      <w:pPr>
        <w:pStyle w:val="NoSpacing"/>
        <w:numPr>
          <w:ilvl w:val="0"/>
          <w:numId w:val="6"/>
        </w:numPr>
        <w:ind w:left="216" w:right="-144"/>
        <w:rPr>
          <w:rFonts w:ascii="Times New Roman" w:hAnsi="Times New Roman"/>
          <w:sz w:val="24"/>
          <w:szCs w:val="24"/>
        </w:rPr>
      </w:pPr>
      <w:r w:rsidRPr="00C23E37">
        <w:rPr>
          <w:rFonts w:ascii="Times New Roman" w:hAnsi="Times New Roman"/>
          <w:b/>
          <w:sz w:val="24"/>
          <w:szCs w:val="24"/>
        </w:rPr>
        <w:t>Solicitations for Subcontracts, Including Procurements of Materials and Equipment:</w:t>
      </w:r>
      <w:r w:rsidR="0025712C" w:rsidRPr="00C23E37">
        <w:rPr>
          <w:rFonts w:ascii="Times New Roman" w:hAnsi="Times New Roman"/>
          <w:b/>
          <w:sz w:val="24"/>
          <w:szCs w:val="24"/>
        </w:rPr>
        <w:t xml:space="preserve"> </w:t>
      </w:r>
      <w:r w:rsidRPr="00C23E37">
        <w:rPr>
          <w:rFonts w:ascii="Times New Roman" w:hAnsi="Times New Roman"/>
          <w:sz w:val="24"/>
          <w:szCs w:val="24"/>
        </w:rPr>
        <w:t>In all solicitations, either by competitive bidding, or negotiation made by the contractor for work to be performed under a subcontract, including procurements of materials, or leases of equipment, each potential subcontractor or supplier will be notified by the contractor of the contractor’s obligations under this contract and the Acts and the Regulations relative to Non-discrimination on the grounds of race, color, or national origin.</w:t>
      </w:r>
    </w:p>
    <w:p w14:paraId="093E637D" w14:textId="77777777" w:rsidR="00313FFC" w:rsidRPr="00C23E37" w:rsidRDefault="00313FFC" w:rsidP="00313FFC">
      <w:pPr>
        <w:pStyle w:val="NoSpacing"/>
        <w:ind w:left="216" w:right="-144"/>
        <w:rPr>
          <w:rFonts w:ascii="Times New Roman" w:hAnsi="Times New Roman"/>
          <w:sz w:val="24"/>
          <w:szCs w:val="24"/>
        </w:rPr>
      </w:pPr>
    </w:p>
    <w:p w14:paraId="397B7878" w14:textId="77777777" w:rsidR="00313FFC" w:rsidRPr="00C23E37" w:rsidRDefault="00313FFC" w:rsidP="00F4533A">
      <w:pPr>
        <w:pStyle w:val="NoSpacing"/>
        <w:numPr>
          <w:ilvl w:val="0"/>
          <w:numId w:val="6"/>
        </w:numPr>
        <w:ind w:left="216" w:right="-144"/>
        <w:rPr>
          <w:rFonts w:ascii="Times New Roman" w:hAnsi="Times New Roman"/>
          <w:sz w:val="24"/>
          <w:szCs w:val="24"/>
        </w:rPr>
      </w:pPr>
      <w:r w:rsidRPr="00C23E37">
        <w:rPr>
          <w:rFonts w:ascii="Times New Roman" w:hAnsi="Times New Roman"/>
          <w:b/>
          <w:sz w:val="24"/>
          <w:szCs w:val="24"/>
        </w:rPr>
        <w:t>Information and Reports:</w:t>
      </w:r>
      <w:r w:rsidR="0025712C" w:rsidRPr="00C23E37">
        <w:rPr>
          <w:rFonts w:ascii="Times New Roman" w:hAnsi="Times New Roman"/>
          <w:b/>
          <w:sz w:val="24"/>
          <w:szCs w:val="24"/>
        </w:rPr>
        <w:t xml:space="preserve"> </w:t>
      </w:r>
      <w:r w:rsidRPr="00C23E37">
        <w:rPr>
          <w:rFonts w:ascii="Times New Roman" w:hAnsi="Times New Roman"/>
          <w:sz w:val="24"/>
          <w:szCs w:val="24"/>
        </w:rPr>
        <w:t xml:space="preserve">The contractor will provide all information and reports required by the Acts, the Regulations and directives issued pursuant thereto and will permit access to its books, records, accounts, other sources of information, and its facilities as may be determined by the </w:t>
      </w:r>
      <w:r w:rsidR="00D86A63" w:rsidRPr="00C23E37">
        <w:rPr>
          <w:rFonts w:ascii="Times New Roman" w:hAnsi="Times New Roman"/>
          <w:sz w:val="24"/>
          <w:szCs w:val="24"/>
        </w:rPr>
        <w:t>Recipient</w:t>
      </w:r>
      <w:r w:rsidRPr="00C23E37">
        <w:rPr>
          <w:rFonts w:ascii="Times New Roman" w:hAnsi="Times New Roman"/>
          <w:sz w:val="24"/>
          <w:szCs w:val="24"/>
        </w:rPr>
        <w:t xml:space="preserve"> or the </w:t>
      </w:r>
      <w:r w:rsidRPr="00C23E37">
        <w:rPr>
          <w:rFonts w:ascii="Times New Roman" w:hAnsi="Times New Roman"/>
          <w:b/>
          <w:sz w:val="24"/>
          <w:szCs w:val="24"/>
        </w:rPr>
        <w:t>F</w:t>
      </w:r>
      <w:r w:rsidR="001371AC" w:rsidRPr="00C23E37">
        <w:rPr>
          <w:rFonts w:ascii="Times New Roman" w:hAnsi="Times New Roman"/>
          <w:b/>
          <w:sz w:val="24"/>
          <w:szCs w:val="24"/>
        </w:rPr>
        <w:t>HWA</w:t>
      </w:r>
      <w:r w:rsidRPr="00C23E37">
        <w:rPr>
          <w:rFonts w:ascii="Times New Roman" w:hAnsi="Times New Roman"/>
          <w:sz w:val="24"/>
          <w:szCs w:val="24"/>
        </w:rPr>
        <w:t xml:space="preserve">, to be pertinent to ascertain compliance with such Acts, Regulations, and instructions. Where any information required of a contractor is in the exclusive possession of another who fails or refuses to furnish the information, the contractor will so certify to the </w:t>
      </w:r>
      <w:r w:rsidR="00D86A63" w:rsidRPr="00C23E37">
        <w:rPr>
          <w:rFonts w:ascii="Times New Roman" w:hAnsi="Times New Roman"/>
          <w:sz w:val="24"/>
          <w:szCs w:val="24"/>
        </w:rPr>
        <w:t>Recipient</w:t>
      </w:r>
      <w:r w:rsidRPr="00C23E37">
        <w:rPr>
          <w:rFonts w:ascii="Times New Roman" w:hAnsi="Times New Roman"/>
          <w:sz w:val="24"/>
          <w:szCs w:val="24"/>
        </w:rPr>
        <w:t xml:space="preserve"> or the </w:t>
      </w:r>
      <w:r w:rsidRPr="00C23E37">
        <w:rPr>
          <w:rFonts w:ascii="Times New Roman" w:hAnsi="Times New Roman"/>
          <w:b/>
          <w:sz w:val="24"/>
          <w:szCs w:val="24"/>
        </w:rPr>
        <w:t>F</w:t>
      </w:r>
      <w:r w:rsidR="00D86A63" w:rsidRPr="00C23E37">
        <w:rPr>
          <w:rFonts w:ascii="Times New Roman" w:hAnsi="Times New Roman"/>
          <w:b/>
          <w:sz w:val="24"/>
          <w:szCs w:val="24"/>
        </w:rPr>
        <w:t>HWA</w:t>
      </w:r>
      <w:r w:rsidRPr="00C23E37">
        <w:rPr>
          <w:rFonts w:ascii="Times New Roman" w:hAnsi="Times New Roman"/>
          <w:sz w:val="24"/>
          <w:szCs w:val="24"/>
        </w:rPr>
        <w:t>, as appropriate, and will set forth what efforts it has made to obtain the information.</w:t>
      </w:r>
    </w:p>
    <w:p w14:paraId="50C96710" w14:textId="77777777" w:rsidR="00313FFC" w:rsidRPr="00C23E37" w:rsidRDefault="00313FFC" w:rsidP="00313FFC">
      <w:pPr>
        <w:pStyle w:val="NoSpacing"/>
        <w:ind w:left="216" w:right="-144"/>
        <w:rPr>
          <w:rFonts w:ascii="Times New Roman" w:hAnsi="Times New Roman"/>
          <w:sz w:val="24"/>
          <w:szCs w:val="24"/>
        </w:rPr>
      </w:pPr>
    </w:p>
    <w:p w14:paraId="5983B7FD" w14:textId="77777777" w:rsidR="00313FFC" w:rsidRPr="00C23E37" w:rsidRDefault="00313FFC" w:rsidP="00F4533A">
      <w:pPr>
        <w:pStyle w:val="NoSpacing"/>
        <w:numPr>
          <w:ilvl w:val="0"/>
          <w:numId w:val="6"/>
        </w:numPr>
        <w:ind w:left="216" w:right="-144"/>
        <w:rPr>
          <w:rFonts w:ascii="Times New Roman" w:hAnsi="Times New Roman"/>
          <w:sz w:val="24"/>
          <w:szCs w:val="24"/>
        </w:rPr>
      </w:pPr>
      <w:r w:rsidRPr="00C23E37">
        <w:rPr>
          <w:rFonts w:ascii="Times New Roman" w:hAnsi="Times New Roman"/>
          <w:b/>
          <w:sz w:val="24"/>
          <w:szCs w:val="24"/>
        </w:rPr>
        <w:t>Sanctions for Noncompliance:</w:t>
      </w:r>
      <w:r w:rsidR="0025712C" w:rsidRPr="00C23E37">
        <w:rPr>
          <w:rFonts w:ascii="Times New Roman" w:hAnsi="Times New Roman"/>
          <w:b/>
          <w:sz w:val="24"/>
          <w:szCs w:val="24"/>
        </w:rPr>
        <w:t xml:space="preserve"> </w:t>
      </w:r>
      <w:r w:rsidRPr="00C23E37">
        <w:rPr>
          <w:rFonts w:ascii="Times New Roman" w:hAnsi="Times New Roman"/>
          <w:sz w:val="24"/>
          <w:szCs w:val="24"/>
        </w:rPr>
        <w:t xml:space="preserve">In the event of a contractor’s noncompliance with the Non-discrimination provisions of this contract, the </w:t>
      </w:r>
      <w:r w:rsidR="00D86A63" w:rsidRPr="00C23E37">
        <w:rPr>
          <w:rFonts w:ascii="Times New Roman" w:hAnsi="Times New Roman"/>
          <w:sz w:val="24"/>
          <w:szCs w:val="24"/>
        </w:rPr>
        <w:t>Recipient</w:t>
      </w:r>
      <w:r w:rsidRPr="00C23E37">
        <w:rPr>
          <w:rFonts w:ascii="Times New Roman" w:hAnsi="Times New Roman"/>
          <w:sz w:val="24"/>
          <w:szCs w:val="24"/>
        </w:rPr>
        <w:t xml:space="preserve"> will impose such contract sanctions as it or the </w:t>
      </w:r>
      <w:r w:rsidRPr="00C23E37">
        <w:rPr>
          <w:rFonts w:ascii="Times New Roman" w:hAnsi="Times New Roman"/>
          <w:b/>
          <w:sz w:val="24"/>
          <w:szCs w:val="24"/>
        </w:rPr>
        <w:t>F</w:t>
      </w:r>
      <w:r w:rsidR="00472A2C" w:rsidRPr="00C23E37">
        <w:rPr>
          <w:rFonts w:ascii="Times New Roman" w:hAnsi="Times New Roman"/>
          <w:b/>
          <w:sz w:val="24"/>
          <w:szCs w:val="24"/>
        </w:rPr>
        <w:t>HWA</w:t>
      </w:r>
      <w:r w:rsidRPr="00C23E37">
        <w:rPr>
          <w:rFonts w:ascii="Times New Roman" w:hAnsi="Times New Roman"/>
          <w:sz w:val="24"/>
          <w:szCs w:val="24"/>
        </w:rPr>
        <w:t xml:space="preserve"> may determine to be appropriate, including, but not limited to:</w:t>
      </w:r>
    </w:p>
    <w:p w14:paraId="2D364352" w14:textId="77777777" w:rsidR="00313FFC" w:rsidRPr="00C23E37" w:rsidRDefault="00313FFC" w:rsidP="00F4533A">
      <w:pPr>
        <w:pStyle w:val="NoSpacing"/>
        <w:numPr>
          <w:ilvl w:val="1"/>
          <w:numId w:val="6"/>
        </w:numPr>
        <w:ind w:left="990" w:right="-144"/>
        <w:rPr>
          <w:rFonts w:ascii="Times New Roman" w:hAnsi="Times New Roman"/>
          <w:sz w:val="24"/>
          <w:szCs w:val="24"/>
        </w:rPr>
      </w:pPr>
      <w:r w:rsidRPr="00C23E37">
        <w:rPr>
          <w:rFonts w:ascii="Times New Roman" w:hAnsi="Times New Roman"/>
          <w:sz w:val="24"/>
          <w:szCs w:val="24"/>
        </w:rPr>
        <w:t>withholding payments to the contractor under the contract until the contractor complies; and/or</w:t>
      </w:r>
    </w:p>
    <w:p w14:paraId="15C17589" w14:textId="77777777" w:rsidR="00313FFC" w:rsidRPr="00C23E37" w:rsidRDefault="00313FFC" w:rsidP="00F4533A">
      <w:pPr>
        <w:pStyle w:val="NoSpacing"/>
        <w:numPr>
          <w:ilvl w:val="1"/>
          <w:numId w:val="6"/>
        </w:numPr>
        <w:ind w:left="990" w:right="-144"/>
        <w:rPr>
          <w:rFonts w:ascii="Times New Roman" w:hAnsi="Times New Roman"/>
          <w:sz w:val="24"/>
          <w:szCs w:val="24"/>
        </w:rPr>
      </w:pPr>
      <w:r w:rsidRPr="00C23E37">
        <w:rPr>
          <w:rFonts w:ascii="Times New Roman" w:hAnsi="Times New Roman"/>
          <w:sz w:val="24"/>
          <w:szCs w:val="24"/>
        </w:rPr>
        <w:t>cancelling, terminating, or suspending a contract, in whole or in part.</w:t>
      </w:r>
    </w:p>
    <w:p w14:paraId="39C6CCF4" w14:textId="77777777" w:rsidR="00313FFC" w:rsidRPr="00C23E37" w:rsidRDefault="00313FFC" w:rsidP="00313FFC">
      <w:pPr>
        <w:pStyle w:val="NoSpacing"/>
        <w:ind w:left="576" w:right="-144"/>
        <w:rPr>
          <w:rFonts w:ascii="Times New Roman" w:hAnsi="Times New Roman"/>
          <w:sz w:val="24"/>
          <w:szCs w:val="24"/>
        </w:rPr>
      </w:pPr>
    </w:p>
    <w:p w14:paraId="1AB191B9" w14:textId="77777777" w:rsidR="00700B5D" w:rsidRPr="00C23E37" w:rsidRDefault="00313FFC" w:rsidP="00F4533A">
      <w:pPr>
        <w:pStyle w:val="NoSpacing"/>
        <w:numPr>
          <w:ilvl w:val="0"/>
          <w:numId w:val="6"/>
        </w:numPr>
        <w:ind w:left="216" w:right="-144"/>
        <w:rPr>
          <w:rFonts w:ascii="Times New Roman" w:hAnsi="Times New Roman"/>
        </w:rPr>
      </w:pPr>
      <w:r w:rsidRPr="00C23E37">
        <w:rPr>
          <w:rFonts w:ascii="Times New Roman" w:hAnsi="Times New Roman"/>
          <w:b/>
          <w:sz w:val="24"/>
          <w:szCs w:val="24"/>
        </w:rPr>
        <w:t>Incorporation of Provisions:</w:t>
      </w:r>
      <w:r w:rsidR="0025712C" w:rsidRPr="00C23E37">
        <w:rPr>
          <w:rFonts w:ascii="Times New Roman" w:hAnsi="Times New Roman"/>
          <w:b/>
          <w:sz w:val="24"/>
          <w:szCs w:val="24"/>
        </w:rPr>
        <w:t xml:space="preserve"> </w:t>
      </w:r>
      <w:r w:rsidRPr="00C23E37">
        <w:rPr>
          <w:rFonts w:ascii="Times New Roman" w:hAnsi="Times New Roman"/>
          <w:sz w:val="24"/>
          <w:szCs w:val="24"/>
        </w:rPr>
        <w:t xml:space="preserve">The contractor will include the provisions of paragraphs one through six in every subcontract, including procurements of materials and leases of equipment, unless exempt by the Acts, the Regulations and directives issued pursuant thereto. The contractor will </w:t>
      </w:r>
      <w:r w:rsidR="00897114" w:rsidRPr="00C23E37">
        <w:rPr>
          <w:rFonts w:ascii="Times New Roman" w:hAnsi="Times New Roman"/>
          <w:sz w:val="24"/>
          <w:szCs w:val="24"/>
        </w:rPr>
        <w:t>act</w:t>
      </w:r>
      <w:r w:rsidRPr="00C23E37">
        <w:rPr>
          <w:rFonts w:ascii="Times New Roman" w:hAnsi="Times New Roman"/>
          <w:sz w:val="24"/>
          <w:szCs w:val="24"/>
        </w:rPr>
        <w:t xml:space="preserve"> with respect to any subcontract or procurement as the </w:t>
      </w:r>
      <w:r w:rsidR="00D86A63" w:rsidRPr="00C23E37">
        <w:rPr>
          <w:rFonts w:ascii="Times New Roman" w:hAnsi="Times New Roman"/>
          <w:sz w:val="24"/>
          <w:szCs w:val="24"/>
        </w:rPr>
        <w:t>Recipient</w:t>
      </w:r>
      <w:r w:rsidRPr="00C23E37">
        <w:rPr>
          <w:rFonts w:ascii="Times New Roman" w:hAnsi="Times New Roman"/>
          <w:sz w:val="24"/>
          <w:szCs w:val="24"/>
        </w:rPr>
        <w:t xml:space="preserve"> or the F</w:t>
      </w:r>
      <w:r w:rsidR="002C5BDB" w:rsidRPr="00C23E37">
        <w:rPr>
          <w:rFonts w:ascii="Times New Roman" w:hAnsi="Times New Roman"/>
          <w:sz w:val="24"/>
          <w:szCs w:val="24"/>
        </w:rPr>
        <w:t>HWA</w:t>
      </w:r>
      <w:r w:rsidRPr="00C23E37">
        <w:rPr>
          <w:rFonts w:ascii="Times New Roman" w:hAnsi="Times New Roman"/>
          <w:sz w:val="24"/>
          <w:szCs w:val="24"/>
        </w:rPr>
        <w:t xml:space="preserve"> may direct as a means of enforcing such provisions</w:t>
      </w:r>
      <w:r w:rsidR="00DD4F61" w:rsidRPr="00C23E37">
        <w:rPr>
          <w:rFonts w:ascii="Times New Roman" w:hAnsi="Times New Roman"/>
          <w:sz w:val="24"/>
          <w:szCs w:val="24"/>
        </w:rPr>
        <w:t>,</w:t>
      </w:r>
      <w:r w:rsidRPr="00C23E37">
        <w:rPr>
          <w:rFonts w:ascii="Times New Roman" w:hAnsi="Times New Roman"/>
          <w:sz w:val="24"/>
          <w:szCs w:val="24"/>
        </w:rPr>
        <w:t xml:space="preserve"> including sanctions for noncompliance. Provided, that if the contractor becomes involved in, or is threatened with litigation by a subcontractor, or supplier because of such direction, the contractor may request the </w:t>
      </w:r>
      <w:r w:rsidR="00D86A63" w:rsidRPr="00C23E37">
        <w:rPr>
          <w:rFonts w:ascii="Times New Roman" w:hAnsi="Times New Roman"/>
          <w:sz w:val="24"/>
          <w:szCs w:val="24"/>
        </w:rPr>
        <w:t>Recipient</w:t>
      </w:r>
      <w:r w:rsidRPr="00C23E37">
        <w:rPr>
          <w:rFonts w:ascii="Times New Roman" w:hAnsi="Times New Roman"/>
          <w:sz w:val="24"/>
          <w:szCs w:val="24"/>
        </w:rPr>
        <w:t xml:space="preserve"> to enter into any litigation to protect the interests of the </w:t>
      </w:r>
      <w:r w:rsidR="00D86A63" w:rsidRPr="00C23E37">
        <w:rPr>
          <w:rFonts w:ascii="Times New Roman" w:hAnsi="Times New Roman"/>
          <w:sz w:val="24"/>
          <w:szCs w:val="24"/>
        </w:rPr>
        <w:t>Recipient</w:t>
      </w:r>
      <w:r w:rsidRPr="00C23E37">
        <w:rPr>
          <w:rFonts w:ascii="Times New Roman" w:hAnsi="Times New Roman"/>
          <w:sz w:val="24"/>
          <w:szCs w:val="24"/>
        </w:rPr>
        <w:t>. In addition, the contractor may request the United States to enter into the litigation to protect the interests of the United States.</w:t>
      </w:r>
    </w:p>
    <w:p w14:paraId="29301AF5" w14:textId="77777777" w:rsidR="00700B5D" w:rsidRPr="00C23E37" w:rsidRDefault="00700B5D" w:rsidP="00E41C7F">
      <w:pPr>
        <w:rPr>
          <w:rFonts w:ascii="Times New Roman" w:hAnsi="Times New Roman"/>
        </w:rPr>
      </w:pPr>
    </w:p>
    <w:p w14:paraId="3586FE0C" w14:textId="77777777" w:rsidR="00725012" w:rsidRPr="00C23E37" w:rsidRDefault="00725012" w:rsidP="002A1EE0">
      <w:pPr>
        <w:pStyle w:val="NoSpacing"/>
        <w:pBdr>
          <w:bottom w:val="single" w:sz="4" w:space="1" w:color="auto"/>
        </w:pBdr>
        <w:jc w:val="center"/>
        <w:rPr>
          <w:rFonts w:ascii="Times New Roman" w:hAnsi="Times New Roman"/>
          <w:b/>
          <w:sz w:val="24"/>
          <w:szCs w:val="24"/>
        </w:rPr>
        <w:sectPr w:rsidR="00725012" w:rsidRPr="00C23E37" w:rsidSect="003D2239">
          <w:headerReference w:type="even" r:id="rId31"/>
          <w:headerReference w:type="default" r:id="rId32"/>
          <w:footerReference w:type="default" r:id="rId33"/>
          <w:headerReference w:type="first" r:id="rId34"/>
          <w:footerReference w:type="first" r:id="rId35"/>
          <w:pgSz w:w="12240" w:h="15840" w:code="1"/>
          <w:pgMar w:top="1296" w:right="1008" w:bottom="1152" w:left="1008" w:header="720" w:footer="576" w:gutter="0"/>
          <w:cols w:space="720"/>
          <w:titlePg/>
          <w:docGrid w:linePitch="360"/>
        </w:sectPr>
      </w:pPr>
    </w:p>
    <w:p w14:paraId="16CCF26C" w14:textId="77777777" w:rsidR="00923B92" w:rsidRPr="00C23E37" w:rsidRDefault="00075C8A" w:rsidP="002A1EE0">
      <w:pPr>
        <w:pStyle w:val="NoSpacing"/>
        <w:pBdr>
          <w:bottom w:val="single" w:sz="4" w:space="1" w:color="auto"/>
        </w:pBdr>
        <w:jc w:val="center"/>
        <w:rPr>
          <w:rFonts w:ascii="Times New Roman" w:hAnsi="Times New Roman"/>
          <w:b/>
          <w:sz w:val="24"/>
          <w:szCs w:val="24"/>
        </w:rPr>
      </w:pPr>
      <w:r w:rsidRPr="00C23E37">
        <w:rPr>
          <w:rFonts w:ascii="Times New Roman" w:hAnsi="Times New Roman"/>
          <w:b/>
          <w:sz w:val="24"/>
          <w:szCs w:val="24"/>
        </w:rPr>
        <w:lastRenderedPageBreak/>
        <w:t xml:space="preserve">APPENDIX E TO THE </w:t>
      </w:r>
      <w:r w:rsidR="003D2239" w:rsidRPr="00C23E37">
        <w:rPr>
          <w:rFonts w:ascii="Times New Roman" w:hAnsi="Times New Roman"/>
          <w:b/>
          <w:sz w:val="24"/>
          <w:szCs w:val="24"/>
        </w:rPr>
        <w:t>TITLE VI</w:t>
      </w:r>
      <w:r w:rsidR="00923B92" w:rsidRPr="00C23E37">
        <w:rPr>
          <w:rFonts w:ascii="Times New Roman" w:hAnsi="Times New Roman"/>
          <w:b/>
          <w:sz w:val="24"/>
          <w:szCs w:val="24"/>
        </w:rPr>
        <w:t xml:space="preserve"> ASSURANCES</w:t>
      </w:r>
    </w:p>
    <w:p w14:paraId="4F7CC777" w14:textId="77777777" w:rsidR="00923B92" w:rsidRPr="00C23E37" w:rsidRDefault="00923B92" w:rsidP="00B0450C">
      <w:pPr>
        <w:pStyle w:val="NoSpacing"/>
        <w:rPr>
          <w:rFonts w:ascii="Times New Roman" w:hAnsi="Times New Roman"/>
          <w:sz w:val="24"/>
          <w:szCs w:val="24"/>
        </w:rPr>
      </w:pPr>
    </w:p>
    <w:p w14:paraId="00FCFCD9" w14:textId="77777777" w:rsidR="00313FFC" w:rsidRPr="00C23E37" w:rsidRDefault="00313FFC" w:rsidP="00313FFC">
      <w:pPr>
        <w:pStyle w:val="NoSpacing"/>
        <w:rPr>
          <w:rFonts w:ascii="Times New Roman" w:hAnsi="Times New Roman"/>
          <w:sz w:val="24"/>
          <w:szCs w:val="24"/>
        </w:rPr>
      </w:pPr>
      <w:r w:rsidRPr="00C23E37">
        <w:rPr>
          <w:rFonts w:ascii="Times New Roman" w:hAnsi="Times New Roman"/>
          <w:sz w:val="24"/>
          <w:szCs w:val="24"/>
        </w:rPr>
        <w:t>During the performance of this contract, the contractor, for itself, its assignees, and successors in interest (hereinafter referred to as the “contractor</w:t>
      </w:r>
      <w:r w:rsidR="00BF56F6" w:rsidRPr="00C23E37">
        <w:rPr>
          <w:rFonts w:ascii="Times New Roman" w:hAnsi="Times New Roman"/>
          <w:sz w:val="24"/>
          <w:szCs w:val="24"/>
        </w:rPr>
        <w:t>”)</w:t>
      </w:r>
      <w:r w:rsidRPr="00C23E37">
        <w:rPr>
          <w:rFonts w:ascii="Times New Roman" w:hAnsi="Times New Roman"/>
          <w:sz w:val="24"/>
          <w:szCs w:val="24"/>
        </w:rPr>
        <w:t xml:space="preserve"> agrees to comply with the following non-discrimination statutes and authorities</w:t>
      </w:r>
      <w:r w:rsidR="00CF1DEA" w:rsidRPr="00C23E37">
        <w:rPr>
          <w:rFonts w:ascii="Times New Roman" w:hAnsi="Times New Roman"/>
          <w:sz w:val="24"/>
          <w:szCs w:val="24"/>
        </w:rPr>
        <w:t>,</w:t>
      </w:r>
      <w:r w:rsidRPr="00C23E37">
        <w:rPr>
          <w:rFonts w:ascii="Times New Roman" w:hAnsi="Times New Roman"/>
          <w:sz w:val="24"/>
          <w:szCs w:val="24"/>
        </w:rPr>
        <w:t xml:space="preserve"> including but not limited to:</w:t>
      </w:r>
    </w:p>
    <w:p w14:paraId="047CB16E" w14:textId="77777777" w:rsidR="00313FFC" w:rsidRPr="00C23E37" w:rsidRDefault="00313FFC" w:rsidP="00313FFC">
      <w:pPr>
        <w:pStyle w:val="NoSpacing"/>
        <w:rPr>
          <w:rFonts w:ascii="Times New Roman" w:hAnsi="Times New Roman"/>
          <w:sz w:val="24"/>
          <w:szCs w:val="24"/>
        </w:rPr>
      </w:pPr>
    </w:p>
    <w:p w14:paraId="3EAF7CF6" w14:textId="77777777" w:rsidR="00313FFC" w:rsidRPr="00C23E37" w:rsidRDefault="00313FFC" w:rsidP="00313FFC">
      <w:pPr>
        <w:pStyle w:val="NoSpacing"/>
        <w:rPr>
          <w:rFonts w:ascii="Times New Roman" w:hAnsi="Times New Roman"/>
          <w:sz w:val="24"/>
          <w:szCs w:val="24"/>
        </w:rPr>
      </w:pPr>
      <w:r w:rsidRPr="00C23E37">
        <w:rPr>
          <w:rFonts w:ascii="Times New Roman" w:hAnsi="Times New Roman"/>
          <w:b/>
          <w:sz w:val="24"/>
          <w:szCs w:val="24"/>
          <w:u w:val="single"/>
        </w:rPr>
        <w:t>Pertinent Non-Discrimination Authorities:</w:t>
      </w:r>
    </w:p>
    <w:p w14:paraId="6D59D0F3" w14:textId="77777777" w:rsidR="00313FFC" w:rsidRPr="00C23E37" w:rsidRDefault="00313FFC" w:rsidP="00737E03">
      <w:pPr>
        <w:pStyle w:val="NoSpacing"/>
        <w:spacing w:after="60"/>
        <w:rPr>
          <w:rFonts w:ascii="Times New Roman" w:hAnsi="Times New Roman"/>
          <w:sz w:val="24"/>
          <w:szCs w:val="24"/>
        </w:rPr>
      </w:pPr>
    </w:p>
    <w:p w14:paraId="29B1E43A" w14:textId="77777777" w:rsidR="00313FFC" w:rsidRPr="00C23E37" w:rsidRDefault="00313FFC" w:rsidP="00F4533A">
      <w:pPr>
        <w:pStyle w:val="NoSpacing"/>
        <w:numPr>
          <w:ilvl w:val="0"/>
          <w:numId w:val="7"/>
        </w:numPr>
        <w:spacing w:after="60"/>
        <w:rPr>
          <w:rFonts w:ascii="Times New Roman" w:hAnsi="Times New Roman"/>
          <w:sz w:val="24"/>
          <w:szCs w:val="24"/>
        </w:rPr>
      </w:pPr>
      <w:r w:rsidRPr="00C23E37">
        <w:rPr>
          <w:rFonts w:ascii="Times New Roman" w:hAnsi="Times New Roman"/>
          <w:sz w:val="24"/>
          <w:szCs w:val="24"/>
        </w:rPr>
        <w:t xml:space="preserve">Title VI of the Civil Rights Act of 1964 (42 U.S.C. §2000d et seq., 78 stat. 252), (prohibits discrimination </w:t>
      </w:r>
      <w:r w:rsidR="0041109A" w:rsidRPr="00C23E37">
        <w:rPr>
          <w:rFonts w:ascii="Times New Roman" w:hAnsi="Times New Roman"/>
          <w:sz w:val="24"/>
          <w:szCs w:val="24"/>
        </w:rPr>
        <w:t>based on</w:t>
      </w:r>
      <w:r w:rsidRPr="00C23E37">
        <w:rPr>
          <w:rFonts w:ascii="Times New Roman" w:hAnsi="Times New Roman"/>
          <w:sz w:val="24"/>
          <w:szCs w:val="24"/>
        </w:rPr>
        <w:t xml:space="preserve"> race, color, national origin); and 49 CFR Part 21.</w:t>
      </w:r>
    </w:p>
    <w:p w14:paraId="288D58EB" w14:textId="77777777" w:rsidR="00313FFC" w:rsidRPr="00C23E37" w:rsidRDefault="00313FFC" w:rsidP="00F4533A">
      <w:pPr>
        <w:pStyle w:val="NoSpacing"/>
        <w:numPr>
          <w:ilvl w:val="0"/>
          <w:numId w:val="7"/>
        </w:numPr>
        <w:spacing w:after="60"/>
        <w:rPr>
          <w:rFonts w:ascii="Times New Roman" w:hAnsi="Times New Roman"/>
          <w:sz w:val="24"/>
          <w:szCs w:val="24"/>
        </w:rPr>
      </w:pPr>
      <w:r w:rsidRPr="00C23E37">
        <w:rPr>
          <w:rFonts w:ascii="Times New Roman" w:hAnsi="Times New Roman"/>
          <w:sz w:val="24"/>
          <w:szCs w:val="24"/>
        </w:rPr>
        <w:t xml:space="preserve">The Uniform Relocation Assistance and Real Property Acquisition Policies Act of 1970, (42 U.S.C. §4601), (prohibits unfair treatment of persons displaced or whose property has been acquired because of Federal or </w:t>
      </w:r>
      <w:r w:rsidR="007B05AB" w:rsidRPr="00C23E37">
        <w:rPr>
          <w:rFonts w:ascii="Times New Roman" w:hAnsi="Times New Roman"/>
          <w:sz w:val="24"/>
          <w:szCs w:val="24"/>
        </w:rPr>
        <w:t>Federal</w:t>
      </w:r>
      <w:r w:rsidRPr="00C23E37">
        <w:rPr>
          <w:rFonts w:ascii="Times New Roman" w:hAnsi="Times New Roman"/>
          <w:sz w:val="24"/>
          <w:szCs w:val="24"/>
        </w:rPr>
        <w:t xml:space="preserve"> programs and projects);</w:t>
      </w:r>
    </w:p>
    <w:p w14:paraId="5198ECA9" w14:textId="77777777" w:rsidR="00313FFC" w:rsidRPr="00C23E37" w:rsidRDefault="007B05AB" w:rsidP="00F4533A">
      <w:pPr>
        <w:pStyle w:val="NoSpacing"/>
        <w:numPr>
          <w:ilvl w:val="0"/>
          <w:numId w:val="7"/>
        </w:numPr>
        <w:spacing w:after="60"/>
        <w:rPr>
          <w:rFonts w:ascii="Times New Roman" w:hAnsi="Times New Roman"/>
          <w:sz w:val="24"/>
          <w:szCs w:val="24"/>
        </w:rPr>
      </w:pPr>
      <w:r w:rsidRPr="00C23E37">
        <w:rPr>
          <w:rFonts w:ascii="Times New Roman" w:hAnsi="Times New Roman"/>
          <w:sz w:val="24"/>
          <w:szCs w:val="24"/>
        </w:rPr>
        <w:t>Federal</w:t>
      </w:r>
      <w:r w:rsidR="00313FFC" w:rsidRPr="00C23E37">
        <w:rPr>
          <w:rFonts w:ascii="Times New Roman" w:hAnsi="Times New Roman"/>
          <w:sz w:val="24"/>
          <w:szCs w:val="24"/>
        </w:rPr>
        <w:t xml:space="preserve"> Highway Act of 1973, (23 U.S.C. §324 et seq.), (prohibits discrimination </w:t>
      </w:r>
      <w:r w:rsidR="0041109A" w:rsidRPr="00C23E37">
        <w:rPr>
          <w:rFonts w:ascii="Times New Roman" w:hAnsi="Times New Roman"/>
          <w:sz w:val="24"/>
          <w:szCs w:val="24"/>
        </w:rPr>
        <w:t>based on</w:t>
      </w:r>
      <w:r w:rsidR="00313FFC" w:rsidRPr="00C23E37">
        <w:rPr>
          <w:rFonts w:ascii="Times New Roman" w:hAnsi="Times New Roman"/>
          <w:sz w:val="24"/>
          <w:szCs w:val="24"/>
        </w:rPr>
        <w:t xml:space="preserve"> sex);</w:t>
      </w:r>
    </w:p>
    <w:p w14:paraId="72BBFF8F" w14:textId="77777777" w:rsidR="00313FFC" w:rsidRPr="00C23E37" w:rsidRDefault="00313FFC" w:rsidP="00F4533A">
      <w:pPr>
        <w:pStyle w:val="NoSpacing"/>
        <w:numPr>
          <w:ilvl w:val="0"/>
          <w:numId w:val="7"/>
        </w:numPr>
        <w:spacing w:after="60"/>
        <w:rPr>
          <w:rFonts w:ascii="Times New Roman" w:hAnsi="Times New Roman"/>
          <w:sz w:val="24"/>
          <w:szCs w:val="24"/>
        </w:rPr>
      </w:pPr>
      <w:r w:rsidRPr="00C23E37">
        <w:rPr>
          <w:rFonts w:ascii="Times New Roman" w:hAnsi="Times New Roman"/>
          <w:sz w:val="24"/>
          <w:szCs w:val="24"/>
        </w:rPr>
        <w:t xml:space="preserve">Section 504 of the Rehabilitation Act of 1973, (29 U.S.C. §794 et seq.), as amended, (prohibits discrimination </w:t>
      </w:r>
      <w:r w:rsidR="0041109A" w:rsidRPr="00C23E37">
        <w:rPr>
          <w:rFonts w:ascii="Times New Roman" w:hAnsi="Times New Roman"/>
          <w:sz w:val="24"/>
          <w:szCs w:val="24"/>
        </w:rPr>
        <w:t>based on</w:t>
      </w:r>
      <w:r w:rsidRPr="00C23E37">
        <w:rPr>
          <w:rFonts w:ascii="Times New Roman" w:hAnsi="Times New Roman"/>
          <w:sz w:val="24"/>
          <w:szCs w:val="24"/>
        </w:rPr>
        <w:t xml:space="preserve"> disability); and 49 CFR Part 27;</w:t>
      </w:r>
    </w:p>
    <w:p w14:paraId="31480DEE" w14:textId="77777777" w:rsidR="00313FFC" w:rsidRPr="00C23E37" w:rsidRDefault="00313FFC" w:rsidP="00F4533A">
      <w:pPr>
        <w:pStyle w:val="NoSpacing"/>
        <w:numPr>
          <w:ilvl w:val="0"/>
          <w:numId w:val="7"/>
        </w:numPr>
        <w:spacing w:after="60"/>
        <w:rPr>
          <w:rFonts w:ascii="Times New Roman" w:hAnsi="Times New Roman"/>
          <w:sz w:val="24"/>
          <w:szCs w:val="24"/>
        </w:rPr>
      </w:pPr>
      <w:r w:rsidRPr="00C23E37">
        <w:rPr>
          <w:rFonts w:ascii="Times New Roman" w:hAnsi="Times New Roman"/>
          <w:sz w:val="24"/>
          <w:szCs w:val="24"/>
        </w:rPr>
        <w:t xml:space="preserve">The Age Discrimination Act of 1975, as amended, (42 U.S.C. §6101 et seq.), (prohibits discrimination </w:t>
      </w:r>
      <w:r w:rsidR="0041109A" w:rsidRPr="00C23E37">
        <w:rPr>
          <w:rFonts w:ascii="Times New Roman" w:hAnsi="Times New Roman"/>
          <w:sz w:val="24"/>
          <w:szCs w:val="24"/>
        </w:rPr>
        <w:t>based on</w:t>
      </w:r>
      <w:r w:rsidRPr="00C23E37">
        <w:rPr>
          <w:rFonts w:ascii="Times New Roman" w:hAnsi="Times New Roman"/>
          <w:sz w:val="24"/>
          <w:szCs w:val="24"/>
        </w:rPr>
        <w:t xml:space="preserve"> age);</w:t>
      </w:r>
    </w:p>
    <w:p w14:paraId="344B3C67" w14:textId="77777777" w:rsidR="00313FFC" w:rsidRPr="00C23E37" w:rsidRDefault="00313FFC" w:rsidP="00F4533A">
      <w:pPr>
        <w:pStyle w:val="NoSpacing"/>
        <w:numPr>
          <w:ilvl w:val="0"/>
          <w:numId w:val="7"/>
        </w:numPr>
        <w:spacing w:after="60"/>
        <w:rPr>
          <w:rFonts w:ascii="Times New Roman" w:hAnsi="Times New Roman"/>
          <w:sz w:val="24"/>
          <w:szCs w:val="24"/>
        </w:rPr>
      </w:pPr>
      <w:r w:rsidRPr="00C23E37">
        <w:rPr>
          <w:rFonts w:ascii="Times New Roman" w:hAnsi="Times New Roman"/>
          <w:sz w:val="24"/>
          <w:szCs w:val="24"/>
        </w:rPr>
        <w:t>Airport and Airway Improvement Act of 1982, (49 U.S.C. §471, Section 47123), as amended, (prohibits discrimination based on race, creed, color, national origin, or sex);</w:t>
      </w:r>
    </w:p>
    <w:p w14:paraId="45590632" w14:textId="77777777" w:rsidR="00313FFC" w:rsidRPr="00C23E37" w:rsidRDefault="00313FFC" w:rsidP="00F4533A">
      <w:pPr>
        <w:pStyle w:val="NoSpacing"/>
        <w:numPr>
          <w:ilvl w:val="0"/>
          <w:numId w:val="7"/>
        </w:numPr>
        <w:spacing w:after="60"/>
        <w:rPr>
          <w:rFonts w:ascii="Times New Roman" w:hAnsi="Times New Roman"/>
          <w:sz w:val="24"/>
          <w:szCs w:val="24"/>
        </w:rPr>
      </w:pPr>
      <w:r w:rsidRPr="00C23E37">
        <w:rPr>
          <w:rFonts w:ascii="Times New Roman" w:hAnsi="Times New Roman"/>
          <w:sz w:val="24"/>
          <w:szCs w:val="24"/>
        </w:rPr>
        <w:t xml:space="preserve">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w:t>
      </w:r>
      <w:r w:rsidR="007B05AB" w:rsidRPr="00C23E37">
        <w:rPr>
          <w:rFonts w:ascii="Times New Roman" w:hAnsi="Times New Roman"/>
          <w:sz w:val="24"/>
          <w:szCs w:val="24"/>
        </w:rPr>
        <w:t>Federal</w:t>
      </w:r>
      <w:r w:rsidRPr="00C23E37">
        <w:rPr>
          <w:rFonts w:ascii="Times New Roman" w:hAnsi="Times New Roman"/>
          <w:sz w:val="24"/>
          <w:szCs w:val="24"/>
        </w:rPr>
        <w:t xml:space="preserve"> recipients, sub-recipients and contractors, whether such programs or activities are Federally funded or not);</w:t>
      </w:r>
    </w:p>
    <w:p w14:paraId="034F90A6" w14:textId="77777777" w:rsidR="00313FFC" w:rsidRPr="00C23E37" w:rsidRDefault="00313FFC" w:rsidP="00F4533A">
      <w:pPr>
        <w:pStyle w:val="NoSpacing"/>
        <w:numPr>
          <w:ilvl w:val="0"/>
          <w:numId w:val="7"/>
        </w:numPr>
        <w:spacing w:after="60"/>
        <w:rPr>
          <w:rFonts w:ascii="Times New Roman" w:hAnsi="Times New Roman"/>
          <w:sz w:val="24"/>
          <w:szCs w:val="24"/>
        </w:rPr>
      </w:pPr>
      <w:r w:rsidRPr="00C23E37">
        <w:rPr>
          <w:rFonts w:ascii="Times New Roman" w:hAnsi="Times New Roman"/>
          <w:sz w:val="24"/>
          <w:szCs w:val="24"/>
        </w:rPr>
        <w:t xml:space="preserve">Titles II and III of the Americans with Disabilities Act, which prohibit discrimination </w:t>
      </w:r>
      <w:r w:rsidR="0041109A" w:rsidRPr="00C23E37">
        <w:rPr>
          <w:rFonts w:ascii="Times New Roman" w:hAnsi="Times New Roman"/>
          <w:sz w:val="24"/>
          <w:szCs w:val="24"/>
        </w:rPr>
        <w:t>based on</w:t>
      </w:r>
      <w:r w:rsidRPr="00C23E37">
        <w:rPr>
          <w:rFonts w:ascii="Times New Roman" w:hAnsi="Times New Roman"/>
          <w:sz w:val="24"/>
          <w:szCs w:val="24"/>
        </w:rPr>
        <w:t xml:space="preserve"> disability in the operation of public entities, public and private transportation systems, places of public accommodation, and certain testing entities (42 U.S.C. §§12131-12189) as implemented by Department of Transportation regulations at 49 C.F.R. Parts 37 and 38;</w:t>
      </w:r>
    </w:p>
    <w:p w14:paraId="1E6CD3AC" w14:textId="77777777" w:rsidR="00313FFC" w:rsidRPr="00C23E37" w:rsidRDefault="00313FFC" w:rsidP="00F4533A">
      <w:pPr>
        <w:pStyle w:val="NoSpacing"/>
        <w:numPr>
          <w:ilvl w:val="0"/>
          <w:numId w:val="7"/>
        </w:numPr>
        <w:spacing w:after="60"/>
        <w:rPr>
          <w:rFonts w:ascii="Times New Roman" w:hAnsi="Times New Roman"/>
          <w:sz w:val="24"/>
          <w:szCs w:val="24"/>
        </w:rPr>
      </w:pPr>
      <w:r w:rsidRPr="00C23E37">
        <w:rPr>
          <w:rFonts w:ascii="Times New Roman" w:hAnsi="Times New Roman"/>
          <w:sz w:val="24"/>
          <w:szCs w:val="24"/>
        </w:rPr>
        <w:t xml:space="preserve">The Federal Aviation Administration’s Non-discrimination statute (49 U.S.C. §47123) (prohibits discrimination </w:t>
      </w:r>
      <w:r w:rsidR="0041109A" w:rsidRPr="00C23E37">
        <w:rPr>
          <w:rFonts w:ascii="Times New Roman" w:hAnsi="Times New Roman"/>
          <w:sz w:val="24"/>
          <w:szCs w:val="24"/>
        </w:rPr>
        <w:t>based on</w:t>
      </w:r>
      <w:r w:rsidRPr="00C23E37">
        <w:rPr>
          <w:rFonts w:ascii="Times New Roman" w:hAnsi="Times New Roman"/>
          <w:sz w:val="24"/>
          <w:szCs w:val="24"/>
        </w:rPr>
        <w:t xml:space="preserve"> race, color, national origin and sex);</w:t>
      </w:r>
    </w:p>
    <w:p w14:paraId="50013D23" w14:textId="77777777" w:rsidR="00313FFC" w:rsidRPr="00C23E37" w:rsidRDefault="00313FFC" w:rsidP="00F4533A">
      <w:pPr>
        <w:pStyle w:val="NoSpacing"/>
        <w:numPr>
          <w:ilvl w:val="0"/>
          <w:numId w:val="7"/>
        </w:numPr>
        <w:spacing w:after="60"/>
        <w:rPr>
          <w:rFonts w:ascii="Times New Roman" w:hAnsi="Times New Roman"/>
          <w:sz w:val="24"/>
          <w:szCs w:val="24"/>
        </w:rPr>
      </w:pPr>
      <w:r w:rsidRPr="00C23E37">
        <w:rPr>
          <w:rFonts w:ascii="Times New Roman" w:hAnsi="Times New Roman"/>
          <w:sz w:val="24"/>
          <w:szCs w:val="24"/>
        </w:rPr>
        <w:t xml:space="preserve">Executive Order 12898, Federal Actions to Address Environmental Justice in Minority Populations and Low-Income Populations, which </w:t>
      </w:r>
      <w:r w:rsidR="004A5BCA" w:rsidRPr="00C23E37">
        <w:rPr>
          <w:rFonts w:ascii="Times New Roman" w:hAnsi="Times New Roman"/>
          <w:sz w:val="24"/>
          <w:szCs w:val="24"/>
        </w:rPr>
        <w:t>assure</w:t>
      </w:r>
      <w:r w:rsidRPr="00C23E37">
        <w:rPr>
          <w:rFonts w:ascii="Times New Roman" w:hAnsi="Times New Roman"/>
          <w:sz w:val="24"/>
          <w:szCs w:val="24"/>
        </w:rPr>
        <w:t>s discrimination against minority populations by discouraging programs, policies, and activities with disproportionately high and adverse human health or environmental effects on minority and low-income populations;</w:t>
      </w:r>
    </w:p>
    <w:p w14:paraId="5A93356A" w14:textId="77777777" w:rsidR="00313FFC" w:rsidRPr="00C23E37" w:rsidRDefault="00313FFC" w:rsidP="00F4533A">
      <w:pPr>
        <w:pStyle w:val="NoSpacing"/>
        <w:numPr>
          <w:ilvl w:val="0"/>
          <w:numId w:val="7"/>
        </w:numPr>
        <w:spacing w:after="60"/>
        <w:rPr>
          <w:rFonts w:ascii="Times New Roman" w:hAnsi="Times New Roman"/>
          <w:sz w:val="24"/>
          <w:szCs w:val="24"/>
        </w:rPr>
      </w:pPr>
      <w:r w:rsidRPr="00C23E37">
        <w:rPr>
          <w:rFonts w:ascii="Times New Roman" w:hAnsi="Times New Roman"/>
          <w:sz w:val="24"/>
          <w:szCs w:val="24"/>
        </w:rPr>
        <w:t xml:space="preserve">Executive Order 13166, Improving Access to Services for Persons with Limited English Proficiency, and resulting agency guidance, national origin discrimination includes discrimination because of limited English proficiency (LEP). To </w:t>
      </w:r>
      <w:r w:rsidR="004A5BCA" w:rsidRPr="00C23E37">
        <w:rPr>
          <w:rFonts w:ascii="Times New Roman" w:hAnsi="Times New Roman"/>
          <w:sz w:val="24"/>
          <w:szCs w:val="24"/>
        </w:rPr>
        <w:t>assure</w:t>
      </w:r>
      <w:r w:rsidRPr="00C23E37">
        <w:rPr>
          <w:rFonts w:ascii="Times New Roman" w:hAnsi="Times New Roman"/>
          <w:sz w:val="24"/>
          <w:szCs w:val="24"/>
        </w:rPr>
        <w:t xml:space="preserve"> compliance with Title VI, you must take reasonable steps to </w:t>
      </w:r>
      <w:r w:rsidR="004A5BCA" w:rsidRPr="00C23E37">
        <w:rPr>
          <w:rFonts w:ascii="Times New Roman" w:hAnsi="Times New Roman"/>
          <w:sz w:val="24"/>
          <w:szCs w:val="24"/>
        </w:rPr>
        <w:t>assure</w:t>
      </w:r>
      <w:r w:rsidRPr="00C23E37">
        <w:rPr>
          <w:rFonts w:ascii="Times New Roman" w:hAnsi="Times New Roman"/>
          <w:sz w:val="24"/>
          <w:szCs w:val="24"/>
        </w:rPr>
        <w:t xml:space="preserve"> that LEP persons have meaningful access to your programs (70 Fed. Reg. at 74087 to 74100);</w:t>
      </w:r>
    </w:p>
    <w:p w14:paraId="5C750B35" w14:textId="77777777" w:rsidR="00313FFC" w:rsidRPr="00C23E37" w:rsidRDefault="00313FFC" w:rsidP="00F4533A">
      <w:pPr>
        <w:pStyle w:val="NoSpacing"/>
        <w:numPr>
          <w:ilvl w:val="0"/>
          <w:numId w:val="7"/>
        </w:numPr>
        <w:rPr>
          <w:rFonts w:ascii="Times New Roman" w:hAnsi="Times New Roman"/>
          <w:sz w:val="24"/>
          <w:szCs w:val="24"/>
        </w:rPr>
      </w:pPr>
      <w:r w:rsidRPr="00C23E37">
        <w:rPr>
          <w:rFonts w:ascii="Times New Roman" w:hAnsi="Times New Roman"/>
          <w:sz w:val="24"/>
          <w:szCs w:val="24"/>
        </w:rPr>
        <w:t>Title IX of the Education Amendments of 1972, as amended, which prohibits you from discriminating of sex in education programs or activities (20 U.S.C. 1681 et seq.).</w:t>
      </w:r>
    </w:p>
    <w:p w14:paraId="113BD915" w14:textId="77777777" w:rsidR="00313FFC" w:rsidRPr="00C23E37" w:rsidRDefault="00313FFC" w:rsidP="00313FFC"/>
    <w:p w14:paraId="4003B287" w14:textId="77777777" w:rsidR="00B0450C" w:rsidRPr="00C23E37" w:rsidRDefault="00B0450C" w:rsidP="00313FFC">
      <w:pPr>
        <w:pStyle w:val="NoSpacing"/>
        <w:rPr>
          <w:rFonts w:ascii="Times New Roman" w:hAnsi="Times New Roman"/>
          <w:sz w:val="24"/>
          <w:szCs w:val="24"/>
        </w:rPr>
      </w:pPr>
    </w:p>
    <w:sectPr w:rsidR="00B0450C" w:rsidRPr="00C23E37" w:rsidSect="003D2239">
      <w:headerReference w:type="even" r:id="rId36"/>
      <w:headerReference w:type="default" r:id="rId37"/>
      <w:headerReference w:type="first" r:id="rId38"/>
      <w:footerReference w:type="first" r:id="rId39"/>
      <w:pgSz w:w="12240" w:h="15840" w:code="1"/>
      <w:pgMar w:top="1296" w:right="1008" w:bottom="1152"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B63A2" w14:textId="77777777" w:rsidR="00C26779" w:rsidRDefault="00C26779">
      <w:r>
        <w:separator/>
      </w:r>
    </w:p>
  </w:endnote>
  <w:endnote w:type="continuationSeparator" w:id="0">
    <w:p w14:paraId="46A178DD" w14:textId="77777777" w:rsidR="00C26779" w:rsidRDefault="00C2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469AA" w14:textId="77777777" w:rsidR="005F6122" w:rsidRDefault="005F612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8F872" w14:textId="77777777" w:rsidR="00DA00CB" w:rsidRPr="00ED0941" w:rsidRDefault="005F6122" w:rsidP="003D2239">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132163BA">
        <v:rect id="_x0000_i1033" style="width:0;height:1.5pt" o:hralign="center" o:hrstd="t" o:hr="t" fillcolor="#aca899" stroked="f"/>
      </w:pict>
    </w:r>
    <w:r w:rsidR="00DA00CB">
      <w:rPr>
        <w:rFonts w:ascii="Times New Roman" w:hAnsi="Times New Roman"/>
        <w:b/>
        <w:i/>
        <w:sz w:val="20"/>
        <w:szCs w:val="20"/>
      </w:rPr>
      <w:t>Federal Title VI Assurances</w:t>
    </w:r>
    <w:r w:rsidR="00DA00CB">
      <w:rPr>
        <w:rFonts w:ascii="Times New Roman" w:hAnsi="Times New Roman"/>
        <w:b/>
        <w:i/>
        <w:sz w:val="20"/>
        <w:szCs w:val="20"/>
      </w:rPr>
      <w:tab/>
    </w:r>
    <w:r w:rsidR="00DA00CB" w:rsidRPr="00ED0941">
      <w:rPr>
        <w:rFonts w:ascii="Times New Roman" w:hAnsi="Times New Roman"/>
        <w:b/>
        <w:i/>
        <w:sz w:val="20"/>
        <w:szCs w:val="20"/>
      </w:rPr>
      <w:t xml:space="preserve"> </w:t>
    </w:r>
    <w:r w:rsidR="00DA00CB" w:rsidRPr="00ED0941">
      <w:rPr>
        <w:rFonts w:ascii="Times New Roman" w:hAnsi="Times New Roman"/>
        <w:b/>
        <w:i/>
        <w:sz w:val="20"/>
        <w:szCs w:val="20"/>
      </w:rPr>
      <w:tab/>
    </w:r>
    <w:r w:rsidR="00DA00CB">
      <w:rPr>
        <w:rFonts w:ascii="Times New Roman" w:hAnsi="Times New Roman"/>
        <w:b/>
        <w:i/>
        <w:sz w:val="20"/>
        <w:szCs w:val="20"/>
      </w:rPr>
      <w:t xml:space="preserve">                         </w:t>
    </w:r>
    <w:r w:rsidR="00DA00CB" w:rsidRPr="00ED0941">
      <w:rPr>
        <w:rFonts w:ascii="Times New Roman" w:hAnsi="Times New Roman"/>
        <w:b/>
        <w:i/>
        <w:sz w:val="20"/>
        <w:szCs w:val="20"/>
      </w:rPr>
      <w:t xml:space="preserve">Page </w:t>
    </w:r>
    <w:r w:rsidR="00DA00CB">
      <w:rPr>
        <w:rFonts w:ascii="Times New Roman" w:hAnsi="Times New Roman"/>
        <w:b/>
        <w:i/>
        <w:sz w:val="20"/>
        <w:szCs w:val="20"/>
      </w:rPr>
      <w:t>5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2EA7" w14:textId="5FDFA6EF" w:rsidR="000309FA" w:rsidRPr="00ED0941" w:rsidRDefault="005F6122" w:rsidP="000309FA">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695E5DA5">
        <v:rect id="_x0000_i1025" style="width:0;height:1.5pt" o:hralign="center" o:hrstd="t" o:hr="t" fillcolor="#aca899" stroked="f"/>
      </w:pict>
    </w:r>
    <w:r w:rsidR="000309FA" w:rsidRPr="007B6D9E">
      <w:rPr>
        <w:rFonts w:ascii="Times New Roman" w:hAnsi="Times New Roman"/>
        <w:b/>
        <w:i/>
        <w:sz w:val="20"/>
        <w:szCs w:val="20"/>
      </w:rPr>
      <w:t xml:space="preserve"> </w:t>
    </w:r>
    <w:r w:rsidR="000309FA">
      <w:rPr>
        <w:rFonts w:ascii="Times New Roman" w:hAnsi="Times New Roman"/>
        <w:b/>
        <w:i/>
        <w:sz w:val="20"/>
        <w:szCs w:val="20"/>
      </w:rPr>
      <w:t xml:space="preserve">Agreement for a Federally Funded Locally Administered Project                        </w:t>
    </w:r>
    <w:r>
      <w:rPr>
        <w:rFonts w:ascii="Times New Roman" w:hAnsi="Times New Roman"/>
        <w:b/>
        <w:i/>
        <w:sz w:val="20"/>
        <w:szCs w:val="20"/>
      </w:rPr>
      <w:t xml:space="preserve">                                                </w:t>
    </w:r>
    <w:r w:rsidR="000309FA" w:rsidRPr="00ED0941">
      <w:rPr>
        <w:rFonts w:ascii="Times New Roman" w:hAnsi="Times New Roman"/>
        <w:b/>
        <w:i/>
        <w:sz w:val="20"/>
        <w:szCs w:val="20"/>
      </w:rPr>
      <w:t xml:space="preserve">Page </w:t>
    </w:r>
    <w:r w:rsidR="000309FA" w:rsidRPr="00ED0941">
      <w:rPr>
        <w:rFonts w:ascii="Times New Roman" w:hAnsi="Times New Roman"/>
        <w:b/>
        <w:i/>
        <w:sz w:val="20"/>
        <w:szCs w:val="20"/>
      </w:rPr>
      <w:fldChar w:fldCharType="begin"/>
    </w:r>
    <w:r w:rsidR="000309FA" w:rsidRPr="00ED0941">
      <w:rPr>
        <w:rFonts w:ascii="Times New Roman" w:hAnsi="Times New Roman"/>
        <w:b/>
        <w:i/>
        <w:sz w:val="20"/>
        <w:szCs w:val="20"/>
      </w:rPr>
      <w:instrText xml:space="preserve"> PAGE </w:instrText>
    </w:r>
    <w:r w:rsidR="000309FA" w:rsidRPr="00ED0941">
      <w:rPr>
        <w:rFonts w:ascii="Times New Roman" w:hAnsi="Times New Roman"/>
        <w:b/>
        <w:i/>
        <w:sz w:val="20"/>
        <w:szCs w:val="20"/>
      </w:rPr>
      <w:fldChar w:fldCharType="separate"/>
    </w:r>
    <w:r w:rsidR="000309FA">
      <w:rPr>
        <w:rFonts w:ascii="Times New Roman" w:hAnsi="Times New Roman"/>
        <w:b/>
        <w:i/>
        <w:sz w:val="20"/>
        <w:szCs w:val="20"/>
      </w:rPr>
      <w:t>1</w:t>
    </w:r>
    <w:r w:rsidR="000309FA" w:rsidRPr="00ED0941">
      <w:rPr>
        <w:rFonts w:ascii="Times New Roman" w:hAnsi="Times New Roman"/>
        <w:b/>
        <w:i/>
        <w:sz w:val="20"/>
        <w:szCs w:val="20"/>
      </w:rPr>
      <w:fldChar w:fldCharType="end"/>
    </w:r>
    <w:r w:rsidR="000309FA" w:rsidRPr="00ED0941">
      <w:rPr>
        <w:rFonts w:ascii="Times New Roman" w:hAnsi="Times New Roman"/>
        <w:b/>
        <w:i/>
        <w:sz w:val="20"/>
        <w:szCs w:val="20"/>
      </w:rPr>
      <w:t xml:space="preserve"> of </w:t>
    </w:r>
    <w:r w:rsidR="000309FA">
      <w:rPr>
        <w:rFonts w:ascii="Times New Roman" w:hAnsi="Times New Roman"/>
        <w:b/>
        <w:i/>
        <w:sz w:val="20"/>
        <w:szCs w:val="20"/>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5BD1E" w14:textId="3B1C9054" w:rsidR="00DA00CB" w:rsidRPr="00ED0941" w:rsidRDefault="005F6122" w:rsidP="00CE15C4">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38289988">
        <v:rect id="_x0000_i1026" style="width:0;height:1.5pt" o:hralign="center" o:hrstd="t" o:hr="t" fillcolor="#aca899" stroked="f"/>
      </w:pict>
    </w:r>
    <w:r w:rsidR="00DA00CB" w:rsidRPr="007B6D9E">
      <w:rPr>
        <w:rFonts w:ascii="Times New Roman" w:hAnsi="Times New Roman"/>
        <w:b/>
        <w:i/>
        <w:sz w:val="20"/>
        <w:szCs w:val="20"/>
      </w:rPr>
      <w:t xml:space="preserve"> </w:t>
    </w:r>
    <w:r w:rsidR="00DA00CB">
      <w:rPr>
        <w:rFonts w:ascii="Times New Roman" w:hAnsi="Times New Roman"/>
        <w:b/>
        <w:i/>
        <w:sz w:val="20"/>
        <w:szCs w:val="20"/>
      </w:rPr>
      <w:t xml:space="preserve">Agreement for a Federally Funded Locally Administered Project Sponsored                          </w:t>
    </w:r>
    <w:r>
      <w:rPr>
        <w:rFonts w:ascii="Times New Roman" w:hAnsi="Times New Roman"/>
        <w:b/>
        <w:i/>
        <w:sz w:val="20"/>
        <w:szCs w:val="20"/>
      </w:rPr>
      <w:t xml:space="preserve">                           </w:t>
    </w:r>
    <w:r w:rsidR="00DA00CB" w:rsidRPr="00ED0941">
      <w:rPr>
        <w:rFonts w:ascii="Times New Roman" w:hAnsi="Times New Roman"/>
        <w:b/>
        <w:i/>
        <w:sz w:val="20"/>
        <w:szCs w:val="20"/>
      </w:rPr>
      <w:t xml:space="preserve">Page </w:t>
    </w:r>
    <w:r w:rsidR="00DA00CB" w:rsidRPr="00ED0941">
      <w:rPr>
        <w:rFonts w:ascii="Times New Roman" w:hAnsi="Times New Roman"/>
        <w:b/>
        <w:i/>
        <w:sz w:val="20"/>
        <w:szCs w:val="20"/>
      </w:rPr>
      <w:fldChar w:fldCharType="begin"/>
    </w:r>
    <w:r w:rsidR="00DA00CB" w:rsidRPr="00ED0941">
      <w:rPr>
        <w:rFonts w:ascii="Times New Roman" w:hAnsi="Times New Roman"/>
        <w:b/>
        <w:i/>
        <w:sz w:val="20"/>
        <w:szCs w:val="20"/>
      </w:rPr>
      <w:instrText xml:space="preserve"> PAGE </w:instrText>
    </w:r>
    <w:r w:rsidR="00DA00CB" w:rsidRPr="00ED0941">
      <w:rPr>
        <w:rFonts w:ascii="Times New Roman" w:hAnsi="Times New Roman"/>
        <w:b/>
        <w:i/>
        <w:sz w:val="20"/>
        <w:szCs w:val="20"/>
      </w:rPr>
      <w:fldChar w:fldCharType="separate"/>
    </w:r>
    <w:r w:rsidR="00DA00CB">
      <w:rPr>
        <w:rFonts w:ascii="Times New Roman" w:hAnsi="Times New Roman"/>
        <w:b/>
        <w:i/>
        <w:sz w:val="20"/>
        <w:szCs w:val="20"/>
      </w:rPr>
      <w:t>2</w:t>
    </w:r>
    <w:r w:rsidR="00DA00CB" w:rsidRPr="00ED0941">
      <w:rPr>
        <w:rFonts w:ascii="Times New Roman" w:hAnsi="Times New Roman"/>
        <w:b/>
        <w:i/>
        <w:sz w:val="20"/>
        <w:szCs w:val="20"/>
      </w:rPr>
      <w:fldChar w:fldCharType="end"/>
    </w:r>
    <w:r w:rsidR="00DA00CB" w:rsidRPr="00ED0941">
      <w:rPr>
        <w:rFonts w:ascii="Times New Roman" w:hAnsi="Times New Roman"/>
        <w:b/>
        <w:i/>
        <w:sz w:val="20"/>
        <w:szCs w:val="20"/>
      </w:rPr>
      <w:t xml:space="preserve"> of </w:t>
    </w:r>
    <w:r w:rsidR="00DA00CB">
      <w:rPr>
        <w:rFonts w:ascii="Times New Roman" w:hAnsi="Times New Roman"/>
        <w:b/>
        <w:i/>
        <w:sz w:val="20"/>
        <w:szCs w:val="20"/>
      </w:rP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E4949" w14:textId="77777777" w:rsidR="00DA00CB" w:rsidRPr="00ED0941" w:rsidRDefault="005F6122" w:rsidP="00B60608">
    <w:pPr>
      <w:pStyle w:val="Footer"/>
      <w:tabs>
        <w:tab w:val="left" w:pos="7920"/>
        <w:tab w:val="left" w:pos="8460"/>
        <w:tab w:val="left" w:pos="9360"/>
      </w:tabs>
      <w:rPr>
        <w:rFonts w:ascii="Times New Roman" w:hAnsi="Times New Roman"/>
        <w:b/>
        <w:i/>
        <w:sz w:val="20"/>
        <w:szCs w:val="20"/>
      </w:rPr>
    </w:pPr>
    <w:r>
      <w:rPr>
        <w:rFonts w:ascii="Times New Roman" w:hAnsi="Times New Roman"/>
        <w:i/>
        <w:sz w:val="22"/>
        <w:szCs w:val="22"/>
      </w:rPr>
      <w:pict w14:anchorId="0896D39F">
        <v:rect id="_x0000_i1027" style="width:0;height:1.5pt" o:hralign="center" o:hrstd="t" o:hr="t" fillcolor="#aca899" stroked="f"/>
      </w:pict>
    </w:r>
    <w:r w:rsidR="00DA00CB">
      <w:rPr>
        <w:rFonts w:ascii="Times New Roman" w:hAnsi="Times New Roman"/>
        <w:b/>
        <w:i/>
        <w:sz w:val="20"/>
        <w:szCs w:val="20"/>
      </w:rPr>
      <w:t xml:space="preserve">FFATA Disclosure </w:t>
    </w:r>
    <w:r w:rsidR="00DA00CB">
      <w:rPr>
        <w:rFonts w:ascii="Times New Roman" w:hAnsi="Times New Roman"/>
        <w:b/>
        <w:i/>
        <w:sz w:val="20"/>
        <w:szCs w:val="20"/>
      </w:rPr>
      <w:tab/>
      <w:t xml:space="preserve">                                                                                                                                                   </w:t>
    </w:r>
    <w:r w:rsidR="00DA00CB" w:rsidRPr="00ED0941">
      <w:rPr>
        <w:rFonts w:ascii="Times New Roman" w:hAnsi="Times New Roman"/>
        <w:b/>
        <w:i/>
        <w:sz w:val="20"/>
        <w:szCs w:val="20"/>
      </w:rPr>
      <w:t xml:space="preserve">Page </w:t>
    </w:r>
    <w:r w:rsidR="00DA00CB">
      <w:rPr>
        <w:rFonts w:ascii="Times New Roman" w:hAnsi="Times New Roman"/>
        <w:b/>
        <w:i/>
        <w:sz w:val="20"/>
        <w:szCs w:val="20"/>
      </w:rPr>
      <w:t>1 of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7B1E" w14:textId="77777777" w:rsidR="00DA00CB" w:rsidRPr="00ED0941" w:rsidRDefault="005F6122" w:rsidP="00D51D18">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1D412CBE">
        <v:rect id="_x0000_i1028" style="width:0;height:1.5pt" o:hralign="center" o:hrstd="t" o:hr="t" fillcolor="#aca899" stroked="f"/>
      </w:pict>
    </w:r>
    <w:r w:rsidR="00DA00CB" w:rsidRPr="007B6D9E">
      <w:rPr>
        <w:rFonts w:ascii="Times New Roman" w:hAnsi="Times New Roman"/>
        <w:b/>
        <w:i/>
        <w:sz w:val="20"/>
        <w:szCs w:val="20"/>
      </w:rPr>
      <w:t xml:space="preserve"> </w:t>
    </w:r>
    <w:r w:rsidR="00DA00CB">
      <w:rPr>
        <w:rFonts w:ascii="Times New Roman" w:hAnsi="Times New Roman"/>
        <w:b/>
        <w:i/>
        <w:sz w:val="20"/>
        <w:szCs w:val="20"/>
      </w:rPr>
      <w:t>Attachment 2 – Federal Title VI Assurances</w:t>
    </w:r>
    <w:r w:rsidR="00DA00CB">
      <w:rPr>
        <w:rFonts w:ascii="Times New Roman" w:hAnsi="Times New Roman"/>
        <w:b/>
        <w:i/>
        <w:sz w:val="20"/>
        <w:szCs w:val="20"/>
      </w:rPr>
      <w:tab/>
    </w:r>
    <w:r w:rsidR="00DA00CB" w:rsidRPr="00ED0941">
      <w:rPr>
        <w:rFonts w:ascii="Times New Roman" w:hAnsi="Times New Roman"/>
        <w:b/>
        <w:i/>
        <w:sz w:val="20"/>
        <w:szCs w:val="20"/>
      </w:rPr>
      <w:t xml:space="preserve"> </w:t>
    </w:r>
    <w:r w:rsidR="00DA00CB" w:rsidRPr="00ED0941">
      <w:rPr>
        <w:rFonts w:ascii="Times New Roman" w:hAnsi="Times New Roman"/>
        <w:b/>
        <w:i/>
        <w:sz w:val="20"/>
        <w:szCs w:val="20"/>
      </w:rPr>
      <w:tab/>
    </w:r>
    <w:r w:rsidR="00DA00CB">
      <w:rPr>
        <w:rFonts w:ascii="Times New Roman" w:hAnsi="Times New Roman"/>
        <w:b/>
        <w:i/>
        <w:sz w:val="20"/>
        <w:szCs w:val="20"/>
      </w:rPr>
      <w:t xml:space="preserve">    </w:t>
    </w:r>
    <w:r w:rsidR="00DA00CB" w:rsidRPr="00ED0941">
      <w:rPr>
        <w:rFonts w:ascii="Times New Roman" w:hAnsi="Times New Roman"/>
        <w:b/>
        <w:i/>
        <w:sz w:val="20"/>
        <w:szCs w:val="20"/>
      </w:rPr>
      <w:t xml:space="preserve">Page </w:t>
    </w:r>
    <w:r w:rsidR="00DA00CB">
      <w:rPr>
        <w:rFonts w:ascii="Times New Roman" w:hAnsi="Times New Roman"/>
        <w:b/>
        <w:i/>
        <w:sz w:val="20"/>
        <w:szCs w:val="20"/>
      </w:rPr>
      <w:t>2 of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7D338" w14:textId="77777777" w:rsidR="00DA00CB" w:rsidRPr="00ED0941" w:rsidRDefault="005F6122" w:rsidP="003D2239">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685E2E6B">
        <v:rect id="_x0000_i1029" style="width:0;height:1.5pt" o:hralign="center" o:hrstd="t" o:hr="t" fillcolor="#aca899" stroked="f"/>
      </w:pict>
    </w:r>
    <w:r w:rsidR="00DA00CB">
      <w:rPr>
        <w:rFonts w:ascii="Times New Roman" w:hAnsi="Times New Roman"/>
        <w:b/>
        <w:i/>
        <w:sz w:val="20"/>
        <w:szCs w:val="20"/>
      </w:rPr>
      <w:t>Federal Title VI Assurances</w:t>
    </w:r>
    <w:r w:rsidR="00DA00CB">
      <w:rPr>
        <w:rFonts w:ascii="Times New Roman" w:hAnsi="Times New Roman"/>
        <w:b/>
        <w:i/>
        <w:sz w:val="20"/>
        <w:szCs w:val="20"/>
      </w:rPr>
      <w:tab/>
    </w:r>
    <w:r w:rsidR="00DA00CB" w:rsidRPr="00ED0941">
      <w:rPr>
        <w:rFonts w:ascii="Times New Roman" w:hAnsi="Times New Roman"/>
        <w:b/>
        <w:i/>
        <w:sz w:val="20"/>
        <w:szCs w:val="20"/>
      </w:rPr>
      <w:t xml:space="preserve"> </w:t>
    </w:r>
    <w:r w:rsidR="00DA00CB" w:rsidRPr="00ED0941">
      <w:rPr>
        <w:rFonts w:ascii="Times New Roman" w:hAnsi="Times New Roman"/>
        <w:b/>
        <w:i/>
        <w:sz w:val="20"/>
        <w:szCs w:val="20"/>
      </w:rPr>
      <w:tab/>
    </w:r>
    <w:r w:rsidR="00DA00CB">
      <w:rPr>
        <w:rFonts w:ascii="Times New Roman" w:hAnsi="Times New Roman"/>
        <w:b/>
        <w:i/>
        <w:sz w:val="20"/>
        <w:szCs w:val="20"/>
      </w:rPr>
      <w:t xml:space="preserve">                        </w:t>
    </w:r>
    <w:r w:rsidR="00DA00CB" w:rsidRPr="00ED0941">
      <w:rPr>
        <w:rFonts w:ascii="Times New Roman" w:hAnsi="Times New Roman"/>
        <w:b/>
        <w:i/>
        <w:sz w:val="20"/>
        <w:szCs w:val="20"/>
      </w:rPr>
      <w:t xml:space="preserve">Page </w:t>
    </w:r>
    <w:r w:rsidR="00DA00CB">
      <w:rPr>
        <w:rFonts w:ascii="Times New Roman" w:hAnsi="Times New Roman"/>
        <w:b/>
        <w:i/>
        <w:sz w:val="20"/>
        <w:szCs w:val="20"/>
      </w:rPr>
      <w:t>1 of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C3E52" w14:textId="77777777" w:rsidR="00DA00CB" w:rsidRPr="00ED0941" w:rsidRDefault="005F6122" w:rsidP="0022558F">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00279DF6">
        <v:rect id="_x0000_i1030" style="width:0;height:1.5pt" o:hralign="center" o:hrstd="t" o:hr="t" fillcolor="#aca899" stroked="f"/>
      </w:pict>
    </w:r>
    <w:r w:rsidR="00DA00CB">
      <w:rPr>
        <w:rFonts w:ascii="Times New Roman" w:hAnsi="Times New Roman"/>
        <w:b/>
        <w:i/>
        <w:sz w:val="20"/>
        <w:szCs w:val="20"/>
      </w:rPr>
      <w:t>Federal Title VI Assurances</w:t>
    </w:r>
    <w:r w:rsidR="00DA00CB">
      <w:rPr>
        <w:rFonts w:ascii="Times New Roman" w:hAnsi="Times New Roman"/>
        <w:b/>
        <w:i/>
        <w:sz w:val="20"/>
        <w:szCs w:val="20"/>
      </w:rPr>
      <w:tab/>
    </w:r>
    <w:r w:rsidR="00DA00CB" w:rsidRPr="00ED0941">
      <w:rPr>
        <w:rFonts w:ascii="Times New Roman" w:hAnsi="Times New Roman"/>
        <w:b/>
        <w:i/>
        <w:sz w:val="20"/>
        <w:szCs w:val="20"/>
      </w:rPr>
      <w:t xml:space="preserve"> </w:t>
    </w:r>
    <w:r w:rsidR="00DA00CB" w:rsidRPr="00ED0941">
      <w:rPr>
        <w:rFonts w:ascii="Times New Roman" w:hAnsi="Times New Roman"/>
        <w:b/>
        <w:i/>
        <w:sz w:val="20"/>
        <w:szCs w:val="20"/>
      </w:rPr>
      <w:tab/>
    </w:r>
    <w:r w:rsidR="00DA00CB">
      <w:rPr>
        <w:rFonts w:ascii="Times New Roman" w:hAnsi="Times New Roman"/>
        <w:b/>
        <w:i/>
        <w:sz w:val="20"/>
        <w:szCs w:val="20"/>
      </w:rPr>
      <w:t xml:space="preserve">                          </w:t>
    </w:r>
    <w:r w:rsidR="00DA00CB" w:rsidRPr="00ED0941">
      <w:rPr>
        <w:rFonts w:ascii="Times New Roman" w:hAnsi="Times New Roman"/>
        <w:b/>
        <w:i/>
        <w:sz w:val="20"/>
        <w:szCs w:val="20"/>
      </w:rPr>
      <w:t xml:space="preserve">Page </w:t>
    </w:r>
    <w:r w:rsidR="00DA00CB">
      <w:rPr>
        <w:rFonts w:ascii="Times New Roman" w:hAnsi="Times New Roman"/>
        <w:b/>
        <w:i/>
        <w:sz w:val="20"/>
        <w:szCs w:val="20"/>
      </w:rPr>
      <w:t>2 of 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A3F32" w14:textId="77777777" w:rsidR="00DA00CB" w:rsidRPr="00ED0941" w:rsidRDefault="005F6122" w:rsidP="00D51D18">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0AE386BD">
        <v:rect id="_x0000_i1031" style="width:0;height:1.5pt" o:hralign="center" o:hrstd="t" o:hr="t" fillcolor="#aca899" stroked="f"/>
      </w:pict>
    </w:r>
    <w:r w:rsidR="00DA00CB" w:rsidRPr="007B6D9E">
      <w:rPr>
        <w:rFonts w:ascii="Times New Roman" w:hAnsi="Times New Roman"/>
        <w:b/>
        <w:i/>
        <w:sz w:val="20"/>
        <w:szCs w:val="20"/>
      </w:rPr>
      <w:t xml:space="preserve"> </w:t>
    </w:r>
    <w:r w:rsidR="00DA00CB">
      <w:rPr>
        <w:rFonts w:ascii="Times New Roman" w:hAnsi="Times New Roman"/>
        <w:b/>
        <w:i/>
        <w:sz w:val="20"/>
        <w:szCs w:val="20"/>
      </w:rPr>
      <w:t>Federal Title VI Assurances</w:t>
    </w:r>
    <w:r w:rsidR="00DA00CB">
      <w:rPr>
        <w:rFonts w:ascii="Times New Roman" w:hAnsi="Times New Roman"/>
        <w:b/>
        <w:i/>
        <w:sz w:val="20"/>
        <w:szCs w:val="20"/>
      </w:rPr>
      <w:tab/>
    </w:r>
    <w:r w:rsidR="00DA00CB" w:rsidRPr="00ED0941">
      <w:rPr>
        <w:rFonts w:ascii="Times New Roman" w:hAnsi="Times New Roman"/>
        <w:b/>
        <w:i/>
        <w:sz w:val="20"/>
        <w:szCs w:val="20"/>
      </w:rPr>
      <w:t xml:space="preserve"> </w:t>
    </w:r>
    <w:r w:rsidR="00DA00CB" w:rsidRPr="00ED0941">
      <w:rPr>
        <w:rFonts w:ascii="Times New Roman" w:hAnsi="Times New Roman"/>
        <w:b/>
        <w:i/>
        <w:sz w:val="20"/>
        <w:szCs w:val="20"/>
      </w:rPr>
      <w:tab/>
    </w:r>
    <w:r w:rsidR="00DA00CB">
      <w:rPr>
        <w:rFonts w:ascii="Times New Roman" w:hAnsi="Times New Roman"/>
        <w:b/>
        <w:i/>
        <w:sz w:val="20"/>
        <w:szCs w:val="20"/>
      </w:rPr>
      <w:t xml:space="preserve">                         </w:t>
    </w:r>
    <w:r w:rsidR="00DA00CB" w:rsidRPr="00ED0941">
      <w:rPr>
        <w:rFonts w:ascii="Times New Roman" w:hAnsi="Times New Roman"/>
        <w:b/>
        <w:i/>
        <w:sz w:val="20"/>
        <w:szCs w:val="20"/>
      </w:rPr>
      <w:t xml:space="preserve">Page </w:t>
    </w:r>
    <w:r w:rsidR="00DA00CB">
      <w:rPr>
        <w:rFonts w:ascii="Times New Roman" w:hAnsi="Times New Roman"/>
        <w:b/>
        <w:i/>
        <w:sz w:val="20"/>
        <w:szCs w:val="20"/>
      </w:rPr>
      <w:t>4 of 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CB2AC" w14:textId="77777777" w:rsidR="00DA00CB" w:rsidRPr="00ED0941" w:rsidRDefault="005F6122" w:rsidP="003D2239">
    <w:pPr>
      <w:pStyle w:val="Footer"/>
      <w:tabs>
        <w:tab w:val="left" w:pos="7920"/>
        <w:tab w:val="left" w:pos="8460"/>
      </w:tabs>
      <w:rPr>
        <w:rFonts w:ascii="Times New Roman" w:hAnsi="Times New Roman"/>
        <w:b/>
        <w:i/>
        <w:sz w:val="20"/>
        <w:szCs w:val="20"/>
      </w:rPr>
    </w:pPr>
    <w:r>
      <w:rPr>
        <w:rFonts w:ascii="Times New Roman" w:hAnsi="Times New Roman"/>
        <w:i/>
        <w:sz w:val="22"/>
        <w:szCs w:val="22"/>
      </w:rPr>
      <w:pict w14:anchorId="55B4C61F">
        <v:rect id="_x0000_i1032" style="width:0;height:1.5pt" o:hralign="center" o:hrstd="t" o:hr="t" fillcolor="#aca899" stroked="f"/>
      </w:pict>
    </w:r>
    <w:r w:rsidR="00DA00CB">
      <w:rPr>
        <w:rFonts w:ascii="Times New Roman" w:hAnsi="Times New Roman"/>
        <w:b/>
        <w:i/>
        <w:sz w:val="20"/>
        <w:szCs w:val="20"/>
      </w:rPr>
      <w:t>Federal Title VI Assurances</w:t>
    </w:r>
    <w:r w:rsidR="00DA00CB">
      <w:rPr>
        <w:rFonts w:ascii="Times New Roman" w:hAnsi="Times New Roman"/>
        <w:b/>
        <w:i/>
        <w:sz w:val="20"/>
        <w:szCs w:val="20"/>
      </w:rPr>
      <w:tab/>
    </w:r>
    <w:r w:rsidR="00DA00CB" w:rsidRPr="00ED0941">
      <w:rPr>
        <w:rFonts w:ascii="Times New Roman" w:hAnsi="Times New Roman"/>
        <w:b/>
        <w:i/>
        <w:sz w:val="20"/>
        <w:szCs w:val="20"/>
      </w:rPr>
      <w:t xml:space="preserve"> </w:t>
    </w:r>
    <w:r w:rsidR="00DA00CB" w:rsidRPr="00ED0941">
      <w:rPr>
        <w:rFonts w:ascii="Times New Roman" w:hAnsi="Times New Roman"/>
        <w:b/>
        <w:i/>
        <w:sz w:val="20"/>
        <w:szCs w:val="20"/>
      </w:rPr>
      <w:tab/>
    </w:r>
    <w:r w:rsidR="00DA00CB">
      <w:rPr>
        <w:rFonts w:ascii="Times New Roman" w:hAnsi="Times New Roman"/>
        <w:b/>
        <w:i/>
        <w:sz w:val="20"/>
        <w:szCs w:val="20"/>
      </w:rPr>
      <w:t xml:space="preserve">                         </w:t>
    </w:r>
    <w:r w:rsidR="00DA00CB" w:rsidRPr="00ED0941">
      <w:rPr>
        <w:rFonts w:ascii="Times New Roman" w:hAnsi="Times New Roman"/>
        <w:b/>
        <w:i/>
        <w:sz w:val="20"/>
        <w:szCs w:val="20"/>
      </w:rPr>
      <w:t xml:space="preserve">Page </w:t>
    </w:r>
    <w:r w:rsidR="00DA00CB">
      <w:rPr>
        <w:rFonts w:ascii="Times New Roman" w:hAnsi="Times New Roman"/>
        <w:b/>
        <w:i/>
        <w:sz w:val="20"/>
        <w:szCs w:val="20"/>
      </w:rPr>
      <w:t>3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4ABD9" w14:textId="77777777" w:rsidR="00C26779" w:rsidRDefault="00C26779">
      <w:r>
        <w:separator/>
      </w:r>
    </w:p>
  </w:footnote>
  <w:footnote w:type="continuationSeparator" w:id="0">
    <w:p w14:paraId="7D1C3616" w14:textId="77777777" w:rsidR="00C26779" w:rsidRDefault="00C26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54E2" w14:textId="391DC182" w:rsidR="005F6122" w:rsidRDefault="005F6122">
    <w:pPr>
      <w:pStyle w:val="Header"/>
    </w:pPr>
    <w:r>
      <w:rPr>
        <w:noProof/>
      </w:rPr>
      <w:pict w14:anchorId="02CAC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26" o:spid="_x0000_s2050" type="#_x0000_t136" style="position:absolute;margin-left:0;margin-top:0;width:553.35pt;height:157.2pt;rotation:315;z-index:-251654656;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2882A" w14:textId="59B09DAE" w:rsidR="005F6122" w:rsidRDefault="005F6122">
    <w:pPr>
      <w:pStyle w:val="Header"/>
    </w:pPr>
    <w:r>
      <w:rPr>
        <w:noProof/>
      </w:rPr>
      <w:pict w14:anchorId="3CBA7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35" o:spid="_x0000_s2059" type="#_x0000_t136" style="position:absolute;margin-left:0;margin-top:0;width:553.35pt;height:157.2pt;rotation:315;z-index:-251636224;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BBFF0" w14:textId="483AECAA" w:rsidR="005F6122" w:rsidRDefault="005F6122">
    <w:pPr>
      <w:pStyle w:val="Header"/>
    </w:pPr>
    <w:r>
      <w:rPr>
        <w:noProof/>
      </w:rPr>
      <w:pict w14:anchorId="53002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36" o:spid="_x0000_s2060" type="#_x0000_t136" style="position:absolute;margin-left:0;margin-top:0;width:553.35pt;height:157.2pt;rotation:315;z-index:-251634176;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2ACD2" w14:textId="23449993" w:rsidR="005F6122" w:rsidRDefault="005F6122">
    <w:pPr>
      <w:pStyle w:val="Header"/>
    </w:pPr>
    <w:r>
      <w:rPr>
        <w:noProof/>
      </w:rPr>
      <w:pict w14:anchorId="761BC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34" o:spid="_x0000_s2058" type="#_x0000_t136" style="position:absolute;margin-left:0;margin-top:0;width:553.35pt;height:157.2pt;rotation:315;z-index:-251638272;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6D57E" w14:textId="655E6D98" w:rsidR="005F6122" w:rsidRDefault="005F6122">
    <w:pPr>
      <w:pStyle w:val="Header"/>
    </w:pPr>
    <w:r>
      <w:rPr>
        <w:noProof/>
      </w:rPr>
      <w:pict w14:anchorId="7D273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38" o:spid="_x0000_s2062" type="#_x0000_t136" style="position:absolute;margin-left:0;margin-top:0;width:553.35pt;height:157.2pt;rotation:315;z-index:-251630080;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B2FA6" w14:textId="61C00106" w:rsidR="005F6122" w:rsidRDefault="005F6122">
    <w:pPr>
      <w:pStyle w:val="Header"/>
    </w:pPr>
    <w:r>
      <w:rPr>
        <w:noProof/>
      </w:rPr>
      <w:pict w14:anchorId="4B10E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39" o:spid="_x0000_s2063" type="#_x0000_t136" style="position:absolute;margin-left:0;margin-top:0;width:553.35pt;height:157.2pt;rotation:315;z-index:-251628032;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323C4" w14:textId="5402CE79" w:rsidR="005F6122" w:rsidRDefault="005F6122">
    <w:pPr>
      <w:pStyle w:val="Header"/>
    </w:pPr>
    <w:r>
      <w:rPr>
        <w:noProof/>
      </w:rPr>
      <w:pict w14:anchorId="54622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37" o:spid="_x0000_s2061" type="#_x0000_t136" style="position:absolute;margin-left:0;margin-top:0;width:553.35pt;height:157.2pt;rotation:315;z-index:-251632128;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DC69C" w14:textId="42F9718B" w:rsidR="005F6122" w:rsidRDefault="005F6122">
    <w:pPr>
      <w:pStyle w:val="Header"/>
    </w:pPr>
    <w:r>
      <w:rPr>
        <w:noProof/>
      </w:rPr>
      <w:pict w14:anchorId="14816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41" o:spid="_x0000_s2065" type="#_x0000_t136" style="position:absolute;margin-left:0;margin-top:0;width:553.35pt;height:157.2pt;rotation:315;z-index:-251623936;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A573E" w14:textId="61FC2442" w:rsidR="005F6122" w:rsidRDefault="005F6122">
    <w:pPr>
      <w:pStyle w:val="Header"/>
    </w:pPr>
    <w:r>
      <w:rPr>
        <w:noProof/>
      </w:rPr>
      <w:pict w14:anchorId="2CAC1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42" o:spid="_x0000_s2066" type="#_x0000_t136" style="position:absolute;margin-left:0;margin-top:0;width:553.35pt;height:157.2pt;rotation:315;z-index:-251621888;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1AAA3" w14:textId="21766A10" w:rsidR="005F6122" w:rsidRDefault="005F6122">
    <w:pPr>
      <w:pStyle w:val="Header"/>
    </w:pPr>
    <w:r>
      <w:rPr>
        <w:noProof/>
      </w:rPr>
      <w:pict w14:anchorId="25113D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40" o:spid="_x0000_s2064" type="#_x0000_t136" style="position:absolute;margin-left:0;margin-top:0;width:553.35pt;height:157.2pt;rotation:315;z-index:-251625984;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C0D69" w14:textId="0F117FD7" w:rsidR="005F6122" w:rsidRDefault="005F6122">
    <w:pPr>
      <w:pStyle w:val="Header"/>
    </w:pPr>
    <w:r>
      <w:rPr>
        <w:noProof/>
      </w:rPr>
      <w:pict w14:anchorId="2D3CC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27" o:spid="_x0000_s2051" type="#_x0000_t136" style="position:absolute;margin-left:0;margin-top:0;width:553.35pt;height:157.2pt;rotation:315;z-index:-251652608;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D4C48" w14:textId="639F356D" w:rsidR="00DA00CB" w:rsidRPr="001F7979" w:rsidRDefault="005F6122" w:rsidP="00272A18">
    <w:pPr>
      <w:pStyle w:val="Header"/>
      <w:pBdr>
        <w:top w:val="single" w:sz="4" w:space="2" w:color="auto"/>
        <w:left w:val="single" w:sz="4" w:space="0" w:color="auto"/>
        <w:bottom w:val="single" w:sz="4" w:space="4" w:color="auto"/>
        <w:right w:val="single" w:sz="4" w:space="0" w:color="auto"/>
      </w:pBdr>
      <w:tabs>
        <w:tab w:val="left" w:pos="5757"/>
      </w:tabs>
      <w:spacing w:after="60"/>
      <w:ind w:left="5760"/>
      <w:jc w:val="center"/>
      <w:rPr>
        <w:rFonts w:ascii="Calibri" w:hAnsi="Calibri" w:cs="Calibri"/>
        <w:b/>
        <w:i/>
        <w:color w:val="5F5F5F"/>
        <w:sz w:val="22"/>
        <w:szCs w:val="20"/>
      </w:rPr>
    </w:pPr>
    <w:r>
      <w:rPr>
        <w:noProof/>
      </w:rPr>
      <w:pict w14:anchorId="0B129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25" o:spid="_x0000_s2049" type="#_x0000_t136" style="position:absolute;left:0;text-align:left;margin-left:0;margin-top:0;width:553.35pt;height:157.2pt;rotation:315;z-index:-251656704;mso-position-horizontal:center;mso-position-horizontal-relative:margin;mso-position-vertical:center;mso-position-vertical-relative:margin" o:allowincell="f" fillcolor="#ddd8c2 [2894]" stroked="f">
          <v:fill opacity=".5"/>
          <v:textpath style="font-family:&quot;Lato&quot;;font-size:1pt" string="SAMPLE"/>
        </v:shape>
      </w:pict>
    </w:r>
    <w:r w:rsidR="00DA00CB">
      <w:rPr>
        <w:noProof/>
      </w:rPr>
      <w:drawing>
        <wp:anchor distT="0" distB="0" distL="114300" distR="114300" simplePos="0" relativeHeight="251657728" behindDoc="1" locked="0" layoutInCell="1" allowOverlap="1" wp14:anchorId="643B5FC7" wp14:editId="54D63127">
          <wp:simplePos x="0" y="0"/>
          <wp:positionH relativeFrom="column">
            <wp:posOffset>2540</wp:posOffset>
          </wp:positionH>
          <wp:positionV relativeFrom="paragraph">
            <wp:posOffset>-966</wp:posOffset>
          </wp:positionV>
          <wp:extent cx="1033272" cy="777240"/>
          <wp:effectExtent l="0" t="0" r="0" b="3810"/>
          <wp:wrapNone/>
          <wp:docPr id="3" name="Picture 3" descr="B&amp;W-simplelogo-w-seal-vertical-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implelogo-w-seal-vertical-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272"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0CB" w:rsidRPr="00226EE8">
      <w:rPr>
        <w:rFonts w:ascii="Calibri" w:hAnsi="Calibri" w:cs="Calibri"/>
        <w:i/>
        <w:color w:val="5F5F5F"/>
        <w:sz w:val="18"/>
        <w:szCs w:val="16"/>
      </w:rPr>
      <w:t xml:space="preserve"> </w:t>
    </w:r>
    <w:r w:rsidR="00DA00CB" w:rsidRPr="001F7979">
      <w:rPr>
        <w:rFonts w:ascii="Calibri" w:hAnsi="Calibri" w:cs="Calibri"/>
        <w:b/>
        <w:i/>
        <w:color w:val="5F5F5F"/>
        <w:sz w:val="18"/>
        <w:szCs w:val="16"/>
      </w:rPr>
      <w:t>MaineDOT use only</w:t>
    </w:r>
    <w:r w:rsidR="00DA00CB" w:rsidRPr="001F7979">
      <w:rPr>
        <w:rFonts w:ascii="Calibri" w:hAnsi="Calibri" w:cs="Calibri"/>
        <w:b/>
        <w:i/>
        <w:color w:val="5F5F5F"/>
        <w:sz w:val="22"/>
        <w:szCs w:val="20"/>
      </w:rPr>
      <w:t xml:space="preserve"> </w:t>
    </w:r>
  </w:p>
  <w:p w14:paraId="0E345248" w14:textId="77777777" w:rsidR="00DA00CB" w:rsidRPr="008A3DCF" w:rsidRDefault="00DA00CB" w:rsidP="00272A18">
    <w:pPr>
      <w:pBdr>
        <w:top w:val="single" w:sz="4" w:space="2" w:color="auto"/>
        <w:left w:val="single" w:sz="4" w:space="0" w:color="auto"/>
        <w:bottom w:val="single" w:sz="4" w:space="4" w:color="auto"/>
        <w:right w:val="single" w:sz="4" w:space="0" w:color="auto"/>
      </w:pBdr>
      <w:tabs>
        <w:tab w:val="center" w:pos="4320"/>
        <w:tab w:val="right" w:pos="8640"/>
        <w:tab w:val="left" w:pos="9720"/>
        <w:tab w:val="left" w:pos="9900"/>
      </w:tabs>
      <w:spacing w:after="20"/>
      <w:ind w:left="5760"/>
      <w:rPr>
        <w:rFonts w:ascii="Times New Roman" w:hAnsi="Times New Roman"/>
        <w:b/>
        <w:color w:val="262626"/>
        <w:sz w:val="22"/>
        <w:szCs w:val="22"/>
      </w:rPr>
    </w:pPr>
    <w:r w:rsidRPr="008A3DCF">
      <w:rPr>
        <w:rFonts w:ascii="Times New Roman" w:hAnsi="Times New Roman"/>
        <w:b/>
        <w:color w:val="262626"/>
        <w:sz w:val="22"/>
        <w:szCs w:val="22"/>
      </w:rPr>
      <w:t>AMS ID</w:t>
    </w:r>
    <w:r w:rsidRPr="009502DD">
      <w:rPr>
        <w:rFonts w:ascii="Times New Roman" w:hAnsi="Times New Roman"/>
        <w:bCs/>
        <w:color w:val="262626"/>
        <w:sz w:val="22"/>
        <w:szCs w:val="22"/>
      </w:rPr>
      <w:t>:</w:t>
    </w:r>
    <w:r w:rsidRPr="008A3DCF">
      <w:rPr>
        <w:rFonts w:ascii="Times New Roman" w:hAnsi="Times New Roman"/>
        <w:b/>
        <w:color w:val="262626"/>
        <w:sz w:val="22"/>
        <w:szCs w:val="22"/>
      </w:rPr>
      <w:t xml:space="preserve"> </w:t>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p>
  <w:p w14:paraId="08454BD5" w14:textId="77777777" w:rsidR="00DA00CB" w:rsidRPr="008A3DCF" w:rsidRDefault="00DA00CB" w:rsidP="00272A18">
    <w:pPr>
      <w:pBdr>
        <w:top w:val="single" w:sz="4" w:space="2" w:color="auto"/>
        <w:left w:val="single" w:sz="4" w:space="0" w:color="auto"/>
        <w:bottom w:val="single" w:sz="4" w:space="4" w:color="auto"/>
        <w:right w:val="single" w:sz="4" w:space="0" w:color="auto"/>
      </w:pBdr>
      <w:tabs>
        <w:tab w:val="center" w:pos="4320"/>
        <w:tab w:val="right" w:pos="8640"/>
        <w:tab w:val="left" w:pos="9720"/>
        <w:tab w:val="left" w:pos="9900"/>
      </w:tabs>
      <w:spacing w:after="20"/>
      <w:ind w:left="5760"/>
      <w:rPr>
        <w:rFonts w:ascii="Times New Roman" w:hAnsi="Times New Roman"/>
        <w:b/>
        <w:color w:val="262626"/>
        <w:sz w:val="22"/>
        <w:szCs w:val="22"/>
      </w:rPr>
    </w:pPr>
    <w:r w:rsidRPr="008A3DCF">
      <w:rPr>
        <w:rFonts w:ascii="Times New Roman" w:hAnsi="Times New Roman"/>
        <w:b/>
        <w:color w:val="262626"/>
        <w:sz w:val="22"/>
        <w:szCs w:val="22"/>
      </w:rPr>
      <w:t>CSN</w:t>
    </w:r>
    <w:r w:rsidRPr="009502DD">
      <w:rPr>
        <w:rFonts w:ascii="Times New Roman" w:hAnsi="Times New Roman"/>
        <w:bCs/>
        <w:color w:val="262626"/>
        <w:sz w:val="22"/>
        <w:szCs w:val="22"/>
      </w:rPr>
      <w:t>:</w:t>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b/>
        <w:color w:val="262626"/>
        <w:sz w:val="22"/>
        <w:szCs w:val="22"/>
      </w:rPr>
      <w:t xml:space="preserve"> </w:t>
    </w:r>
  </w:p>
  <w:p w14:paraId="657ADC47" w14:textId="77777777" w:rsidR="00DA00CB" w:rsidRPr="008A3DCF" w:rsidRDefault="00DA00CB" w:rsidP="00272A18">
    <w:pPr>
      <w:pBdr>
        <w:top w:val="single" w:sz="4" w:space="2" w:color="auto"/>
        <w:left w:val="single" w:sz="4" w:space="0" w:color="auto"/>
        <w:bottom w:val="single" w:sz="4" w:space="4" w:color="auto"/>
        <w:right w:val="single" w:sz="4" w:space="0" w:color="auto"/>
      </w:pBdr>
      <w:tabs>
        <w:tab w:val="center" w:pos="5016"/>
        <w:tab w:val="right" w:pos="8640"/>
        <w:tab w:val="left" w:pos="9360"/>
        <w:tab w:val="left" w:pos="9720"/>
        <w:tab w:val="left" w:pos="9900"/>
      </w:tabs>
      <w:spacing w:after="20"/>
      <w:ind w:left="5760"/>
      <w:rPr>
        <w:rFonts w:ascii="Times New Roman" w:hAnsi="Times New Roman"/>
        <w:color w:val="262626"/>
        <w:sz w:val="22"/>
        <w:szCs w:val="22"/>
        <w:u w:val="single"/>
      </w:rPr>
    </w:pPr>
    <w:r>
      <w:rPr>
        <w:rFonts w:ascii="Times New Roman" w:hAnsi="Times New Roman"/>
        <w:b/>
        <w:color w:val="262626"/>
        <w:sz w:val="22"/>
        <w:szCs w:val="22"/>
      </w:rPr>
      <w:t>PROGRAM</w:t>
    </w:r>
    <w:r w:rsidRPr="008A3DCF">
      <w:rPr>
        <w:rFonts w:ascii="Times New Roman" w:hAnsi="Times New Roman"/>
        <w:color w:val="262626"/>
        <w:sz w:val="22"/>
        <w:szCs w:val="22"/>
      </w:rPr>
      <w:t>:</w:t>
    </w:r>
    <w:r w:rsidRPr="008A3DCF">
      <w:rPr>
        <w:rFonts w:ascii="Times New Roman" w:hAnsi="Times New Roman"/>
        <w:color w:val="262626"/>
        <w:sz w:val="22"/>
        <w:szCs w:val="22"/>
        <w:u w:val="single"/>
      </w:rPr>
      <w:t xml:space="preserve"> </w:t>
    </w:r>
    <w:r>
      <w:rPr>
        <w:rFonts w:ascii="Times New Roman" w:hAnsi="Times New Roman"/>
        <w:color w:val="262626"/>
        <w:sz w:val="22"/>
        <w:szCs w:val="22"/>
        <w:u w:val="single"/>
      </w:rPr>
      <w:t>Multimodal Program</w:t>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r w:rsidRPr="008A3DCF">
      <w:rPr>
        <w:rFonts w:ascii="Times New Roman" w:hAnsi="Times New Roman"/>
        <w:color w:val="262626"/>
        <w:sz w:val="22"/>
        <w:szCs w:val="22"/>
        <w:u w:val="single"/>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A9EE" w14:textId="7501A90E" w:rsidR="005F6122" w:rsidRDefault="005F6122">
    <w:pPr>
      <w:pStyle w:val="Header"/>
    </w:pPr>
    <w:r>
      <w:rPr>
        <w:noProof/>
      </w:rPr>
      <w:pict w14:anchorId="1E9FD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29" o:spid="_x0000_s2053" type="#_x0000_t136" style="position:absolute;margin-left:0;margin-top:0;width:553.35pt;height:157.2pt;rotation:315;z-index:-251648512;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3CEB3" w14:textId="0444927D" w:rsidR="005F6122" w:rsidRDefault="005F6122">
    <w:pPr>
      <w:pStyle w:val="Header"/>
    </w:pPr>
    <w:r>
      <w:rPr>
        <w:noProof/>
      </w:rPr>
      <w:pict w14:anchorId="42D86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30" o:spid="_x0000_s2054" type="#_x0000_t136" style="position:absolute;margin-left:0;margin-top:0;width:553.35pt;height:157.2pt;rotation:315;z-index:-251646464;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4E0D2" w14:textId="1BCC53DD" w:rsidR="00DA00CB" w:rsidRPr="004A3BAB" w:rsidRDefault="005F6122" w:rsidP="004A3BAB">
    <w:pPr>
      <w:pStyle w:val="Header"/>
    </w:pPr>
    <w:r>
      <w:rPr>
        <w:noProof/>
      </w:rPr>
      <w:pict w14:anchorId="246A4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28" o:spid="_x0000_s2052" type="#_x0000_t136" style="position:absolute;margin-left:0;margin-top:0;width:553.35pt;height:157.2pt;rotation:315;z-index:-251650560;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36314" w14:textId="51FE8FBF" w:rsidR="005F6122" w:rsidRDefault="005F6122">
    <w:pPr>
      <w:pStyle w:val="Header"/>
    </w:pPr>
    <w:r>
      <w:rPr>
        <w:noProof/>
      </w:rPr>
      <w:pict w14:anchorId="75BC4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32" o:spid="_x0000_s2056" type="#_x0000_t136" style="position:absolute;margin-left:0;margin-top:0;width:553.35pt;height:157.2pt;rotation:315;z-index:-251642368;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61C45" w14:textId="342C4929" w:rsidR="00DA00CB" w:rsidRDefault="005F6122">
    <w:pPr>
      <w:pStyle w:val="Header"/>
    </w:pPr>
    <w:r>
      <w:rPr>
        <w:noProof/>
      </w:rPr>
      <w:pict w14:anchorId="3B6F3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33" o:spid="_x0000_s2057" type="#_x0000_t136" style="position:absolute;margin-left:0;margin-top:0;width:553.35pt;height:157.2pt;rotation:315;z-index:-251640320;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CD282" w14:textId="275B31D4" w:rsidR="00DA00CB" w:rsidRPr="004A3BAB" w:rsidRDefault="005F6122" w:rsidP="004A3BAB">
    <w:pPr>
      <w:pStyle w:val="Header"/>
    </w:pPr>
    <w:r>
      <w:rPr>
        <w:noProof/>
      </w:rPr>
      <w:pict w14:anchorId="5A8B2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81131" o:spid="_x0000_s2055" type="#_x0000_t136" style="position:absolute;margin-left:0;margin-top:0;width:553.35pt;height:157.2pt;rotation:315;z-index:-251644416;mso-position-horizontal:center;mso-position-horizontal-relative:margin;mso-position-vertical:center;mso-position-vertical-relative:margin" o:allowincell="f" fillcolor="#ddd8c2 [2894]" stroked="f">
          <v:fill opacity=".5"/>
          <v:textpath style="font-family:&quot;Lato&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7D81"/>
    <w:multiLevelType w:val="hybridMultilevel"/>
    <w:tmpl w:val="772C5CF8"/>
    <w:lvl w:ilvl="0" w:tplc="093E10A4">
      <w:start w:val="1"/>
      <w:numFmt w:val="upperLetter"/>
      <w:lvlText w:val="%1."/>
      <w:lvlJc w:val="left"/>
      <w:pPr>
        <w:ind w:left="792" w:hanging="360"/>
      </w:pPr>
      <w:rPr>
        <w:rFonts w:ascii="Times New Roman" w:eastAsia="Times New Roman" w:hAnsi="Times New Roman" w:cs="Times New Roman" w:hint="default"/>
        <w:b w:val="0"/>
        <w:sz w:val="24"/>
        <w:szCs w:val="24"/>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29A7933"/>
    <w:multiLevelType w:val="hybridMultilevel"/>
    <w:tmpl w:val="858E2BA4"/>
    <w:lvl w:ilvl="0" w:tplc="79EE10A0">
      <w:start w:val="1"/>
      <w:numFmt w:val="lowerLetter"/>
      <w:lvlText w:val="%1."/>
      <w:lvlJc w:val="left"/>
      <w:pPr>
        <w:ind w:left="2225" w:hanging="360"/>
      </w:pPr>
      <w:rPr>
        <w:rFonts w:hint="default"/>
        <w:b w:val="0"/>
        <w:i w:val="0"/>
        <w:sz w:val="24"/>
        <w:szCs w:val="20"/>
      </w:rPr>
    </w:lvl>
    <w:lvl w:ilvl="1" w:tplc="04090019">
      <w:start w:val="1"/>
      <w:numFmt w:val="lowerLetter"/>
      <w:lvlText w:val="%2."/>
      <w:lvlJc w:val="left"/>
      <w:pPr>
        <w:ind w:left="2945" w:hanging="360"/>
      </w:pPr>
    </w:lvl>
    <w:lvl w:ilvl="2" w:tplc="0409001B">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2" w15:restartNumberingAfterBreak="0">
    <w:nsid w:val="02F3486E"/>
    <w:multiLevelType w:val="multilevel"/>
    <w:tmpl w:val="E4A2B798"/>
    <w:lvl w:ilvl="0">
      <w:start w:val="1"/>
      <w:numFmt w:val="upperLetter"/>
      <w:lvlText w:val="%1)"/>
      <w:lvlJc w:val="left"/>
      <w:pPr>
        <w:tabs>
          <w:tab w:val="num" w:pos="450"/>
        </w:tabs>
        <w:ind w:left="450" w:hanging="360"/>
      </w:pPr>
    </w:lvl>
    <w:lvl w:ilvl="1">
      <w:start w:val="2"/>
      <w:numFmt w:val="decimal"/>
      <w:lvlText w:val="%2)"/>
      <w:lvlJc w:val="left"/>
      <w:pPr>
        <w:tabs>
          <w:tab w:val="num" w:pos="810"/>
        </w:tabs>
        <w:ind w:left="810" w:hanging="360"/>
      </w:pPr>
    </w:lvl>
    <w:lvl w:ilvl="2">
      <w:start w:val="1"/>
      <w:numFmt w:val="lowerRoman"/>
      <w:lvlText w:val="%3)"/>
      <w:lvlJc w:val="left"/>
      <w:pPr>
        <w:tabs>
          <w:tab w:val="num" w:pos="1170"/>
        </w:tabs>
        <w:ind w:left="1170" w:hanging="360"/>
      </w:pPr>
    </w:lvl>
    <w:lvl w:ilvl="3">
      <w:start w:val="1"/>
      <w:numFmt w:val="decimal"/>
      <w:lvlText w:val="(%4)"/>
      <w:lvlJc w:val="left"/>
      <w:pPr>
        <w:tabs>
          <w:tab w:val="num" w:pos="1530"/>
        </w:tabs>
        <w:ind w:left="1530" w:hanging="360"/>
      </w:pPr>
    </w:lvl>
    <w:lvl w:ilvl="4">
      <w:start w:val="2"/>
      <w:numFmt w:val="decimal"/>
      <w:lvlText w:val="(%5)"/>
      <w:lvlJc w:val="left"/>
      <w:pPr>
        <w:tabs>
          <w:tab w:val="num" w:pos="1170"/>
        </w:tabs>
        <w:ind w:left="1170" w:hanging="360"/>
      </w:pPr>
    </w:lvl>
    <w:lvl w:ilvl="5">
      <w:start w:val="1"/>
      <w:numFmt w:val="lowerRoman"/>
      <w:lvlText w:val="(%6)"/>
      <w:lvlJc w:val="left"/>
      <w:pPr>
        <w:tabs>
          <w:tab w:val="num" w:pos="2250"/>
        </w:tabs>
        <w:ind w:left="2250" w:hanging="360"/>
      </w:pPr>
    </w:lvl>
    <w:lvl w:ilvl="6">
      <w:start w:val="1"/>
      <w:numFmt w:val="decimal"/>
      <w:lvlText w:val="%7."/>
      <w:lvlJc w:val="left"/>
      <w:pPr>
        <w:tabs>
          <w:tab w:val="num" w:pos="2610"/>
        </w:tabs>
        <w:ind w:left="2610" w:hanging="360"/>
      </w:pPr>
    </w:lvl>
    <w:lvl w:ilvl="7">
      <w:start w:val="1"/>
      <w:numFmt w:val="lowerLetter"/>
      <w:lvlText w:val="%8."/>
      <w:lvlJc w:val="left"/>
      <w:pPr>
        <w:tabs>
          <w:tab w:val="num" w:pos="2970"/>
        </w:tabs>
        <w:ind w:left="2970" w:hanging="360"/>
      </w:pPr>
    </w:lvl>
    <w:lvl w:ilvl="8">
      <w:start w:val="1"/>
      <w:numFmt w:val="lowerRoman"/>
      <w:lvlText w:val="%9."/>
      <w:lvlJc w:val="left"/>
      <w:pPr>
        <w:tabs>
          <w:tab w:val="num" w:pos="3330"/>
        </w:tabs>
        <w:ind w:left="3330" w:hanging="360"/>
      </w:pPr>
    </w:lvl>
  </w:abstractNum>
  <w:abstractNum w:abstractNumId="3" w15:restartNumberingAfterBreak="0">
    <w:nsid w:val="062319F5"/>
    <w:multiLevelType w:val="hybridMultilevel"/>
    <w:tmpl w:val="36D4E74E"/>
    <w:lvl w:ilvl="0" w:tplc="04090015">
      <w:start w:val="1"/>
      <w:numFmt w:val="upperLetter"/>
      <w:lvlText w:val="%1."/>
      <w:lvlJc w:val="left"/>
      <w:pPr>
        <w:ind w:left="1080" w:hanging="360"/>
      </w:pPr>
      <w:rPr>
        <w:b w:val="0"/>
        <w:i w:val="0"/>
        <w:color w:val="auto"/>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871BD3"/>
    <w:multiLevelType w:val="hybridMultilevel"/>
    <w:tmpl w:val="9E6645F8"/>
    <w:lvl w:ilvl="0" w:tplc="78408D3C">
      <w:start w:val="1"/>
      <w:numFmt w:val="upperLetter"/>
      <w:lvlText w:val="%1."/>
      <w:lvlJc w:val="left"/>
      <w:pPr>
        <w:ind w:left="1170" w:hanging="360"/>
      </w:pPr>
      <w:rPr>
        <w:rFonts w:ascii="Times New Roman" w:hAnsi="Times New Roman" w:cs="Times New Roman" w:hint="default"/>
        <w:b w:val="0"/>
        <w:i w:val="0"/>
        <w:color w:val="auto"/>
        <w:sz w:val="24"/>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25E65F4"/>
    <w:multiLevelType w:val="hybridMultilevel"/>
    <w:tmpl w:val="8996BF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F301C0"/>
    <w:multiLevelType w:val="hybridMultilevel"/>
    <w:tmpl w:val="9960A78C"/>
    <w:lvl w:ilvl="0" w:tplc="1A1848B0">
      <w:start w:val="1"/>
      <w:numFmt w:val="bullet"/>
      <w:lvlText w:val=""/>
      <w:lvlJc w:val="left"/>
      <w:pPr>
        <w:tabs>
          <w:tab w:val="num" w:pos="1080"/>
        </w:tabs>
        <w:ind w:left="1080" w:hanging="360"/>
      </w:pPr>
      <w:rPr>
        <w:rFonts w:ascii="Symbol" w:hAnsi="Symbol" w:hint="default"/>
        <w:b w:val="0"/>
        <w:i w:val="0"/>
        <w:sz w:val="24"/>
        <w:szCs w:val="20"/>
      </w:rPr>
    </w:lvl>
    <w:lvl w:ilvl="1" w:tplc="D1728E70">
      <w:start w:val="1"/>
      <w:numFmt w:val="bullet"/>
      <w:lvlText w:val=""/>
      <w:lvlJc w:val="left"/>
      <w:pPr>
        <w:tabs>
          <w:tab w:val="num" w:pos="1440"/>
        </w:tabs>
        <w:ind w:left="1440" w:hanging="360"/>
      </w:pPr>
      <w:rPr>
        <w:rFonts w:ascii="Symbol" w:hAnsi="Symbol" w:hint="default"/>
        <w:b w:val="0"/>
        <w:i w:val="0"/>
        <w:sz w:val="24"/>
        <w:szCs w:val="20"/>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198121DA"/>
    <w:multiLevelType w:val="hybridMultilevel"/>
    <w:tmpl w:val="F1EC6B6E"/>
    <w:lvl w:ilvl="0" w:tplc="78408D3C">
      <w:start w:val="1"/>
      <w:numFmt w:val="upperLetter"/>
      <w:lvlText w:val="%1."/>
      <w:lvlJc w:val="left"/>
      <w:pPr>
        <w:ind w:left="792" w:hanging="360"/>
      </w:pPr>
      <w:rPr>
        <w:rFonts w:ascii="Times New Roman" w:hAnsi="Times New Roman" w:cs="Times New Roman" w:hint="default"/>
        <w:b w:val="0"/>
        <w:i w:val="0"/>
        <w:color w:val="auto"/>
        <w:sz w:val="24"/>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9A7440D"/>
    <w:multiLevelType w:val="hybridMultilevel"/>
    <w:tmpl w:val="591E4FC6"/>
    <w:lvl w:ilvl="0" w:tplc="2EAAAAC8">
      <w:start w:val="1"/>
      <w:numFmt w:val="upperLetter"/>
      <w:lvlText w:val="%1."/>
      <w:lvlJc w:val="left"/>
      <w:pPr>
        <w:ind w:left="720" w:hanging="360"/>
      </w:pPr>
      <w:rPr>
        <w:rFonts w:hint="default"/>
        <w:b w:val="0"/>
        <w:i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E2642"/>
    <w:multiLevelType w:val="hybridMultilevel"/>
    <w:tmpl w:val="D0DAD908"/>
    <w:lvl w:ilvl="0" w:tplc="E7CE8DB0">
      <w:start w:val="4"/>
      <w:numFmt w:val="decimal"/>
      <w:lvlText w:val="%1."/>
      <w:lvlJc w:val="left"/>
      <w:pPr>
        <w:ind w:left="3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30295"/>
    <w:multiLevelType w:val="hybridMultilevel"/>
    <w:tmpl w:val="4282F344"/>
    <w:lvl w:ilvl="0" w:tplc="2480A6D8">
      <w:start w:val="1"/>
      <w:numFmt w:val="bullet"/>
      <w:lvlText w:val=""/>
      <w:lvlJc w:val="left"/>
      <w:pPr>
        <w:ind w:left="852" w:hanging="360"/>
      </w:pPr>
      <w:rPr>
        <w:rFonts w:ascii="Symbol" w:eastAsia="Symbol" w:hAnsi="Symbol" w:hint="default"/>
        <w:w w:val="99"/>
        <w:sz w:val="24"/>
        <w:szCs w:val="24"/>
      </w:rPr>
    </w:lvl>
    <w:lvl w:ilvl="1" w:tplc="B85C4ACA">
      <w:start w:val="1"/>
      <w:numFmt w:val="bullet"/>
      <w:lvlText w:val="•"/>
      <w:lvlJc w:val="left"/>
      <w:pPr>
        <w:ind w:left="1786" w:hanging="360"/>
      </w:pPr>
      <w:rPr>
        <w:rFonts w:hint="default"/>
      </w:rPr>
    </w:lvl>
    <w:lvl w:ilvl="2" w:tplc="BC1C2936">
      <w:start w:val="1"/>
      <w:numFmt w:val="bullet"/>
      <w:lvlText w:val="•"/>
      <w:lvlJc w:val="left"/>
      <w:pPr>
        <w:ind w:left="2721" w:hanging="360"/>
      </w:pPr>
      <w:rPr>
        <w:rFonts w:hint="default"/>
      </w:rPr>
    </w:lvl>
    <w:lvl w:ilvl="3" w:tplc="4422342E">
      <w:start w:val="1"/>
      <w:numFmt w:val="bullet"/>
      <w:lvlText w:val="•"/>
      <w:lvlJc w:val="left"/>
      <w:pPr>
        <w:ind w:left="3656" w:hanging="360"/>
      </w:pPr>
      <w:rPr>
        <w:rFonts w:hint="default"/>
      </w:rPr>
    </w:lvl>
    <w:lvl w:ilvl="4" w:tplc="25383E5C">
      <w:start w:val="1"/>
      <w:numFmt w:val="bullet"/>
      <w:lvlText w:val="•"/>
      <w:lvlJc w:val="left"/>
      <w:pPr>
        <w:ind w:left="4591" w:hanging="360"/>
      </w:pPr>
      <w:rPr>
        <w:rFonts w:hint="default"/>
      </w:rPr>
    </w:lvl>
    <w:lvl w:ilvl="5" w:tplc="A9EC4DCC">
      <w:start w:val="1"/>
      <w:numFmt w:val="bullet"/>
      <w:lvlText w:val="•"/>
      <w:lvlJc w:val="left"/>
      <w:pPr>
        <w:ind w:left="5526" w:hanging="360"/>
      </w:pPr>
      <w:rPr>
        <w:rFonts w:hint="default"/>
      </w:rPr>
    </w:lvl>
    <w:lvl w:ilvl="6" w:tplc="10F2965A">
      <w:start w:val="1"/>
      <w:numFmt w:val="bullet"/>
      <w:lvlText w:val="•"/>
      <w:lvlJc w:val="left"/>
      <w:pPr>
        <w:ind w:left="6460" w:hanging="360"/>
      </w:pPr>
      <w:rPr>
        <w:rFonts w:hint="default"/>
      </w:rPr>
    </w:lvl>
    <w:lvl w:ilvl="7" w:tplc="74E0124E">
      <w:start w:val="1"/>
      <w:numFmt w:val="bullet"/>
      <w:lvlText w:val="•"/>
      <w:lvlJc w:val="left"/>
      <w:pPr>
        <w:ind w:left="7395" w:hanging="360"/>
      </w:pPr>
      <w:rPr>
        <w:rFonts w:hint="default"/>
      </w:rPr>
    </w:lvl>
    <w:lvl w:ilvl="8" w:tplc="A38A72CE">
      <w:start w:val="1"/>
      <w:numFmt w:val="bullet"/>
      <w:lvlText w:val="•"/>
      <w:lvlJc w:val="left"/>
      <w:pPr>
        <w:ind w:left="8330" w:hanging="360"/>
      </w:pPr>
      <w:rPr>
        <w:rFonts w:hint="default"/>
      </w:rPr>
    </w:lvl>
  </w:abstractNum>
  <w:abstractNum w:abstractNumId="11" w15:restartNumberingAfterBreak="0">
    <w:nsid w:val="2D03188A"/>
    <w:multiLevelType w:val="hybridMultilevel"/>
    <w:tmpl w:val="A0124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5BA6879"/>
    <w:multiLevelType w:val="hybridMultilevel"/>
    <w:tmpl w:val="32D0CE7A"/>
    <w:lvl w:ilvl="0" w:tplc="0409001B">
      <w:start w:val="1"/>
      <w:numFmt w:val="lowerRoman"/>
      <w:lvlText w:val="%1."/>
      <w:lvlJc w:val="right"/>
      <w:pPr>
        <w:ind w:left="1440" w:hanging="360"/>
      </w:pPr>
      <w:rPr>
        <w:b w:val="0"/>
        <w:i w:val="0"/>
        <w:sz w:val="24"/>
        <w:szCs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A7966B3"/>
    <w:multiLevelType w:val="hybridMultilevel"/>
    <w:tmpl w:val="0F7A0F3C"/>
    <w:lvl w:ilvl="0" w:tplc="04090015">
      <w:start w:val="1"/>
      <w:numFmt w:val="upperLetter"/>
      <w:lvlText w:val="%1."/>
      <w:lvlJc w:val="left"/>
      <w:pPr>
        <w:tabs>
          <w:tab w:val="num" w:pos="720"/>
        </w:tabs>
        <w:ind w:left="720" w:hanging="360"/>
      </w:pPr>
      <w:rPr>
        <w:b w:val="0"/>
        <w:i w:val="0"/>
        <w:color w:val="auto"/>
        <w:sz w:val="23"/>
        <w:szCs w:val="23"/>
      </w:rPr>
    </w:lvl>
    <w:lvl w:ilvl="1" w:tplc="7DEC6702">
      <w:start w:val="1"/>
      <w:numFmt w:val="decimal"/>
      <w:lvlText w:val="%2."/>
      <w:lvlJc w:val="left"/>
      <w:pPr>
        <w:tabs>
          <w:tab w:val="num" w:pos="1080"/>
        </w:tabs>
        <w:ind w:left="1080" w:hanging="360"/>
      </w:pPr>
    </w:lvl>
    <w:lvl w:ilvl="2" w:tplc="9F786E30">
      <w:start w:val="1"/>
      <w:numFmt w:val="lowerLetter"/>
      <w:lvlText w:val="%3."/>
      <w:lvlJc w:val="right"/>
      <w:pPr>
        <w:tabs>
          <w:tab w:val="num" w:pos="2160"/>
        </w:tabs>
        <w:ind w:left="2160" w:hanging="360"/>
      </w:pPr>
      <w:rPr>
        <w:rFonts w:ascii="Times New Roman" w:hAnsi="Times New Roman" w:cs="Times New Roman" w:hint="default"/>
        <w:sz w:val="24"/>
      </w:rPr>
    </w:lvl>
    <w:lvl w:ilvl="3" w:tplc="BA0850DC">
      <w:start w:val="1"/>
      <w:numFmt w:val="decimal"/>
      <w:lvlText w:val="%4."/>
      <w:lvlJc w:val="left"/>
      <w:pPr>
        <w:tabs>
          <w:tab w:val="num" w:pos="1080"/>
        </w:tabs>
        <w:ind w:left="1080" w:hanging="360"/>
      </w:pPr>
      <w:rPr>
        <w:rFonts w:ascii="Times New Roman" w:eastAsia="Times New Roman" w:hAnsi="Times New Roman" w:cs="Times New Roman" w:hint="default"/>
      </w:r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4" w15:restartNumberingAfterBreak="0">
    <w:nsid w:val="3C804886"/>
    <w:multiLevelType w:val="hybridMultilevel"/>
    <w:tmpl w:val="1870DC42"/>
    <w:lvl w:ilvl="0" w:tplc="66F4320C">
      <w:start w:val="7"/>
      <w:numFmt w:val="decimal"/>
      <w:lvlText w:val="%1."/>
      <w:lvlJc w:val="left"/>
      <w:pPr>
        <w:tabs>
          <w:tab w:val="num" w:pos="654"/>
        </w:tabs>
        <w:ind w:left="654"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A018D"/>
    <w:multiLevelType w:val="hybridMultilevel"/>
    <w:tmpl w:val="B2CCB3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C57F58"/>
    <w:multiLevelType w:val="hybridMultilevel"/>
    <w:tmpl w:val="0B540660"/>
    <w:lvl w:ilvl="0" w:tplc="42B47E08">
      <w:start w:val="1"/>
      <w:numFmt w:val="decimal"/>
      <w:lvlText w:val="%1."/>
      <w:lvlJc w:val="left"/>
      <w:pPr>
        <w:ind w:left="360" w:hanging="360"/>
      </w:pPr>
      <w:rPr>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6545D2"/>
    <w:multiLevelType w:val="hybridMultilevel"/>
    <w:tmpl w:val="7BF01324"/>
    <w:lvl w:ilvl="0" w:tplc="ADA07456">
      <w:start w:val="4"/>
      <w:numFmt w:val="decimal"/>
      <w:lvlText w:val="%1."/>
      <w:lvlJc w:val="left"/>
      <w:pPr>
        <w:tabs>
          <w:tab w:val="num" w:pos="-208"/>
        </w:tabs>
        <w:ind w:left="-208"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ED4122"/>
    <w:multiLevelType w:val="hybridMultilevel"/>
    <w:tmpl w:val="FFBA1356"/>
    <w:lvl w:ilvl="0" w:tplc="04090015">
      <w:start w:val="1"/>
      <w:numFmt w:val="upperLetter"/>
      <w:lvlText w:val="%1."/>
      <w:lvlJc w:val="left"/>
      <w:pPr>
        <w:ind w:left="720" w:hanging="360"/>
      </w:pPr>
      <w:rPr>
        <w:rFonts w:hint="default"/>
        <w:b w:val="0"/>
        <w:i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07150"/>
    <w:multiLevelType w:val="hybridMultilevel"/>
    <w:tmpl w:val="D54C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B54C4"/>
    <w:multiLevelType w:val="hybridMultilevel"/>
    <w:tmpl w:val="1D9C4C82"/>
    <w:lvl w:ilvl="0" w:tplc="0409000F">
      <w:start w:val="1"/>
      <w:numFmt w:val="decimal"/>
      <w:lvlText w:val="%1."/>
      <w:lvlJc w:val="left"/>
      <w:pPr>
        <w:ind w:left="360" w:hanging="360"/>
      </w:pPr>
      <w:rPr>
        <w:rFonts w:hint="default"/>
        <w:b w:val="0"/>
        <w:i w:val="0"/>
        <w:sz w:val="23"/>
        <w:szCs w:val="23"/>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1" w15:restartNumberingAfterBreak="0">
    <w:nsid w:val="49CC5601"/>
    <w:multiLevelType w:val="hybridMultilevel"/>
    <w:tmpl w:val="352A07FA"/>
    <w:lvl w:ilvl="0" w:tplc="4F04BF12">
      <w:start w:val="6"/>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2" w15:restartNumberingAfterBreak="0">
    <w:nsid w:val="4A305012"/>
    <w:multiLevelType w:val="hybridMultilevel"/>
    <w:tmpl w:val="0AA4841E"/>
    <w:lvl w:ilvl="0" w:tplc="0409001B">
      <w:start w:val="1"/>
      <w:numFmt w:val="lowerRoman"/>
      <w:lvlText w:val="%1."/>
      <w:lvlJc w:val="righ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3" w15:restartNumberingAfterBreak="0">
    <w:nsid w:val="4A5D228E"/>
    <w:multiLevelType w:val="hybridMultilevel"/>
    <w:tmpl w:val="4D2C0AEE"/>
    <w:lvl w:ilvl="0" w:tplc="8DA8D170">
      <w:start w:val="1"/>
      <w:numFmt w:val="upperLetter"/>
      <w:lvlText w:val="%1."/>
      <w:lvlJc w:val="left"/>
      <w:pPr>
        <w:ind w:left="1080" w:hanging="360"/>
      </w:pPr>
      <w:rPr>
        <w:rFonts w:ascii="Times New Roman" w:eastAsia="Times New Roman" w:hAnsi="Times New Roman" w:cs="Times New Roman" w:hint="default"/>
        <w:i w:val="0"/>
        <w:color w:val="auto"/>
      </w:rPr>
    </w:lvl>
    <w:lvl w:ilvl="1" w:tplc="1E40C94E">
      <w:start w:val="1"/>
      <w:numFmt w:val="upperLetter"/>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960FF7"/>
    <w:multiLevelType w:val="hybridMultilevel"/>
    <w:tmpl w:val="7786E64E"/>
    <w:lvl w:ilvl="0" w:tplc="F4889658">
      <w:start w:val="1"/>
      <w:numFmt w:val="decimal"/>
      <w:lvlText w:val="%1."/>
      <w:lvlJc w:val="left"/>
      <w:pPr>
        <w:ind w:left="852" w:hanging="360"/>
      </w:pPr>
      <w:rPr>
        <w:rFonts w:ascii="Times New Roman" w:eastAsia="Times New Roman" w:hAnsi="Times New Roman" w:hint="default"/>
        <w:sz w:val="24"/>
        <w:szCs w:val="24"/>
      </w:rPr>
    </w:lvl>
    <w:lvl w:ilvl="1" w:tplc="4F82A198">
      <w:start w:val="1"/>
      <w:numFmt w:val="bullet"/>
      <w:lvlText w:val="•"/>
      <w:lvlJc w:val="left"/>
      <w:pPr>
        <w:ind w:left="1786" w:hanging="360"/>
      </w:pPr>
      <w:rPr>
        <w:rFonts w:hint="default"/>
      </w:rPr>
    </w:lvl>
    <w:lvl w:ilvl="2" w:tplc="F4D41066">
      <w:start w:val="1"/>
      <w:numFmt w:val="bullet"/>
      <w:lvlText w:val="•"/>
      <w:lvlJc w:val="left"/>
      <w:pPr>
        <w:ind w:left="2721" w:hanging="360"/>
      </w:pPr>
      <w:rPr>
        <w:rFonts w:hint="default"/>
      </w:rPr>
    </w:lvl>
    <w:lvl w:ilvl="3" w:tplc="874E416C">
      <w:start w:val="1"/>
      <w:numFmt w:val="bullet"/>
      <w:lvlText w:val="•"/>
      <w:lvlJc w:val="left"/>
      <w:pPr>
        <w:ind w:left="3656" w:hanging="360"/>
      </w:pPr>
      <w:rPr>
        <w:rFonts w:hint="default"/>
      </w:rPr>
    </w:lvl>
    <w:lvl w:ilvl="4" w:tplc="426803C0">
      <w:start w:val="1"/>
      <w:numFmt w:val="bullet"/>
      <w:lvlText w:val="•"/>
      <w:lvlJc w:val="left"/>
      <w:pPr>
        <w:ind w:left="4591" w:hanging="360"/>
      </w:pPr>
      <w:rPr>
        <w:rFonts w:hint="default"/>
      </w:rPr>
    </w:lvl>
    <w:lvl w:ilvl="5" w:tplc="52CA9D22">
      <w:start w:val="1"/>
      <w:numFmt w:val="bullet"/>
      <w:lvlText w:val="•"/>
      <w:lvlJc w:val="left"/>
      <w:pPr>
        <w:ind w:left="5526" w:hanging="360"/>
      </w:pPr>
      <w:rPr>
        <w:rFonts w:hint="default"/>
      </w:rPr>
    </w:lvl>
    <w:lvl w:ilvl="6" w:tplc="BEAA1AB2">
      <w:start w:val="1"/>
      <w:numFmt w:val="bullet"/>
      <w:lvlText w:val="•"/>
      <w:lvlJc w:val="left"/>
      <w:pPr>
        <w:ind w:left="6460" w:hanging="360"/>
      </w:pPr>
      <w:rPr>
        <w:rFonts w:hint="default"/>
      </w:rPr>
    </w:lvl>
    <w:lvl w:ilvl="7" w:tplc="959C2982">
      <w:start w:val="1"/>
      <w:numFmt w:val="bullet"/>
      <w:lvlText w:val="•"/>
      <w:lvlJc w:val="left"/>
      <w:pPr>
        <w:ind w:left="7395" w:hanging="360"/>
      </w:pPr>
      <w:rPr>
        <w:rFonts w:hint="default"/>
      </w:rPr>
    </w:lvl>
    <w:lvl w:ilvl="8" w:tplc="C996FC28">
      <w:start w:val="1"/>
      <w:numFmt w:val="bullet"/>
      <w:lvlText w:val="•"/>
      <w:lvlJc w:val="left"/>
      <w:pPr>
        <w:ind w:left="8330" w:hanging="360"/>
      </w:pPr>
      <w:rPr>
        <w:rFonts w:hint="default"/>
      </w:rPr>
    </w:lvl>
  </w:abstractNum>
  <w:abstractNum w:abstractNumId="25" w15:restartNumberingAfterBreak="0">
    <w:nsid w:val="4BB510C1"/>
    <w:multiLevelType w:val="hybridMultilevel"/>
    <w:tmpl w:val="A7D2D064"/>
    <w:lvl w:ilvl="0" w:tplc="04090015">
      <w:start w:val="1"/>
      <w:numFmt w:val="upperLetter"/>
      <w:lvlText w:val="%1."/>
      <w:lvlJc w:val="left"/>
      <w:pPr>
        <w:ind w:left="792" w:hanging="360"/>
      </w:pPr>
      <w:rPr>
        <w:rFonts w:hint="default"/>
        <w:b w:val="0"/>
        <w:i w:val="0"/>
        <w:sz w:val="24"/>
        <w:szCs w:val="2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EE86075"/>
    <w:multiLevelType w:val="hybridMultilevel"/>
    <w:tmpl w:val="2B2451CA"/>
    <w:lvl w:ilvl="0" w:tplc="F68842F2">
      <w:start w:val="1"/>
      <w:numFmt w:val="decimal"/>
      <w:lvlText w:val="%1."/>
      <w:lvlJc w:val="left"/>
      <w:pPr>
        <w:tabs>
          <w:tab w:val="num" w:pos="360"/>
        </w:tabs>
        <w:ind w:left="360" w:hanging="360"/>
      </w:pPr>
      <w:rPr>
        <w:rFonts w:hint="default"/>
        <w:b w:val="0"/>
        <w:i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3145C38"/>
    <w:multiLevelType w:val="hybridMultilevel"/>
    <w:tmpl w:val="3E1C4002"/>
    <w:lvl w:ilvl="0" w:tplc="0409001B">
      <w:start w:val="1"/>
      <w:numFmt w:val="lowerRoman"/>
      <w:lvlText w:val="%1."/>
      <w:lvlJc w:val="right"/>
      <w:pPr>
        <w:ind w:left="1152" w:hanging="360"/>
      </w:pPr>
      <w:rPr>
        <w:rFonts w:hint="default"/>
        <w:b w:val="0"/>
        <w:i w:val="0"/>
        <w:color w:val="auto"/>
        <w:sz w:val="24"/>
        <w:szCs w:val="2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5A7C2356"/>
    <w:multiLevelType w:val="hybridMultilevel"/>
    <w:tmpl w:val="241245EA"/>
    <w:lvl w:ilvl="0" w:tplc="9DD2077E">
      <w:start w:val="1"/>
      <w:numFmt w:val="decimal"/>
      <w:lvlText w:val="%1."/>
      <w:lvlJc w:val="left"/>
      <w:pPr>
        <w:tabs>
          <w:tab w:val="num" w:pos="-208"/>
        </w:tabs>
        <w:ind w:left="-208"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15FC6"/>
    <w:multiLevelType w:val="hybridMultilevel"/>
    <w:tmpl w:val="20F22750"/>
    <w:lvl w:ilvl="0" w:tplc="AE14B206">
      <w:start w:val="1"/>
      <w:numFmt w:val="upperLetter"/>
      <w:lvlText w:val="%1."/>
      <w:lvlJc w:val="left"/>
      <w:pPr>
        <w:ind w:left="1152" w:hanging="360"/>
      </w:pPr>
      <w:rPr>
        <w:rFonts w:ascii="Times New Roman" w:eastAsia="Times New Roman" w:hAnsi="Times New Roman" w:cs="Times New Roman" w:hint="default"/>
        <w:b w:val="0"/>
        <w:i w:val="0"/>
        <w:color w:val="auto"/>
        <w:sz w:val="24"/>
        <w:szCs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5BA523C0"/>
    <w:multiLevelType w:val="hybridMultilevel"/>
    <w:tmpl w:val="9E6645F8"/>
    <w:lvl w:ilvl="0" w:tplc="78408D3C">
      <w:start w:val="1"/>
      <w:numFmt w:val="upperLetter"/>
      <w:lvlText w:val="%1."/>
      <w:lvlJc w:val="left"/>
      <w:pPr>
        <w:ind w:left="1170" w:hanging="360"/>
      </w:pPr>
      <w:rPr>
        <w:rFonts w:ascii="Times New Roman" w:hAnsi="Times New Roman" w:cs="Times New Roman" w:hint="default"/>
        <w:b w:val="0"/>
        <w:i w:val="0"/>
        <w:color w:val="auto"/>
        <w:sz w:val="24"/>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5ECB59F3"/>
    <w:multiLevelType w:val="hybridMultilevel"/>
    <w:tmpl w:val="4600C250"/>
    <w:lvl w:ilvl="0" w:tplc="B8F63AA8">
      <w:start w:val="1"/>
      <w:numFmt w:val="decimal"/>
      <w:lvlText w:val="%1."/>
      <w:lvlJc w:val="left"/>
      <w:pPr>
        <w:tabs>
          <w:tab w:val="num" w:pos="360"/>
        </w:tabs>
        <w:ind w:left="360" w:hanging="360"/>
      </w:pPr>
      <w:rPr>
        <w:rFonts w:hint="default"/>
        <w:b w:val="0"/>
        <w:i w:val="0"/>
        <w:color w:val="auto"/>
        <w:sz w:val="24"/>
        <w:szCs w:val="20"/>
        <w:u w:val="none"/>
      </w:rPr>
    </w:lvl>
    <w:lvl w:ilvl="1" w:tplc="1834FC12">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5F6A3B07"/>
    <w:multiLevelType w:val="hybridMultilevel"/>
    <w:tmpl w:val="64BCDFD8"/>
    <w:lvl w:ilvl="0" w:tplc="0409001B">
      <w:start w:val="1"/>
      <w:numFmt w:val="lowerRoman"/>
      <w:lvlText w:val="%1."/>
      <w:lvlJc w:val="right"/>
      <w:pPr>
        <w:ind w:left="1649" w:hanging="360"/>
      </w:pPr>
    </w:lvl>
    <w:lvl w:ilvl="1" w:tplc="04090019" w:tentative="1">
      <w:start w:val="1"/>
      <w:numFmt w:val="lowerLetter"/>
      <w:lvlText w:val="%2."/>
      <w:lvlJc w:val="left"/>
      <w:pPr>
        <w:ind w:left="2369" w:hanging="360"/>
      </w:pPr>
    </w:lvl>
    <w:lvl w:ilvl="2" w:tplc="0409001B" w:tentative="1">
      <w:start w:val="1"/>
      <w:numFmt w:val="lowerRoman"/>
      <w:lvlText w:val="%3."/>
      <w:lvlJc w:val="right"/>
      <w:pPr>
        <w:ind w:left="3089" w:hanging="180"/>
      </w:pPr>
    </w:lvl>
    <w:lvl w:ilvl="3" w:tplc="0409000F" w:tentative="1">
      <w:start w:val="1"/>
      <w:numFmt w:val="decimal"/>
      <w:lvlText w:val="%4."/>
      <w:lvlJc w:val="left"/>
      <w:pPr>
        <w:ind w:left="3809" w:hanging="360"/>
      </w:pPr>
    </w:lvl>
    <w:lvl w:ilvl="4" w:tplc="04090019" w:tentative="1">
      <w:start w:val="1"/>
      <w:numFmt w:val="lowerLetter"/>
      <w:lvlText w:val="%5."/>
      <w:lvlJc w:val="left"/>
      <w:pPr>
        <w:ind w:left="4529" w:hanging="360"/>
      </w:pPr>
    </w:lvl>
    <w:lvl w:ilvl="5" w:tplc="0409001B" w:tentative="1">
      <w:start w:val="1"/>
      <w:numFmt w:val="lowerRoman"/>
      <w:lvlText w:val="%6."/>
      <w:lvlJc w:val="right"/>
      <w:pPr>
        <w:ind w:left="5249" w:hanging="180"/>
      </w:pPr>
    </w:lvl>
    <w:lvl w:ilvl="6" w:tplc="0409000F" w:tentative="1">
      <w:start w:val="1"/>
      <w:numFmt w:val="decimal"/>
      <w:lvlText w:val="%7."/>
      <w:lvlJc w:val="left"/>
      <w:pPr>
        <w:ind w:left="5969" w:hanging="360"/>
      </w:pPr>
    </w:lvl>
    <w:lvl w:ilvl="7" w:tplc="04090019" w:tentative="1">
      <w:start w:val="1"/>
      <w:numFmt w:val="lowerLetter"/>
      <w:lvlText w:val="%8."/>
      <w:lvlJc w:val="left"/>
      <w:pPr>
        <w:ind w:left="6689" w:hanging="360"/>
      </w:pPr>
    </w:lvl>
    <w:lvl w:ilvl="8" w:tplc="0409001B" w:tentative="1">
      <w:start w:val="1"/>
      <w:numFmt w:val="lowerRoman"/>
      <w:lvlText w:val="%9."/>
      <w:lvlJc w:val="right"/>
      <w:pPr>
        <w:ind w:left="7409" w:hanging="180"/>
      </w:pPr>
    </w:lvl>
  </w:abstractNum>
  <w:abstractNum w:abstractNumId="33" w15:restartNumberingAfterBreak="0">
    <w:nsid w:val="60457C27"/>
    <w:multiLevelType w:val="hybridMultilevel"/>
    <w:tmpl w:val="73CCDE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7175A4"/>
    <w:multiLevelType w:val="hybridMultilevel"/>
    <w:tmpl w:val="E81AD8A0"/>
    <w:lvl w:ilvl="0" w:tplc="11DA36F4">
      <w:start w:val="1"/>
      <w:numFmt w:val="bullet"/>
      <w:lvlText w:val="q"/>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6D396506"/>
    <w:multiLevelType w:val="hybridMultilevel"/>
    <w:tmpl w:val="8B5EF6B4"/>
    <w:lvl w:ilvl="0" w:tplc="F68842F2">
      <w:start w:val="1"/>
      <w:numFmt w:val="decimal"/>
      <w:lvlText w:val="%1."/>
      <w:lvlJc w:val="left"/>
      <w:pPr>
        <w:tabs>
          <w:tab w:val="num" w:pos="360"/>
        </w:tabs>
        <w:ind w:left="360" w:hanging="360"/>
      </w:pPr>
      <w:rPr>
        <w:rFonts w:hint="default"/>
        <w:b w:val="0"/>
        <w:i w:val="0"/>
        <w:color w:val="auto"/>
        <w:sz w:val="24"/>
        <w:szCs w:val="24"/>
      </w:rPr>
    </w:lvl>
    <w:lvl w:ilvl="1" w:tplc="E466E07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5B1175"/>
    <w:multiLevelType w:val="hybridMultilevel"/>
    <w:tmpl w:val="C450A326"/>
    <w:lvl w:ilvl="0" w:tplc="795088FA">
      <w:start w:val="4"/>
      <w:numFmt w:val="decimal"/>
      <w:lvlText w:val="%1."/>
      <w:lvlJc w:val="left"/>
      <w:pPr>
        <w:ind w:left="852" w:hanging="360"/>
      </w:pPr>
      <w:rPr>
        <w:rFonts w:ascii="Times New Roman" w:eastAsia="Times New Roman" w:hAnsi="Times New Roman" w:hint="default"/>
        <w:sz w:val="24"/>
        <w:szCs w:val="24"/>
      </w:rPr>
    </w:lvl>
    <w:lvl w:ilvl="1" w:tplc="724C3200">
      <w:start w:val="1"/>
      <w:numFmt w:val="lowerLetter"/>
      <w:lvlText w:val="%2."/>
      <w:lvlJc w:val="left"/>
      <w:pPr>
        <w:ind w:left="1572" w:hanging="360"/>
      </w:pPr>
      <w:rPr>
        <w:rFonts w:ascii="Times New Roman" w:eastAsia="Times New Roman" w:hAnsi="Times New Roman" w:hint="default"/>
        <w:spacing w:val="-1"/>
        <w:sz w:val="24"/>
        <w:szCs w:val="24"/>
      </w:rPr>
    </w:lvl>
    <w:lvl w:ilvl="2" w:tplc="7166DEBC">
      <w:start w:val="1"/>
      <w:numFmt w:val="bullet"/>
      <w:lvlText w:val="•"/>
      <w:lvlJc w:val="left"/>
      <w:pPr>
        <w:ind w:left="2530" w:hanging="360"/>
      </w:pPr>
      <w:rPr>
        <w:rFonts w:hint="default"/>
      </w:rPr>
    </w:lvl>
    <w:lvl w:ilvl="3" w:tplc="4D90E2FA">
      <w:start w:val="1"/>
      <w:numFmt w:val="bullet"/>
      <w:lvlText w:val="•"/>
      <w:lvlJc w:val="left"/>
      <w:pPr>
        <w:ind w:left="3489" w:hanging="360"/>
      </w:pPr>
      <w:rPr>
        <w:rFonts w:hint="default"/>
      </w:rPr>
    </w:lvl>
    <w:lvl w:ilvl="4" w:tplc="0D3C2734">
      <w:start w:val="1"/>
      <w:numFmt w:val="bullet"/>
      <w:lvlText w:val="•"/>
      <w:lvlJc w:val="left"/>
      <w:pPr>
        <w:ind w:left="4448" w:hanging="360"/>
      </w:pPr>
      <w:rPr>
        <w:rFonts w:hint="default"/>
      </w:rPr>
    </w:lvl>
    <w:lvl w:ilvl="5" w:tplc="631A4D9E">
      <w:start w:val="1"/>
      <w:numFmt w:val="bullet"/>
      <w:lvlText w:val="•"/>
      <w:lvlJc w:val="left"/>
      <w:pPr>
        <w:ind w:left="5406" w:hanging="360"/>
      </w:pPr>
      <w:rPr>
        <w:rFonts w:hint="default"/>
      </w:rPr>
    </w:lvl>
    <w:lvl w:ilvl="6" w:tplc="3B7A11EA">
      <w:start w:val="1"/>
      <w:numFmt w:val="bullet"/>
      <w:lvlText w:val="•"/>
      <w:lvlJc w:val="left"/>
      <w:pPr>
        <w:ind w:left="6365" w:hanging="360"/>
      </w:pPr>
      <w:rPr>
        <w:rFonts w:hint="default"/>
      </w:rPr>
    </w:lvl>
    <w:lvl w:ilvl="7" w:tplc="AD040544">
      <w:start w:val="1"/>
      <w:numFmt w:val="bullet"/>
      <w:lvlText w:val="•"/>
      <w:lvlJc w:val="left"/>
      <w:pPr>
        <w:ind w:left="7324" w:hanging="360"/>
      </w:pPr>
      <w:rPr>
        <w:rFonts w:hint="default"/>
      </w:rPr>
    </w:lvl>
    <w:lvl w:ilvl="8" w:tplc="84B23668">
      <w:start w:val="1"/>
      <w:numFmt w:val="bullet"/>
      <w:lvlText w:val="•"/>
      <w:lvlJc w:val="left"/>
      <w:pPr>
        <w:ind w:left="8282" w:hanging="360"/>
      </w:pPr>
      <w:rPr>
        <w:rFonts w:hint="default"/>
      </w:rPr>
    </w:lvl>
  </w:abstractNum>
  <w:abstractNum w:abstractNumId="37" w15:restartNumberingAfterBreak="0">
    <w:nsid w:val="74861289"/>
    <w:multiLevelType w:val="hybridMultilevel"/>
    <w:tmpl w:val="7292A776"/>
    <w:lvl w:ilvl="0" w:tplc="78408D3C">
      <w:start w:val="1"/>
      <w:numFmt w:val="upperLetter"/>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53103"/>
    <w:multiLevelType w:val="hybridMultilevel"/>
    <w:tmpl w:val="C3A2CAFE"/>
    <w:lvl w:ilvl="0" w:tplc="0409000F">
      <w:start w:val="1"/>
      <w:numFmt w:val="decimal"/>
      <w:lvlText w:val="%1."/>
      <w:lvlJc w:val="left"/>
      <w:pPr>
        <w:tabs>
          <w:tab w:val="num" w:pos="-208"/>
        </w:tabs>
        <w:ind w:left="-208" w:hanging="360"/>
      </w:pPr>
      <w:rPr>
        <w:rFonts w:hint="default"/>
        <w:i w:val="0"/>
        <w:color w:val="auto"/>
      </w:rPr>
    </w:lvl>
    <w:lvl w:ilvl="1" w:tplc="212844A2">
      <w:start w:val="1"/>
      <w:numFmt w:val="decimal"/>
      <w:lvlText w:val="%2."/>
      <w:lvlJc w:val="left"/>
      <w:pPr>
        <w:tabs>
          <w:tab w:val="num" w:pos="-28"/>
        </w:tabs>
        <w:ind w:left="-28" w:hanging="360"/>
      </w:pPr>
      <w:rPr>
        <w:rFonts w:hint="default"/>
      </w:rPr>
    </w:lvl>
    <w:lvl w:ilvl="2" w:tplc="9960613A">
      <w:start w:val="1"/>
      <w:numFmt w:val="lowerLetter"/>
      <w:lvlText w:val="%3."/>
      <w:lvlJc w:val="right"/>
      <w:pPr>
        <w:tabs>
          <w:tab w:val="num" w:pos="1052"/>
        </w:tabs>
        <w:ind w:left="1052" w:hanging="360"/>
      </w:pPr>
      <w:rPr>
        <w:rFonts w:ascii="Times New Roman" w:eastAsia="Times New Roman" w:hAnsi="Times New Roman" w:cs="Times New Roman" w:hint="default"/>
      </w:rPr>
    </w:lvl>
    <w:lvl w:ilvl="3" w:tplc="04E6349E">
      <w:start w:val="1"/>
      <w:numFmt w:val="decimal"/>
      <w:lvlText w:val="%4."/>
      <w:lvlJc w:val="left"/>
      <w:pPr>
        <w:tabs>
          <w:tab w:val="num" w:pos="-28"/>
        </w:tabs>
        <w:ind w:left="-28" w:hanging="360"/>
      </w:pPr>
      <w:rPr>
        <w:rFonts w:hint="default"/>
      </w:rPr>
    </w:lvl>
    <w:lvl w:ilvl="4" w:tplc="04090019" w:tentative="1">
      <w:start w:val="1"/>
      <w:numFmt w:val="lowerLetter"/>
      <w:lvlText w:val="%5."/>
      <w:lvlJc w:val="left"/>
      <w:pPr>
        <w:tabs>
          <w:tab w:val="num" w:pos="2972"/>
        </w:tabs>
        <w:ind w:left="2972" w:hanging="360"/>
      </w:pPr>
    </w:lvl>
    <w:lvl w:ilvl="5" w:tplc="0409001B" w:tentative="1">
      <w:start w:val="1"/>
      <w:numFmt w:val="lowerRoman"/>
      <w:lvlText w:val="%6."/>
      <w:lvlJc w:val="right"/>
      <w:pPr>
        <w:tabs>
          <w:tab w:val="num" w:pos="3692"/>
        </w:tabs>
        <w:ind w:left="3692" w:hanging="180"/>
      </w:pPr>
    </w:lvl>
    <w:lvl w:ilvl="6" w:tplc="0409000F" w:tentative="1">
      <w:start w:val="1"/>
      <w:numFmt w:val="decimal"/>
      <w:lvlText w:val="%7."/>
      <w:lvlJc w:val="left"/>
      <w:pPr>
        <w:tabs>
          <w:tab w:val="num" w:pos="4412"/>
        </w:tabs>
        <w:ind w:left="4412" w:hanging="360"/>
      </w:pPr>
    </w:lvl>
    <w:lvl w:ilvl="7" w:tplc="04090019" w:tentative="1">
      <w:start w:val="1"/>
      <w:numFmt w:val="lowerLetter"/>
      <w:lvlText w:val="%8."/>
      <w:lvlJc w:val="left"/>
      <w:pPr>
        <w:tabs>
          <w:tab w:val="num" w:pos="5132"/>
        </w:tabs>
        <w:ind w:left="5132" w:hanging="360"/>
      </w:pPr>
    </w:lvl>
    <w:lvl w:ilvl="8" w:tplc="0409001B" w:tentative="1">
      <w:start w:val="1"/>
      <w:numFmt w:val="lowerRoman"/>
      <w:lvlText w:val="%9."/>
      <w:lvlJc w:val="right"/>
      <w:pPr>
        <w:tabs>
          <w:tab w:val="num" w:pos="5852"/>
        </w:tabs>
        <w:ind w:left="5852" w:hanging="180"/>
      </w:pPr>
    </w:lvl>
  </w:abstractNum>
  <w:abstractNum w:abstractNumId="39" w15:restartNumberingAfterBreak="0">
    <w:nsid w:val="76CF41C3"/>
    <w:multiLevelType w:val="hybridMultilevel"/>
    <w:tmpl w:val="447E102C"/>
    <w:lvl w:ilvl="0" w:tplc="81A2C15E">
      <w:start w:val="5"/>
      <w:numFmt w:val="decimal"/>
      <w:lvlText w:val="%1."/>
      <w:lvlJc w:val="left"/>
      <w:pPr>
        <w:tabs>
          <w:tab w:val="num" w:pos="654"/>
        </w:tabs>
        <w:ind w:left="654" w:hanging="360"/>
      </w:pPr>
      <w:rPr>
        <w:rFonts w:hint="default"/>
        <w:i w:val="0"/>
        <w:color w:val="auto"/>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0" w15:restartNumberingAfterBreak="0">
    <w:nsid w:val="77B828C6"/>
    <w:multiLevelType w:val="hybridMultilevel"/>
    <w:tmpl w:val="FD66BF92"/>
    <w:lvl w:ilvl="0" w:tplc="04090015">
      <w:start w:val="1"/>
      <w:numFmt w:val="upperLetter"/>
      <w:lvlText w:val="%1."/>
      <w:lvlJc w:val="left"/>
      <w:pPr>
        <w:ind w:left="720" w:hanging="360"/>
      </w:pPr>
      <w:rPr>
        <w:rFonts w:hint="default"/>
        <w:b w:val="0"/>
        <w:i w:val="0"/>
        <w:color w:val="auto"/>
        <w:sz w:val="23"/>
        <w:szCs w:val="23"/>
      </w:rPr>
    </w:lvl>
    <w:lvl w:ilvl="1" w:tplc="1E40C94E">
      <w:start w:val="1"/>
      <w:numFmt w:val="upp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5A1EAC"/>
    <w:multiLevelType w:val="hybridMultilevel"/>
    <w:tmpl w:val="478C5A0E"/>
    <w:lvl w:ilvl="0" w:tplc="284E9C1A">
      <w:start w:val="1"/>
      <w:numFmt w:val="upperLetter"/>
      <w:lvlText w:val="%1."/>
      <w:lvlJc w:val="left"/>
      <w:pPr>
        <w:ind w:left="1152" w:hanging="360"/>
      </w:pPr>
      <w:rPr>
        <w:rFonts w:ascii="Times New Roman" w:hAnsi="Times New Roman" w:cs="Times New Roman" w:hint="default"/>
        <w:b w:val="0"/>
        <w:i w:val="0"/>
        <w:iCs w:val="0"/>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2" w15:restartNumberingAfterBreak="0">
    <w:nsid w:val="7BD43DF7"/>
    <w:multiLevelType w:val="hybridMultilevel"/>
    <w:tmpl w:val="FF5C2C7C"/>
    <w:lvl w:ilvl="0" w:tplc="B8F63AA8">
      <w:start w:val="1"/>
      <w:numFmt w:val="decimal"/>
      <w:lvlText w:val="%1."/>
      <w:lvlJc w:val="left"/>
      <w:pPr>
        <w:ind w:left="360" w:hanging="360"/>
      </w:pPr>
      <w:rPr>
        <w:rFonts w:hint="default"/>
        <w:b w:val="0"/>
        <w:i w:val="0"/>
        <w:sz w:val="24"/>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31"/>
  </w:num>
  <w:num w:numId="3">
    <w:abstractNumId w:val="13"/>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6"/>
  </w:num>
  <w:num w:numId="9">
    <w:abstractNumId w:val="24"/>
  </w:num>
  <w:num w:numId="10">
    <w:abstractNumId w:val="10"/>
  </w:num>
  <w:num w:numId="11">
    <w:abstractNumId w:val="34"/>
  </w:num>
  <w:num w:numId="12">
    <w:abstractNumId w:val="20"/>
  </w:num>
  <w:num w:numId="13">
    <w:abstractNumId w:val="25"/>
  </w:num>
  <w:num w:numId="14">
    <w:abstractNumId w:val="35"/>
  </w:num>
  <w:num w:numId="15">
    <w:abstractNumId w:val="7"/>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 w:numId="21">
    <w:abstractNumId w:val="15"/>
  </w:num>
  <w:num w:numId="22">
    <w:abstractNumId w:val="37"/>
  </w:num>
  <w:num w:numId="23">
    <w:abstractNumId w:val="28"/>
  </w:num>
  <w:num w:numId="24">
    <w:abstractNumId w:val="41"/>
  </w:num>
  <w:num w:numId="25">
    <w:abstractNumId w:val="38"/>
  </w:num>
  <w:num w:numId="26">
    <w:abstractNumId w:val="29"/>
  </w:num>
  <w:num w:numId="27">
    <w:abstractNumId w:val="42"/>
  </w:num>
  <w:num w:numId="28">
    <w:abstractNumId w:val="34"/>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
  </w:num>
  <w:num w:numId="32">
    <w:abstractNumId w:val="32"/>
  </w:num>
  <w:num w:numId="33">
    <w:abstractNumId w:val="39"/>
  </w:num>
  <w:num w:numId="34">
    <w:abstractNumId w:val="21"/>
  </w:num>
  <w:num w:numId="35">
    <w:abstractNumId w:val="14"/>
  </w:num>
  <w:num w:numId="36">
    <w:abstractNumId w:val="22"/>
  </w:num>
  <w:num w:numId="37">
    <w:abstractNumId w:val="40"/>
  </w:num>
  <w:num w:numId="38">
    <w:abstractNumId w:val="33"/>
  </w:num>
  <w:num w:numId="39">
    <w:abstractNumId w:val="16"/>
  </w:num>
  <w:num w:numId="40">
    <w:abstractNumId w:val="6"/>
  </w:num>
  <w:num w:numId="41">
    <w:abstractNumId w:val="0"/>
  </w:num>
  <w:num w:numId="42">
    <w:abstractNumId w:val="18"/>
  </w:num>
  <w:num w:numId="43">
    <w:abstractNumId w:val="9"/>
  </w:num>
  <w:num w:numId="44">
    <w:abstractNumId w:val="27"/>
  </w:num>
  <w:num w:numId="45">
    <w:abstractNumId w:val="30"/>
  </w:num>
  <w:num w:numId="46">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79"/>
    <w:rsid w:val="00000072"/>
    <w:rsid w:val="000019D1"/>
    <w:rsid w:val="00002DC8"/>
    <w:rsid w:val="000031CF"/>
    <w:rsid w:val="0000337B"/>
    <w:rsid w:val="000042C9"/>
    <w:rsid w:val="00004A5E"/>
    <w:rsid w:val="00004E16"/>
    <w:rsid w:val="000052F3"/>
    <w:rsid w:val="0000534B"/>
    <w:rsid w:val="0000540C"/>
    <w:rsid w:val="00006397"/>
    <w:rsid w:val="00006D26"/>
    <w:rsid w:val="0000785E"/>
    <w:rsid w:val="00007CE6"/>
    <w:rsid w:val="00010E86"/>
    <w:rsid w:val="00011064"/>
    <w:rsid w:val="00011401"/>
    <w:rsid w:val="00013E39"/>
    <w:rsid w:val="00014491"/>
    <w:rsid w:val="00014E96"/>
    <w:rsid w:val="000154F9"/>
    <w:rsid w:val="000161DA"/>
    <w:rsid w:val="00016EF6"/>
    <w:rsid w:val="00017889"/>
    <w:rsid w:val="00021708"/>
    <w:rsid w:val="00022521"/>
    <w:rsid w:val="000235E2"/>
    <w:rsid w:val="00023965"/>
    <w:rsid w:val="000249AB"/>
    <w:rsid w:val="000250FE"/>
    <w:rsid w:val="00025695"/>
    <w:rsid w:val="000269ED"/>
    <w:rsid w:val="00027552"/>
    <w:rsid w:val="00027BE0"/>
    <w:rsid w:val="00027E8B"/>
    <w:rsid w:val="000309FA"/>
    <w:rsid w:val="00030B76"/>
    <w:rsid w:val="0003164B"/>
    <w:rsid w:val="00031BC0"/>
    <w:rsid w:val="0003380F"/>
    <w:rsid w:val="000345CB"/>
    <w:rsid w:val="00034646"/>
    <w:rsid w:val="000346BF"/>
    <w:rsid w:val="00035121"/>
    <w:rsid w:val="000365E2"/>
    <w:rsid w:val="000379B3"/>
    <w:rsid w:val="00037EFD"/>
    <w:rsid w:val="00040ED3"/>
    <w:rsid w:val="00042680"/>
    <w:rsid w:val="0004408E"/>
    <w:rsid w:val="0004427E"/>
    <w:rsid w:val="00044A67"/>
    <w:rsid w:val="0004596E"/>
    <w:rsid w:val="00045B23"/>
    <w:rsid w:val="00045BD0"/>
    <w:rsid w:val="00045E4B"/>
    <w:rsid w:val="000465A3"/>
    <w:rsid w:val="000471F4"/>
    <w:rsid w:val="00047F9A"/>
    <w:rsid w:val="000517BF"/>
    <w:rsid w:val="00053129"/>
    <w:rsid w:val="00053773"/>
    <w:rsid w:val="00053788"/>
    <w:rsid w:val="00053A50"/>
    <w:rsid w:val="000544B6"/>
    <w:rsid w:val="00056531"/>
    <w:rsid w:val="00060967"/>
    <w:rsid w:val="00060E85"/>
    <w:rsid w:val="000610AD"/>
    <w:rsid w:val="000610C2"/>
    <w:rsid w:val="00061237"/>
    <w:rsid w:val="00061FD0"/>
    <w:rsid w:val="0006225F"/>
    <w:rsid w:val="000622A1"/>
    <w:rsid w:val="0006235B"/>
    <w:rsid w:val="00063099"/>
    <w:rsid w:val="000633D3"/>
    <w:rsid w:val="00064443"/>
    <w:rsid w:val="00064984"/>
    <w:rsid w:val="0006522B"/>
    <w:rsid w:val="00065859"/>
    <w:rsid w:val="00065E95"/>
    <w:rsid w:val="0006636B"/>
    <w:rsid w:val="000664EB"/>
    <w:rsid w:val="00070776"/>
    <w:rsid w:val="000707EF"/>
    <w:rsid w:val="00071407"/>
    <w:rsid w:val="00072175"/>
    <w:rsid w:val="0007224F"/>
    <w:rsid w:val="00072DC2"/>
    <w:rsid w:val="00073369"/>
    <w:rsid w:val="0007368C"/>
    <w:rsid w:val="000736A6"/>
    <w:rsid w:val="0007393B"/>
    <w:rsid w:val="00073AAD"/>
    <w:rsid w:val="00075386"/>
    <w:rsid w:val="00075C8A"/>
    <w:rsid w:val="000760AF"/>
    <w:rsid w:val="000777E9"/>
    <w:rsid w:val="00077D32"/>
    <w:rsid w:val="000805D0"/>
    <w:rsid w:val="00081AEC"/>
    <w:rsid w:val="0008224D"/>
    <w:rsid w:val="000823B2"/>
    <w:rsid w:val="000826A8"/>
    <w:rsid w:val="00082994"/>
    <w:rsid w:val="00084C9E"/>
    <w:rsid w:val="00084D6B"/>
    <w:rsid w:val="00084DAF"/>
    <w:rsid w:val="0008582F"/>
    <w:rsid w:val="000867D6"/>
    <w:rsid w:val="000868AB"/>
    <w:rsid w:val="00087AF4"/>
    <w:rsid w:val="00090B76"/>
    <w:rsid w:val="00090BEA"/>
    <w:rsid w:val="0009148C"/>
    <w:rsid w:val="00091627"/>
    <w:rsid w:val="00092560"/>
    <w:rsid w:val="00093B2B"/>
    <w:rsid w:val="00094971"/>
    <w:rsid w:val="00094D5E"/>
    <w:rsid w:val="000955E7"/>
    <w:rsid w:val="00095A58"/>
    <w:rsid w:val="00095A9F"/>
    <w:rsid w:val="00096670"/>
    <w:rsid w:val="00097234"/>
    <w:rsid w:val="00097CF8"/>
    <w:rsid w:val="000A0721"/>
    <w:rsid w:val="000A1876"/>
    <w:rsid w:val="000A19AE"/>
    <w:rsid w:val="000A1B29"/>
    <w:rsid w:val="000A261D"/>
    <w:rsid w:val="000A2A08"/>
    <w:rsid w:val="000A301B"/>
    <w:rsid w:val="000A3447"/>
    <w:rsid w:val="000A3CD4"/>
    <w:rsid w:val="000A3EE9"/>
    <w:rsid w:val="000A46EC"/>
    <w:rsid w:val="000A52F4"/>
    <w:rsid w:val="000A586F"/>
    <w:rsid w:val="000A5CCA"/>
    <w:rsid w:val="000A63AB"/>
    <w:rsid w:val="000A6548"/>
    <w:rsid w:val="000A6D60"/>
    <w:rsid w:val="000A7000"/>
    <w:rsid w:val="000A738B"/>
    <w:rsid w:val="000A7915"/>
    <w:rsid w:val="000B081D"/>
    <w:rsid w:val="000B0998"/>
    <w:rsid w:val="000B1736"/>
    <w:rsid w:val="000B188D"/>
    <w:rsid w:val="000B1E10"/>
    <w:rsid w:val="000B1EC2"/>
    <w:rsid w:val="000B2090"/>
    <w:rsid w:val="000B2DB1"/>
    <w:rsid w:val="000B37D3"/>
    <w:rsid w:val="000B4122"/>
    <w:rsid w:val="000B5E99"/>
    <w:rsid w:val="000B5FEB"/>
    <w:rsid w:val="000B6782"/>
    <w:rsid w:val="000B720A"/>
    <w:rsid w:val="000B7A68"/>
    <w:rsid w:val="000B7D05"/>
    <w:rsid w:val="000C00E6"/>
    <w:rsid w:val="000C0C32"/>
    <w:rsid w:val="000C0E66"/>
    <w:rsid w:val="000C1E03"/>
    <w:rsid w:val="000C1E18"/>
    <w:rsid w:val="000C35E7"/>
    <w:rsid w:val="000C3832"/>
    <w:rsid w:val="000C453F"/>
    <w:rsid w:val="000C5332"/>
    <w:rsid w:val="000C6226"/>
    <w:rsid w:val="000C6330"/>
    <w:rsid w:val="000C6624"/>
    <w:rsid w:val="000C68F0"/>
    <w:rsid w:val="000C7E50"/>
    <w:rsid w:val="000D25FE"/>
    <w:rsid w:val="000D314B"/>
    <w:rsid w:val="000D3D2A"/>
    <w:rsid w:val="000D3E8A"/>
    <w:rsid w:val="000D613C"/>
    <w:rsid w:val="000D6C2F"/>
    <w:rsid w:val="000D6E75"/>
    <w:rsid w:val="000D7EBA"/>
    <w:rsid w:val="000E01A3"/>
    <w:rsid w:val="000E042F"/>
    <w:rsid w:val="000E049D"/>
    <w:rsid w:val="000E076D"/>
    <w:rsid w:val="000E24A7"/>
    <w:rsid w:val="000E2AB8"/>
    <w:rsid w:val="000E37CA"/>
    <w:rsid w:val="000E556B"/>
    <w:rsid w:val="000E5B31"/>
    <w:rsid w:val="000E61DC"/>
    <w:rsid w:val="000E68C0"/>
    <w:rsid w:val="000E74A8"/>
    <w:rsid w:val="000F0B1A"/>
    <w:rsid w:val="000F209C"/>
    <w:rsid w:val="000F27EE"/>
    <w:rsid w:val="000F364E"/>
    <w:rsid w:val="000F459B"/>
    <w:rsid w:val="000F50A9"/>
    <w:rsid w:val="000F52EC"/>
    <w:rsid w:val="000F5BA0"/>
    <w:rsid w:val="000F5EEE"/>
    <w:rsid w:val="000F64D4"/>
    <w:rsid w:val="000F79D0"/>
    <w:rsid w:val="00101341"/>
    <w:rsid w:val="00101350"/>
    <w:rsid w:val="00101517"/>
    <w:rsid w:val="00101A0E"/>
    <w:rsid w:val="00102F58"/>
    <w:rsid w:val="00103C9D"/>
    <w:rsid w:val="00104626"/>
    <w:rsid w:val="001048D5"/>
    <w:rsid w:val="001059E1"/>
    <w:rsid w:val="00105D1A"/>
    <w:rsid w:val="00105DB3"/>
    <w:rsid w:val="00106213"/>
    <w:rsid w:val="00110033"/>
    <w:rsid w:val="00110436"/>
    <w:rsid w:val="00110DD1"/>
    <w:rsid w:val="00111326"/>
    <w:rsid w:val="00111B95"/>
    <w:rsid w:val="001126D5"/>
    <w:rsid w:val="00112CCE"/>
    <w:rsid w:val="001130A6"/>
    <w:rsid w:val="001130C4"/>
    <w:rsid w:val="00113991"/>
    <w:rsid w:val="00114742"/>
    <w:rsid w:val="0011541B"/>
    <w:rsid w:val="001157C5"/>
    <w:rsid w:val="0011598A"/>
    <w:rsid w:val="0011608F"/>
    <w:rsid w:val="0011665A"/>
    <w:rsid w:val="00116780"/>
    <w:rsid w:val="00116899"/>
    <w:rsid w:val="00116CAE"/>
    <w:rsid w:val="00117713"/>
    <w:rsid w:val="00117C4E"/>
    <w:rsid w:val="0012038B"/>
    <w:rsid w:val="00120598"/>
    <w:rsid w:val="00120985"/>
    <w:rsid w:val="00120F45"/>
    <w:rsid w:val="00121240"/>
    <w:rsid w:val="00121737"/>
    <w:rsid w:val="001222AE"/>
    <w:rsid w:val="00123074"/>
    <w:rsid w:val="00123EA8"/>
    <w:rsid w:val="001242DE"/>
    <w:rsid w:val="001248A1"/>
    <w:rsid w:val="00124A2C"/>
    <w:rsid w:val="00125A9A"/>
    <w:rsid w:val="00125AF7"/>
    <w:rsid w:val="00126F9C"/>
    <w:rsid w:val="00127464"/>
    <w:rsid w:val="0013071B"/>
    <w:rsid w:val="0013078B"/>
    <w:rsid w:val="00130FE7"/>
    <w:rsid w:val="00132378"/>
    <w:rsid w:val="001345E2"/>
    <w:rsid w:val="00135CC7"/>
    <w:rsid w:val="0013687F"/>
    <w:rsid w:val="0013697A"/>
    <w:rsid w:val="001371AC"/>
    <w:rsid w:val="0013757F"/>
    <w:rsid w:val="001376B2"/>
    <w:rsid w:val="00137B08"/>
    <w:rsid w:val="0014060B"/>
    <w:rsid w:val="00140D4C"/>
    <w:rsid w:val="001410F8"/>
    <w:rsid w:val="001411EC"/>
    <w:rsid w:val="00141785"/>
    <w:rsid w:val="00141ADF"/>
    <w:rsid w:val="00143A18"/>
    <w:rsid w:val="00144909"/>
    <w:rsid w:val="00146185"/>
    <w:rsid w:val="00146315"/>
    <w:rsid w:val="00146689"/>
    <w:rsid w:val="0014706F"/>
    <w:rsid w:val="00147C21"/>
    <w:rsid w:val="00150D8B"/>
    <w:rsid w:val="00150E23"/>
    <w:rsid w:val="00150FD2"/>
    <w:rsid w:val="00151B38"/>
    <w:rsid w:val="00153997"/>
    <w:rsid w:val="001541DC"/>
    <w:rsid w:val="001543F6"/>
    <w:rsid w:val="0015584E"/>
    <w:rsid w:val="001559C9"/>
    <w:rsid w:val="00156F1D"/>
    <w:rsid w:val="001618C0"/>
    <w:rsid w:val="00162FFE"/>
    <w:rsid w:val="00163110"/>
    <w:rsid w:val="00163B67"/>
    <w:rsid w:val="00163DB4"/>
    <w:rsid w:val="00164593"/>
    <w:rsid w:val="001648C0"/>
    <w:rsid w:val="00164DC5"/>
    <w:rsid w:val="001655A6"/>
    <w:rsid w:val="00165F60"/>
    <w:rsid w:val="0016622E"/>
    <w:rsid w:val="001664D2"/>
    <w:rsid w:val="001676BE"/>
    <w:rsid w:val="00167AAB"/>
    <w:rsid w:val="00167B77"/>
    <w:rsid w:val="00167EDF"/>
    <w:rsid w:val="0017056A"/>
    <w:rsid w:val="00170D77"/>
    <w:rsid w:val="00170D78"/>
    <w:rsid w:val="00170EFE"/>
    <w:rsid w:val="001726EB"/>
    <w:rsid w:val="00173255"/>
    <w:rsid w:val="00173446"/>
    <w:rsid w:val="00173A66"/>
    <w:rsid w:val="001751AB"/>
    <w:rsid w:val="001751B2"/>
    <w:rsid w:val="00175638"/>
    <w:rsid w:val="00175B0B"/>
    <w:rsid w:val="00175C01"/>
    <w:rsid w:val="001768A7"/>
    <w:rsid w:val="00176A91"/>
    <w:rsid w:val="001770B8"/>
    <w:rsid w:val="00177283"/>
    <w:rsid w:val="001779BC"/>
    <w:rsid w:val="001800FB"/>
    <w:rsid w:val="00180C6F"/>
    <w:rsid w:val="00181B91"/>
    <w:rsid w:val="001825A6"/>
    <w:rsid w:val="001841B3"/>
    <w:rsid w:val="0018428C"/>
    <w:rsid w:val="00184BEA"/>
    <w:rsid w:val="00185D59"/>
    <w:rsid w:val="00186D6D"/>
    <w:rsid w:val="00187F9A"/>
    <w:rsid w:val="00190246"/>
    <w:rsid w:val="00190A7D"/>
    <w:rsid w:val="00191309"/>
    <w:rsid w:val="00191311"/>
    <w:rsid w:val="001916B4"/>
    <w:rsid w:val="00192B55"/>
    <w:rsid w:val="0019329B"/>
    <w:rsid w:val="00193480"/>
    <w:rsid w:val="00193F02"/>
    <w:rsid w:val="00193F65"/>
    <w:rsid w:val="0019409D"/>
    <w:rsid w:val="001944B3"/>
    <w:rsid w:val="001950C4"/>
    <w:rsid w:val="001958BF"/>
    <w:rsid w:val="00195C48"/>
    <w:rsid w:val="001962B1"/>
    <w:rsid w:val="001963B5"/>
    <w:rsid w:val="00196491"/>
    <w:rsid w:val="0019760F"/>
    <w:rsid w:val="00197755"/>
    <w:rsid w:val="00197D23"/>
    <w:rsid w:val="001A0214"/>
    <w:rsid w:val="001A035A"/>
    <w:rsid w:val="001A04DC"/>
    <w:rsid w:val="001A058C"/>
    <w:rsid w:val="001A0C01"/>
    <w:rsid w:val="001A11D4"/>
    <w:rsid w:val="001A1471"/>
    <w:rsid w:val="001A17CD"/>
    <w:rsid w:val="001A22BE"/>
    <w:rsid w:val="001A2EE9"/>
    <w:rsid w:val="001A2FBA"/>
    <w:rsid w:val="001A34DB"/>
    <w:rsid w:val="001A35CD"/>
    <w:rsid w:val="001A369D"/>
    <w:rsid w:val="001A3EDA"/>
    <w:rsid w:val="001A3F5F"/>
    <w:rsid w:val="001A4131"/>
    <w:rsid w:val="001A43D3"/>
    <w:rsid w:val="001A4F62"/>
    <w:rsid w:val="001A5C42"/>
    <w:rsid w:val="001A6056"/>
    <w:rsid w:val="001A60B8"/>
    <w:rsid w:val="001A637F"/>
    <w:rsid w:val="001A65C2"/>
    <w:rsid w:val="001A6849"/>
    <w:rsid w:val="001A6DE5"/>
    <w:rsid w:val="001A713A"/>
    <w:rsid w:val="001B0C36"/>
    <w:rsid w:val="001B1CAD"/>
    <w:rsid w:val="001B2289"/>
    <w:rsid w:val="001B435F"/>
    <w:rsid w:val="001B51AB"/>
    <w:rsid w:val="001B670D"/>
    <w:rsid w:val="001B73A0"/>
    <w:rsid w:val="001B74DF"/>
    <w:rsid w:val="001C015A"/>
    <w:rsid w:val="001C09CA"/>
    <w:rsid w:val="001C0B65"/>
    <w:rsid w:val="001C0BA3"/>
    <w:rsid w:val="001C10C6"/>
    <w:rsid w:val="001C16B8"/>
    <w:rsid w:val="001C1737"/>
    <w:rsid w:val="001C200C"/>
    <w:rsid w:val="001C26E9"/>
    <w:rsid w:val="001C3673"/>
    <w:rsid w:val="001C386E"/>
    <w:rsid w:val="001C3D3A"/>
    <w:rsid w:val="001C4083"/>
    <w:rsid w:val="001C4EF8"/>
    <w:rsid w:val="001C5CAE"/>
    <w:rsid w:val="001C605F"/>
    <w:rsid w:val="001C66A9"/>
    <w:rsid w:val="001C6ADA"/>
    <w:rsid w:val="001C6B2F"/>
    <w:rsid w:val="001C6BAD"/>
    <w:rsid w:val="001C7FC6"/>
    <w:rsid w:val="001D0463"/>
    <w:rsid w:val="001D07D3"/>
    <w:rsid w:val="001D0BED"/>
    <w:rsid w:val="001D0F98"/>
    <w:rsid w:val="001D1D93"/>
    <w:rsid w:val="001D2042"/>
    <w:rsid w:val="001D2AB0"/>
    <w:rsid w:val="001D3434"/>
    <w:rsid w:val="001D3AE3"/>
    <w:rsid w:val="001D3D09"/>
    <w:rsid w:val="001D412F"/>
    <w:rsid w:val="001D456F"/>
    <w:rsid w:val="001D4EFD"/>
    <w:rsid w:val="001D52A8"/>
    <w:rsid w:val="001D587F"/>
    <w:rsid w:val="001D76C5"/>
    <w:rsid w:val="001E0842"/>
    <w:rsid w:val="001E1D21"/>
    <w:rsid w:val="001E2746"/>
    <w:rsid w:val="001E28C7"/>
    <w:rsid w:val="001E5883"/>
    <w:rsid w:val="001E6F3A"/>
    <w:rsid w:val="001E7724"/>
    <w:rsid w:val="001E7BCD"/>
    <w:rsid w:val="001F0CCA"/>
    <w:rsid w:val="001F1488"/>
    <w:rsid w:val="001F17C7"/>
    <w:rsid w:val="001F17E1"/>
    <w:rsid w:val="001F27C0"/>
    <w:rsid w:val="001F3784"/>
    <w:rsid w:val="001F4582"/>
    <w:rsid w:val="001F4BDA"/>
    <w:rsid w:val="001F4ECB"/>
    <w:rsid w:val="001F5138"/>
    <w:rsid w:val="001F5AAC"/>
    <w:rsid w:val="001F5CB8"/>
    <w:rsid w:val="001F5CE7"/>
    <w:rsid w:val="001F6382"/>
    <w:rsid w:val="001F6D3C"/>
    <w:rsid w:val="001F7196"/>
    <w:rsid w:val="001F7979"/>
    <w:rsid w:val="001F7CD3"/>
    <w:rsid w:val="0020091A"/>
    <w:rsid w:val="00200D38"/>
    <w:rsid w:val="00200D89"/>
    <w:rsid w:val="002012EB"/>
    <w:rsid w:val="00201371"/>
    <w:rsid w:val="002018F0"/>
    <w:rsid w:val="002024CF"/>
    <w:rsid w:val="002027C4"/>
    <w:rsid w:val="00202DF2"/>
    <w:rsid w:val="00203042"/>
    <w:rsid w:val="0020355C"/>
    <w:rsid w:val="0020494B"/>
    <w:rsid w:val="00204E29"/>
    <w:rsid w:val="002055CE"/>
    <w:rsid w:val="002056AC"/>
    <w:rsid w:val="00205861"/>
    <w:rsid w:val="002058E3"/>
    <w:rsid w:val="00205AA8"/>
    <w:rsid w:val="002061DA"/>
    <w:rsid w:val="00206FAB"/>
    <w:rsid w:val="0021055D"/>
    <w:rsid w:val="002117C3"/>
    <w:rsid w:val="00211A28"/>
    <w:rsid w:val="00211AD9"/>
    <w:rsid w:val="00211B63"/>
    <w:rsid w:val="00212E0A"/>
    <w:rsid w:val="0021300C"/>
    <w:rsid w:val="002136AE"/>
    <w:rsid w:val="00213A42"/>
    <w:rsid w:val="00213AB9"/>
    <w:rsid w:val="00214364"/>
    <w:rsid w:val="0021477F"/>
    <w:rsid w:val="0021486B"/>
    <w:rsid w:val="0021519F"/>
    <w:rsid w:val="0021534E"/>
    <w:rsid w:val="002156EE"/>
    <w:rsid w:val="00215A0B"/>
    <w:rsid w:val="0021789F"/>
    <w:rsid w:val="00217A62"/>
    <w:rsid w:val="00220718"/>
    <w:rsid w:val="00220BD0"/>
    <w:rsid w:val="0022162E"/>
    <w:rsid w:val="00222799"/>
    <w:rsid w:val="00222A06"/>
    <w:rsid w:val="002234A9"/>
    <w:rsid w:val="0022373D"/>
    <w:rsid w:val="0022549D"/>
    <w:rsid w:val="0022558F"/>
    <w:rsid w:val="00225D59"/>
    <w:rsid w:val="00225EAC"/>
    <w:rsid w:val="00225FC4"/>
    <w:rsid w:val="00226172"/>
    <w:rsid w:val="00226A64"/>
    <w:rsid w:val="00226EE8"/>
    <w:rsid w:val="002276F9"/>
    <w:rsid w:val="00227EC8"/>
    <w:rsid w:val="00230346"/>
    <w:rsid w:val="00230398"/>
    <w:rsid w:val="00230902"/>
    <w:rsid w:val="00230DEF"/>
    <w:rsid w:val="00230F87"/>
    <w:rsid w:val="00231312"/>
    <w:rsid w:val="0023183F"/>
    <w:rsid w:val="00232391"/>
    <w:rsid w:val="00233A6C"/>
    <w:rsid w:val="002343C3"/>
    <w:rsid w:val="00234472"/>
    <w:rsid w:val="002351A6"/>
    <w:rsid w:val="00235F57"/>
    <w:rsid w:val="00236043"/>
    <w:rsid w:val="00236257"/>
    <w:rsid w:val="00236430"/>
    <w:rsid w:val="0023668A"/>
    <w:rsid w:val="00237A14"/>
    <w:rsid w:val="0024014E"/>
    <w:rsid w:val="002409FF"/>
    <w:rsid w:val="00240C1A"/>
    <w:rsid w:val="00241019"/>
    <w:rsid w:val="002411DE"/>
    <w:rsid w:val="00242032"/>
    <w:rsid w:val="00244BCE"/>
    <w:rsid w:val="00245B6A"/>
    <w:rsid w:val="002460DD"/>
    <w:rsid w:val="002463B4"/>
    <w:rsid w:val="002469F9"/>
    <w:rsid w:val="00246F30"/>
    <w:rsid w:val="00247CFB"/>
    <w:rsid w:val="0025030A"/>
    <w:rsid w:val="00253B75"/>
    <w:rsid w:val="00254325"/>
    <w:rsid w:val="00254A66"/>
    <w:rsid w:val="00254C77"/>
    <w:rsid w:val="00254DBC"/>
    <w:rsid w:val="00255019"/>
    <w:rsid w:val="002556A0"/>
    <w:rsid w:val="0025572B"/>
    <w:rsid w:val="00255753"/>
    <w:rsid w:val="0025586E"/>
    <w:rsid w:val="00255B67"/>
    <w:rsid w:val="00255F8B"/>
    <w:rsid w:val="002561BB"/>
    <w:rsid w:val="0025676B"/>
    <w:rsid w:val="002567F8"/>
    <w:rsid w:val="0025712C"/>
    <w:rsid w:val="00257158"/>
    <w:rsid w:val="002572CE"/>
    <w:rsid w:val="002573CE"/>
    <w:rsid w:val="002578D1"/>
    <w:rsid w:val="00257E4C"/>
    <w:rsid w:val="00260092"/>
    <w:rsid w:val="0026023B"/>
    <w:rsid w:val="00262CA4"/>
    <w:rsid w:val="00262EDF"/>
    <w:rsid w:val="002630AF"/>
    <w:rsid w:val="00263A57"/>
    <w:rsid w:val="00263B96"/>
    <w:rsid w:val="00264C8B"/>
    <w:rsid w:val="002650E9"/>
    <w:rsid w:val="00265B3D"/>
    <w:rsid w:val="00265D42"/>
    <w:rsid w:val="00265F7D"/>
    <w:rsid w:val="00270391"/>
    <w:rsid w:val="00270C36"/>
    <w:rsid w:val="00270C74"/>
    <w:rsid w:val="00271769"/>
    <w:rsid w:val="0027250E"/>
    <w:rsid w:val="00272A18"/>
    <w:rsid w:val="00273520"/>
    <w:rsid w:val="00273C78"/>
    <w:rsid w:val="00274C87"/>
    <w:rsid w:val="00275FC4"/>
    <w:rsid w:val="00276376"/>
    <w:rsid w:val="00280382"/>
    <w:rsid w:val="0028129B"/>
    <w:rsid w:val="00282B0F"/>
    <w:rsid w:val="002830FD"/>
    <w:rsid w:val="002839EC"/>
    <w:rsid w:val="00284A26"/>
    <w:rsid w:val="0028552D"/>
    <w:rsid w:val="00285BDC"/>
    <w:rsid w:val="00286126"/>
    <w:rsid w:val="00286847"/>
    <w:rsid w:val="00286EFB"/>
    <w:rsid w:val="00287195"/>
    <w:rsid w:val="0028764C"/>
    <w:rsid w:val="0029134E"/>
    <w:rsid w:val="002919A5"/>
    <w:rsid w:val="0029205B"/>
    <w:rsid w:val="002939AD"/>
    <w:rsid w:val="0029498E"/>
    <w:rsid w:val="00294CB0"/>
    <w:rsid w:val="0029558C"/>
    <w:rsid w:val="0029584F"/>
    <w:rsid w:val="002966D5"/>
    <w:rsid w:val="00296DBA"/>
    <w:rsid w:val="00296DD2"/>
    <w:rsid w:val="002972DB"/>
    <w:rsid w:val="002A00F2"/>
    <w:rsid w:val="002A013A"/>
    <w:rsid w:val="002A04FF"/>
    <w:rsid w:val="002A14CB"/>
    <w:rsid w:val="002A1AB8"/>
    <w:rsid w:val="002A1E65"/>
    <w:rsid w:val="002A1EE0"/>
    <w:rsid w:val="002A2941"/>
    <w:rsid w:val="002A34C9"/>
    <w:rsid w:val="002A3DD1"/>
    <w:rsid w:val="002A4ACB"/>
    <w:rsid w:val="002A530C"/>
    <w:rsid w:val="002A6230"/>
    <w:rsid w:val="002A635C"/>
    <w:rsid w:val="002A63A3"/>
    <w:rsid w:val="002A7380"/>
    <w:rsid w:val="002B11FF"/>
    <w:rsid w:val="002B19DD"/>
    <w:rsid w:val="002B2363"/>
    <w:rsid w:val="002B2C0F"/>
    <w:rsid w:val="002B2F70"/>
    <w:rsid w:val="002B2FA6"/>
    <w:rsid w:val="002B3C00"/>
    <w:rsid w:val="002B3CA5"/>
    <w:rsid w:val="002B4291"/>
    <w:rsid w:val="002B45B1"/>
    <w:rsid w:val="002B4946"/>
    <w:rsid w:val="002B6D10"/>
    <w:rsid w:val="002B734E"/>
    <w:rsid w:val="002B78D2"/>
    <w:rsid w:val="002C02F2"/>
    <w:rsid w:val="002C0523"/>
    <w:rsid w:val="002C13AE"/>
    <w:rsid w:val="002C1670"/>
    <w:rsid w:val="002C1774"/>
    <w:rsid w:val="002C4394"/>
    <w:rsid w:val="002C4C4A"/>
    <w:rsid w:val="002C4DC7"/>
    <w:rsid w:val="002C53DC"/>
    <w:rsid w:val="002C54BF"/>
    <w:rsid w:val="002C5714"/>
    <w:rsid w:val="002C5861"/>
    <w:rsid w:val="002C5A19"/>
    <w:rsid w:val="002C5BDB"/>
    <w:rsid w:val="002C5EF9"/>
    <w:rsid w:val="002C7B75"/>
    <w:rsid w:val="002C7F9A"/>
    <w:rsid w:val="002D0B13"/>
    <w:rsid w:val="002D0CBC"/>
    <w:rsid w:val="002D1C67"/>
    <w:rsid w:val="002D2839"/>
    <w:rsid w:val="002D33B4"/>
    <w:rsid w:val="002D40E9"/>
    <w:rsid w:val="002D6147"/>
    <w:rsid w:val="002D7125"/>
    <w:rsid w:val="002D74D4"/>
    <w:rsid w:val="002D792C"/>
    <w:rsid w:val="002D7B20"/>
    <w:rsid w:val="002E0525"/>
    <w:rsid w:val="002E14EE"/>
    <w:rsid w:val="002E162A"/>
    <w:rsid w:val="002E17E2"/>
    <w:rsid w:val="002E1900"/>
    <w:rsid w:val="002E1AA6"/>
    <w:rsid w:val="002E1AB6"/>
    <w:rsid w:val="002E1DB6"/>
    <w:rsid w:val="002E1EF9"/>
    <w:rsid w:val="002E24CC"/>
    <w:rsid w:val="002E2D13"/>
    <w:rsid w:val="002E3406"/>
    <w:rsid w:val="002E3583"/>
    <w:rsid w:val="002E482B"/>
    <w:rsid w:val="002E4F89"/>
    <w:rsid w:val="002E5420"/>
    <w:rsid w:val="002E5512"/>
    <w:rsid w:val="002E6876"/>
    <w:rsid w:val="002E7B1D"/>
    <w:rsid w:val="002F141E"/>
    <w:rsid w:val="002F1E6F"/>
    <w:rsid w:val="002F23F1"/>
    <w:rsid w:val="002F2660"/>
    <w:rsid w:val="002F29D9"/>
    <w:rsid w:val="002F2DA2"/>
    <w:rsid w:val="002F3438"/>
    <w:rsid w:val="002F444F"/>
    <w:rsid w:val="002F45AF"/>
    <w:rsid w:val="002F6075"/>
    <w:rsid w:val="00300B95"/>
    <w:rsid w:val="00300E04"/>
    <w:rsid w:val="00301A7B"/>
    <w:rsid w:val="00301AC5"/>
    <w:rsid w:val="00303D19"/>
    <w:rsid w:val="00303E11"/>
    <w:rsid w:val="00304F55"/>
    <w:rsid w:val="0030513E"/>
    <w:rsid w:val="003051B9"/>
    <w:rsid w:val="0030646C"/>
    <w:rsid w:val="00306994"/>
    <w:rsid w:val="00307246"/>
    <w:rsid w:val="0030766A"/>
    <w:rsid w:val="00307F56"/>
    <w:rsid w:val="00310A0E"/>
    <w:rsid w:val="00310E21"/>
    <w:rsid w:val="003110BD"/>
    <w:rsid w:val="00311F89"/>
    <w:rsid w:val="003126A1"/>
    <w:rsid w:val="00312815"/>
    <w:rsid w:val="00313157"/>
    <w:rsid w:val="00313FFC"/>
    <w:rsid w:val="003150BE"/>
    <w:rsid w:val="003155BD"/>
    <w:rsid w:val="0031581F"/>
    <w:rsid w:val="0031675F"/>
    <w:rsid w:val="003168FE"/>
    <w:rsid w:val="0031715C"/>
    <w:rsid w:val="003172A9"/>
    <w:rsid w:val="00317CA0"/>
    <w:rsid w:val="00320C25"/>
    <w:rsid w:val="00320FD5"/>
    <w:rsid w:val="003238D3"/>
    <w:rsid w:val="003244EE"/>
    <w:rsid w:val="00324762"/>
    <w:rsid w:val="00325F0E"/>
    <w:rsid w:val="00327104"/>
    <w:rsid w:val="003273E6"/>
    <w:rsid w:val="003276C2"/>
    <w:rsid w:val="00327DAC"/>
    <w:rsid w:val="00331A55"/>
    <w:rsid w:val="00331CF2"/>
    <w:rsid w:val="00332BF7"/>
    <w:rsid w:val="00333DE4"/>
    <w:rsid w:val="00333F07"/>
    <w:rsid w:val="003341FD"/>
    <w:rsid w:val="00334246"/>
    <w:rsid w:val="00334249"/>
    <w:rsid w:val="00334447"/>
    <w:rsid w:val="00334D6F"/>
    <w:rsid w:val="00335C52"/>
    <w:rsid w:val="003369BE"/>
    <w:rsid w:val="0033760A"/>
    <w:rsid w:val="003400E0"/>
    <w:rsid w:val="003405E1"/>
    <w:rsid w:val="0034129D"/>
    <w:rsid w:val="00341C16"/>
    <w:rsid w:val="003433C3"/>
    <w:rsid w:val="00343C31"/>
    <w:rsid w:val="00344F4B"/>
    <w:rsid w:val="00345527"/>
    <w:rsid w:val="003463B4"/>
    <w:rsid w:val="00346F41"/>
    <w:rsid w:val="00346FA8"/>
    <w:rsid w:val="00347928"/>
    <w:rsid w:val="003516C5"/>
    <w:rsid w:val="00351B2D"/>
    <w:rsid w:val="00351E07"/>
    <w:rsid w:val="003532DD"/>
    <w:rsid w:val="00353527"/>
    <w:rsid w:val="0035449C"/>
    <w:rsid w:val="003545B8"/>
    <w:rsid w:val="00355A5C"/>
    <w:rsid w:val="00355DDE"/>
    <w:rsid w:val="00356A8D"/>
    <w:rsid w:val="003579A6"/>
    <w:rsid w:val="00357D07"/>
    <w:rsid w:val="00360DFB"/>
    <w:rsid w:val="00360F2E"/>
    <w:rsid w:val="00361610"/>
    <w:rsid w:val="003616ED"/>
    <w:rsid w:val="00361D8D"/>
    <w:rsid w:val="00361D8F"/>
    <w:rsid w:val="00362067"/>
    <w:rsid w:val="00362EDD"/>
    <w:rsid w:val="00363476"/>
    <w:rsid w:val="003651F8"/>
    <w:rsid w:val="00366667"/>
    <w:rsid w:val="00370443"/>
    <w:rsid w:val="003708F0"/>
    <w:rsid w:val="00370A0F"/>
    <w:rsid w:val="00370C84"/>
    <w:rsid w:val="00371654"/>
    <w:rsid w:val="00371DE7"/>
    <w:rsid w:val="00371FD8"/>
    <w:rsid w:val="00372F87"/>
    <w:rsid w:val="003730B8"/>
    <w:rsid w:val="003734AE"/>
    <w:rsid w:val="00373CB9"/>
    <w:rsid w:val="00374442"/>
    <w:rsid w:val="0037471A"/>
    <w:rsid w:val="00374B25"/>
    <w:rsid w:val="0037599D"/>
    <w:rsid w:val="00375AD7"/>
    <w:rsid w:val="00376B7D"/>
    <w:rsid w:val="00377585"/>
    <w:rsid w:val="00377610"/>
    <w:rsid w:val="00380A50"/>
    <w:rsid w:val="00381486"/>
    <w:rsid w:val="003816E1"/>
    <w:rsid w:val="00382ED6"/>
    <w:rsid w:val="00382EDB"/>
    <w:rsid w:val="003831AF"/>
    <w:rsid w:val="00384092"/>
    <w:rsid w:val="003859AE"/>
    <w:rsid w:val="003862C9"/>
    <w:rsid w:val="00386590"/>
    <w:rsid w:val="00387441"/>
    <w:rsid w:val="00387E04"/>
    <w:rsid w:val="00387F77"/>
    <w:rsid w:val="00390F5C"/>
    <w:rsid w:val="00391859"/>
    <w:rsid w:val="0039223F"/>
    <w:rsid w:val="00392276"/>
    <w:rsid w:val="00394926"/>
    <w:rsid w:val="003957E6"/>
    <w:rsid w:val="00395A1D"/>
    <w:rsid w:val="003A08CC"/>
    <w:rsid w:val="003A0C91"/>
    <w:rsid w:val="003A0D56"/>
    <w:rsid w:val="003A10F7"/>
    <w:rsid w:val="003A121D"/>
    <w:rsid w:val="003A3B74"/>
    <w:rsid w:val="003A4436"/>
    <w:rsid w:val="003A44F7"/>
    <w:rsid w:val="003A4C1A"/>
    <w:rsid w:val="003A4CE1"/>
    <w:rsid w:val="003A58B4"/>
    <w:rsid w:val="003A5F00"/>
    <w:rsid w:val="003A653B"/>
    <w:rsid w:val="003A6D4E"/>
    <w:rsid w:val="003A70B0"/>
    <w:rsid w:val="003B09BD"/>
    <w:rsid w:val="003B0C5C"/>
    <w:rsid w:val="003B17A2"/>
    <w:rsid w:val="003B1D8A"/>
    <w:rsid w:val="003B26CC"/>
    <w:rsid w:val="003B4BD8"/>
    <w:rsid w:val="003B4D4E"/>
    <w:rsid w:val="003B5379"/>
    <w:rsid w:val="003B5BFC"/>
    <w:rsid w:val="003B7560"/>
    <w:rsid w:val="003B7BD6"/>
    <w:rsid w:val="003C02DC"/>
    <w:rsid w:val="003C0CBA"/>
    <w:rsid w:val="003C160B"/>
    <w:rsid w:val="003C19C9"/>
    <w:rsid w:val="003C1B1B"/>
    <w:rsid w:val="003C259B"/>
    <w:rsid w:val="003C290B"/>
    <w:rsid w:val="003C4AC1"/>
    <w:rsid w:val="003C4CBB"/>
    <w:rsid w:val="003C6395"/>
    <w:rsid w:val="003C6ABC"/>
    <w:rsid w:val="003C6CD9"/>
    <w:rsid w:val="003C7B2D"/>
    <w:rsid w:val="003C7F55"/>
    <w:rsid w:val="003D00A8"/>
    <w:rsid w:val="003D0CB9"/>
    <w:rsid w:val="003D0EFF"/>
    <w:rsid w:val="003D20B5"/>
    <w:rsid w:val="003D2239"/>
    <w:rsid w:val="003D300C"/>
    <w:rsid w:val="003D3736"/>
    <w:rsid w:val="003D486C"/>
    <w:rsid w:val="003D487F"/>
    <w:rsid w:val="003D55CB"/>
    <w:rsid w:val="003D57B9"/>
    <w:rsid w:val="003D5EB0"/>
    <w:rsid w:val="003D6350"/>
    <w:rsid w:val="003D6E46"/>
    <w:rsid w:val="003D7143"/>
    <w:rsid w:val="003E018E"/>
    <w:rsid w:val="003E0559"/>
    <w:rsid w:val="003E0743"/>
    <w:rsid w:val="003E07B6"/>
    <w:rsid w:val="003E08A3"/>
    <w:rsid w:val="003E0A5E"/>
    <w:rsid w:val="003E0E91"/>
    <w:rsid w:val="003E1170"/>
    <w:rsid w:val="003E1DF9"/>
    <w:rsid w:val="003E1F62"/>
    <w:rsid w:val="003E2DEF"/>
    <w:rsid w:val="003E3655"/>
    <w:rsid w:val="003E4B4C"/>
    <w:rsid w:val="003E53C0"/>
    <w:rsid w:val="003E5D85"/>
    <w:rsid w:val="003E62BF"/>
    <w:rsid w:val="003E6A61"/>
    <w:rsid w:val="003E6B30"/>
    <w:rsid w:val="003E6C09"/>
    <w:rsid w:val="003E6DB7"/>
    <w:rsid w:val="003F042F"/>
    <w:rsid w:val="003F0E55"/>
    <w:rsid w:val="003F0E6A"/>
    <w:rsid w:val="003F0F83"/>
    <w:rsid w:val="003F0FE2"/>
    <w:rsid w:val="003F1437"/>
    <w:rsid w:val="003F1614"/>
    <w:rsid w:val="003F17D3"/>
    <w:rsid w:val="003F32B6"/>
    <w:rsid w:val="003F35FE"/>
    <w:rsid w:val="003F4AF6"/>
    <w:rsid w:val="003F52E3"/>
    <w:rsid w:val="003F60B6"/>
    <w:rsid w:val="003F6B24"/>
    <w:rsid w:val="003F732F"/>
    <w:rsid w:val="003F7AC2"/>
    <w:rsid w:val="003F7C1A"/>
    <w:rsid w:val="00400305"/>
    <w:rsid w:val="00400905"/>
    <w:rsid w:val="00400D05"/>
    <w:rsid w:val="00400F84"/>
    <w:rsid w:val="004011D2"/>
    <w:rsid w:val="00401621"/>
    <w:rsid w:val="00401C9C"/>
    <w:rsid w:val="00402333"/>
    <w:rsid w:val="004047BB"/>
    <w:rsid w:val="00404A57"/>
    <w:rsid w:val="00404B1E"/>
    <w:rsid w:val="0040543A"/>
    <w:rsid w:val="004054B8"/>
    <w:rsid w:val="00405773"/>
    <w:rsid w:val="004057F1"/>
    <w:rsid w:val="00405F9B"/>
    <w:rsid w:val="004066CA"/>
    <w:rsid w:val="00406A4D"/>
    <w:rsid w:val="0040701D"/>
    <w:rsid w:val="00407C0E"/>
    <w:rsid w:val="00407FAF"/>
    <w:rsid w:val="0041010E"/>
    <w:rsid w:val="0041109A"/>
    <w:rsid w:val="0041131B"/>
    <w:rsid w:val="00411C00"/>
    <w:rsid w:val="00412B85"/>
    <w:rsid w:val="00414D2C"/>
    <w:rsid w:val="004159A0"/>
    <w:rsid w:val="0041647F"/>
    <w:rsid w:val="004164EB"/>
    <w:rsid w:val="004170A3"/>
    <w:rsid w:val="00417382"/>
    <w:rsid w:val="00417BDB"/>
    <w:rsid w:val="004208E0"/>
    <w:rsid w:val="00420B9B"/>
    <w:rsid w:val="0042128D"/>
    <w:rsid w:val="00421B34"/>
    <w:rsid w:val="00422BCC"/>
    <w:rsid w:val="00422C77"/>
    <w:rsid w:val="00424EAD"/>
    <w:rsid w:val="00425280"/>
    <w:rsid w:val="004259D2"/>
    <w:rsid w:val="004301C6"/>
    <w:rsid w:val="004304CD"/>
    <w:rsid w:val="00430733"/>
    <w:rsid w:val="00431426"/>
    <w:rsid w:val="00431DD0"/>
    <w:rsid w:val="00432438"/>
    <w:rsid w:val="00432FC6"/>
    <w:rsid w:val="004339DC"/>
    <w:rsid w:val="00433DC9"/>
    <w:rsid w:val="00435B2D"/>
    <w:rsid w:val="00436C7C"/>
    <w:rsid w:val="00436EA5"/>
    <w:rsid w:val="0043752A"/>
    <w:rsid w:val="0044034F"/>
    <w:rsid w:val="00440B14"/>
    <w:rsid w:val="00440C50"/>
    <w:rsid w:val="00441731"/>
    <w:rsid w:val="00442B85"/>
    <w:rsid w:val="00442BFD"/>
    <w:rsid w:val="00442FE1"/>
    <w:rsid w:val="0044373A"/>
    <w:rsid w:val="004449D3"/>
    <w:rsid w:val="00444D50"/>
    <w:rsid w:val="00445964"/>
    <w:rsid w:val="004459B4"/>
    <w:rsid w:val="00445FB2"/>
    <w:rsid w:val="004461D5"/>
    <w:rsid w:val="004472B8"/>
    <w:rsid w:val="00450F8D"/>
    <w:rsid w:val="004510FA"/>
    <w:rsid w:val="0045139F"/>
    <w:rsid w:val="00451531"/>
    <w:rsid w:val="00451A3C"/>
    <w:rsid w:val="00451BE1"/>
    <w:rsid w:val="004527E3"/>
    <w:rsid w:val="00452814"/>
    <w:rsid w:val="00454102"/>
    <w:rsid w:val="004547C7"/>
    <w:rsid w:val="004547CB"/>
    <w:rsid w:val="0045554F"/>
    <w:rsid w:val="00456306"/>
    <w:rsid w:val="0045642B"/>
    <w:rsid w:val="004568EC"/>
    <w:rsid w:val="004603D8"/>
    <w:rsid w:val="00460C64"/>
    <w:rsid w:val="00461365"/>
    <w:rsid w:val="00461BF8"/>
    <w:rsid w:val="00461E12"/>
    <w:rsid w:val="00461E60"/>
    <w:rsid w:val="004622FF"/>
    <w:rsid w:val="0046393A"/>
    <w:rsid w:val="00463F6E"/>
    <w:rsid w:val="004651E7"/>
    <w:rsid w:val="00467E20"/>
    <w:rsid w:val="00467F26"/>
    <w:rsid w:val="00470EC6"/>
    <w:rsid w:val="0047128A"/>
    <w:rsid w:val="0047134B"/>
    <w:rsid w:val="004717BB"/>
    <w:rsid w:val="00471910"/>
    <w:rsid w:val="00471F29"/>
    <w:rsid w:val="00472788"/>
    <w:rsid w:val="00472A2C"/>
    <w:rsid w:val="0047382D"/>
    <w:rsid w:val="00474834"/>
    <w:rsid w:val="00475552"/>
    <w:rsid w:val="004758E7"/>
    <w:rsid w:val="00475D2C"/>
    <w:rsid w:val="00475FE8"/>
    <w:rsid w:val="004763BD"/>
    <w:rsid w:val="004763FF"/>
    <w:rsid w:val="0047697A"/>
    <w:rsid w:val="00476FD5"/>
    <w:rsid w:val="00477149"/>
    <w:rsid w:val="0047775A"/>
    <w:rsid w:val="00477821"/>
    <w:rsid w:val="004778B8"/>
    <w:rsid w:val="00477E2E"/>
    <w:rsid w:val="00480C0F"/>
    <w:rsid w:val="004812FA"/>
    <w:rsid w:val="0048185D"/>
    <w:rsid w:val="00482238"/>
    <w:rsid w:val="004837D0"/>
    <w:rsid w:val="00483833"/>
    <w:rsid w:val="0048386F"/>
    <w:rsid w:val="00483F92"/>
    <w:rsid w:val="004842CC"/>
    <w:rsid w:val="004850C2"/>
    <w:rsid w:val="00485881"/>
    <w:rsid w:val="00485D47"/>
    <w:rsid w:val="00485E3E"/>
    <w:rsid w:val="00486941"/>
    <w:rsid w:val="00486DE2"/>
    <w:rsid w:val="00487914"/>
    <w:rsid w:val="00490407"/>
    <w:rsid w:val="0049049F"/>
    <w:rsid w:val="00490799"/>
    <w:rsid w:val="0049092D"/>
    <w:rsid w:val="00491798"/>
    <w:rsid w:val="004927D4"/>
    <w:rsid w:val="00493128"/>
    <w:rsid w:val="00494113"/>
    <w:rsid w:val="00494CDB"/>
    <w:rsid w:val="00495240"/>
    <w:rsid w:val="0049608C"/>
    <w:rsid w:val="0049707D"/>
    <w:rsid w:val="00497662"/>
    <w:rsid w:val="00497938"/>
    <w:rsid w:val="00497D31"/>
    <w:rsid w:val="004A06A5"/>
    <w:rsid w:val="004A1249"/>
    <w:rsid w:val="004A1495"/>
    <w:rsid w:val="004A14B2"/>
    <w:rsid w:val="004A16FD"/>
    <w:rsid w:val="004A1ECF"/>
    <w:rsid w:val="004A2B64"/>
    <w:rsid w:val="004A3BAB"/>
    <w:rsid w:val="004A4004"/>
    <w:rsid w:val="004A43B6"/>
    <w:rsid w:val="004A44F5"/>
    <w:rsid w:val="004A577B"/>
    <w:rsid w:val="004A5966"/>
    <w:rsid w:val="004A5BCA"/>
    <w:rsid w:val="004A6433"/>
    <w:rsid w:val="004A6C03"/>
    <w:rsid w:val="004A72B3"/>
    <w:rsid w:val="004A75E3"/>
    <w:rsid w:val="004B0A9C"/>
    <w:rsid w:val="004B12E1"/>
    <w:rsid w:val="004B18EA"/>
    <w:rsid w:val="004B2E2D"/>
    <w:rsid w:val="004B3780"/>
    <w:rsid w:val="004B39B3"/>
    <w:rsid w:val="004B487F"/>
    <w:rsid w:val="004B57AF"/>
    <w:rsid w:val="004B6B36"/>
    <w:rsid w:val="004B7699"/>
    <w:rsid w:val="004C1366"/>
    <w:rsid w:val="004C1461"/>
    <w:rsid w:val="004C1812"/>
    <w:rsid w:val="004C1DCF"/>
    <w:rsid w:val="004C29D8"/>
    <w:rsid w:val="004C29EE"/>
    <w:rsid w:val="004C3DFE"/>
    <w:rsid w:val="004C420C"/>
    <w:rsid w:val="004C4BB0"/>
    <w:rsid w:val="004C4EDD"/>
    <w:rsid w:val="004C52FA"/>
    <w:rsid w:val="004C5A77"/>
    <w:rsid w:val="004C5F66"/>
    <w:rsid w:val="004C665F"/>
    <w:rsid w:val="004C6EDD"/>
    <w:rsid w:val="004C6FAC"/>
    <w:rsid w:val="004C7255"/>
    <w:rsid w:val="004C745B"/>
    <w:rsid w:val="004C74C8"/>
    <w:rsid w:val="004C7770"/>
    <w:rsid w:val="004C7B91"/>
    <w:rsid w:val="004D0379"/>
    <w:rsid w:val="004D0BF8"/>
    <w:rsid w:val="004D101B"/>
    <w:rsid w:val="004D139F"/>
    <w:rsid w:val="004D20F6"/>
    <w:rsid w:val="004D3113"/>
    <w:rsid w:val="004D325E"/>
    <w:rsid w:val="004D339C"/>
    <w:rsid w:val="004D3B2A"/>
    <w:rsid w:val="004D3CF7"/>
    <w:rsid w:val="004D565B"/>
    <w:rsid w:val="004D5677"/>
    <w:rsid w:val="004D5831"/>
    <w:rsid w:val="004D5A1C"/>
    <w:rsid w:val="004D6324"/>
    <w:rsid w:val="004D68F8"/>
    <w:rsid w:val="004D7120"/>
    <w:rsid w:val="004E092E"/>
    <w:rsid w:val="004E0C03"/>
    <w:rsid w:val="004E1351"/>
    <w:rsid w:val="004E2D9E"/>
    <w:rsid w:val="004E2EAF"/>
    <w:rsid w:val="004E45D1"/>
    <w:rsid w:val="004E47E4"/>
    <w:rsid w:val="004E4A1D"/>
    <w:rsid w:val="004E4DC0"/>
    <w:rsid w:val="004E5187"/>
    <w:rsid w:val="004E60B1"/>
    <w:rsid w:val="004E60E6"/>
    <w:rsid w:val="004E6305"/>
    <w:rsid w:val="004F114C"/>
    <w:rsid w:val="004F13B9"/>
    <w:rsid w:val="004F17E2"/>
    <w:rsid w:val="004F38A3"/>
    <w:rsid w:val="004F3966"/>
    <w:rsid w:val="004F4ECD"/>
    <w:rsid w:val="004F603B"/>
    <w:rsid w:val="004F6546"/>
    <w:rsid w:val="004F6BC2"/>
    <w:rsid w:val="004F6C1E"/>
    <w:rsid w:val="004F6F9D"/>
    <w:rsid w:val="004F79F1"/>
    <w:rsid w:val="004F7A91"/>
    <w:rsid w:val="005003B2"/>
    <w:rsid w:val="00500795"/>
    <w:rsid w:val="00501917"/>
    <w:rsid w:val="00501F7A"/>
    <w:rsid w:val="00502224"/>
    <w:rsid w:val="00502299"/>
    <w:rsid w:val="0050441E"/>
    <w:rsid w:val="00505CF8"/>
    <w:rsid w:val="00505D07"/>
    <w:rsid w:val="00505F11"/>
    <w:rsid w:val="00510B3C"/>
    <w:rsid w:val="0051118A"/>
    <w:rsid w:val="005113F3"/>
    <w:rsid w:val="00511499"/>
    <w:rsid w:val="005122E2"/>
    <w:rsid w:val="005145ED"/>
    <w:rsid w:val="0051554B"/>
    <w:rsid w:val="00516DAC"/>
    <w:rsid w:val="005179CC"/>
    <w:rsid w:val="00521776"/>
    <w:rsid w:val="005219EF"/>
    <w:rsid w:val="00521D28"/>
    <w:rsid w:val="00523398"/>
    <w:rsid w:val="00523C50"/>
    <w:rsid w:val="0052578A"/>
    <w:rsid w:val="00525918"/>
    <w:rsid w:val="00525E0D"/>
    <w:rsid w:val="005269DA"/>
    <w:rsid w:val="005300C0"/>
    <w:rsid w:val="005304CC"/>
    <w:rsid w:val="00530AFE"/>
    <w:rsid w:val="00531217"/>
    <w:rsid w:val="00532332"/>
    <w:rsid w:val="0053363D"/>
    <w:rsid w:val="00533CD3"/>
    <w:rsid w:val="00534BCA"/>
    <w:rsid w:val="00534BFB"/>
    <w:rsid w:val="00535B52"/>
    <w:rsid w:val="00535FD2"/>
    <w:rsid w:val="00540DD5"/>
    <w:rsid w:val="0054157F"/>
    <w:rsid w:val="00541728"/>
    <w:rsid w:val="00541B9E"/>
    <w:rsid w:val="00541C93"/>
    <w:rsid w:val="00542628"/>
    <w:rsid w:val="00542723"/>
    <w:rsid w:val="00542CB0"/>
    <w:rsid w:val="005431FA"/>
    <w:rsid w:val="00543585"/>
    <w:rsid w:val="00543740"/>
    <w:rsid w:val="0054400E"/>
    <w:rsid w:val="00544F39"/>
    <w:rsid w:val="0054551E"/>
    <w:rsid w:val="005456CF"/>
    <w:rsid w:val="00545A92"/>
    <w:rsid w:val="00545BA9"/>
    <w:rsid w:val="00547566"/>
    <w:rsid w:val="00550154"/>
    <w:rsid w:val="00550676"/>
    <w:rsid w:val="00550958"/>
    <w:rsid w:val="00550FB6"/>
    <w:rsid w:val="0055132A"/>
    <w:rsid w:val="005513E6"/>
    <w:rsid w:val="00551B7E"/>
    <w:rsid w:val="00553408"/>
    <w:rsid w:val="005537DC"/>
    <w:rsid w:val="00554112"/>
    <w:rsid w:val="005541BC"/>
    <w:rsid w:val="00556604"/>
    <w:rsid w:val="00557082"/>
    <w:rsid w:val="005576E1"/>
    <w:rsid w:val="00560606"/>
    <w:rsid w:val="00562211"/>
    <w:rsid w:val="00562CA7"/>
    <w:rsid w:val="00563006"/>
    <w:rsid w:val="00564452"/>
    <w:rsid w:val="00565699"/>
    <w:rsid w:val="00565A79"/>
    <w:rsid w:val="00566098"/>
    <w:rsid w:val="005662EA"/>
    <w:rsid w:val="00566A17"/>
    <w:rsid w:val="0056733D"/>
    <w:rsid w:val="0057026E"/>
    <w:rsid w:val="005705D0"/>
    <w:rsid w:val="005712C8"/>
    <w:rsid w:val="005720EC"/>
    <w:rsid w:val="00572113"/>
    <w:rsid w:val="005729F5"/>
    <w:rsid w:val="005733C2"/>
    <w:rsid w:val="00573734"/>
    <w:rsid w:val="00573963"/>
    <w:rsid w:val="00573F8F"/>
    <w:rsid w:val="00574568"/>
    <w:rsid w:val="005747B5"/>
    <w:rsid w:val="00574B55"/>
    <w:rsid w:val="00575429"/>
    <w:rsid w:val="00575498"/>
    <w:rsid w:val="00576863"/>
    <w:rsid w:val="00576CC5"/>
    <w:rsid w:val="0057718E"/>
    <w:rsid w:val="00581068"/>
    <w:rsid w:val="005815C4"/>
    <w:rsid w:val="0058167B"/>
    <w:rsid w:val="005816A6"/>
    <w:rsid w:val="00581C5C"/>
    <w:rsid w:val="0058277A"/>
    <w:rsid w:val="00584177"/>
    <w:rsid w:val="005844DE"/>
    <w:rsid w:val="00584AD8"/>
    <w:rsid w:val="005853D4"/>
    <w:rsid w:val="005854F7"/>
    <w:rsid w:val="00586276"/>
    <w:rsid w:val="00586E84"/>
    <w:rsid w:val="00587E5F"/>
    <w:rsid w:val="005904B9"/>
    <w:rsid w:val="00590A62"/>
    <w:rsid w:val="005910AB"/>
    <w:rsid w:val="00592332"/>
    <w:rsid w:val="00593F79"/>
    <w:rsid w:val="005940F1"/>
    <w:rsid w:val="005958CE"/>
    <w:rsid w:val="00595C94"/>
    <w:rsid w:val="0059744E"/>
    <w:rsid w:val="005A031A"/>
    <w:rsid w:val="005A04E9"/>
    <w:rsid w:val="005A117B"/>
    <w:rsid w:val="005A2FA4"/>
    <w:rsid w:val="005A411B"/>
    <w:rsid w:val="005A4A84"/>
    <w:rsid w:val="005A4EAB"/>
    <w:rsid w:val="005A55C9"/>
    <w:rsid w:val="005A6247"/>
    <w:rsid w:val="005A6D8B"/>
    <w:rsid w:val="005B0602"/>
    <w:rsid w:val="005B0674"/>
    <w:rsid w:val="005B0CA6"/>
    <w:rsid w:val="005B0E12"/>
    <w:rsid w:val="005B18B9"/>
    <w:rsid w:val="005B1A39"/>
    <w:rsid w:val="005B1C53"/>
    <w:rsid w:val="005B1FFA"/>
    <w:rsid w:val="005B27C5"/>
    <w:rsid w:val="005B36C3"/>
    <w:rsid w:val="005B3B56"/>
    <w:rsid w:val="005B403E"/>
    <w:rsid w:val="005B4412"/>
    <w:rsid w:val="005B4517"/>
    <w:rsid w:val="005B7AFD"/>
    <w:rsid w:val="005C087C"/>
    <w:rsid w:val="005C0A9C"/>
    <w:rsid w:val="005C0B8C"/>
    <w:rsid w:val="005C0D13"/>
    <w:rsid w:val="005C1EAE"/>
    <w:rsid w:val="005C26B8"/>
    <w:rsid w:val="005C2B50"/>
    <w:rsid w:val="005C3039"/>
    <w:rsid w:val="005C3121"/>
    <w:rsid w:val="005C3C83"/>
    <w:rsid w:val="005C3CE1"/>
    <w:rsid w:val="005C51A8"/>
    <w:rsid w:val="005C53DE"/>
    <w:rsid w:val="005C6194"/>
    <w:rsid w:val="005C62CA"/>
    <w:rsid w:val="005C74EF"/>
    <w:rsid w:val="005D03C9"/>
    <w:rsid w:val="005D1C3D"/>
    <w:rsid w:val="005D208B"/>
    <w:rsid w:val="005D2A8C"/>
    <w:rsid w:val="005D2B06"/>
    <w:rsid w:val="005D373D"/>
    <w:rsid w:val="005D437C"/>
    <w:rsid w:val="005D4DD0"/>
    <w:rsid w:val="005D501E"/>
    <w:rsid w:val="005D5855"/>
    <w:rsid w:val="005D6CC4"/>
    <w:rsid w:val="005D7A83"/>
    <w:rsid w:val="005E0D31"/>
    <w:rsid w:val="005E12D0"/>
    <w:rsid w:val="005E30B2"/>
    <w:rsid w:val="005E31FA"/>
    <w:rsid w:val="005E35A3"/>
    <w:rsid w:val="005E4929"/>
    <w:rsid w:val="005E4A21"/>
    <w:rsid w:val="005E5078"/>
    <w:rsid w:val="005E5CFC"/>
    <w:rsid w:val="005E6163"/>
    <w:rsid w:val="005E6255"/>
    <w:rsid w:val="005E6677"/>
    <w:rsid w:val="005E6B5A"/>
    <w:rsid w:val="005E7A0B"/>
    <w:rsid w:val="005F0A40"/>
    <w:rsid w:val="005F0BC9"/>
    <w:rsid w:val="005F2A3E"/>
    <w:rsid w:val="005F4490"/>
    <w:rsid w:val="005F46AD"/>
    <w:rsid w:val="005F5B52"/>
    <w:rsid w:val="005F6122"/>
    <w:rsid w:val="005F64C6"/>
    <w:rsid w:val="005F78E5"/>
    <w:rsid w:val="00600102"/>
    <w:rsid w:val="006008A4"/>
    <w:rsid w:val="00601871"/>
    <w:rsid w:val="00601D6C"/>
    <w:rsid w:val="00603B1F"/>
    <w:rsid w:val="00603DBC"/>
    <w:rsid w:val="00603FE2"/>
    <w:rsid w:val="00604F47"/>
    <w:rsid w:val="00605579"/>
    <w:rsid w:val="00605D90"/>
    <w:rsid w:val="00605FBD"/>
    <w:rsid w:val="00606373"/>
    <w:rsid w:val="006072A9"/>
    <w:rsid w:val="00607313"/>
    <w:rsid w:val="0061092E"/>
    <w:rsid w:val="00611811"/>
    <w:rsid w:val="00612FFC"/>
    <w:rsid w:val="00613584"/>
    <w:rsid w:val="0061361B"/>
    <w:rsid w:val="006136F3"/>
    <w:rsid w:val="00613ACB"/>
    <w:rsid w:val="00614131"/>
    <w:rsid w:val="00614E82"/>
    <w:rsid w:val="006157DE"/>
    <w:rsid w:val="006158E6"/>
    <w:rsid w:val="00616F5F"/>
    <w:rsid w:val="0061770E"/>
    <w:rsid w:val="00617D47"/>
    <w:rsid w:val="006208BE"/>
    <w:rsid w:val="00620AD5"/>
    <w:rsid w:val="00620BA6"/>
    <w:rsid w:val="0062113A"/>
    <w:rsid w:val="00621497"/>
    <w:rsid w:val="0062197C"/>
    <w:rsid w:val="00621E56"/>
    <w:rsid w:val="00622BB1"/>
    <w:rsid w:val="006230C2"/>
    <w:rsid w:val="006235C1"/>
    <w:rsid w:val="00623C1E"/>
    <w:rsid w:val="006240F2"/>
    <w:rsid w:val="00624B0E"/>
    <w:rsid w:val="00625322"/>
    <w:rsid w:val="0062601A"/>
    <w:rsid w:val="00627E8C"/>
    <w:rsid w:val="00630409"/>
    <w:rsid w:val="00630DEB"/>
    <w:rsid w:val="00631767"/>
    <w:rsid w:val="00631B43"/>
    <w:rsid w:val="00632E7A"/>
    <w:rsid w:val="00633D78"/>
    <w:rsid w:val="00634914"/>
    <w:rsid w:val="00634C2A"/>
    <w:rsid w:val="00635D63"/>
    <w:rsid w:val="00635D87"/>
    <w:rsid w:val="00636E7E"/>
    <w:rsid w:val="00640480"/>
    <w:rsid w:val="0064070E"/>
    <w:rsid w:val="00640B8B"/>
    <w:rsid w:val="006413CD"/>
    <w:rsid w:val="006414A9"/>
    <w:rsid w:val="00642760"/>
    <w:rsid w:val="00643568"/>
    <w:rsid w:val="0064399F"/>
    <w:rsid w:val="00645E54"/>
    <w:rsid w:val="00646A9E"/>
    <w:rsid w:val="006507A9"/>
    <w:rsid w:val="00650C5C"/>
    <w:rsid w:val="006512EC"/>
    <w:rsid w:val="00651808"/>
    <w:rsid w:val="00651A2D"/>
    <w:rsid w:val="00654799"/>
    <w:rsid w:val="00655218"/>
    <w:rsid w:val="0065542E"/>
    <w:rsid w:val="00656673"/>
    <w:rsid w:val="006568B7"/>
    <w:rsid w:val="006609C1"/>
    <w:rsid w:val="00660E1D"/>
    <w:rsid w:val="00662683"/>
    <w:rsid w:val="00662CA7"/>
    <w:rsid w:val="0066485D"/>
    <w:rsid w:val="006648CA"/>
    <w:rsid w:val="00664E4C"/>
    <w:rsid w:val="00665091"/>
    <w:rsid w:val="006652CE"/>
    <w:rsid w:val="00665631"/>
    <w:rsid w:val="00665CE6"/>
    <w:rsid w:val="00665DF1"/>
    <w:rsid w:val="00665E09"/>
    <w:rsid w:val="00666C37"/>
    <w:rsid w:val="00666F58"/>
    <w:rsid w:val="00667EEA"/>
    <w:rsid w:val="00670161"/>
    <w:rsid w:val="00670FC2"/>
    <w:rsid w:val="0067118D"/>
    <w:rsid w:val="00671D99"/>
    <w:rsid w:val="00671F67"/>
    <w:rsid w:val="006721B7"/>
    <w:rsid w:val="006738D2"/>
    <w:rsid w:val="00673FD8"/>
    <w:rsid w:val="006742FA"/>
    <w:rsid w:val="00674945"/>
    <w:rsid w:val="0067555D"/>
    <w:rsid w:val="00675F65"/>
    <w:rsid w:val="00675F85"/>
    <w:rsid w:val="00676579"/>
    <w:rsid w:val="006777D5"/>
    <w:rsid w:val="00677C18"/>
    <w:rsid w:val="006808D9"/>
    <w:rsid w:val="0068247D"/>
    <w:rsid w:val="006826B3"/>
    <w:rsid w:val="006826BA"/>
    <w:rsid w:val="006832EC"/>
    <w:rsid w:val="00683956"/>
    <w:rsid w:val="00683D3B"/>
    <w:rsid w:val="00683FCD"/>
    <w:rsid w:val="006840F2"/>
    <w:rsid w:val="00684A92"/>
    <w:rsid w:val="00685AC0"/>
    <w:rsid w:val="00687662"/>
    <w:rsid w:val="00687D97"/>
    <w:rsid w:val="00687E50"/>
    <w:rsid w:val="006902B6"/>
    <w:rsid w:val="0069050C"/>
    <w:rsid w:val="00690672"/>
    <w:rsid w:val="0069075D"/>
    <w:rsid w:val="00690F3A"/>
    <w:rsid w:val="00691E3C"/>
    <w:rsid w:val="0069209D"/>
    <w:rsid w:val="00692A88"/>
    <w:rsid w:val="00692B46"/>
    <w:rsid w:val="006933A8"/>
    <w:rsid w:val="006940FD"/>
    <w:rsid w:val="00694F5B"/>
    <w:rsid w:val="00695C8D"/>
    <w:rsid w:val="00696366"/>
    <w:rsid w:val="00697BE1"/>
    <w:rsid w:val="006A04AE"/>
    <w:rsid w:val="006A09FC"/>
    <w:rsid w:val="006A1ECF"/>
    <w:rsid w:val="006A2004"/>
    <w:rsid w:val="006A5BFA"/>
    <w:rsid w:val="006A6311"/>
    <w:rsid w:val="006A6438"/>
    <w:rsid w:val="006A68E6"/>
    <w:rsid w:val="006A6EE0"/>
    <w:rsid w:val="006B0DE4"/>
    <w:rsid w:val="006B1EDF"/>
    <w:rsid w:val="006B20C2"/>
    <w:rsid w:val="006B2C72"/>
    <w:rsid w:val="006B384B"/>
    <w:rsid w:val="006B399C"/>
    <w:rsid w:val="006B3ADB"/>
    <w:rsid w:val="006B4789"/>
    <w:rsid w:val="006B4B09"/>
    <w:rsid w:val="006B58FD"/>
    <w:rsid w:val="006B5E1F"/>
    <w:rsid w:val="006B6921"/>
    <w:rsid w:val="006B698C"/>
    <w:rsid w:val="006B7B06"/>
    <w:rsid w:val="006B7CF1"/>
    <w:rsid w:val="006B7E16"/>
    <w:rsid w:val="006C0293"/>
    <w:rsid w:val="006C0367"/>
    <w:rsid w:val="006C044C"/>
    <w:rsid w:val="006C22ED"/>
    <w:rsid w:val="006C311B"/>
    <w:rsid w:val="006C34FA"/>
    <w:rsid w:val="006C4744"/>
    <w:rsid w:val="006C5663"/>
    <w:rsid w:val="006C57B5"/>
    <w:rsid w:val="006C5BBF"/>
    <w:rsid w:val="006C7A49"/>
    <w:rsid w:val="006D0154"/>
    <w:rsid w:val="006D0166"/>
    <w:rsid w:val="006D0685"/>
    <w:rsid w:val="006D1751"/>
    <w:rsid w:val="006D32E1"/>
    <w:rsid w:val="006D5213"/>
    <w:rsid w:val="006D5A46"/>
    <w:rsid w:val="006D748A"/>
    <w:rsid w:val="006D7841"/>
    <w:rsid w:val="006D7967"/>
    <w:rsid w:val="006D7A9F"/>
    <w:rsid w:val="006D7B90"/>
    <w:rsid w:val="006D7C54"/>
    <w:rsid w:val="006D7D93"/>
    <w:rsid w:val="006E0173"/>
    <w:rsid w:val="006E02B1"/>
    <w:rsid w:val="006E0640"/>
    <w:rsid w:val="006E0E8E"/>
    <w:rsid w:val="006E1B6B"/>
    <w:rsid w:val="006E1E3B"/>
    <w:rsid w:val="006E225E"/>
    <w:rsid w:val="006E2A7F"/>
    <w:rsid w:val="006E2F32"/>
    <w:rsid w:val="006E3245"/>
    <w:rsid w:val="006E3363"/>
    <w:rsid w:val="006E42A2"/>
    <w:rsid w:val="006E4BA0"/>
    <w:rsid w:val="006E4E26"/>
    <w:rsid w:val="006E5374"/>
    <w:rsid w:val="006E620E"/>
    <w:rsid w:val="006E62DB"/>
    <w:rsid w:val="006E6A58"/>
    <w:rsid w:val="006E6B5C"/>
    <w:rsid w:val="006E7189"/>
    <w:rsid w:val="006E7D9D"/>
    <w:rsid w:val="006F1C9D"/>
    <w:rsid w:val="006F1E81"/>
    <w:rsid w:val="006F218F"/>
    <w:rsid w:val="006F26BE"/>
    <w:rsid w:val="006F35FD"/>
    <w:rsid w:val="006F39BE"/>
    <w:rsid w:val="006F3D50"/>
    <w:rsid w:val="006F4305"/>
    <w:rsid w:val="006F4ACF"/>
    <w:rsid w:val="006F4BD6"/>
    <w:rsid w:val="006F4F3D"/>
    <w:rsid w:val="006F506D"/>
    <w:rsid w:val="006F5AF1"/>
    <w:rsid w:val="006F5E3A"/>
    <w:rsid w:val="006F62A7"/>
    <w:rsid w:val="006F62D2"/>
    <w:rsid w:val="006F6D18"/>
    <w:rsid w:val="006F759E"/>
    <w:rsid w:val="006F7EC5"/>
    <w:rsid w:val="00700B5D"/>
    <w:rsid w:val="00701442"/>
    <w:rsid w:val="00701D7B"/>
    <w:rsid w:val="007026EA"/>
    <w:rsid w:val="007030E9"/>
    <w:rsid w:val="00705375"/>
    <w:rsid w:val="007053E2"/>
    <w:rsid w:val="00705AAD"/>
    <w:rsid w:val="0071048A"/>
    <w:rsid w:val="007107F9"/>
    <w:rsid w:val="007109FE"/>
    <w:rsid w:val="00710C6E"/>
    <w:rsid w:val="00711822"/>
    <w:rsid w:val="00713064"/>
    <w:rsid w:val="00714CD5"/>
    <w:rsid w:val="007154DE"/>
    <w:rsid w:val="007157D3"/>
    <w:rsid w:val="00715852"/>
    <w:rsid w:val="00715DEF"/>
    <w:rsid w:val="00716255"/>
    <w:rsid w:val="007164C1"/>
    <w:rsid w:val="00716E5B"/>
    <w:rsid w:val="00716F34"/>
    <w:rsid w:val="007170EE"/>
    <w:rsid w:val="0071750E"/>
    <w:rsid w:val="00717AD5"/>
    <w:rsid w:val="007204D7"/>
    <w:rsid w:val="0072099F"/>
    <w:rsid w:val="00720BAC"/>
    <w:rsid w:val="00720CBC"/>
    <w:rsid w:val="00720FD4"/>
    <w:rsid w:val="0072102C"/>
    <w:rsid w:val="0072212F"/>
    <w:rsid w:val="00722138"/>
    <w:rsid w:val="007226EA"/>
    <w:rsid w:val="00723AF7"/>
    <w:rsid w:val="00723F3B"/>
    <w:rsid w:val="00724287"/>
    <w:rsid w:val="0072449B"/>
    <w:rsid w:val="00724686"/>
    <w:rsid w:val="00724C73"/>
    <w:rsid w:val="00725012"/>
    <w:rsid w:val="007251D9"/>
    <w:rsid w:val="00725706"/>
    <w:rsid w:val="00725A57"/>
    <w:rsid w:val="00725B73"/>
    <w:rsid w:val="00725C5C"/>
    <w:rsid w:val="00726E73"/>
    <w:rsid w:val="00727D7F"/>
    <w:rsid w:val="00730792"/>
    <w:rsid w:val="00731163"/>
    <w:rsid w:val="00732FF5"/>
    <w:rsid w:val="00733C84"/>
    <w:rsid w:val="007348CC"/>
    <w:rsid w:val="00735727"/>
    <w:rsid w:val="007357C6"/>
    <w:rsid w:val="00736095"/>
    <w:rsid w:val="007361B5"/>
    <w:rsid w:val="00737123"/>
    <w:rsid w:val="007371CC"/>
    <w:rsid w:val="00737C6D"/>
    <w:rsid w:val="00737D68"/>
    <w:rsid w:val="00737E03"/>
    <w:rsid w:val="00740111"/>
    <w:rsid w:val="007407DD"/>
    <w:rsid w:val="00740934"/>
    <w:rsid w:val="00740DDC"/>
    <w:rsid w:val="00740E91"/>
    <w:rsid w:val="00741546"/>
    <w:rsid w:val="007424DD"/>
    <w:rsid w:val="007427FE"/>
    <w:rsid w:val="00743BB3"/>
    <w:rsid w:val="0074693A"/>
    <w:rsid w:val="0074704F"/>
    <w:rsid w:val="00750742"/>
    <w:rsid w:val="00750D48"/>
    <w:rsid w:val="00750DC1"/>
    <w:rsid w:val="007512A1"/>
    <w:rsid w:val="007517C6"/>
    <w:rsid w:val="0075182A"/>
    <w:rsid w:val="00752342"/>
    <w:rsid w:val="00752C84"/>
    <w:rsid w:val="00752E9F"/>
    <w:rsid w:val="00753D38"/>
    <w:rsid w:val="00756829"/>
    <w:rsid w:val="00757EF8"/>
    <w:rsid w:val="00761086"/>
    <w:rsid w:val="007614CD"/>
    <w:rsid w:val="00762068"/>
    <w:rsid w:val="007620EE"/>
    <w:rsid w:val="00762C8B"/>
    <w:rsid w:val="00762EB2"/>
    <w:rsid w:val="00763CFE"/>
    <w:rsid w:val="007641D9"/>
    <w:rsid w:val="00764EA8"/>
    <w:rsid w:val="0076575D"/>
    <w:rsid w:val="00765A6F"/>
    <w:rsid w:val="007663F0"/>
    <w:rsid w:val="0076792B"/>
    <w:rsid w:val="00770C45"/>
    <w:rsid w:val="007719A5"/>
    <w:rsid w:val="00771B1F"/>
    <w:rsid w:val="00771CD4"/>
    <w:rsid w:val="00771DA8"/>
    <w:rsid w:val="0077341F"/>
    <w:rsid w:val="00773C5E"/>
    <w:rsid w:val="00773E95"/>
    <w:rsid w:val="007743CF"/>
    <w:rsid w:val="00774DD0"/>
    <w:rsid w:val="00775D4F"/>
    <w:rsid w:val="00776CCC"/>
    <w:rsid w:val="00777849"/>
    <w:rsid w:val="00780E0E"/>
    <w:rsid w:val="00781A46"/>
    <w:rsid w:val="00781D89"/>
    <w:rsid w:val="00781DF9"/>
    <w:rsid w:val="00781EC6"/>
    <w:rsid w:val="00782BD9"/>
    <w:rsid w:val="007836C0"/>
    <w:rsid w:val="00783E03"/>
    <w:rsid w:val="00784199"/>
    <w:rsid w:val="00784D2C"/>
    <w:rsid w:val="00784EB2"/>
    <w:rsid w:val="00785378"/>
    <w:rsid w:val="007853FE"/>
    <w:rsid w:val="00785CCC"/>
    <w:rsid w:val="0078693E"/>
    <w:rsid w:val="00786A36"/>
    <w:rsid w:val="00787C46"/>
    <w:rsid w:val="00787FA1"/>
    <w:rsid w:val="00790105"/>
    <w:rsid w:val="0079070B"/>
    <w:rsid w:val="00790E4E"/>
    <w:rsid w:val="0079207C"/>
    <w:rsid w:val="00792F2F"/>
    <w:rsid w:val="00793F5C"/>
    <w:rsid w:val="00794251"/>
    <w:rsid w:val="0079425B"/>
    <w:rsid w:val="00794461"/>
    <w:rsid w:val="00795062"/>
    <w:rsid w:val="00795196"/>
    <w:rsid w:val="00795379"/>
    <w:rsid w:val="007954EE"/>
    <w:rsid w:val="00796491"/>
    <w:rsid w:val="007974FF"/>
    <w:rsid w:val="00797752"/>
    <w:rsid w:val="007A0D4A"/>
    <w:rsid w:val="007A1B2D"/>
    <w:rsid w:val="007A1DD0"/>
    <w:rsid w:val="007A2860"/>
    <w:rsid w:val="007A2CB8"/>
    <w:rsid w:val="007A2ED6"/>
    <w:rsid w:val="007A367C"/>
    <w:rsid w:val="007A467D"/>
    <w:rsid w:val="007A4F55"/>
    <w:rsid w:val="007A529A"/>
    <w:rsid w:val="007A55E5"/>
    <w:rsid w:val="007A5A04"/>
    <w:rsid w:val="007A5F9B"/>
    <w:rsid w:val="007A6B59"/>
    <w:rsid w:val="007A6D57"/>
    <w:rsid w:val="007A709F"/>
    <w:rsid w:val="007A7D1C"/>
    <w:rsid w:val="007A7DBD"/>
    <w:rsid w:val="007B05AB"/>
    <w:rsid w:val="007B05F0"/>
    <w:rsid w:val="007B1010"/>
    <w:rsid w:val="007B2638"/>
    <w:rsid w:val="007B2703"/>
    <w:rsid w:val="007B27D1"/>
    <w:rsid w:val="007B36F4"/>
    <w:rsid w:val="007B4346"/>
    <w:rsid w:val="007B45F3"/>
    <w:rsid w:val="007B58AB"/>
    <w:rsid w:val="007B59DF"/>
    <w:rsid w:val="007B61CF"/>
    <w:rsid w:val="007B6BCE"/>
    <w:rsid w:val="007B6D9E"/>
    <w:rsid w:val="007B7A33"/>
    <w:rsid w:val="007B7C67"/>
    <w:rsid w:val="007B7DB3"/>
    <w:rsid w:val="007C0F7A"/>
    <w:rsid w:val="007C2484"/>
    <w:rsid w:val="007C2AD5"/>
    <w:rsid w:val="007C2FBF"/>
    <w:rsid w:val="007C3C71"/>
    <w:rsid w:val="007C4118"/>
    <w:rsid w:val="007C45C2"/>
    <w:rsid w:val="007C4B3E"/>
    <w:rsid w:val="007C5DA8"/>
    <w:rsid w:val="007C61F3"/>
    <w:rsid w:val="007C71EB"/>
    <w:rsid w:val="007D0871"/>
    <w:rsid w:val="007D1E5B"/>
    <w:rsid w:val="007D2098"/>
    <w:rsid w:val="007D2431"/>
    <w:rsid w:val="007D2437"/>
    <w:rsid w:val="007D243E"/>
    <w:rsid w:val="007D3552"/>
    <w:rsid w:val="007D5166"/>
    <w:rsid w:val="007D687F"/>
    <w:rsid w:val="007D794D"/>
    <w:rsid w:val="007D7E06"/>
    <w:rsid w:val="007E0074"/>
    <w:rsid w:val="007E03FA"/>
    <w:rsid w:val="007E11D1"/>
    <w:rsid w:val="007E13EC"/>
    <w:rsid w:val="007E2246"/>
    <w:rsid w:val="007E344C"/>
    <w:rsid w:val="007E5768"/>
    <w:rsid w:val="007E5795"/>
    <w:rsid w:val="007E5E81"/>
    <w:rsid w:val="007E62D5"/>
    <w:rsid w:val="007E6D79"/>
    <w:rsid w:val="007F0C7B"/>
    <w:rsid w:val="007F12D6"/>
    <w:rsid w:val="007F14B3"/>
    <w:rsid w:val="007F16AE"/>
    <w:rsid w:val="007F20EE"/>
    <w:rsid w:val="007F22BD"/>
    <w:rsid w:val="007F3157"/>
    <w:rsid w:val="007F53E9"/>
    <w:rsid w:val="007F607B"/>
    <w:rsid w:val="007F6101"/>
    <w:rsid w:val="007F6D2A"/>
    <w:rsid w:val="007F75A4"/>
    <w:rsid w:val="007F7637"/>
    <w:rsid w:val="007F795D"/>
    <w:rsid w:val="007F79C7"/>
    <w:rsid w:val="00800554"/>
    <w:rsid w:val="00800704"/>
    <w:rsid w:val="00800951"/>
    <w:rsid w:val="008012C7"/>
    <w:rsid w:val="0080206D"/>
    <w:rsid w:val="00802B25"/>
    <w:rsid w:val="008030BE"/>
    <w:rsid w:val="00803624"/>
    <w:rsid w:val="008057D3"/>
    <w:rsid w:val="008063B6"/>
    <w:rsid w:val="00806749"/>
    <w:rsid w:val="00807639"/>
    <w:rsid w:val="008106AB"/>
    <w:rsid w:val="0081103C"/>
    <w:rsid w:val="008124EF"/>
    <w:rsid w:val="008124FF"/>
    <w:rsid w:val="00813A50"/>
    <w:rsid w:val="00814196"/>
    <w:rsid w:val="00815C08"/>
    <w:rsid w:val="00816B82"/>
    <w:rsid w:val="008170FF"/>
    <w:rsid w:val="008171C4"/>
    <w:rsid w:val="0081759F"/>
    <w:rsid w:val="008175AC"/>
    <w:rsid w:val="00817BB5"/>
    <w:rsid w:val="008201B5"/>
    <w:rsid w:val="00820272"/>
    <w:rsid w:val="00820B3C"/>
    <w:rsid w:val="008224D2"/>
    <w:rsid w:val="0082314E"/>
    <w:rsid w:val="0082333F"/>
    <w:rsid w:val="00823564"/>
    <w:rsid w:val="00824D2D"/>
    <w:rsid w:val="008252C8"/>
    <w:rsid w:val="00825367"/>
    <w:rsid w:val="00825E1C"/>
    <w:rsid w:val="00826E15"/>
    <w:rsid w:val="00826EA2"/>
    <w:rsid w:val="008276D0"/>
    <w:rsid w:val="00827706"/>
    <w:rsid w:val="00827737"/>
    <w:rsid w:val="00827FDF"/>
    <w:rsid w:val="008305A5"/>
    <w:rsid w:val="00830CE1"/>
    <w:rsid w:val="00831D2D"/>
    <w:rsid w:val="008325EE"/>
    <w:rsid w:val="00833FDF"/>
    <w:rsid w:val="008342BE"/>
    <w:rsid w:val="00834C78"/>
    <w:rsid w:val="00834E45"/>
    <w:rsid w:val="008359C8"/>
    <w:rsid w:val="008364D0"/>
    <w:rsid w:val="008365C6"/>
    <w:rsid w:val="0083666A"/>
    <w:rsid w:val="00836D14"/>
    <w:rsid w:val="00836D59"/>
    <w:rsid w:val="00836DA1"/>
    <w:rsid w:val="00841299"/>
    <w:rsid w:val="00842231"/>
    <w:rsid w:val="00842415"/>
    <w:rsid w:val="008426CE"/>
    <w:rsid w:val="00842816"/>
    <w:rsid w:val="00842A15"/>
    <w:rsid w:val="00844049"/>
    <w:rsid w:val="0084467C"/>
    <w:rsid w:val="008452A7"/>
    <w:rsid w:val="00846071"/>
    <w:rsid w:val="0084683D"/>
    <w:rsid w:val="00846DAA"/>
    <w:rsid w:val="008475F7"/>
    <w:rsid w:val="00847754"/>
    <w:rsid w:val="008501CE"/>
    <w:rsid w:val="00850C12"/>
    <w:rsid w:val="00851450"/>
    <w:rsid w:val="00851541"/>
    <w:rsid w:val="00851AE1"/>
    <w:rsid w:val="008525AA"/>
    <w:rsid w:val="008544ED"/>
    <w:rsid w:val="0085450D"/>
    <w:rsid w:val="008556A7"/>
    <w:rsid w:val="008556DD"/>
    <w:rsid w:val="0085610D"/>
    <w:rsid w:val="008562DB"/>
    <w:rsid w:val="008570A0"/>
    <w:rsid w:val="0086178A"/>
    <w:rsid w:val="008617DF"/>
    <w:rsid w:val="00861E1C"/>
    <w:rsid w:val="00862819"/>
    <w:rsid w:val="00862AB3"/>
    <w:rsid w:val="00863034"/>
    <w:rsid w:val="00864099"/>
    <w:rsid w:val="008649E1"/>
    <w:rsid w:val="00864F64"/>
    <w:rsid w:val="00865363"/>
    <w:rsid w:val="00867CD1"/>
    <w:rsid w:val="0087071E"/>
    <w:rsid w:val="0087110D"/>
    <w:rsid w:val="008718D5"/>
    <w:rsid w:val="00871D43"/>
    <w:rsid w:val="00872231"/>
    <w:rsid w:val="008725A1"/>
    <w:rsid w:val="0087331C"/>
    <w:rsid w:val="008740BF"/>
    <w:rsid w:val="00874871"/>
    <w:rsid w:val="008749BB"/>
    <w:rsid w:val="008749D2"/>
    <w:rsid w:val="00875BEC"/>
    <w:rsid w:val="00875C97"/>
    <w:rsid w:val="00876CD4"/>
    <w:rsid w:val="00880914"/>
    <w:rsid w:val="0088263B"/>
    <w:rsid w:val="00882C22"/>
    <w:rsid w:val="00882EEB"/>
    <w:rsid w:val="00882F87"/>
    <w:rsid w:val="0088323E"/>
    <w:rsid w:val="008834A8"/>
    <w:rsid w:val="008838F9"/>
    <w:rsid w:val="008839F9"/>
    <w:rsid w:val="00883A58"/>
    <w:rsid w:val="00883BEE"/>
    <w:rsid w:val="0088458E"/>
    <w:rsid w:val="00884999"/>
    <w:rsid w:val="008852B2"/>
    <w:rsid w:val="0088589C"/>
    <w:rsid w:val="00885917"/>
    <w:rsid w:val="00885AFE"/>
    <w:rsid w:val="008861D8"/>
    <w:rsid w:val="008868F3"/>
    <w:rsid w:val="00886C14"/>
    <w:rsid w:val="00887258"/>
    <w:rsid w:val="0088763F"/>
    <w:rsid w:val="00887F44"/>
    <w:rsid w:val="00890062"/>
    <w:rsid w:val="00890A51"/>
    <w:rsid w:val="008911D7"/>
    <w:rsid w:val="008918AC"/>
    <w:rsid w:val="00892717"/>
    <w:rsid w:val="00892751"/>
    <w:rsid w:val="00893A79"/>
    <w:rsid w:val="008942BD"/>
    <w:rsid w:val="00894565"/>
    <w:rsid w:val="00894743"/>
    <w:rsid w:val="00895392"/>
    <w:rsid w:val="00895D26"/>
    <w:rsid w:val="00896389"/>
    <w:rsid w:val="00896A93"/>
    <w:rsid w:val="00897114"/>
    <w:rsid w:val="008972A7"/>
    <w:rsid w:val="00897669"/>
    <w:rsid w:val="0089769B"/>
    <w:rsid w:val="00897C4F"/>
    <w:rsid w:val="00897E25"/>
    <w:rsid w:val="00897FA2"/>
    <w:rsid w:val="008A05E7"/>
    <w:rsid w:val="008A091A"/>
    <w:rsid w:val="008A0981"/>
    <w:rsid w:val="008A3DCF"/>
    <w:rsid w:val="008A5586"/>
    <w:rsid w:val="008A58F1"/>
    <w:rsid w:val="008A5D05"/>
    <w:rsid w:val="008A765F"/>
    <w:rsid w:val="008B08F1"/>
    <w:rsid w:val="008B15DF"/>
    <w:rsid w:val="008B16A0"/>
    <w:rsid w:val="008B1788"/>
    <w:rsid w:val="008B41F5"/>
    <w:rsid w:val="008B4F43"/>
    <w:rsid w:val="008B4F7C"/>
    <w:rsid w:val="008B5432"/>
    <w:rsid w:val="008B54EA"/>
    <w:rsid w:val="008B58C8"/>
    <w:rsid w:val="008B62D2"/>
    <w:rsid w:val="008B6893"/>
    <w:rsid w:val="008B6DC0"/>
    <w:rsid w:val="008B72C0"/>
    <w:rsid w:val="008C124C"/>
    <w:rsid w:val="008C1E10"/>
    <w:rsid w:val="008C273D"/>
    <w:rsid w:val="008C2B27"/>
    <w:rsid w:val="008C2D04"/>
    <w:rsid w:val="008C4077"/>
    <w:rsid w:val="008C48BC"/>
    <w:rsid w:val="008C54E7"/>
    <w:rsid w:val="008C55E9"/>
    <w:rsid w:val="008C5784"/>
    <w:rsid w:val="008C646E"/>
    <w:rsid w:val="008C7396"/>
    <w:rsid w:val="008D017A"/>
    <w:rsid w:val="008D169A"/>
    <w:rsid w:val="008D28E8"/>
    <w:rsid w:val="008D3251"/>
    <w:rsid w:val="008D3930"/>
    <w:rsid w:val="008D3B0E"/>
    <w:rsid w:val="008D4DC6"/>
    <w:rsid w:val="008D4E95"/>
    <w:rsid w:val="008D4FB0"/>
    <w:rsid w:val="008D5CC8"/>
    <w:rsid w:val="008D6B65"/>
    <w:rsid w:val="008D6CBF"/>
    <w:rsid w:val="008D7D9A"/>
    <w:rsid w:val="008E0795"/>
    <w:rsid w:val="008E0A73"/>
    <w:rsid w:val="008E0BB5"/>
    <w:rsid w:val="008E0CD4"/>
    <w:rsid w:val="008E1641"/>
    <w:rsid w:val="008E16E7"/>
    <w:rsid w:val="008E2AAB"/>
    <w:rsid w:val="008E34E8"/>
    <w:rsid w:val="008E4213"/>
    <w:rsid w:val="008E4406"/>
    <w:rsid w:val="008E44CF"/>
    <w:rsid w:val="008E4A13"/>
    <w:rsid w:val="008E4CC7"/>
    <w:rsid w:val="008E4E26"/>
    <w:rsid w:val="008E4EFD"/>
    <w:rsid w:val="008E58C2"/>
    <w:rsid w:val="008E5AEF"/>
    <w:rsid w:val="008E6DAC"/>
    <w:rsid w:val="008E6F93"/>
    <w:rsid w:val="008F0A6D"/>
    <w:rsid w:val="008F24FC"/>
    <w:rsid w:val="008F2D6B"/>
    <w:rsid w:val="008F3CB4"/>
    <w:rsid w:val="008F459E"/>
    <w:rsid w:val="008F5552"/>
    <w:rsid w:val="008F5973"/>
    <w:rsid w:val="008F5FE9"/>
    <w:rsid w:val="008F62F1"/>
    <w:rsid w:val="008F64A6"/>
    <w:rsid w:val="008F690F"/>
    <w:rsid w:val="008F69B3"/>
    <w:rsid w:val="008F6D2F"/>
    <w:rsid w:val="008F75A8"/>
    <w:rsid w:val="008F77FF"/>
    <w:rsid w:val="008F7A9F"/>
    <w:rsid w:val="009006C4"/>
    <w:rsid w:val="00901017"/>
    <w:rsid w:val="00903090"/>
    <w:rsid w:val="009052FA"/>
    <w:rsid w:val="00905E25"/>
    <w:rsid w:val="009078D2"/>
    <w:rsid w:val="00907F80"/>
    <w:rsid w:val="0091093F"/>
    <w:rsid w:val="00910D1E"/>
    <w:rsid w:val="00910D5F"/>
    <w:rsid w:val="0091140C"/>
    <w:rsid w:val="00911701"/>
    <w:rsid w:val="00912AEC"/>
    <w:rsid w:val="00913BFC"/>
    <w:rsid w:val="00913F1F"/>
    <w:rsid w:val="0091508A"/>
    <w:rsid w:val="009154FD"/>
    <w:rsid w:val="00915641"/>
    <w:rsid w:val="00915B79"/>
    <w:rsid w:val="00915DA7"/>
    <w:rsid w:val="00916401"/>
    <w:rsid w:val="00920100"/>
    <w:rsid w:val="00920101"/>
    <w:rsid w:val="009213D3"/>
    <w:rsid w:val="00921C04"/>
    <w:rsid w:val="00922255"/>
    <w:rsid w:val="00923B92"/>
    <w:rsid w:val="00923F08"/>
    <w:rsid w:val="00924771"/>
    <w:rsid w:val="009248F8"/>
    <w:rsid w:val="00924C05"/>
    <w:rsid w:val="009260C0"/>
    <w:rsid w:val="00926C83"/>
    <w:rsid w:val="00927589"/>
    <w:rsid w:val="00927F8E"/>
    <w:rsid w:val="0093044E"/>
    <w:rsid w:val="00931A4F"/>
    <w:rsid w:val="00931EC7"/>
    <w:rsid w:val="009347DB"/>
    <w:rsid w:val="00934874"/>
    <w:rsid w:val="0093559F"/>
    <w:rsid w:val="00935AA9"/>
    <w:rsid w:val="00935CAE"/>
    <w:rsid w:val="009362C7"/>
    <w:rsid w:val="00937FDB"/>
    <w:rsid w:val="0094044B"/>
    <w:rsid w:val="0094099C"/>
    <w:rsid w:val="00941473"/>
    <w:rsid w:val="00941864"/>
    <w:rsid w:val="00941DB2"/>
    <w:rsid w:val="009426F2"/>
    <w:rsid w:val="0094282F"/>
    <w:rsid w:val="00942CAC"/>
    <w:rsid w:val="00942F13"/>
    <w:rsid w:val="00943CBF"/>
    <w:rsid w:val="00944049"/>
    <w:rsid w:val="009440A3"/>
    <w:rsid w:val="009442CC"/>
    <w:rsid w:val="009449D7"/>
    <w:rsid w:val="0094677B"/>
    <w:rsid w:val="0094687E"/>
    <w:rsid w:val="00946BB4"/>
    <w:rsid w:val="00946C00"/>
    <w:rsid w:val="00947BBC"/>
    <w:rsid w:val="009502DD"/>
    <w:rsid w:val="00950A96"/>
    <w:rsid w:val="00951182"/>
    <w:rsid w:val="0095126F"/>
    <w:rsid w:val="00951FF1"/>
    <w:rsid w:val="00952752"/>
    <w:rsid w:val="0095380D"/>
    <w:rsid w:val="0095411C"/>
    <w:rsid w:val="00955070"/>
    <w:rsid w:val="009557E2"/>
    <w:rsid w:val="00955C2C"/>
    <w:rsid w:val="00956AF2"/>
    <w:rsid w:val="00960298"/>
    <w:rsid w:val="009609D5"/>
    <w:rsid w:val="0096103A"/>
    <w:rsid w:val="0096132B"/>
    <w:rsid w:val="00961554"/>
    <w:rsid w:val="00961B49"/>
    <w:rsid w:val="00962056"/>
    <w:rsid w:val="009621AA"/>
    <w:rsid w:val="0096247B"/>
    <w:rsid w:val="00962FEC"/>
    <w:rsid w:val="00963239"/>
    <w:rsid w:val="00963CAF"/>
    <w:rsid w:val="0096551F"/>
    <w:rsid w:val="00966B3C"/>
    <w:rsid w:val="0096722C"/>
    <w:rsid w:val="00967654"/>
    <w:rsid w:val="00967ED1"/>
    <w:rsid w:val="00970FB2"/>
    <w:rsid w:val="0097144A"/>
    <w:rsid w:val="0097240D"/>
    <w:rsid w:val="009731C9"/>
    <w:rsid w:val="00973E67"/>
    <w:rsid w:val="009740CD"/>
    <w:rsid w:val="00974307"/>
    <w:rsid w:val="009744BF"/>
    <w:rsid w:val="00974E8F"/>
    <w:rsid w:val="009754EE"/>
    <w:rsid w:val="00976532"/>
    <w:rsid w:val="0097781B"/>
    <w:rsid w:val="00977DCD"/>
    <w:rsid w:val="009807AB"/>
    <w:rsid w:val="0098404E"/>
    <w:rsid w:val="0098463F"/>
    <w:rsid w:val="00984CBB"/>
    <w:rsid w:val="00984F59"/>
    <w:rsid w:val="009856B6"/>
    <w:rsid w:val="0098588D"/>
    <w:rsid w:val="00985969"/>
    <w:rsid w:val="00986163"/>
    <w:rsid w:val="009865CA"/>
    <w:rsid w:val="00986696"/>
    <w:rsid w:val="00990FC5"/>
    <w:rsid w:val="009910AC"/>
    <w:rsid w:val="009918AC"/>
    <w:rsid w:val="00991CAB"/>
    <w:rsid w:val="00995910"/>
    <w:rsid w:val="00996107"/>
    <w:rsid w:val="009962CB"/>
    <w:rsid w:val="009973BD"/>
    <w:rsid w:val="009A06DF"/>
    <w:rsid w:val="009A16B7"/>
    <w:rsid w:val="009A2639"/>
    <w:rsid w:val="009A2700"/>
    <w:rsid w:val="009A2F8B"/>
    <w:rsid w:val="009A3836"/>
    <w:rsid w:val="009A413B"/>
    <w:rsid w:val="009A47A8"/>
    <w:rsid w:val="009A5059"/>
    <w:rsid w:val="009A56D2"/>
    <w:rsid w:val="009A68BA"/>
    <w:rsid w:val="009A69AB"/>
    <w:rsid w:val="009A7D9A"/>
    <w:rsid w:val="009B0444"/>
    <w:rsid w:val="009B10D6"/>
    <w:rsid w:val="009B122A"/>
    <w:rsid w:val="009B12A3"/>
    <w:rsid w:val="009B323D"/>
    <w:rsid w:val="009B3D12"/>
    <w:rsid w:val="009B3E7F"/>
    <w:rsid w:val="009B4229"/>
    <w:rsid w:val="009B4BEB"/>
    <w:rsid w:val="009B548B"/>
    <w:rsid w:val="009B5AB6"/>
    <w:rsid w:val="009B63FA"/>
    <w:rsid w:val="009B649C"/>
    <w:rsid w:val="009B66F7"/>
    <w:rsid w:val="009B68EA"/>
    <w:rsid w:val="009C0C19"/>
    <w:rsid w:val="009C1AB3"/>
    <w:rsid w:val="009C249E"/>
    <w:rsid w:val="009C2865"/>
    <w:rsid w:val="009C3312"/>
    <w:rsid w:val="009C3FE3"/>
    <w:rsid w:val="009C4DC5"/>
    <w:rsid w:val="009C5029"/>
    <w:rsid w:val="009C526A"/>
    <w:rsid w:val="009C5ABD"/>
    <w:rsid w:val="009C5DC3"/>
    <w:rsid w:val="009C6979"/>
    <w:rsid w:val="009D0E9D"/>
    <w:rsid w:val="009D0EC1"/>
    <w:rsid w:val="009D16E8"/>
    <w:rsid w:val="009D1DE0"/>
    <w:rsid w:val="009D30FD"/>
    <w:rsid w:val="009D34AE"/>
    <w:rsid w:val="009D518A"/>
    <w:rsid w:val="009D539F"/>
    <w:rsid w:val="009D6511"/>
    <w:rsid w:val="009E0009"/>
    <w:rsid w:val="009E07CF"/>
    <w:rsid w:val="009E11AE"/>
    <w:rsid w:val="009E23B6"/>
    <w:rsid w:val="009E2FC0"/>
    <w:rsid w:val="009E2FF1"/>
    <w:rsid w:val="009E3E24"/>
    <w:rsid w:val="009E46FA"/>
    <w:rsid w:val="009E4FF5"/>
    <w:rsid w:val="009E5580"/>
    <w:rsid w:val="009E5D05"/>
    <w:rsid w:val="009E604A"/>
    <w:rsid w:val="009E641D"/>
    <w:rsid w:val="009F0C06"/>
    <w:rsid w:val="009F2575"/>
    <w:rsid w:val="009F3374"/>
    <w:rsid w:val="009F37EE"/>
    <w:rsid w:val="009F73FF"/>
    <w:rsid w:val="009F7D88"/>
    <w:rsid w:val="009F7F25"/>
    <w:rsid w:val="00A00C08"/>
    <w:rsid w:val="00A031EC"/>
    <w:rsid w:val="00A03C7E"/>
    <w:rsid w:val="00A050D0"/>
    <w:rsid w:val="00A06B8B"/>
    <w:rsid w:val="00A06F65"/>
    <w:rsid w:val="00A076DB"/>
    <w:rsid w:val="00A1120E"/>
    <w:rsid w:val="00A115A9"/>
    <w:rsid w:val="00A1194A"/>
    <w:rsid w:val="00A12661"/>
    <w:rsid w:val="00A128B9"/>
    <w:rsid w:val="00A13D2A"/>
    <w:rsid w:val="00A13E44"/>
    <w:rsid w:val="00A14857"/>
    <w:rsid w:val="00A14A5F"/>
    <w:rsid w:val="00A15A41"/>
    <w:rsid w:val="00A20129"/>
    <w:rsid w:val="00A20BD6"/>
    <w:rsid w:val="00A20FE2"/>
    <w:rsid w:val="00A211D6"/>
    <w:rsid w:val="00A21933"/>
    <w:rsid w:val="00A21AC8"/>
    <w:rsid w:val="00A224DE"/>
    <w:rsid w:val="00A227DE"/>
    <w:rsid w:val="00A2342C"/>
    <w:rsid w:val="00A24E72"/>
    <w:rsid w:val="00A25FEF"/>
    <w:rsid w:val="00A264C5"/>
    <w:rsid w:val="00A26B45"/>
    <w:rsid w:val="00A319A8"/>
    <w:rsid w:val="00A326CE"/>
    <w:rsid w:val="00A329CA"/>
    <w:rsid w:val="00A332E5"/>
    <w:rsid w:val="00A3342C"/>
    <w:rsid w:val="00A3342F"/>
    <w:rsid w:val="00A33950"/>
    <w:rsid w:val="00A34104"/>
    <w:rsid w:val="00A34152"/>
    <w:rsid w:val="00A3595A"/>
    <w:rsid w:val="00A36492"/>
    <w:rsid w:val="00A37496"/>
    <w:rsid w:val="00A37AB9"/>
    <w:rsid w:val="00A40E16"/>
    <w:rsid w:val="00A40F23"/>
    <w:rsid w:val="00A42873"/>
    <w:rsid w:val="00A42A79"/>
    <w:rsid w:val="00A4372F"/>
    <w:rsid w:val="00A43C48"/>
    <w:rsid w:val="00A44528"/>
    <w:rsid w:val="00A45946"/>
    <w:rsid w:val="00A460A7"/>
    <w:rsid w:val="00A479CC"/>
    <w:rsid w:val="00A47AE4"/>
    <w:rsid w:val="00A51AA0"/>
    <w:rsid w:val="00A5270C"/>
    <w:rsid w:val="00A5452E"/>
    <w:rsid w:val="00A54774"/>
    <w:rsid w:val="00A55E87"/>
    <w:rsid w:val="00A55F4A"/>
    <w:rsid w:val="00A567E7"/>
    <w:rsid w:val="00A569C7"/>
    <w:rsid w:val="00A56D1D"/>
    <w:rsid w:val="00A56DA7"/>
    <w:rsid w:val="00A57210"/>
    <w:rsid w:val="00A604F5"/>
    <w:rsid w:val="00A609E2"/>
    <w:rsid w:val="00A60ABF"/>
    <w:rsid w:val="00A60F86"/>
    <w:rsid w:val="00A61329"/>
    <w:rsid w:val="00A617A5"/>
    <w:rsid w:val="00A62651"/>
    <w:rsid w:val="00A626AA"/>
    <w:rsid w:val="00A62738"/>
    <w:rsid w:val="00A6284D"/>
    <w:rsid w:val="00A62F62"/>
    <w:rsid w:val="00A64AAA"/>
    <w:rsid w:val="00A64B1E"/>
    <w:rsid w:val="00A64D0A"/>
    <w:rsid w:val="00A65323"/>
    <w:rsid w:val="00A65CFA"/>
    <w:rsid w:val="00A665E4"/>
    <w:rsid w:val="00A66827"/>
    <w:rsid w:val="00A66859"/>
    <w:rsid w:val="00A66F58"/>
    <w:rsid w:val="00A67C96"/>
    <w:rsid w:val="00A67CA8"/>
    <w:rsid w:val="00A706CC"/>
    <w:rsid w:val="00A719EB"/>
    <w:rsid w:val="00A73CF9"/>
    <w:rsid w:val="00A73E3C"/>
    <w:rsid w:val="00A74B6A"/>
    <w:rsid w:val="00A75367"/>
    <w:rsid w:val="00A75887"/>
    <w:rsid w:val="00A75972"/>
    <w:rsid w:val="00A75B77"/>
    <w:rsid w:val="00A75C46"/>
    <w:rsid w:val="00A760E5"/>
    <w:rsid w:val="00A7672B"/>
    <w:rsid w:val="00A76BB4"/>
    <w:rsid w:val="00A7714B"/>
    <w:rsid w:val="00A77922"/>
    <w:rsid w:val="00A77BC3"/>
    <w:rsid w:val="00A77D6F"/>
    <w:rsid w:val="00A80553"/>
    <w:rsid w:val="00A8074C"/>
    <w:rsid w:val="00A82B36"/>
    <w:rsid w:val="00A83869"/>
    <w:rsid w:val="00A83B06"/>
    <w:rsid w:val="00A83B49"/>
    <w:rsid w:val="00A83F72"/>
    <w:rsid w:val="00A84CD3"/>
    <w:rsid w:val="00A85209"/>
    <w:rsid w:val="00A85919"/>
    <w:rsid w:val="00A85B38"/>
    <w:rsid w:val="00A86219"/>
    <w:rsid w:val="00A86B55"/>
    <w:rsid w:val="00A87A5D"/>
    <w:rsid w:val="00A900DD"/>
    <w:rsid w:val="00A91A66"/>
    <w:rsid w:val="00A922F9"/>
    <w:rsid w:val="00A92A27"/>
    <w:rsid w:val="00A9380C"/>
    <w:rsid w:val="00A945E5"/>
    <w:rsid w:val="00A95812"/>
    <w:rsid w:val="00A975C8"/>
    <w:rsid w:val="00AA03C8"/>
    <w:rsid w:val="00AA07E2"/>
    <w:rsid w:val="00AA2134"/>
    <w:rsid w:val="00AA2D22"/>
    <w:rsid w:val="00AA31E9"/>
    <w:rsid w:val="00AA5374"/>
    <w:rsid w:val="00AA5501"/>
    <w:rsid w:val="00AA5A11"/>
    <w:rsid w:val="00AA67C3"/>
    <w:rsid w:val="00AA6C53"/>
    <w:rsid w:val="00AA79EE"/>
    <w:rsid w:val="00AB039E"/>
    <w:rsid w:val="00AB0BE4"/>
    <w:rsid w:val="00AB152F"/>
    <w:rsid w:val="00AB283E"/>
    <w:rsid w:val="00AB2A78"/>
    <w:rsid w:val="00AB2CA7"/>
    <w:rsid w:val="00AB44F4"/>
    <w:rsid w:val="00AB48B3"/>
    <w:rsid w:val="00AB69F2"/>
    <w:rsid w:val="00AB70BA"/>
    <w:rsid w:val="00AB787D"/>
    <w:rsid w:val="00AB7E0B"/>
    <w:rsid w:val="00AC11E0"/>
    <w:rsid w:val="00AC38DF"/>
    <w:rsid w:val="00AC47FE"/>
    <w:rsid w:val="00AC49F9"/>
    <w:rsid w:val="00AC5A78"/>
    <w:rsid w:val="00AC62B6"/>
    <w:rsid w:val="00AC6663"/>
    <w:rsid w:val="00AC7C07"/>
    <w:rsid w:val="00AD06AB"/>
    <w:rsid w:val="00AD10F6"/>
    <w:rsid w:val="00AD1160"/>
    <w:rsid w:val="00AD1838"/>
    <w:rsid w:val="00AD1DD1"/>
    <w:rsid w:val="00AD1F7A"/>
    <w:rsid w:val="00AD2A7D"/>
    <w:rsid w:val="00AD2DCA"/>
    <w:rsid w:val="00AD3BBE"/>
    <w:rsid w:val="00AD47D8"/>
    <w:rsid w:val="00AD4AA8"/>
    <w:rsid w:val="00AD5D40"/>
    <w:rsid w:val="00AD74EF"/>
    <w:rsid w:val="00AD7833"/>
    <w:rsid w:val="00AD7F93"/>
    <w:rsid w:val="00AE056E"/>
    <w:rsid w:val="00AE05A3"/>
    <w:rsid w:val="00AE0605"/>
    <w:rsid w:val="00AE08B8"/>
    <w:rsid w:val="00AE0F0D"/>
    <w:rsid w:val="00AE224E"/>
    <w:rsid w:val="00AE3066"/>
    <w:rsid w:val="00AE3211"/>
    <w:rsid w:val="00AE3AC2"/>
    <w:rsid w:val="00AE3C2D"/>
    <w:rsid w:val="00AE3E5D"/>
    <w:rsid w:val="00AE3F0E"/>
    <w:rsid w:val="00AE538E"/>
    <w:rsid w:val="00AE5E45"/>
    <w:rsid w:val="00AE647C"/>
    <w:rsid w:val="00AE6803"/>
    <w:rsid w:val="00AE6F2F"/>
    <w:rsid w:val="00AF22BC"/>
    <w:rsid w:val="00AF291D"/>
    <w:rsid w:val="00AF2EDB"/>
    <w:rsid w:val="00AF3933"/>
    <w:rsid w:val="00AF3D39"/>
    <w:rsid w:val="00AF401C"/>
    <w:rsid w:val="00AF4484"/>
    <w:rsid w:val="00AF4D31"/>
    <w:rsid w:val="00AF4F7A"/>
    <w:rsid w:val="00AF535E"/>
    <w:rsid w:val="00AF550A"/>
    <w:rsid w:val="00AF6CD5"/>
    <w:rsid w:val="00AF6F9B"/>
    <w:rsid w:val="00AF7824"/>
    <w:rsid w:val="00B0043C"/>
    <w:rsid w:val="00B00AFF"/>
    <w:rsid w:val="00B00CF5"/>
    <w:rsid w:val="00B01104"/>
    <w:rsid w:val="00B0315E"/>
    <w:rsid w:val="00B03C1B"/>
    <w:rsid w:val="00B043FF"/>
    <w:rsid w:val="00B0450C"/>
    <w:rsid w:val="00B05906"/>
    <w:rsid w:val="00B060F5"/>
    <w:rsid w:val="00B069B3"/>
    <w:rsid w:val="00B07B20"/>
    <w:rsid w:val="00B10041"/>
    <w:rsid w:val="00B11935"/>
    <w:rsid w:val="00B11B52"/>
    <w:rsid w:val="00B11D87"/>
    <w:rsid w:val="00B12CAD"/>
    <w:rsid w:val="00B135D8"/>
    <w:rsid w:val="00B13725"/>
    <w:rsid w:val="00B13EA0"/>
    <w:rsid w:val="00B14F21"/>
    <w:rsid w:val="00B150AF"/>
    <w:rsid w:val="00B15589"/>
    <w:rsid w:val="00B158D0"/>
    <w:rsid w:val="00B171B6"/>
    <w:rsid w:val="00B1746E"/>
    <w:rsid w:val="00B17E20"/>
    <w:rsid w:val="00B2052F"/>
    <w:rsid w:val="00B206FA"/>
    <w:rsid w:val="00B20748"/>
    <w:rsid w:val="00B212E7"/>
    <w:rsid w:val="00B21352"/>
    <w:rsid w:val="00B2238C"/>
    <w:rsid w:val="00B22536"/>
    <w:rsid w:val="00B226E9"/>
    <w:rsid w:val="00B22CB7"/>
    <w:rsid w:val="00B230C7"/>
    <w:rsid w:val="00B236A1"/>
    <w:rsid w:val="00B23F41"/>
    <w:rsid w:val="00B24A2B"/>
    <w:rsid w:val="00B2654A"/>
    <w:rsid w:val="00B269CF"/>
    <w:rsid w:val="00B30689"/>
    <w:rsid w:val="00B3096F"/>
    <w:rsid w:val="00B324AD"/>
    <w:rsid w:val="00B32846"/>
    <w:rsid w:val="00B33A6F"/>
    <w:rsid w:val="00B33A7A"/>
    <w:rsid w:val="00B343C6"/>
    <w:rsid w:val="00B356E7"/>
    <w:rsid w:val="00B35E11"/>
    <w:rsid w:val="00B3624E"/>
    <w:rsid w:val="00B3692A"/>
    <w:rsid w:val="00B36E4E"/>
    <w:rsid w:val="00B3723B"/>
    <w:rsid w:val="00B37657"/>
    <w:rsid w:val="00B3769C"/>
    <w:rsid w:val="00B400C5"/>
    <w:rsid w:val="00B40AA0"/>
    <w:rsid w:val="00B40C50"/>
    <w:rsid w:val="00B42B8E"/>
    <w:rsid w:val="00B43E08"/>
    <w:rsid w:val="00B43E7B"/>
    <w:rsid w:val="00B50C9A"/>
    <w:rsid w:val="00B51AE9"/>
    <w:rsid w:val="00B51DE6"/>
    <w:rsid w:val="00B51F21"/>
    <w:rsid w:val="00B5283F"/>
    <w:rsid w:val="00B54614"/>
    <w:rsid w:val="00B54667"/>
    <w:rsid w:val="00B54794"/>
    <w:rsid w:val="00B54B81"/>
    <w:rsid w:val="00B55A92"/>
    <w:rsid w:val="00B56ACE"/>
    <w:rsid w:val="00B5718C"/>
    <w:rsid w:val="00B60608"/>
    <w:rsid w:val="00B6095A"/>
    <w:rsid w:val="00B613AB"/>
    <w:rsid w:val="00B617B2"/>
    <w:rsid w:val="00B62116"/>
    <w:rsid w:val="00B63C06"/>
    <w:rsid w:val="00B64B81"/>
    <w:rsid w:val="00B64FD2"/>
    <w:rsid w:val="00B66AD7"/>
    <w:rsid w:val="00B670E4"/>
    <w:rsid w:val="00B67109"/>
    <w:rsid w:val="00B679B3"/>
    <w:rsid w:val="00B67E0F"/>
    <w:rsid w:val="00B705FB"/>
    <w:rsid w:val="00B706C6"/>
    <w:rsid w:val="00B711AD"/>
    <w:rsid w:val="00B71272"/>
    <w:rsid w:val="00B71F0D"/>
    <w:rsid w:val="00B723F1"/>
    <w:rsid w:val="00B72A31"/>
    <w:rsid w:val="00B7414F"/>
    <w:rsid w:val="00B74E77"/>
    <w:rsid w:val="00B7552E"/>
    <w:rsid w:val="00B75DB6"/>
    <w:rsid w:val="00B76B62"/>
    <w:rsid w:val="00B77093"/>
    <w:rsid w:val="00B771F1"/>
    <w:rsid w:val="00B77BD7"/>
    <w:rsid w:val="00B8063F"/>
    <w:rsid w:val="00B81508"/>
    <w:rsid w:val="00B81E8D"/>
    <w:rsid w:val="00B82C9A"/>
    <w:rsid w:val="00B82F04"/>
    <w:rsid w:val="00B83906"/>
    <w:rsid w:val="00B842F3"/>
    <w:rsid w:val="00B846C9"/>
    <w:rsid w:val="00B84A05"/>
    <w:rsid w:val="00B86FA1"/>
    <w:rsid w:val="00B87A78"/>
    <w:rsid w:val="00B901CE"/>
    <w:rsid w:val="00B90211"/>
    <w:rsid w:val="00B9052E"/>
    <w:rsid w:val="00B90851"/>
    <w:rsid w:val="00B917EB"/>
    <w:rsid w:val="00B9289D"/>
    <w:rsid w:val="00B933E1"/>
    <w:rsid w:val="00B94B93"/>
    <w:rsid w:val="00B960F3"/>
    <w:rsid w:val="00B972AF"/>
    <w:rsid w:val="00B97873"/>
    <w:rsid w:val="00B97B9A"/>
    <w:rsid w:val="00B97E11"/>
    <w:rsid w:val="00BA01F0"/>
    <w:rsid w:val="00BA05BD"/>
    <w:rsid w:val="00BA0C05"/>
    <w:rsid w:val="00BA16E3"/>
    <w:rsid w:val="00BA1A4E"/>
    <w:rsid w:val="00BA2BDB"/>
    <w:rsid w:val="00BA2C83"/>
    <w:rsid w:val="00BA309A"/>
    <w:rsid w:val="00BA3648"/>
    <w:rsid w:val="00BA4E68"/>
    <w:rsid w:val="00BA51F5"/>
    <w:rsid w:val="00BA5796"/>
    <w:rsid w:val="00BA5A58"/>
    <w:rsid w:val="00BA6B7D"/>
    <w:rsid w:val="00BA7C0E"/>
    <w:rsid w:val="00BB03BE"/>
    <w:rsid w:val="00BB0823"/>
    <w:rsid w:val="00BB1411"/>
    <w:rsid w:val="00BB1CE8"/>
    <w:rsid w:val="00BB222B"/>
    <w:rsid w:val="00BB26C6"/>
    <w:rsid w:val="00BB273E"/>
    <w:rsid w:val="00BB29E0"/>
    <w:rsid w:val="00BB2B7E"/>
    <w:rsid w:val="00BB2CF6"/>
    <w:rsid w:val="00BB6139"/>
    <w:rsid w:val="00BB6377"/>
    <w:rsid w:val="00BB63E2"/>
    <w:rsid w:val="00BB64AA"/>
    <w:rsid w:val="00BC0A3D"/>
    <w:rsid w:val="00BC139F"/>
    <w:rsid w:val="00BC1B8F"/>
    <w:rsid w:val="00BC27B9"/>
    <w:rsid w:val="00BC486E"/>
    <w:rsid w:val="00BC62D2"/>
    <w:rsid w:val="00BC6C2B"/>
    <w:rsid w:val="00BC774B"/>
    <w:rsid w:val="00BD0155"/>
    <w:rsid w:val="00BD19C3"/>
    <w:rsid w:val="00BD1EB4"/>
    <w:rsid w:val="00BD1EE8"/>
    <w:rsid w:val="00BD235D"/>
    <w:rsid w:val="00BD2774"/>
    <w:rsid w:val="00BD39DE"/>
    <w:rsid w:val="00BD663F"/>
    <w:rsid w:val="00BD6949"/>
    <w:rsid w:val="00BD78BF"/>
    <w:rsid w:val="00BD79D7"/>
    <w:rsid w:val="00BD7FBE"/>
    <w:rsid w:val="00BE05A8"/>
    <w:rsid w:val="00BE0C47"/>
    <w:rsid w:val="00BE0D4F"/>
    <w:rsid w:val="00BE1634"/>
    <w:rsid w:val="00BE3400"/>
    <w:rsid w:val="00BE3881"/>
    <w:rsid w:val="00BE4884"/>
    <w:rsid w:val="00BE53E0"/>
    <w:rsid w:val="00BE6759"/>
    <w:rsid w:val="00BE6B35"/>
    <w:rsid w:val="00BE7093"/>
    <w:rsid w:val="00BF2F7F"/>
    <w:rsid w:val="00BF36BC"/>
    <w:rsid w:val="00BF380F"/>
    <w:rsid w:val="00BF5127"/>
    <w:rsid w:val="00BF56F6"/>
    <w:rsid w:val="00BF5936"/>
    <w:rsid w:val="00BF5CBF"/>
    <w:rsid w:val="00BF742A"/>
    <w:rsid w:val="00C00F7C"/>
    <w:rsid w:val="00C01A5C"/>
    <w:rsid w:val="00C0314A"/>
    <w:rsid w:val="00C03A0D"/>
    <w:rsid w:val="00C03D45"/>
    <w:rsid w:val="00C04087"/>
    <w:rsid w:val="00C0488B"/>
    <w:rsid w:val="00C04BD6"/>
    <w:rsid w:val="00C0512D"/>
    <w:rsid w:val="00C05FDF"/>
    <w:rsid w:val="00C066CE"/>
    <w:rsid w:val="00C06C6A"/>
    <w:rsid w:val="00C06F6C"/>
    <w:rsid w:val="00C107A8"/>
    <w:rsid w:val="00C109F7"/>
    <w:rsid w:val="00C11D8C"/>
    <w:rsid w:val="00C11DF8"/>
    <w:rsid w:val="00C12206"/>
    <w:rsid w:val="00C12D31"/>
    <w:rsid w:val="00C1376B"/>
    <w:rsid w:val="00C14639"/>
    <w:rsid w:val="00C146F9"/>
    <w:rsid w:val="00C150E8"/>
    <w:rsid w:val="00C1554D"/>
    <w:rsid w:val="00C15A85"/>
    <w:rsid w:val="00C17886"/>
    <w:rsid w:val="00C17BBB"/>
    <w:rsid w:val="00C17BBF"/>
    <w:rsid w:val="00C20549"/>
    <w:rsid w:val="00C207DE"/>
    <w:rsid w:val="00C20DE4"/>
    <w:rsid w:val="00C23019"/>
    <w:rsid w:val="00C2329A"/>
    <w:rsid w:val="00C2387D"/>
    <w:rsid w:val="00C23A30"/>
    <w:rsid w:val="00C23E37"/>
    <w:rsid w:val="00C240F8"/>
    <w:rsid w:val="00C24C28"/>
    <w:rsid w:val="00C2554C"/>
    <w:rsid w:val="00C261B6"/>
    <w:rsid w:val="00C26779"/>
    <w:rsid w:val="00C270B0"/>
    <w:rsid w:val="00C2750C"/>
    <w:rsid w:val="00C27C1A"/>
    <w:rsid w:val="00C27CDE"/>
    <w:rsid w:val="00C3254D"/>
    <w:rsid w:val="00C33918"/>
    <w:rsid w:val="00C34ACB"/>
    <w:rsid w:val="00C34D43"/>
    <w:rsid w:val="00C34D55"/>
    <w:rsid w:val="00C35546"/>
    <w:rsid w:val="00C355AB"/>
    <w:rsid w:val="00C35839"/>
    <w:rsid w:val="00C35D9B"/>
    <w:rsid w:val="00C35E80"/>
    <w:rsid w:val="00C36303"/>
    <w:rsid w:val="00C37288"/>
    <w:rsid w:val="00C3738E"/>
    <w:rsid w:val="00C37CA0"/>
    <w:rsid w:val="00C37D65"/>
    <w:rsid w:val="00C37E2E"/>
    <w:rsid w:val="00C37FF9"/>
    <w:rsid w:val="00C411DE"/>
    <w:rsid w:val="00C41BCA"/>
    <w:rsid w:val="00C42B11"/>
    <w:rsid w:val="00C430E4"/>
    <w:rsid w:val="00C44ED4"/>
    <w:rsid w:val="00C457FE"/>
    <w:rsid w:val="00C45ABA"/>
    <w:rsid w:val="00C47E96"/>
    <w:rsid w:val="00C50532"/>
    <w:rsid w:val="00C50677"/>
    <w:rsid w:val="00C507C1"/>
    <w:rsid w:val="00C525EA"/>
    <w:rsid w:val="00C52A2F"/>
    <w:rsid w:val="00C52A5F"/>
    <w:rsid w:val="00C53515"/>
    <w:rsid w:val="00C548FA"/>
    <w:rsid w:val="00C5538D"/>
    <w:rsid w:val="00C55BAB"/>
    <w:rsid w:val="00C56020"/>
    <w:rsid w:val="00C569E1"/>
    <w:rsid w:val="00C578E5"/>
    <w:rsid w:val="00C61659"/>
    <w:rsid w:val="00C618EE"/>
    <w:rsid w:val="00C61C59"/>
    <w:rsid w:val="00C628E2"/>
    <w:rsid w:val="00C632C7"/>
    <w:rsid w:val="00C645BC"/>
    <w:rsid w:val="00C64C05"/>
    <w:rsid w:val="00C66190"/>
    <w:rsid w:val="00C66348"/>
    <w:rsid w:val="00C66FA5"/>
    <w:rsid w:val="00C70F09"/>
    <w:rsid w:val="00C71358"/>
    <w:rsid w:val="00C721F5"/>
    <w:rsid w:val="00C7524C"/>
    <w:rsid w:val="00C75AA0"/>
    <w:rsid w:val="00C76141"/>
    <w:rsid w:val="00C7724F"/>
    <w:rsid w:val="00C77272"/>
    <w:rsid w:val="00C7729A"/>
    <w:rsid w:val="00C77EEC"/>
    <w:rsid w:val="00C809AA"/>
    <w:rsid w:val="00C80E44"/>
    <w:rsid w:val="00C8171D"/>
    <w:rsid w:val="00C824FF"/>
    <w:rsid w:val="00C828B0"/>
    <w:rsid w:val="00C83522"/>
    <w:rsid w:val="00C83AD3"/>
    <w:rsid w:val="00C841CD"/>
    <w:rsid w:val="00C85A98"/>
    <w:rsid w:val="00C85C28"/>
    <w:rsid w:val="00C85C81"/>
    <w:rsid w:val="00C874D2"/>
    <w:rsid w:val="00C90B8E"/>
    <w:rsid w:val="00C912A2"/>
    <w:rsid w:val="00C92FBA"/>
    <w:rsid w:val="00C93614"/>
    <w:rsid w:val="00C93C34"/>
    <w:rsid w:val="00C944CB"/>
    <w:rsid w:val="00C94688"/>
    <w:rsid w:val="00C94E93"/>
    <w:rsid w:val="00C96D13"/>
    <w:rsid w:val="00C971EF"/>
    <w:rsid w:val="00CA1159"/>
    <w:rsid w:val="00CA1809"/>
    <w:rsid w:val="00CA1998"/>
    <w:rsid w:val="00CA28BB"/>
    <w:rsid w:val="00CA28DE"/>
    <w:rsid w:val="00CA2EFD"/>
    <w:rsid w:val="00CA314F"/>
    <w:rsid w:val="00CA3360"/>
    <w:rsid w:val="00CA3BBA"/>
    <w:rsid w:val="00CA3BC5"/>
    <w:rsid w:val="00CA4F88"/>
    <w:rsid w:val="00CA5C71"/>
    <w:rsid w:val="00CA74CD"/>
    <w:rsid w:val="00CA7A99"/>
    <w:rsid w:val="00CA7CC1"/>
    <w:rsid w:val="00CB0942"/>
    <w:rsid w:val="00CB0C87"/>
    <w:rsid w:val="00CB1974"/>
    <w:rsid w:val="00CB2987"/>
    <w:rsid w:val="00CB39EF"/>
    <w:rsid w:val="00CB3D37"/>
    <w:rsid w:val="00CB42D8"/>
    <w:rsid w:val="00CB49E0"/>
    <w:rsid w:val="00CB4D69"/>
    <w:rsid w:val="00CB4F5E"/>
    <w:rsid w:val="00CB5A61"/>
    <w:rsid w:val="00CB7CAA"/>
    <w:rsid w:val="00CC1541"/>
    <w:rsid w:val="00CC173B"/>
    <w:rsid w:val="00CC42AC"/>
    <w:rsid w:val="00CC42B6"/>
    <w:rsid w:val="00CC4556"/>
    <w:rsid w:val="00CC4EAA"/>
    <w:rsid w:val="00CC5181"/>
    <w:rsid w:val="00CC617C"/>
    <w:rsid w:val="00CC7F87"/>
    <w:rsid w:val="00CD2781"/>
    <w:rsid w:val="00CD2AC8"/>
    <w:rsid w:val="00CD3792"/>
    <w:rsid w:val="00CD3A35"/>
    <w:rsid w:val="00CD3B02"/>
    <w:rsid w:val="00CD5592"/>
    <w:rsid w:val="00CD639F"/>
    <w:rsid w:val="00CE15C4"/>
    <w:rsid w:val="00CE168D"/>
    <w:rsid w:val="00CE1C4E"/>
    <w:rsid w:val="00CE211A"/>
    <w:rsid w:val="00CE4041"/>
    <w:rsid w:val="00CE4F28"/>
    <w:rsid w:val="00CE5023"/>
    <w:rsid w:val="00CE54F6"/>
    <w:rsid w:val="00CE56AC"/>
    <w:rsid w:val="00CE5C39"/>
    <w:rsid w:val="00CE5D51"/>
    <w:rsid w:val="00CE5FEF"/>
    <w:rsid w:val="00CE64DB"/>
    <w:rsid w:val="00CE6B09"/>
    <w:rsid w:val="00CE766A"/>
    <w:rsid w:val="00CF00A0"/>
    <w:rsid w:val="00CF0AEC"/>
    <w:rsid w:val="00CF0D85"/>
    <w:rsid w:val="00CF0E6F"/>
    <w:rsid w:val="00CF1DEA"/>
    <w:rsid w:val="00CF2D68"/>
    <w:rsid w:val="00CF43C3"/>
    <w:rsid w:val="00CF4465"/>
    <w:rsid w:val="00CF514F"/>
    <w:rsid w:val="00CF5349"/>
    <w:rsid w:val="00CF540C"/>
    <w:rsid w:val="00CF5B90"/>
    <w:rsid w:val="00CF62FE"/>
    <w:rsid w:val="00CF64FE"/>
    <w:rsid w:val="00D02AF3"/>
    <w:rsid w:val="00D02DB9"/>
    <w:rsid w:val="00D02E2F"/>
    <w:rsid w:val="00D04AC9"/>
    <w:rsid w:val="00D04CAC"/>
    <w:rsid w:val="00D04F84"/>
    <w:rsid w:val="00D05383"/>
    <w:rsid w:val="00D07626"/>
    <w:rsid w:val="00D07CDD"/>
    <w:rsid w:val="00D1015A"/>
    <w:rsid w:val="00D10737"/>
    <w:rsid w:val="00D10BD6"/>
    <w:rsid w:val="00D10FAC"/>
    <w:rsid w:val="00D11040"/>
    <w:rsid w:val="00D11FA7"/>
    <w:rsid w:val="00D1226E"/>
    <w:rsid w:val="00D12538"/>
    <w:rsid w:val="00D12677"/>
    <w:rsid w:val="00D13930"/>
    <w:rsid w:val="00D13D57"/>
    <w:rsid w:val="00D1524D"/>
    <w:rsid w:val="00D15943"/>
    <w:rsid w:val="00D159CC"/>
    <w:rsid w:val="00D15A46"/>
    <w:rsid w:val="00D15FDE"/>
    <w:rsid w:val="00D172E1"/>
    <w:rsid w:val="00D17D6D"/>
    <w:rsid w:val="00D20275"/>
    <w:rsid w:val="00D204CA"/>
    <w:rsid w:val="00D211C0"/>
    <w:rsid w:val="00D21518"/>
    <w:rsid w:val="00D21995"/>
    <w:rsid w:val="00D22D46"/>
    <w:rsid w:val="00D25201"/>
    <w:rsid w:val="00D25D33"/>
    <w:rsid w:val="00D26341"/>
    <w:rsid w:val="00D2684E"/>
    <w:rsid w:val="00D26D10"/>
    <w:rsid w:val="00D26D38"/>
    <w:rsid w:val="00D26EEA"/>
    <w:rsid w:val="00D278ED"/>
    <w:rsid w:val="00D27AF5"/>
    <w:rsid w:val="00D30A95"/>
    <w:rsid w:val="00D31198"/>
    <w:rsid w:val="00D311BB"/>
    <w:rsid w:val="00D31F03"/>
    <w:rsid w:val="00D32C7D"/>
    <w:rsid w:val="00D3396D"/>
    <w:rsid w:val="00D34507"/>
    <w:rsid w:val="00D34B22"/>
    <w:rsid w:val="00D36047"/>
    <w:rsid w:val="00D36A0C"/>
    <w:rsid w:val="00D36BB2"/>
    <w:rsid w:val="00D36D4A"/>
    <w:rsid w:val="00D40252"/>
    <w:rsid w:val="00D417B6"/>
    <w:rsid w:val="00D41C08"/>
    <w:rsid w:val="00D42963"/>
    <w:rsid w:val="00D42EA7"/>
    <w:rsid w:val="00D43027"/>
    <w:rsid w:val="00D431AE"/>
    <w:rsid w:val="00D43A72"/>
    <w:rsid w:val="00D44118"/>
    <w:rsid w:val="00D441CC"/>
    <w:rsid w:val="00D443A7"/>
    <w:rsid w:val="00D449D4"/>
    <w:rsid w:val="00D4500A"/>
    <w:rsid w:val="00D460BB"/>
    <w:rsid w:val="00D462FB"/>
    <w:rsid w:val="00D469A8"/>
    <w:rsid w:val="00D46B2D"/>
    <w:rsid w:val="00D4720B"/>
    <w:rsid w:val="00D47657"/>
    <w:rsid w:val="00D47C68"/>
    <w:rsid w:val="00D47E78"/>
    <w:rsid w:val="00D5039E"/>
    <w:rsid w:val="00D50B7E"/>
    <w:rsid w:val="00D50E49"/>
    <w:rsid w:val="00D512D6"/>
    <w:rsid w:val="00D51D18"/>
    <w:rsid w:val="00D52477"/>
    <w:rsid w:val="00D52A02"/>
    <w:rsid w:val="00D52FA2"/>
    <w:rsid w:val="00D53181"/>
    <w:rsid w:val="00D54A48"/>
    <w:rsid w:val="00D54B51"/>
    <w:rsid w:val="00D551F1"/>
    <w:rsid w:val="00D5662E"/>
    <w:rsid w:val="00D56C95"/>
    <w:rsid w:val="00D574F0"/>
    <w:rsid w:val="00D6035C"/>
    <w:rsid w:val="00D607D2"/>
    <w:rsid w:val="00D61380"/>
    <w:rsid w:val="00D61994"/>
    <w:rsid w:val="00D61DF2"/>
    <w:rsid w:val="00D62489"/>
    <w:rsid w:val="00D625A5"/>
    <w:rsid w:val="00D6354F"/>
    <w:rsid w:val="00D64AAB"/>
    <w:rsid w:val="00D6514A"/>
    <w:rsid w:val="00D654AA"/>
    <w:rsid w:val="00D658F9"/>
    <w:rsid w:val="00D65944"/>
    <w:rsid w:val="00D659C8"/>
    <w:rsid w:val="00D66971"/>
    <w:rsid w:val="00D672FC"/>
    <w:rsid w:val="00D673E7"/>
    <w:rsid w:val="00D7118B"/>
    <w:rsid w:val="00D72869"/>
    <w:rsid w:val="00D72924"/>
    <w:rsid w:val="00D72A62"/>
    <w:rsid w:val="00D7322F"/>
    <w:rsid w:val="00D745D2"/>
    <w:rsid w:val="00D74BCF"/>
    <w:rsid w:val="00D754F2"/>
    <w:rsid w:val="00D7579D"/>
    <w:rsid w:val="00D76CCE"/>
    <w:rsid w:val="00D77EED"/>
    <w:rsid w:val="00D801F7"/>
    <w:rsid w:val="00D804C3"/>
    <w:rsid w:val="00D81109"/>
    <w:rsid w:val="00D81118"/>
    <w:rsid w:val="00D81EDE"/>
    <w:rsid w:val="00D8241A"/>
    <w:rsid w:val="00D82D34"/>
    <w:rsid w:val="00D82DA7"/>
    <w:rsid w:val="00D8313E"/>
    <w:rsid w:val="00D857D7"/>
    <w:rsid w:val="00D861FA"/>
    <w:rsid w:val="00D869DE"/>
    <w:rsid w:val="00D86A63"/>
    <w:rsid w:val="00D875F1"/>
    <w:rsid w:val="00D87D3B"/>
    <w:rsid w:val="00D9032F"/>
    <w:rsid w:val="00D903C0"/>
    <w:rsid w:val="00D9147C"/>
    <w:rsid w:val="00D9183D"/>
    <w:rsid w:val="00D92A2D"/>
    <w:rsid w:val="00D92EAD"/>
    <w:rsid w:val="00D93FBF"/>
    <w:rsid w:val="00D9516F"/>
    <w:rsid w:val="00D96228"/>
    <w:rsid w:val="00D96CB2"/>
    <w:rsid w:val="00D97018"/>
    <w:rsid w:val="00D977BD"/>
    <w:rsid w:val="00D97853"/>
    <w:rsid w:val="00DA00CB"/>
    <w:rsid w:val="00DA1386"/>
    <w:rsid w:val="00DA13B4"/>
    <w:rsid w:val="00DA1B61"/>
    <w:rsid w:val="00DA2246"/>
    <w:rsid w:val="00DA2441"/>
    <w:rsid w:val="00DA2F38"/>
    <w:rsid w:val="00DA39B9"/>
    <w:rsid w:val="00DA3A0C"/>
    <w:rsid w:val="00DA48B6"/>
    <w:rsid w:val="00DA5194"/>
    <w:rsid w:val="00DA616A"/>
    <w:rsid w:val="00DA651B"/>
    <w:rsid w:val="00DA6ED1"/>
    <w:rsid w:val="00DA7413"/>
    <w:rsid w:val="00DA7ACA"/>
    <w:rsid w:val="00DA7BF6"/>
    <w:rsid w:val="00DB0136"/>
    <w:rsid w:val="00DB049F"/>
    <w:rsid w:val="00DB0BC5"/>
    <w:rsid w:val="00DB0F54"/>
    <w:rsid w:val="00DB15A5"/>
    <w:rsid w:val="00DB19E3"/>
    <w:rsid w:val="00DB1C05"/>
    <w:rsid w:val="00DB2581"/>
    <w:rsid w:val="00DB3171"/>
    <w:rsid w:val="00DB512B"/>
    <w:rsid w:val="00DB5209"/>
    <w:rsid w:val="00DB644C"/>
    <w:rsid w:val="00DB6D85"/>
    <w:rsid w:val="00DB743B"/>
    <w:rsid w:val="00DC0041"/>
    <w:rsid w:val="00DC0C19"/>
    <w:rsid w:val="00DC139B"/>
    <w:rsid w:val="00DC16FC"/>
    <w:rsid w:val="00DC21F3"/>
    <w:rsid w:val="00DC3535"/>
    <w:rsid w:val="00DC3B0C"/>
    <w:rsid w:val="00DC3E9F"/>
    <w:rsid w:val="00DC4561"/>
    <w:rsid w:val="00DC4D36"/>
    <w:rsid w:val="00DC5381"/>
    <w:rsid w:val="00DC56B9"/>
    <w:rsid w:val="00DC590C"/>
    <w:rsid w:val="00DC597A"/>
    <w:rsid w:val="00DC5BAD"/>
    <w:rsid w:val="00DC6822"/>
    <w:rsid w:val="00DC6E36"/>
    <w:rsid w:val="00DD00C2"/>
    <w:rsid w:val="00DD030D"/>
    <w:rsid w:val="00DD10AF"/>
    <w:rsid w:val="00DD157C"/>
    <w:rsid w:val="00DD16D0"/>
    <w:rsid w:val="00DD1F66"/>
    <w:rsid w:val="00DD2F10"/>
    <w:rsid w:val="00DD49F5"/>
    <w:rsid w:val="00DD4F61"/>
    <w:rsid w:val="00DD53CE"/>
    <w:rsid w:val="00DD5732"/>
    <w:rsid w:val="00DD575F"/>
    <w:rsid w:val="00DD65A1"/>
    <w:rsid w:val="00DE0154"/>
    <w:rsid w:val="00DE0892"/>
    <w:rsid w:val="00DE0A1B"/>
    <w:rsid w:val="00DE0DB2"/>
    <w:rsid w:val="00DE114D"/>
    <w:rsid w:val="00DE23DE"/>
    <w:rsid w:val="00DE2525"/>
    <w:rsid w:val="00DE2FBA"/>
    <w:rsid w:val="00DE3E8A"/>
    <w:rsid w:val="00DE3F29"/>
    <w:rsid w:val="00DE42A5"/>
    <w:rsid w:val="00DE46EC"/>
    <w:rsid w:val="00DE4F09"/>
    <w:rsid w:val="00DE5373"/>
    <w:rsid w:val="00DE55CC"/>
    <w:rsid w:val="00DE56B5"/>
    <w:rsid w:val="00DE6007"/>
    <w:rsid w:val="00DE7498"/>
    <w:rsid w:val="00DF0120"/>
    <w:rsid w:val="00DF1015"/>
    <w:rsid w:val="00DF11E5"/>
    <w:rsid w:val="00DF14D6"/>
    <w:rsid w:val="00DF1DB1"/>
    <w:rsid w:val="00DF3C8E"/>
    <w:rsid w:val="00DF46EA"/>
    <w:rsid w:val="00DF530B"/>
    <w:rsid w:val="00DF5BA1"/>
    <w:rsid w:val="00DF67D4"/>
    <w:rsid w:val="00DF6A98"/>
    <w:rsid w:val="00DF6EA9"/>
    <w:rsid w:val="00DF6EC7"/>
    <w:rsid w:val="00DF6FD5"/>
    <w:rsid w:val="00DF7E32"/>
    <w:rsid w:val="00E01282"/>
    <w:rsid w:val="00E0151F"/>
    <w:rsid w:val="00E019FD"/>
    <w:rsid w:val="00E01A10"/>
    <w:rsid w:val="00E01F7E"/>
    <w:rsid w:val="00E03093"/>
    <w:rsid w:val="00E03278"/>
    <w:rsid w:val="00E04489"/>
    <w:rsid w:val="00E053F3"/>
    <w:rsid w:val="00E05AB7"/>
    <w:rsid w:val="00E065B2"/>
    <w:rsid w:val="00E06EF9"/>
    <w:rsid w:val="00E075BF"/>
    <w:rsid w:val="00E07763"/>
    <w:rsid w:val="00E079B0"/>
    <w:rsid w:val="00E07BB6"/>
    <w:rsid w:val="00E10414"/>
    <w:rsid w:val="00E10FB6"/>
    <w:rsid w:val="00E11143"/>
    <w:rsid w:val="00E13B12"/>
    <w:rsid w:val="00E17307"/>
    <w:rsid w:val="00E17B0C"/>
    <w:rsid w:val="00E203D7"/>
    <w:rsid w:val="00E206A9"/>
    <w:rsid w:val="00E20776"/>
    <w:rsid w:val="00E209D4"/>
    <w:rsid w:val="00E20F95"/>
    <w:rsid w:val="00E217B8"/>
    <w:rsid w:val="00E21C5E"/>
    <w:rsid w:val="00E22199"/>
    <w:rsid w:val="00E22F38"/>
    <w:rsid w:val="00E23A42"/>
    <w:rsid w:val="00E23CBB"/>
    <w:rsid w:val="00E24498"/>
    <w:rsid w:val="00E246C5"/>
    <w:rsid w:val="00E24770"/>
    <w:rsid w:val="00E24772"/>
    <w:rsid w:val="00E24C56"/>
    <w:rsid w:val="00E24F54"/>
    <w:rsid w:val="00E2650F"/>
    <w:rsid w:val="00E26CDB"/>
    <w:rsid w:val="00E26FE3"/>
    <w:rsid w:val="00E2771E"/>
    <w:rsid w:val="00E31221"/>
    <w:rsid w:val="00E31A03"/>
    <w:rsid w:val="00E32833"/>
    <w:rsid w:val="00E33588"/>
    <w:rsid w:val="00E335AA"/>
    <w:rsid w:val="00E34200"/>
    <w:rsid w:val="00E344D1"/>
    <w:rsid w:val="00E34FB8"/>
    <w:rsid w:val="00E358DF"/>
    <w:rsid w:val="00E35F50"/>
    <w:rsid w:val="00E362F9"/>
    <w:rsid w:val="00E365BA"/>
    <w:rsid w:val="00E36A47"/>
    <w:rsid w:val="00E36C99"/>
    <w:rsid w:val="00E373C7"/>
    <w:rsid w:val="00E3754E"/>
    <w:rsid w:val="00E375AD"/>
    <w:rsid w:val="00E37728"/>
    <w:rsid w:val="00E40A08"/>
    <w:rsid w:val="00E41747"/>
    <w:rsid w:val="00E41C7F"/>
    <w:rsid w:val="00E42B94"/>
    <w:rsid w:val="00E432EB"/>
    <w:rsid w:val="00E44706"/>
    <w:rsid w:val="00E44BB6"/>
    <w:rsid w:val="00E4557B"/>
    <w:rsid w:val="00E45B6C"/>
    <w:rsid w:val="00E46AFC"/>
    <w:rsid w:val="00E46E94"/>
    <w:rsid w:val="00E50D7A"/>
    <w:rsid w:val="00E52048"/>
    <w:rsid w:val="00E5258D"/>
    <w:rsid w:val="00E52A06"/>
    <w:rsid w:val="00E52BEC"/>
    <w:rsid w:val="00E54162"/>
    <w:rsid w:val="00E542BC"/>
    <w:rsid w:val="00E54769"/>
    <w:rsid w:val="00E551B3"/>
    <w:rsid w:val="00E555C4"/>
    <w:rsid w:val="00E559C9"/>
    <w:rsid w:val="00E565B7"/>
    <w:rsid w:val="00E568F5"/>
    <w:rsid w:val="00E61878"/>
    <w:rsid w:val="00E62110"/>
    <w:rsid w:val="00E628D1"/>
    <w:rsid w:val="00E62F61"/>
    <w:rsid w:val="00E63B50"/>
    <w:rsid w:val="00E64C77"/>
    <w:rsid w:val="00E655FB"/>
    <w:rsid w:val="00E65B39"/>
    <w:rsid w:val="00E66C8E"/>
    <w:rsid w:val="00E66EB6"/>
    <w:rsid w:val="00E66F6B"/>
    <w:rsid w:val="00E67491"/>
    <w:rsid w:val="00E732A8"/>
    <w:rsid w:val="00E753C3"/>
    <w:rsid w:val="00E758AE"/>
    <w:rsid w:val="00E758B4"/>
    <w:rsid w:val="00E76990"/>
    <w:rsid w:val="00E76F01"/>
    <w:rsid w:val="00E77ADB"/>
    <w:rsid w:val="00E80427"/>
    <w:rsid w:val="00E80685"/>
    <w:rsid w:val="00E809C2"/>
    <w:rsid w:val="00E81098"/>
    <w:rsid w:val="00E82153"/>
    <w:rsid w:val="00E83E4B"/>
    <w:rsid w:val="00E842B5"/>
    <w:rsid w:val="00E844D5"/>
    <w:rsid w:val="00E85A19"/>
    <w:rsid w:val="00E85D6D"/>
    <w:rsid w:val="00E85F28"/>
    <w:rsid w:val="00E8766B"/>
    <w:rsid w:val="00E87799"/>
    <w:rsid w:val="00E907BA"/>
    <w:rsid w:val="00E907EA"/>
    <w:rsid w:val="00E908F5"/>
    <w:rsid w:val="00E9103B"/>
    <w:rsid w:val="00E9171F"/>
    <w:rsid w:val="00E91955"/>
    <w:rsid w:val="00E91EBD"/>
    <w:rsid w:val="00E92348"/>
    <w:rsid w:val="00E9324E"/>
    <w:rsid w:val="00E9363D"/>
    <w:rsid w:val="00E93941"/>
    <w:rsid w:val="00E9395A"/>
    <w:rsid w:val="00E93FCA"/>
    <w:rsid w:val="00E9436A"/>
    <w:rsid w:val="00E953C6"/>
    <w:rsid w:val="00E95604"/>
    <w:rsid w:val="00E95C52"/>
    <w:rsid w:val="00E95F4E"/>
    <w:rsid w:val="00EA0D53"/>
    <w:rsid w:val="00EA164B"/>
    <w:rsid w:val="00EA16F4"/>
    <w:rsid w:val="00EA1822"/>
    <w:rsid w:val="00EA1BF1"/>
    <w:rsid w:val="00EA33C8"/>
    <w:rsid w:val="00EA4C3C"/>
    <w:rsid w:val="00EA4E6F"/>
    <w:rsid w:val="00EA6F34"/>
    <w:rsid w:val="00EA730A"/>
    <w:rsid w:val="00EA7F15"/>
    <w:rsid w:val="00EB00A4"/>
    <w:rsid w:val="00EB024C"/>
    <w:rsid w:val="00EB0393"/>
    <w:rsid w:val="00EB045B"/>
    <w:rsid w:val="00EB07B8"/>
    <w:rsid w:val="00EB0821"/>
    <w:rsid w:val="00EB1735"/>
    <w:rsid w:val="00EB3B10"/>
    <w:rsid w:val="00EB3C9E"/>
    <w:rsid w:val="00EB3E14"/>
    <w:rsid w:val="00EB3E48"/>
    <w:rsid w:val="00EB4024"/>
    <w:rsid w:val="00EB4AEA"/>
    <w:rsid w:val="00EB509A"/>
    <w:rsid w:val="00EB61C6"/>
    <w:rsid w:val="00EB6347"/>
    <w:rsid w:val="00EB6D52"/>
    <w:rsid w:val="00EB75A5"/>
    <w:rsid w:val="00EB7800"/>
    <w:rsid w:val="00EC0371"/>
    <w:rsid w:val="00EC05BC"/>
    <w:rsid w:val="00EC0EA9"/>
    <w:rsid w:val="00EC0FFF"/>
    <w:rsid w:val="00EC1AD9"/>
    <w:rsid w:val="00EC1FB9"/>
    <w:rsid w:val="00EC218A"/>
    <w:rsid w:val="00EC22F1"/>
    <w:rsid w:val="00EC29F4"/>
    <w:rsid w:val="00EC2C32"/>
    <w:rsid w:val="00EC3643"/>
    <w:rsid w:val="00EC4365"/>
    <w:rsid w:val="00EC45E8"/>
    <w:rsid w:val="00EC555F"/>
    <w:rsid w:val="00EC621D"/>
    <w:rsid w:val="00ED0941"/>
    <w:rsid w:val="00ED1F0F"/>
    <w:rsid w:val="00ED2AA7"/>
    <w:rsid w:val="00ED3137"/>
    <w:rsid w:val="00ED3AD0"/>
    <w:rsid w:val="00ED4062"/>
    <w:rsid w:val="00ED4798"/>
    <w:rsid w:val="00ED57DF"/>
    <w:rsid w:val="00ED593C"/>
    <w:rsid w:val="00ED5CEB"/>
    <w:rsid w:val="00ED6429"/>
    <w:rsid w:val="00EE06CA"/>
    <w:rsid w:val="00EE0C80"/>
    <w:rsid w:val="00EE2863"/>
    <w:rsid w:val="00EE54F4"/>
    <w:rsid w:val="00EE5DD2"/>
    <w:rsid w:val="00EE5E26"/>
    <w:rsid w:val="00EE7148"/>
    <w:rsid w:val="00EF05FA"/>
    <w:rsid w:val="00EF079B"/>
    <w:rsid w:val="00EF0833"/>
    <w:rsid w:val="00EF111B"/>
    <w:rsid w:val="00EF1E0A"/>
    <w:rsid w:val="00EF21C7"/>
    <w:rsid w:val="00EF2471"/>
    <w:rsid w:val="00EF319B"/>
    <w:rsid w:val="00EF3C17"/>
    <w:rsid w:val="00EF456B"/>
    <w:rsid w:val="00EF7ED0"/>
    <w:rsid w:val="00EF7EE0"/>
    <w:rsid w:val="00F01448"/>
    <w:rsid w:val="00F01DFA"/>
    <w:rsid w:val="00F02016"/>
    <w:rsid w:val="00F022EC"/>
    <w:rsid w:val="00F03C44"/>
    <w:rsid w:val="00F065FD"/>
    <w:rsid w:val="00F06A0A"/>
    <w:rsid w:val="00F06F7F"/>
    <w:rsid w:val="00F07819"/>
    <w:rsid w:val="00F108A7"/>
    <w:rsid w:val="00F109B5"/>
    <w:rsid w:val="00F11906"/>
    <w:rsid w:val="00F13147"/>
    <w:rsid w:val="00F13550"/>
    <w:rsid w:val="00F13859"/>
    <w:rsid w:val="00F14873"/>
    <w:rsid w:val="00F14AD5"/>
    <w:rsid w:val="00F14C1F"/>
    <w:rsid w:val="00F14E71"/>
    <w:rsid w:val="00F15FD9"/>
    <w:rsid w:val="00F169CC"/>
    <w:rsid w:val="00F16D5D"/>
    <w:rsid w:val="00F16DA6"/>
    <w:rsid w:val="00F20722"/>
    <w:rsid w:val="00F22220"/>
    <w:rsid w:val="00F23369"/>
    <w:rsid w:val="00F234E6"/>
    <w:rsid w:val="00F238F0"/>
    <w:rsid w:val="00F23EC3"/>
    <w:rsid w:val="00F24141"/>
    <w:rsid w:val="00F2550D"/>
    <w:rsid w:val="00F2601D"/>
    <w:rsid w:val="00F27056"/>
    <w:rsid w:val="00F27F50"/>
    <w:rsid w:val="00F30BEE"/>
    <w:rsid w:val="00F316A4"/>
    <w:rsid w:val="00F31A9D"/>
    <w:rsid w:val="00F32C7F"/>
    <w:rsid w:val="00F339C7"/>
    <w:rsid w:val="00F343D7"/>
    <w:rsid w:val="00F34632"/>
    <w:rsid w:val="00F34838"/>
    <w:rsid w:val="00F34A33"/>
    <w:rsid w:val="00F35748"/>
    <w:rsid w:val="00F41233"/>
    <w:rsid w:val="00F41980"/>
    <w:rsid w:val="00F41B1D"/>
    <w:rsid w:val="00F42F71"/>
    <w:rsid w:val="00F444CB"/>
    <w:rsid w:val="00F4533A"/>
    <w:rsid w:val="00F458CC"/>
    <w:rsid w:val="00F45C9A"/>
    <w:rsid w:val="00F45EEE"/>
    <w:rsid w:val="00F46288"/>
    <w:rsid w:val="00F4665E"/>
    <w:rsid w:val="00F46976"/>
    <w:rsid w:val="00F47F91"/>
    <w:rsid w:val="00F51E36"/>
    <w:rsid w:val="00F52BE8"/>
    <w:rsid w:val="00F53F43"/>
    <w:rsid w:val="00F53FB8"/>
    <w:rsid w:val="00F54460"/>
    <w:rsid w:val="00F54466"/>
    <w:rsid w:val="00F54E0D"/>
    <w:rsid w:val="00F54F41"/>
    <w:rsid w:val="00F569E7"/>
    <w:rsid w:val="00F601A9"/>
    <w:rsid w:val="00F60581"/>
    <w:rsid w:val="00F60C8E"/>
    <w:rsid w:val="00F613AC"/>
    <w:rsid w:val="00F6199B"/>
    <w:rsid w:val="00F64C57"/>
    <w:rsid w:val="00F64E4F"/>
    <w:rsid w:val="00F66F70"/>
    <w:rsid w:val="00F67D23"/>
    <w:rsid w:val="00F7008D"/>
    <w:rsid w:val="00F704CA"/>
    <w:rsid w:val="00F7121A"/>
    <w:rsid w:val="00F712AF"/>
    <w:rsid w:val="00F71356"/>
    <w:rsid w:val="00F713B0"/>
    <w:rsid w:val="00F714F3"/>
    <w:rsid w:val="00F74092"/>
    <w:rsid w:val="00F75F3D"/>
    <w:rsid w:val="00F762F8"/>
    <w:rsid w:val="00F76BC5"/>
    <w:rsid w:val="00F76DC0"/>
    <w:rsid w:val="00F778AD"/>
    <w:rsid w:val="00F803FB"/>
    <w:rsid w:val="00F8066C"/>
    <w:rsid w:val="00F81AD4"/>
    <w:rsid w:val="00F81ADC"/>
    <w:rsid w:val="00F83131"/>
    <w:rsid w:val="00F83A51"/>
    <w:rsid w:val="00F83DA3"/>
    <w:rsid w:val="00F84237"/>
    <w:rsid w:val="00F84BEA"/>
    <w:rsid w:val="00F84CF7"/>
    <w:rsid w:val="00F84E8F"/>
    <w:rsid w:val="00F864A0"/>
    <w:rsid w:val="00F8674A"/>
    <w:rsid w:val="00F8686C"/>
    <w:rsid w:val="00F86A90"/>
    <w:rsid w:val="00F875F3"/>
    <w:rsid w:val="00F87979"/>
    <w:rsid w:val="00F900E2"/>
    <w:rsid w:val="00F901D4"/>
    <w:rsid w:val="00F90A6C"/>
    <w:rsid w:val="00F91473"/>
    <w:rsid w:val="00F92764"/>
    <w:rsid w:val="00F93123"/>
    <w:rsid w:val="00F9387B"/>
    <w:rsid w:val="00F93CED"/>
    <w:rsid w:val="00F94A80"/>
    <w:rsid w:val="00F958D5"/>
    <w:rsid w:val="00F95ABD"/>
    <w:rsid w:val="00F9726D"/>
    <w:rsid w:val="00F97B9B"/>
    <w:rsid w:val="00F97D3D"/>
    <w:rsid w:val="00FA070F"/>
    <w:rsid w:val="00FA0D42"/>
    <w:rsid w:val="00FA1034"/>
    <w:rsid w:val="00FA150D"/>
    <w:rsid w:val="00FA2186"/>
    <w:rsid w:val="00FA2D3F"/>
    <w:rsid w:val="00FA4A9C"/>
    <w:rsid w:val="00FA4E25"/>
    <w:rsid w:val="00FA5214"/>
    <w:rsid w:val="00FA601F"/>
    <w:rsid w:val="00FA60FC"/>
    <w:rsid w:val="00FA75D6"/>
    <w:rsid w:val="00FA76AC"/>
    <w:rsid w:val="00FA7F53"/>
    <w:rsid w:val="00FB0073"/>
    <w:rsid w:val="00FB0EC7"/>
    <w:rsid w:val="00FB2EC0"/>
    <w:rsid w:val="00FB3779"/>
    <w:rsid w:val="00FB3C3F"/>
    <w:rsid w:val="00FB3C95"/>
    <w:rsid w:val="00FB3CF5"/>
    <w:rsid w:val="00FB42AB"/>
    <w:rsid w:val="00FB497D"/>
    <w:rsid w:val="00FB49E5"/>
    <w:rsid w:val="00FB58D3"/>
    <w:rsid w:val="00FC150F"/>
    <w:rsid w:val="00FC15EB"/>
    <w:rsid w:val="00FC1600"/>
    <w:rsid w:val="00FC1C5B"/>
    <w:rsid w:val="00FC1D33"/>
    <w:rsid w:val="00FC1DD3"/>
    <w:rsid w:val="00FC2572"/>
    <w:rsid w:val="00FC2580"/>
    <w:rsid w:val="00FC2D53"/>
    <w:rsid w:val="00FC33E3"/>
    <w:rsid w:val="00FC50AF"/>
    <w:rsid w:val="00FC54D1"/>
    <w:rsid w:val="00FC68AE"/>
    <w:rsid w:val="00FC6F82"/>
    <w:rsid w:val="00FC7785"/>
    <w:rsid w:val="00FD049E"/>
    <w:rsid w:val="00FD0A4A"/>
    <w:rsid w:val="00FD1E0C"/>
    <w:rsid w:val="00FD37FD"/>
    <w:rsid w:val="00FD3D22"/>
    <w:rsid w:val="00FD3DF0"/>
    <w:rsid w:val="00FD4B34"/>
    <w:rsid w:val="00FD4C47"/>
    <w:rsid w:val="00FD5A47"/>
    <w:rsid w:val="00FD671B"/>
    <w:rsid w:val="00FD7573"/>
    <w:rsid w:val="00FD75D2"/>
    <w:rsid w:val="00FD7995"/>
    <w:rsid w:val="00FE0110"/>
    <w:rsid w:val="00FE0E1B"/>
    <w:rsid w:val="00FE13B8"/>
    <w:rsid w:val="00FE1B90"/>
    <w:rsid w:val="00FE2915"/>
    <w:rsid w:val="00FE4E0E"/>
    <w:rsid w:val="00FE52DB"/>
    <w:rsid w:val="00FE6183"/>
    <w:rsid w:val="00FE6A89"/>
    <w:rsid w:val="00FE6EE8"/>
    <w:rsid w:val="00FF0136"/>
    <w:rsid w:val="00FF0496"/>
    <w:rsid w:val="00FF0C01"/>
    <w:rsid w:val="00FF0E60"/>
    <w:rsid w:val="00FF12FA"/>
    <w:rsid w:val="00FF1358"/>
    <w:rsid w:val="00FF1449"/>
    <w:rsid w:val="00FF1E12"/>
    <w:rsid w:val="00FF221B"/>
    <w:rsid w:val="00FF22B0"/>
    <w:rsid w:val="00FF2C87"/>
    <w:rsid w:val="00FF2FD6"/>
    <w:rsid w:val="00FF4136"/>
    <w:rsid w:val="00FF4731"/>
    <w:rsid w:val="00FF5BAC"/>
    <w:rsid w:val="00FF5E2B"/>
    <w:rsid w:val="00FF63E4"/>
    <w:rsid w:val="00FF6F3C"/>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0AD9D2C5"/>
  <w15:docId w15:val="{97E35FD2-64A5-49EC-B29C-A3CE10E8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EA"/>
    <w:rPr>
      <w:rFonts w:ascii="Comic Sans MS" w:hAnsi="Comic Sans MS"/>
      <w:sz w:val="24"/>
      <w:szCs w:val="24"/>
    </w:rPr>
  </w:style>
  <w:style w:type="paragraph" w:styleId="Heading1">
    <w:name w:val="heading 1"/>
    <w:basedOn w:val="Normal"/>
    <w:next w:val="Normal"/>
    <w:link w:val="Heading1Char"/>
    <w:uiPriority w:val="1"/>
    <w:qFormat/>
    <w:rsid w:val="00AA5A11"/>
    <w:pPr>
      <w:autoSpaceDE w:val="0"/>
      <w:autoSpaceDN w:val="0"/>
      <w:adjustRightInd w:val="0"/>
      <w:jc w:val="cente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662EA"/>
    <w:pPr>
      <w:tabs>
        <w:tab w:val="center" w:pos="4320"/>
        <w:tab w:val="right" w:pos="8640"/>
      </w:tabs>
    </w:pPr>
  </w:style>
  <w:style w:type="paragraph" w:styleId="BalloonText">
    <w:name w:val="Balloon Text"/>
    <w:basedOn w:val="Normal"/>
    <w:semiHidden/>
    <w:rsid w:val="002D74D4"/>
    <w:rPr>
      <w:rFonts w:ascii="Tahoma" w:hAnsi="Tahoma" w:cs="Tahoma"/>
      <w:sz w:val="16"/>
      <w:szCs w:val="16"/>
    </w:rPr>
  </w:style>
  <w:style w:type="paragraph" w:styleId="Header">
    <w:name w:val="header"/>
    <w:basedOn w:val="Normal"/>
    <w:link w:val="HeaderChar"/>
    <w:rsid w:val="002D74D4"/>
    <w:pPr>
      <w:tabs>
        <w:tab w:val="center" w:pos="4320"/>
        <w:tab w:val="right" w:pos="8640"/>
      </w:tabs>
    </w:pPr>
  </w:style>
  <w:style w:type="paragraph" w:styleId="BodyText">
    <w:name w:val="Body Text"/>
    <w:basedOn w:val="Normal"/>
    <w:link w:val="BodyTextChar"/>
    <w:qFormat/>
    <w:rsid w:val="004C5A77"/>
    <w:rPr>
      <w:rFonts w:ascii="Times New Roman" w:hAnsi="Times New Roman"/>
      <w:szCs w:val="20"/>
    </w:rPr>
  </w:style>
  <w:style w:type="character" w:styleId="CommentReference">
    <w:name w:val="annotation reference"/>
    <w:semiHidden/>
    <w:rsid w:val="00BA51F5"/>
    <w:rPr>
      <w:sz w:val="16"/>
      <w:szCs w:val="16"/>
    </w:rPr>
  </w:style>
  <w:style w:type="paragraph" w:styleId="CommentText">
    <w:name w:val="annotation text"/>
    <w:basedOn w:val="Normal"/>
    <w:link w:val="CommentTextChar"/>
    <w:semiHidden/>
    <w:rsid w:val="00BA51F5"/>
    <w:rPr>
      <w:sz w:val="20"/>
      <w:szCs w:val="20"/>
    </w:rPr>
  </w:style>
  <w:style w:type="paragraph" w:styleId="CommentSubject">
    <w:name w:val="annotation subject"/>
    <w:basedOn w:val="CommentText"/>
    <w:next w:val="CommentText"/>
    <w:semiHidden/>
    <w:rsid w:val="00BA51F5"/>
    <w:rPr>
      <w:b/>
      <w:bCs/>
    </w:rPr>
  </w:style>
  <w:style w:type="character" w:styleId="Hyperlink">
    <w:name w:val="Hyperlink"/>
    <w:uiPriority w:val="99"/>
    <w:rsid w:val="000346BF"/>
    <w:rPr>
      <w:color w:val="0000FF"/>
      <w:u w:val="single"/>
    </w:rPr>
  </w:style>
  <w:style w:type="character" w:styleId="FollowedHyperlink">
    <w:name w:val="FollowedHyperlink"/>
    <w:rsid w:val="000A261D"/>
    <w:rPr>
      <w:color w:val="800080"/>
      <w:u w:val="single"/>
    </w:rPr>
  </w:style>
  <w:style w:type="character" w:styleId="Strong">
    <w:name w:val="Strong"/>
    <w:uiPriority w:val="22"/>
    <w:qFormat/>
    <w:rsid w:val="006C0367"/>
    <w:rPr>
      <w:b/>
      <w:bCs/>
    </w:rPr>
  </w:style>
  <w:style w:type="paragraph" w:styleId="ListParagraph">
    <w:name w:val="List Paragraph"/>
    <w:basedOn w:val="Normal"/>
    <w:uiPriority w:val="34"/>
    <w:qFormat/>
    <w:rsid w:val="00360DFB"/>
    <w:pPr>
      <w:ind w:left="720"/>
      <w:contextualSpacing/>
    </w:pPr>
  </w:style>
  <w:style w:type="character" w:customStyle="1" w:styleId="HeaderChar">
    <w:name w:val="Header Char"/>
    <w:link w:val="Header"/>
    <w:rsid w:val="00B3624E"/>
    <w:rPr>
      <w:rFonts w:ascii="Comic Sans MS" w:hAnsi="Comic Sans MS"/>
      <w:sz w:val="24"/>
      <w:szCs w:val="24"/>
    </w:rPr>
  </w:style>
  <w:style w:type="character" w:customStyle="1" w:styleId="DefaultTextChar">
    <w:name w:val="Default Text Char"/>
    <w:link w:val="DefaultText"/>
    <w:locked/>
    <w:rsid w:val="00B3624E"/>
    <w:rPr>
      <w:sz w:val="24"/>
    </w:rPr>
  </w:style>
  <w:style w:type="paragraph" w:customStyle="1" w:styleId="DefaultText">
    <w:name w:val="Default Text"/>
    <w:basedOn w:val="Normal"/>
    <w:link w:val="DefaultTextChar"/>
    <w:rsid w:val="00B3624E"/>
    <w:pPr>
      <w:overflowPunct w:val="0"/>
      <w:autoSpaceDE w:val="0"/>
      <w:autoSpaceDN w:val="0"/>
      <w:adjustRightInd w:val="0"/>
    </w:pPr>
    <w:rPr>
      <w:rFonts w:ascii="Times New Roman" w:hAnsi="Times New Roman"/>
      <w:szCs w:val="20"/>
    </w:rPr>
  </w:style>
  <w:style w:type="character" w:customStyle="1" w:styleId="BodyTextChar">
    <w:name w:val="Body Text Char"/>
    <w:link w:val="BodyText"/>
    <w:rsid w:val="00214364"/>
    <w:rPr>
      <w:sz w:val="24"/>
    </w:rPr>
  </w:style>
  <w:style w:type="character" w:customStyle="1" w:styleId="FooterChar">
    <w:name w:val="Footer Char"/>
    <w:link w:val="Footer"/>
    <w:rsid w:val="007D2098"/>
    <w:rPr>
      <w:rFonts w:ascii="Comic Sans MS" w:hAnsi="Comic Sans MS"/>
      <w:sz w:val="24"/>
      <w:szCs w:val="24"/>
    </w:rPr>
  </w:style>
  <w:style w:type="paragraph" w:styleId="NoSpacing">
    <w:name w:val="No Spacing"/>
    <w:uiPriority w:val="1"/>
    <w:qFormat/>
    <w:rsid w:val="007B45F3"/>
    <w:rPr>
      <w:rFonts w:ascii="Calibri" w:eastAsia="Calibri" w:hAnsi="Calibri"/>
      <w:sz w:val="22"/>
      <w:szCs w:val="22"/>
    </w:rPr>
  </w:style>
  <w:style w:type="character" w:customStyle="1" w:styleId="Heading1Char">
    <w:name w:val="Heading 1 Char"/>
    <w:link w:val="Heading1"/>
    <w:uiPriority w:val="1"/>
    <w:rsid w:val="00AA5A11"/>
    <w:rPr>
      <w:rFonts w:ascii="Arial" w:hAnsi="Arial" w:cs="Arial"/>
      <w:sz w:val="24"/>
      <w:szCs w:val="24"/>
    </w:rPr>
  </w:style>
  <w:style w:type="paragraph" w:customStyle="1" w:styleId="TableParagraph">
    <w:name w:val="Table Paragraph"/>
    <w:basedOn w:val="Normal"/>
    <w:uiPriority w:val="1"/>
    <w:qFormat/>
    <w:rsid w:val="003E6B30"/>
    <w:pPr>
      <w:widowControl w:val="0"/>
    </w:pPr>
    <w:rPr>
      <w:rFonts w:ascii="Calibri" w:eastAsia="Calibri" w:hAnsi="Calibri"/>
      <w:sz w:val="22"/>
      <w:szCs w:val="22"/>
    </w:rPr>
  </w:style>
  <w:style w:type="table" w:styleId="TableGrid">
    <w:name w:val="Table Grid"/>
    <w:basedOn w:val="TableNormal"/>
    <w:rsid w:val="00D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B65"/>
    <w:rPr>
      <w:rFonts w:ascii="Comic Sans MS" w:hAnsi="Comic Sans MS"/>
      <w:sz w:val="24"/>
      <w:szCs w:val="24"/>
    </w:rPr>
  </w:style>
  <w:style w:type="character" w:customStyle="1" w:styleId="CommentTextChar">
    <w:name w:val="Comment Text Char"/>
    <w:basedOn w:val="DefaultParagraphFont"/>
    <w:link w:val="CommentText"/>
    <w:semiHidden/>
    <w:rsid w:val="00D159CC"/>
    <w:rPr>
      <w:rFonts w:ascii="Comic Sans MS" w:hAnsi="Comic Sans MS"/>
    </w:rPr>
  </w:style>
  <w:style w:type="character" w:customStyle="1" w:styleId="InitialStyle">
    <w:name w:val="InitialStyle"/>
    <w:rsid w:val="00B7414F"/>
    <w:rPr>
      <w:rFonts w:ascii="Times New Roman" w:hAnsi="Times New Roman"/>
      <w:color w:val="auto"/>
      <w:spacing w:val="0"/>
      <w:sz w:val="24"/>
    </w:rPr>
  </w:style>
  <w:style w:type="paragraph" w:styleId="NormalWeb">
    <w:name w:val="Normal (Web)"/>
    <w:basedOn w:val="Normal"/>
    <w:uiPriority w:val="99"/>
    <w:semiHidden/>
    <w:unhideWhenUsed/>
    <w:rsid w:val="000C7E50"/>
    <w:pPr>
      <w:spacing w:before="100" w:beforeAutospacing="1" w:after="100" w:afterAutospacing="1"/>
    </w:pPr>
    <w:rPr>
      <w:rFonts w:ascii="Times New Roman" w:hAnsi="Times New Roman"/>
    </w:rPr>
  </w:style>
  <w:style w:type="paragraph" w:customStyle="1" w:styleId="psection-2">
    <w:name w:val="psection-2"/>
    <w:basedOn w:val="Normal"/>
    <w:rsid w:val="000C7E50"/>
    <w:pPr>
      <w:spacing w:before="100" w:beforeAutospacing="1" w:after="100" w:afterAutospacing="1"/>
    </w:pPr>
    <w:rPr>
      <w:rFonts w:ascii="Times New Roman" w:hAnsi="Times New Roman"/>
    </w:rPr>
  </w:style>
  <w:style w:type="character" w:customStyle="1" w:styleId="enumxml">
    <w:name w:val="enumxml"/>
    <w:basedOn w:val="DefaultParagraphFont"/>
    <w:rsid w:val="000C7E50"/>
  </w:style>
  <w:style w:type="character" w:styleId="Mention">
    <w:name w:val="Mention"/>
    <w:basedOn w:val="DefaultParagraphFont"/>
    <w:uiPriority w:val="99"/>
    <w:semiHidden/>
    <w:unhideWhenUsed/>
    <w:rsid w:val="003E0A5E"/>
    <w:rPr>
      <w:color w:val="2B579A"/>
      <w:shd w:val="clear" w:color="auto" w:fill="E6E6E6"/>
    </w:rPr>
  </w:style>
  <w:style w:type="character" w:styleId="UnresolvedMention">
    <w:name w:val="Unresolved Mention"/>
    <w:basedOn w:val="DefaultParagraphFont"/>
    <w:uiPriority w:val="99"/>
    <w:semiHidden/>
    <w:unhideWhenUsed/>
    <w:rsid w:val="005D6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4599">
      <w:bodyDiv w:val="1"/>
      <w:marLeft w:val="0"/>
      <w:marRight w:val="0"/>
      <w:marTop w:val="0"/>
      <w:marBottom w:val="0"/>
      <w:divBdr>
        <w:top w:val="none" w:sz="0" w:space="0" w:color="auto"/>
        <w:left w:val="none" w:sz="0" w:space="0" w:color="auto"/>
        <w:bottom w:val="none" w:sz="0" w:space="0" w:color="auto"/>
        <w:right w:val="none" w:sz="0" w:space="0" w:color="auto"/>
      </w:divBdr>
    </w:div>
    <w:div w:id="54086323">
      <w:bodyDiv w:val="1"/>
      <w:marLeft w:val="0"/>
      <w:marRight w:val="0"/>
      <w:marTop w:val="0"/>
      <w:marBottom w:val="0"/>
      <w:divBdr>
        <w:top w:val="none" w:sz="0" w:space="0" w:color="auto"/>
        <w:left w:val="none" w:sz="0" w:space="0" w:color="auto"/>
        <w:bottom w:val="none" w:sz="0" w:space="0" w:color="auto"/>
        <w:right w:val="none" w:sz="0" w:space="0" w:color="auto"/>
      </w:divBdr>
    </w:div>
    <w:div w:id="74211424">
      <w:bodyDiv w:val="1"/>
      <w:marLeft w:val="0"/>
      <w:marRight w:val="0"/>
      <w:marTop w:val="0"/>
      <w:marBottom w:val="0"/>
      <w:divBdr>
        <w:top w:val="none" w:sz="0" w:space="0" w:color="auto"/>
        <w:left w:val="none" w:sz="0" w:space="0" w:color="auto"/>
        <w:bottom w:val="none" w:sz="0" w:space="0" w:color="auto"/>
        <w:right w:val="none" w:sz="0" w:space="0" w:color="auto"/>
      </w:divBdr>
    </w:div>
    <w:div w:id="140194747">
      <w:bodyDiv w:val="1"/>
      <w:marLeft w:val="0"/>
      <w:marRight w:val="0"/>
      <w:marTop w:val="0"/>
      <w:marBottom w:val="0"/>
      <w:divBdr>
        <w:top w:val="none" w:sz="0" w:space="0" w:color="auto"/>
        <w:left w:val="none" w:sz="0" w:space="0" w:color="auto"/>
        <w:bottom w:val="none" w:sz="0" w:space="0" w:color="auto"/>
        <w:right w:val="none" w:sz="0" w:space="0" w:color="auto"/>
      </w:divBdr>
    </w:div>
    <w:div w:id="171576317">
      <w:bodyDiv w:val="1"/>
      <w:marLeft w:val="0"/>
      <w:marRight w:val="0"/>
      <w:marTop w:val="0"/>
      <w:marBottom w:val="0"/>
      <w:divBdr>
        <w:top w:val="none" w:sz="0" w:space="0" w:color="auto"/>
        <w:left w:val="none" w:sz="0" w:space="0" w:color="auto"/>
        <w:bottom w:val="none" w:sz="0" w:space="0" w:color="auto"/>
        <w:right w:val="none" w:sz="0" w:space="0" w:color="auto"/>
      </w:divBdr>
    </w:div>
    <w:div w:id="179322897">
      <w:bodyDiv w:val="1"/>
      <w:marLeft w:val="0"/>
      <w:marRight w:val="0"/>
      <w:marTop w:val="0"/>
      <w:marBottom w:val="0"/>
      <w:divBdr>
        <w:top w:val="none" w:sz="0" w:space="0" w:color="auto"/>
        <w:left w:val="none" w:sz="0" w:space="0" w:color="auto"/>
        <w:bottom w:val="none" w:sz="0" w:space="0" w:color="auto"/>
        <w:right w:val="none" w:sz="0" w:space="0" w:color="auto"/>
      </w:divBdr>
    </w:div>
    <w:div w:id="180093153">
      <w:bodyDiv w:val="1"/>
      <w:marLeft w:val="0"/>
      <w:marRight w:val="0"/>
      <w:marTop w:val="0"/>
      <w:marBottom w:val="0"/>
      <w:divBdr>
        <w:top w:val="none" w:sz="0" w:space="0" w:color="auto"/>
        <w:left w:val="none" w:sz="0" w:space="0" w:color="auto"/>
        <w:bottom w:val="none" w:sz="0" w:space="0" w:color="auto"/>
        <w:right w:val="none" w:sz="0" w:space="0" w:color="auto"/>
      </w:divBdr>
    </w:div>
    <w:div w:id="187641869">
      <w:bodyDiv w:val="1"/>
      <w:marLeft w:val="0"/>
      <w:marRight w:val="0"/>
      <w:marTop w:val="0"/>
      <w:marBottom w:val="0"/>
      <w:divBdr>
        <w:top w:val="none" w:sz="0" w:space="0" w:color="auto"/>
        <w:left w:val="none" w:sz="0" w:space="0" w:color="auto"/>
        <w:bottom w:val="none" w:sz="0" w:space="0" w:color="auto"/>
        <w:right w:val="none" w:sz="0" w:space="0" w:color="auto"/>
      </w:divBdr>
    </w:div>
    <w:div w:id="223221018">
      <w:bodyDiv w:val="1"/>
      <w:marLeft w:val="0"/>
      <w:marRight w:val="0"/>
      <w:marTop w:val="0"/>
      <w:marBottom w:val="0"/>
      <w:divBdr>
        <w:top w:val="none" w:sz="0" w:space="0" w:color="auto"/>
        <w:left w:val="none" w:sz="0" w:space="0" w:color="auto"/>
        <w:bottom w:val="none" w:sz="0" w:space="0" w:color="auto"/>
        <w:right w:val="none" w:sz="0" w:space="0" w:color="auto"/>
      </w:divBdr>
    </w:div>
    <w:div w:id="243225631">
      <w:bodyDiv w:val="1"/>
      <w:marLeft w:val="0"/>
      <w:marRight w:val="0"/>
      <w:marTop w:val="0"/>
      <w:marBottom w:val="0"/>
      <w:divBdr>
        <w:top w:val="none" w:sz="0" w:space="0" w:color="auto"/>
        <w:left w:val="none" w:sz="0" w:space="0" w:color="auto"/>
        <w:bottom w:val="none" w:sz="0" w:space="0" w:color="auto"/>
        <w:right w:val="none" w:sz="0" w:space="0" w:color="auto"/>
      </w:divBdr>
    </w:div>
    <w:div w:id="251358574">
      <w:bodyDiv w:val="1"/>
      <w:marLeft w:val="0"/>
      <w:marRight w:val="0"/>
      <w:marTop w:val="0"/>
      <w:marBottom w:val="0"/>
      <w:divBdr>
        <w:top w:val="none" w:sz="0" w:space="0" w:color="auto"/>
        <w:left w:val="none" w:sz="0" w:space="0" w:color="auto"/>
        <w:bottom w:val="none" w:sz="0" w:space="0" w:color="auto"/>
        <w:right w:val="none" w:sz="0" w:space="0" w:color="auto"/>
      </w:divBdr>
    </w:div>
    <w:div w:id="269048513">
      <w:bodyDiv w:val="1"/>
      <w:marLeft w:val="0"/>
      <w:marRight w:val="0"/>
      <w:marTop w:val="0"/>
      <w:marBottom w:val="0"/>
      <w:divBdr>
        <w:top w:val="none" w:sz="0" w:space="0" w:color="auto"/>
        <w:left w:val="none" w:sz="0" w:space="0" w:color="auto"/>
        <w:bottom w:val="none" w:sz="0" w:space="0" w:color="auto"/>
        <w:right w:val="none" w:sz="0" w:space="0" w:color="auto"/>
      </w:divBdr>
    </w:div>
    <w:div w:id="316765843">
      <w:bodyDiv w:val="1"/>
      <w:marLeft w:val="0"/>
      <w:marRight w:val="0"/>
      <w:marTop w:val="0"/>
      <w:marBottom w:val="0"/>
      <w:divBdr>
        <w:top w:val="none" w:sz="0" w:space="0" w:color="auto"/>
        <w:left w:val="none" w:sz="0" w:space="0" w:color="auto"/>
        <w:bottom w:val="none" w:sz="0" w:space="0" w:color="auto"/>
        <w:right w:val="none" w:sz="0" w:space="0" w:color="auto"/>
      </w:divBdr>
    </w:div>
    <w:div w:id="316810745">
      <w:bodyDiv w:val="1"/>
      <w:marLeft w:val="0"/>
      <w:marRight w:val="0"/>
      <w:marTop w:val="0"/>
      <w:marBottom w:val="0"/>
      <w:divBdr>
        <w:top w:val="none" w:sz="0" w:space="0" w:color="auto"/>
        <w:left w:val="none" w:sz="0" w:space="0" w:color="auto"/>
        <w:bottom w:val="none" w:sz="0" w:space="0" w:color="auto"/>
        <w:right w:val="none" w:sz="0" w:space="0" w:color="auto"/>
      </w:divBdr>
    </w:div>
    <w:div w:id="396126507">
      <w:bodyDiv w:val="1"/>
      <w:marLeft w:val="0"/>
      <w:marRight w:val="0"/>
      <w:marTop w:val="0"/>
      <w:marBottom w:val="0"/>
      <w:divBdr>
        <w:top w:val="none" w:sz="0" w:space="0" w:color="auto"/>
        <w:left w:val="none" w:sz="0" w:space="0" w:color="auto"/>
        <w:bottom w:val="none" w:sz="0" w:space="0" w:color="auto"/>
        <w:right w:val="none" w:sz="0" w:space="0" w:color="auto"/>
      </w:divBdr>
    </w:div>
    <w:div w:id="413090627">
      <w:bodyDiv w:val="1"/>
      <w:marLeft w:val="0"/>
      <w:marRight w:val="0"/>
      <w:marTop w:val="0"/>
      <w:marBottom w:val="0"/>
      <w:divBdr>
        <w:top w:val="none" w:sz="0" w:space="0" w:color="auto"/>
        <w:left w:val="none" w:sz="0" w:space="0" w:color="auto"/>
        <w:bottom w:val="none" w:sz="0" w:space="0" w:color="auto"/>
        <w:right w:val="none" w:sz="0" w:space="0" w:color="auto"/>
      </w:divBdr>
    </w:div>
    <w:div w:id="420444299">
      <w:bodyDiv w:val="1"/>
      <w:marLeft w:val="0"/>
      <w:marRight w:val="0"/>
      <w:marTop w:val="0"/>
      <w:marBottom w:val="0"/>
      <w:divBdr>
        <w:top w:val="none" w:sz="0" w:space="0" w:color="auto"/>
        <w:left w:val="none" w:sz="0" w:space="0" w:color="auto"/>
        <w:bottom w:val="none" w:sz="0" w:space="0" w:color="auto"/>
        <w:right w:val="none" w:sz="0" w:space="0" w:color="auto"/>
      </w:divBdr>
    </w:div>
    <w:div w:id="438067157">
      <w:bodyDiv w:val="1"/>
      <w:marLeft w:val="0"/>
      <w:marRight w:val="0"/>
      <w:marTop w:val="0"/>
      <w:marBottom w:val="0"/>
      <w:divBdr>
        <w:top w:val="none" w:sz="0" w:space="0" w:color="auto"/>
        <w:left w:val="none" w:sz="0" w:space="0" w:color="auto"/>
        <w:bottom w:val="none" w:sz="0" w:space="0" w:color="auto"/>
        <w:right w:val="none" w:sz="0" w:space="0" w:color="auto"/>
      </w:divBdr>
    </w:div>
    <w:div w:id="445542201">
      <w:bodyDiv w:val="1"/>
      <w:marLeft w:val="0"/>
      <w:marRight w:val="0"/>
      <w:marTop w:val="0"/>
      <w:marBottom w:val="0"/>
      <w:divBdr>
        <w:top w:val="none" w:sz="0" w:space="0" w:color="auto"/>
        <w:left w:val="none" w:sz="0" w:space="0" w:color="auto"/>
        <w:bottom w:val="none" w:sz="0" w:space="0" w:color="auto"/>
        <w:right w:val="none" w:sz="0" w:space="0" w:color="auto"/>
      </w:divBdr>
    </w:div>
    <w:div w:id="468672338">
      <w:bodyDiv w:val="1"/>
      <w:marLeft w:val="0"/>
      <w:marRight w:val="0"/>
      <w:marTop w:val="0"/>
      <w:marBottom w:val="0"/>
      <w:divBdr>
        <w:top w:val="none" w:sz="0" w:space="0" w:color="auto"/>
        <w:left w:val="none" w:sz="0" w:space="0" w:color="auto"/>
        <w:bottom w:val="none" w:sz="0" w:space="0" w:color="auto"/>
        <w:right w:val="none" w:sz="0" w:space="0" w:color="auto"/>
      </w:divBdr>
    </w:div>
    <w:div w:id="518660591">
      <w:bodyDiv w:val="1"/>
      <w:marLeft w:val="0"/>
      <w:marRight w:val="0"/>
      <w:marTop w:val="0"/>
      <w:marBottom w:val="0"/>
      <w:divBdr>
        <w:top w:val="none" w:sz="0" w:space="0" w:color="auto"/>
        <w:left w:val="none" w:sz="0" w:space="0" w:color="auto"/>
        <w:bottom w:val="none" w:sz="0" w:space="0" w:color="auto"/>
        <w:right w:val="none" w:sz="0" w:space="0" w:color="auto"/>
      </w:divBdr>
    </w:div>
    <w:div w:id="537355238">
      <w:bodyDiv w:val="1"/>
      <w:marLeft w:val="0"/>
      <w:marRight w:val="0"/>
      <w:marTop w:val="0"/>
      <w:marBottom w:val="0"/>
      <w:divBdr>
        <w:top w:val="none" w:sz="0" w:space="0" w:color="auto"/>
        <w:left w:val="none" w:sz="0" w:space="0" w:color="auto"/>
        <w:bottom w:val="none" w:sz="0" w:space="0" w:color="auto"/>
        <w:right w:val="none" w:sz="0" w:space="0" w:color="auto"/>
      </w:divBdr>
    </w:div>
    <w:div w:id="537743832">
      <w:bodyDiv w:val="1"/>
      <w:marLeft w:val="0"/>
      <w:marRight w:val="0"/>
      <w:marTop w:val="0"/>
      <w:marBottom w:val="0"/>
      <w:divBdr>
        <w:top w:val="none" w:sz="0" w:space="0" w:color="auto"/>
        <w:left w:val="none" w:sz="0" w:space="0" w:color="auto"/>
        <w:bottom w:val="none" w:sz="0" w:space="0" w:color="auto"/>
        <w:right w:val="none" w:sz="0" w:space="0" w:color="auto"/>
      </w:divBdr>
    </w:div>
    <w:div w:id="585116951">
      <w:bodyDiv w:val="1"/>
      <w:marLeft w:val="0"/>
      <w:marRight w:val="0"/>
      <w:marTop w:val="0"/>
      <w:marBottom w:val="0"/>
      <w:divBdr>
        <w:top w:val="none" w:sz="0" w:space="0" w:color="auto"/>
        <w:left w:val="none" w:sz="0" w:space="0" w:color="auto"/>
        <w:bottom w:val="none" w:sz="0" w:space="0" w:color="auto"/>
        <w:right w:val="none" w:sz="0" w:space="0" w:color="auto"/>
      </w:divBdr>
    </w:div>
    <w:div w:id="682821714">
      <w:bodyDiv w:val="1"/>
      <w:marLeft w:val="0"/>
      <w:marRight w:val="0"/>
      <w:marTop w:val="0"/>
      <w:marBottom w:val="0"/>
      <w:divBdr>
        <w:top w:val="none" w:sz="0" w:space="0" w:color="auto"/>
        <w:left w:val="none" w:sz="0" w:space="0" w:color="auto"/>
        <w:bottom w:val="none" w:sz="0" w:space="0" w:color="auto"/>
        <w:right w:val="none" w:sz="0" w:space="0" w:color="auto"/>
      </w:divBdr>
    </w:div>
    <w:div w:id="723262622">
      <w:bodyDiv w:val="1"/>
      <w:marLeft w:val="0"/>
      <w:marRight w:val="0"/>
      <w:marTop w:val="0"/>
      <w:marBottom w:val="0"/>
      <w:divBdr>
        <w:top w:val="none" w:sz="0" w:space="0" w:color="auto"/>
        <w:left w:val="none" w:sz="0" w:space="0" w:color="auto"/>
        <w:bottom w:val="none" w:sz="0" w:space="0" w:color="auto"/>
        <w:right w:val="none" w:sz="0" w:space="0" w:color="auto"/>
      </w:divBdr>
    </w:div>
    <w:div w:id="763720302">
      <w:bodyDiv w:val="1"/>
      <w:marLeft w:val="0"/>
      <w:marRight w:val="0"/>
      <w:marTop w:val="0"/>
      <w:marBottom w:val="0"/>
      <w:divBdr>
        <w:top w:val="none" w:sz="0" w:space="0" w:color="auto"/>
        <w:left w:val="none" w:sz="0" w:space="0" w:color="auto"/>
        <w:bottom w:val="none" w:sz="0" w:space="0" w:color="auto"/>
        <w:right w:val="none" w:sz="0" w:space="0" w:color="auto"/>
      </w:divBdr>
    </w:div>
    <w:div w:id="781994112">
      <w:bodyDiv w:val="1"/>
      <w:marLeft w:val="0"/>
      <w:marRight w:val="0"/>
      <w:marTop w:val="0"/>
      <w:marBottom w:val="0"/>
      <w:divBdr>
        <w:top w:val="none" w:sz="0" w:space="0" w:color="auto"/>
        <w:left w:val="none" w:sz="0" w:space="0" w:color="auto"/>
        <w:bottom w:val="none" w:sz="0" w:space="0" w:color="auto"/>
        <w:right w:val="none" w:sz="0" w:space="0" w:color="auto"/>
      </w:divBdr>
    </w:div>
    <w:div w:id="791940979">
      <w:bodyDiv w:val="1"/>
      <w:marLeft w:val="0"/>
      <w:marRight w:val="0"/>
      <w:marTop w:val="0"/>
      <w:marBottom w:val="0"/>
      <w:divBdr>
        <w:top w:val="none" w:sz="0" w:space="0" w:color="auto"/>
        <w:left w:val="none" w:sz="0" w:space="0" w:color="auto"/>
        <w:bottom w:val="none" w:sz="0" w:space="0" w:color="auto"/>
        <w:right w:val="none" w:sz="0" w:space="0" w:color="auto"/>
      </w:divBdr>
    </w:div>
    <w:div w:id="804735916">
      <w:bodyDiv w:val="1"/>
      <w:marLeft w:val="0"/>
      <w:marRight w:val="0"/>
      <w:marTop w:val="0"/>
      <w:marBottom w:val="0"/>
      <w:divBdr>
        <w:top w:val="none" w:sz="0" w:space="0" w:color="auto"/>
        <w:left w:val="none" w:sz="0" w:space="0" w:color="auto"/>
        <w:bottom w:val="none" w:sz="0" w:space="0" w:color="auto"/>
        <w:right w:val="none" w:sz="0" w:space="0" w:color="auto"/>
      </w:divBdr>
    </w:div>
    <w:div w:id="811407227">
      <w:bodyDiv w:val="1"/>
      <w:marLeft w:val="0"/>
      <w:marRight w:val="0"/>
      <w:marTop w:val="0"/>
      <w:marBottom w:val="0"/>
      <w:divBdr>
        <w:top w:val="none" w:sz="0" w:space="0" w:color="auto"/>
        <w:left w:val="none" w:sz="0" w:space="0" w:color="auto"/>
        <w:bottom w:val="none" w:sz="0" w:space="0" w:color="auto"/>
        <w:right w:val="none" w:sz="0" w:space="0" w:color="auto"/>
      </w:divBdr>
    </w:div>
    <w:div w:id="827358303">
      <w:bodyDiv w:val="1"/>
      <w:marLeft w:val="0"/>
      <w:marRight w:val="0"/>
      <w:marTop w:val="0"/>
      <w:marBottom w:val="0"/>
      <w:divBdr>
        <w:top w:val="none" w:sz="0" w:space="0" w:color="auto"/>
        <w:left w:val="none" w:sz="0" w:space="0" w:color="auto"/>
        <w:bottom w:val="none" w:sz="0" w:space="0" w:color="auto"/>
        <w:right w:val="none" w:sz="0" w:space="0" w:color="auto"/>
      </w:divBdr>
    </w:div>
    <w:div w:id="830028854">
      <w:bodyDiv w:val="1"/>
      <w:marLeft w:val="0"/>
      <w:marRight w:val="0"/>
      <w:marTop w:val="0"/>
      <w:marBottom w:val="0"/>
      <w:divBdr>
        <w:top w:val="none" w:sz="0" w:space="0" w:color="auto"/>
        <w:left w:val="none" w:sz="0" w:space="0" w:color="auto"/>
        <w:bottom w:val="none" w:sz="0" w:space="0" w:color="auto"/>
        <w:right w:val="none" w:sz="0" w:space="0" w:color="auto"/>
      </w:divBdr>
    </w:div>
    <w:div w:id="835389448">
      <w:bodyDiv w:val="1"/>
      <w:marLeft w:val="0"/>
      <w:marRight w:val="0"/>
      <w:marTop w:val="0"/>
      <w:marBottom w:val="0"/>
      <w:divBdr>
        <w:top w:val="none" w:sz="0" w:space="0" w:color="auto"/>
        <w:left w:val="none" w:sz="0" w:space="0" w:color="auto"/>
        <w:bottom w:val="none" w:sz="0" w:space="0" w:color="auto"/>
        <w:right w:val="none" w:sz="0" w:space="0" w:color="auto"/>
      </w:divBdr>
    </w:div>
    <w:div w:id="848787218">
      <w:bodyDiv w:val="1"/>
      <w:marLeft w:val="0"/>
      <w:marRight w:val="0"/>
      <w:marTop w:val="0"/>
      <w:marBottom w:val="0"/>
      <w:divBdr>
        <w:top w:val="none" w:sz="0" w:space="0" w:color="auto"/>
        <w:left w:val="none" w:sz="0" w:space="0" w:color="auto"/>
        <w:bottom w:val="none" w:sz="0" w:space="0" w:color="auto"/>
        <w:right w:val="none" w:sz="0" w:space="0" w:color="auto"/>
      </w:divBdr>
    </w:div>
    <w:div w:id="854460950">
      <w:bodyDiv w:val="1"/>
      <w:marLeft w:val="0"/>
      <w:marRight w:val="0"/>
      <w:marTop w:val="0"/>
      <w:marBottom w:val="0"/>
      <w:divBdr>
        <w:top w:val="none" w:sz="0" w:space="0" w:color="auto"/>
        <w:left w:val="none" w:sz="0" w:space="0" w:color="auto"/>
        <w:bottom w:val="none" w:sz="0" w:space="0" w:color="auto"/>
        <w:right w:val="none" w:sz="0" w:space="0" w:color="auto"/>
      </w:divBdr>
    </w:div>
    <w:div w:id="869952811">
      <w:bodyDiv w:val="1"/>
      <w:marLeft w:val="0"/>
      <w:marRight w:val="0"/>
      <w:marTop w:val="0"/>
      <w:marBottom w:val="0"/>
      <w:divBdr>
        <w:top w:val="none" w:sz="0" w:space="0" w:color="auto"/>
        <w:left w:val="none" w:sz="0" w:space="0" w:color="auto"/>
        <w:bottom w:val="none" w:sz="0" w:space="0" w:color="auto"/>
        <w:right w:val="none" w:sz="0" w:space="0" w:color="auto"/>
      </w:divBdr>
    </w:div>
    <w:div w:id="878667897">
      <w:bodyDiv w:val="1"/>
      <w:marLeft w:val="0"/>
      <w:marRight w:val="0"/>
      <w:marTop w:val="0"/>
      <w:marBottom w:val="0"/>
      <w:divBdr>
        <w:top w:val="none" w:sz="0" w:space="0" w:color="auto"/>
        <w:left w:val="none" w:sz="0" w:space="0" w:color="auto"/>
        <w:bottom w:val="none" w:sz="0" w:space="0" w:color="auto"/>
        <w:right w:val="none" w:sz="0" w:space="0" w:color="auto"/>
      </w:divBdr>
    </w:div>
    <w:div w:id="934872195">
      <w:bodyDiv w:val="1"/>
      <w:marLeft w:val="0"/>
      <w:marRight w:val="0"/>
      <w:marTop w:val="0"/>
      <w:marBottom w:val="0"/>
      <w:divBdr>
        <w:top w:val="none" w:sz="0" w:space="0" w:color="auto"/>
        <w:left w:val="none" w:sz="0" w:space="0" w:color="auto"/>
        <w:bottom w:val="none" w:sz="0" w:space="0" w:color="auto"/>
        <w:right w:val="none" w:sz="0" w:space="0" w:color="auto"/>
      </w:divBdr>
    </w:div>
    <w:div w:id="958027430">
      <w:bodyDiv w:val="1"/>
      <w:marLeft w:val="0"/>
      <w:marRight w:val="0"/>
      <w:marTop w:val="0"/>
      <w:marBottom w:val="0"/>
      <w:divBdr>
        <w:top w:val="none" w:sz="0" w:space="0" w:color="auto"/>
        <w:left w:val="none" w:sz="0" w:space="0" w:color="auto"/>
        <w:bottom w:val="none" w:sz="0" w:space="0" w:color="auto"/>
        <w:right w:val="none" w:sz="0" w:space="0" w:color="auto"/>
      </w:divBdr>
    </w:div>
    <w:div w:id="1029378245">
      <w:bodyDiv w:val="1"/>
      <w:marLeft w:val="0"/>
      <w:marRight w:val="0"/>
      <w:marTop w:val="0"/>
      <w:marBottom w:val="0"/>
      <w:divBdr>
        <w:top w:val="none" w:sz="0" w:space="0" w:color="auto"/>
        <w:left w:val="none" w:sz="0" w:space="0" w:color="auto"/>
        <w:bottom w:val="none" w:sz="0" w:space="0" w:color="auto"/>
        <w:right w:val="none" w:sz="0" w:space="0" w:color="auto"/>
      </w:divBdr>
      <w:divsChild>
        <w:div w:id="570652351">
          <w:marLeft w:val="0"/>
          <w:marRight w:val="0"/>
          <w:marTop w:val="0"/>
          <w:marBottom w:val="0"/>
          <w:divBdr>
            <w:top w:val="none" w:sz="0" w:space="0" w:color="auto"/>
            <w:left w:val="none" w:sz="0" w:space="0" w:color="auto"/>
            <w:bottom w:val="none" w:sz="0" w:space="0" w:color="auto"/>
            <w:right w:val="none" w:sz="0" w:space="0" w:color="auto"/>
          </w:divBdr>
        </w:div>
        <w:div w:id="462313236">
          <w:marLeft w:val="0"/>
          <w:marRight w:val="0"/>
          <w:marTop w:val="0"/>
          <w:marBottom w:val="0"/>
          <w:divBdr>
            <w:top w:val="none" w:sz="0" w:space="0" w:color="auto"/>
            <w:left w:val="none" w:sz="0" w:space="0" w:color="auto"/>
            <w:bottom w:val="none" w:sz="0" w:space="0" w:color="auto"/>
            <w:right w:val="none" w:sz="0" w:space="0" w:color="auto"/>
          </w:divBdr>
        </w:div>
      </w:divsChild>
    </w:div>
    <w:div w:id="1094475266">
      <w:bodyDiv w:val="1"/>
      <w:marLeft w:val="0"/>
      <w:marRight w:val="0"/>
      <w:marTop w:val="0"/>
      <w:marBottom w:val="0"/>
      <w:divBdr>
        <w:top w:val="none" w:sz="0" w:space="0" w:color="auto"/>
        <w:left w:val="none" w:sz="0" w:space="0" w:color="auto"/>
        <w:bottom w:val="none" w:sz="0" w:space="0" w:color="auto"/>
        <w:right w:val="none" w:sz="0" w:space="0" w:color="auto"/>
      </w:divBdr>
    </w:div>
    <w:div w:id="1138835116">
      <w:bodyDiv w:val="1"/>
      <w:marLeft w:val="0"/>
      <w:marRight w:val="0"/>
      <w:marTop w:val="0"/>
      <w:marBottom w:val="0"/>
      <w:divBdr>
        <w:top w:val="none" w:sz="0" w:space="0" w:color="auto"/>
        <w:left w:val="none" w:sz="0" w:space="0" w:color="auto"/>
        <w:bottom w:val="none" w:sz="0" w:space="0" w:color="auto"/>
        <w:right w:val="none" w:sz="0" w:space="0" w:color="auto"/>
      </w:divBdr>
    </w:div>
    <w:div w:id="1142505507">
      <w:bodyDiv w:val="1"/>
      <w:marLeft w:val="0"/>
      <w:marRight w:val="0"/>
      <w:marTop w:val="0"/>
      <w:marBottom w:val="0"/>
      <w:divBdr>
        <w:top w:val="none" w:sz="0" w:space="0" w:color="auto"/>
        <w:left w:val="none" w:sz="0" w:space="0" w:color="auto"/>
        <w:bottom w:val="none" w:sz="0" w:space="0" w:color="auto"/>
        <w:right w:val="none" w:sz="0" w:space="0" w:color="auto"/>
      </w:divBdr>
    </w:div>
    <w:div w:id="1181049265">
      <w:bodyDiv w:val="1"/>
      <w:marLeft w:val="0"/>
      <w:marRight w:val="0"/>
      <w:marTop w:val="0"/>
      <w:marBottom w:val="0"/>
      <w:divBdr>
        <w:top w:val="none" w:sz="0" w:space="0" w:color="auto"/>
        <w:left w:val="none" w:sz="0" w:space="0" w:color="auto"/>
        <w:bottom w:val="none" w:sz="0" w:space="0" w:color="auto"/>
        <w:right w:val="none" w:sz="0" w:space="0" w:color="auto"/>
      </w:divBdr>
    </w:div>
    <w:div w:id="1234314915">
      <w:bodyDiv w:val="1"/>
      <w:marLeft w:val="0"/>
      <w:marRight w:val="0"/>
      <w:marTop w:val="0"/>
      <w:marBottom w:val="0"/>
      <w:divBdr>
        <w:top w:val="none" w:sz="0" w:space="0" w:color="auto"/>
        <w:left w:val="none" w:sz="0" w:space="0" w:color="auto"/>
        <w:bottom w:val="none" w:sz="0" w:space="0" w:color="auto"/>
        <w:right w:val="none" w:sz="0" w:space="0" w:color="auto"/>
      </w:divBdr>
    </w:div>
    <w:div w:id="1257439547">
      <w:bodyDiv w:val="1"/>
      <w:marLeft w:val="0"/>
      <w:marRight w:val="0"/>
      <w:marTop w:val="0"/>
      <w:marBottom w:val="0"/>
      <w:divBdr>
        <w:top w:val="none" w:sz="0" w:space="0" w:color="auto"/>
        <w:left w:val="none" w:sz="0" w:space="0" w:color="auto"/>
        <w:bottom w:val="none" w:sz="0" w:space="0" w:color="auto"/>
        <w:right w:val="none" w:sz="0" w:space="0" w:color="auto"/>
      </w:divBdr>
    </w:div>
    <w:div w:id="1303804848">
      <w:bodyDiv w:val="1"/>
      <w:marLeft w:val="0"/>
      <w:marRight w:val="0"/>
      <w:marTop w:val="0"/>
      <w:marBottom w:val="0"/>
      <w:divBdr>
        <w:top w:val="none" w:sz="0" w:space="0" w:color="auto"/>
        <w:left w:val="none" w:sz="0" w:space="0" w:color="auto"/>
        <w:bottom w:val="none" w:sz="0" w:space="0" w:color="auto"/>
        <w:right w:val="none" w:sz="0" w:space="0" w:color="auto"/>
      </w:divBdr>
    </w:div>
    <w:div w:id="1342967748">
      <w:bodyDiv w:val="1"/>
      <w:marLeft w:val="0"/>
      <w:marRight w:val="0"/>
      <w:marTop w:val="0"/>
      <w:marBottom w:val="0"/>
      <w:divBdr>
        <w:top w:val="none" w:sz="0" w:space="0" w:color="auto"/>
        <w:left w:val="none" w:sz="0" w:space="0" w:color="auto"/>
        <w:bottom w:val="none" w:sz="0" w:space="0" w:color="auto"/>
        <w:right w:val="none" w:sz="0" w:space="0" w:color="auto"/>
      </w:divBdr>
    </w:div>
    <w:div w:id="1359240773">
      <w:bodyDiv w:val="1"/>
      <w:marLeft w:val="0"/>
      <w:marRight w:val="0"/>
      <w:marTop w:val="0"/>
      <w:marBottom w:val="0"/>
      <w:divBdr>
        <w:top w:val="none" w:sz="0" w:space="0" w:color="auto"/>
        <w:left w:val="none" w:sz="0" w:space="0" w:color="auto"/>
        <w:bottom w:val="none" w:sz="0" w:space="0" w:color="auto"/>
        <w:right w:val="none" w:sz="0" w:space="0" w:color="auto"/>
      </w:divBdr>
    </w:div>
    <w:div w:id="1403524951">
      <w:bodyDiv w:val="1"/>
      <w:marLeft w:val="0"/>
      <w:marRight w:val="0"/>
      <w:marTop w:val="0"/>
      <w:marBottom w:val="0"/>
      <w:divBdr>
        <w:top w:val="none" w:sz="0" w:space="0" w:color="auto"/>
        <w:left w:val="none" w:sz="0" w:space="0" w:color="auto"/>
        <w:bottom w:val="none" w:sz="0" w:space="0" w:color="auto"/>
        <w:right w:val="none" w:sz="0" w:space="0" w:color="auto"/>
      </w:divBdr>
    </w:div>
    <w:div w:id="1436754056">
      <w:bodyDiv w:val="1"/>
      <w:marLeft w:val="0"/>
      <w:marRight w:val="0"/>
      <w:marTop w:val="0"/>
      <w:marBottom w:val="0"/>
      <w:divBdr>
        <w:top w:val="none" w:sz="0" w:space="0" w:color="auto"/>
        <w:left w:val="none" w:sz="0" w:space="0" w:color="auto"/>
        <w:bottom w:val="none" w:sz="0" w:space="0" w:color="auto"/>
        <w:right w:val="none" w:sz="0" w:space="0" w:color="auto"/>
      </w:divBdr>
    </w:div>
    <w:div w:id="1444181192">
      <w:bodyDiv w:val="1"/>
      <w:marLeft w:val="0"/>
      <w:marRight w:val="0"/>
      <w:marTop w:val="0"/>
      <w:marBottom w:val="0"/>
      <w:divBdr>
        <w:top w:val="none" w:sz="0" w:space="0" w:color="auto"/>
        <w:left w:val="none" w:sz="0" w:space="0" w:color="auto"/>
        <w:bottom w:val="none" w:sz="0" w:space="0" w:color="auto"/>
        <w:right w:val="none" w:sz="0" w:space="0" w:color="auto"/>
      </w:divBdr>
    </w:div>
    <w:div w:id="1490514931">
      <w:bodyDiv w:val="1"/>
      <w:marLeft w:val="0"/>
      <w:marRight w:val="0"/>
      <w:marTop w:val="0"/>
      <w:marBottom w:val="0"/>
      <w:divBdr>
        <w:top w:val="none" w:sz="0" w:space="0" w:color="auto"/>
        <w:left w:val="none" w:sz="0" w:space="0" w:color="auto"/>
        <w:bottom w:val="none" w:sz="0" w:space="0" w:color="auto"/>
        <w:right w:val="none" w:sz="0" w:space="0" w:color="auto"/>
      </w:divBdr>
    </w:div>
    <w:div w:id="1512446731">
      <w:bodyDiv w:val="1"/>
      <w:marLeft w:val="0"/>
      <w:marRight w:val="0"/>
      <w:marTop w:val="0"/>
      <w:marBottom w:val="0"/>
      <w:divBdr>
        <w:top w:val="none" w:sz="0" w:space="0" w:color="auto"/>
        <w:left w:val="none" w:sz="0" w:space="0" w:color="auto"/>
        <w:bottom w:val="none" w:sz="0" w:space="0" w:color="auto"/>
        <w:right w:val="none" w:sz="0" w:space="0" w:color="auto"/>
      </w:divBdr>
    </w:div>
    <w:div w:id="1515999594">
      <w:bodyDiv w:val="1"/>
      <w:marLeft w:val="0"/>
      <w:marRight w:val="0"/>
      <w:marTop w:val="0"/>
      <w:marBottom w:val="0"/>
      <w:divBdr>
        <w:top w:val="none" w:sz="0" w:space="0" w:color="auto"/>
        <w:left w:val="none" w:sz="0" w:space="0" w:color="auto"/>
        <w:bottom w:val="none" w:sz="0" w:space="0" w:color="auto"/>
        <w:right w:val="none" w:sz="0" w:space="0" w:color="auto"/>
      </w:divBdr>
    </w:div>
    <w:div w:id="1540119955">
      <w:bodyDiv w:val="1"/>
      <w:marLeft w:val="0"/>
      <w:marRight w:val="0"/>
      <w:marTop w:val="0"/>
      <w:marBottom w:val="0"/>
      <w:divBdr>
        <w:top w:val="none" w:sz="0" w:space="0" w:color="auto"/>
        <w:left w:val="none" w:sz="0" w:space="0" w:color="auto"/>
        <w:bottom w:val="none" w:sz="0" w:space="0" w:color="auto"/>
        <w:right w:val="none" w:sz="0" w:space="0" w:color="auto"/>
      </w:divBdr>
    </w:div>
    <w:div w:id="1541436200">
      <w:bodyDiv w:val="1"/>
      <w:marLeft w:val="0"/>
      <w:marRight w:val="0"/>
      <w:marTop w:val="0"/>
      <w:marBottom w:val="0"/>
      <w:divBdr>
        <w:top w:val="none" w:sz="0" w:space="0" w:color="auto"/>
        <w:left w:val="none" w:sz="0" w:space="0" w:color="auto"/>
        <w:bottom w:val="none" w:sz="0" w:space="0" w:color="auto"/>
        <w:right w:val="none" w:sz="0" w:space="0" w:color="auto"/>
      </w:divBdr>
    </w:div>
    <w:div w:id="1575314825">
      <w:bodyDiv w:val="1"/>
      <w:marLeft w:val="0"/>
      <w:marRight w:val="0"/>
      <w:marTop w:val="0"/>
      <w:marBottom w:val="0"/>
      <w:divBdr>
        <w:top w:val="none" w:sz="0" w:space="0" w:color="auto"/>
        <w:left w:val="none" w:sz="0" w:space="0" w:color="auto"/>
        <w:bottom w:val="none" w:sz="0" w:space="0" w:color="auto"/>
        <w:right w:val="none" w:sz="0" w:space="0" w:color="auto"/>
      </w:divBdr>
    </w:div>
    <w:div w:id="1579556117">
      <w:bodyDiv w:val="1"/>
      <w:marLeft w:val="0"/>
      <w:marRight w:val="0"/>
      <w:marTop w:val="0"/>
      <w:marBottom w:val="0"/>
      <w:divBdr>
        <w:top w:val="none" w:sz="0" w:space="0" w:color="auto"/>
        <w:left w:val="none" w:sz="0" w:space="0" w:color="auto"/>
        <w:bottom w:val="none" w:sz="0" w:space="0" w:color="auto"/>
        <w:right w:val="none" w:sz="0" w:space="0" w:color="auto"/>
      </w:divBdr>
    </w:div>
    <w:div w:id="1614555897">
      <w:bodyDiv w:val="1"/>
      <w:marLeft w:val="0"/>
      <w:marRight w:val="0"/>
      <w:marTop w:val="0"/>
      <w:marBottom w:val="0"/>
      <w:divBdr>
        <w:top w:val="none" w:sz="0" w:space="0" w:color="auto"/>
        <w:left w:val="none" w:sz="0" w:space="0" w:color="auto"/>
        <w:bottom w:val="none" w:sz="0" w:space="0" w:color="auto"/>
        <w:right w:val="none" w:sz="0" w:space="0" w:color="auto"/>
      </w:divBdr>
    </w:div>
    <w:div w:id="1615559171">
      <w:bodyDiv w:val="1"/>
      <w:marLeft w:val="0"/>
      <w:marRight w:val="0"/>
      <w:marTop w:val="0"/>
      <w:marBottom w:val="0"/>
      <w:divBdr>
        <w:top w:val="none" w:sz="0" w:space="0" w:color="auto"/>
        <w:left w:val="none" w:sz="0" w:space="0" w:color="auto"/>
        <w:bottom w:val="none" w:sz="0" w:space="0" w:color="auto"/>
        <w:right w:val="none" w:sz="0" w:space="0" w:color="auto"/>
      </w:divBdr>
    </w:div>
    <w:div w:id="1620523291">
      <w:bodyDiv w:val="1"/>
      <w:marLeft w:val="0"/>
      <w:marRight w:val="0"/>
      <w:marTop w:val="0"/>
      <w:marBottom w:val="0"/>
      <w:divBdr>
        <w:top w:val="none" w:sz="0" w:space="0" w:color="auto"/>
        <w:left w:val="none" w:sz="0" w:space="0" w:color="auto"/>
        <w:bottom w:val="none" w:sz="0" w:space="0" w:color="auto"/>
        <w:right w:val="none" w:sz="0" w:space="0" w:color="auto"/>
      </w:divBdr>
    </w:div>
    <w:div w:id="1724131715">
      <w:bodyDiv w:val="1"/>
      <w:marLeft w:val="0"/>
      <w:marRight w:val="0"/>
      <w:marTop w:val="0"/>
      <w:marBottom w:val="0"/>
      <w:divBdr>
        <w:top w:val="none" w:sz="0" w:space="0" w:color="auto"/>
        <w:left w:val="none" w:sz="0" w:space="0" w:color="auto"/>
        <w:bottom w:val="none" w:sz="0" w:space="0" w:color="auto"/>
        <w:right w:val="none" w:sz="0" w:space="0" w:color="auto"/>
      </w:divBdr>
    </w:div>
    <w:div w:id="1732263935">
      <w:bodyDiv w:val="1"/>
      <w:marLeft w:val="0"/>
      <w:marRight w:val="0"/>
      <w:marTop w:val="0"/>
      <w:marBottom w:val="0"/>
      <w:divBdr>
        <w:top w:val="none" w:sz="0" w:space="0" w:color="auto"/>
        <w:left w:val="none" w:sz="0" w:space="0" w:color="auto"/>
        <w:bottom w:val="none" w:sz="0" w:space="0" w:color="auto"/>
        <w:right w:val="none" w:sz="0" w:space="0" w:color="auto"/>
      </w:divBdr>
    </w:div>
    <w:div w:id="1754935349">
      <w:bodyDiv w:val="1"/>
      <w:marLeft w:val="0"/>
      <w:marRight w:val="0"/>
      <w:marTop w:val="0"/>
      <w:marBottom w:val="0"/>
      <w:divBdr>
        <w:top w:val="none" w:sz="0" w:space="0" w:color="auto"/>
        <w:left w:val="none" w:sz="0" w:space="0" w:color="auto"/>
        <w:bottom w:val="none" w:sz="0" w:space="0" w:color="auto"/>
        <w:right w:val="none" w:sz="0" w:space="0" w:color="auto"/>
      </w:divBdr>
    </w:div>
    <w:div w:id="1762292408">
      <w:bodyDiv w:val="1"/>
      <w:marLeft w:val="0"/>
      <w:marRight w:val="0"/>
      <w:marTop w:val="0"/>
      <w:marBottom w:val="0"/>
      <w:divBdr>
        <w:top w:val="none" w:sz="0" w:space="0" w:color="auto"/>
        <w:left w:val="none" w:sz="0" w:space="0" w:color="auto"/>
        <w:bottom w:val="none" w:sz="0" w:space="0" w:color="auto"/>
        <w:right w:val="none" w:sz="0" w:space="0" w:color="auto"/>
      </w:divBdr>
    </w:div>
    <w:div w:id="1808432643">
      <w:bodyDiv w:val="1"/>
      <w:marLeft w:val="0"/>
      <w:marRight w:val="0"/>
      <w:marTop w:val="0"/>
      <w:marBottom w:val="0"/>
      <w:divBdr>
        <w:top w:val="none" w:sz="0" w:space="0" w:color="auto"/>
        <w:left w:val="none" w:sz="0" w:space="0" w:color="auto"/>
        <w:bottom w:val="none" w:sz="0" w:space="0" w:color="auto"/>
        <w:right w:val="none" w:sz="0" w:space="0" w:color="auto"/>
      </w:divBdr>
    </w:div>
    <w:div w:id="1863010988">
      <w:bodyDiv w:val="1"/>
      <w:marLeft w:val="0"/>
      <w:marRight w:val="0"/>
      <w:marTop w:val="0"/>
      <w:marBottom w:val="0"/>
      <w:divBdr>
        <w:top w:val="none" w:sz="0" w:space="0" w:color="auto"/>
        <w:left w:val="none" w:sz="0" w:space="0" w:color="auto"/>
        <w:bottom w:val="none" w:sz="0" w:space="0" w:color="auto"/>
        <w:right w:val="none" w:sz="0" w:space="0" w:color="auto"/>
      </w:divBdr>
    </w:div>
    <w:div w:id="1880045974">
      <w:bodyDiv w:val="1"/>
      <w:marLeft w:val="0"/>
      <w:marRight w:val="0"/>
      <w:marTop w:val="0"/>
      <w:marBottom w:val="0"/>
      <w:divBdr>
        <w:top w:val="none" w:sz="0" w:space="0" w:color="auto"/>
        <w:left w:val="none" w:sz="0" w:space="0" w:color="auto"/>
        <w:bottom w:val="none" w:sz="0" w:space="0" w:color="auto"/>
        <w:right w:val="none" w:sz="0" w:space="0" w:color="auto"/>
      </w:divBdr>
    </w:div>
    <w:div w:id="1883251888">
      <w:bodyDiv w:val="1"/>
      <w:marLeft w:val="0"/>
      <w:marRight w:val="0"/>
      <w:marTop w:val="0"/>
      <w:marBottom w:val="0"/>
      <w:divBdr>
        <w:top w:val="none" w:sz="0" w:space="0" w:color="auto"/>
        <w:left w:val="none" w:sz="0" w:space="0" w:color="auto"/>
        <w:bottom w:val="none" w:sz="0" w:space="0" w:color="auto"/>
        <w:right w:val="none" w:sz="0" w:space="0" w:color="auto"/>
      </w:divBdr>
    </w:div>
    <w:div w:id="1986927920">
      <w:bodyDiv w:val="1"/>
      <w:marLeft w:val="0"/>
      <w:marRight w:val="0"/>
      <w:marTop w:val="0"/>
      <w:marBottom w:val="0"/>
      <w:divBdr>
        <w:top w:val="none" w:sz="0" w:space="0" w:color="auto"/>
        <w:left w:val="none" w:sz="0" w:space="0" w:color="auto"/>
        <w:bottom w:val="none" w:sz="0" w:space="0" w:color="auto"/>
        <w:right w:val="none" w:sz="0" w:space="0" w:color="auto"/>
      </w:divBdr>
    </w:div>
    <w:div w:id="2033797851">
      <w:bodyDiv w:val="1"/>
      <w:marLeft w:val="0"/>
      <w:marRight w:val="0"/>
      <w:marTop w:val="0"/>
      <w:marBottom w:val="0"/>
      <w:divBdr>
        <w:top w:val="none" w:sz="0" w:space="0" w:color="auto"/>
        <w:left w:val="none" w:sz="0" w:space="0" w:color="auto"/>
        <w:bottom w:val="none" w:sz="0" w:space="0" w:color="auto"/>
        <w:right w:val="none" w:sz="0" w:space="0" w:color="auto"/>
      </w:divBdr>
    </w:div>
    <w:div w:id="2042122765">
      <w:bodyDiv w:val="1"/>
      <w:marLeft w:val="0"/>
      <w:marRight w:val="0"/>
      <w:marTop w:val="0"/>
      <w:marBottom w:val="0"/>
      <w:divBdr>
        <w:top w:val="none" w:sz="0" w:space="0" w:color="auto"/>
        <w:left w:val="none" w:sz="0" w:space="0" w:color="auto"/>
        <w:bottom w:val="none" w:sz="0" w:space="0" w:color="auto"/>
        <w:right w:val="none" w:sz="0" w:space="0" w:color="auto"/>
      </w:divBdr>
    </w:div>
    <w:div w:id="2084716858">
      <w:bodyDiv w:val="1"/>
      <w:marLeft w:val="0"/>
      <w:marRight w:val="0"/>
      <w:marTop w:val="0"/>
      <w:marBottom w:val="0"/>
      <w:divBdr>
        <w:top w:val="none" w:sz="0" w:space="0" w:color="auto"/>
        <w:left w:val="none" w:sz="0" w:space="0" w:color="auto"/>
        <w:bottom w:val="none" w:sz="0" w:space="0" w:color="auto"/>
        <w:right w:val="none" w:sz="0" w:space="0" w:color="auto"/>
      </w:divBdr>
    </w:div>
    <w:div w:id="2102678818">
      <w:bodyDiv w:val="1"/>
      <w:marLeft w:val="0"/>
      <w:marRight w:val="0"/>
      <w:marTop w:val="0"/>
      <w:marBottom w:val="0"/>
      <w:divBdr>
        <w:top w:val="none" w:sz="0" w:space="0" w:color="auto"/>
        <w:left w:val="none" w:sz="0" w:space="0" w:color="auto"/>
        <w:bottom w:val="none" w:sz="0" w:space="0" w:color="auto"/>
        <w:right w:val="none" w:sz="0" w:space="0" w:color="auto"/>
      </w:divBdr>
    </w:div>
    <w:div w:id="2122190595">
      <w:bodyDiv w:val="1"/>
      <w:marLeft w:val="0"/>
      <w:marRight w:val="0"/>
      <w:marTop w:val="0"/>
      <w:marBottom w:val="0"/>
      <w:divBdr>
        <w:top w:val="none" w:sz="0" w:space="0" w:color="auto"/>
        <w:left w:val="none" w:sz="0" w:space="0" w:color="auto"/>
        <w:bottom w:val="none" w:sz="0" w:space="0" w:color="auto"/>
        <w:right w:val="none" w:sz="0" w:space="0" w:color="auto"/>
      </w:divBdr>
    </w:div>
    <w:div w:id="214515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oter" Target="footer8.xml"/><Relationship Id="rId38"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gov/mdot/caddsupport/" TargetMode="External"/><Relationship Id="rId24" Type="http://schemas.openxmlformats.org/officeDocument/2006/relationships/footer" Target="footer5.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7.xml"/><Relationship Id="rId35" Type="http://schemas.openxmlformats.org/officeDocument/2006/relationships/footer" Target="footer9.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Region0\MultiModal\Public\LAP%20Agreement%20Templates\Agreement%20Templates\Agreement%20for%20LPA%20Project%20-%20FHWA%20Funding%20(Jun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9DB523F38E6B46A8D429162CA421E8" ma:contentTypeVersion="12" ma:contentTypeDescription="Create a new document." ma:contentTypeScope="" ma:versionID="c067d9a105d9602544da5119b123ca48">
  <xsd:schema xmlns:xsd="http://www.w3.org/2001/XMLSchema" xmlns:xs="http://www.w3.org/2001/XMLSchema" xmlns:p="http://schemas.microsoft.com/office/2006/metadata/properties" xmlns:ns3="cf3acebb-4c95-4177-a6c2-3a7b1fb40e38" xmlns:ns4="d0e24dc0-3a10-4072-a8e0-523c3dd34395" targetNamespace="http://schemas.microsoft.com/office/2006/metadata/properties" ma:root="true" ma:fieldsID="9e949ca1af018601b86513824c6467c3" ns3:_="" ns4:_="">
    <xsd:import namespace="cf3acebb-4c95-4177-a6c2-3a7b1fb40e38"/>
    <xsd:import namespace="d0e24dc0-3a10-4072-a8e0-523c3dd343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acebb-4c95-4177-a6c2-3a7b1fb40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24dc0-3a10-4072-a8e0-523c3dd343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2B260-9B5F-46D2-88E1-5B1370E7F0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E93382-179F-40D5-9AB1-19C95EDBDEAE}">
  <ds:schemaRefs>
    <ds:schemaRef ds:uri="http://schemas.openxmlformats.org/officeDocument/2006/bibliography"/>
  </ds:schemaRefs>
</ds:datastoreItem>
</file>

<file path=customXml/itemProps3.xml><?xml version="1.0" encoding="utf-8"?>
<ds:datastoreItem xmlns:ds="http://schemas.openxmlformats.org/officeDocument/2006/customXml" ds:itemID="{D7C10230-6FBA-42E7-B7BA-B1FBAA105714}">
  <ds:schemaRefs>
    <ds:schemaRef ds:uri="http://schemas.microsoft.com/sharepoint/v3/contenttype/forms"/>
  </ds:schemaRefs>
</ds:datastoreItem>
</file>

<file path=customXml/itemProps4.xml><?xml version="1.0" encoding="utf-8"?>
<ds:datastoreItem xmlns:ds="http://schemas.openxmlformats.org/officeDocument/2006/customXml" ds:itemID="{758C82B8-3061-4DB9-9B95-4199B622C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acebb-4c95-4177-a6c2-3a7b1fb40e38"/>
    <ds:schemaRef ds:uri="d0e24dc0-3a10-4072-a8e0-523c3dd34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Agreement for LPA Project - FHWA Funding (June 2022).dotx</Template>
  <TotalTime>3</TotalTime>
  <Pages>16</Pages>
  <Words>6895</Words>
  <Characters>39990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TRANSPORTATION ENHANCEMENT</vt:lpstr>
    </vt:vector>
  </TitlesOfParts>
  <Company>Maine Department of Transportation</Company>
  <LinksUpToDate>false</LinksUpToDate>
  <CharactersWithSpaces>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ENHANCEMENT</dc:title>
  <dc:creator>Laberge, Michael</dc:creator>
  <cp:lastModifiedBy>Laberge, Michael</cp:lastModifiedBy>
  <cp:revision>2</cp:revision>
  <cp:lastPrinted>2022-06-10T13:07:00Z</cp:lastPrinted>
  <dcterms:created xsi:type="dcterms:W3CDTF">2022-08-05T20:23:00Z</dcterms:created>
  <dcterms:modified xsi:type="dcterms:W3CDTF">2022-08-05T20:26:00Z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0x010100A19DB523F38E6B46A8D429162CA421E8</vt:lpwstr>
  </property>
</Properties>
</file>