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2626" w14:textId="28F804AE" w:rsidR="00F6798D" w:rsidRDefault="00AE3F96">
      <w:r>
        <w:rPr>
          <w:noProof/>
        </w:rPr>
        <mc:AlternateContent>
          <mc:Choice Requires="wps">
            <w:drawing>
              <wp:anchor distT="0" distB="0" distL="114300" distR="114300" simplePos="0" relativeHeight="251659264" behindDoc="0" locked="0" layoutInCell="1" allowOverlap="1" wp14:anchorId="62B866E9" wp14:editId="55B61D1E">
                <wp:simplePos x="0" y="0"/>
                <wp:positionH relativeFrom="column">
                  <wp:posOffset>-205105</wp:posOffset>
                </wp:positionH>
                <wp:positionV relativeFrom="paragraph">
                  <wp:posOffset>-595189</wp:posOffset>
                </wp:positionV>
                <wp:extent cx="4692688" cy="410547"/>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692688" cy="410547"/>
                        </a:xfrm>
                        <a:prstGeom prst="rect">
                          <a:avLst/>
                        </a:prstGeom>
                        <a:solidFill>
                          <a:schemeClr val="lt1"/>
                        </a:solidFill>
                        <a:ln w="6350">
                          <a:noFill/>
                        </a:ln>
                      </wps:spPr>
                      <wps:txbx>
                        <w:txbxContent>
                          <w:p w14:paraId="15C8B9A6" w14:textId="51B9804F" w:rsidR="00AE3F96" w:rsidRDefault="00AE3F96">
                            <w:r w:rsidRPr="00AE3F96">
                              <w:rPr>
                                <w:rFonts w:ascii="Helvetica Neue UltraLight" w:hAnsi="Helvetica Neue UltraLight" w:cs="Helvetica Neue"/>
                                <w:color w:val="000000"/>
                                <w:spacing w:val="12"/>
                                <w:kern w:val="1"/>
                                <w:sz w:val="40"/>
                                <w:szCs w:val="40"/>
                              </w:rPr>
                              <w:t xml:space="preserve">InforME Board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B866E9" id="_x0000_t202" coordsize="21600,21600" o:spt="202" path="m,l,21600r21600,l21600,xe">
                <v:stroke joinstyle="miter"/>
                <v:path gradientshapeok="t" o:connecttype="rect"/>
              </v:shapetype>
              <v:shape id="Text Box 2" o:spid="_x0000_s1026" type="#_x0000_t202" style="position:absolute;margin-left:-16.15pt;margin-top:-46.85pt;width:369.5pt;height:3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" fillcolor="white [3201]" stroked="f" strokeweight=".5pt">
                <v:textbox>
                  <w:txbxContent>
                    <w:p w14:paraId="15C8B9A6" w14:textId="51B9804F" w:rsidR="00AE3F96" w:rsidRDefault="00AE3F96">
                      <w:r w:rsidRPr="00AE3F96">
                        <w:rPr>
                          <w:rFonts w:ascii="Helvetica Neue UltraLight" w:hAnsi="Helvetica Neue UltraLight" w:cs="Helvetica Neue"/>
                          <w:color w:val="000000"/>
                          <w:spacing w:val="12"/>
                          <w:kern w:val="1"/>
                          <w:sz w:val="40"/>
                          <w:szCs w:val="40"/>
                        </w:rPr>
                        <w:t xml:space="preserve">InforME Board Meeting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E04C9DC" wp14:editId="5099ADAA">
                <wp:simplePos x="0" y="0"/>
                <wp:positionH relativeFrom="column">
                  <wp:posOffset>-373225</wp:posOffset>
                </wp:positionH>
                <wp:positionV relativeFrom="paragraph">
                  <wp:posOffset>-186055</wp:posOffset>
                </wp:positionV>
                <wp:extent cx="6848669"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8486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C7D3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pt,-14.65pt" to="509.8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" strokecolor="#4472c4 [3204]" strokeweight=".5pt">
                <v:stroke joinstyle="miter"/>
              </v:line>
            </w:pict>
          </mc:Fallback>
        </mc:AlternateContent>
      </w:r>
    </w:p>
    <w:p w14:paraId="187BE942" w14:textId="77777777" w:rsidR="00967028" w:rsidRDefault="00967028" w:rsidP="00967028">
      <w:pPr>
        <w:autoSpaceDE w:val="0"/>
        <w:autoSpaceDN w:val="0"/>
        <w:adjustRightInd w:val="0"/>
        <w:spacing w:line="264" w:lineRule="auto"/>
        <w:rPr>
          <w:rFonts w:ascii="Helvetica Neue" w:hAnsi="Helvetica Neue" w:cs="Helvetica Neue"/>
          <w:b/>
          <w:bCs/>
          <w:color w:val="2B6991"/>
          <w:spacing w:val="6"/>
          <w:kern w:val="1"/>
          <w:sz w:val="22"/>
          <w:szCs w:val="22"/>
        </w:rPr>
      </w:pPr>
      <w:r w:rsidRPr="00EF5672">
        <w:rPr>
          <w:rFonts w:ascii="Helvetica Neue" w:hAnsi="Helvetica Neue" w:cs="Helvetica Neue"/>
          <w:b/>
          <w:bCs/>
          <w:color w:val="2B6991"/>
          <w:spacing w:val="6"/>
          <w:kern w:val="1"/>
          <w:sz w:val="22"/>
          <w:szCs w:val="22"/>
        </w:rPr>
        <w:t>Meeting Date:</w:t>
      </w:r>
      <w:r>
        <w:rPr>
          <w:rFonts w:ascii="Helvetica Neue" w:hAnsi="Helvetica Neue" w:cs="Helvetica Neue"/>
          <w:b/>
          <w:bCs/>
          <w:color w:val="2B6991"/>
          <w:spacing w:val="6"/>
          <w:kern w:val="1"/>
          <w:sz w:val="22"/>
          <w:szCs w:val="22"/>
        </w:rPr>
        <w:t xml:space="preserve"> </w:t>
      </w:r>
      <w:r>
        <w:rPr>
          <w:rFonts w:ascii="Helvetica Neue" w:hAnsi="Helvetica Neue" w:cs="Helvetica Neue"/>
          <w:color w:val="000000"/>
          <w:spacing w:val="6"/>
          <w:kern w:val="1"/>
          <w:sz w:val="22"/>
          <w:szCs w:val="22"/>
        </w:rPr>
        <w:t>January 25, 2024</w:t>
      </w:r>
    </w:p>
    <w:p w14:paraId="64B0595F" w14:textId="77777777" w:rsidR="00967028" w:rsidRDefault="00967028" w:rsidP="00967028">
      <w:pPr>
        <w:autoSpaceDE w:val="0"/>
        <w:autoSpaceDN w:val="0"/>
        <w:adjustRightInd w:val="0"/>
        <w:spacing w:line="288" w:lineRule="auto"/>
        <w:rPr>
          <w:rFonts w:ascii="Helvetica Neue" w:hAnsi="Helvetica Neue" w:cs="Helvetica Neue"/>
          <w:b/>
          <w:bCs/>
          <w:color w:val="2B6991"/>
          <w:spacing w:val="6"/>
          <w:kern w:val="1"/>
          <w:sz w:val="22"/>
          <w:szCs w:val="22"/>
        </w:rPr>
      </w:pPr>
      <w:r w:rsidRPr="00EF5672">
        <w:rPr>
          <w:rFonts w:ascii="Helvetica Neue" w:hAnsi="Helvetica Neue" w:cs="Helvetica Neue"/>
          <w:b/>
          <w:bCs/>
          <w:color w:val="2B6991"/>
          <w:spacing w:val="6"/>
          <w:kern w:val="1"/>
          <w:sz w:val="22"/>
          <w:szCs w:val="22"/>
        </w:rPr>
        <w:t>Meeting Time:</w:t>
      </w:r>
      <w:r>
        <w:rPr>
          <w:rFonts w:ascii="Helvetica Neue" w:hAnsi="Helvetica Neue" w:cs="Helvetica Neue"/>
          <w:b/>
          <w:bCs/>
          <w:color w:val="2B6991"/>
          <w:spacing w:val="6"/>
          <w:kern w:val="1"/>
          <w:sz w:val="22"/>
          <w:szCs w:val="22"/>
        </w:rPr>
        <w:t xml:space="preserve"> </w:t>
      </w:r>
      <w:r>
        <w:rPr>
          <w:rFonts w:ascii="Helvetica Neue" w:hAnsi="Helvetica Neue" w:cs="Helvetica Neue"/>
          <w:color w:val="000000"/>
          <w:spacing w:val="6"/>
          <w:kern w:val="1"/>
          <w:sz w:val="22"/>
          <w:szCs w:val="22"/>
        </w:rPr>
        <w:t>1:00 PM - 3:00 PM</w:t>
      </w:r>
    </w:p>
    <w:p w14:paraId="5C618DE4" w14:textId="77777777" w:rsidR="00967028" w:rsidRDefault="00967028" w:rsidP="00967028">
      <w:pPr>
        <w:autoSpaceDE w:val="0"/>
        <w:autoSpaceDN w:val="0"/>
        <w:adjustRightInd w:val="0"/>
        <w:spacing w:line="288" w:lineRule="auto"/>
        <w:rPr>
          <w:rFonts w:ascii="Helvetica Neue" w:hAnsi="Helvetica Neue" w:cs="Helvetica Neue"/>
          <w:color w:val="000000"/>
          <w:spacing w:val="6"/>
          <w:kern w:val="1"/>
          <w:sz w:val="22"/>
          <w:szCs w:val="22"/>
        </w:rPr>
      </w:pPr>
      <w:r w:rsidRPr="00EF5672">
        <w:rPr>
          <w:rFonts w:ascii="Helvetica Neue" w:hAnsi="Helvetica Neue" w:cs="Helvetica Neue"/>
          <w:b/>
          <w:bCs/>
          <w:color w:val="2B6991"/>
          <w:spacing w:val="6"/>
          <w:kern w:val="1"/>
          <w:sz w:val="22"/>
          <w:szCs w:val="22"/>
        </w:rPr>
        <w:t>Meeting Location:</w:t>
      </w:r>
      <w:r>
        <w:rPr>
          <w:rFonts w:ascii="Helvetica Neue" w:hAnsi="Helvetica Neue" w:cs="Helvetica Neue"/>
          <w:color w:val="2B6991"/>
          <w:spacing w:val="6"/>
          <w:kern w:val="1"/>
          <w:sz w:val="22"/>
          <w:szCs w:val="22"/>
        </w:rPr>
        <w:t xml:space="preserve"> </w:t>
      </w:r>
      <w:r w:rsidRPr="00EF5672">
        <w:rPr>
          <w:rFonts w:ascii="Helvetica Neue" w:hAnsi="Helvetica Neue" w:cs="Helvetica Neue"/>
          <w:color w:val="000000"/>
          <w:spacing w:val="6"/>
          <w:kern w:val="1"/>
          <w:sz w:val="22"/>
          <w:szCs w:val="22"/>
        </w:rPr>
        <w:t>Virtual Meeting</w:t>
      </w:r>
    </w:p>
    <w:p w14:paraId="493C69BF" w14:textId="547C2C0B" w:rsidR="00B279B3" w:rsidRDefault="00E94BC8" w:rsidP="00E94BC8">
      <w:pPr>
        <w:tabs>
          <w:tab w:val="left" w:pos="2239"/>
        </w:tabs>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ab/>
      </w:r>
    </w:p>
    <w:p w14:paraId="20DE1DA7" w14:textId="51700696"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u w:val="single"/>
        </w:rPr>
      </w:pPr>
      <w:r w:rsidRPr="00B279B3">
        <w:rPr>
          <w:rFonts w:ascii="Helvetica Neue" w:hAnsi="Helvetica Neue" w:cs="Helvetica Neue"/>
          <w:b/>
          <w:bCs/>
          <w:color w:val="000000"/>
          <w:spacing w:val="6"/>
          <w:kern w:val="1"/>
          <w:sz w:val="22"/>
          <w:szCs w:val="22"/>
          <w:u w:val="single"/>
        </w:rPr>
        <w:t>Attendees</w:t>
      </w:r>
    </w:p>
    <w:p w14:paraId="7E5EB20A" w14:textId="6C6D6E25"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r>
        <w:rPr>
          <w:rFonts w:ascii="Helvetica Neue" w:hAnsi="Helvetica Neue" w:cs="Helvetica Neue"/>
          <w:b/>
          <w:bCs/>
          <w:color w:val="000000"/>
          <w:spacing w:val="6"/>
          <w:kern w:val="1"/>
          <w:sz w:val="22"/>
          <w:szCs w:val="22"/>
        </w:rPr>
        <w:t>Board Members Present</w:t>
      </w:r>
    </w:p>
    <w:p w14:paraId="0E7BDD0C" w14:textId="286A8D06" w:rsidR="002F031E" w:rsidRDefault="00967028"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Shenna Bellows</w:t>
      </w:r>
    </w:p>
    <w:p w14:paraId="125C65D8" w14:textId="18B55B2D" w:rsidR="00967028" w:rsidRDefault="00967028"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David Simsarian</w:t>
      </w:r>
    </w:p>
    <w:p w14:paraId="07078EC1" w14:textId="46CD8C8F" w:rsidR="000B1B90" w:rsidRDefault="002F031E"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Jeremy Cluchey</w:t>
      </w:r>
    </w:p>
    <w:p w14:paraId="04900514" w14:textId="7354E0A4" w:rsidR="00967028" w:rsidRDefault="00967028"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Michael Cyr</w:t>
      </w:r>
    </w:p>
    <w:p w14:paraId="77054BED" w14:textId="2C4A5359" w:rsidR="00967028" w:rsidRPr="00B279B3" w:rsidRDefault="00967028"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Chris Pinkham</w:t>
      </w:r>
    </w:p>
    <w:p w14:paraId="6BC2F0F0" w14:textId="2DC19316" w:rsidR="00B279B3" w:rsidRPr="00B279B3" w:rsidRDefault="00B279B3"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sidRPr="00B279B3">
        <w:rPr>
          <w:rFonts w:ascii="Helvetica Neue Light" w:hAnsi="Helvetica Neue Light" w:cs="Helvetica Neue"/>
          <w:color w:val="000000"/>
          <w:spacing w:val="6"/>
          <w:kern w:val="1"/>
          <w:sz w:val="22"/>
          <w:szCs w:val="22"/>
        </w:rPr>
        <w:t>Sam Foster, non-voting member</w:t>
      </w:r>
    </w:p>
    <w:p w14:paraId="7061B02E" w14:textId="6EB0CAB8"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p>
    <w:p w14:paraId="670FD333" w14:textId="77777777" w:rsidR="009C075A" w:rsidRDefault="009C075A" w:rsidP="00AE3F96">
      <w:pPr>
        <w:autoSpaceDE w:val="0"/>
        <w:autoSpaceDN w:val="0"/>
        <w:adjustRightInd w:val="0"/>
        <w:spacing w:line="288" w:lineRule="auto"/>
        <w:rPr>
          <w:rFonts w:ascii="Helvetica Neue" w:hAnsi="Helvetica Neue" w:cs="Helvetica Neue"/>
          <w:b/>
          <w:bCs/>
          <w:color w:val="000000"/>
          <w:spacing w:val="6"/>
          <w:kern w:val="1"/>
          <w:sz w:val="22"/>
          <w:szCs w:val="22"/>
        </w:rPr>
      </w:pPr>
      <w:r>
        <w:rPr>
          <w:rFonts w:ascii="Helvetica Neue" w:hAnsi="Helvetica Neue" w:cs="Helvetica Neue"/>
          <w:b/>
          <w:bCs/>
          <w:color w:val="000000"/>
          <w:spacing w:val="6"/>
          <w:kern w:val="1"/>
          <w:sz w:val="22"/>
          <w:szCs w:val="22"/>
        </w:rPr>
        <w:t>State of Maine Staff</w:t>
      </w:r>
    </w:p>
    <w:p w14:paraId="18DFF9F4" w14:textId="77777777" w:rsidR="009C075A" w:rsidRPr="009C075A" w:rsidRDefault="009C075A" w:rsidP="00AE3F96">
      <w:pPr>
        <w:autoSpaceDE w:val="0"/>
        <w:autoSpaceDN w:val="0"/>
        <w:adjustRightInd w:val="0"/>
        <w:spacing w:line="288" w:lineRule="auto"/>
        <w:rPr>
          <w:rFonts w:ascii="Helvetica Neue" w:hAnsi="Helvetica Neue" w:cs="Helvetica Neue"/>
          <w:color w:val="000000"/>
          <w:spacing w:val="6"/>
          <w:kern w:val="1"/>
          <w:sz w:val="22"/>
          <w:szCs w:val="22"/>
        </w:rPr>
      </w:pPr>
    </w:p>
    <w:p w14:paraId="0F5DF859" w14:textId="65263241"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r>
        <w:rPr>
          <w:rFonts w:ascii="Helvetica Neue" w:hAnsi="Helvetica Neue" w:cs="Helvetica Neue"/>
          <w:b/>
          <w:bCs/>
          <w:color w:val="000000"/>
          <w:spacing w:val="6"/>
          <w:kern w:val="1"/>
          <w:sz w:val="22"/>
          <w:szCs w:val="22"/>
        </w:rPr>
        <w:t>InforME/NIC Staff</w:t>
      </w:r>
    </w:p>
    <w:p w14:paraId="576C7F8B" w14:textId="77777777" w:rsidR="00967028" w:rsidRDefault="00967028"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Tony Brodie</w:t>
      </w:r>
    </w:p>
    <w:p w14:paraId="21B5CB98" w14:textId="2B7F8DB7" w:rsidR="00E14109" w:rsidRPr="00B279B3" w:rsidRDefault="00B279B3" w:rsidP="00AE3F96">
      <w:pPr>
        <w:autoSpaceDE w:val="0"/>
        <w:autoSpaceDN w:val="0"/>
        <w:adjustRightInd w:val="0"/>
        <w:spacing w:line="288" w:lineRule="auto"/>
        <w:rPr>
          <w:rFonts w:ascii="Helvetica Neue Light" w:hAnsi="Helvetica Neue Light" w:cs="Helvetica Neue"/>
          <w:color w:val="000000"/>
          <w:spacing w:val="6"/>
          <w:kern w:val="1"/>
          <w:sz w:val="22"/>
          <w:szCs w:val="22"/>
        </w:rPr>
      </w:pPr>
      <w:r w:rsidRPr="00B279B3">
        <w:rPr>
          <w:rFonts w:ascii="Helvetica Neue Light" w:hAnsi="Helvetica Neue Light" w:cs="Helvetica Neue"/>
          <w:color w:val="000000"/>
          <w:spacing w:val="6"/>
          <w:kern w:val="1"/>
          <w:sz w:val="22"/>
          <w:szCs w:val="22"/>
        </w:rPr>
        <w:t>Kim Duplisea</w:t>
      </w:r>
    </w:p>
    <w:p w14:paraId="43DD5570" w14:textId="1D238D6B"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p>
    <w:p w14:paraId="77F512A4" w14:textId="104A3A61" w:rsid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r>
        <w:rPr>
          <w:rFonts w:ascii="Helvetica Neue" w:hAnsi="Helvetica Neue" w:cs="Helvetica Neue"/>
          <w:b/>
          <w:bCs/>
          <w:color w:val="000000"/>
          <w:spacing w:val="6"/>
          <w:kern w:val="1"/>
          <w:sz w:val="22"/>
          <w:szCs w:val="22"/>
        </w:rPr>
        <w:t>The meeting was called to order at 1:0</w:t>
      </w:r>
      <w:r w:rsidR="008C3C08">
        <w:rPr>
          <w:rFonts w:ascii="Helvetica Neue" w:hAnsi="Helvetica Neue" w:cs="Helvetica Neue"/>
          <w:b/>
          <w:bCs/>
          <w:color w:val="000000"/>
          <w:spacing w:val="6"/>
          <w:kern w:val="1"/>
          <w:sz w:val="22"/>
          <w:szCs w:val="22"/>
        </w:rPr>
        <w:t>5</w:t>
      </w:r>
      <w:r>
        <w:rPr>
          <w:rFonts w:ascii="Helvetica Neue" w:hAnsi="Helvetica Neue" w:cs="Helvetica Neue"/>
          <w:b/>
          <w:bCs/>
          <w:color w:val="000000"/>
          <w:spacing w:val="6"/>
          <w:kern w:val="1"/>
          <w:sz w:val="22"/>
          <w:szCs w:val="22"/>
        </w:rPr>
        <w:t xml:space="preserve">PM </w:t>
      </w:r>
    </w:p>
    <w:p w14:paraId="1FAA181D" w14:textId="77777777" w:rsidR="00B279B3" w:rsidRPr="00B279B3" w:rsidRDefault="00B279B3" w:rsidP="00AE3F96">
      <w:pPr>
        <w:autoSpaceDE w:val="0"/>
        <w:autoSpaceDN w:val="0"/>
        <w:adjustRightInd w:val="0"/>
        <w:spacing w:line="288" w:lineRule="auto"/>
        <w:rPr>
          <w:rFonts w:ascii="Helvetica Neue" w:hAnsi="Helvetica Neue" w:cs="Helvetica Neue"/>
          <w:b/>
          <w:bCs/>
          <w:color w:val="000000"/>
          <w:spacing w:val="6"/>
          <w:kern w:val="1"/>
          <w:sz w:val="22"/>
          <w:szCs w:val="22"/>
        </w:rPr>
      </w:pPr>
    </w:p>
    <w:p w14:paraId="16F6D603" w14:textId="60C049B9" w:rsidR="00AE3F96" w:rsidRPr="00AE3F96" w:rsidRDefault="00AE3F96" w:rsidP="00AE3F96">
      <w:pPr>
        <w:numPr>
          <w:ilvl w:val="1"/>
          <w:numId w:val="1"/>
        </w:numPr>
        <w:tabs>
          <w:tab w:val="left" w:pos="360"/>
          <w:tab w:val="left" w:pos="687"/>
        </w:tabs>
        <w:autoSpaceDE w:val="0"/>
        <w:autoSpaceDN w:val="0"/>
        <w:adjustRightInd w:val="0"/>
        <w:spacing w:line="288" w:lineRule="auto"/>
        <w:ind w:left="687" w:hanging="688"/>
        <w:rPr>
          <w:rFonts w:ascii="Helvetica Neue Light" w:hAnsi="Helvetica Neue Light" w:cs="Helvetica Neue"/>
          <w:color w:val="000000"/>
          <w:spacing w:val="6"/>
          <w:kern w:val="1"/>
          <w:sz w:val="22"/>
          <w:szCs w:val="22"/>
        </w:rPr>
      </w:pPr>
      <w:r w:rsidRPr="00AE3F96">
        <w:rPr>
          <w:rFonts w:ascii="Helvetica Neue Light" w:hAnsi="Helvetica Neue Light" w:cs="Helvetica Neue"/>
          <w:color w:val="000000"/>
          <w:spacing w:val="6"/>
          <w:kern w:val="1"/>
          <w:sz w:val="22"/>
          <w:szCs w:val="22"/>
        </w:rPr>
        <w:t xml:space="preserve">Welcome and Introductions </w:t>
      </w:r>
    </w:p>
    <w:p w14:paraId="7FA5D1B0" w14:textId="77777777" w:rsidR="00AE3F96" w:rsidRPr="00AE3F96" w:rsidRDefault="00AE3F96" w:rsidP="00D65146">
      <w:pPr>
        <w:tabs>
          <w:tab w:val="left" w:pos="360"/>
          <w:tab w:val="left" w:pos="687"/>
        </w:tabs>
        <w:autoSpaceDE w:val="0"/>
        <w:autoSpaceDN w:val="0"/>
        <w:adjustRightInd w:val="0"/>
        <w:spacing w:line="288" w:lineRule="auto"/>
        <w:ind w:left="-1"/>
        <w:rPr>
          <w:rFonts w:ascii="Helvetica Neue Light" w:hAnsi="Helvetica Neue Light" w:cs="Helvetica Neue"/>
          <w:color w:val="000000"/>
          <w:spacing w:val="6"/>
          <w:kern w:val="1"/>
          <w:sz w:val="22"/>
          <w:szCs w:val="22"/>
        </w:rPr>
      </w:pPr>
    </w:p>
    <w:p w14:paraId="01CFA31C" w14:textId="7694AD71" w:rsidR="00AE3F96" w:rsidRDefault="00AE3F96" w:rsidP="00AE3F96">
      <w:pPr>
        <w:numPr>
          <w:ilvl w:val="1"/>
          <w:numId w:val="1"/>
        </w:numPr>
        <w:tabs>
          <w:tab w:val="left" w:pos="360"/>
          <w:tab w:val="left" w:pos="687"/>
        </w:tabs>
        <w:autoSpaceDE w:val="0"/>
        <w:autoSpaceDN w:val="0"/>
        <w:adjustRightInd w:val="0"/>
        <w:spacing w:line="288" w:lineRule="auto"/>
        <w:ind w:left="687" w:hanging="688"/>
        <w:rPr>
          <w:rFonts w:ascii="Helvetica Neue Light" w:hAnsi="Helvetica Neue Light" w:cs="Helvetica Neue"/>
          <w:color w:val="000000"/>
          <w:spacing w:val="6"/>
          <w:kern w:val="1"/>
          <w:sz w:val="22"/>
          <w:szCs w:val="22"/>
        </w:rPr>
      </w:pPr>
      <w:r w:rsidRPr="00AE3F96">
        <w:rPr>
          <w:rFonts w:ascii="Helvetica Neue Light" w:hAnsi="Helvetica Neue Light" w:cs="Helvetica Neue"/>
          <w:color w:val="000000"/>
          <w:spacing w:val="6"/>
          <w:kern w:val="1"/>
          <w:sz w:val="22"/>
          <w:szCs w:val="22"/>
        </w:rPr>
        <w:t>Adoption of</w:t>
      </w:r>
      <w:r w:rsidR="00967028">
        <w:rPr>
          <w:rFonts w:ascii="Helvetica Neue Light" w:hAnsi="Helvetica Neue Light" w:cs="Helvetica Neue"/>
          <w:color w:val="000000"/>
          <w:spacing w:val="6"/>
          <w:kern w:val="1"/>
          <w:sz w:val="22"/>
          <w:szCs w:val="22"/>
        </w:rPr>
        <w:t xml:space="preserve"> August and October</w:t>
      </w:r>
      <w:r w:rsidR="009C075A" w:rsidRPr="00B27627">
        <w:rPr>
          <w:rFonts w:ascii="Helvetica Neue Light" w:hAnsi="Helvetica Neue Light" w:cs="Helvetica Neue"/>
          <w:color w:val="000000"/>
          <w:spacing w:val="6"/>
          <w:kern w:val="1"/>
          <w:sz w:val="22"/>
          <w:szCs w:val="22"/>
        </w:rPr>
        <w:t xml:space="preserve"> 2023 Minutes</w:t>
      </w:r>
    </w:p>
    <w:p w14:paraId="2B9F90FD" w14:textId="43AE8178" w:rsidR="008C3C08" w:rsidRPr="008C3C08" w:rsidRDefault="008C3C08" w:rsidP="008C3C08">
      <w:pPr>
        <w:tabs>
          <w:tab w:val="left" w:pos="360"/>
          <w:tab w:val="left" w:pos="450"/>
        </w:tabs>
        <w:autoSpaceDE w:val="0"/>
        <w:autoSpaceDN w:val="0"/>
        <w:adjustRightInd w:val="0"/>
        <w:spacing w:line="288" w:lineRule="auto"/>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ab/>
      </w:r>
      <w:r w:rsidRPr="008C3C08">
        <w:rPr>
          <w:rFonts w:ascii="Helvetica Neue Light" w:hAnsi="Helvetica Neue Light" w:cs="Helvetica Neue"/>
          <w:color w:val="000000"/>
          <w:spacing w:val="6"/>
          <w:kern w:val="1"/>
          <w:sz w:val="22"/>
          <w:szCs w:val="22"/>
        </w:rPr>
        <w:t xml:space="preserve">Because there is no quorum, the voting item has been postponed. </w:t>
      </w:r>
    </w:p>
    <w:p w14:paraId="5347F892" w14:textId="77777777" w:rsidR="009C075A" w:rsidRDefault="009C075A" w:rsidP="009C075A">
      <w:pPr>
        <w:tabs>
          <w:tab w:val="left" w:pos="360"/>
          <w:tab w:val="left" w:pos="687"/>
        </w:tabs>
        <w:autoSpaceDE w:val="0"/>
        <w:autoSpaceDN w:val="0"/>
        <w:adjustRightInd w:val="0"/>
        <w:spacing w:line="288" w:lineRule="auto"/>
        <w:rPr>
          <w:rFonts w:ascii="Helvetica Neue Light" w:hAnsi="Helvetica Neue Light" w:cs="Helvetica Neue"/>
          <w:color w:val="000000"/>
          <w:spacing w:val="6"/>
          <w:kern w:val="1"/>
          <w:sz w:val="22"/>
          <w:szCs w:val="22"/>
        </w:rPr>
      </w:pPr>
    </w:p>
    <w:p w14:paraId="42EA34B4" w14:textId="58E2D744" w:rsidR="009C075A" w:rsidRDefault="00967028" w:rsidP="009C075A">
      <w:pPr>
        <w:numPr>
          <w:ilvl w:val="1"/>
          <w:numId w:val="1"/>
        </w:numPr>
        <w:tabs>
          <w:tab w:val="left" w:pos="360"/>
          <w:tab w:val="left" w:pos="687"/>
        </w:tabs>
        <w:autoSpaceDE w:val="0"/>
        <w:autoSpaceDN w:val="0"/>
        <w:adjustRightInd w:val="0"/>
        <w:spacing w:line="288" w:lineRule="auto"/>
        <w:ind w:left="687" w:hanging="688"/>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Voting Item: Inland Fisheries and Wildlife, Mobile Application, Cost Quote</w:t>
      </w:r>
    </w:p>
    <w:p w14:paraId="463C977E" w14:textId="3840E208" w:rsidR="00967028" w:rsidRDefault="009C075A" w:rsidP="00765958">
      <w:pPr>
        <w:tabs>
          <w:tab w:val="left" w:pos="720"/>
          <w:tab w:val="left" w:pos="104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 xml:space="preserve">Sam Foster provided an overview </w:t>
      </w:r>
      <w:r w:rsidR="00967028">
        <w:rPr>
          <w:rFonts w:ascii="Helvetica Neue Light" w:hAnsi="Helvetica Neue Light" w:cs="Helvetica Neue"/>
          <w:color w:val="000000"/>
          <w:spacing w:val="6"/>
          <w:kern w:val="1"/>
          <w:sz w:val="22"/>
          <w:szCs w:val="22"/>
        </w:rPr>
        <w:t>of the project.  The outdoors community is a great use case for a mobile app.  The app will allow outdoors</w:t>
      </w:r>
      <w:r w:rsidR="000834B6">
        <w:rPr>
          <w:rFonts w:ascii="Helvetica Neue Light" w:hAnsi="Helvetica Neue Light" w:cs="Helvetica Neue"/>
          <w:color w:val="000000"/>
          <w:spacing w:val="6"/>
          <w:kern w:val="1"/>
          <w:sz w:val="22"/>
          <w:szCs w:val="22"/>
        </w:rPr>
        <w:t xml:space="preserve">men </w:t>
      </w:r>
      <w:r w:rsidR="00967028">
        <w:rPr>
          <w:rFonts w:ascii="Helvetica Neue Light" w:hAnsi="Helvetica Neue Light" w:cs="Helvetica Neue"/>
          <w:color w:val="000000"/>
          <w:spacing w:val="6"/>
          <w:kern w:val="1"/>
          <w:sz w:val="22"/>
          <w:szCs w:val="22"/>
        </w:rPr>
        <w:t>to download rules and laws, have mapping</w:t>
      </w:r>
      <w:r w:rsidR="000834B6">
        <w:rPr>
          <w:rFonts w:ascii="Helvetica Neue Light" w:hAnsi="Helvetica Neue Light" w:cs="Helvetica Neue"/>
          <w:color w:val="000000"/>
          <w:spacing w:val="6"/>
          <w:kern w:val="1"/>
          <w:sz w:val="22"/>
          <w:szCs w:val="22"/>
        </w:rPr>
        <w:t xml:space="preserve"> which will be available even when there is no internet connectivity.  When there is internet connectivity the app will provide g</w:t>
      </w:r>
      <w:r w:rsidR="00967028">
        <w:rPr>
          <w:rFonts w:ascii="Helvetica Neue Light" w:hAnsi="Helvetica Neue Light" w:cs="Helvetica Neue"/>
          <w:color w:val="000000"/>
          <w:spacing w:val="6"/>
          <w:kern w:val="1"/>
          <w:sz w:val="22"/>
          <w:szCs w:val="22"/>
        </w:rPr>
        <w:t xml:space="preserve">eolocation capabilities and </w:t>
      </w:r>
      <w:r w:rsidR="000834B6">
        <w:rPr>
          <w:rFonts w:ascii="Helvetica Neue Light" w:hAnsi="Helvetica Neue Light" w:cs="Helvetica Neue"/>
          <w:color w:val="000000"/>
          <w:spacing w:val="6"/>
          <w:kern w:val="1"/>
          <w:sz w:val="22"/>
          <w:szCs w:val="22"/>
        </w:rPr>
        <w:t>the ability to</w:t>
      </w:r>
      <w:r w:rsidR="00967028">
        <w:rPr>
          <w:rFonts w:ascii="Helvetica Neue Light" w:hAnsi="Helvetica Neue Light" w:cs="Helvetica Neue"/>
          <w:color w:val="000000"/>
          <w:spacing w:val="6"/>
          <w:kern w:val="1"/>
          <w:sz w:val="22"/>
          <w:szCs w:val="22"/>
        </w:rPr>
        <w:t xml:space="preserve"> purchase licenses</w:t>
      </w:r>
      <w:r w:rsidR="000834B6">
        <w:rPr>
          <w:rFonts w:ascii="Helvetica Neue Light" w:hAnsi="Helvetica Neue Light" w:cs="Helvetica Neue"/>
          <w:color w:val="000000"/>
          <w:spacing w:val="6"/>
          <w:kern w:val="1"/>
          <w:sz w:val="22"/>
          <w:szCs w:val="22"/>
        </w:rPr>
        <w:t xml:space="preserve"> with saved payment methods</w:t>
      </w:r>
      <w:r w:rsidR="00967028">
        <w:rPr>
          <w:rFonts w:ascii="Helvetica Neue Light" w:hAnsi="Helvetica Neue Light" w:cs="Helvetica Neue"/>
          <w:color w:val="000000"/>
          <w:spacing w:val="6"/>
          <w:kern w:val="1"/>
          <w:sz w:val="22"/>
          <w:szCs w:val="22"/>
        </w:rPr>
        <w:t xml:space="preserve">. </w:t>
      </w:r>
      <w:r w:rsidR="000834B6">
        <w:rPr>
          <w:rFonts w:ascii="Helvetica Neue Light" w:hAnsi="Helvetica Neue Light" w:cs="Helvetica Neue"/>
          <w:color w:val="000000"/>
          <w:spacing w:val="6"/>
          <w:kern w:val="1"/>
          <w:sz w:val="22"/>
          <w:szCs w:val="22"/>
        </w:rPr>
        <w:t xml:space="preserve"> </w:t>
      </w:r>
      <w:r w:rsidR="00967028">
        <w:rPr>
          <w:rFonts w:ascii="Helvetica Neue Light" w:hAnsi="Helvetica Neue Light" w:cs="Helvetica Neue"/>
          <w:color w:val="000000"/>
          <w:spacing w:val="6"/>
          <w:kern w:val="1"/>
          <w:sz w:val="22"/>
          <w:szCs w:val="22"/>
        </w:rPr>
        <w:t xml:space="preserve">This is a custom service </w:t>
      </w:r>
      <w:r w:rsidR="000834B6">
        <w:rPr>
          <w:rFonts w:ascii="Helvetica Neue Light" w:hAnsi="Helvetica Neue Light" w:cs="Helvetica Neue"/>
          <w:color w:val="000000"/>
          <w:spacing w:val="6"/>
          <w:kern w:val="1"/>
          <w:sz w:val="22"/>
          <w:szCs w:val="22"/>
        </w:rPr>
        <w:t xml:space="preserve">that is </w:t>
      </w:r>
      <w:r w:rsidR="00967028">
        <w:rPr>
          <w:rFonts w:ascii="Helvetica Neue Light" w:hAnsi="Helvetica Neue Light" w:cs="Helvetica Neue"/>
          <w:color w:val="000000"/>
          <w:spacing w:val="6"/>
          <w:kern w:val="1"/>
          <w:sz w:val="22"/>
          <w:szCs w:val="22"/>
        </w:rPr>
        <w:t xml:space="preserve">inspired by many other mobile applications Tyler provides throughout the country.  </w:t>
      </w:r>
      <w:r w:rsidR="000834B6">
        <w:rPr>
          <w:rFonts w:ascii="Helvetica Neue Light" w:hAnsi="Helvetica Neue Light" w:cs="Helvetica Neue"/>
          <w:color w:val="000000"/>
          <w:spacing w:val="6"/>
          <w:kern w:val="1"/>
          <w:sz w:val="22"/>
          <w:szCs w:val="22"/>
        </w:rPr>
        <w:t>T</w:t>
      </w:r>
      <w:r w:rsidR="00967028">
        <w:rPr>
          <w:rFonts w:ascii="Helvetica Neue Light" w:hAnsi="Helvetica Neue Light" w:cs="Helvetica Neue"/>
          <w:color w:val="000000"/>
          <w:spacing w:val="6"/>
          <w:kern w:val="1"/>
          <w:sz w:val="22"/>
          <w:szCs w:val="22"/>
        </w:rPr>
        <w:t xml:space="preserve">his project needs to be completed in 2024.  </w:t>
      </w:r>
    </w:p>
    <w:p w14:paraId="6E2EA597" w14:textId="77777777" w:rsidR="008C3C08" w:rsidRDefault="008C3C08" w:rsidP="00765958">
      <w:pPr>
        <w:tabs>
          <w:tab w:val="left" w:pos="720"/>
          <w:tab w:val="left" w:pos="1047"/>
        </w:tabs>
        <w:autoSpaceDE w:val="0"/>
        <w:autoSpaceDN w:val="0"/>
        <w:adjustRightInd w:val="0"/>
        <w:spacing w:line="288" w:lineRule="auto"/>
        <w:ind w:left="360"/>
        <w:rPr>
          <w:rFonts w:ascii="Helvetica Neue Light" w:hAnsi="Helvetica Neue Light" w:cs="Helvetica Neue"/>
          <w:color w:val="000000"/>
          <w:spacing w:val="6"/>
          <w:kern w:val="1"/>
          <w:sz w:val="22"/>
          <w:szCs w:val="22"/>
        </w:rPr>
      </w:pPr>
    </w:p>
    <w:p w14:paraId="49ED6DF2" w14:textId="1879C89A" w:rsidR="008C3C08" w:rsidRDefault="008C3C08" w:rsidP="00765958">
      <w:pPr>
        <w:tabs>
          <w:tab w:val="left" w:pos="720"/>
          <w:tab w:val="left" w:pos="104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 xml:space="preserve">This service is being </w:t>
      </w:r>
      <w:r w:rsidR="000834B6">
        <w:rPr>
          <w:rFonts w:ascii="Helvetica Neue Light" w:hAnsi="Helvetica Neue Light" w:cs="Helvetica Neue"/>
          <w:color w:val="000000"/>
          <w:spacing w:val="6"/>
          <w:kern w:val="1"/>
          <w:sz w:val="22"/>
          <w:szCs w:val="22"/>
        </w:rPr>
        <w:t>completed</w:t>
      </w:r>
      <w:r>
        <w:rPr>
          <w:rFonts w:ascii="Helvetica Neue Light" w:hAnsi="Helvetica Neue Light" w:cs="Helvetica Neue"/>
          <w:color w:val="000000"/>
          <w:spacing w:val="6"/>
          <w:kern w:val="1"/>
          <w:sz w:val="22"/>
          <w:szCs w:val="22"/>
        </w:rPr>
        <w:t xml:space="preserve"> as an app versus a </w:t>
      </w:r>
      <w:r w:rsidR="000834B6">
        <w:rPr>
          <w:rFonts w:ascii="Helvetica Neue Light" w:hAnsi="Helvetica Neue Light" w:cs="Helvetica Neue"/>
          <w:color w:val="000000"/>
          <w:spacing w:val="6"/>
          <w:kern w:val="1"/>
          <w:sz w:val="22"/>
          <w:szCs w:val="22"/>
        </w:rPr>
        <w:t xml:space="preserve">responsive </w:t>
      </w:r>
      <w:r>
        <w:rPr>
          <w:rFonts w:ascii="Helvetica Neue Light" w:hAnsi="Helvetica Neue Light" w:cs="Helvetica Neue"/>
          <w:color w:val="000000"/>
          <w:spacing w:val="6"/>
          <w:kern w:val="1"/>
          <w:sz w:val="22"/>
          <w:szCs w:val="22"/>
        </w:rPr>
        <w:t>website due to the capabilities native devices</w:t>
      </w:r>
      <w:r w:rsidR="000834B6">
        <w:rPr>
          <w:rFonts w:ascii="Helvetica Neue Light" w:hAnsi="Helvetica Neue Light" w:cs="Helvetica Neue"/>
          <w:color w:val="000000"/>
          <w:spacing w:val="6"/>
          <w:kern w:val="1"/>
          <w:sz w:val="22"/>
          <w:szCs w:val="22"/>
        </w:rPr>
        <w:t xml:space="preserve"> offer, such as push notifications, as well as offline needs for the outdoors community,</w:t>
      </w:r>
      <w:r>
        <w:rPr>
          <w:rFonts w:ascii="Helvetica Neue Light" w:hAnsi="Helvetica Neue Light" w:cs="Helvetica Neue"/>
          <w:color w:val="000000"/>
          <w:spacing w:val="6"/>
          <w:kern w:val="1"/>
          <w:sz w:val="22"/>
          <w:szCs w:val="22"/>
        </w:rPr>
        <w:t xml:space="preserve"> such as offline mapping</w:t>
      </w:r>
      <w:r w:rsidR="000834B6">
        <w:rPr>
          <w:rFonts w:ascii="Helvetica Neue Light" w:hAnsi="Helvetica Neue Light" w:cs="Helvetica Neue"/>
          <w:color w:val="000000"/>
          <w:spacing w:val="6"/>
          <w:kern w:val="1"/>
          <w:sz w:val="22"/>
          <w:szCs w:val="22"/>
        </w:rPr>
        <w:t>.</w:t>
      </w:r>
    </w:p>
    <w:p w14:paraId="342A85D7" w14:textId="77777777" w:rsidR="00967028" w:rsidRDefault="00967028" w:rsidP="00765958">
      <w:pPr>
        <w:tabs>
          <w:tab w:val="left" w:pos="720"/>
          <w:tab w:val="left" w:pos="1047"/>
        </w:tabs>
        <w:autoSpaceDE w:val="0"/>
        <w:autoSpaceDN w:val="0"/>
        <w:adjustRightInd w:val="0"/>
        <w:spacing w:line="288" w:lineRule="auto"/>
        <w:ind w:left="360"/>
        <w:rPr>
          <w:rFonts w:ascii="Helvetica Neue Light" w:hAnsi="Helvetica Neue Light" w:cs="Helvetica Neue"/>
          <w:color w:val="000000"/>
          <w:spacing w:val="6"/>
          <w:kern w:val="1"/>
          <w:sz w:val="22"/>
          <w:szCs w:val="22"/>
        </w:rPr>
      </w:pPr>
    </w:p>
    <w:p w14:paraId="5805DAE5" w14:textId="6F81CB0B" w:rsidR="00765958" w:rsidRPr="00B279B3" w:rsidRDefault="008C3C08" w:rsidP="008C3C08">
      <w:pPr>
        <w:tabs>
          <w:tab w:val="left" w:pos="720"/>
          <w:tab w:val="left" w:pos="104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Because there is no quorum, the voting item has been postponed.</w:t>
      </w:r>
      <w:r w:rsidR="009C075A">
        <w:rPr>
          <w:rFonts w:ascii="Helvetica Neue Light" w:hAnsi="Helvetica Neue Light" w:cs="Helvetica Neue"/>
          <w:color w:val="000000"/>
          <w:spacing w:val="6"/>
          <w:kern w:val="1"/>
          <w:sz w:val="22"/>
          <w:szCs w:val="22"/>
        </w:rPr>
        <w:t xml:space="preserve"> </w:t>
      </w:r>
    </w:p>
    <w:p w14:paraId="2E2A32B7" w14:textId="77777777" w:rsidR="00B279B3" w:rsidRPr="00B279B3" w:rsidRDefault="00B279B3" w:rsidP="00B279B3">
      <w:pPr>
        <w:tabs>
          <w:tab w:val="left" w:pos="720"/>
          <w:tab w:val="left" w:pos="1047"/>
        </w:tabs>
        <w:autoSpaceDE w:val="0"/>
        <w:autoSpaceDN w:val="0"/>
        <w:adjustRightInd w:val="0"/>
        <w:spacing w:line="288" w:lineRule="auto"/>
        <w:ind w:left="360"/>
        <w:rPr>
          <w:rFonts w:ascii="Helvetica Neue" w:hAnsi="Helvetica Neue" w:cs="Helvetica Neue"/>
          <w:color w:val="000000"/>
          <w:spacing w:val="6"/>
          <w:kern w:val="1"/>
          <w:sz w:val="22"/>
          <w:szCs w:val="22"/>
        </w:rPr>
      </w:pPr>
    </w:p>
    <w:p w14:paraId="7ADD75C8" w14:textId="68C32295" w:rsidR="00B279B3" w:rsidRDefault="00967028" w:rsidP="00321335">
      <w:pPr>
        <w:pStyle w:val="ListParagraph"/>
        <w:numPr>
          <w:ilvl w:val="1"/>
          <w:numId w:val="1"/>
        </w:num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 xml:space="preserve">Fourth Quarter General Manager’s Report </w:t>
      </w:r>
    </w:p>
    <w:p w14:paraId="2A349D1B" w14:textId="0B78A701" w:rsidR="00B279B3" w:rsidRDefault="00967028"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Sam Foster provided an overview of the fourth quarter General Manager’s Report</w:t>
      </w:r>
      <w:r w:rsidR="000834B6">
        <w:rPr>
          <w:rFonts w:ascii="Helvetica Neue Light" w:hAnsi="Helvetica Neue Light" w:cs="Helvetica Neue"/>
          <w:color w:val="000000"/>
          <w:spacing w:val="6"/>
          <w:kern w:val="1"/>
          <w:sz w:val="22"/>
          <w:szCs w:val="22"/>
        </w:rPr>
        <w:t xml:space="preserve">.  During the quarter </w:t>
      </w:r>
      <w:r w:rsidR="008C3C08">
        <w:rPr>
          <w:rFonts w:ascii="Helvetica Neue Light" w:hAnsi="Helvetica Neue Light" w:cs="Helvetica Neue"/>
          <w:color w:val="000000"/>
          <w:spacing w:val="6"/>
          <w:kern w:val="1"/>
          <w:sz w:val="22"/>
          <w:szCs w:val="22"/>
        </w:rPr>
        <w:t xml:space="preserve">several Bureau of Corporations, Elections and Commissions </w:t>
      </w:r>
      <w:r w:rsidR="000834B6">
        <w:rPr>
          <w:rFonts w:ascii="Helvetica Neue Light" w:hAnsi="Helvetica Neue Light" w:cs="Helvetica Neue"/>
          <w:color w:val="000000"/>
          <w:spacing w:val="6"/>
          <w:kern w:val="1"/>
          <w:sz w:val="22"/>
          <w:szCs w:val="22"/>
        </w:rPr>
        <w:t xml:space="preserve">services were enhanced and launched </w:t>
      </w:r>
      <w:r w:rsidR="008C3C08">
        <w:rPr>
          <w:rFonts w:ascii="Helvetica Neue Light" w:hAnsi="Helvetica Neue Light" w:cs="Helvetica Neue"/>
          <w:color w:val="000000"/>
          <w:spacing w:val="6"/>
          <w:kern w:val="1"/>
          <w:sz w:val="22"/>
          <w:szCs w:val="22"/>
        </w:rPr>
        <w:t xml:space="preserve">due to a backend database upgrade.  This huge project required the InforME and CEC teams to work closely </w:t>
      </w:r>
      <w:r w:rsidR="00974344">
        <w:rPr>
          <w:rFonts w:ascii="Helvetica Neue Light" w:hAnsi="Helvetica Neue Light" w:cs="Helvetica Neue"/>
          <w:color w:val="000000"/>
          <w:spacing w:val="6"/>
          <w:kern w:val="1"/>
          <w:sz w:val="22"/>
          <w:szCs w:val="22"/>
        </w:rPr>
        <w:t>to</w:t>
      </w:r>
      <w:r w:rsidR="008C3C08">
        <w:rPr>
          <w:rFonts w:ascii="Helvetica Neue Light" w:hAnsi="Helvetica Neue Light" w:cs="Helvetica Neue"/>
          <w:color w:val="000000"/>
          <w:spacing w:val="6"/>
          <w:kern w:val="1"/>
          <w:sz w:val="22"/>
          <w:szCs w:val="22"/>
        </w:rPr>
        <w:t xml:space="preserve"> upgrade five corporate services including annual report filings, bulk data sales, corporate change of address, corporate search and the commercial clerk and registered agent listing and management service.  </w:t>
      </w:r>
    </w:p>
    <w:p w14:paraId="3FAD4FD5" w14:textId="77777777" w:rsidR="008C3C08" w:rsidRDefault="008C3C08"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p>
    <w:p w14:paraId="03222C57" w14:textId="12F8BD29" w:rsidR="008C3C08" w:rsidRDefault="008C3C08"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 xml:space="preserve">In addition to the huge CEC launch, the InforME team also responded to emergency website design work resulting in a launch of two new websites: one to notify the public about the MOVEit data breach and one to notify the public about the work being done by the Commission to Investigate the Facts of the Tragedy in Lewiston.  </w:t>
      </w:r>
    </w:p>
    <w:p w14:paraId="47E1B64E" w14:textId="77777777" w:rsidR="008C3C08" w:rsidRDefault="008C3C08"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p>
    <w:p w14:paraId="765D0904" w14:textId="7C412DA2" w:rsidR="008C3C08" w:rsidRDefault="00974344"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Pr>
          <w:rFonts w:ascii="Helvetica Neue Light" w:hAnsi="Helvetica Neue Light" w:cs="Helvetica Neue"/>
          <w:color w:val="000000"/>
          <w:spacing w:val="6"/>
          <w:kern w:val="1"/>
          <w:sz w:val="22"/>
          <w:szCs w:val="22"/>
        </w:rPr>
        <w:t>Sam provided an update on migration updates as part of the General Manager’s report including Campground Reservations, Acquia migration, and AWS migration.</w:t>
      </w:r>
      <w:r w:rsidR="00060560">
        <w:rPr>
          <w:rFonts w:ascii="Helvetica Neue Light" w:hAnsi="Helvetica Neue Light" w:cs="Helvetica Neue"/>
          <w:color w:val="000000"/>
          <w:spacing w:val="6"/>
          <w:kern w:val="1"/>
          <w:sz w:val="22"/>
          <w:szCs w:val="22"/>
        </w:rPr>
        <w:t xml:space="preserve">  Sam also provided an overview of highlights throughout other Tyler divisions including open data offerings and payment processing enhancements.  </w:t>
      </w:r>
    </w:p>
    <w:p w14:paraId="0A146E0A" w14:textId="77777777" w:rsidR="00967028" w:rsidRPr="00967028" w:rsidRDefault="00967028" w:rsidP="00967028">
      <w:p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p>
    <w:p w14:paraId="137EFC98" w14:textId="3F6AAF8C" w:rsidR="00AE3F96" w:rsidRPr="00321335" w:rsidRDefault="00AE3F96" w:rsidP="00321335">
      <w:pPr>
        <w:pStyle w:val="ListParagraph"/>
        <w:numPr>
          <w:ilvl w:val="1"/>
          <w:numId w:val="1"/>
        </w:numPr>
        <w:tabs>
          <w:tab w:val="left" w:pos="360"/>
          <w:tab w:val="left" w:pos="687"/>
        </w:tabs>
        <w:autoSpaceDE w:val="0"/>
        <w:autoSpaceDN w:val="0"/>
        <w:adjustRightInd w:val="0"/>
        <w:spacing w:line="288" w:lineRule="auto"/>
        <w:ind w:left="360"/>
        <w:rPr>
          <w:rFonts w:ascii="Helvetica Neue Light" w:hAnsi="Helvetica Neue Light" w:cs="Helvetica Neue"/>
          <w:color w:val="000000"/>
          <w:spacing w:val="6"/>
          <w:kern w:val="1"/>
          <w:sz w:val="22"/>
          <w:szCs w:val="22"/>
        </w:rPr>
      </w:pPr>
      <w:r w:rsidRPr="00321335">
        <w:rPr>
          <w:rFonts w:ascii="Helvetica Neue Light" w:hAnsi="Helvetica Neue Light" w:cs="Helvetica Neue"/>
          <w:color w:val="000000"/>
          <w:spacing w:val="6"/>
          <w:kern w:val="1"/>
          <w:sz w:val="22"/>
          <w:szCs w:val="22"/>
        </w:rPr>
        <w:t>Next Board Meeting Dates</w:t>
      </w:r>
    </w:p>
    <w:p w14:paraId="3A0A61F7" w14:textId="79CCFD15" w:rsidR="0070002D" w:rsidRPr="0070002D" w:rsidRDefault="00967028" w:rsidP="0070002D">
      <w:pPr>
        <w:ind w:firstLine="360"/>
        <w:rPr>
          <w:rFonts w:ascii="Helvetica Neue Light" w:hAnsi="Helvetica Neue Light"/>
        </w:rPr>
      </w:pPr>
      <w:r>
        <w:rPr>
          <w:rFonts w:ascii="Helvetica Neue Light" w:hAnsi="Helvetica Neue Light" w:cs="Helvetica Neue"/>
          <w:color w:val="000000"/>
          <w:spacing w:val="6"/>
          <w:kern w:val="1"/>
          <w:sz w:val="22"/>
          <w:szCs w:val="22"/>
        </w:rPr>
        <w:t>February 22, 2024</w:t>
      </w:r>
      <w:r w:rsidR="0070002D" w:rsidRPr="0070002D">
        <w:rPr>
          <w:rFonts w:ascii="Helvetica Neue Light" w:hAnsi="Helvetica Neue Light" w:cs="Helvetica Neue"/>
          <w:color w:val="000000"/>
          <w:spacing w:val="6"/>
          <w:kern w:val="1"/>
          <w:sz w:val="22"/>
          <w:szCs w:val="22"/>
        </w:rPr>
        <w:t>: 1:00 PM - 3:00 PM</w:t>
      </w:r>
    </w:p>
    <w:p w14:paraId="1B6AA50A" w14:textId="6ABB99DB" w:rsidR="00AE3F96" w:rsidRPr="00AE3F96" w:rsidRDefault="00AE3F96" w:rsidP="0070002D">
      <w:pPr>
        <w:ind w:firstLine="360"/>
        <w:rPr>
          <w:rFonts w:ascii="Helvetica Neue Light" w:hAnsi="Helvetica Neue Light"/>
        </w:rPr>
      </w:pPr>
    </w:p>
    <w:sectPr w:rsidR="00AE3F96" w:rsidRPr="00AE3F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2ACF" w14:textId="77777777" w:rsidR="00B26E7B" w:rsidRDefault="00B26E7B" w:rsidP="00AE3F96">
      <w:r>
        <w:separator/>
      </w:r>
    </w:p>
  </w:endnote>
  <w:endnote w:type="continuationSeparator" w:id="0">
    <w:p w14:paraId="59BCEADE" w14:textId="77777777" w:rsidR="00B26E7B" w:rsidRDefault="00B26E7B" w:rsidP="00A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1195" w14:textId="3DEE47D6" w:rsidR="00AE3F96" w:rsidRPr="00AE3F96" w:rsidRDefault="00AE3F96" w:rsidP="00AE3F96">
    <w:pPr>
      <w:pStyle w:val="Footer"/>
      <w:jc w:val="center"/>
      <w:rPr>
        <w:rFonts w:ascii="Helvetica Neue UltraLight" w:hAnsi="Helvetica Neue UltraLight"/>
      </w:rPr>
    </w:pPr>
    <w:r w:rsidRPr="00AE3F96">
      <w:rPr>
        <w:rFonts w:ascii="Helvetica Neue UltraLight" w:hAnsi="Helvetica Neue UltraLight" w:cs="Helvetica Neue"/>
        <w:color w:val="6C6C6C"/>
        <w:sz w:val="20"/>
        <w:szCs w:val="20"/>
      </w:rPr>
      <w:t xml:space="preserve">45 Commerce Drive, Suite #10, Augusta, ME 04330 </w:t>
    </w:r>
    <w:r w:rsidRPr="00AE3F96">
      <w:rPr>
        <w:rFonts w:ascii="Helvetica Neue" w:hAnsi="Helvetica Neue" w:cs="Helvetica Neue"/>
        <w:color w:val="6C6C6C"/>
        <w:sz w:val="20"/>
        <w:szCs w:val="20"/>
      </w:rPr>
      <w:t> </w:t>
    </w:r>
    <w:r w:rsidRPr="00AE3F96">
      <w:rPr>
        <w:rFonts w:ascii="Helvetica Neue UltraLight" w:hAnsi="Helvetica Neue UltraLight" w:cs="Helvetica Neue"/>
        <w:color w:val="6C6C6C"/>
        <w:sz w:val="20"/>
        <w:szCs w:val="20"/>
      </w:rPr>
      <w:t>207.621.2600 | Fax 207-621-9950 | Toll free 877.4ME.EGOV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76A6" w14:textId="77777777" w:rsidR="00B26E7B" w:rsidRDefault="00B26E7B" w:rsidP="00AE3F96">
      <w:r>
        <w:separator/>
      </w:r>
    </w:p>
  </w:footnote>
  <w:footnote w:type="continuationSeparator" w:id="0">
    <w:p w14:paraId="5D5E091A" w14:textId="77777777" w:rsidR="00B26E7B" w:rsidRDefault="00B26E7B" w:rsidP="00A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A3D2" w14:textId="680C36B6" w:rsidR="00AE3F96" w:rsidRDefault="00AE3F96" w:rsidP="00AE3F96">
    <w:pPr>
      <w:pStyle w:val="Header"/>
      <w:jc w:val="center"/>
      <w:rPr>
        <w:rFonts w:ascii="Helvetica Neue" w:hAnsi="Helvetica Neue" w:cs="Helvetica Neue"/>
        <w:color w:val="000000"/>
        <w:spacing w:val="12"/>
        <w:kern w:val="1"/>
        <w:sz w:val="40"/>
        <w:szCs w:val="40"/>
      </w:rPr>
    </w:pPr>
    <w:r>
      <w:rPr>
        <w:rFonts w:ascii="Helvetica Neue" w:hAnsi="Helvetica Neue" w:cs="Helvetica Neue"/>
        <w:color w:val="000000"/>
        <w:spacing w:val="12"/>
        <w:kern w:val="1"/>
        <w:sz w:val="40"/>
        <w:szCs w:val="40"/>
      </w:rPr>
      <w:tab/>
    </w:r>
    <w:r>
      <w:rPr>
        <w:rFonts w:ascii="Helvetica Neue" w:hAnsi="Helvetica Neue" w:cs="Helvetica Neue"/>
        <w:color w:val="000000"/>
        <w:spacing w:val="12"/>
        <w:kern w:val="1"/>
        <w:sz w:val="40"/>
        <w:szCs w:val="40"/>
      </w:rPr>
      <w:tab/>
    </w:r>
    <w:r w:rsidRPr="00AE3F96">
      <w:rPr>
        <w:noProof/>
      </w:rPr>
      <w:drawing>
        <wp:inline distT="0" distB="0" distL="0" distR="0" wp14:anchorId="406E9E85" wp14:editId="63081E9E">
          <wp:extent cx="811763" cy="559215"/>
          <wp:effectExtent l="0" t="0" r="127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828831" cy="570973"/>
                  </a:xfrm>
                  <a:prstGeom prst="rect">
                    <a:avLst/>
                  </a:prstGeom>
                </pic:spPr>
              </pic:pic>
            </a:graphicData>
          </a:graphic>
        </wp:inline>
      </w:drawing>
    </w:r>
  </w:p>
  <w:p w14:paraId="0107701D" w14:textId="77777777" w:rsidR="00AE3F96" w:rsidRDefault="00AE3F96" w:rsidP="00AE3F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numFmt w:val="decimal"/>
      <w:lvlText w:val="%1."/>
      <w:lvlJc w:val="left"/>
      <w:pPr>
        <w:ind w:left="720" w:hanging="360"/>
      </w:pPr>
    </w:lvl>
    <w:lvl w:ilvl="1" w:tplc="00000066">
      <w:start w:val="5"/>
      <w:numFmt w:val="decimal"/>
      <w:lvlText w:val="%2."/>
      <w:lvlJc w:val="left"/>
      <w:pPr>
        <w:ind w:left="1440" w:hanging="360"/>
      </w:pPr>
    </w:lvl>
    <w:lvl w:ilvl="2" w:tplc="00000067">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1372375">
    <w:abstractNumId w:val="0"/>
  </w:num>
  <w:num w:numId="2" w16cid:durableId="45043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96"/>
    <w:rsid w:val="00060560"/>
    <w:rsid w:val="00062074"/>
    <w:rsid w:val="000834B6"/>
    <w:rsid w:val="000B1B90"/>
    <w:rsid w:val="000B6076"/>
    <w:rsid w:val="001271E6"/>
    <w:rsid w:val="0016400A"/>
    <w:rsid w:val="00176F31"/>
    <w:rsid w:val="002255AC"/>
    <w:rsid w:val="002F031E"/>
    <w:rsid w:val="00321335"/>
    <w:rsid w:val="0039614D"/>
    <w:rsid w:val="00413B35"/>
    <w:rsid w:val="00421294"/>
    <w:rsid w:val="00647FB6"/>
    <w:rsid w:val="0070002D"/>
    <w:rsid w:val="0073766A"/>
    <w:rsid w:val="00765958"/>
    <w:rsid w:val="007D2D8C"/>
    <w:rsid w:val="007E72DC"/>
    <w:rsid w:val="008C3C08"/>
    <w:rsid w:val="008D7E21"/>
    <w:rsid w:val="009634E7"/>
    <w:rsid w:val="00967028"/>
    <w:rsid w:val="00974344"/>
    <w:rsid w:val="009C075A"/>
    <w:rsid w:val="00A90B1E"/>
    <w:rsid w:val="00AE3F96"/>
    <w:rsid w:val="00B26E7B"/>
    <w:rsid w:val="00B279B3"/>
    <w:rsid w:val="00C7691E"/>
    <w:rsid w:val="00D37BAD"/>
    <w:rsid w:val="00D65146"/>
    <w:rsid w:val="00E14109"/>
    <w:rsid w:val="00E622C1"/>
    <w:rsid w:val="00E94BC8"/>
    <w:rsid w:val="00EF5672"/>
    <w:rsid w:val="00F6798D"/>
    <w:rsid w:val="00F9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B71E"/>
  <w15:chartTrackingRefBased/>
  <w15:docId w15:val="{B05FBCEC-F02D-AC4F-9464-5ED3F24C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F96"/>
    <w:pPr>
      <w:tabs>
        <w:tab w:val="center" w:pos="4680"/>
        <w:tab w:val="right" w:pos="9360"/>
      </w:tabs>
    </w:pPr>
  </w:style>
  <w:style w:type="character" w:customStyle="1" w:styleId="HeaderChar">
    <w:name w:val="Header Char"/>
    <w:basedOn w:val="DefaultParagraphFont"/>
    <w:link w:val="Header"/>
    <w:uiPriority w:val="99"/>
    <w:rsid w:val="00AE3F96"/>
  </w:style>
  <w:style w:type="paragraph" w:styleId="Footer">
    <w:name w:val="footer"/>
    <w:basedOn w:val="Normal"/>
    <w:link w:val="FooterChar"/>
    <w:uiPriority w:val="99"/>
    <w:unhideWhenUsed/>
    <w:rsid w:val="00AE3F96"/>
    <w:pPr>
      <w:tabs>
        <w:tab w:val="center" w:pos="4680"/>
        <w:tab w:val="right" w:pos="9360"/>
      </w:tabs>
    </w:pPr>
  </w:style>
  <w:style w:type="character" w:customStyle="1" w:styleId="FooterChar">
    <w:name w:val="Footer Char"/>
    <w:basedOn w:val="DefaultParagraphFont"/>
    <w:link w:val="Footer"/>
    <w:uiPriority w:val="99"/>
    <w:rsid w:val="00AE3F96"/>
  </w:style>
  <w:style w:type="paragraph" w:styleId="ListParagraph">
    <w:name w:val="List Paragraph"/>
    <w:basedOn w:val="Normal"/>
    <w:uiPriority w:val="34"/>
    <w:qFormat/>
    <w:rsid w:val="00AE3F96"/>
    <w:pPr>
      <w:ind w:left="720"/>
      <w:contextualSpacing/>
    </w:pPr>
  </w:style>
  <w:style w:type="paragraph" w:styleId="NormalWeb">
    <w:name w:val="Normal (Web)"/>
    <w:basedOn w:val="Normal"/>
    <w:uiPriority w:val="99"/>
    <w:semiHidden/>
    <w:unhideWhenUsed/>
    <w:rsid w:val="007659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05">
      <w:bodyDiv w:val="1"/>
      <w:marLeft w:val="0"/>
      <w:marRight w:val="0"/>
      <w:marTop w:val="0"/>
      <w:marBottom w:val="0"/>
      <w:divBdr>
        <w:top w:val="none" w:sz="0" w:space="0" w:color="auto"/>
        <w:left w:val="none" w:sz="0" w:space="0" w:color="auto"/>
        <w:bottom w:val="none" w:sz="0" w:space="0" w:color="auto"/>
        <w:right w:val="none" w:sz="0" w:space="0" w:color="auto"/>
      </w:divBdr>
      <w:divsChild>
        <w:div w:id="202790865">
          <w:marLeft w:val="0"/>
          <w:marRight w:val="0"/>
          <w:marTop w:val="0"/>
          <w:marBottom w:val="0"/>
          <w:divBdr>
            <w:top w:val="none" w:sz="0" w:space="0" w:color="auto"/>
            <w:left w:val="none" w:sz="0" w:space="0" w:color="auto"/>
            <w:bottom w:val="none" w:sz="0" w:space="0" w:color="auto"/>
            <w:right w:val="none" w:sz="0" w:space="0" w:color="auto"/>
          </w:divBdr>
          <w:divsChild>
            <w:div w:id="540633713">
              <w:marLeft w:val="0"/>
              <w:marRight w:val="0"/>
              <w:marTop w:val="0"/>
              <w:marBottom w:val="0"/>
              <w:divBdr>
                <w:top w:val="none" w:sz="0" w:space="0" w:color="auto"/>
                <w:left w:val="none" w:sz="0" w:space="0" w:color="auto"/>
                <w:bottom w:val="none" w:sz="0" w:space="0" w:color="auto"/>
                <w:right w:val="none" w:sz="0" w:space="0" w:color="auto"/>
              </w:divBdr>
              <w:divsChild>
                <w:div w:id="1469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Duplisea, Kimberly</dc:creator>
  <cp:keywords/>
  <dc:description/>
  <cp:lastModifiedBy>Kim Duplisea</cp:lastModifiedBy>
  <cp:revision>2</cp:revision>
  <dcterms:created xsi:type="dcterms:W3CDTF">2025-04-24T19:36:00Z</dcterms:created>
  <dcterms:modified xsi:type="dcterms:W3CDTF">2025-04-24T19:36:00Z</dcterms:modified>
</cp:coreProperties>
</file>