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84D9A" w:rsidRDefault="004F3639">
      <w:pPr>
        <w:pStyle w:val="Heading2"/>
        <w:spacing w:before="0" w:line="240" w:lineRule="auto"/>
        <w:jc w:val="center"/>
        <w:rPr>
          <w:b/>
        </w:rPr>
      </w:pPr>
      <w:r>
        <w:rPr>
          <w:b/>
        </w:rPr>
        <w:t>School Reopening Guidelines, by State</w:t>
      </w:r>
    </w:p>
    <w:p w14:paraId="00000002" w14:textId="77777777" w:rsidR="00684D9A" w:rsidRDefault="00684D9A">
      <w:pPr>
        <w:spacing w:after="0" w:line="240" w:lineRule="auto"/>
      </w:pPr>
    </w:p>
    <w:p w14:paraId="00000003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Alabama State Department of Education</w:t>
      </w:r>
    </w:p>
    <w:p w14:paraId="00000004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05" w14:textId="77777777" w:rsidR="00684D9A" w:rsidRDefault="00684D9A">
      <w:pPr>
        <w:spacing w:after="0" w:line="240" w:lineRule="auto"/>
        <w:rPr>
          <w:b/>
          <w:i/>
        </w:rPr>
      </w:pPr>
    </w:p>
    <w:p w14:paraId="00000006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Alaska Department of Education &amp; Early Development</w:t>
      </w:r>
    </w:p>
    <w:p w14:paraId="00000007" w14:textId="77777777" w:rsidR="00684D9A" w:rsidRDefault="004F3639">
      <w:pPr>
        <w:spacing w:after="0" w:line="240" w:lineRule="auto"/>
      </w:pPr>
      <w:r>
        <w:t>Alaska Smart Start 2020</w:t>
      </w:r>
    </w:p>
    <w:p w14:paraId="00000008" w14:textId="77777777" w:rsidR="00684D9A" w:rsidRDefault="004F3639">
      <w:pPr>
        <w:spacing w:after="0" w:line="240" w:lineRule="auto"/>
      </w:pPr>
      <w:hyperlink r:id="rId7">
        <w:r>
          <w:rPr>
            <w:color w:val="0563C1"/>
            <w:u w:val="single"/>
          </w:rPr>
          <w:t>https://education.alaska.gov/safeschools/infectiousdisease</w:t>
        </w:r>
      </w:hyperlink>
    </w:p>
    <w:p w14:paraId="00000009" w14:textId="77777777" w:rsidR="00684D9A" w:rsidRDefault="00684D9A">
      <w:pPr>
        <w:spacing w:after="0" w:line="240" w:lineRule="auto"/>
      </w:pPr>
    </w:p>
    <w:p w14:paraId="0000000A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American Samoa Department of Education</w:t>
      </w:r>
    </w:p>
    <w:p w14:paraId="0000000B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0C" w14:textId="77777777" w:rsidR="00684D9A" w:rsidRDefault="00684D9A">
      <w:pPr>
        <w:spacing w:after="0" w:line="240" w:lineRule="auto"/>
        <w:rPr>
          <w:b/>
        </w:rPr>
      </w:pPr>
    </w:p>
    <w:p w14:paraId="0000000D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Arizona Department of Education</w:t>
      </w:r>
    </w:p>
    <w:p w14:paraId="0000000E" w14:textId="77777777" w:rsidR="00684D9A" w:rsidRDefault="004F3639">
      <w:pPr>
        <w:spacing w:after="0" w:line="240" w:lineRule="auto"/>
      </w:pPr>
      <w:r>
        <w:t xml:space="preserve">Roadmap for Reopening Schools </w:t>
      </w:r>
    </w:p>
    <w:p w14:paraId="0000000F" w14:textId="77777777" w:rsidR="00684D9A" w:rsidRDefault="004F3639">
      <w:pPr>
        <w:spacing w:after="0" w:line="240" w:lineRule="auto"/>
      </w:pPr>
      <w:hyperlink r:id="rId8">
        <w:r>
          <w:rPr>
            <w:color w:val="0563C1"/>
            <w:u w:val="single"/>
          </w:rPr>
          <w:t>https://www.azed.gov/communications/2020/03/10/guidance-to-schools-on-covid-19/</w:t>
        </w:r>
      </w:hyperlink>
    </w:p>
    <w:p w14:paraId="00000010" w14:textId="77777777" w:rsidR="00684D9A" w:rsidRDefault="00684D9A">
      <w:pPr>
        <w:spacing w:after="0" w:line="240" w:lineRule="auto"/>
        <w:rPr>
          <w:b/>
        </w:rPr>
      </w:pPr>
    </w:p>
    <w:p w14:paraId="00000011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Arkansas Department of Education</w:t>
      </w:r>
    </w:p>
    <w:p w14:paraId="00000012" w14:textId="77777777" w:rsidR="00684D9A" w:rsidRDefault="004F3639">
      <w:pPr>
        <w:spacing w:after="0" w:line="240" w:lineRule="auto"/>
      </w:pPr>
      <w:r>
        <w:t>Ready for L</w:t>
      </w:r>
      <w:r>
        <w:t>earning</w:t>
      </w:r>
    </w:p>
    <w:p w14:paraId="00000013" w14:textId="77777777" w:rsidR="00684D9A" w:rsidRDefault="004F3639">
      <w:pPr>
        <w:spacing w:after="0" w:line="240" w:lineRule="auto"/>
      </w:pPr>
      <w:hyperlink r:id="rId9">
        <w:r>
          <w:rPr>
            <w:color w:val="0563C1"/>
            <w:u w:val="single"/>
          </w:rPr>
          <w:t>http://dese.ade.arkansas.gov/divisions/communications/arkansas-ready-for-learning</w:t>
        </w:r>
      </w:hyperlink>
    </w:p>
    <w:p w14:paraId="00000014" w14:textId="77777777" w:rsidR="00684D9A" w:rsidRDefault="00684D9A">
      <w:pPr>
        <w:spacing w:after="0" w:line="240" w:lineRule="auto"/>
        <w:rPr>
          <w:b/>
        </w:rPr>
      </w:pPr>
    </w:p>
    <w:p w14:paraId="00000015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California Department of Education</w:t>
      </w:r>
    </w:p>
    <w:p w14:paraId="00000016" w14:textId="77777777" w:rsidR="00684D9A" w:rsidRDefault="004F3639">
      <w:pPr>
        <w:spacing w:after="0" w:line="240" w:lineRule="auto"/>
      </w:pPr>
      <w:r>
        <w:t>Stronger Together: A Guideboo</w:t>
      </w:r>
      <w:r>
        <w:t>k for the Safe Reopening of California's Public Schools</w:t>
      </w:r>
    </w:p>
    <w:p w14:paraId="00000017" w14:textId="77777777" w:rsidR="00684D9A" w:rsidRDefault="004F3639">
      <w:pPr>
        <w:spacing w:after="0" w:line="240" w:lineRule="auto"/>
      </w:pPr>
      <w:hyperlink r:id="rId10">
        <w:r>
          <w:rPr>
            <w:color w:val="0563C1"/>
            <w:u w:val="single"/>
          </w:rPr>
          <w:t>https://www.cde.ca.gov/ls/he/hn/strongertogether.asp</w:t>
        </w:r>
      </w:hyperlink>
    </w:p>
    <w:p w14:paraId="00000018" w14:textId="77777777" w:rsidR="00684D9A" w:rsidRDefault="00684D9A">
      <w:pPr>
        <w:spacing w:after="0" w:line="240" w:lineRule="auto"/>
        <w:rPr>
          <w:b/>
        </w:rPr>
      </w:pPr>
    </w:p>
    <w:p w14:paraId="00000019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Colorado Department of Education</w:t>
      </w:r>
    </w:p>
    <w:p w14:paraId="0000001A" w14:textId="77777777" w:rsidR="00684D9A" w:rsidRDefault="004F3639">
      <w:pPr>
        <w:spacing w:after="0" w:line="240" w:lineRule="auto"/>
      </w:pPr>
      <w:r>
        <w:t>A Framework and Toolkit for School and Di</w:t>
      </w:r>
      <w:r>
        <w:t>strict Leaders for Feedback</w:t>
      </w:r>
    </w:p>
    <w:p w14:paraId="0000001B" w14:textId="77777777" w:rsidR="00684D9A" w:rsidRDefault="004F3639">
      <w:pPr>
        <w:spacing w:after="0" w:line="240" w:lineRule="auto"/>
      </w:pPr>
      <w:hyperlink r:id="rId11">
        <w:r>
          <w:rPr>
            <w:color w:val="1155CC"/>
            <w:u w:val="single"/>
          </w:rPr>
          <w:t>http://www.cde.state.co.us/planning20-21</w:t>
        </w:r>
      </w:hyperlink>
      <w:r>
        <w:t xml:space="preserve"> </w:t>
      </w:r>
    </w:p>
    <w:p w14:paraId="0000001C" w14:textId="77777777" w:rsidR="00684D9A" w:rsidRDefault="00684D9A">
      <w:pPr>
        <w:spacing w:after="0" w:line="240" w:lineRule="auto"/>
        <w:rPr>
          <w:i/>
        </w:rPr>
      </w:pPr>
    </w:p>
    <w:p w14:paraId="0000001D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Commonwealth of the Northern Mariana Islands Public School System</w:t>
      </w:r>
    </w:p>
    <w:p w14:paraId="0000001E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1F" w14:textId="77777777" w:rsidR="00684D9A" w:rsidRDefault="00684D9A">
      <w:pPr>
        <w:spacing w:after="0" w:line="240" w:lineRule="auto"/>
        <w:rPr>
          <w:i/>
        </w:rPr>
      </w:pPr>
    </w:p>
    <w:p w14:paraId="00000020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Connecticut State Department of Education</w:t>
      </w:r>
    </w:p>
    <w:p w14:paraId="00000021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22" w14:textId="77777777" w:rsidR="00684D9A" w:rsidRDefault="00684D9A">
      <w:pPr>
        <w:spacing w:after="0" w:line="240" w:lineRule="auto"/>
        <w:rPr>
          <w:i/>
        </w:rPr>
      </w:pPr>
    </w:p>
    <w:p w14:paraId="00000023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DC Office of the State Superintendent of Educati</w:t>
      </w:r>
      <w:r>
        <w:rPr>
          <w:b/>
        </w:rPr>
        <w:t>on</w:t>
      </w:r>
    </w:p>
    <w:p w14:paraId="00000024" w14:textId="77777777" w:rsidR="00684D9A" w:rsidRDefault="004F3639">
      <w:pPr>
        <w:spacing w:after="0" w:line="240" w:lineRule="auto"/>
      </w:pPr>
      <w:r>
        <w:t>Policy Guidance for Re-opening Schools: COVID-19 Recovery Period</w:t>
      </w:r>
    </w:p>
    <w:p w14:paraId="00000025" w14:textId="77777777" w:rsidR="00684D9A" w:rsidRDefault="004F3639">
      <w:pPr>
        <w:spacing w:after="0" w:line="240" w:lineRule="auto"/>
      </w:pPr>
      <w:hyperlink r:id="rId12">
        <w:r>
          <w:rPr>
            <w:color w:val="1155CC"/>
            <w:u w:val="single"/>
          </w:rPr>
          <w:t>https://osse.dc.gov/sites/default/files/dc/sites/osse/page_content/attachments/Policy%20Guidance%20for%20Re-opening%20Schools%20-%20COVID-19%20Recovery%20Period%206.3.20.pdf</w:t>
        </w:r>
      </w:hyperlink>
      <w:r>
        <w:t xml:space="preserve"> </w:t>
      </w:r>
    </w:p>
    <w:p w14:paraId="00000026" w14:textId="77777777" w:rsidR="00684D9A" w:rsidRDefault="00684D9A">
      <w:pPr>
        <w:spacing w:after="0" w:line="240" w:lineRule="auto"/>
        <w:rPr>
          <w:b/>
        </w:rPr>
      </w:pPr>
    </w:p>
    <w:p w14:paraId="00000027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Delaware Department of Education</w:t>
      </w:r>
    </w:p>
    <w:p w14:paraId="00000028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29" w14:textId="77777777" w:rsidR="00684D9A" w:rsidRDefault="00684D9A">
      <w:pPr>
        <w:spacing w:after="0" w:line="240" w:lineRule="auto"/>
        <w:rPr>
          <w:i/>
        </w:rPr>
      </w:pPr>
    </w:p>
    <w:p w14:paraId="0000002A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District of Columbia Public Schools</w:t>
      </w:r>
    </w:p>
    <w:p w14:paraId="0000002B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2C" w14:textId="77777777" w:rsidR="00684D9A" w:rsidRDefault="00684D9A">
      <w:pPr>
        <w:spacing w:after="0" w:line="240" w:lineRule="auto"/>
        <w:rPr>
          <w:i/>
        </w:rPr>
      </w:pPr>
    </w:p>
    <w:p w14:paraId="0000002D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Florida Department of Education</w:t>
      </w:r>
    </w:p>
    <w:p w14:paraId="0000002E" w14:textId="77777777" w:rsidR="00684D9A" w:rsidRDefault="004F3639">
      <w:pPr>
        <w:spacing w:after="0" w:line="240" w:lineRule="auto"/>
      </w:pPr>
      <w:r>
        <w:t>Reopening Florida’s Schools and the CARES Act</w:t>
      </w:r>
    </w:p>
    <w:p w14:paraId="0000002F" w14:textId="77777777" w:rsidR="00684D9A" w:rsidRDefault="004F3639">
      <w:pPr>
        <w:spacing w:after="0" w:line="240" w:lineRule="auto"/>
      </w:pPr>
      <w:hyperlink r:id="rId13">
        <w:r>
          <w:rPr>
            <w:color w:val="1155CC"/>
            <w:u w:val="single"/>
          </w:rPr>
          <w:t>http://www.fldoe.org/core/fileparse.php/19861/urlt/FLDOEReopeningCARESAct.pdf</w:t>
        </w:r>
      </w:hyperlink>
    </w:p>
    <w:p w14:paraId="00000030" w14:textId="77777777" w:rsidR="00684D9A" w:rsidRDefault="00684D9A">
      <w:pPr>
        <w:spacing w:after="0" w:line="240" w:lineRule="auto"/>
        <w:rPr>
          <w:b/>
        </w:rPr>
      </w:pPr>
    </w:p>
    <w:p w14:paraId="00000031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Georgia Department of Education</w:t>
      </w:r>
    </w:p>
    <w:p w14:paraId="00000032" w14:textId="77777777" w:rsidR="00684D9A" w:rsidRDefault="004F3639">
      <w:pPr>
        <w:spacing w:after="0" w:line="240" w:lineRule="auto"/>
      </w:pPr>
      <w:r>
        <w:t>Georgia's K-12 Restart and Recovery</w:t>
      </w:r>
    </w:p>
    <w:p w14:paraId="00000033" w14:textId="77777777" w:rsidR="00684D9A" w:rsidRDefault="004F3639">
      <w:pPr>
        <w:spacing w:after="0" w:line="240" w:lineRule="auto"/>
      </w:pPr>
      <w:hyperlink r:id="rId14">
        <w:r>
          <w:rPr>
            <w:color w:val="1155CC"/>
            <w:u w:val="single"/>
          </w:rPr>
          <w:t>https://www.georgiainsights.com/uploads/1/2/2/2/122221993/georgias_k-12_recovery_plan.pdf</w:t>
        </w:r>
      </w:hyperlink>
      <w:r>
        <w:t xml:space="preserve"> </w:t>
      </w:r>
    </w:p>
    <w:p w14:paraId="00000034" w14:textId="77777777" w:rsidR="00684D9A" w:rsidRDefault="00684D9A">
      <w:pPr>
        <w:spacing w:after="0" w:line="240" w:lineRule="auto"/>
        <w:rPr>
          <w:b/>
        </w:rPr>
      </w:pPr>
    </w:p>
    <w:p w14:paraId="00000035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Guam Department of Education</w:t>
      </w:r>
    </w:p>
    <w:p w14:paraId="00000036" w14:textId="77777777" w:rsidR="00684D9A" w:rsidRDefault="004F3639">
      <w:pPr>
        <w:spacing w:after="0" w:line="240" w:lineRule="auto"/>
        <w:rPr>
          <w:b/>
        </w:rPr>
      </w:pPr>
      <w:r>
        <w:rPr>
          <w:i/>
        </w:rPr>
        <w:t>Guidelines not published online (as of 6/16/20).</w:t>
      </w:r>
    </w:p>
    <w:p w14:paraId="00000037" w14:textId="77777777" w:rsidR="00684D9A" w:rsidRDefault="00684D9A">
      <w:pPr>
        <w:spacing w:after="0" w:line="240" w:lineRule="auto"/>
        <w:rPr>
          <w:b/>
        </w:rPr>
      </w:pPr>
    </w:p>
    <w:p w14:paraId="00000038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Hawaii State Department of Education</w:t>
      </w:r>
    </w:p>
    <w:p w14:paraId="00000039" w14:textId="77777777" w:rsidR="00684D9A" w:rsidRDefault="004F3639">
      <w:pPr>
        <w:spacing w:after="0" w:line="240" w:lineRule="auto"/>
      </w:pPr>
      <w:r>
        <w:t>Guidance for Reopening Schools</w:t>
      </w:r>
    </w:p>
    <w:p w14:paraId="0000003A" w14:textId="77777777" w:rsidR="00684D9A" w:rsidRDefault="004F3639">
      <w:pPr>
        <w:spacing w:after="0" w:line="240" w:lineRule="auto"/>
      </w:pPr>
      <w:hyperlink r:id="rId15">
        <w:r>
          <w:rPr>
            <w:color w:val="1155CC"/>
            <w:u w:val="single"/>
          </w:rPr>
          <w:t>http://www.hawaiipublicschools.org/DOE%20Forms/2020-21-Reopening-Schools-Guidance.p</w:t>
        </w:r>
        <w:r>
          <w:rPr>
            <w:color w:val="1155CC"/>
            <w:u w:val="single"/>
          </w:rPr>
          <w:t>df</w:t>
        </w:r>
      </w:hyperlink>
    </w:p>
    <w:p w14:paraId="0000003B" w14:textId="77777777" w:rsidR="00684D9A" w:rsidRDefault="00684D9A">
      <w:pPr>
        <w:spacing w:after="0" w:line="240" w:lineRule="auto"/>
        <w:rPr>
          <w:b/>
        </w:rPr>
      </w:pPr>
    </w:p>
    <w:p w14:paraId="0000003C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Idaho State Department of Education</w:t>
      </w:r>
    </w:p>
    <w:p w14:paraId="0000003D" w14:textId="77777777" w:rsidR="00684D9A" w:rsidRDefault="004F3639">
      <w:pPr>
        <w:spacing w:after="0" w:line="240" w:lineRule="auto"/>
        <w:rPr>
          <w:b/>
        </w:rPr>
      </w:pPr>
      <w:r>
        <w:rPr>
          <w:i/>
        </w:rPr>
        <w:t>Guidelines not published online (as of 6/16/20).</w:t>
      </w:r>
    </w:p>
    <w:p w14:paraId="0000003E" w14:textId="77777777" w:rsidR="00684D9A" w:rsidRDefault="00684D9A">
      <w:pPr>
        <w:spacing w:after="0" w:line="240" w:lineRule="auto"/>
        <w:rPr>
          <w:b/>
        </w:rPr>
      </w:pPr>
    </w:p>
    <w:p w14:paraId="0000003F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Illinois State Board of Education</w:t>
      </w:r>
    </w:p>
    <w:p w14:paraId="00000040" w14:textId="77777777" w:rsidR="00684D9A" w:rsidRDefault="004F3639">
      <w:pPr>
        <w:spacing w:after="0" w:line="240" w:lineRule="auto"/>
      </w:pPr>
      <w:r>
        <w:t>Transition Joint Guidance of Transition Plan Advisory Workgroup</w:t>
      </w:r>
    </w:p>
    <w:p w14:paraId="00000041" w14:textId="77777777" w:rsidR="00684D9A" w:rsidRDefault="004F3639">
      <w:pPr>
        <w:spacing w:after="0" w:line="240" w:lineRule="auto"/>
      </w:pPr>
      <w:hyperlink r:id="rId16">
        <w:r>
          <w:rPr>
            <w:color w:val="1155CC"/>
            <w:u w:val="single"/>
          </w:rPr>
          <w:t>https://www.isbe.net/Documents/IDPH-ISBE-Summer-Programs-Guidance.pdf</w:t>
        </w:r>
      </w:hyperlink>
    </w:p>
    <w:p w14:paraId="00000042" w14:textId="77777777" w:rsidR="00684D9A" w:rsidRDefault="00684D9A">
      <w:pPr>
        <w:spacing w:after="0" w:line="240" w:lineRule="auto"/>
        <w:rPr>
          <w:b/>
        </w:rPr>
      </w:pPr>
    </w:p>
    <w:p w14:paraId="00000043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Indiana Department of Education</w:t>
      </w:r>
    </w:p>
    <w:p w14:paraId="00000044" w14:textId="77777777" w:rsidR="00684D9A" w:rsidRDefault="004F3639">
      <w:pPr>
        <w:spacing w:after="0" w:line="240" w:lineRule="auto"/>
      </w:pPr>
      <w:r>
        <w:t>Indiana’s Considerations for Learning and Safe Schools (IN-CLASS)</w:t>
      </w:r>
    </w:p>
    <w:p w14:paraId="00000045" w14:textId="77777777" w:rsidR="00684D9A" w:rsidRDefault="004F3639">
      <w:pPr>
        <w:spacing w:after="0" w:line="240" w:lineRule="auto"/>
      </w:pPr>
      <w:hyperlink r:id="rId17">
        <w:r>
          <w:rPr>
            <w:color w:val="1155CC"/>
            <w:u w:val="single"/>
          </w:rPr>
          <w:t>https://docs.google.com/document/d/1T1nQj3BrQRtT5QXVcVLGel14bOd5dSClWRggPuPE5dg/edit</w:t>
        </w:r>
      </w:hyperlink>
      <w:r>
        <w:t xml:space="preserve"> </w:t>
      </w:r>
    </w:p>
    <w:p w14:paraId="00000046" w14:textId="77777777" w:rsidR="00684D9A" w:rsidRDefault="00684D9A">
      <w:pPr>
        <w:spacing w:after="0" w:line="240" w:lineRule="auto"/>
        <w:rPr>
          <w:b/>
        </w:rPr>
      </w:pPr>
    </w:p>
    <w:p w14:paraId="00000047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Iowa Department of Education</w:t>
      </w:r>
    </w:p>
    <w:p w14:paraId="00000048" w14:textId="77777777" w:rsidR="00684D9A" w:rsidRDefault="004F3639">
      <w:pPr>
        <w:spacing w:after="0" w:line="240" w:lineRule="auto"/>
      </w:pPr>
      <w:r>
        <w:t>COVID-19 Reopening Guidance: Summer Learning and Activities</w:t>
      </w:r>
    </w:p>
    <w:p w14:paraId="00000049" w14:textId="77777777" w:rsidR="00684D9A" w:rsidRDefault="004F3639">
      <w:pPr>
        <w:spacing w:after="0" w:line="240" w:lineRule="auto"/>
      </w:pPr>
      <w:hyperlink r:id="rId18">
        <w:r>
          <w:rPr>
            <w:color w:val="1155CC"/>
            <w:u w:val="single"/>
          </w:rPr>
          <w:t>https://educateiowa.gov/sites/files/ed/documents/2020-06-05_ReopeningGuidance_SummerLearningandActivities.pdf</w:t>
        </w:r>
      </w:hyperlink>
      <w:r>
        <w:t xml:space="preserve"> </w:t>
      </w:r>
    </w:p>
    <w:p w14:paraId="0000004A" w14:textId="77777777" w:rsidR="00684D9A" w:rsidRDefault="00684D9A">
      <w:pPr>
        <w:spacing w:after="0" w:line="240" w:lineRule="auto"/>
        <w:rPr>
          <w:b/>
        </w:rPr>
      </w:pPr>
    </w:p>
    <w:p w14:paraId="0000004B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Kansas State Department of Education</w:t>
      </w:r>
    </w:p>
    <w:p w14:paraId="0000004C" w14:textId="77777777" w:rsidR="00684D9A" w:rsidRDefault="004F3639">
      <w:pPr>
        <w:spacing w:after="0" w:line="240" w:lineRule="auto"/>
        <w:rPr>
          <w:b/>
        </w:rPr>
      </w:pPr>
      <w:r>
        <w:rPr>
          <w:i/>
        </w:rPr>
        <w:t>Guidelines not publi</w:t>
      </w:r>
      <w:r>
        <w:rPr>
          <w:i/>
        </w:rPr>
        <w:t>shed online (as of 6/16/20).</w:t>
      </w:r>
    </w:p>
    <w:p w14:paraId="0000004D" w14:textId="77777777" w:rsidR="00684D9A" w:rsidRDefault="00684D9A">
      <w:pPr>
        <w:spacing w:after="0" w:line="240" w:lineRule="auto"/>
        <w:rPr>
          <w:b/>
        </w:rPr>
      </w:pPr>
    </w:p>
    <w:p w14:paraId="0000004E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Kentucky Department of Education</w:t>
      </w:r>
    </w:p>
    <w:p w14:paraId="0000004F" w14:textId="77777777" w:rsidR="00684D9A" w:rsidRDefault="004F3639">
      <w:pPr>
        <w:spacing w:after="0" w:line="240" w:lineRule="auto"/>
      </w:pPr>
      <w:r>
        <w:t>KDE Reopening Guidance</w:t>
      </w:r>
    </w:p>
    <w:p w14:paraId="00000050" w14:textId="77777777" w:rsidR="00684D9A" w:rsidRDefault="004F3639">
      <w:pPr>
        <w:spacing w:after="0" w:line="240" w:lineRule="auto"/>
      </w:pPr>
      <w:hyperlink r:id="rId19">
        <w:r>
          <w:rPr>
            <w:color w:val="1155CC"/>
            <w:u w:val="single"/>
          </w:rPr>
          <w:t>https://education.ky.gov/comm/Pages/COVID-19-Reopening-Resources.aspx</w:t>
        </w:r>
      </w:hyperlink>
    </w:p>
    <w:p w14:paraId="00000051" w14:textId="77777777" w:rsidR="00684D9A" w:rsidRDefault="00684D9A">
      <w:pPr>
        <w:spacing w:after="0" w:line="240" w:lineRule="auto"/>
        <w:rPr>
          <w:b/>
        </w:rPr>
      </w:pPr>
    </w:p>
    <w:p w14:paraId="00000052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Louisiana Department of Education</w:t>
      </w:r>
    </w:p>
    <w:p w14:paraId="00000053" w14:textId="77777777" w:rsidR="00684D9A" w:rsidRDefault="004F3639">
      <w:pPr>
        <w:spacing w:after="0" w:line="240" w:lineRule="auto"/>
      </w:pPr>
      <w:r>
        <w:t>Strong Start 2020</w:t>
      </w:r>
    </w:p>
    <w:p w14:paraId="00000054" w14:textId="77777777" w:rsidR="00684D9A" w:rsidRDefault="004F3639">
      <w:pPr>
        <w:spacing w:after="0" w:line="240" w:lineRule="auto"/>
      </w:pPr>
      <w:hyperlink r:id="rId20">
        <w:r>
          <w:rPr>
            <w:color w:val="1155CC"/>
            <w:u w:val="single"/>
          </w:rPr>
          <w:t>https://www.louisianabelieves.com/docs/default-source/strong-start-2020/strong-start-2020-louisiana's-plan.pdf</w:t>
        </w:r>
        <w:r>
          <w:rPr>
            <w:color w:val="1155CC"/>
            <w:u w:val="single"/>
          </w:rPr>
          <w:t>?sfvrsn=9479b1f_22</w:t>
        </w:r>
      </w:hyperlink>
      <w:r>
        <w:t xml:space="preserve"> </w:t>
      </w:r>
    </w:p>
    <w:p w14:paraId="00000055" w14:textId="77777777" w:rsidR="00684D9A" w:rsidRDefault="00684D9A">
      <w:pPr>
        <w:spacing w:after="0" w:line="240" w:lineRule="auto"/>
        <w:rPr>
          <w:b/>
        </w:rPr>
      </w:pPr>
    </w:p>
    <w:p w14:paraId="00000056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Maine Department of Education</w:t>
      </w:r>
    </w:p>
    <w:p w14:paraId="00000057" w14:textId="77777777" w:rsidR="00684D9A" w:rsidRDefault="004F3639">
      <w:pPr>
        <w:spacing w:after="0" w:line="240" w:lineRule="auto"/>
      </w:pPr>
      <w:r>
        <w:t>Maine Schools Return to Classroom Instruction Framework</w:t>
      </w:r>
    </w:p>
    <w:p w14:paraId="00000058" w14:textId="77777777" w:rsidR="00684D9A" w:rsidRDefault="004F3639">
      <w:pPr>
        <w:spacing w:after="0" w:line="240" w:lineRule="auto"/>
      </w:pPr>
      <w:hyperlink r:id="rId21">
        <w:r>
          <w:rPr>
            <w:color w:val="1155CC"/>
            <w:u w:val="single"/>
          </w:rPr>
          <w:t>https://www.maine.gov/doe/covid-19/reintegrate</w:t>
        </w:r>
      </w:hyperlink>
      <w:r>
        <w:t xml:space="preserve"> </w:t>
      </w:r>
    </w:p>
    <w:p w14:paraId="00000059" w14:textId="77777777" w:rsidR="00684D9A" w:rsidRDefault="00684D9A">
      <w:pPr>
        <w:spacing w:after="0" w:line="240" w:lineRule="auto"/>
        <w:rPr>
          <w:b/>
        </w:rPr>
      </w:pPr>
    </w:p>
    <w:p w14:paraId="0000005A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Maryland State Department of Educa</w:t>
      </w:r>
      <w:r>
        <w:rPr>
          <w:b/>
        </w:rPr>
        <w:t>tion</w:t>
      </w:r>
    </w:p>
    <w:p w14:paraId="0000005B" w14:textId="77777777" w:rsidR="00684D9A" w:rsidRDefault="004F3639">
      <w:pPr>
        <w:spacing w:after="0" w:line="240" w:lineRule="auto"/>
      </w:pPr>
      <w:r>
        <w:t>Maryland Together: Maryland’s Recovery Plan for Education</w:t>
      </w:r>
    </w:p>
    <w:p w14:paraId="0000005C" w14:textId="77777777" w:rsidR="00684D9A" w:rsidRDefault="004F3639">
      <w:pPr>
        <w:spacing w:after="0" w:line="240" w:lineRule="auto"/>
      </w:pPr>
      <w:hyperlink r:id="rId22">
        <w:r>
          <w:rPr>
            <w:color w:val="1155CC"/>
            <w:u w:val="single"/>
          </w:rPr>
          <w:t>http://marylandpublicschools.org/newsroom/Documents/MSDERecoveryPlan.pdf</w:t>
        </w:r>
      </w:hyperlink>
    </w:p>
    <w:p w14:paraId="0000005D" w14:textId="77777777" w:rsidR="00684D9A" w:rsidRDefault="00684D9A">
      <w:pPr>
        <w:spacing w:after="0" w:line="240" w:lineRule="auto"/>
        <w:rPr>
          <w:b/>
        </w:rPr>
      </w:pPr>
    </w:p>
    <w:p w14:paraId="0000005E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lastRenderedPageBreak/>
        <w:t>Massachusetts Department of</w:t>
      </w:r>
      <w:r>
        <w:rPr>
          <w:b/>
        </w:rPr>
        <w:t xml:space="preserve"> Elementary and Secondary Education</w:t>
      </w:r>
    </w:p>
    <w:p w14:paraId="0000005F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60" w14:textId="77777777" w:rsidR="00684D9A" w:rsidRDefault="00684D9A">
      <w:pPr>
        <w:spacing w:after="0" w:line="240" w:lineRule="auto"/>
        <w:rPr>
          <w:i/>
        </w:rPr>
      </w:pPr>
    </w:p>
    <w:p w14:paraId="00000061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Michigan Center for Educational Performance and Information</w:t>
      </w:r>
    </w:p>
    <w:p w14:paraId="00000062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63" w14:textId="77777777" w:rsidR="00684D9A" w:rsidRDefault="00684D9A">
      <w:pPr>
        <w:spacing w:after="0" w:line="240" w:lineRule="auto"/>
        <w:rPr>
          <w:i/>
        </w:rPr>
      </w:pPr>
    </w:p>
    <w:p w14:paraId="00000064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Minnesota Department of Education</w:t>
      </w:r>
    </w:p>
    <w:p w14:paraId="00000065" w14:textId="77777777" w:rsidR="00684D9A" w:rsidRDefault="004F3639">
      <w:pPr>
        <w:spacing w:after="0" w:line="240" w:lineRule="auto"/>
      </w:pPr>
      <w:r>
        <w:t>Minnesota Summer Programmi</w:t>
      </w:r>
      <w:r>
        <w:t>ng Guidance for Schools</w:t>
      </w:r>
    </w:p>
    <w:p w14:paraId="00000066" w14:textId="77777777" w:rsidR="00684D9A" w:rsidRDefault="004F3639">
      <w:pPr>
        <w:spacing w:after="0" w:line="240" w:lineRule="auto"/>
      </w:pPr>
      <w:hyperlink r:id="rId23">
        <w:r>
          <w:rPr>
            <w:color w:val="1155CC"/>
            <w:u w:val="single"/>
          </w:rPr>
          <w:t>https://education.mn.gov/mdeprod/idcplg?IdcService=GET_FILE&amp;dDocName=MDE03273</w:t>
        </w:r>
        <w:r>
          <w:rPr>
            <w:color w:val="1155CC"/>
            <w:u w:val="single"/>
          </w:rPr>
          <w:t>3&amp;RevisionSelectionMethod=latestReleased&amp;Rendition=primary</w:t>
        </w:r>
      </w:hyperlink>
      <w:r>
        <w:t xml:space="preserve"> </w:t>
      </w:r>
    </w:p>
    <w:p w14:paraId="00000067" w14:textId="77777777" w:rsidR="00684D9A" w:rsidRDefault="00684D9A">
      <w:pPr>
        <w:spacing w:after="0" w:line="240" w:lineRule="auto"/>
        <w:rPr>
          <w:i/>
        </w:rPr>
      </w:pPr>
    </w:p>
    <w:p w14:paraId="00000068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Mississippi Department of Education</w:t>
      </w:r>
    </w:p>
    <w:p w14:paraId="00000069" w14:textId="77777777" w:rsidR="00684D9A" w:rsidRDefault="004F3639">
      <w:pPr>
        <w:spacing w:after="0" w:line="240" w:lineRule="auto"/>
      </w:pPr>
      <w:r>
        <w:t>Considerations for Reopening Mississippi Schools</w:t>
      </w:r>
    </w:p>
    <w:p w14:paraId="0000006A" w14:textId="77777777" w:rsidR="00684D9A" w:rsidRDefault="004F3639">
      <w:pPr>
        <w:spacing w:after="0" w:line="240" w:lineRule="auto"/>
      </w:pPr>
      <w:hyperlink r:id="rId24">
        <w:r>
          <w:rPr>
            <w:color w:val="1155CC"/>
            <w:u w:val="single"/>
          </w:rPr>
          <w:t>https://msachieves.mdek12.org/wp-content/uploads/2020/06/Considerations-for-Reopening-Schools-June-8-FINAL.pdf</w:t>
        </w:r>
      </w:hyperlink>
      <w:r>
        <w:t xml:space="preserve"> </w:t>
      </w:r>
    </w:p>
    <w:p w14:paraId="0000006B" w14:textId="77777777" w:rsidR="00684D9A" w:rsidRDefault="00684D9A">
      <w:pPr>
        <w:spacing w:after="0" w:line="240" w:lineRule="auto"/>
        <w:rPr>
          <w:b/>
        </w:rPr>
      </w:pPr>
    </w:p>
    <w:p w14:paraId="0000006C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Missouri Department of Elementary and Secondary Education</w:t>
      </w:r>
    </w:p>
    <w:p w14:paraId="0000006D" w14:textId="77777777" w:rsidR="00684D9A" w:rsidRDefault="004F3639">
      <w:pPr>
        <w:spacing w:after="0" w:line="240" w:lineRule="auto"/>
      </w:pPr>
      <w:r>
        <w:t>Pandemic Recovery Consideration: Re-Entry and Reopening of School</w:t>
      </w:r>
      <w:r>
        <w:t>s</w:t>
      </w:r>
    </w:p>
    <w:p w14:paraId="0000006E" w14:textId="77777777" w:rsidR="00684D9A" w:rsidRDefault="004F3639">
      <w:pPr>
        <w:spacing w:after="0" w:line="240" w:lineRule="auto"/>
      </w:pPr>
      <w:hyperlink r:id="rId25">
        <w:r>
          <w:rPr>
            <w:color w:val="1155CC"/>
            <w:u w:val="single"/>
          </w:rPr>
          <w:t>https://ams.embr.mobi/Documents/DocumentAttachment.aspx?C=ZfON&amp;DID=GJGDM</w:t>
        </w:r>
      </w:hyperlink>
      <w:r>
        <w:t xml:space="preserve"> </w:t>
      </w:r>
    </w:p>
    <w:p w14:paraId="0000006F" w14:textId="77777777" w:rsidR="00684D9A" w:rsidRDefault="00684D9A">
      <w:pPr>
        <w:spacing w:after="0" w:line="240" w:lineRule="auto"/>
        <w:rPr>
          <w:i/>
        </w:rPr>
      </w:pPr>
    </w:p>
    <w:p w14:paraId="00000070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Montana Office of Public Instruction</w:t>
      </w:r>
    </w:p>
    <w:p w14:paraId="00000071" w14:textId="77777777" w:rsidR="00684D9A" w:rsidRDefault="004F3639">
      <w:pPr>
        <w:spacing w:after="0" w:line="240" w:lineRule="auto"/>
      </w:pPr>
      <w:r>
        <w:t>School Re-entry &amp; Recovery After a Pandemic Event</w:t>
      </w:r>
    </w:p>
    <w:p w14:paraId="00000072" w14:textId="77777777" w:rsidR="00684D9A" w:rsidRDefault="004F3639">
      <w:pPr>
        <w:spacing w:after="0" w:line="240" w:lineRule="auto"/>
      </w:pPr>
      <w:hyperlink r:id="rId26">
        <w:r>
          <w:rPr>
            <w:color w:val="1155CC"/>
            <w:u w:val="single"/>
          </w:rPr>
          <w:t>https://docs.google.com/document/d/11gcApMIfOsFDzSoQD9ltucWxbug5PX5Z48Qb6vI_ENs/edit</w:t>
        </w:r>
      </w:hyperlink>
      <w:r>
        <w:t xml:space="preserve"> </w:t>
      </w:r>
    </w:p>
    <w:p w14:paraId="00000073" w14:textId="77777777" w:rsidR="00684D9A" w:rsidRDefault="00684D9A">
      <w:pPr>
        <w:spacing w:after="0" w:line="240" w:lineRule="auto"/>
        <w:rPr>
          <w:b/>
        </w:rPr>
      </w:pPr>
    </w:p>
    <w:p w14:paraId="00000074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Nebraska Depart</w:t>
      </w:r>
      <w:r>
        <w:rPr>
          <w:b/>
        </w:rPr>
        <w:t>ment of Education</w:t>
      </w:r>
    </w:p>
    <w:p w14:paraId="00000075" w14:textId="77777777" w:rsidR="00684D9A" w:rsidRDefault="004F3639">
      <w:pPr>
        <w:spacing w:after="0" w:line="240" w:lineRule="auto"/>
      </w:pPr>
      <w:r>
        <w:t>Launch Nebraska</w:t>
      </w:r>
    </w:p>
    <w:p w14:paraId="00000076" w14:textId="77777777" w:rsidR="00684D9A" w:rsidRDefault="004F3639">
      <w:pPr>
        <w:spacing w:after="0" w:line="240" w:lineRule="auto"/>
      </w:pPr>
      <w:hyperlink r:id="rId27">
        <w:r>
          <w:rPr>
            <w:color w:val="1155CC"/>
            <w:u w:val="single"/>
          </w:rPr>
          <w:t>https://www.launchne.com/wp-content/uploads/2020/05/HealthGuidanceFinal2020.pdf</w:t>
        </w:r>
      </w:hyperlink>
      <w:r>
        <w:t xml:space="preserve"> </w:t>
      </w:r>
    </w:p>
    <w:p w14:paraId="00000077" w14:textId="77777777" w:rsidR="00684D9A" w:rsidRDefault="00684D9A">
      <w:pPr>
        <w:spacing w:after="0" w:line="240" w:lineRule="auto"/>
        <w:rPr>
          <w:i/>
        </w:rPr>
      </w:pPr>
    </w:p>
    <w:p w14:paraId="00000078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Nevada Department of Education</w:t>
      </w:r>
    </w:p>
    <w:p w14:paraId="00000079" w14:textId="77777777" w:rsidR="00684D9A" w:rsidRDefault="004F3639">
      <w:pPr>
        <w:spacing w:after="0" w:line="240" w:lineRule="auto"/>
      </w:pPr>
      <w:r>
        <w:t>Nevada’s Path Forward: A Framework for a Safe, Efficient, and Equitable Return</w:t>
      </w:r>
    </w:p>
    <w:p w14:paraId="0000007A" w14:textId="77777777" w:rsidR="00684D9A" w:rsidRDefault="004F3639">
      <w:pPr>
        <w:spacing w:after="0" w:line="240" w:lineRule="auto"/>
      </w:pPr>
      <w:r>
        <w:t>to School Buildings</w:t>
      </w:r>
    </w:p>
    <w:p w14:paraId="0000007B" w14:textId="77777777" w:rsidR="00684D9A" w:rsidRDefault="004F3639">
      <w:pPr>
        <w:spacing w:after="0" w:line="240" w:lineRule="auto"/>
      </w:pPr>
      <w:hyperlink r:id="rId28">
        <w:r>
          <w:rPr>
            <w:color w:val="1155CC"/>
            <w:u w:val="single"/>
          </w:rPr>
          <w:t>http://www.doe.nv.gov/uploadedFiles/ndedoenvgov/content/News__Media/Press_Releases/2020_Documents/Nevada_Path_Forward.pdf</w:t>
        </w:r>
      </w:hyperlink>
    </w:p>
    <w:p w14:paraId="0000007C" w14:textId="77777777" w:rsidR="00684D9A" w:rsidRDefault="00684D9A">
      <w:pPr>
        <w:spacing w:after="0" w:line="240" w:lineRule="auto"/>
        <w:rPr>
          <w:b/>
        </w:rPr>
      </w:pPr>
    </w:p>
    <w:p w14:paraId="0000007D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New Hampshire Department of Educatio</w:t>
      </w:r>
      <w:r>
        <w:rPr>
          <w:b/>
        </w:rPr>
        <w:t>n</w:t>
      </w:r>
    </w:p>
    <w:p w14:paraId="0000007E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7F" w14:textId="77777777" w:rsidR="00684D9A" w:rsidRDefault="00684D9A">
      <w:pPr>
        <w:spacing w:after="0" w:line="240" w:lineRule="auto"/>
        <w:rPr>
          <w:i/>
        </w:rPr>
      </w:pPr>
    </w:p>
    <w:p w14:paraId="00000080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New Jersey Department of Education</w:t>
      </w:r>
    </w:p>
    <w:p w14:paraId="00000081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82" w14:textId="77777777" w:rsidR="00684D9A" w:rsidRDefault="00684D9A">
      <w:pPr>
        <w:spacing w:after="0" w:line="240" w:lineRule="auto"/>
        <w:rPr>
          <w:i/>
        </w:rPr>
      </w:pPr>
    </w:p>
    <w:p w14:paraId="00000083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New Mexico Public Education Department</w:t>
      </w:r>
    </w:p>
    <w:p w14:paraId="00000084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85" w14:textId="77777777" w:rsidR="00684D9A" w:rsidRDefault="00684D9A">
      <w:pPr>
        <w:spacing w:after="0" w:line="240" w:lineRule="auto"/>
        <w:rPr>
          <w:i/>
        </w:rPr>
      </w:pPr>
    </w:p>
    <w:p w14:paraId="00000086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New York State Education Depar</w:t>
      </w:r>
      <w:r>
        <w:rPr>
          <w:b/>
        </w:rPr>
        <w:t>tment</w:t>
      </w:r>
    </w:p>
    <w:p w14:paraId="00000087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88" w14:textId="77777777" w:rsidR="00684D9A" w:rsidRDefault="00684D9A">
      <w:pPr>
        <w:spacing w:after="0" w:line="240" w:lineRule="auto"/>
        <w:rPr>
          <w:i/>
        </w:rPr>
      </w:pPr>
    </w:p>
    <w:p w14:paraId="00000089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North Carolina Department of Public Instruction</w:t>
      </w:r>
    </w:p>
    <w:p w14:paraId="0000008A" w14:textId="77777777" w:rsidR="00684D9A" w:rsidRDefault="004F3639">
      <w:pPr>
        <w:spacing w:after="0" w:line="240" w:lineRule="auto"/>
      </w:pPr>
      <w:r>
        <w:t>Lighting Our Way Forward: North Carolina's Guidebook for Reopening Public Schools</w:t>
      </w:r>
    </w:p>
    <w:p w14:paraId="0000008B" w14:textId="77777777" w:rsidR="00684D9A" w:rsidRDefault="004F3639">
      <w:pPr>
        <w:spacing w:after="0" w:line="240" w:lineRule="auto"/>
      </w:pPr>
      <w:hyperlink r:id="rId29">
        <w:r>
          <w:rPr>
            <w:color w:val="1155CC"/>
            <w:u w:val="single"/>
          </w:rPr>
          <w:t>https://drive.google.com/file/d/11qO4_l_P2xUvI3iem0fRE2mRswajY22t/view</w:t>
        </w:r>
      </w:hyperlink>
      <w:r>
        <w:t xml:space="preserve"> </w:t>
      </w:r>
    </w:p>
    <w:p w14:paraId="0000008C" w14:textId="77777777" w:rsidR="00684D9A" w:rsidRDefault="00684D9A">
      <w:pPr>
        <w:spacing w:after="0" w:line="240" w:lineRule="auto"/>
        <w:rPr>
          <w:b/>
        </w:rPr>
      </w:pPr>
    </w:p>
    <w:p w14:paraId="0000008D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North Dakota Department of Public Instruction</w:t>
      </w:r>
    </w:p>
    <w:p w14:paraId="0000008E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8F" w14:textId="77777777" w:rsidR="00684D9A" w:rsidRDefault="00684D9A">
      <w:pPr>
        <w:spacing w:after="0" w:line="240" w:lineRule="auto"/>
        <w:rPr>
          <w:i/>
        </w:rPr>
      </w:pPr>
    </w:p>
    <w:p w14:paraId="00000090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Ohio Department of Education</w:t>
      </w:r>
    </w:p>
    <w:p w14:paraId="00000091" w14:textId="77777777" w:rsidR="00684D9A" w:rsidRDefault="004F3639">
      <w:pPr>
        <w:spacing w:after="0" w:line="240" w:lineRule="auto"/>
      </w:pPr>
      <w:r>
        <w:t>DRAFT: Reset &amp; Restart-Education Planning Guide for Ohio Schools and Districts</w:t>
      </w:r>
    </w:p>
    <w:p w14:paraId="00000092" w14:textId="77777777" w:rsidR="00684D9A" w:rsidRDefault="004F3639">
      <w:pPr>
        <w:spacing w:after="0" w:line="240" w:lineRule="auto"/>
      </w:pPr>
      <w:hyperlink r:id="rId30">
        <w:r>
          <w:rPr>
            <w:color w:val="1155CC"/>
            <w:u w:val="single"/>
          </w:rPr>
          <w:t>https://mercercountyoutlook.files.wordpress.</w:t>
        </w:r>
        <w:r>
          <w:rPr>
            <w:color w:val="1155CC"/>
            <w:u w:val="single"/>
          </w:rPr>
          <w:t>com/2020/05/resetrestartplanningguide-draft-v3_2.1-sboediscussion.pdf</w:t>
        </w:r>
      </w:hyperlink>
      <w:r>
        <w:t xml:space="preserve"> </w:t>
      </w:r>
    </w:p>
    <w:p w14:paraId="00000093" w14:textId="77777777" w:rsidR="00684D9A" w:rsidRDefault="00684D9A">
      <w:pPr>
        <w:spacing w:after="0" w:line="240" w:lineRule="auto"/>
        <w:rPr>
          <w:b/>
        </w:rPr>
      </w:pPr>
    </w:p>
    <w:p w14:paraId="00000094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Oklahoma State Department of Education</w:t>
      </w:r>
    </w:p>
    <w:p w14:paraId="00000095" w14:textId="77777777" w:rsidR="00684D9A" w:rsidRDefault="004F3639">
      <w:pPr>
        <w:spacing w:after="0" w:line="240" w:lineRule="auto"/>
      </w:pPr>
      <w:r>
        <w:t>Return to Learn Oklahoma: A Framework for Reopening Schools</w:t>
      </w:r>
    </w:p>
    <w:p w14:paraId="00000096" w14:textId="77777777" w:rsidR="00684D9A" w:rsidRDefault="004F3639">
      <w:pPr>
        <w:spacing w:after="0" w:line="240" w:lineRule="auto"/>
      </w:pPr>
      <w:hyperlink r:id="rId31">
        <w:r>
          <w:rPr>
            <w:color w:val="1155CC"/>
            <w:u w:val="single"/>
          </w:rPr>
          <w:t>https://sde.ok.gov/sites/default/files/Return%20to%20Learn%20Oklahoma.pdf</w:t>
        </w:r>
      </w:hyperlink>
      <w:r>
        <w:t xml:space="preserve"> </w:t>
      </w:r>
    </w:p>
    <w:p w14:paraId="00000097" w14:textId="77777777" w:rsidR="00684D9A" w:rsidRDefault="00684D9A">
      <w:pPr>
        <w:spacing w:after="0" w:line="240" w:lineRule="auto"/>
        <w:rPr>
          <w:b/>
        </w:rPr>
      </w:pPr>
    </w:p>
    <w:p w14:paraId="00000098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Oregon Department of Education</w:t>
      </w:r>
    </w:p>
    <w:p w14:paraId="00000099" w14:textId="77777777" w:rsidR="00684D9A" w:rsidRDefault="004F3639">
      <w:pPr>
        <w:spacing w:after="0" w:line="240" w:lineRule="auto"/>
      </w:pPr>
      <w:r>
        <w:t>Ready Schools, Safe Learners</w:t>
      </w:r>
    </w:p>
    <w:p w14:paraId="0000009A" w14:textId="77777777" w:rsidR="00684D9A" w:rsidRDefault="004F3639">
      <w:pPr>
        <w:spacing w:after="0" w:line="240" w:lineRule="auto"/>
      </w:pPr>
      <w:hyperlink r:id="rId32">
        <w:r>
          <w:rPr>
            <w:color w:val="1155CC"/>
            <w:u w:val="single"/>
          </w:rPr>
          <w:t>https://www.oregon.gov/ode/students-and-family/healthsafety/Documents/Ready%20Schools%20Safe%20Learners%202020-21%20Guidance.pdf</w:t>
        </w:r>
      </w:hyperlink>
      <w:r>
        <w:t xml:space="preserve"> </w:t>
      </w:r>
    </w:p>
    <w:p w14:paraId="0000009B" w14:textId="77777777" w:rsidR="00684D9A" w:rsidRDefault="00684D9A">
      <w:pPr>
        <w:spacing w:after="0" w:line="240" w:lineRule="auto"/>
        <w:rPr>
          <w:b/>
        </w:rPr>
      </w:pPr>
    </w:p>
    <w:p w14:paraId="0000009C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Pennsylvania Department of Education</w:t>
      </w:r>
    </w:p>
    <w:p w14:paraId="0000009D" w14:textId="77777777" w:rsidR="00684D9A" w:rsidRDefault="004F3639">
      <w:pPr>
        <w:spacing w:after="0" w:line="240" w:lineRule="auto"/>
      </w:pPr>
      <w:r>
        <w:t>Preliminary Guidance: Phased Reopening of Pre-K to 12 Schools</w:t>
      </w:r>
    </w:p>
    <w:p w14:paraId="0000009E" w14:textId="77777777" w:rsidR="00684D9A" w:rsidRDefault="004F3639">
      <w:pPr>
        <w:spacing w:after="0" w:line="240" w:lineRule="auto"/>
      </w:pPr>
      <w:hyperlink r:id="rId33">
        <w:r>
          <w:rPr>
            <w:color w:val="1155CC"/>
            <w:u w:val="single"/>
          </w:rPr>
          <w:t>https://www.education.pa.gov/Documents/K-12/Safe%</w:t>
        </w:r>
        <w:r>
          <w:rPr>
            <w:color w:val="1155CC"/>
            <w:u w:val="single"/>
          </w:rPr>
          <w:t>20Schools/COVID/GuidanceDocuments/Pre-K%20to%2012%20Reopening%20Guidance.pdf</w:t>
        </w:r>
      </w:hyperlink>
      <w:r>
        <w:t xml:space="preserve"> </w:t>
      </w:r>
    </w:p>
    <w:p w14:paraId="0000009F" w14:textId="77777777" w:rsidR="00684D9A" w:rsidRDefault="00684D9A">
      <w:pPr>
        <w:spacing w:after="0" w:line="240" w:lineRule="auto"/>
        <w:rPr>
          <w:b/>
        </w:rPr>
      </w:pPr>
    </w:p>
    <w:p w14:paraId="000000A0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Puerto Rico Department of Education</w:t>
      </w:r>
    </w:p>
    <w:p w14:paraId="000000A1" w14:textId="77777777" w:rsidR="00684D9A" w:rsidRDefault="004F3639">
      <w:pPr>
        <w:spacing w:after="0" w:line="240" w:lineRule="auto"/>
        <w:rPr>
          <w:b/>
        </w:rPr>
      </w:pPr>
      <w:r>
        <w:rPr>
          <w:i/>
        </w:rPr>
        <w:t>Guidelines not published online (as of 6/16/20).</w:t>
      </w:r>
    </w:p>
    <w:p w14:paraId="000000A2" w14:textId="77777777" w:rsidR="00684D9A" w:rsidRDefault="00684D9A">
      <w:pPr>
        <w:spacing w:after="0" w:line="240" w:lineRule="auto"/>
        <w:rPr>
          <w:b/>
        </w:rPr>
      </w:pPr>
    </w:p>
    <w:p w14:paraId="000000A3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Rhode Island Department of Elementary and Secondary Education</w:t>
      </w:r>
    </w:p>
    <w:p w14:paraId="000000A4" w14:textId="77777777" w:rsidR="00684D9A" w:rsidRDefault="004F3639">
      <w:pPr>
        <w:spacing w:after="0" w:line="240" w:lineRule="auto"/>
      </w:pPr>
      <w:r>
        <w:t>Reimagining RI Education: Fal</w:t>
      </w:r>
      <w:r>
        <w:t>l Reopening Plan Framework</w:t>
      </w:r>
    </w:p>
    <w:p w14:paraId="000000A5" w14:textId="77777777" w:rsidR="00684D9A" w:rsidRDefault="004F3639">
      <w:pPr>
        <w:spacing w:after="0" w:line="240" w:lineRule="auto"/>
      </w:pPr>
      <w:hyperlink r:id="rId34">
        <w:r>
          <w:rPr>
            <w:color w:val="1155CC"/>
            <w:u w:val="single"/>
          </w:rPr>
          <w:t>https://www.ride.ri.gov/Portals/0/Uploads/Documents/COVID19/RIDE_Reopening_Plan_Fr</w:t>
        </w:r>
        <w:r>
          <w:rPr>
            <w:color w:val="1155CC"/>
            <w:u w:val="single"/>
          </w:rPr>
          <w:t>amework_5.27.20.pdf?ver=2020-05-29-133336-247</w:t>
        </w:r>
      </w:hyperlink>
      <w:r>
        <w:t xml:space="preserve"> </w:t>
      </w:r>
    </w:p>
    <w:p w14:paraId="000000A6" w14:textId="77777777" w:rsidR="00684D9A" w:rsidRDefault="00684D9A">
      <w:pPr>
        <w:spacing w:after="0" w:line="240" w:lineRule="auto"/>
        <w:rPr>
          <w:b/>
        </w:rPr>
      </w:pPr>
    </w:p>
    <w:p w14:paraId="000000A7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South Carolina Department of Education</w:t>
      </w:r>
    </w:p>
    <w:p w14:paraId="000000A8" w14:textId="77777777" w:rsidR="00684D9A" w:rsidRDefault="004F3639">
      <w:pPr>
        <w:spacing w:after="0" w:line="240" w:lineRule="auto"/>
      </w:pPr>
      <w:r>
        <w:t xml:space="preserve">DRAFT: </w:t>
      </w:r>
      <w:proofErr w:type="spellStart"/>
      <w:r>
        <w:t>AccelerateED</w:t>
      </w:r>
      <w:proofErr w:type="spellEnd"/>
      <w:r>
        <w:t xml:space="preserve"> Task Force Guidance and Recommendations for 2020-21 School Year</w:t>
      </w:r>
    </w:p>
    <w:p w14:paraId="000000A9" w14:textId="77777777" w:rsidR="00684D9A" w:rsidRDefault="004F3639">
      <w:pPr>
        <w:spacing w:after="0" w:line="240" w:lineRule="auto"/>
      </w:pPr>
      <w:hyperlink r:id="rId35">
        <w:r>
          <w:rPr>
            <w:color w:val="1155CC"/>
            <w:u w:val="single"/>
          </w:rPr>
          <w:t>https://ed.sc.gov/newsroom/covid-19-coronavirus-and-sout</w:t>
        </w:r>
        <w:r>
          <w:rPr>
            <w:color w:val="1155CC"/>
            <w:u w:val="single"/>
          </w:rPr>
          <w:t>h-carolina-schools/accelerateed-task-force/draft-accelerateed-task-force-guidance-and-recommendations-for-2020-21-school-year/</w:t>
        </w:r>
      </w:hyperlink>
      <w:r>
        <w:t xml:space="preserve"> </w:t>
      </w:r>
    </w:p>
    <w:p w14:paraId="000000AA" w14:textId="77777777" w:rsidR="00684D9A" w:rsidRDefault="00684D9A">
      <w:pPr>
        <w:spacing w:after="0" w:line="240" w:lineRule="auto"/>
        <w:rPr>
          <w:b/>
        </w:rPr>
      </w:pPr>
    </w:p>
    <w:p w14:paraId="000000AB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South Dakota Department of Education</w:t>
      </w:r>
    </w:p>
    <w:p w14:paraId="000000AC" w14:textId="77777777" w:rsidR="00684D9A" w:rsidRDefault="004F3639">
      <w:pPr>
        <w:spacing w:after="0" w:line="240" w:lineRule="auto"/>
      </w:pPr>
      <w:r>
        <w:t>Starting Well 2020: A Guide for Schools</w:t>
      </w:r>
    </w:p>
    <w:p w14:paraId="000000AD" w14:textId="77777777" w:rsidR="00684D9A" w:rsidRDefault="004F3639">
      <w:pPr>
        <w:spacing w:after="0" w:line="240" w:lineRule="auto"/>
      </w:pPr>
      <w:hyperlink r:id="rId36">
        <w:r>
          <w:rPr>
            <w:color w:val="1155CC"/>
            <w:u w:val="single"/>
          </w:rPr>
          <w:t>https://doe.sd.gov/coronavirus/documents/StartWellGuide.pdf</w:t>
        </w:r>
      </w:hyperlink>
      <w:r>
        <w:t xml:space="preserve"> </w:t>
      </w:r>
    </w:p>
    <w:p w14:paraId="000000AE" w14:textId="77777777" w:rsidR="00684D9A" w:rsidRDefault="00684D9A">
      <w:pPr>
        <w:spacing w:after="0" w:line="240" w:lineRule="auto"/>
        <w:rPr>
          <w:b/>
        </w:rPr>
      </w:pPr>
    </w:p>
    <w:p w14:paraId="000000AF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Tennessee Department of Education</w:t>
      </w:r>
    </w:p>
    <w:p w14:paraId="000000B0" w14:textId="77777777" w:rsidR="00684D9A" w:rsidRDefault="004F3639">
      <w:pPr>
        <w:spacing w:after="0" w:line="240" w:lineRule="auto"/>
      </w:pPr>
      <w:r>
        <w:t>Reopening Guidance</w:t>
      </w:r>
    </w:p>
    <w:p w14:paraId="000000B1" w14:textId="77777777" w:rsidR="00684D9A" w:rsidRDefault="004F3639">
      <w:pPr>
        <w:spacing w:after="0" w:line="240" w:lineRule="auto"/>
      </w:pPr>
      <w:hyperlink r:id="rId37">
        <w:r>
          <w:rPr>
            <w:color w:val="1155CC"/>
            <w:u w:val="single"/>
          </w:rPr>
          <w:t>https://www.tn.gov/education/health-and-safety/update-on-coronavirus/reopening-guidance.html</w:t>
        </w:r>
      </w:hyperlink>
    </w:p>
    <w:p w14:paraId="000000B2" w14:textId="77777777" w:rsidR="00684D9A" w:rsidRDefault="00684D9A">
      <w:pPr>
        <w:spacing w:after="0" w:line="240" w:lineRule="auto"/>
        <w:rPr>
          <w:b/>
        </w:rPr>
      </w:pPr>
    </w:p>
    <w:p w14:paraId="000000B3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Texas Education Agency</w:t>
      </w:r>
    </w:p>
    <w:p w14:paraId="000000B4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B5" w14:textId="77777777" w:rsidR="00684D9A" w:rsidRDefault="00684D9A">
      <w:pPr>
        <w:spacing w:after="0" w:line="240" w:lineRule="auto"/>
        <w:rPr>
          <w:b/>
        </w:rPr>
      </w:pPr>
    </w:p>
    <w:p w14:paraId="000000B6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lastRenderedPageBreak/>
        <w:t>Utah State Board of Education</w:t>
      </w:r>
    </w:p>
    <w:p w14:paraId="000000B7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B8" w14:textId="77777777" w:rsidR="00684D9A" w:rsidRDefault="00684D9A">
      <w:pPr>
        <w:spacing w:after="0" w:line="240" w:lineRule="auto"/>
        <w:rPr>
          <w:b/>
        </w:rPr>
      </w:pPr>
    </w:p>
    <w:p w14:paraId="000000B9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Vermont A</w:t>
      </w:r>
      <w:r>
        <w:rPr>
          <w:b/>
        </w:rPr>
        <w:t>gency of Education</w:t>
      </w:r>
    </w:p>
    <w:p w14:paraId="000000BA" w14:textId="77777777" w:rsidR="00684D9A" w:rsidRDefault="004F3639">
      <w:pPr>
        <w:spacing w:after="0" w:line="240" w:lineRule="auto"/>
      </w:pPr>
      <w:r>
        <w:t>Update on Planning to Reopen Vermont Schools for Fall 2020</w:t>
      </w:r>
    </w:p>
    <w:p w14:paraId="000000BB" w14:textId="77777777" w:rsidR="00684D9A" w:rsidRDefault="004F3639">
      <w:pPr>
        <w:spacing w:after="0" w:line="240" w:lineRule="auto"/>
      </w:pPr>
      <w:hyperlink r:id="rId38">
        <w:r>
          <w:rPr>
            <w:color w:val="1155CC"/>
            <w:u w:val="single"/>
          </w:rPr>
          <w:t>https://education.vermont.gov/sites/aoe/</w:t>
        </w:r>
        <w:r>
          <w:rPr>
            <w:color w:val="1155CC"/>
            <w:u w:val="single"/>
          </w:rPr>
          <w:t>files/documents/edu-update-on-planning-to-reopen-vermont-schools-fall-2020.pdf</w:t>
        </w:r>
      </w:hyperlink>
      <w:r>
        <w:t xml:space="preserve"> </w:t>
      </w:r>
    </w:p>
    <w:p w14:paraId="000000BC" w14:textId="77777777" w:rsidR="00684D9A" w:rsidRDefault="00684D9A">
      <w:pPr>
        <w:spacing w:after="0" w:line="240" w:lineRule="auto"/>
        <w:rPr>
          <w:b/>
        </w:rPr>
      </w:pPr>
    </w:p>
    <w:p w14:paraId="000000BD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Virgin Islands Department of Education</w:t>
      </w:r>
    </w:p>
    <w:p w14:paraId="000000BE" w14:textId="77777777" w:rsidR="00684D9A" w:rsidRDefault="004F3639">
      <w:pPr>
        <w:spacing w:after="0" w:line="240" w:lineRule="auto"/>
        <w:rPr>
          <w:i/>
        </w:rPr>
      </w:pPr>
      <w:r>
        <w:rPr>
          <w:i/>
        </w:rPr>
        <w:t>Guidelines not published online (as of 6/16/20).</w:t>
      </w:r>
    </w:p>
    <w:p w14:paraId="000000BF" w14:textId="77777777" w:rsidR="00684D9A" w:rsidRDefault="00684D9A">
      <w:pPr>
        <w:spacing w:after="0" w:line="240" w:lineRule="auto"/>
        <w:rPr>
          <w:b/>
        </w:rPr>
      </w:pPr>
    </w:p>
    <w:p w14:paraId="000000C0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Virginia Department of Education</w:t>
      </w:r>
    </w:p>
    <w:p w14:paraId="000000C1" w14:textId="77777777" w:rsidR="00684D9A" w:rsidRDefault="004F3639">
      <w:pPr>
        <w:spacing w:after="0" w:line="240" w:lineRule="auto"/>
      </w:pPr>
      <w:r>
        <w:t>Recover, Redesign, Restart 2020</w:t>
      </w:r>
    </w:p>
    <w:p w14:paraId="000000C2" w14:textId="77777777" w:rsidR="00684D9A" w:rsidRDefault="004F3639">
      <w:pPr>
        <w:spacing w:after="0" w:line="240" w:lineRule="auto"/>
      </w:pPr>
      <w:hyperlink r:id="rId39">
        <w:r>
          <w:rPr>
            <w:color w:val="1155CC"/>
            <w:u w:val="single"/>
          </w:rPr>
          <w:t>http://www.doe.virginia.gov/support/health_medical/covid-19/recover-redesign-restart.shtml</w:t>
        </w:r>
      </w:hyperlink>
      <w:r>
        <w:t xml:space="preserve"> </w:t>
      </w:r>
    </w:p>
    <w:p w14:paraId="000000C3" w14:textId="77777777" w:rsidR="00684D9A" w:rsidRDefault="00684D9A">
      <w:pPr>
        <w:spacing w:after="0" w:line="240" w:lineRule="auto"/>
        <w:rPr>
          <w:b/>
        </w:rPr>
      </w:pPr>
    </w:p>
    <w:p w14:paraId="000000C4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Washington State Office of Superintendent of Public Instruction</w:t>
      </w:r>
    </w:p>
    <w:p w14:paraId="000000C5" w14:textId="77777777" w:rsidR="00684D9A" w:rsidRDefault="004F3639">
      <w:pPr>
        <w:spacing w:after="0" w:line="240" w:lineRule="auto"/>
      </w:pPr>
      <w:r>
        <w:t>Reopening Washington Schools: 2020 District Planning Guide</w:t>
      </w:r>
    </w:p>
    <w:p w14:paraId="000000C6" w14:textId="77777777" w:rsidR="00684D9A" w:rsidRDefault="004F3639">
      <w:pPr>
        <w:spacing w:after="0" w:line="240" w:lineRule="auto"/>
      </w:pPr>
      <w:hyperlink r:id="rId40">
        <w:r>
          <w:rPr>
            <w:color w:val="1155CC"/>
            <w:u w:val="single"/>
          </w:rPr>
          <w:t>https://www.k12.wa.us/sites/default/files/public/workgroups/Reopening%20Washington%20Schools%202020%20Planning%20Gui</w:t>
        </w:r>
        <w:r>
          <w:rPr>
            <w:color w:val="1155CC"/>
            <w:u w:val="single"/>
          </w:rPr>
          <w:t>de.pdf</w:t>
        </w:r>
      </w:hyperlink>
      <w:r>
        <w:t xml:space="preserve"> </w:t>
      </w:r>
    </w:p>
    <w:p w14:paraId="000000C7" w14:textId="77777777" w:rsidR="00684D9A" w:rsidRDefault="00684D9A">
      <w:pPr>
        <w:spacing w:after="0" w:line="240" w:lineRule="auto"/>
        <w:rPr>
          <w:b/>
        </w:rPr>
      </w:pPr>
    </w:p>
    <w:p w14:paraId="000000C8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West Virginia Department of Education</w:t>
      </w:r>
    </w:p>
    <w:p w14:paraId="000000C9" w14:textId="77777777" w:rsidR="00684D9A" w:rsidRDefault="004F3639">
      <w:pPr>
        <w:spacing w:after="0" w:line="240" w:lineRule="auto"/>
      </w:pPr>
      <w:r>
        <w:t>West Virginia School System Re-Entry &amp; Recovery Guidance</w:t>
      </w:r>
    </w:p>
    <w:p w14:paraId="000000CA" w14:textId="77777777" w:rsidR="00684D9A" w:rsidRDefault="004F3639">
      <w:pPr>
        <w:spacing w:after="0" w:line="240" w:lineRule="auto"/>
      </w:pPr>
      <w:hyperlink r:id="rId41">
        <w:r>
          <w:rPr>
            <w:color w:val="1155CC"/>
            <w:u w:val="single"/>
          </w:rPr>
          <w:t>https://wvde.us/school-system-re-entry/</w:t>
        </w:r>
      </w:hyperlink>
      <w:r>
        <w:t xml:space="preserve"> </w:t>
      </w:r>
    </w:p>
    <w:p w14:paraId="000000CB" w14:textId="77777777" w:rsidR="00684D9A" w:rsidRDefault="00684D9A">
      <w:pPr>
        <w:spacing w:after="0" w:line="240" w:lineRule="auto"/>
        <w:rPr>
          <w:b/>
        </w:rPr>
      </w:pPr>
    </w:p>
    <w:p w14:paraId="000000CC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Wisconsin Department of Public Instruction</w:t>
      </w:r>
    </w:p>
    <w:p w14:paraId="000000CD" w14:textId="77777777" w:rsidR="00684D9A" w:rsidRDefault="004F3639">
      <w:pPr>
        <w:spacing w:after="0" w:line="240" w:lineRule="auto"/>
      </w:pPr>
      <w:r>
        <w:rPr>
          <w:i/>
        </w:rPr>
        <w:t>Guidelin</w:t>
      </w:r>
      <w:r>
        <w:rPr>
          <w:i/>
        </w:rPr>
        <w:t>es not published online (as of 6/16/20).</w:t>
      </w:r>
    </w:p>
    <w:p w14:paraId="000000CE" w14:textId="77777777" w:rsidR="00684D9A" w:rsidRDefault="00684D9A">
      <w:pPr>
        <w:spacing w:after="0" w:line="240" w:lineRule="auto"/>
        <w:rPr>
          <w:b/>
        </w:rPr>
      </w:pPr>
    </w:p>
    <w:p w14:paraId="000000CF" w14:textId="77777777" w:rsidR="00684D9A" w:rsidRDefault="004F3639">
      <w:pPr>
        <w:spacing w:after="0" w:line="240" w:lineRule="auto"/>
        <w:rPr>
          <w:b/>
        </w:rPr>
      </w:pPr>
      <w:r>
        <w:rPr>
          <w:b/>
        </w:rPr>
        <w:t>Wyoming Department of Education</w:t>
      </w:r>
    </w:p>
    <w:p w14:paraId="000000D0" w14:textId="77777777" w:rsidR="00684D9A" w:rsidRDefault="004F3639">
      <w:pPr>
        <w:spacing w:after="0" w:line="240" w:lineRule="auto"/>
      </w:pPr>
      <w:r>
        <w:rPr>
          <w:i/>
        </w:rPr>
        <w:t>Guidelines not published online (as of 6/16/20).</w:t>
      </w:r>
    </w:p>
    <w:sectPr w:rsidR="00684D9A">
      <w:headerReference w:type="default" r:id="rId42"/>
      <w:footerReference w:type="default" r:id="rId4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7AFCA" w14:textId="77777777" w:rsidR="004F3639" w:rsidRDefault="004F3639">
      <w:pPr>
        <w:spacing w:after="0" w:line="240" w:lineRule="auto"/>
      </w:pPr>
      <w:r>
        <w:separator/>
      </w:r>
    </w:p>
  </w:endnote>
  <w:endnote w:type="continuationSeparator" w:id="0">
    <w:p w14:paraId="50E1E471" w14:textId="77777777" w:rsidR="004F3639" w:rsidRDefault="004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57147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94856" w14:textId="0480D54F" w:rsidR="00375260" w:rsidRDefault="003752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2962D2" w14:textId="77777777" w:rsidR="00375260" w:rsidRDefault="00375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53DE3" w14:textId="77777777" w:rsidR="004F3639" w:rsidRDefault="004F3639">
      <w:pPr>
        <w:spacing w:after="0" w:line="240" w:lineRule="auto"/>
      </w:pPr>
      <w:r>
        <w:separator/>
      </w:r>
    </w:p>
  </w:footnote>
  <w:footnote w:type="continuationSeparator" w:id="0">
    <w:p w14:paraId="7A834D43" w14:textId="77777777" w:rsidR="004F3639" w:rsidRDefault="004F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E00AC" w14:textId="49FBA3FA" w:rsidR="00375260" w:rsidRDefault="00375260">
    <w:pPr>
      <w:pStyle w:val="Header"/>
      <w:jc w:val="right"/>
    </w:pPr>
  </w:p>
  <w:p w14:paraId="000000D1" w14:textId="77777777" w:rsidR="00684D9A" w:rsidRDefault="00684D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3MDcwMLc0NTYzsDBS0lEKTi0uzszPAykwrAUAVqU+oSwAAAA="/>
  </w:docVars>
  <w:rsids>
    <w:rsidRoot w:val="00684D9A"/>
    <w:rsid w:val="00043089"/>
    <w:rsid w:val="00375260"/>
    <w:rsid w:val="004F3639"/>
    <w:rsid w:val="006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BA9BC9-BFC1-41CF-B066-1B83139C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A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A4A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A4A6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A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4A62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7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260"/>
  </w:style>
  <w:style w:type="paragraph" w:styleId="Footer">
    <w:name w:val="footer"/>
    <w:basedOn w:val="Normal"/>
    <w:link w:val="FooterChar"/>
    <w:uiPriority w:val="99"/>
    <w:unhideWhenUsed/>
    <w:rsid w:val="00375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doe.org/core/fileparse.php/19861/urlt/FLDOEReopeningCARESAct.pdf" TargetMode="External"/><Relationship Id="rId18" Type="http://schemas.openxmlformats.org/officeDocument/2006/relationships/hyperlink" Target="https://educateiowa.gov/sites/files/ed/documents/2020-06-05_ReopeningGuidance_SummerLearningandActivities.pdf" TargetMode="External"/><Relationship Id="rId26" Type="http://schemas.openxmlformats.org/officeDocument/2006/relationships/hyperlink" Target="https://docs.google.com/document/d/11gcApMIfOsFDzSoQD9ltucWxbug5PX5Z48Qb6vI_ENs/edit" TargetMode="External"/><Relationship Id="rId39" Type="http://schemas.openxmlformats.org/officeDocument/2006/relationships/hyperlink" Target="http://www.doe.virginia.gov/support/health_medical/covid-19/recover-redesign-restart.shtml" TargetMode="External"/><Relationship Id="rId21" Type="http://schemas.openxmlformats.org/officeDocument/2006/relationships/hyperlink" Target="https://www.maine.gov/doe/covid-19/reintegrate" TargetMode="External"/><Relationship Id="rId34" Type="http://schemas.openxmlformats.org/officeDocument/2006/relationships/hyperlink" Target="https://www.ride.ri.gov/Portals/0/Uploads/Documents/COVID19/RIDE_Reopening_Plan_Framework_5.27.20.pdf?ver=2020-05-29-133336-247" TargetMode="External"/><Relationship Id="rId42" Type="http://schemas.openxmlformats.org/officeDocument/2006/relationships/header" Target="header1.xml"/><Relationship Id="rId7" Type="http://schemas.openxmlformats.org/officeDocument/2006/relationships/hyperlink" Target="https://education.alaska.gov/safeschools/infectiousdiseas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sbe.net/Documents/IDPH-ISBE-Summer-Programs-Guidance.pdf" TargetMode="External"/><Relationship Id="rId29" Type="http://schemas.openxmlformats.org/officeDocument/2006/relationships/hyperlink" Target="https://drive.google.com/file/d/11qO4_l_P2xUvI3iem0fRE2mRswajY22t/view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de.state.co.us/planning20-21" TargetMode="External"/><Relationship Id="rId24" Type="http://schemas.openxmlformats.org/officeDocument/2006/relationships/hyperlink" Target="https://msachieves.mdek12.org/wp-content/uploads/2020/06/Considerations-for-Reopening-Schools-June-8-FINAL.pdf" TargetMode="External"/><Relationship Id="rId32" Type="http://schemas.openxmlformats.org/officeDocument/2006/relationships/hyperlink" Target="https://www.oregon.gov/ode/students-and-family/healthsafety/Documents/Ready%20Schools%20Safe%20Learners%202020-21%20Guidance.pdf" TargetMode="External"/><Relationship Id="rId37" Type="http://schemas.openxmlformats.org/officeDocument/2006/relationships/hyperlink" Target="https://www.tn.gov/education/health-and-safety/update-on-coronavirus/reopening-guidance.html" TargetMode="External"/><Relationship Id="rId40" Type="http://schemas.openxmlformats.org/officeDocument/2006/relationships/hyperlink" Target="https://www.k12.wa.us/sites/default/files/public/workgroups/Reopening%20Washington%20Schools%202020%20Planning%20Guide.pdf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hawaiipublicschools.org/DOE%20Forms/2020-21-Reopening-Schools-Guidance.pdf" TargetMode="External"/><Relationship Id="rId23" Type="http://schemas.openxmlformats.org/officeDocument/2006/relationships/hyperlink" Target="https://education.mn.gov/mdeprod/idcplg?IdcService=GET_FILE&amp;dDocName=MDE032733&amp;RevisionSelectionMethod=latestReleased&amp;Rendition=primary" TargetMode="External"/><Relationship Id="rId28" Type="http://schemas.openxmlformats.org/officeDocument/2006/relationships/hyperlink" Target="http://www.doe.nv.gov/uploadedFiles/ndedoenvgov/content/News__Media/Press_Releases/2020_Documents/Nevada_Path_Forward.pdf" TargetMode="External"/><Relationship Id="rId36" Type="http://schemas.openxmlformats.org/officeDocument/2006/relationships/hyperlink" Target="https://doe.sd.gov/coronavirus/documents/StartWellGuide.pdf" TargetMode="External"/><Relationship Id="rId10" Type="http://schemas.openxmlformats.org/officeDocument/2006/relationships/hyperlink" Target="https://www.cde.ca.gov/ls/he/hn/strongertogether.asp" TargetMode="External"/><Relationship Id="rId19" Type="http://schemas.openxmlformats.org/officeDocument/2006/relationships/hyperlink" Target="https://education.ky.gov/comm/Pages/COVID-19-Reopening-Resources.aspx" TargetMode="External"/><Relationship Id="rId31" Type="http://schemas.openxmlformats.org/officeDocument/2006/relationships/hyperlink" Target="https://sde.ok.gov/sites/default/files/Return%20to%20Learn%20Oklahoma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ese.ade.arkansas.gov/divisions/communications/arkansas-ready-for-learning" TargetMode="External"/><Relationship Id="rId14" Type="http://schemas.openxmlformats.org/officeDocument/2006/relationships/hyperlink" Target="https://www.georgiainsights.com/uploads/1/2/2/2/122221993/georgias_k-12_recovery_plan.pdf" TargetMode="External"/><Relationship Id="rId22" Type="http://schemas.openxmlformats.org/officeDocument/2006/relationships/hyperlink" Target="http://marylandpublicschools.org/newsroom/Documents/MSDERecoveryPlan.pdf" TargetMode="External"/><Relationship Id="rId27" Type="http://schemas.openxmlformats.org/officeDocument/2006/relationships/hyperlink" Target="https://www.launchne.com/wp-content/uploads/2020/05/HealthGuidanceFinal2020.pdf" TargetMode="External"/><Relationship Id="rId30" Type="http://schemas.openxmlformats.org/officeDocument/2006/relationships/hyperlink" Target="https://mercercountyoutlook.files.wordpress.com/2020/05/resetrestartplanningguide-draft-v3_2.1-sboediscussion.pdf" TargetMode="External"/><Relationship Id="rId35" Type="http://schemas.openxmlformats.org/officeDocument/2006/relationships/hyperlink" Target="https://ed.sc.gov/newsroom/covid-19-coronavirus-and-south-carolina-schools/accelerateed-task-force/draft-accelerateed-task-force-guidance-and-recommendations-for-2020-21-school-year/" TargetMode="External"/><Relationship Id="rId43" Type="http://schemas.openxmlformats.org/officeDocument/2006/relationships/footer" Target="footer1.xml"/><Relationship Id="rId8" Type="http://schemas.openxmlformats.org/officeDocument/2006/relationships/hyperlink" Target="https://www.azed.gov/communications/2020/03/10/guidance-to-schools-on-covid-19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sse.dc.gov/sites/default/files/dc/sites/osse/page_content/attachments/Policy%20Guidance%20for%20Re-opening%20Schools%20-%20COVID-19%20Recovery%20Period%206.3.20.pdf" TargetMode="External"/><Relationship Id="rId17" Type="http://schemas.openxmlformats.org/officeDocument/2006/relationships/hyperlink" Target="https://docs.google.com/document/d/1T1nQj3BrQRtT5QXVcVLGel14bOd5dSClWRggPuPE5dg/edit" TargetMode="External"/><Relationship Id="rId25" Type="http://schemas.openxmlformats.org/officeDocument/2006/relationships/hyperlink" Target="https://ams.embr.mobi/Documents/DocumentAttachment.aspx?C=ZfON&amp;DID=GJGDM" TargetMode="External"/><Relationship Id="rId33" Type="http://schemas.openxmlformats.org/officeDocument/2006/relationships/hyperlink" Target="https://www.education.pa.gov/Documents/K-12/Safe%20Schools/COVID/GuidanceDocuments/Pre-K%20to%2012%20Reopening%20Guidance.pdf" TargetMode="External"/><Relationship Id="rId38" Type="http://schemas.openxmlformats.org/officeDocument/2006/relationships/hyperlink" Target="https://education.vermont.gov/sites/aoe/files/documents/edu-update-on-planning-to-reopen-vermont-schools-fall-2020.pdf" TargetMode="External"/><Relationship Id="rId20" Type="http://schemas.openxmlformats.org/officeDocument/2006/relationships/hyperlink" Target="https://www.louisianabelieves.com/docs/default-source/strong-start-2020/strong-start-2020-louisiana's-plan.pdf?sfvrsn=9479b1f_22" TargetMode="External"/><Relationship Id="rId41" Type="http://schemas.openxmlformats.org/officeDocument/2006/relationships/hyperlink" Target="https://wvde.us/school-system-re-ent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l89DvOaln6XaLcvGfBwSXdei+w==">AMUW2mUEQTR7UhrD8tiLjmQ0/vPabsBCtLqeceEAKuN03tEg4Du7ddSHXkxqhnTurnEPu9wlEl58Ys6dMjzJFZW0LE4xRfv2WkymY9dSxD/m5F53HswYeO4=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3</cp:revision>
  <dcterms:created xsi:type="dcterms:W3CDTF">2020-06-11T19:32:00Z</dcterms:created>
  <dcterms:modified xsi:type="dcterms:W3CDTF">2020-06-16T13:39:00Z</dcterms:modified>
</cp:coreProperties>
</file>