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D2D2" w14:textId="06CD7E57" w:rsidR="00FC683B" w:rsidRDefault="00FC683B"/>
    <w:p w14:paraId="0196ADBE" w14:textId="77777777" w:rsidR="00FC683B" w:rsidRDefault="00FC683B"/>
    <w:p w14:paraId="0C93F146" w14:textId="77777777" w:rsidR="00FC683B" w:rsidRDefault="00FC683B"/>
    <w:p w14:paraId="229BB418" w14:textId="77777777" w:rsidR="00FC683B" w:rsidRDefault="00FC683B"/>
    <w:p w14:paraId="4A58BB65" w14:textId="77777777" w:rsidR="00FC683B" w:rsidRDefault="00FC683B">
      <w:pPr>
        <w:rPr>
          <w:sz w:val="24"/>
        </w:rPr>
      </w:pPr>
      <w:r>
        <w:rPr>
          <w:sz w:val="24"/>
        </w:rPr>
        <w:t>ADVISORS,</w:t>
      </w:r>
    </w:p>
    <w:p w14:paraId="4919FC80" w14:textId="77777777" w:rsidR="00FC683B" w:rsidRDefault="00FC683B">
      <w:pPr>
        <w:rPr>
          <w:sz w:val="16"/>
        </w:rPr>
      </w:pPr>
    </w:p>
    <w:p w14:paraId="04F8A4C1" w14:textId="35B85B09" w:rsidR="00FC683B" w:rsidRPr="00FD00CC" w:rsidRDefault="00FC683B">
      <w:pPr>
        <w:rPr>
          <w:sz w:val="24"/>
          <w:u w:val="single"/>
        </w:rPr>
      </w:pPr>
      <w:r>
        <w:rPr>
          <w:sz w:val="24"/>
        </w:rPr>
        <w:tab/>
        <w:t>PLEASE TURN I</w:t>
      </w:r>
      <w:r w:rsidR="00F37852">
        <w:rPr>
          <w:sz w:val="24"/>
        </w:rPr>
        <w:t xml:space="preserve">N BY SAME DATE AS MAINE FFA </w:t>
      </w:r>
      <w:r>
        <w:rPr>
          <w:sz w:val="24"/>
        </w:rPr>
        <w:t>STATE CONVENTION REGISTRATION MATERIALS--</w:t>
      </w:r>
      <w:r w:rsidR="00DA4F86">
        <w:rPr>
          <w:sz w:val="24"/>
        </w:rPr>
        <w:t xml:space="preserve"> </w:t>
      </w:r>
      <w:r>
        <w:rPr>
          <w:sz w:val="24"/>
        </w:rPr>
        <w:t xml:space="preserve">---THE NAME OF ANY CHAPTER OFFICER TO PARTICIPATE IN </w:t>
      </w:r>
      <w:r w:rsidR="00FD00CC">
        <w:rPr>
          <w:sz w:val="24"/>
        </w:rPr>
        <w:t>“</w:t>
      </w:r>
      <w:r w:rsidR="00FD00CC">
        <w:rPr>
          <w:sz w:val="24"/>
          <w:u w:val="single"/>
        </w:rPr>
        <w:t>BASE CAMP”</w:t>
      </w:r>
      <w:r>
        <w:rPr>
          <w:sz w:val="24"/>
          <w:u w:val="single"/>
        </w:rPr>
        <w:t xml:space="preserve"> TRAINING</w:t>
      </w:r>
      <w:r>
        <w:rPr>
          <w:sz w:val="24"/>
        </w:rPr>
        <w:t xml:space="preserve">.  AS IN THE PAST, WE ARE OFFERING THIS VALUABLE TRAINING TO CHAPTER PRESIDENTS/VICE PRESIDENTS AS WELL AS TO THE NEW STATE OFFICERS.  ALONG WITH NAME(S) OF PARTICIPANT(S) SHOULD BE $65 REGISTRATION FEE---FOLLOW-UP INSTRUCTIONS ON “STRENGTHS FINDER” INVENTORY COMING </w:t>
      </w:r>
      <w:proofErr w:type="gramStart"/>
      <w:r>
        <w:rPr>
          <w:sz w:val="24"/>
        </w:rPr>
        <w:t>UP!!!.</w:t>
      </w:r>
      <w:proofErr w:type="gramEnd"/>
    </w:p>
    <w:p w14:paraId="51D522F4" w14:textId="506D6A5D" w:rsidR="00FC683B" w:rsidRDefault="00F3785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BASE CAMP</w:t>
      </w:r>
      <w:r w:rsidR="000839DE">
        <w:rPr>
          <w:b/>
          <w:bCs/>
          <w:sz w:val="24"/>
        </w:rPr>
        <w:t xml:space="preserve"> 20</w:t>
      </w:r>
      <w:r w:rsidR="00B066F8">
        <w:rPr>
          <w:b/>
          <w:bCs/>
          <w:sz w:val="24"/>
        </w:rPr>
        <w:t>2</w:t>
      </w:r>
      <w:r w:rsidR="00DA4F86">
        <w:rPr>
          <w:b/>
          <w:bCs/>
          <w:sz w:val="24"/>
        </w:rPr>
        <w:t>4</w:t>
      </w:r>
      <w:r w:rsidR="00FC683B">
        <w:rPr>
          <w:b/>
          <w:bCs/>
          <w:sz w:val="24"/>
        </w:rPr>
        <w:t>!</w:t>
      </w:r>
    </w:p>
    <w:p w14:paraId="78AAD63C" w14:textId="77777777" w:rsidR="00FC683B" w:rsidRDefault="00FC683B">
      <w:pPr>
        <w:rPr>
          <w:sz w:val="16"/>
        </w:rPr>
      </w:pPr>
    </w:p>
    <w:p w14:paraId="4CE9B5B4" w14:textId="77777777" w:rsidR="00FC683B" w:rsidRDefault="00FC683B">
      <w:pPr>
        <w:ind w:left="2160" w:hanging="1440"/>
        <w:rPr>
          <w:sz w:val="24"/>
        </w:rPr>
      </w:pPr>
      <w:r>
        <w:rPr>
          <w:b/>
          <w:bCs/>
          <w:sz w:val="24"/>
        </w:rPr>
        <w:t>What?</w:t>
      </w:r>
      <w:r>
        <w:rPr>
          <w:sz w:val="24"/>
        </w:rPr>
        <w:tab/>
        <w:t>Fun, high quality, 3-day leadership training conducted by National FFA trainer.  Focus is on time management, speech presentations, and personal growth.  Process includes fun activities.  Each parti</w:t>
      </w:r>
      <w:r w:rsidR="00665F31">
        <w:rPr>
          <w:sz w:val="24"/>
        </w:rPr>
        <w:t>cipant receives a</w:t>
      </w:r>
      <w:r>
        <w:rPr>
          <w:sz w:val="24"/>
        </w:rPr>
        <w:t xml:space="preserve"> planner to use for upcoming year of chapter activities, as well as presentation booklet.</w:t>
      </w:r>
    </w:p>
    <w:p w14:paraId="3CECA89C" w14:textId="77777777" w:rsidR="00FC683B" w:rsidRDefault="00FC683B">
      <w:pPr>
        <w:ind w:left="2160" w:hanging="1440"/>
        <w:rPr>
          <w:sz w:val="24"/>
        </w:rPr>
      </w:pPr>
    </w:p>
    <w:p w14:paraId="5E0D49ED" w14:textId="56518369" w:rsidR="00FC683B" w:rsidRDefault="00FC683B">
      <w:pPr>
        <w:ind w:left="2160" w:hanging="1440"/>
        <w:rPr>
          <w:sz w:val="24"/>
        </w:rPr>
      </w:pPr>
      <w:r>
        <w:rPr>
          <w:b/>
          <w:bCs/>
          <w:sz w:val="24"/>
        </w:rPr>
        <w:t>When?</w:t>
      </w:r>
      <w:r w:rsidR="00F37852">
        <w:rPr>
          <w:sz w:val="24"/>
        </w:rPr>
        <w:tab/>
        <w:t>To be set</w:t>
      </w:r>
      <w:r w:rsidR="00DA4F86">
        <w:rPr>
          <w:sz w:val="24"/>
        </w:rPr>
        <w:t xml:space="preserve"> but tentatively </w:t>
      </w:r>
      <w:r w:rsidR="00F37852">
        <w:rPr>
          <w:sz w:val="24"/>
        </w:rPr>
        <w:t xml:space="preserve">May </w:t>
      </w:r>
      <w:r w:rsidR="00DA4F86">
        <w:rPr>
          <w:sz w:val="24"/>
        </w:rPr>
        <w:t xml:space="preserve">22,23,24 </w:t>
      </w:r>
      <w:r>
        <w:rPr>
          <w:sz w:val="24"/>
        </w:rPr>
        <w:t>Typical schedule includes:</w:t>
      </w:r>
    </w:p>
    <w:p w14:paraId="3EDA0075" w14:textId="77777777" w:rsidR="00FC683B" w:rsidRDefault="00FC683B">
      <w:pPr>
        <w:ind w:left="2160" w:firstLine="720"/>
        <w:rPr>
          <w:sz w:val="24"/>
        </w:rPr>
      </w:pPr>
      <w:r>
        <w:rPr>
          <w:sz w:val="24"/>
        </w:rPr>
        <w:t>Friday (8:00 a.m. – 6:00 p.m.</w:t>
      </w:r>
      <w:r w:rsidR="006E1E7B">
        <w:rPr>
          <w:sz w:val="24"/>
        </w:rPr>
        <w:t>, including lunch</w:t>
      </w:r>
      <w:r>
        <w:rPr>
          <w:sz w:val="24"/>
        </w:rPr>
        <w:t>)</w:t>
      </w:r>
    </w:p>
    <w:p w14:paraId="4C506FE8" w14:textId="77777777" w:rsidR="00FC683B" w:rsidRDefault="006E1E7B">
      <w:pPr>
        <w:ind w:left="2880"/>
        <w:rPr>
          <w:sz w:val="24"/>
        </w:rPr>
      </w:pPr>
      <w:r>
        <w:rPr>
          <w:sz w:val="24"/>
        </w:rPr>
        <w:t>Saturday (8:00 a.m. – 8</w:t>
      </w:r>
      <w:r w:rsidR="00FC683B">
        <w:rPr>
          <w:sz w:val="24"/>
        </w:rPr>
        <w:t>:00 p.m.</w:t>
      </w:r>
      <w:r>
        <w:rPr>
          <w:sz w:val="24"/>
        </w:rPr>
        <w:t>, including lunch-dinner</w:t>
      </w:r>
      <w:r w:rsidR="00FC683B">
        <w:rPr>
          <w:sz w:val="24"/>
        </w:rPr>
        <w:t>)</w:t>
      </w:r>
      <w:r w:rsidR="00FC683B">
        <w:rPr>
          <w:sz w:val="24"/>
        </w:rPr>
        <w:tab/>
      </w:r>
    </w:p>
    <w:p w14:paraId="44E1E43C" w14:textId="77777777" w:rsidR="00FC683B" w:rsidRDefault="006E1E7B">
      <w:pPr>
        <w:ind w:left="2880"/>
        <w:rPr>
          <w:sz w:val="24"/>
        </w:rPr>
      </w:pPr>
      <w:r>
        <w:rPr>
          <w:sz w:val="24"/>
        </w:rPr>
        <w:t>Sunday (8:00 a.m. – 2:0</w:t>
      </w:r>
      <w:r w:rsidR="00FC683B">
        <w:rPr>
          <w:sz w:val="24"/>
        </w:rPr>
        <w:t>0 p.m.</w:t>
      </w:r>
      <w:r>
        <w:rPr>
          <w:sz w:val="24"/>
        </w:rPr>
        <w:t>, including lunch</w:t>
      </w:r>
      <w:r w:rsidR="00FC683B">
        <w:rPr>
          <w:sz w:val="24"/>
        </w:rPr>
        <w:t>)</w:t>
      </w:r>
    </w:p>
    <w:p w14:paraId="28FD9A2E" w14:textId="77777777" w:rsidR="00FC683B" w:rsidRDefault="00FC683B">
      <w:pPr>
        <w:rPr>
          <w:sz w:val="24"/>
        </w:rPr>
      </w:pPr>
    </w:p>
    <w:p w14:paraId="24109C06" w14:textId="77777777" w:rsidR="00FC683B" w:rsidRDefault="00FC683B">
      <w:pPr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Where?</w:t>
      </w:r>
      <w:r>
        <w:rPr>
          <w:b/>
          <w:bCs/>
          <w:sz w:val="24"/>
        </w:rPr>
        <w:tab/>
      </w:r>
      <w:r>
        <w:rPr>
          <w:sz w:val="24"/>
        </w:rPr>
        <w:t>Presque Isle</w:t>
      </w:r>
      <w:r w:rsidR="00665F31">
        <w:rPr>
          <w:sz w:val="24"/>
        </w:rPr>
        <w:t xml:space="preserve"> location to be </w:t>
      </w:r>
      <w:proofErr w:type="gramStart"/>
      <w:r w:rsidR="00665F31">
        <w:rPr>
          <w:sz w:val="24"/>
        </w:rPr>
        <w:t>announced</w:t>
      </w:r>
      <w:proofErr w:type="gramEnd"/>
      <w:r w:rsidR="00972DA4">
        <w:rPr>
          <w:sz w:val="24"/>
        </w:rPr>
        <w:t xml:space="preserve"> </w:t>
      </w:r>
    </w:p>
    <w:p w14:paraId="2C3E4655" w14:textId="77777777" w:rsidR="00FC683B" w:rsidRDefault="005E3FE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C1CEE89" w14:textId="77777777" w:rsidR="00FC683B" w:rsidRDefault="00FC683B">
      <w:pPr>
        <w:ind w:left="2160" w:hanging="1440"/>
        <w:rPr>
          <w:sz w:val="24"/>
        </w:rPr>
      </w:pPr>
      <w:r>
        <w:rPr>
          <w:b/>
          <w:bCs/>
          <w:sz w:val="24"/>
        </w:rPr>
        <w:t>Why?</w:t>
      </w:r>
      <w:r>
        <w:rPr>
          <w:sz w:val="24"/>
        </w:rPr>
        <w:tab/>
        <w:t>Training gives you the time management tools to make you more successful in whatever you end up doing.  It helps you learn how to become a more effective public speaker, and it is a fun experience with an excellent trainer.</w:t>
      </w:r>
    </w:p>
    <w:p w14:paraId="2CF7FECC" w14:textId="77777777" w:rsidR="00FC683B" w:rsidRDefault="00FC683B">
      <w:pPr>
        <w:ind w:left="2160" w:hanging="1440"/>
        <w:rPr>
          <w:sz w:val="24"/>
        </w:rPr>
      </w:pPr>
    </w:p>
    <w:p w14:paraId="40F6A9DB" w14:textId="77777777" w:rsidR="00FC683B" w:rsidRDefault="00FC683B">
      <w:pPr>
        <w:ind w:left="2160" w:hanging="1440"/>
        <w:rPr>
          <w:sz w:val="24"/>
        </w:rPr>
      </w:pPr>
      <w:r>
        <w:rPr>
          <w:b/>
          <w:bCs/>
          <w:sz w:val="24"/>
        </w:rPr>
        <w:t>Who?</w:t>
      </w:r>
      <w:r>
        <w:rPr>
          <w:sz w:val="24"/>
        </w:rPr>
        <w:tab/>
        <w:t>Chapter Officers (normally President and/or Vice President) recommended by their Chapter Advisor, along with the new Maine FFA State Officer Team.</w:t>
      </w:r>
    </w:p>
    <w:p w14:paraId="51DF16EA" w14:textId="77777777" w:rsidR="00FC683B" w:rsidRDefault="00FC683B">
      <w:pPr>
        <w:ind w:left="2160" w:hanging="1440"/>
        <w:rPr>
          <w:sz w:val="24"/>
        </w:rPr>
      </w:pPr>
    </w:p>
    <w:p w14:paraId="767EFF79" w14:textId="0CB0EF6F" w:rsidR="00FC683B" w:rsidRDefault="00FC683B">
      <w:pPr>
        <w:pBdr>
          <w:bottom w:val="single" w:sz="6" w:space="1" w:color="auto"/>
        </w:pBdr>
        <w:ind w:left="2160" w:hanging="1440"/>
        <w:rPr>
          <w:sz w:val="24"/>
        </w:rPr>
      </w:pPr>
      <w:r>
        <w:rPr>
          <w:b/>
          <w:bCs/>
          <w:sz w:val="24"/>
        </w:rPr>
        <w:t>How?</w:t>
      </w:r>
      <w:r>
        <w:rPr>
          <w:sz w:val="24"/>
        </w:rPr>
        <w:tab/>
        <w:t xml:space="preserve">Recommendation (below signature) by Chapter Advisor required, along with registration payment of $65.  More information coming up regarding computerized “Strengths Finder” interest profile.  By </w:t>
      </w:r>
      <w:r w:rsidR="00F37852">
        <w:rPr>
          <w:sz w:val="24"/>
          <w:u w:val="single"/>
        </w:rPr>
        <w:t xml:space="preserve">April </w:t>
      </w:r>
      <w:r w:rsidR="00561BD9">
        <w:rPr>
          <w:sz w:val="24"/>
          <w:u w:val="single"/>
        </w:rPr>
        <w:t>15</w:t>
      </w:r>
      <w:r>
        <w:rPr>
          <w:sz w:val="24"/>
          <w:u w:val="single"/>
        </w:rPr>
        <w:t xml:space="preserve">, </w:t>
      </w:r>
      <w:r>
        <w:rPr>
          <w:sz w:val="24"/>
        </w:rPr>
        <w:t>this form and registration check to “Maine FFA” need to be returned to Maine FFA State Advisor.</w:t>
      </w:r>
    </w:p>
    <w:p w14:paraId="011BB774" w14:textId="77777777" w:rsidR="00FC683B" w:rsidRDefault="00FC683B">
      <w:pPr>
        <w:rPr>
          <w:sz w:val="24"/>
        </w:rPr>
      </w:pPr>
    </w:p>
    <w:p w14:paraId="1F597F3C" w14:textId="77777777" w:rsidR="00FC683B" w:rsidRDefault="00FC683B">
      <w:pPr>
        <w:ind w:left="2160" w:hanging="1440"/>
        <w:rPr>
          <w:sz w:val="24"/>
        </w:rPr>
      </w:pPr>
    </w:p>
    <w:p w14:paraId="4772ED13" w14:textId="77777777" w:rsidR="00FC683B" w:rsidRDefault="00FC683B" w:rsidP="000839DE">
      <w:pPr>
        <w:rPr>
          <w:sz w:val="24"/>
        </w:rPr>
      </w:pPr>
      <w:r>
        <w:rPr>
          <w:b/>
          <w:bCs/>
          <w:sz w:val="24"/>
        </w:rPr>
        <w:t>PARTICIPANT NAME:</w:t>
      </w:r>
      <w:r>
        <w:rPr>
          <w:sz w:val="24"/>
        </w:rPr>
        <w:tab/>
        <w:t>_______________________________</w:t>
      </w:r>
      <w:r>
        <w:rPr>
          <w:sz w:val="24"/>
        </w:rPr>
        <w:tab/>
      </w:r>
    </w:p>
    <w:p w14:paraId="1EFDD3CC" w14:textId="77777777" w:rsidR="00FC683B" w:rsidRDefault="00FC683B">
      <w:pPr>
        <w:ind w:left="2160" w:hanging="1440"/>
        <w:rPr>
          <w:sz w:val="24"/>
        </w:rPr>
      </w:pPr>
    </w:p>
    <w:p w14:paraId="0AB30BD5" w14:textId="77777777" w:rsidR="00FC683B" w:rsidRDefault="00FC683B">
      <w:pPr>
        <w:ind w:left="1440" w:hanging="1440"/>
        <w:rPr>
          <w:sz w:val="24"/>
        </w:rPr>
      </w:pPr>
      <w:r>
        <w:rPr>
          <w:b/>
          <w:bCs/>
          <w:sz w:val="24"/>
        </w:rPr>
        <w:t xml:space="preserve">CHAPTER: </w:t>
      </w:r>
      <w:r>
        <w:rPr>
          <w:sz w:val="24"/>
        </w:rPr>
        <w:t xml:space="preserve"> _________________</w:t>
      </w:r>
      <w:r>
        <w:rPr>
          <w:sz w:val="24"/>
        </w:rPr>
        <w:tab/>
      </w:r>
      <w:r w:rsidR="000839DE">
        <w:rPr>
          <w:b/>
          <w:bCs/>
          <w:sz w:val="24"/>
        </w:rPr>
        <w:t>CHAPTER OFFICE</w:t>
      </w:r>
      <w:r>
        <w:rPr>
          <w:b/>
          <w:bCs/>
          <w:sz w:val="24"/>
        </w:rPr>
        <w:t>:</w:t>
      </w:r>
      <w:r>
        <w:rPr>
          <w:sz w:val="24"/>
        </w:rPr>
        <w:t xml:space="preserve">  _______________</w:t>
      </w:r>
      <w:r w:rsidR="000839DE">
        <w:rPr>
          <w:sz w:val="24"/>
        </w:rPr>
        <w:t>_</w:t>
      </w:r>
      <w:r>
        <w:rPr>
          <w:sz w:val="24"/>
        </w:rPr>
        <w:t>______</w:t>
      </w:r>
    </w:p>
    <w:p w14:paraId="11D9B23D" w14:textId="77777777" w:rsidR="000839DE" w:rsidRDefault="000839DE">
      <w:pPr>
        <w:ind w:left="1440" w:hanging="1440"/>
        <w:rPr>
          <w:sz w:val="24"/>
        </w:rPr>
      </w:pPr>
    </w:p>
    <w:p w14:paraId="6797890D" w14:textId="77777777" w:rsidR="000839DE" w:rsidRPr="000839DE" w:rsidRDefault="000839DE">
      <w:pPr>
        <w:ind w:left="1440" w:hanging="1440"/>
        <w:rPr>
          <w:b/>
          <w:sz w:val="24"/>
        </w:rPr>
      </w:pPr>
      <w:r w:rsidRPr="000839DE">
        <w:rPr>
          <w:b/>
          <w:sz w:val="24"/>
        </w:rPr>
        <w:t>EMAIL:  ___________________________________</w:t>
      </w:r>
      <w:r>
        <w:rPr>
          <w:b/>
          <w:sz w:val="24"/>
        </w:rPr>
        <w:t>_____</w:t>
      </w:r>
      <w:r w:rsidRPr="000839DE">
        <w:rPr>
          <w:b/>
          <w:sz w:val="24"/>
        </w:rPr>
        <w:t>______</w:t>
      </w:r>
    </w:p>
    <w:p w14:paraId="3B71AF16" w14:textId="77777777" w:rsidR="000839DE" w:rsidRPr="000839DE" w:rsidRDefault="000839DE">
      <w:pPr>
        <w:ind w:left="1440" w:hanging="1440"/>
        <w:rPr>
          <w:b/>
          <w:sz w:val="24"/>
        </w:rPr>
      </w:pPr>
    </w:p>
    <w:p w14:paraId="1356A008" w14:textId="77777777" w:rsidR="000839DE" w:rsidRPr="000839DE" w:rsidRDefault="000839DE">
      <w:pPr>
        <w:ind w:left="1440" w:hanging="1440"/>
        <w:rPr>
          <w:b/>
          <w:sz w:val="24"/>
        </w:rPr>
      </w:pPr>
      <w:r w:rsidRPr="000839DE">
        <w:rPr>
          <w:b/>
          <w:sz w:val="24"/>
        </w:rPr>
        <w:t>CELL PHONE NUMBER:  _______________________________</w:t>
      </w:r>
    </w:p>
    <w:p w14:paraId="7D461FDB" w14:textId="77777777" w:rsidR="00FC683B" w:rsidRDefault="00FC683B">
      <w:pPr>
        <w:ind w:left="2160" w:hanging="1440"/>
        <w:rPr>
          <w:sz w:val="24"/>
        </w:rPr>
      </w:pPr>
    </w:p>
    <w:p w14:paraId="0641034E" w14:textId="77777777" w:rsidR="00FC683B" w:rsidRDefault="00FC683B">
      <w:r>
        <w:rPr>
          <w:b/>
          <w:bCs/>
          <w:sz w:val="24"/>
        </w:rPr>
        <w:t xml:space="preserve">CHAPTER ADVISOR SIGNATURE: </w:t>
      </w:r>
      <w:r>
        <w:rPr>
          <w:sz w:val="24"/>
        </w:rPr>
        <w:t xml:space="preserve"> ______________________________</w:t>
      </w:r>
    </w:p>
    <w:sectPr w:rsidR="00FC683B">
      <w:pgSz w:w="12240" w:h="15840"/>
      <w:pgMar w:top="576" w:right="1800" w:bottom="5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429"/>
    <w:rsid w:val="000449C4"/>
    <w:rsid w:val="000479E8"/>
    <w:rsid w:val="000839DE"/>
    <w:rsid w:val="001433EC"/>
    <w:rsid w:val="00167942"/>
    <w:rsid w:val="001C4048"/>
    <w:rsid w:val="002E5CA0"/>
    <w:rsid w:val="004368BA"/>
    <w:rsid w:val="00561BD9"/>
    <w:rsid w:val="005E3FE5"/>
    <w:rsid w:val="00665F31"/>
    <w:rsid w:val="00681429"/>
    <w:rsid w:val="006957DF"/>
    <w:rsid w:val="006A2459"/>
    <w:rsid w:val="006E1E7B"/>
    <w:rsid w:val="006F51C6"/>
    <w:rsid w:val="0077105C"/>
    <w:rsid w:val="007A33AF"/>
    <w:rsid w:val="00833949"/>
    <w:rsid w:val="008A3805"/>
    <w:rsid w:val="00915BA5"/>
    <w:rsid w:val="00972DA4"/>
    <w:rsid w:val="00B066F8"/>
    <w:rsid w:val="00DA4F86"/>
    <w:rsid w:val="00E55E9D"/>
    <w:rsid w:val="00F27A32"/>
    <w:rsid w:val="00F37852"/>
    <w:rsid w:val="00FC683B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7BCFF1"/>
  <w15:chartTrackingRefBased/>
  <w15:docId w15:val="{7438FF97-19E7-4BC4-AC8C-5DE83988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0" ma:contentTypeDescription="Create a new document." ma:contentTypeScope="" ma:versionID="76141dc878da6234ba78047fca169185">
  <xsd:schema xmlns:xsd="http://www.w3.org/2001/XMLSchema" xmlns:xs="http://www.w3.org/2001/XMLSchema" xmlns:p="http://schemas.microsoft.com/office/2006/metadata/properties" xmlns:ns1="http://schemas.microsoft.com/sharepoint/v3" xmlns:ns3="5ca6cff0-282a-474a-8a9a-e57004c19a3a" targetNamespace="http://schemas.microsoft.com/office/2006/metadata/properties" ma:root="true" ma:fieldsID="c49f3602b7fae269f50dde6613ce6c55" ns1:_="" ns3:_="">
    <xsd:import namespace="http://schemas.microsoft.com/sharepoint/v3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A48205-7A49-4018-B3A0-C80014EAD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ACCD8-695A-40CA-8A50-7A3C58758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6032F-B2F2-4293-81C8-FFAF12CCA1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Department of Education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cp:lastModifiedBy>Doughty, Emily</cp:lastModifiedBy>
  <cp:revision>2</cp:revision>
  <cp:lastPrinted>2014-07-11T19:15:00Z</cp:lastPrinted>
  <dcterms:created xsi:type="dcterms:W3CDTF">2024-01-02T18:07:00Z</dcterms:created>
  <dcterms:modified xsi:type="dcterms:W3CDTF">2024-01-02T18:07:00Z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