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E28F" w14:textId="77777777" w:rsidR="007258BA" w:rsidRDefault="007258BA">
      <w:pPr>
        <w:pStyle w:val="BodyText"/>
        <w:spacing w:before="140"/>
        <w:rPr>
          <w:rFonts w:ascii="Times New Roman"/>
          <w:b w:val="0"/>
          <w:sz w:val="20"/>
        </w:rPr>
      </w:pPr>
    </w:p>
    <w:p w14:paraId="39E1719A" w14:textId="77777777" w:rsidR="007258BA" w:rsidRDefault="00C66DA0">
      <w:pPr>
        <w:pStyle w:val="BodyText"/>
        <w:ind w:left="602" w:right="-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6B530DD" wp14:editId="50207FCD">
            <wp:extent cx="711110" cy="8839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11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FE43C" w14:textId="77777777" w:rsidR="007258BA" w:rsidRDefault="00C66DA0">
      <w:pPr>
        <w:spacing w:before="42"/>
        <w:ind w:left="636" w:right="25"/>
        <w:jc w:val="center"/>
        <w:rPr>
          <w:rFonts w:ascii="Times New Roman"/>
          <w:sz w:val="14"/>
        </w:rPr>
      </w:pPr>
      <w:r>
        <w:rPr>
          <w:rFonts w:ascii="Times New Roman"/>
          <w:color w:val="0000FF"/>
          <w:sz w:val="14"/>
        </w:rPr>
        <w:t>JANET</w:t>
      </w:r>
      <w:r>
        <w:rPr>
          <w:rFonts w:ascii="Times New Roman"/>
          <w:color w:val="0000FF"/>
          <w:spacing w:val="-3"/>
          <w:sz w:val="14"/>
        </w:rPr>
        <w:t xml:space="preserve"> </w:t>
      </w:r>
      <w:r>
        <w:rPr>
          <w:rFonts w:ascii="Times New Roman"/>
          <w:color w:val="0000FF"/>
          <w:sz w:val="14"/>
        </w:rPr>
        <w:t>T.</w:t>
      </w:r>
      <w:r>
        <w:rPr>
          <w:rFonts w:ascii="Times New Roman"/>
          <w:color w:val="0000FF"/>
          <w:spacing w:val="-2"/>
          <w:sz w:val="14"/>
        </w:rPr>
        <w:t xml:space="preserve"> MILLS</w:t>
      </w:r>
    </w:p>
    <w:p w14:paraId="7A73899D" w14:textId="77777777" w:rsidR="007258BA" w:rsidRDefault="00C66DA0">
      <w:pPr>
        <w:spacing w:before="80"/>
        <w:ind w:left="636"/>
        <w:jc w:val="center"/>
        <w:rPr>
          <w:rFonts w:ascii="Times New Roman"/>
          <w:sz w:val="10"/>
        </w:rPr>
      </w:pPr>
      <w:r>
        <w:rPr>
          <w:rFonts w:ascii="Times New Roman"/>
          <w:color w:val="0000FF"/>
          <w:spacing w:val="-2"/>
          <w:sz w:val="10"/>
        </w:rPr>
        <w:t>GOVERNOR</w:t>
      </w:r>
    </w:p>
    <w:p w14:paraId="3D73589A" w14:textId="77777777" w:rsidR="007258BA" w:rsidRDefault="00C66DA0">
      <w:pPr>
        <w:spacing w:before="80"/>
        <w:ind w:left="603"/>
        <w:jc w:val="center"/>
        <w:rPr>
          <w:rFonts w:ascii="Garamond"/>
          <w:sz w:val="20"/>
        </w:rPr>
      </w:pPr>
      <w:r>
        <w:br w:type="column"/>
      </w:r>
      <w:r>
        <w:rPr>
          <w:rFonts w:ascii="Garamond"/>
          <w:color w:val="0000FF"/>
          <w:spacing w:val="18"/>
          <w:sz w:val="20"/>
        </w:rPr>
        <w:t>STATE</w:t>
      </w:r>
      <w:r>
        <w:rPr>
          <w:rFonts w:ascii="Garamond"/>
          <w:color w:val="0000FF"/>
          <w:spacing w:val="41"/>
          <w:sz w:val="20"/>
        </w:rPr>
        <w:t xml:space="preserve"> </w:t>
      </w:r>
      <w:r>
        <w:rPr>
          <w:rFonts w:ascii="Garamond"/>
          <w:color w:val="0000FF"/>
          <w:spacing w:val="11"/>
          <w:sz w:val="20"/>
        </w:rPr>
        <w:t>OF</w:t>
      </w:r>
      <w:r>
        <w:rPr>
          <w:rFonts w:ascii="Garamond"/>
          <w:color w:val="0000FF"/>
          <w:spacing w:val="41"/>
          <w:sz w:val="20"/>
        </w:rPr>
        <w:t xml:space="preserve"> </w:t>
      </w:r>
      <w:r>
        <w:rPr>
          <w:rFonts w:ascii="Garamond"/>
          <w:color w:val="0000FF"/>
          <w:spacing w:val="16"/>
          <w:sz w:val="20"/>
        </w:rPr>
        <w:t xml:space="preserve">MAINE </w:t>
      </w:r>
    </w:p>
    <w:p w14:paraId="0D1ADC7F" w14:textId="77777777" w:rsidR="007258BA" w:rsidRDefault="00C66DA0">
      <w:pPr>
        <w:spacing w:before="38" w:line="280" w:lineRule="auto"/>
        <w:ind w:left="603" w:right="1"/>
        <w:jc w:val="center"/>
        <w:rPr>
          <w:rFonts w:ascii="Garamond"/>
          <w:sz w:val="20"/>
        </w:rPr>
      </w:pPr>
      <w:r>
        <w:rPr>
          <w:rFonts w:ascii="Garamond"/>
          <w:color w:val="0000FF"/>
          <w:spacing w:val="19"/>
          <w:sz w:val="20"/>
        </w:rPr>
        <w:t xml:space="preserve">DEPARTMENT </w:t>
      </w:r>
      <w:r>
        <w:rPr>
          <w:rFonts w:ascii="Garamond"/>
          <w:color w:val="0000FF"/>
          <w:spacing w:val="10"/>
          <w:sz w:val="20"/>
        </w:rPr>
        <w:t>OF</w:t>
      </w:r>
      <w:r>
        <w:rPr>
          <w:rFonts w:ascii="Garamond"/>
          <w:color w:val="0000FF"/>
          <w:spacing w:val="40"/>
          <w:sz w:val="20"/>
        </w:rPr>
        <w:t xml:space="preserve"> </w:t>
      </w:r>
      <w:r>
        <w:rPr>
          <w:rFonts w:ascii="Garamond"/>
          <w:color w:val="0000FF"/>
          <w:sz w:val="20"/>
        </w:rPr>
        <w:t>M</w:t>
      </w:r>
      <w:r>
        <w:rPr>
          <w:rFonts w:ascii="Garamond"/>
          <w:color w:val="0000FF"/>
          <w:spacing w:val="-20"/>
          <w:sz w:val="20"/>
        </w:rPr>
        <w:t xml:space="preserve"> </w:t>
      </w:r>
      <w:r>
        <w:rPr>
          <w:rFonts w:ascii="Garamond"/>
          <w:color w:val="0000FF"/>
          <w:spacing w:val="16"/>
          <w:sz w:val="20"/>
        </w:rPr>
        <w:t>ARINE</w:t>
      </w:r>
      <w:r>
        <w:rPr>
          <w:rFonts w:ascii="Garamond"/>
          <w:color w:val="0000FF"/>
          <w:spacing w:val="38"/>
          <w:sz w:val="20"/>
        </w:rPr>
        <w:t xml:space="preserve"> </w:t>
      </w:r>
      <w:r>
        <w:rPr>
          <w:rFonts w:ascii="Garamond"/>
          <w:color w:val="0000FF"/>
          <w:sz w:val="20"/>
        </w:rPr>
        <w:t>R</w:t>
      </w:r>
      <w:r>
        <w:rPr>
          <w:rFonts w:ascii="Garamond"/>
          <w:color w:val="0000FF"/>
          <w:spacing w:val="-18"/>
          <w:sz w:val="20"/>
        </w:rPr>
        <w:t xml:space="preserve"> </w:t>
      </w:r>
      <w:r>
        <w:rPr>
          <w:rFonts w:ascii="Garamond"/>
          <w:color w:val="0000FF"/>
          <w:spacing w:val="19"/>
          <w:sz w:val="20"/>
        </w:rPr>
        <w:t xml:space="preserve">ESOURCES </w:t>
      </w:r>
      <w:r>
        <w:rPr>
          <w:rFonts w:ascii="Garamond"/>
          <w:color w:val="0000FF"/>
          <w:spacing w:val="11"/>
          <w:sz w:val="20"/>
        </w:rPr>
        <w:t xml:space="preserve">21 </w:t>
      </w:r>
      <w:r>
        <w:rPr>
          <w:rFonts w:ascii="Garamond"/>
          <w:color w:val="0000FF"/>
          <w:spacing w:val="17"/>
          <w:sz w:val="20"/>
        </w:rPr>
        <w:t xml:space="preserve">STATE HOUSE </w:t>
      </w:r>
      <w:r>
        <w:rPr>
          <w:rFonts w:ascii="Garamond"/>
          <w:color w:val="0000FF"/>
          <w:spacing w:val="18"/>
          <w:sz w:val="20"/>
        </w:rPr>
        <w:t xml:space="preserve">STATION </w:t>
      </w:r>
    </w:p>
    <w:p w14:paraId="5A89B1BA" w14:textId="77777777" w:rsidR="007258BA" w:rsidRDefault="00C66DA0">
      <w:pPr>
        <w:spacing w:line="280" w:lineRule="auto"/>
        <w:ind w:left="1785" w:right="1182"/>
        <w:jc w:val="center"/>
        <w:rPr>
          <w:rFonts w:ascii="Garamond"/>
          <w:sz w:val="20"/>
        </w:rPr>
      </w:pPr>
      <w:r>
        <w:rPr>
          <w:rFonts w:ascii="Garamond"/>
          <w:color w:val="0000FF"/>
          <w:spacing w:val="19"/>
          <w:sz w:val="20"/>
        </w:rPr>
        <w:t xml:space="preserve">AUGUSTA, </w:t>
      </w:r>
      <w:r>
        <w:rPr>
          <w:rFonts w:ascii="Garamond"/>
          <w:color w:val="0000FF"/>
          <w:spacing w:val="16"/>
          <w:sz w:val="20"/>
        </w:rPr>
        <w:t xml:space="preserve">MAINE </w:t>
      </w:r>
      <w:r>
        <w:rPr>
          <w:rFonts w:ascii="Garamond"/>
          <w:color w:val="0000FF"/>
          <w:spacing w:val="26"/>
          <w:sz w:val="20"/>
        </w:rPr>
        <w:t xml:space="preserve">04333 </w:t>
      </w:r>
      <w:r>
        <w:rPr>
          <w:rFonts w:ascii="Garamond"/>
          <w:color w:val="0000FF"/>
          <w:sz w:val="20"/>
        </w:rPr>
        <w:t xml:space="preserve">- </w:t>
      </w:r>
      <w:r>
        <w:rPr>
          <w:rFonts w:ascii="Garamond"/>
          <w:color w:val="0000FF"/>
          <w:spacing w:val="24"/>
          <w:sz w:val="20"/>
        </w:rPr>
        <w:t xml:space="preserve">0021 </w:t>
      </w:r>
    </w:p>
    <w:p w14:paraId="6F74123F" w14:textId="77777777" w:rsidR="007258BA" w:rsidRDefault="00C66DA0">
      <w:pPr>
        <w:rPr>
          <w:rFonts w:ascii="Garamond"/>
          <w:sz w:val="14"/>
        </w:rPr>
      </w:pPr>
      <w:r>
        <w:br w:type="column"/>
      </w:r>
    </w:p>
    <w:p w14:paraId="52ECE762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6575750A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6617E3B0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3D86B5B9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73F64B6D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4AB890E7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259BD4F2" w14:textId="77777777" w:rsidR="007258BA" w:rsidRDefault="007258BA">
      <w:pPr>
        <w:pStyle w:val="BodyText"/>
        <w:rPr>
          <w:rFonts w:ascii="Garamond"/>
          <w:b w:val="0"/>
          <w:sz w:val="14"/>
        </w:rPr>
      </w:pPr>
    </w:p>
    <w:p w14:paraId="66451863" w14:textId="77777777" w:rsidR="007258BA" w:rsidRDefault="007258BA">
      <w:pPr>
        <w:pStyle w:val="BodyText"/>
        <w:spacing w:before="101"/>
        <w:rPr>
          <w:rFonts w:ascii="Garamond"/>
          <w:b w:val="0"/>
          <w:sz w:val="14"/>
        </w:rPr>
      </w:pPr>
    </w:p>
    <w:p w14:paraId="03C56AF4" w14:textId="77777777" w:rsidR="007258BA" w:rsidRDefault="00C66DA0">
      <w:pPr>
        <w:ind w:right="106"/>
        <w:jc w:val="center"/>
        <w:rPr>
          <w:rFonts w:ascii="Times New Roman"/>
          <w:sz w:val="14"/>
        </w:rPr>
      </w:pPr>
      <w:r>
        <w:rPr>
          <w:rFonts w:ascii="Times New Roman"/>
          <w:color w:val="0000FF"/>
          <w:sz w:val="14"/>
        </w:rPr>
        <w:t>PATRICK</w:t>
      </w:r>
      <w:r>
        <w:rPr>
          <w:rFonts w:ascii="Times New Roman"/>
          <w:color w:val="0000FF"/>
          <w:spacing w:val="-4"/>
          <w:sz w:val="14"/>
        </w:rPr>
        <w:t xml:space="preserve"> </w:t>
      </w:r>
      <w:r>
        <w:rPr>
          <w:rFonts w:ascii="Times New Roman"/>
          <w:color w:val="0000FF"/>
          <w:sz w:val="14"/>
        </w:rPr>
        <w:t>C.</w:t>
      </w:r>
      <w:r>
        <w:rPr>
          <w:rFonts w:ascii="Times New Roman"/>
          <w:color w:val="0000FF"/>
          <w:spacing w:val="-2"/>
          <w:sz w:val="14"/>
        </w:rPr>
        <w:t xml:space="preserve"> KELIHER</w:t>
      </w:r>
    </w:p>
    <w:p w14:paraId="47A4D613" w14:textId="77777777" w:rsidR="007258BA" w:rsidRDefault="00C66DA0">
      <w:pPr>
        <w:spacing w:before="83"/>
        <w:ind w:left="3" w:right="106"/>
        <w:jc w:val="center"/>
        <w:rPr>
          <w:rFonts w:ascii="Times New Roman"/>
          <w:sz w:val="10"/>
        </w:rPr>
      </w:pPr>
      <w:r>
        <w:rPr>
          <w:rFonts w:ascii="Times New Roman"/>
          <w:color w:val="0000FF"/>
          <w:spacing w:val="-2"/>
          <w:sz w:val="10"/>
        </w:rPr>
        <w:t>COMMISSIONER</w:t>
      </w:r>
    </w:p>
    <w:p w14:paraId="19B58307" w14:textId="77777777" w:rsidR="007258BA" w:rsidRDefault="007258BA">
      <w:pPr>
        <w:jc w:val="center"/>
        <w:rPr>
          <w:rFonts w:ascii="Times New Roman"/>
          <w:sz w:val="10"/>
        </w:rPr>
        <w:sectPr w:rsidR="007258BA">
          <w:type w:val="continuous"/>
          <w:pgSz w:w="12240" w:h="15840"/>
          <w:pgMar w:top="640" w:right="1340" w:bottom="280" w:left="1340" w:header="720" w:footer="720" w:gutter="0"/>
          <w:cols w:num="3" w:space="720" w:equalWidth="0">
            <w:col w:w="1762" w:space="255"/>
            <w:col w:w="4947" w:space="39"/>
            <w:col w:w="2557"/>
          </w:cols>
        </w:sectPr>
      </w:pPr>
    </w:p>
    <w:p w14:paraId="63705B23" w14:textId="77777777" w:rsidR="007258BA" w:rsidRDefault="007258BA">
      <w:pPr>
        <w:pStyle w:val="BodyText"/>
        <w:spacing w:before="129"/>
        <w:rPr>
          <w:rFonts w:ascii="Times New Roman"/>
          <w:b w:val="0"/>
        </w:rPr>
      </w:pPr>
    </w:p>
    <w:p w14:paraId="68654560" w14:textId="77777777" w:rsidR="007258BA" w:rsidRDefault="00C66DA0">
      <w:pPr>
        <w:ind w:left="1" w:right="2"/>
        <w:jc w:val="center"/>
        <w:rPr>
          <w:rFonts w:ascii="Georgia"/>
          <w:b/>
          <w:sz w:val="20"/>
        </w:rPr>
      </w:pPr>
      <w:r>
        <w:rPr>
          <w:rFonts w:ascii="Georgia"/>
          <w:b/>
          <w:smallCaps/>
          <w:spacing w:val="-2"/>
          <w:sz w:val="20"/>
        </w:rPr>
        <w:t>Approved</w:t>
      </w:r>
      <w:r>
        <w:rPr>
          <w:rFonts w:ascii="Georgia"/>
          <w:b/>
          <w:smallCaps/>
          <w:spacing w:val="2"/>
          <w:sz w:val="20"/>
        </w:rPr>
        <w:t xml:space="preserve"> </w:t>
      </w:r>
      <w:r>
        <w:rPr>
          <w:rFonts w:ascii="Georgia"/>
          <w:b/>
          <w:smallCaps/>
          <w:spacing w:val="-2"/>
          <w:sz w:val="20"/>
        </w:rPr>
        <w:t>Hatcheries</w:t>
      </w:r>
      <w:r>
        <w:rPr>
          <w:rFonts w:ascii="Georgia"/>
          <w:b/>
          <w:smallCaps/>
          <w:spacing w:val="4"/>
          <w:sz w:val="20"/>
        </w:rPr>
        <w:t xml:space="preserve"> </w:t>
      </w:r>
      <w:r>
        <w:rPr>
          <w:rFonts w:ascii="Georgia"/>
          <w:b/>
          <w:smallCaps/>
          <w:spacing w:val="-2"/>
          <w:sz w:val="20"/>
        </w:rPr>
        <w:t>For</w:t>
      </w:r>
      <w:r>
        <w:rPr>
          <w:rFonts w:ascii="Georgia"/>
          <w:b/>
          <w:smallCaps/>
          <w:spacing w:val="2"/>
          <w:sz w:val="20"/>
        </w:rPr>
        <w:t xml:space="preserve"> </w:t>
      </w:r>
      <w:r>
        <w:rPr>
          <w:rFonts w:ascii="Georgia"/>
          <w:b/>
          <w:smallCaps/>
          <w:spacing w:val="-2"/>
          <w:sz w:val="20"/>
        </w:rPr>
        <w:t>Shellfish</w:t>
      </w:r>
      <w:r>
        <w:rPr>
          <w:rFonts w:ascii="Georgia"/>
          <w:b/>
          <w:smallCaps/>
          <w:spacing w:val="2"/>
          <w:sz w:val="20"/>
        </w:rPr>
        <w:t xml:space="preserve"> </w:t>
      </w:r>
      <w:r>
        <w:rPr>
          <w:rFonts w:ascii="Georgia"/>
          <w:b/>
          <w:smallCaps/>
          <w:spacing w:val="-2"/>
          <w:sz w:val="20"/>
        </w:rPr>
        <w:t>Species</w:t>
      </w:r>
    </w:p>
    <w:p w14:paraId="102350CA" w14:textId="77777777" w:rsidR="007258BA" w:rsidRDefault="00C66DA0">
      <w:pPr>
        <w:pStyle w:val="Title"/>
      </w:pPr>
      <w:r>
        <w:rPr>
          <w:smallCaps/>
        </w:rPr>
        <w:t>DMR</w:t>
      </w:r>
      <w:r>
        <w:rPr>
          <w:smallCaps/>
          <w:spacing w:val="-13"/>
        </w:rPr>
        <w:t xml:space="preserve"> </w:t>
      </w:r>
      <w:r>
        <w:rPr>
          <w:smallCaps/>
        </w:rPr>
        <w:t>Approved</w:t>
      </w:r>
      <w:r>
        <w:rPr>
          <w:smallCaps/>
          <w:spacing w:val="-7"/>
        </w:rPr>
        <w:t xml:space="preserve"> </w:t>
      </w:r>
      <w:r>
        <w:rPr>
          <w:smallCaps/>
        </w:rPr>
        <w:t>Hatchery</w:t>
      </w:r>
      <w:r>
        <w:rPr>
          <w:smallCaps/>
          <w:spacing w:val="-3"/>
        </w:rPr>
        <w:t xml:space="preserve"> </w:t>
      </w:r>
      <w:r>
        <w:rPr>
          <w:smallCaps/>
        </w:rPr>
        <w:t>status</w:t>
      </w:r>
      <w:r>
        <w:rPr>
          <w:smallCaps/>
          <w:spacing w:val="-4"/>
        </w:rPr>
        <w:t xml:space="preserve"> </w:t>
      </w:r>
      <w:r>
        <w:rPr>
          <w:smallCaps/>
        </w:rPr>
        <w:t>is</w:t>
      </w:r>
      <w:r>
        <w:rPr>
          <w:smallCaps/>
          <w:spacing w:val="-4"/>
        </w:rPr>
        <w:t xml:space="preserve"> </w:t>
      </w:r>
      <w:r>
        <w:rPr>
          <w:smallCaps/>
        </w:rPr>
        <w:t>contingent</w:t>
      </w:r>
      <w:r>
        <w:rPr>
          <w:smallCaps/>
          <w:spacing w:val="-4"/>
        </w:rPr>
        <w:t xml:space="preserve"> </w:t>
      </w:r>
      <w:r>
        <w:rPr>
          <w:smallCaps/>
        </w:rPr>
        <w:t>upon</w:t>
      </w:r>
      <w:r>
        <w:rPr>
          <w:smallCaps/>
          <w:spacing w:val="-4"/>
        </w:rPr>
        <w:t xml:space="preserve"> </w:t>
      </w:r>
      <w:r>
        <w:rPr>
          <w:smallCaps/>
        </w:rPr>
        <w:t>clean</w:t>
      </w:r>
      <w:r>
        <w:rPr>
          <w:smallCaps/>
          <w:spacing w:val="-4"/>
        </w:rPr>
        <w:t xml:space="preserve"> </w:t>
      </w:r>
      <w:r>
        <w:rPr>
          <w:smallCaps/>
        </w:rPr>
        <w:t>pathology</w:t>
      </w:r>
      <w:r>
        <w:rPr>
          <w:smallCaps/>
          <w:spacing w:val="-1"/>
        </w:rPr>
        <w:t xml:space="preserve"> </w:t>
      </w:r>
      <w:r>
        <w:rPr>
          <w:smallCaps/>
        </w:rPr>
        <w:t>reports</w:t>
      </w:r>
      <w:r>
        <w:rPr>
          <w:smallCaps/>
          <w:spacing w:val="-3"/>
        </w:rPr>
        <w:t xml:space="preserve"> </w:t>
      </w:r>
      <w:r>
        <w:rPr>
          <w:smallCaps/>
          <w:spacing w:val="-5"/>
        </w:rPr>
        <w:t>and</w:t>
      </w:r>
    </w:p>
    <w:p w14:paraId="35DF11DA" w14:textId="77777777" w:rsidR="007258BA" w:rsidRDefault="00C66DA0">
      <w:pPr>
        <w:spacing w:before="48"/>
        <w:ind w:left="2" w:right="1"/>
        <w:jc w:val="center"/>
        <w:rPr>
          <w:sz w:val="18"/>
        </w:rPr>
      </w:pPr>
      <w:r>
        <w:rPr>
          <w:sz w:val="18"/>
        </w:rPr>
        <w:t>ANNUAL</w:t>
      </w:r>
      <w:r>
        <w:rPr>
          <w:spacing w:val="-3"/>
          <w:sz w:val="18"/>
        </w:rPr>
        <w:t xml:space="preserve"> </w:t>
      </w:r>
      <w:r>
        <w:rPr>
          <w:sz w:val="18"/>
        </w:rPr>
        <w:t>HATCHERY</w:t>
      </w:r>
      <w:r>
        <w:rPr>
          <w:spacing w:val="-3"/>
          <w:sz w:val="18"/>
        </w:rPr>
        <w:t xml:space="preserve"> </w:t>
      </w:r>
      <w:r>
        <w:rPr>
          <w:sz w:val="18"/>
        </w:rPr>
        <w:t>INSPECTIONS</w:t>
      </w:r>
      <w:r>
        <w:t>.</w:t>
      </w:r>
      <w:r>
        <w:rPr>
          <w:spacing w:val="-12"/>
        </w:rPr>
        <w:t xml:space="preserve"> </w:t>
      </w:r>
      <w:r>
        <w:rPr>
          <w:sz w:val="18"/>
        </w:rPr>
        <w:t>THIS</w:t>
      </w:r>
      <w:r>
        <w:rPr>
          <w:spacing w:val="-3"/>
          <w:sz w:val="18"/>
        </w:rPr>
        <w:t xml:space="preserve"> </w:t>
      </w:r>
      <w:r>
        <w:rPr>
          <w:sz w:val="18"/>
        </w:rPr>
        <w:t>LIST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UPDATED</w:t>
      </w:r>
      <w:r>
        <w:rPr>
          <w:spacing w:val="-3"/>
          <w:sz w:val="18"/>
        </w:rPr>
        <w:t xml:space="preserve"> </w:t>
      </w:r>
      <w:r>
        <w:rPr>
          <w:sz w:val="18"/>
        </w:rPr>
        <w:t>REGULARLY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SUBJECT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CHANGE.</w:t>
      </w:r>
    </w:p>
    <w:p w14:paraId="49BCA213" w14:textId="77777777" w:rsidR="007258BA" w:rsidRDefault="007258BA">
      <w:pPr>
        <w:spacing w:before="58"/>
        <w:rPr>
          <w:sz w:val="18"/>
        </w:rPr>
      </w:pPr>
    </w:p>
    <w:p w14:paraId="64A2907C" w14:textId="0C3063AE" w:rsidR="007258BA" w:rsidRDefault="00C66DA0">
      <w:pPr>
        <w:pStyle w:val="BodyText"/>
        <w:spacing w:after="50" w:line="285" w:lineRule="auto"/>
        <w:ind w:left="206" w:right="203" w:hanging="1"/>
        <w:jc w:val="center"/>
      </w:pPr>
      <w:r>
        <w:t>THIS LIST REFLECTS THE CURRENT SPECIES AVAILABLE FOR SALE OR DISTRIBUTION FROM EACH APPROVED FACILITY.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PURCHASER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CONFIRM</w:t>
      </w:r>
      <w:r>
        <w:rPr>
          <w:spacing w:val="-3"/>
        </w:rPr>
        <w:t xml:space="preserve"> </w:t>
      </w:r>
      <w:proofErr w:type="gramStart"/>
      <w:r>
        <w:t>AVAILABILITY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PRIOR TO LISTING AS A SOURCE FOR AN AQUACULTURE APPLICATION.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6"/>
        <w:gridCol w:w="5124"/>
      </w:tblGrid>
      <w:tr w:rsidR="007258BA" w14:paraId="22D0AE86" w14:textId="77777777">
        <w:trPr>
          <w:trHeight w:val="1636"/>
        </w:trPr>
        <w:tc>
          <w:tcPr>
            <w:tcW w:w="4226" w:type="dxa"/>
          </w:tcPr>
          <w:p w14:paraId="4B8DE03B" w14:textId="77777777" w:rsidR="007258BA" w:rsidRDefault="007258BA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1CE00297" w14:textId="77777777" w:rsidR="007258BA" w:rsidRDefault="00C66DA0">
            <w:pPr>
              <w:pStyle w:val="TableParagraph"/>
              <w:ind w:left="887" w:right="8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DOWNEAST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INSTITUTE </w:t>
            </w:r>
            <w:r>
              <w:rPr>
                <w:sz w:val="20"/>
              </w:rPr>
              <w:t>PO BOX 83</w:t>
            </w:r>
          </w:p>
          <w:p w14:paraId="58D01573" w14:textId="77777777" w:rsidR="007258BA" w:rsidRDefault="00C66DA0">
            <w:pPr>
              <w:pStyle w:val="TableParagraph"/>
              <w:spacing w:before="1"/>
              <w:ind w:left="887" w:right="8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BEALS,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04611</w:t>
            </w:r>
          </w:p>
        </w:tc>
        <w:tc>
          <w:tcPr>
            <w:tcW w:w="5124" w:type="dxa"/>
            <w:tcBorders>
              <w:top w:val="single" w:sz="2" w:space="0" w:color="000000"/>
            </w:tcBorders>
          </w:tcPr>
          <w:p w14:paraId="41D3B844" w14:textId="77777777" w:rsidR="007258BA" w:rsidRDefault="00C66DA0">
            <w:pPr>
              <w:pStyle w:val="TableParagraph"/>
              <w:spacing w:before="178"/>
              <w:ind w:left="122" w:right="8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MERICAN</w:t>
            </w:r>
            <w:r>
              <w:rPr>
                <w:sz w:val="20"/>
              </w:rPr>
              <w:t>/E</w:t>
            </w:r>
            <w:r>
              <w:rPr>
                <w:sz w:val="16"/>
              </w:rPr>
              <w:t>ASTERN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YSTER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16"/>
              </w:rPr>
              <w:t>VIRGINICA</w:t>
            </w:r>
            <w:r>
              <w:rPr>
                <w:sz w:val="20"/>
              </w:rPr>
              <w:t>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 xml:space="preserve">LUE </w:t>
            </w:r>
            <w:r>
              <w:rPr>
                <w:sz w:val="20"/>
              </w:rPr>
              <w:t>M</w:t>
            </w:r>
            <w:r>
              <w:rPr>
                <w:sz w:val="16"/>
              </w:rPr>
              <w:t xml:space="preserve">USSELS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M. </w:t>
            </w:r>
            <w:r>
              <w:rPr>
                <w:i/>
                <w:sz w:val="16"/>
              </w:rPr>
              <w:t>EDULIS</w:t>
            </w:r>
            <w:r>
              <w:rPr>
                <w:sz w:val="20"/>
              </w:rPr>
              <w:t>)</w:t>
            </w:r>
          </w:p>
          <w:p w14:paraId="7250DA39" w14:textId="77777777" w:rsidR="007258BA" w:rsidRDefault="00C66DA0">
            <w:pPr>
              <w:pStyle w:val="TableParagraph"/>
              <w:ind w:left="122" w:right="83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z w:val="16"/>
              </w:rPr>
              <w:t>OFT</w:t>
            </w:r>
            <w:r>
              <w:rPr>
                <w:sz w:val="20"/>
              </w:rPr>
              <w:t>-</w:t>
            </w:r>
            <w:r>
              <w:rPr>
                <w:sz w:val="16"/>
              </w:rPr>
              <w:t>SHELLED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ARENARIA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7258BA" w14:paraId="02CD84EA" w14:textId="77777777">
        <w:trPr>
          <w:trHeight w:val="1878"/>
        </w:trPr>
        <w:tc>
          <w:tcPr>
            <w:tcW w:w="4226" w:type="dxa"/>
            <w:shd w:val="clear" w:color="auto" w:fill="D9D9D9"/>
          </w:tcPr>
          <w:p w14:paraId="3AC42139" w14:textId="77777777" w:rsidR="007258BA" w:rsidRDefault="007258BA">
            <w:pPr>
              <w:pStyle w:val="TableParagraph"/>
              <w:rPr>
                <w:b/>
                <w:sz w:val="20"/>
              </w:rPr>
            </w:pPr>
          </w:p>
          <w:p w14:paraId="113B59AF" w14:textId="77777777" w:rsidR="007258BA" w:rsidRDefault="007258BA">
            <w:pPr>
              <w:pStyle w:val="TableParagraph"/>
              <w:spacing w:before="134"/>
              <w:rPr>
                <w:b/>
                <w:sz w:val="20"/>
              </w:rPr>
            </w:pPr>
          </w:p>
          <w:p w14:paraId="2CEC371D" w14:textId="77777777" w:rsidR="007258BA" w:rsidRDefault="00C66DA0">
            <w:pPr>
              <w:pStyle w:val="TableParagraph"/>
              <w:ind w:left="1039" w:right="943" w:firstLine="237"/>
              <w:rPr>
                <w:sz w:val="20"/>
              </w:rPr>
            </w:pPr>
            <w:r>
              <w:rPr>
                <w:sz w:val="20"/>
              </w:rPr>
              <w:t xml:space="preserve">MOOK SEA FARM </w:t>
            </w:r>
            <w:r>
              <w:rPr>
                <w:spacing w:val="-2"/>
                <w:sz w:val="20"/>
              </w:rPr>
              <w:t>321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ROUTE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129</w:t>
            </w:r>
          </w:p>
          <w:p w14:paraId="7D0B1146" w14:textId="77777777" w:rsidR="007258BA" w:rsidRDefault="00C66DA0">
            <w:pPr>
              <w:pStyle w:val="TableParagraph"/>
              <w:spacing w:line="228" w:lineRule="exact"/>
              <w:ind w:left="1127"/>
              <w:rPr>
                <w:sz w:val="20"/>
              </w:rPr>
            </w:pPr>
            <w:r>
              <w:rPr>
                <w:spacing w:val="-2"/>
                <w:sz w:val="20"/>
              </w:rPr>
              <w:t>WALPOLE,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04573</w:t>
            </w:r>
          </w:p>
        </w:tc>
        <w:tc>
          <w:tcPr>
            <w:tcW w:w="5124" w:type="dxa"/>
            <w:shd w:val="clear" w:color="auto" w:fill="D9D9D9"/>
          </w:tcPr>
          <w:p w14:paraId="2CA29E0C" w14:textId="77777777" w:rsidR="007258BA" w:rsidRDefault="007258BA">
            <w:pPr>
              <w:pStyle w:val="TableParagraph"/>
              <w:rPr>
                <w:b/>
                <w:sz w:val="16"/>
              </w:rPr>
            </w:pPr>
          </w:p>
          <w:p w14:paraId="7595F052" w14:textId="77777777" w:rsidR="007258BA" w:rsidRDefault="007258BA">
            <w:pPr>
              <w:pStyle w:val="TableParagraph"/>
              <w:rPr>
                <w:b/>
                <w:sz w:val="16"/>
              </w:rPr>
            </w:pPr>
          </w:p>
          <w:p w14:paraId="14318250" w14:textId="77777777" w:rsidR="007258BA" w:rsidRDefault="007258BA">
            <w:pPr>
              <w:pStyle w:val="TableParagraph"/>
              <w:spacing w:before="157"/>
              <w:rPr>
                <w:b/>
                <w:sz w:val="16"/>
              </w:rPr>
            </w:pPr>
          </w:p>
          <w:p w14:paraId="4A60E8BD" w14:textId="77777777" w:rsidR="007258BA" w:rsidRDefault="00C66DA0">
            <w:pPr>
              <w:pStyle w:val="TableParagraph"/>
              <w:spacing w:before="1"/>
              <w:ind w:left="71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MERICAN</w:t>
            </w:r>
            <w:r>
              <w:rPr>
                <w:sz w:val="20"/>
              </w:rPr>
              <w:t>/E</w:t>
            </w:r>
            <w:r>
              <w:rPr>
                <w:sz w:val="16"/>
              </w:rPr>
              <w:t>ASTERN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YSTER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pacing w:val="-2"/>
                <w:sz w:val="16"/>
              </w:rPr>
              <w:t>VIRGINICA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7258BA" w14:paraId="436989AB" w14:textId="77777777">
        <w:trPr>
          <w:trHeight w:val="1979"/>
        </w:trPr>
        <w:tc>
          <w:tcPr>
            <w:tcW w:w="4226" w:type="dxa"/>
          </w:tcPr>
          <w:p w14:paraId="2170A7DA" w14:textId="77777777" w:rsidR="007258BA" w:rsidRDefault="007258BA">
            <w:pPr>
              <w:pStyle w:val="TableParagraph"/>
              <w:rPr>
                <w:b/>
                <w:sz w:val="20"/>
              </w:rPr>
            </w:pPr>
          </w:p>
          <w:p w14:paraId="79E41B6E" w14:textId="77777777" w:rsidR="007258BA" w:rsidRDefault="007258BA">
            <w:pPr>
              <w:pStyle w:val="TableParagraph"/>
              <w:spacing w:before="69"/>
              <w:rPr>
                <w:b/>
                <w:sz w:val="20"/>
              </w:rPr>
            </w:pPr>
          </w:p>
          <w:p w14:paraId="3EFD3582" w14:textId="77777777" w:rsidR="007258BA" w:rsidRDefault="00C66DA0">
            <w:pPr>
              <w:pStyle w:val="TableParagraph"/>
              <w:spacing w:before="1"/>
              <w:ind w:left="347" w:right="3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MUSCONGUS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AQUACULTURE </w:t>
            </w:r>
            <w:r>
              <w:rPr>
                <w:sz w:val="20"/>
              </w:rPr>
              <w:t>PO BOX 204</w:t>
            </w:r>
          </w:p>
          <w:p w14:paraId="12FAA175" w14:textId="77777777" w:rsidR="007258BA" w:rsidRDefault="00C66DA0">
            <w:pPr>
              <w:pStyle w:val="TableParagraph"/>
              <w:ind w:left="887" w:right="88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BREMEN,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04551</w:t>
            </w:r>
          </w:p>
        </w:tc>
        <w:tc>
          <w:tcPr>
            <w:tcW w:w="5124" w:type="dxa"/>
          </w:tcPr>
          <w:p w14:paraId="3410C831" w14:textId="77777777" w:rsidR="007258BA" w:rsidRDefault="007258BA">
            <w:pPr>
              <w:pStyle w:val="TableParagraph"/>
              <w:rPr>
                <w:b/>
                <w:sz w:val="16"/>
              </w:rPr>
            </w:pPr>
          </w:p>
          <w:p w14:paraId="02DCCC9B" w14:textId="77777777" w:rsidR="007258BA" w:rsidRDefault="007258BA">
            <w:pPr>
              <w:pStyle w:val="TableParagraph"/>
              <w:spacing w:before="161"/>
              <w:rPr>
                <w:b/>
                <w:sz w:val="16"/>
              </w:rPr>
            </w:pPr>
          </w:p>
          <w:p w14:paraId="6BA210C0" w14:textId="77777777" w:rsidR="007258BA" w:rsidRDefault="00C66DA0">
            <w:pPr>
              <w:pStyle w:val="TableParagraph"/>
              <w:spacing w:before="1"/>
              <w:ind w:left="717" w:right="708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MERICAN</w:t>
            </w:r>
            <w:r>
              <w:rPr>
                <w:sz w:val="20"/>
              </w:rPr>
              <w:t>/E</w:t>
            </w:r>
            <w:r>
              <w:rPr>
                <w:sz w:val="16"/>
              </w:rPr>
              <w:t>ASTERN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>YSTER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16"/>
              </w:rPr>
              <w:t>VIRGINICA</w:t>
            </w:r>
            <w:r>
              <w:rPr>
                <w:sz w:val="20"/>
              </w:rPr>
              <w:t>) H</w:t>
            </w:r>
            <w:r>
              <w:rPr>
                <w:sz w:val="16"/>
              </w:rPr>
              <w:t xml:space="preserve">ARD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LAM</w:t>
            </w:r>
            <w:r>
              <w:rPr>
                <w:sz w:val="20"/>
              </w:rPr>
              <w:t>/Q</w:t>
            </w:r>
            <w:r>
              <w:rPr>
                <w:sz w:val="16"/>
              </w:rPr>
              <w:t xml:space="preserve">UAHOG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M. </w:t>
            </w:r>
            <w:r>
              <w:rPr>
                <w:i/>
                <w:sz w:val="16"/>
              </w:rPr>
              <w:t>MERCENARIA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z w:val="16"/>
              </w:rPr>
              <w:t xml:space="preserve">AY </w:t>
            </w:r>
            <w:r>
              <w:rPr>
                <w:sz w:val="20"/>
              </w:rPr>
              <w:t>S</w:t>
            </w:r>
            <w:r>
              <w:rPr>
                <w:sz w:val="16"/>
              </w:rPr>
              <w:t xml:space="preserve">CALLOP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A. </w:t>
            </w:r>
            <w:r>
              <w:rPr>
                <w:i/>
                <w:sz w:val="16"/>
              </w:rPr>
              <w:t>IRRADIANS</w:t>
            </w:r>
            <w:r>
              <w:rPr>
                <w:sz w:val="20"/>
              </w:rPr>
              <w:t>)</w:t>
            </w:r>
          </w:p>
        </w:tc>
      </w:tr>
      <w:tr w:rsidR="007258BA" w14:paraId="41726185" w14:textId="77777777">
        <w:trPr>
          <w:trHeight w:val="1379"/>
        </w:trPr>
        <w:tc>
          <w:tcPr>
            <w:tcW w:w="4226" w:type="dxa"/>
            <w:shd w:val="clear" w:color="auto" w:fill="D9D9D9"/>
          </w:tcPr>
          <w:p w14:paraId="42D32F86" w14:textId="77777777" w:rsidR="007258BA" w:rsidRDefault="00C66DA0">
            <w:pPr>
              <w:pStyle w:val="TableParagraph"/>
              <w:spacing w:before="230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MERRYMEETING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SHELLFISH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COMPANY </w:t>
            </w:r>
            <w:r>
              <w:rPr>
                <w:sz w:val="20"/>
              </w:rPr>
              <w:t>[FORMER RUNNINGTIDE HATCHERY]</w:t>
            </w:r>
          </w:p>
          <w:p w14:paraId="3AD30FAE" w14:textId="77777777" w:rsidR="007258BA" w:rsidRDefault="00C66DA0">
            <w:pPr>
              <w:pStyle w:val="TableParagraph"/>
              <w:ind w:left="887" w:right="88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TOWN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RD BATH, ME 04530</w:t>
            </w:r>
          </w:p>
        </w:tc>
        <w:tc>
          <w:tcPr>
            <w:tcW w:w="5124" w:type="dxa"/>
            <w:shd w:val="clear" w:color="auto" w:fill="D9D9D9"/>
          </w:tcPr>
          <w:p w14:paraId="4E0D648C" w14:textId="77777777" w:rsidR="007258BA" w:rsidRDefault="007258BA">
            <w:pPr>
              <w:pStyle w:val="TableParagraph"/>
              <w:spacing w:before="45"/>
              <w:rPr>
                <w:b/>
                <w:sz w:val="16"/>
              </w:rPr>
            </w:pPr>
          </w:p>
          <w:p w14:paraId="72D71CA2" w14:textId="77777777" w:rsidR="007258BA" w:rsidRDefault="00C66DA0">
            <w:pPr>
              <w:pStyle w:val="TableParagraph"/>
              <w:spacing w:before="1"/>
              <w:ind w:left="441" w:right="435" w:firstLine="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MERICAN</w:t>
            </w:r>
            <w:r>
              <w:rPr>
                <w:sz w:val="20"/>
              </w:rPr>
              <w:t>/E</w:t>
            </w:r>
            <w:r>
              <w:rPr>
                <w:sz w:val="16"/>
              </w:rPr>
              <w:t xml:space="preserve">ASTERN </w:t>
            </w:r>
            <w:r>
              <w:rPr>
                <w:sz w:val="20"/>
              </w:rPr>
              <w:t>O</w:t>
            </w:r>
            <w:r>
              <w:rPr>
                <w:sz w:val="16"/>
              </w:rPr>
              <w:t xml:space="preserve">YSTER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C. </w:t>
            </w:r>
            <w:r>
              <w:rPr>
                <w:i/>
                <w:sz w:val="16"/>
              </w:rPr>
              <w:t>VIRGINICA</w:t>
            </w:r>
            <w:r>
              <w:rPr>
                <w:sz w:val="20"/>
              </w:rPr>
              <w:t>) A</w:t>
            </w:r>
            <w:r>
              <w:rPr>
                <w:sz w:val="16"/>
              </w:rPr>
              <w:t>TLANTIC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SURF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LAM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S.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16"/>
              </w:rPr>
              <w:t>SOLIDISSIMA</w:t>
            </w:r>
            <w:r>
              <w:rPr>
                <w:sz w:val="20"/>
              </w:rPr>
              <w:t>) H</w:t>
            </w:r>
            <w:r>
              <w:rPr>
                <w:sz w:val="16"/>
              </w:rPr>
              <w:t xml:space="preserve">ARD </w:t>
            </w:r>
            <w:r>
              <w:rPr>
                <w:sz w:val="20"/>
              </w:rPr>
              <w:t>C</w:t>
            </w:r>
            <w:r>
              <w:rPr>
                <w:sz w:val="16"/>
              </w:rPr>
              <w:t>LAM</w:t>
            </w:r>
            <w:r>
              <w:rPr>
                <w:sz w:val="20"/>
              </w:rPr>
              <w:t>/Q</w:t>
            </w:r>
            <w:r>
              <w:rPr>
                <w:sz w:val="16"/>
              </w:rPr>
              <w:t xml:space="preserve">UAHOG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 xml:space="preserve">M. </w:t>
            </w:r>
            <w:r>
              <w:rPr>
                <w:i/>
                <w:sz w:val="16"/>
              </w:rPr>
              <w:t>MERCENARIA</w:t>
            </w:r>
            <w:r>
              <w:rPr>
                <w:sz w:val="20"/>
              </w:rPr>
              <w:t>)</w:t>
            </w:r>
          </w:p>
        </w:tc>
      </w:tr>
      <w:tr w:rsidR="00380191" w14:paraId="3D21A03C" w14:textId="77777777" w:rsidTr="00380191">
        <w:trPr>
          <w:trHeight w:val="1379"/>
        </w:trPr>
        <w:tc>
          <w:tcPr>
            <w:tcW w:w="9350" w:type="dxa"/>
            <w:gridSpan w:val="2"/>
            <w:shd w:val="clear" w:color="auto" w:fill="auto"/>
          </w:tcPr>
          <w:p w14:paraId="18878CFD" w14:textId="77777777" w:rsidR="00380191" w:rsidRDefault="00380191" w:rsidP="00380191">
            <w:pPr>
              <w:pStyle w:val="TableParagraph"/>
              <w:spacing w:before="45"/>
              <w:jc w:val="center"/>
              <w:rPr>
                <w:b/>
                <w:i/>
                <w:iCs/>
                <w:sz w:val="36"/>
                <w:szCs w:val="36"/>
              </w:rPr>
            </w:pPr>
            <w:r w:rsidRPr="00380191">
              <w:rPr>
                <w:b/>
                <w:i/>
                <w:iCs/>
                <w:sz w:val="36"/>
                <w:szCs w:val="36"/>
              </w:rPr>
              <w:t>OUT OF STATE APPROVED HATCHERIES</w:t>
            </w:r>
          </w:p>
          <w:p w14:paraId="1CBF6633" w14:textId="7726E843" w:rsidR="00380191" w:rsidRPr="00380191" w:rsidRDefault="00380191" w:rsidP="00380191">
            <w:pPr>
              <w:pStyle w:val="TableParagraph"/>
              <w:spacing w:before="45"/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Note: </w:t>
            </w:r>
            <w:r>
              <w:t xml:space="preserve">SEED PURCHASED FROM OUT OF </w:t>
            </w:r>
            <w:r>
              <w:t>STATE-APPROVED</w:t>
            </w:r>
            <w:r>
              <w:t xml:space="preserve"> HATCHERIES WILL REQUIRE AN IMPORT PERMIT. FOR QUESTIONS</w:t>
            </w:r>
            <w:r>
              <w:t xml:space="preserve"> OR INFORMATION</w:t>
            </w:r>
            <w:r>
              <w:t xml:space="preserve"> ABOUT THIS PROCESS</w:t>
            </w:r>
            <w:r>
              <w:t>,</w:t>
            </w:r>
            <w:r>
              <w:t xml:space="preserve"> CONTACT </w:t>
            </w:r>
            <w:hyperlink r:id="rId5" w:history="1">
              <w:r w:rsidRPr="001B0808">
                <w:rPr>
                  <w:rStyle w:val="Hyperlink"/>
                </w:rPr>
                <w:t>PATHOLOGY.DMR@MAINE.GOV</w:t>
              </w:r>
            </w:hyperlink>
          </w:p>
          <w:p w14:paraId="13263DE8" w14:textId="702DBA1D" w:rsidR="00380191" w:rsidRPr="00380191" w:rsidRDefault="00380191" w:rsidP="00380191">
            <w:pPr>
              <w:pStyle w:val="TableParagraph"/>
              <w:spacing w:before="45"/>
              <w:jc w:val="center"/>
              <w:rPr>
                <w:b/>
                <w:i/>
                <w:iCs/>
                <w:sz w:val="36"/>
                <w:szCs w:val="36"/>
              </w:rPr>
            </w:pPr>
          </w:p>
        </w:tc>
      </w:tr>
      <w:tr w:rsidR="00380191" w14:paraId="6DB3B780" w14:textId="77777777">
        <w:trPr>
          <w:trHeight w:val="1379"/>
        </w:trPr>
        <w:tc>
          <w:tcPr>
            <w:tcW w:w="4226" w:type="dxa"/>
            <w:shd w:val="clear" w:color="auto" w:fill="D9D9D9"/>
          </w:tcPr>
          <w:p w14:paraId="080A5ED7" w14:textId="77777777" w:rsidR="00380191" w:rsidRDefault="00380191">
            <w:pPr>
              <w:pStyle w:val="TableParagraph"/>
              <w:spacing w:before="230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CHERRYSTONE AQUAFARMS</w:t>
            </w:r>
          </w:p>
          <w:p w14:paraId="584F1ABB" w14:textId="77777777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1588 TOWNFIELD DR</w:t>
            </w:r>
          </w:p>
          <w:p w14:paraId="6D76AC1F" w14:textId="791B5945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CAPE CHARLES, VA 23310</w:t>
            </w:r>
          </w:p>
        </w:tc>
        <w:tc>
          <w:tcPr>
            <w:tcW w:w="5124" w:type="dxa"/>
            <w:shd w:val="clear" w:color="auto" w:fill="D9D9D9"/>
          </w:tcPr>
          <w:p w14:paraId="7CB60390" w14:textId="4A1AA09E" w:rsidR="00380191" w:rsidRPr="00380191" w:rsidRDefault="00380191" w:rsidP="00380191">
            <w:pPr>
              <w:pStyle w:val="TableParagraph"/>
              <w:spacing w:before="240"/>
              <w:jc w:val="center"/>
              <w:rPr>
                <w:bCs/>
                <w:sz w:val="12"/>
                <w:szCs w:val="12"/>
              </w:rPr>
            </w:pPr>
            <w:r w:rsidRPr="00380191">
              <w:rPr>
                <w:bCs/>
                <w:sz w:val="20"/>
                <w:szCs w:val="20"/>
              </w:rPr>
              <w:t>A</w:t>
            </w:r>
            <w:r w:rsidRPr="00380191">
              <w:rPr>
                <w:bCs/>
                <w:sz w:val="16"/>
                <w:szCs w:val="16"/>
              </w:rPr>
              <w:t>MERICAN</w:t>
            </w:r>
            <w:r w:rsidRPr="00380191">
              <w:rPr>
                <w:bCs/>
                <w:sz w:val="20"/>
                <w:szCs w:val="20"/>
              </w:rPr>
              <w:t>/E</w:t>
            </w:r>
            <w:r w:rsidRPr="00380191">
              <w:rPr>
                <w:bCs/>
                <w:sz w:val="16"/>
                <w:szCs w:val="16"/>
              </w:rPr>
              <w:t xml:space="preserve">ASTERN </w:t>
            </w:r>
            <w:r w:rsidRPr="00380191">
              <w:rPr>
                <w:bCs/>
                <w:sz w:val="20"/>
                <w:szCs w:val="20"/>
              </w:rPr>
              <w:t>O</w:t>
            </w:r>
            <w:r w:rsidRPr="00380191">
              <w:rPr>
                <w:bCs/>
                <w:sz w:val="16"/>
                <w:szCs w:val="16"/>
              </w:rPr>
              <w:t>YSTER</w:t>
            </w:r>
            <w:r w:rsidRPr="00380191">
              <w:rPr>
                <w:bCs/>
                <w:sz w:val="20"/>
                <w:szCs w:val="20"/>
              </w:rPr>
              <w:t xml:space="preserve"> (</w:t>
            </w:r>
            <w:r w:rsidRPr="00380191">
              <w:rPr>
                <w:bCs/>
                <w:i/>
                <w:iCs/>
                <w:sz w:val="20"/>
                <w:szCs w:val="20"/>
              </w:rPr>
              <w:t>C</w:t>
            </w:r>
            <w:r>
              <w:rPr>
                <w:bCs/>
                <w:i/>
                <w:iCs/>
                <w:sz w:val="16"/>
              </w:rPr>
              <w:t>. VIRGINICA</w:t>
            </w:r>
            <w:r w:rsidRPr="00380191">
              <w:rPr>
                <w:bCs/>
                <w:sz w:val="20"/>
                <w:szCs w:val="20"/>
              </w:rPr>
              <w:t>)</w:t>
            </w:r>
          </w:p>
        </w:tc>
      </w:tr>
      <w:tr w:rsidR="00380191" w14:paraId="4753526E" w14:textId="77777777" w:rsidTr="00380191">
        <w:trPr>
          <w:trHeight w:val="1379"/>
        </w:trPr>
        <w:tc>
          <w:tcPr>
            <w:tcW w:w="4226" w:type="dxa"/>
            <w:shd w:val="clear" w:color="auto" w:fill="auto"/>
          </w:tcPr>
          <w:p w14:paraId="7A92AC83" w14:textId="77777777" w:rsidR="00380191" w:rsidRDefault="00380191" w:rsidP="00380191">
            <w:pPr>
              <w:pStyle w:val="TableParagraph"/>
              <w:spacing w:before="240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lastRenderedPageBreak/>
              <w:t>FERRY COVE OYSTER HATCHERY</w:t>
            </w:r>
          </w:p>
          <w:p w14:paraId="27C95328" w14:textId="77777777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21770 LOWES WHARF RD</w:t>
            </w:r>
          </w:p>
          <w:p w14:paraId="0267C6FF" w14:textId="28C23B92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SHERWOOD, MD 21665</w:t>
            </w:r>
          </w:p>
        </w:tc>
        <w:tc>
          <w:tcPr>
            <w:tcW w:w="5124" w:type="dxa"/>
            <w:shd w:val="clear" w:color="auto" w:fill="auto"/>
          </w:tcPr>
          <w:p w14:paraId="6249E140" w14:textId="0B2E8DEF" w:rsidR="00380191" w:rsidRPr="00380191" w:rsidRDefault="00380191" w:rsidP="00380191">
            <w:pPr>
              <w:pStyle w:val="TableParagraph"/>
              <w:spacing w:before="360"/>
              <w:jc w:val="center"/>
              <w:rPr>
                <w:bCs/>
                <w:sz w:val="20"/>
                <w:szCs w:val="20"/>
              </w:rPr>
            </w:pPr>
            <w:r w:rsidRPr="0038019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16"/>
              </w:rPr>
              <w:t>MERCICAN/</w:t>
            </w:r>
            <w:r w:rsidRPr="00380191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16"/>
              </w:rPr>
              <w:t xml:space="preserve">ASTERN </w:t>
            </w:r>
            <w:r w:rsidRPr="00380191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16"/>
              </w:rPr>
              <w:t xml:space="preserve">YSTER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C.</w:t>
            </w:r>
            <w:r>
              <w:rPr>
                <w:bCs/>
                <w:i/>
                <w:iCs/>
                <w:sz w:val="16"/>
                <w:szCs w:val="16"/>
              </w:rPr>
              <w:t xml:space="preserve"> VIRGINICA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380191" w14:paraId="2A3FE982" w14:textId="77777777">
        <w:trPr>
          <w:trHeight w:val="1379"/>
        </w:trPr>
        <w:tc>
          <w:tcPr>
            <w:tcW w:w="4226" w:type="dxa"/>
            <w:shd w:val="clear" w:color="auto" w:fill="D9D9D9"/>
          </w:tcPr>
          <w:p w14:paraId="49062CCB" w14:textId="77777777" w:rsidR="00380191" w:rsidRDefault="00380191">
            <w:pPr>
              <w:pStyle w:val="TableParagraph"/>
              <w:spacing w:before="230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HORN POINT OYSTER HATCHERY</w:t>
            </w:r>
          </w:p>
          <w:p w14:paraId="3DCFAF8C" w14:textId="77777777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2020 HORNS POINT ROAD</w:t>
            </w:r>
          </w:p>
          <w:p w14:paraId="17FBBBB8" w14:textId="2493D432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CAMBRIDGE, MD 21613</w:t>
            </w:r>
          </w:p>
        </w:tc>
        <w:tc>
          <w:tcPr>
            <w:tcW w:w="5124" w:type="dxa"/>
            <w:shd w:val="clear" w:color="auto" w:fill="D9D9D9"/>
          </w:tcPr>
          <w:p w14:paraId="2F5D52D8" w14:textId="45390997" w:rsidR="00380191" w:rsidRPr="00380191" w:rsidRDefault="00380191" w:rsidP="00380191">
            <w:pPr>
              <w:pStyle w:val="TableParagraph"/>
              <w:spacing w:before="360"/>
              <w:jc w:val="center"/>
              <w:rPr>
                <w:bCs/>
                <w:sz w:val="20"/>
                <w:szCs w:val="20"/>
              </w:rPr>
            </w:pPr>
            <w:r w:rsidRPr="0038019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16"/>
              </w:rPr>
              <w:t>MERCICAN/</w:t>
            </w:r>
            <w:r w:rsidRPr="00380191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16"/>
              </w:rPr>
              <w:t xml:space="preserve">ASTERN </w:t>
            </w:r>
            <w:r w:rsidRPr="00380191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16"/>
              </w:rPr>
              <w:t xml:space="preserve">YSTER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C.</w:t>
            </w:r>
            <w:r>
              <w:rPr>
                <w:bCs/>
                <w:i/>
                <w:iCs/>
                <w:sz w:val="16"/>
                <w:szCs w:val="16"/>
              </w:rPr>
              <w:t xml:space="preserve"> VIRGINICA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380191" w14:paraId="1881C983" w14:textId="77777777" w:rsidTr="00380191">
        <w:trPr>
          <w:trHeight w:val="1379"/>
        </w:trPr>
        <w:tc>
          <w:tcPr>
            <w:tcW w:w="4226" w:type="dxa"/>
            <w:shd w:val="clear" w:color="auto" w:fill="auto"/>
          </w:tcPr>
          <w:p w14:paraId="29A996EB" w14:textId="77777777" w:rsidR="00380191" w:rsidRDefault="00380191">
            <w:pPr>
              <w:pStyle w:val="TableParagraph"/>
              <w:spacing w:before="230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MOBJACK BAY LEASE HOLDINGS </w:t>
            </w:r>
          </w:p>
          <w:p w14:paraId="1DD4082A" w14:textId="77777777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150 ENTERPRISE LANE, </w:t>
            </w:r>
          </w:p>
          <w:p w14:paraId="5B01E4BF" w14:textId="61FC0EE3" w:rsidR="00380191" w:rsidRDefault="00380191" w:rsidP="00380191">
            <w:pPr>
              <w:pStyle w:val="TableParagraph"/>
              <w:ind w:left="5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FOSTER, VA 23056</w:t>
            </w:r>
          </w:p>
        </w:tc>
        <w:tc>
          <w:tcPr>
            <w:tcW w:w="5124" w:type="dxa"/>
            <w:shd w:val="clear" w:color="auto" w:fill="auto"/>
          </w:tcPr>
          <w:p w14:paraId="72B157CA" w14:textId="041227A3" w:rsidR="00380191" w:rsidRPr="00380191" w:rsidRDefault="00380191" w:rsidP="00380191">
            <w:pPr>
              <w:pStyle w:val="TableParagraph"/>
              <w:spacing w:before="360"/>
              <w:jc w:val="center"/>
              <w:rPr>
                <w:bCs/>
                <w:sz w:val="20"/>
                <w:szCs w:val="20"/>
              </w:rPr>
            </w:pPr>
            <w:r w:rsidRPr="0038019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16"/>
              </w:rPr>
              <w:t>MERCICAN/</w:t>
            </w:r>
            <w:r w:rsidRPr="00380191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16"/>
              </w:rPr>
              <w:t xml:space="preserve">ASTERN </w:t>
            </w:r>
            <w:r w:rsidRPr="00380191">
              <w:rPr>
                <w:bCs/>
                <w:sz w:val="20"/>
                <w:szCs w:val="20"/>
              </w:rPr>
              <w:t>O</w:t>
            </w:r>
            <w:r>
              <w:rPr>
                <w:bCs/>
                <w:sz w:val="16"/>
              </w:rPr>
              <w:t xml:space="preserve">YSTER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iCs/>
                <w:sz w:val="20"/>
                <w:szCs w:val="20"/>
              </w:rPr>
              <w:t>C.</w:t>
            </w:r>
            <w:r>
              <w:rPr>
                <w:bCs/>
                <w:i/>
                <w:iCs/>
                <w:sz w:val="16"/>
                <w:szCs w:val="16"/>
              </w:rPr>
              <w:t xml:space="preserve"> VIRGINICA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</w:tbl>
    <w:p w14:paraId="5C141018" w14:textId="77777777" w:rsidR="007258BA" w:rsidRDefault="007258BA">
      <w:pPr>
        <w:rPr>
          <w:b/>
          <w:sz w:val="16"/>
        </w:rPr>
      </w:pPr>
    </w:p>
    <w:p w14:paraId="08BA4E53" w14:textId="77777777" w:rsidR="007258BA" w:rsidRDefault="007258BA">
      <w:pPr>
        <w:rPr>
          <w:b/>
          <w:sz w:val="16"/>
        </w:rPr>
      </w:pPr>
    </w:p>
    <w:p w14:paraId="0A22737D" w14:textId="157965E4" w:rsidR="007258BA" w:rsidRDefault="00C66DA0">
      <w:pPr>
        <w:spacing w:before="1" w:line="276" w:lineRule="auto"/>
        <w:ind w:left="475" w:right="444"/>
        <w:jc w:val="center"/>
        <w:rPr>
          <w:b/>
          <w:sz w:val="20"/>
        </w:rPr>
      </w:pPr>
      <w:r>
        <w:rPr>
          <w:b/>
          <w:smallCaps/>
          <w:sz w:val="20"/>
        </w:rPr>
        <w:t>*If</w:t>
      </w:r>
      <w:r>
        <w:rPr>
          <w:b/>
          <w:smallCaps/>
          <w:spacing w:val="-4"/>
          <w:sz w:val="20"/>
        </w:rPr>
        <w:t xml:space="preserve"> </w:t>
      </w:r>
      <w:r>
        <w:rPr>
          <w:b/>
          <w:smallCaps/>
          <w:sz w:val="20"/>
        </w:rPr>
        <w:t>you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intend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to</w:t>
      </w:r>
      <w:r>
        <w:rPr>
          <w:b/>
          <w:smallCaps/>
          <w:spacing w:val="-6"/>
          <w:sz w:val="20"/>
        </w:rPr>
        <w:t xml:space="preserve"> </w:t>
      </w:r>
      <w:r>
        <w:rPr>
          <w:b/>
          <w:smallCaps/>
          <w:sz w:val="20"/>
        </w:rPr>
        <w:t>obtain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shellfish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for</w:t>
      </w:r>
      <w:r>
        <w:rPr>
          <w:b/>
          <w:smallCaps/>
          <w:spacing w:val="-5"/>
          <w:sz w:val="20"/>
        </w:rPr>
        <w:t xml:space="preserve"> </w:t>
      </w:r>
      <w:r>
        <w:rPr>
          <w:b/>
          <w:smallCaps/>
          <w:sz w:val="20"/>
        </w:rPr>
        <w:t>culture</w:t>
      </w:r>
      <w:r>
        <w:rPr>
          <w:b/>
          <w:smallCaps/>
          <w:spacing w:val="-6"/>
          <w:sz w:val="20"/>
        </w:rPr>
        <w:t xml:space="preserve"> </w:t>
      </w:r>
      <w:r>
        <w:rPr>
          <w:b/>
          <w:smallCaps/>
          <w:sz w:val="20"/>
        </w:rPr>
        <w:t>from</w:t>
      </w:r>
      <w:r>
        <w:rPr>
          <w:b/>
          <w:smallCaps/>
          <w:spacing w:val="-8"/>
          <w:sz w:val="20"/>
        </w:rPr>
        <w:t xml:space="preserve"> </w:t>
      </w:r>
      <w:r>
        <w:rPr>
          <w:b/>
          <w:smallCaps/>
          <w:sz w:val="20"/>
        </w:rPr>
        <w:t>locations</w:t>
      </w:r>
      <w:r>
        <w:rPr>
          <w:b/>
          <w:smallCaps/>
          <w:spacing w:val="-6"/>
          <w:sz w:val="20"/>
        </w:rPr>
        <w:t xml:space="preserve"> </w:t>
      </w:r>
      <w:r>
        <w:rPr>
          <w:b/>
          <w:smallCaps/>
          <w:sz w:val="20"/>
        </w:rPr>
        <w:t>other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than</w:t>
      </w:r>
      <w:r>
        <w:rPr>
          <w:b/>
          <w:smallCaps/>
          <w:spacing w:val="-7"/>
          <w:sz w:val="20"/>
        </w:rPr>
        <w:t xml:space="preserve"> </w:t>
      </w:r>
      <w:r>
        <w:rPr>
          <w:b/>
          <w:smallCaps/>
          <w:sz w:val="20"/>
        </w:rPr>
        <w:t>the</w:t>
      </w:r>
      <w:r>
        <w:rPr>
          <w:b/>
          <w:smallCaps/>
          <w:spacing w:val="-6"/>
          <w:sz w:val="20"/>
        </w:rPr>
        <w:t xml:space="preserve"> </w:t>
      </w:r>
      <w:r>
        <w:rPr>
          <w:b/>
          <w:smallCaps/>
          <w:sz w:val="20"/>
        </w:rPr>
        <w:t xml:space="preserve">above-listed hatcheries please contact DMR at </w:t>
      </w:r>
      <w:hyperlink r:id="rId6" w:history="1">
        <w:r w:rsidR="00380191" w:rsidRPr="001B0808">
          <w:rPr>
            <w:rStyle w:val="Hyperlink"/>
            <w:b/>
            <w:smallCaps/>
            <w:sz w:val="20"/>
          </w:rPr>
          <w:t>PATHOLOGY.DMR@maine.gov</w:t>
        </w:r>
      </w:hyperlink>
      <w:r>
        <w:rPr>
          <w:b/>
          <w:smallCaps/>
          <w:color w:val="0000FF"/>
          <w:sz w:val="20"/>
        </w:rPr>
        <w:t xml:space="preserve"> </w:t>
      </w:r>
      <w:r>
        <w:rPr>
          <w:b/>
          <w:smallCaps/>
          <w:sz w:val="20"/>
        </w:rPr>
        <w:t>to determine if additional permits are required.</w:t>
      </w:r>
    </w:p>
    <w:sectPr w:rsidR="007258BA">
      <w:type w:val="continuous"/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BA"/>
    <w:rsid w:val="00380191"/>
    <w:rsid w:val="007258BA"/>
    <w:rsid w:val="00D1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B444D"/>
  <w15:docId w15:val="{DCCE85A9-5FE4-4CEF-A906-384DB235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32"/>
      <w:ind w:left="1" w:right="1"/>
      <w:jc w:val="center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01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HOLOGY.DMR@maine.gov" TargetMode="External"/><Relationship Id="rId5" Type="http://schemas.openxmlformats.org/officeDocument/2006/relationships/hyperlink" Target="mailto:PATHOLOGY.DMR@MAINE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Drury, Flora M</dc:creator>
  <cp:lastModifiedBy>Stein, Kathryn</cp:lastModifiedBy>
  <cp:revision>2</cp:revision>
  <dcterms:created xsi:type="dcterms:W3CDTF">2024-11-18T16:56:00Z</dcterms:created>
  <dcterms:modified xsi:type="dcterms:W3CDTF">2024-11-18T16:56:00Z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D:20240131225547</vt:lpwstr>
  </property>
</Properties>
</file>