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7E211" w14:textId="0E807221" w:rsidR="006D4CCA" w:rsidRPr="006D4CCA" w:rsidRDefault="006D4CCA" w:rsidP="006D4CCA">
      <w:pPr>
        <w:jc w:val="center"/>
        <w:rPr>
          <w:b/>
          <w:bCs/>
          <w:sz w:val="24"/>
          <w:szCs w:val="24"/>
        </w:rPr>
      </w:pPr>
      <w:r w:rsidRPr="006D4CCA">
        <w:rPr>
          <w:b/>
          <w:bCs/>
          <w:sz w:val="24"/>
          <w:szCs w:val="24"/>
        </w:rPr>
        <w:t>Site Information</w:t>
      </w:r>
      <w:r w:rsidR="0076526C">
        <w:rPr>
          <w:b/>
          <w:bCs/>
          <w:sz w:val="24"/>
          <w:szCs w:val="24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A84DA6" w:rsidRPr="00A84DA6" w14:paraId="7175215E" w14:textId="77777777" w:rsidTr="00111AFC">
        <w:tc>
          <w:tcPr>
            <w:tcW w:w="4675" w:type="dxa"/>
          </w:tcPr>
          <w:p w14:paraId="420642AE" w14:textId="77777777" w:rsidR="00A84DA6" w:rsidRPr="00A84DA6" w:rsidRDefault="00A84DA6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A84DA6">
              <w:rPr>
                <w:rFonts w:ascii="Aptos" w:hAnsi="Aptos"/>
                <w:b/>
                <w:sz w:val="24"/>
                <w:szCs w:val="24"/>
              </w:rPr>
              <w:t>Site Name</w:t>
            </w:r>
          </w:p>
        </w:tc>
        <w:tc>
          <w:tcPr>
            <w:tcW w:w="4675" w:type="dxa"/>
          </w:tcPr>
          <w:p w14:paraId="0538DCA4" w14:textId="77777777" w:rsidR="00A84DA6" w:rsidRPr="00A84DA6" w:rsidRDefault="00A84DA6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A84DA6" w:rsidRPr="00A84DA6" w14:paraId="4F8FFAC3" w14:textId="77777777" w:rsidTr="00111AFC">
        <w:tc>
          <w:tcPr>
            <w:tcW w:w="4675" w:type="dxa"/>
          </w:tcPr>
          <w:p w14:paraId="358E1048" w14:textId="07146447" w:rsidR="00A84DA6" w:rsidRPr="00A84DA6" w:rsidRDefault="00A84DA6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A84DA6">
              <w:rPr>
                <w:rFonts w:ascii="Aptos" w:hAnsi="Aptos"/>
                <w:b/>
                <w:sz w:val="24"/>
                <w:szCs w:val="24"/>
              </w:rPr>
              <w:t>Spill Number</w:t>
            </w:r>
            <w:r w:rsidR="00B851EC">
              <w:rPr>
                <w:rFonts w:ascii="Aptos" w:hAnsi="Aptos"/>
                <w:b/>
                <w:sz w:val="24"/>
                <w:szCs w:val="24"/>
              </w:rPr>
              <w:t>/Site Number</w:t>
            </w:r>
          </w:p>
        </w:tc>
        <w:tc>
          <w:tcPr>
            <w:tcW w:w="4675" w:type="dxa"/>
          </w:tcPr>
          <w:p w14:paraId="26135AD2" w14:textId="77777777" w:rsidR="00A84DA6" w:rsidRPr="00A84DA6" w:rsidRDefault="00A84DA6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A84DA6" w:rsidRPr="00A84DA6" w14:paraId="3E26EEE6" w14:textId="77777777" w:rsidTr="00111AFC">
        <w:tc>
          <w:tcPr>
            <w:tcW w:w="4675" w:type="dxa"/>
          </w:tcPr>
          <w:p w14:paraId="6193E7D3" w14:textId="77777777" w:rsidR="00A84DA6" w:rsidRPr="00A84DA6" w:rsidRDefault="00A84DA6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A84DA6">
              <w:rPr>
                <w:rFonts w:ascii="Aptos" w:hAnsi="Aptos"/>
                <w:b/>
                <w:sz w:val="24"/>
                <w:szCs w:val="24"/>
              </w:rPr>
              <w:t>Physical Address</w:t>
            </w:r>
          </w:p>
        </w:tc>
        <w:tc>
          <w:tcPr>
            <w:tcW w:w="4675" w:type="dxa"/>
          </w:tcPr>
          <w:p w14:paraId="02317375" w14:textId="77777777" w:rsidR="00A84DA6" w:rsidRPr="00A84DA6" w:rsidRDefault="00A84DA6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A84DA6" w:rsidRPr="00A84DA6" w14:paraId="4FB3E475" w14:textId="77777777" w:rsidTr="00111AFC">
        <w:tc>
          <w:tcPr>
            <w:tcW w:w="4675" w:type="dxa"/>
          </w:tcPr>
          <w:p w14:paraId="76A7CB84" w14:textId="77777777" w:rsidR="00A84DA6" w:rsidRPr="00A84DA6" w:rsidRDefault="00A84DA6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A84DA6">
              <w:rPr>
                <w:rFonts w:ascii="Aptos" w:hAnsi="Aptos"/>
                <w:b/>
                <w:sz w:val="24"/>
                <w:szCs w:val="24"/>
              </w:rPr>
              <w:t>Town</w:t>
            </w:r>
          </w:p>
        </w:tc>
        <w:tc>
          <w:tcPr>
            <w:tcW w:w="4675" w:type="dxa"/>
          </w:tcPr>
          <w:p w14:paraId="1E376F41" w14:textId="77777777" w:rsidR="00A84DA6" w:rsidRPr="00A84DA6" w:rsidRDefault="00A84DA6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A84DA6" w:rsidRPr="00A84DA6" w14:paraId="199E5FA6" w14:textId="77777777" w:rsidTr="00111AFC">
        <w:tc>
          <w:tcPr>
            <w:tcW w:w="4675" w:type="dxa"/>
          </w:tcPr>
          <w:p w14:paraId="43504029" w14:textId="77777777" w:rsidR="00A84DA6" w:rsidRPr="00A84DA6" w:rsidRDefault="00A84DA6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A84DA6">
              <w:rPr>
                <w:rFonts w:ascii="Aptos" w:hAnsi="Aptos"/>
                <w:b/>
                <w:sz w:val="24"/>
                <w:szCs w:val="24"/>
              </w:rPr>
              <w:t>Directions to Site</w:t>
            </w:r>
          </w:p>
        </w:tc>
        <w:tc>
          <w:tcPr>
            <w:tcW w:w="4675" w:type="dxa"/>
          </w:tcPr>
          <w:p w14:paraId="78BA2EB2" w14:textId="77777777" w:rsidR="00A84DA6" w:rsidRPr="00A84DA6" w:rsidRDefault="00A84DA6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A84DA6" w:rsidRPr="00A84DA6" w14:paraId="6AAB215D" w14:textId="77777777" w:rsidTr="00111AFC">
        <w:tc>
          <w:tcPr>
            <w:tcW w:w="4675" w:type="dxa"/>
          </w:tcPr>
          <w:p w14:paraId="6BC815E1" w14:textId="77777777" w:rsidR="00A84DA6" w:rsidRPr="00A84DA6" w:rsidRDefault="00A84DA6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A84DA6">
              <w:rPr>
                <w:rFonts w:ascii="Aptos" w:hAnsi="Aptos"/>
                <w:b/>
                <w:sz w:val="24"/>
                <w:szCs w:val="24"/>
              </w:rPr>
              <w:t>Work Objective</w:t>
            </w:r>
          </w:p>
        </w:tc>
        <w:tc>
          <w:tcPr>
            <w:tcW w:w="4675" w:type="dxa"/>
          </w:tcPr>
          <w:p w14:paraId="75FC49E1" w14:textId="77777777" w:rsidR="00A84DA6" w:rsidRPr="00A84DA6" w:rsidRDefault="00A84DA6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</w:tbl>
    <w:p w14:paraId="47D6D5D9" w14:textId="77777777" w:rsidR="00A84DA6" w:rsidRDefault="00A84DA6">
      <w:pPr>
        <w:rPr>
          <w:sz w:val="24"/>
          <w:szCs w:val="24"/>
        </w:rPr>
      </w:pPr>
    </w:p>
    <w:p w14:paraId="361B4C9F" w14:textId="5852881E" w:rsidR="0076526C" w:rsidRPr="006D4CCA" w:rsidRDefault="006D4CCA" w:rsidP="0076526C">
      <w:pPr>
        <w:jc w:val="center"/>
        <w:rPr>
          <w:b/>
          <w:bCs/>
          <w:sz w:val="24"/>
          <w:szCs w:val="24"/>
        </w:rPr>
      </w:pPr>
      <w:r w:rsidRPr="006D4CCA">
        <w:rPr>
          <w:b/>
          <w:bCs/>
          <w:sz w:val="24"/>
          <w:szCs w:val="24"/>
        </w:rPr>
        <w:t>Anticipated Weather Conditions: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A84DA6" w14:paraId="34B33020" w14:textId="77777777" w:rsidTr="00A84DA6">
        <w:tc>
          <w:tcPr>
            <w:tcW w:w="3116" w:type="dxa"/>
          </w:tcPr>
          <w:p w14:paraId="52B610B5" w14:textId="2681A31F" w:rsidR="00A84DA6" w:rsidRPr="00660AA3" w:rsidRDefault="00A84DA6" w:rsidP="00A84DA6">
            <w:pPr>
              <w:jc w:val="center"/>
              <w:rPr>
                <w:b/>
                <w:bCs/>
                <w:sz w:val="24"/>
                <w:szCs w:val="24"/>
              </w:rPr>
            </w:pPr>
            <w:r w:rsidRPr="00660AA3">
              <w:rPr>
                <w:b/>
                <w:bCs/>
                <w:sz w:val="24"/>
                <w:szCs w:val="24"/>
              </w:rPr>
              <w:t>Temperature</w:t>
            </w:r>
          </w:p>
        </w:tc>
        <w:tc>
          <w:tcPr>
            <w:tcW w:w="3117" w:type="dxa"/>
          </w:tcPr>
          <w:p w14:paraId="2DABCA58" w14:textId="32D16F11" w:rsidR="00A84DA6" w:rsidRPr="00660AA3" w:rsidRDefault="00A84DA6" w:rsidP="00A84DA6">
            <w:pPr>
              <w:jc w:val="center"/>
              <w:rPr>
                <w:b/>
                <w:bCs/>
                <w:sz w:val="24"/>
                <w:szCs w:val="24"/>
              </w:rPr>
            </w:pPr>
            <w:r w:rsidRPr="00660AA3">
              <w:rPr>
                <w:b/>
                <w:bCs/>
                <w:sz w:val="24"/>
                <w:szCs w:val="24"/>
              </w:rPr>
              <w:t>Wind</w:t>
            </w:r>
          </w:p>
        </w:tc>
        <w:tc>
          <w:tcPr>
            <w:tcW w:w="3117" w:type="dxa"/>
          </w:tcPr>
          <w:p w14:paraId="327E5C99" w14:textId="6DF2EADF" w:rsidR="00A84DA6" w:rsidRPr="00660AA3" w:rsidRDefault="00A84DA6" w:rsidP="00A84DA6">
            <w:pPr>
              <w:jc w:val="center"/>
              <w:rPr>
                <w:b/>
                <w:bCs/>
                <w:sz w:val="24"/>
                <w:szCs w:val="24"/>
              </w:rPr>
            </w:pPr>
            <w:r w:rsidRPr="00660AA3">
              <w:rPr>
                <w:b/>
                <w:bCs/>
                <w:sz w:val="24"/>
                <w:szCs w:val="24"/>
              </w:rPr>
              <w:t>Cloud Cover</w:t>
            </w:r>
          </w:p>
        </w:tc>
      </w:tr>
      <w:tr w:rsidR="00A84DA6" w14:paraId="602CB9A2" w14:textId="77777777" w:rsidTr="00A84DA6">
        <w:tc>
          <w:tcPr>
            <w:tcW w:w="3116" w:type="dxa"/>
          </w:tcPr>
          <w:p w14:paraId="594A0D98" w14:textId="77777777" w:rsidR="00A84DA6" w:rsidRDefault="00A84DA6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08F8757C" w14:textId="77777777" w:rsidR="00A84DA6" w:rsidRDefault="00A84DA6">
            <w:pPr>
              <w:rPr>
                <w:sz w:val="24"/>
                <w:szCs w:val="24"/>
              </w:rPr>
            </w:pPr>
          </w:p>
        </w:tc>
        <w:tc>
          <w:tcPr>
            <w:tcW w:w="3117" w:type="dxa"/>
          </w:tcPr>
          <w:p w14:paraId="3EBFD3CA" w14:textId="77777777" w:rsidR="00A84DA6" w:rsidRDefault="00A84DA6">
            <w:pPr>
              <w:rPr>
                <w:sz w:val="24"/>
                <w:szCs w:val="24"/>
              </w:rPr>
            </w:pPr>
          </w:p>
        </w:tc>
      </w:tr>
    </w:tbl>
    <w:p w14:paraId="237B870E" w14:textId="77777777" w:rsidR="00A84DA6" w:rsidRDefault="00A84DA6">
      <w:pPr>
        <w:rPr>
          <w:sz w:val="24"/>
          <w:szCs w:val="24"/>
        </w:rPr>
      </w:pPr>
    </w:p>
    <w:p w14:paraId="30248F7F" w14:textId="67779FC2" w:rsidR="00747243" w:rsidRDefault="00747243" w:rsidP="00660AA3">
      <w:pPr>
        <w:spacing w:after="0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Site Emergency Response Plan</w:t>
      </w:r>
    </w:p>
    <w:p w14:paraId="611AA30D" w14:textId="0B2203EB" w:rsidR="00747243" w:rsidRDefault="002F7210" w:rsidP="00660AA3">
      <w:pPr>
        <w:spacing w:after="0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DEP</w:t>
      </w:r>
      <w:r w:rsidR="00747243">
        <w:rPr>
          <w:rFonts w:ascii="Aptos" w:hAnsi="Aptos"/>
          <w:b/>
          <w:sz w:val="24"/>
          <w:szCs w:val="24"/>
        </w:rPr>
        <w:t xml:space="preserve"> Field Staff Will Evacuate in the Event of a Spill/Emergency</w:t>
      </w:r>
    </w:p>
    <w:p w14:paraId="16E99C1E" w14:textId="2D434D04" w:rsidR="00747243" w:rsidRDefault="00747243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Medical Treatment by DEP Staff is Limited to Basic First Aid/CPR</w:t>
      </w:r>
    </w:p>
    <w:p w14:paraId="7CC38D19" w14:textId="334D6903" w:rsidR="00660AA3" w:rsidRDefault="00660AA3" w:rsidP="00660AA3">
      <w:pPr>
        <w:jc w:val="center"/>
        <w:rPr>
          <w:rFonts w:ascii="Aptos" w:hAnsi="Aptos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595"/>
        <w:gridCol w:w="2638"/>
        <w:gridCol w:w="3117"/>
      </w:tblGrid>
      <w:tr w:rsidR="00660AA3" w:rsidRPr="00082DC0" w14:paraId="00DB4F31" w14:textId="77777777" w:rsidTr="00111AFC">
        <w:trPr>
          <w:trHeight w:val="647"/>
          <w:jc w:val="center"/>
        </w:trPr>
        <w:tc>
          <w:tcPr>
            <w:tcW w:w="3595" w:type="dxa"/>
            <w:vAlign w:val="center"/>
          </w:tcPr>
          <w:p w14:paraId="7CD3F658" w14:textId="6D16D745" w:rsidR="00660AA3" w:rsidRPr="00082DC0" w:rsidRDefault="00095C5E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Emergency Services</w:t>
            </w:r>
          </w:p>
        </w:tc>
        <w:tc>
          <w:tcPr>
            <w:tcW w:w="2638" w:type="dxa"/>
            <w:vAlign w:val="center"/>
          </w:tcPr>
          <w:p w14:paraId="6A9E76F1" w14:textId="1EEE280B" w:rsidR="00660AA3" w:rsidRPr="00082DC0" w:rsidRDefault="00095C5E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Location</w:t>
            </w:r>
          </w:p>
        </w:tc>
        <w:tc>
          <w:tcPr>
            <w:tcW w:w="3117" w:type="dxa"/>
            <w:vAlign w:val="center"/>
          </w:tcPr>
          <w:p w14:paraId="5C45E7D2" w14:textId="470D2A88" w:rsidR="00660AA3" w:rsidRPr="00082DC0" w:rsidRDefault="00095C5E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Telephone</w:t>
            </w:r>
            <w:r w:rsidR="00660AA3" w:rsidRPr="00082DC0">
              <w:rPr>
                <w:rFonts w:ascii="Aptos" w:hAnsi="Aptos"/>
                <w:b/>
                <w:sz w:val="24"/>
                <w:szCs w:val="24"/>
              </w:rPr>
              <w:t xml:space="preserve"> #</w:t>
            </w:r>
          </w:p>
        </w:tc>
      </w:tr>
      <w:tr w:rsidR="00660AA3" w:rsidRPr="00082DC0" w14:paraId="1549580B" w14:textId="77777777" w:rsidTr="00111AFC">
        <w:trPr>
          <w:trHeight w:val="647"/>
          <w:jc w:val="center"/>
        </w:trPr>
        <w:tc>
          <w:tcPr>
            <w:tcW w:w="3595" w:type="dxa"/>
            <w:vAlign w:val="center"/>
          </w:tcPr>
          <w:p w14:paraId="7879AD7D" w14:textId="6BF9DCA3" w:rsidR="00660AA3" w:rsidRPr="00082DC0" w:rsidRDefault="00095C5E" w:rsidP="00111AFC">
            <w:pPr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Responding Fire Department or Ambulance Service</w:t>
            </w:r>
          </w:p>
          <w:p w14:paraId="6F01986F" w14:textId="77777777" w:rsidR="00660AA3" w:rsidRPr="00082DC0" w:rsidRDefault="00660AA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38" w:type="dxa"/>
          </w:tcPr>
          <w:p w14:paraId="2B41C1A7" w14:textId="2B406E37" w:rsidR="00660AA3" w:rsidRPr="00082DC0" w:rsidRDefault="00660AA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14:paraId="14AEE9BB" w14:textId="5A6E5E6D" w:rsidR="00660AA3" w:rsidRPr="00082DC0" w:rsidRDefault="00660AA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660AA3" w:rsidRPr="00082DC0" w14:paraId="3E07412A" w14:textId="77777777" w:rsidTr="00111AFC">
        <w:trPr>
          <w:jc w:val="center"/>
        </w:trPr>
        <w:tc>
          <w:tcPr>
            <w:tcW w:w="3595" w:type="dxa"/>
            <w:vAlign w:val="center"/>
          </w:tcPr>
          <w:p w14:paraId="39C35ECF" w14:textId="7327FC13" w:rsidR="00660AA3" w:rsidRPr="00082DC0" w:rsidRDefault="00095C5E" w:rsidP="00111AFC">
            <w:pPr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Police</w:t>
            </w:r>
          </w:p>
          <w:p w14:paraId="1719099D" w14:textId="77777777" w:rsidR="00660AA3" w:rsidRPr="00082DC0" w:rsidRDefault="00660AA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38" w:type="dxa"/>
          </w:tcPr>
          <w:p w14:paraId="36927A6B" w14:textId="53D58567" w:rsidR="00660AA3" w:rsidRPr="00082DC0" w:rsidRDefault="00660AA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14:paraId="2C6F1F0F" w14:textId="7CF37453" w:rsidR="00660AA3" w:rsidRPr="00082DC0" w:rsidRDefault="00660AA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660AA3" w:rsidRPr="00082DC0" w14:paraId="55A42161" w14:textId="77777777" w:rsidTr="00111AFC">
        <w:trPr>
          <w:jc w:val="center"/>
        </w:trPr>
        <w:tc>
          <w:tcPr>
            <w:tcW w:w="3595" w:type="dxa"/>
            <w:vAlign w:val="center"/>
          </w:tcPr>
          <w:p w14:paraId="375BC35F" w14:textId="3457A5CD" w:rsidR="00660AA3" w:rsidRPr="00082DC0" w:rsidRDefault="00095C5E" w:rsidP="00111AFC">
            <w:pPr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Nearest Hospital</w:t>
            </w:r>
            <w:r w:rsidR="00B851EC">
              <w:rPr>
                <w:rFonts w:ascii="Aptos" w:hAnsi="Aptos"/>
                <w:b/>
                <w:sz w:val="24"/>
                <w:szCs w:val="24"/>
              </w:rPr>
              <w:t>*</w:t>
            </w:r>
          </w:p>
          <w:p w14:paraId="5662E88E" w14:textId="77777777" w:rsidR="00660AA3" w:rsidRPr="00082DC0" w:rsidRDefault="00660AA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638" w:type="dxa"/>
          </w:tcPr>
          <w:p w14:paraId="2B806FA5" w14:textId="74E3B220" w:rsidR="00660AA3" w:rsidRPr="00082DC0" w:rsidRDefault="00660AA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14:paraId="7947E188" w14:textId="24AE3CE5" w:rsidR="00660AA3" w:rsidRPr="00082DC0" w:rsidRDefault="00660AA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660AA3" w:rsidRPr="00082DC0" w14:paraId="4A6130B6" w14:textId="77777777" w:rsidTr="00111AFC">
        <w:trPr>
          <w:jc w:val="center"/>
        </w:trPr>
        <w:tc>
          <w:tcPr>
            <w:tcW w:w="3595" w:type="dxa"/>
            <w:vAlign w:val="center"/>
          </w:tcPr>
          <w:p w14:paraId="14A17390" w14:textId="4FEE62AB" w:rsidR="00660AA3" w:rsidRPr="00082DC0" w:rsidRDefault="00095C5E" w:rsidP="00111AFC">
            <w:pPr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DEP Regional Office – Division of Response Services</w:t>
            </w:r>
          </w:p>
        </w:tc>
        <w:tc>
          <w:tcPr>
            <w:tcW w:w="2638" w:type="dxa"/>
          </w:tcPr>
          <w:p w14:paraId="10DB0F51" w14:textId="5D263ABA" w:rsidR="00660AA3" w:rsidRPr="00082DC0" w:rsidRDefault="00660AA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3117" w:type="dxa"/>
          </w:tcPr>
          <w:p w14:paraId="3EE74C26" w14:textId="26496DD0" w:rsidR="00660AA3" w:rsidRPr="00082DC0" w:rsidRDefault="00660AA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660AA3" w:rsidRPr="00082DC0" w14:paraId="51BEDB0D" w14:textId="77777777" w:rsidTr="00111AFC">
        <w:trPr>
          <w:jc w:val="center"/>
        </w:trPr>
        <w:tc>
          <w:tcPr>
            <w:tcW w:w="3595" w:type="dxa"/>
            <w:vAlign w:val="center"/>
          </w:tcPr>
          <w:p w14:paraId="0D9686F8" w14:textId="08CEA34D" w:rsidR="00660AA3" w:rsidRPr="00082DC0" w:rsidRDefault="00095C5E" w:rsidP="00111AFC">
            <w:pPr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National Response Center</w:t>
            </w:r>
          </w:p>
        </w:tc>
        <w:tc>
          <w:tcPr>
            <w:tcW w:w="2638" w:type="dxa"/>
          </w:tcPr>
          <w:p w14:paraId="62C48B31" w14:textId="77777777" w:rsidR="00660AA3" w:rsidRPr="00082DC0" w:rsidRDefault="00660AA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082DC0">
              <w:rPr>
                <w:rFonts w:ascii="Aptos" w:hAnsi="Aptos"/>
                <w:b/>
                <w:sz w:val="24"/>
                <w:szCs w:val="24"/>
              </w:rPr>
              <w:t>---</w:t>
            </w:r>
          </w:p>
        </w:tc>
        <w:tc>
          <w:tcPr>
            <w:tcW w:w="3117" w:type="dxa"/>
          </w:tcPr>
          <w:p w14:paraId="291CD25C" w14:textId="77777777" w:rsidR="00660AA3" w:rsidRPr="00082DC0" w:rsidRDefault="00660AA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082DC0">
              <w:rPr>
                <w:rFonts w:ascii="Aptos" w:hAnsi="Aptos"/>
                <w:b/>
                <w:sz w:val="24"/>
                <w:szCs w:val="24"/>
              </w:rPr>
              <w:t>1-800-424-8802</w:t>
            </w:r>
          </w:p>
        </w:tc>
      </w:tr>
      <w:tr w:rsidR="00660AA3" w:rsidRPr="00082DC0" w14:paraId="75DD88BA" w14:textId="77777777" w:rsidTr="00111AFC">
        <w:trPr>
          <w:jc w:val="center"/>
        </w:trPr>
        <w:tc>
          <w:tcPr>
            <w:tcW w:w="3595" w:type="dxa"/>
            <w:vAlign w:val="center"/>
          </w:tcPr>
          <w:p w14:paraId="21E67471" w14:textId="766F15BF" w:rsidR="00660AA3" w:rsidRPr="00082DC0" w:rsidRDefault="00095C5E" w:rsidP="00111AFC">
            <w:pPr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Poison Control Center</w:t>
            </w:r>
          </w:p>
        </w:tc>
        <w:tc>
          <w:tcPr>
            <w:tcW w:w="2638" w:type="dxa"/>
          </w:tcPr>
          <w:p w14:paraId="210DCA0D" w14:textId="77777777" w:rsidR="00660AA3" w:rsidRPr="00082DC0" w:rsidRDefault="00660AA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082DC0">
              <w:rPr>
                <w:rFonts w:ascii="Aptos" w:hAnsi="Aptos"/>
                <w:b/>
                <w:sz w:val="24"/>
                <w:szCs w:val="24"/>
              </w:rPr>
              <w:t>---</w:t>
            </w:r>
          </w:p>
        </w:tc>
        <w:tc>
          <w:tcPr>
            <w:tcW w:w="3117" w:type="dxa"/>
          </w:tcPr>
          <w:p w14:paraId="290D14A3" w14:textId="77777777" w:rsidR="00660AA3" w:rsidRPr="00082DC0" w:rsidRDefault="00660AA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082DC0">
              <w:rPr>
                <w:rFonts w:ascii="Aptos" w:hAnsi="Aptos"/>
                <w:b/>
                <w:sz w:val="24"/>
                <w:szCs w:val="24"/>
              </w:rPr>
              <w:t>1-800-222-1222</w:t>
            </w:r>
          </w:p>
        </w:tc>
      </w:tr>
      <w:tr w:rsidR="00660AA3" w:rsidRPr="00082DC0" w14:paraId="4FE377C5" w14:textId="77777777" w:rsidTr="00111AFC">
        <w:trPr>
          <w:jc w:val="center"/>
        </w:trPr>
        <w:tc>
          <w:tcPr>
            <w:tcW w:w="3595" w:type="dxa"/>
            <w:vAlign w:val="center"/>
          </w:tcPr>
          <w:p w14:paraId="6DDA4B93" w14:textId="2866B2F9" w:rsidR="00660AA3" w:rsidRPr="00082DC0" w:rsidRDefault="00660AA3" w:rsidP="00660AA3">
            <w:pPr>
              <w:rPr>
                <w:rFonts w:ascii="Aptos" w:hAnsi="Aptos"/>
                <w:b/>
                <w:sz w:val="24"/>
                <w:szCs w:val="24"/>
              </w:rPr>
            </w:pPr>
            <w:r w:rsidRPr="00082DC0">
              <w:rPr>
                <w:rFonts w:ascii="Aptos" w:hAnsi="Aptos"/>
                <w:b/>
                <w:sz w:val="24"/>
                <w:szCs w:val="24"/>
              </w:rPr>
              <w:t>DEP BRWM ERTC</w:t>
            </w:r>
          </w:p>
        </w:tc>
        <w:tc>
          <w:tcPr>
            <w:tcW w:w="2638" w:type="dxa"/>
          </w:tcPr>
          <w:p w14:paraId="6A92257C" w14:textId="06ECCFE1" w:rsidR="00660AA3" w:rsidRPr="00082DC0" w:rsidRDefault="00660AA3" w:rsidP="00660AA3">
            <w:pPr>
              <w:rPr>
                <w:rFonts w:ascii="Aptos" w:hAnsi="Aptos"/>
                <w:b/>
                <w:sz w:val="24"/>
                <w:szCs w:val="24"/>
              </w:rPr>
            </w:pPr>
            <w:r w:rsidRPr="00082DC0">
              <w:rPr>
                <w:rFonts w:ascii="Aptos" w:hAnsi="Aptos"/>
                <w:b/>
                <w:sz w:val="24"/>
                <w:szCs w:val="24"/>
              </w:rPr>
              <w:t xml:space="preserve">Ray Building Augusta </w:t>
            </w:r>
          </w:p>
        </w:tc>
        <w:tc>
          <w:tcPr>
            <w:tcW w:w="3117" w:type="dxa"/>
          </w:tcPr>
          <w:p w14:paraId="03B4F339" w14:textId="45EFA0E9" w:rsidR="00660AA3" w:rsidRPr="00082DC0" w:rsidRDefault="00660AA3" w:rsidP="00660AA3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082DC0">
              <w:rPr>
                <w:rFonts w:ascii="Aptos" w:hAnsi="Aptos"/>
                <w:b/>
                <w:sz w:val="24"/>
                <w:szCs w:val="24"/>
              </w:rPr>
              <w:t>(207) 620-4456</w:t>
            </w:r>
          </w:p>
        </w:tc>
      </w:tr>
    </w:tbl>
    <w:p w14:paraId="6C5465D8" w14:textId="38D3BD00" w:rsidR="00660AA3" w:rsidRPr="00B851EC" w:rsidRDefault="00B851EC" w:rsidP="00B851EC">
      <w:pPr>
        <w:pStyle w:val="ListParagraph"/>
        <w:rPr>
          <w:sz w:val="24"/>
          <w:szCs w:val="24"/>
        </w:rPr>
      </w:pPr>
      <w:r>
        <w:rPr>
          <w:sz w:val="24"/>
          <w:szCs w:val="24"/>
        </w:rPr>
        <w:t>*= attach map to hospital</w:t>
      </w:r>
    </w:p>
    <w:p w14:paraId="3B935373" w14:textId="77777777" w:rsidR="00095C5E" w:rsidRDefault="00095C5E" w:rsidP="00660AA3">
      <w:pPr>
        <w:jc w:val="center"/>
        <w:rPr>
          <w:sz w:val="24"/>
          <w:szCs w:val="24"/>
        </w:rPr>
      </w:pPr>
    </w:p>
    <w:p w14:paraId="0D02715E" w14:textId="01B055CA" w:rsidR="00660AA3" w:rsidRDefault="005A2C9A" w:rsidP="00660AA3">
      <w:pPr>
        <w:spacing w:after="0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Site Safety Coordinator/Site Supervisor</w:t>
      </w:r>
      <w:r w:rsidR="00660AA3" w:rsidRPr="00082DC0">
        <w:rPr>
          <w:rFonts w:ascii="Aptos" w:hAnsi="Aptos"/>
          <w:b/>
          <w:sz w:val="24"/>
          <w:szCs w:val="24"/>
        </w:rPr>
        <w:t>:</w:t>
      </w:r>
      <w:r w:rsidR="00660AA3">
        <w:rPr>
          <w:rFonts w:ascii="Aptos" w:hAnsi="Aptos"/>
          <w:b/>
          <w:sz w:val="24"/>
          <w:szCs w:val="24"/>
        </w:rPr>
        <w:t xml:space="preserve"> __________________________________</w:t>
      </w:r>
      <w:r>
        <w:rPr>
          <w:rFonts w:ascii="Aptos" w:hAnsi="Aptos"/>
          <w:b/>
          <w:sz w:val="24"/>
          <w:szCs w:val="24"/>
        </w:rPr>
        <w:t>_______</w:t>
      </w:r>
      <w:r w:rsidR="00660AA3">
        <w:rPr>
          <w:rFonts w:ascii="Aptos" w:hAnsi="Aptos"/>
          <w:b/>
          <w:sz w:val="24"/>
          <w:szCs w:val="24"/>
        </w:rPr>
        <w:t>___</w:t>
      </w:r>
    </w:p>
    <w:p w14:paraId="703BC6B0" w14:textId="77777777" w:rsidR="00660AA3" w:rsidRDefault="00660AA3" w:rsidP="00660AA3">
      <w:pPr>
        <w:spacing w:after="0"/>
        <w:rPr>
          <w:rFonts w:ascii="Aptos" w:hAnsi="Aptos"/>
          <w:b/>
          <w:sz w:val="24"/>
          <w:szCs w:val="24"/>
        </w:rPr>
      </w:pPr>
    </w:p>
    <w:p w14:paraId="3A28645C" w14:textId="77777777" w:rsidR="00747243" w:rsidRDefault="00747243" w:rsidP="00660AA3">
      <w:pPr>
        <w:spacing w:after="0"/>
        <w:rPr>
          <w:rFonts w:ascii="Aptos" w:hAnsi="Aptos"/>
          <w:b/>
          <w:sz w:val="24"/>
          <w:szCs w:val="24"/>
        </w:rPr>
      </w:pPr>
    </w:p>
    <w:p w14:paraId="058A32E6" w14:textId="77777777" w:rsidR="00095C5E" w:rsidRDefault="00095C5E" w:rsidP="00660AA3">
      <w:pPr>
        <w:spacing w:after="0"/>
        <w:rPr>
          <w:rFonts w:ascii="Aptos" w:hAnsi="Aptos"/>
          <w:b/>
          <w:sz w:val="24"/>
          <w:szCs w:val="24"/>
        </w:rPr>
      </w:pPr>
    </w:p>
    <w:p w14:paraId="55CA2EEF" w14:textId="70A71861" w:rsidR="00660AA3" w:rsidRDefault="00747243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lastRenderedPageBreak/>
        <w:t>Basic Safety Equipment</w:t>
      </w:r>
      <w:r w:rsidR="0076526C">
        <w:rPr>
          <w:rFonts w:ascii="Aptos" w:hAnsi="Aptos"/>
          <w:b/>
          <w:sz w:val="24"/>
          <w:szCs w:val="24"/>
        </w:rPr>
        <w:t>:</w:t>
      </w:r>
    </w:p>
    <w:tbl>
      <w:tblPr>
        <w:tblStyle w:val="TableGrid"/>
        <w:tblpPr w:leftFromText="180" w:rightFromText="180" w:vertAnchor="text" w:horzAnchor="margin" w:tblpY="255"/>
        <w:tblW w:w="0" w:type="auto"/>
        <w:tblLook w:val="04A0" w:firstRow="1" w:lastRow="0" w:firstColumn="1" w:lastColumn="0" w:noHBand="0" w:noVBand="1"/>
      </w:tblPr>
      <w:tblGrid>
        <w:gridCol w:w="2337"/>
        <w:gridCol w:w="2428"/>
        <w:gridCol w:w="2247"/>
        <w:gridCol w:w="2338"/>
      </w:tblGrid>
      <w:tr w:rsidR="0076526C" w:rsidRPr="00082DC0" w14:paraId="78A9752C" w14:textId="77777777" w:rsidTr="0076526C">
        <w:tc>
          <w:tcPr>
            <w:tcW w:w="2337" w:type="dxa"/>
          </w:tcPr>
          <w:p w14:paraId="1C78B167" w14:textId="77777777" w:rsidR="0076526C" w:rsidRPr="00082DC0" w:rsidRDefault="0076526C" w:rsidP="0076526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 xml:space="preserve">First Aid Kit 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78030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2DC0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28" w:type="dxa"/>
          </w:tcPr>
          <w:p w14:paraId="5D3A8852" w14:textId="77777777" w:rsidR="0076526C" w:rsidRPr="00082DC0" w:rsidRDefault="0076526C" w:rsidP="0076526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 xml:space="preserve">SAFETY EYEWASH 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1919290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2DC0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247" w:type="dxa"/>
          </w:tcPr>
          <w:p w14:paraId="298C8BB4" w14:textId="77777777" w:rsidR="0076526C" w:rsidRPr="00082DC0" w:rsidRDefault="0076526C" w:rsidP="0076526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 xml:space="preserve">FIRE BLANKET  </w:t>
            </w:r>
            <w:sdt>
              <w:sdtPr>
                <w:rPr>
                  <w:rFonts w:ascii="Aptos" w:hAnsi="Aptos"/>
                  <w:sz w:val="24"/>
                  <w:szCs w:val="24"/>
                </w:rPr>
                <w:id w:val="1251074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82DC0">
                  <w:rPr>
                    <w:rFonts w:ascii="Aptos" w:eastAsia="MS Gothic" w:hAnsi="Aptos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38" w:type="dxa"/>
          </w:tcPr>
          <w:p w14:paraId="0FD85109" w14:textId="77777777" w:rsidR="0076526C" w:rsidRPr="00082DC0" w:rsidRDefault="0076526C" w:rsidP="0076526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>Other</w:t>
            </w:r>
          </w:p>
        </w:tc>
      </w:tr>
    </w:tbl>
    <w:p w14:paraId="3EEEC55F" w14:textId="77777777" w:rsidR="0076526C" w:rsidRDefault="0076526C" w:rsidP="0076526C">
      <w:pPr>
        <w:spacing w:after="0"/>
        <w:rPr>
          <w:rFonts w:ascii="Aptos" w:hAnsi="Aptos"/>
          <w:b/>
          <w:sz w:val="24"/>
          <w:szCs w:val="24"/>
        </w:rPr>
      </w:pPr>
    </w:p>
    <w:p w14:paraId="7A1240C3" w14:textId="6D9F66AB" w:rsidR="00747243" w:rsidRDefault="00747243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Site Monitoring</w:t>
      </w:r>
    </w:p>
    <w:p w14:paraId="10E918F1" w14:textId="77777777" w:rsidR="0076526C" w:rsidRDefault="0076526C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76"/>
        <w:gridCol w:w="2759"/>
        <w:gridCol w:w="2012"/>
        <w:gridCol w:w="2303"/>
      </w:tblGrid>
      <w:tr w:rsidR="00747243" w:rsidRPr="00082DC0" w14:paraId="24FA3F98" w14:textId="77777777" w:rsidTr="000A17F6">
        <w:tc>
          <w:tcPr>
            <w:tcW w:w="2276" w:type="dxa"/>
          </w:tcPr>
          <w:p w14:paraId="294B7CA4" w14:textId="77777777" w:rsidR="00747243" w:rsidRPr="00082DC0" w:rsidRDefault="00747243" w:rsidP="000A17F6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082DC0">
              <w:rPr>
                <w:rFonts w:ascii="Aptos" w:hAnsi="Aptos"/>
                <w:b/>
                <w:sz w:val="24"/>
                <w:szCs w:val="24"/>
              </w:rPr>
              <w:t>Meter</w:t>
            </w:r>
          </w:p>
        </w:tc>
        <w:tc>
          <w:tcPr>
            <w:tcW w:w="2759" w:type="dxa"/>
          </w:tcPr>
          <w:p w14:paraId="4FF96689" w14:textId="665456E0" w:rsidR="00747243" w:rsidRPr="00082DC0" w:rsidRDefault="00747243" w:rsidP="000A17F6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082DC0">
              <w:rPr>
                <w:rFonts w:ascii="Aptos" w:hAnsi="Aptos"/>
                <w:b/>
                <w:sz w:val="24"/>
                <w:szCs w:val="24"/>
              </w:rPr>
              <w:t>Continuous</w:t>
            </w:r>
            <w:r w:rsidR="000A17F6">
              <w:rPr>
                <w:rFonts w:ascii="Aptos" w:hAnsi="Aptos"/>
                <w:b/>
                <w:sz w:val="24"/>
                <w:szCs w:val="24"/>
              </w:rPr>
              <w:t xml:space="preserve"> or </w:t>
            </w:r>
            <w:r w:rsidRPr="00082DC0">
              <w:rPr>
                <w:rFonts w:ascii="Aptos" w:hAnsi="Aptos"/>
                <w:b/>
                <w:sz w:val="24"/>
                <w:szCs w:val="24"/>
              </w:rPr>
              <w:t>Periodic</w:t>
            </w:r>
          </w:p>
        </w:tc>
        <w:tc>
          <w:tcPr>
            <w:tcW w:w="2012" w:type="dxa"/>
          </w:tcPr>
          <w:p w14:paraId="2DDF7022" w14:textId="77777777" w:rsidR="00747243" w:rsidRPr="00082DC0" w:rsidRDefault="00747243" w:rsidP="000A17F6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082DC0">
              <w:rPr>
                <w:rFonts w:ascii="Aptos" w:hAnsi="Aptos"/>
                <w:b/>
                <w:sz w:val="24"/>
                <w:szCs w:val="24"/>
              </w:rPr>
              <w:t>Interval</w:t>
            </w:r>
          </w:p>
        </w:tc>
        <w:tc>
          <w:tcPr>
            <w:tcW w:w="2303" w:type="dxa"/>
          </w:tcPr>
          <w:p w14:paraId="6FDDA470" w14:textId="77777777" w:rsidR="00747243" w:rsidRPr="00082DC0" w:rsidRDefault="00747243" w:rsidP="000A17F6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082DC0">
              <w:rPr>
                <w:rFonts w:ascii="Aptos" w:hAnsi="Aptos"/>
                <w:b/>
                <w:sz w:val="24"/>
                <w:szCs w:val="24"/>
              </w:rPr>
              <w:t>Action Level</w:t>
            </w:r>
          </w:p>
        </w:tc>
      </w:tr>
      <w:tr w:rsidR="00747243" w:rsidRPr="00082DC0" w14:paraId="682333AA" w14:textId="77777777" w:rsidTr="000A17F6">
        <w:tc>
          <w:tcPr>
            <w:tcW w:w="2276" w:type="dxa"/>
          </w:tcPr>
          <w:p w14:paraId="2F667B11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>PID</w:t>
            </w:r>
          </w:p>
        </w:tc>
        <w:tc>
          <w:tcPr>
            <w:tcW w:w="2759" w:type="dxa"/>
          </w:tcPr>
          <w:p w14:paraId="098C14A5" w14:textId="28A2C6BA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012" w:type="dxa"/>
          </w:tcPr>
          <w:p w14:paraId="5E00ACC5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303" w:type="dxa"/>
          </w:tcPr>
          <w:p w14:paraId="5AF0EF8F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>15 PPM</w:t>
            </w:r>
          </w:p>
        </w:tc>
      </w:tr>
      <w:tr w:rsidR="00747243" w:rsidRPr="00082DC0" w14:paraId="7172DEF3" w14:textId="77777777" w:rsidTr="000A17F6">
        <w:tc>
          <w:tcPr>
            <w:tcW w:w="2276" w:type="dxa"/>
          </w:tcPr>
          <w:p w14:paraId="2981DE1F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>Oxygen</w:t>
            </w:r>
          </w:p>
        </w:tc>
        <w:tc>
          <w:tcPr>
            <w:tcW w:w="2759" w:type="dxa"/>
          </w:tcPr>
          <w:p w14:paraId="76330B2C" w14:textId="47D2688D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012" w:type="dxa"/>
          </w:tcPr>
          <w:p w14:paraId="1F4094DE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B9BC21F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>above/below 20.8%</w:t>
            </w:r>
          </w:p>
        </w:tc>
      </w:tr>
      <w:tr w:rsidR="00747243" w:rsidRPr="00082DC0" w14:paraId="0D4AC3EF" w14:textId="77777777" w:rsidTr="000A17F6">
        <w:tc>
          <w:tcPr>
            <w:tcW w:w="2276" w:type="dxa"/>
          </w:tcPr>
          <w:p w14:paraId="5EDFF940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>%LEL</w:t>
            </w:r>
          </w:p>
        </w:tc>
        <w:tc>
          <w:tcPr>
            <w:tcW w:w="2759" w:type="dxa"/>
          </w:tcPr>
          <w:p w14:paraId="5169F885" w14:textId="2A27E1B5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012" w:type="dxa"/>
          </w:tcPr>
          <w:p w14:paraId="696FF236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</w:p>
        </w:tc>
        <w:tc>
          <w:tcPr>
            <w:tcW w:w="2303" w:type="dxa"/>
          </w:tcPr>
          <w:p w14:paraId="06ABF10A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 xml:space="preserve">2% </w:t>
            </w:r>
          </w:p>
        </w:tc>
      </w:tr>
    </w:tbl>
    <w:p w14:paraId="7C16BE53" w14:textId="77777777" w:rsidR="00747243" w:rsidRDefault="00747243" w:rsidP="00747243">
      <w:pPr>
        <w:rPr>
          <w:sz w:val="24"/>
          <w:szCs w:val="24"/>
        </w:rPr>
      </w:pPr>
    </w:p>
    <w:p w14:paraId="59936DDA" w14:textId="0EFE5547" w:rsidR="00747243" w:rsidRDefault="00747243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>Hazard Assessment</w:t>
      </w:r>
    </w:p>
    <w:p w14:paraId="641F9EE8" w14:textId="77777777" w:rsidR="0076526C" w:rsidRDefault="0076526C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747243" w:rsidRPr="00082DC0" w14:paraId="6D3E15D0" w14:textId="77777777" w:rsidTr="00111AFC">
        <w:tc>
          <w:tcPr>
            <w:tcW w:w="2337" w:type="dxa"/>
          </w:tcPr>
          <w:p w14:paraId="07EA2275" w14:textId="25876B71" w:rsidR="00747243" w:rsidRPr="00082DC0" w:rsidRDefault="0018652B" w:rsidP="000A17F6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Task</w:t>
            </w:r>
          </w:p>
        </w:tc>
        <w:tc>
          <w:tcPr>
            <w:tcW w:w="2337" w:type="dxa"/>
          </w:tcPr>
          <w:p w14:paraId="3C38A950" w14:textId="0C863641" w:rsidR="00747243" w:rsidRPr="00082DC0" w:rsidRDefault="0018652B" w:rsidP="000A17F6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Physical Hazard</w:t>
            </w:r>
          </w:p>
        </w:tc>
        <w:tc>
          <w:tcPr>
            <w:tcW w:w="2338" w:type="dxa"/>
          </w:tcPr>
          <w:p w14:paraId="64C42E7D" w14:textId="3AA236E6" w:rsidR="00747243" w:rsidRPr="00082DC0" w:rsidRDefault="0018652B" w:rsidP="000A17F6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Control Measure</w:t>
            </w:r>
          </w:p>
        </w:tc>
        <w:tc>
          <w:tcPr>
            <w:tcW w:w="2338" w:type="dxa"/>
          </w:tcPr>
          <w:p w14:paraId="553855BD" w14:textId="77777777" w:rsidR="00747243" w:rsidRPr="00082DC0" w:rsidRDefault="00747243" w:rsidP="000A17F6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082DC0">
              <w:rPr>
                <w:rFonts w:ascii="Aptos" w:hAnsi="Aptos"/>
                <w:b/>
                <w:sz w:val="24"/>
                <w:szCs w:val="24"/>
              </w:rPr>
              <w:t>PPE</w:t>
            </w:r>
          </w:p>
        </w:tc>
      </w:tr>
      <w:tr w:rsidR="00747243" w:rsidRPr="00082DC0" w14:paraId="29CE3F9F" w14:textId="77777777" w:rsidTr="00111AFC">
        <w:trPr>
          <w:trHeight w:val="728"/>
        </w:trPr>
        <w:tc>
          <w:tcPr>
            <w:tcW w:w="2337" w:type="dxa"/>
          </w:tcPr>
          <w:p w14:paraId="01D7CAD2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14:paraId="4E8C9050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14:paraId="0189257C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14:paraId="056FB70E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747243" w:rsidRPr="00082DC0" w14:paraId="4689365A" w14:textId="77777777" w:rsidTr="00111AFC">
        <w:trPr>
          <w:trHeight w:val="620"/>
        </w:trPr>
        <w:tc>
          <w:tcPr>
            <w:tcW w:w="2337" w:type="dxa"/>
          </w:tcPr>
          <w:p w14:paraId="686B8A30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14:paraId="00A142AC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14:paraId="45877994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14:paraId="79500C56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  <w:p w14:paraId="0EF6484A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  <w:p w14:paraId="193FFAE7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747243" w:rsidRPr="00082DC0" w14:paraId="210604D7" w14:textId="77777777" w:rsidTr="00111AFC">
        <w:trPr>
          <w:trHeight w:val="620"/>
        </w:trPr>
        <w:tc>
          <w:tcPr>
            <w:tcW w:w="2337" w:type="dxa"/>
          </w:tcPr>
          <w:p w14:paraId="18F6EAA6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14:paraId="53948E83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14:paraId="052C17E0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14:paraId="079CAF84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</w:tr>
    </w:tbl>
    <w:p w14:paraId="7EF4742F" w14:textId="77777777" w:rsidR="00747243" w:rsidRPr="00082DC0" w:rsidRDefault="00747243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</w:p>
    <w:p w14:paraId="031A253D" w14:textId="77777777" w:rsidR="00747243" w:rsidRPr="00082DC0" w:rsidRDefault="00747243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18652B" w:rsidRPr="00082DC0" w14:paraId="001EAC14" w14:textId="77777777" w:rsidTr="00111AFC">
        <w:tc>
          <w:tcPr>
            <w:tcW w:w="2337" w:type="dxa"/>
          </w:tcPr>
          <w:p w14:paraId="1D1359DF" w14:textId="0FC2B066" w:rsidR="0018652B" w:rsidRPr="00082DC0" w:rsidRDefault="0018652B" w:rsidP="0018652B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Task</w:t>
            </w:r>
          </w:p>
        </w:tc>
        <w:tc>
          <w:tcPr>
            <w:tcW w:w="2337" w:type="dxa"/>
          </w:tcPr>
          <w:p w14:paraId="0A6B8926" w14:textId="19A2B7DF" w:rsidR="0018652B" w:rsidRPr="00082DC0" w:rsidRDefault="0018652B" w:rsidP="0018652B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Chemical Hazard</w:t>
            </w:r>
          </w:p>
        </w:tc>
        <w:tc>
          <w:tcPr>
            <w:tcW w:w="2338" w:type="dxa"/>
          </w:tcPr>
          <w:p w14:paraId="5A7925B5" w14:textId="78EAB9E7" w:rsidR="0018652B" w:rsidRPr="00082DC0" w:rsidRDefault="0018652B" w:rsidP="0018652B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Control Measure</w:t>
            </w:r>
          </w:p>
        </w:tc>
        <w:tc>
          <w:tcPr>
            <w:tcW w:w="2338" w:type="dxa"/>
          </w:tcPr>
          <w:p w14:paraId="74A885B7" w14:textId="77777777" w:rsidR="0018652B" w:rsidRPr="00082DC0" w:rsidRDefault="0018652B" w:rsidP="0018652B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 w:rsidRPr="00082DC0">
              <w:rPr>
                <w:rFonts w:ascii="Aptos" w:hAnsi="Aptos"/>
                <w:b/>
                <w:sz w:val="24"/>
                <w:szCs w:val="24"/>
              </w:rPr>
              <w:t>PPE</w:t>
            </w:r>
          </w:p>
        </w:tc>
      </w:tr>
      <w:tr w:rsidR="00747243" w:rsidRPr="00082DC0" w14:paraId="28001403" w14:textId="77777777" w:rsidTr="00111AFC">
        <w:trPr>
          <w:trHeight w:val="755"/>
        </w:trPr>
        <w:tc>
          <w:tcPr>
            <w:tcW w:w="2337" w:type="dxa"/>
          </w:tcPr>
          <w:p w14:paraId="33BC32A4" w14:textId="77777777" w:rsidR="00747243" w:rsidRPr="00082DC0" w:rsidRDefault="0074724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14:paraId="55EF79F9" w14:textId="77777777" w:rsidR="00747243" w:rsidRPr="00082DC0" w:rsidRDefault="0074724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14:paraId="5F2716C1" w14:textId="77777777" w:rsidR="00747243" w:rsidRPr="00082DC0" w:rsidRDefault="0074724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14:paraId="79A0C705" w14:textId="77777777" w:rsidR="00747243" w:rsidRPr="00082DC0" w:rsidRDefault="0074724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747243" w:rsidRPr="00082DC0" w14:paraId="267408C7" w14:textId="77777777" w:rsidTr="00111AFC">
        <w:trPr>
          <w:trHeight w:val="710"/>
        </w:trPr>
        <w:tc>
          <w:tcPr>
            <w:tcW w:w="2337" w:type="dxa"/>
          </w:tcPr>
          <w:p w14:paraId="260C810C" w14:textId="77777777" w:rsidR="00747243" w:rsidRPr="00082DC0" w:rsidRDefault="0074724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14:paraId="48BF678D" w14:textId="77777777" w:rsidR="00747243" w:rsidRPr="00082DC0" w:rsidRDefault="0074724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14:paraId="71F45CEB" w14:textId="77777777" w:rsidR="00747243" w:rsidRPr="00082DC0" w:rsidRDefault="0074724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14:paraId="469D9543" w14:textId="77777777" w:rsidR="00747243" w:rsidRPr="00082DC0" w:rsidRDefault="0074724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747243" w:rsidRPr="00082DC0" w14:paraId="71031419" w14:textId="77777777" w:rsidTr="00111AFC">
        <w:trPr>
          <w:trHeight w:val="710"/>
        </w:trPr>
        <w:tc>
          <w:tcPr>
            <w:tcW w:w="2337" w:type="dxa"/>
          </w:tcPr>
          <w:p w14:paraId="4C81812D" w14:textId="77777777" w:rsidR="00747243" w:rsidRPr="00082DC0" w:rsidRDefault="0074724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7" w:type="dxa"/>
          </w:tcPr>
          <w:p w14:paraId="1F456EBF" w14:textId="77777777" w:rsidR="00747243" w:rsidRPr="00082DC0" w:rsidRDefault="0074724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14:paraId="45B64F3B" w14:textId="77777777" w:rsidR="00747243" w:rsidRPr="00082DC0" w:rsidRDefault="0074724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  <w:tc>
          <w:tcPr>
            <w:tcW w:w="2338" w:type="dxa"/>
          </w:tcPr>
          <w:p w14:paraId="7E0A6CF6" w14:textId="77777777" w:rsidR="00747243" w:rsidRPr="00082DC0" w:rsidRDefault="0074724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</w:tbl>
    <w:p w14:paraId="1E26F14E" w14:textId="77777777" w:rsidR="00747243" w:rsidRPr="00082DC0" w:rsidRDefault="00747243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</w:p>
    <w:p w14:paraId="5FCDB6A6" w14:textId="77777777" w:rsidR="00747243" w:rsidRDefault="00747243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</w:p>
    <w:p w14:paraId="76C5ACC3" w14:textId="77777777" w:rsidR="00747243" w:rsidRDefault="00747243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</w:p>
    <w:p w14:paraId="4008DB67" w14:textId="77777777" w:rsidR="00747243" w:rsidRDefault="00747243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</w:p>
    <w:p w14:paraId="5C99D05D" w14:textId="77777777" w:rsidR="00747243" w:rsidRDefault="00747243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</w:p>
    <w:p w14:paraId="1FC66FD9" w14:textId="77777777" w:rsidR="0018652B" w:rsidRDefault="0018652B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</w:p>
    <w:p w14:paraId="796D0FA1" w14:textId="77777777" w:rsidR="0018652B" w:rsidRDefault="0018652B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</w:p>
    <w:p w14:paraId="1532B133" w14:textId="77777777" w:rsidR="005432CF" w:rsidRDefault="005432CF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</w:p>
    <w:p w14:paraId="627170A1" w14:textId="77777777" w:rsidR="00747243" w:rsidRDefault="00747243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</w:p>
    <w:p w14:paraId="5703F84E" w14:textId="7B587849" w:rsidR="00747243" w:rsidRDefault="00747243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lastRenderedPageBreak/>
        <w:t>Decontamination</w:t>
      </w:r>
    </w:p>
    <w:p w14:paraId="17E69E6F" w14:textId="77777777" w:rsidR="005432CF" w:rsidRDefault="005432CF" w:rsidP="00747243">
      <w:pPr>
        <w:spacing w:after="0"/>
        <w:jc w:val="center"/>
        <w:rPr>
          <w:rFonts w:ascii="Aptos" w:hAnsi="Aptos"/>
          <w:b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695"/>
        <w:gridCol w:w="6655"/>
      </w:tblGrid>
      <w:tr w:rsidR="00747243" w:rsidRPr="00082DC0" w14:paraId="22A2C3F1" w14:textId="77777777" w:rsidTr="0076526C">
        <w:trPr>
          <w:jc w:val="center"/>
        </w:trPr>
        <w:tc>
          <w:tcPr>
            <w:tcW w:w="2695" w:type="dxa"/>
          </w:tcPr>
          <w:p w14:paraId="4E59A04D" w14:textId="6CFFCA32" w:rsidR="00747243" w:rsidRPr="00082DC0" w:rsidRDefault="00747243" w:rsidP="00747243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Personnel</w:t>
            </w:r>
          </w:p>
        </w:tc>
        <w:tc>
          <w:tcPr>
            <w:tcW w:w="6655" w:type="dxa"/>
          </w:tcPr>
          <w:p w14:paraId="5F678D40" w14:textId="4BAE7422" w:rsidR="00747243" w:rsidRPr="00082DC0" w:rsidRDefault="0074724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Protocol</w:t>
            </w:r>
          </w:p>
        </w:tc>
      </w:tr>
      <w:tr w:rsidR="00747243" w:rsidRPr="00082DC0" w14:paraId="4F099C01" w14:textId="77777777" w:rsidTr="0076526C">
        <w:trPr>
          <w:jc w:val="center"/>
        </w:trPr>
        <w:tc>
          <w:tcPr>
            <w:tcW w:w="2695" w:type="dxa"/>
          </w:tcPr>
          <w:p w14:paraId="5943B969" w14:textId="77777777" w:rsidR="00747243" w:rsidRPr="00747243" w:rsidRDefault="00747243" w:rsidP="00747243">
            <w:pPr>
              <w:rPr>
                <w:rFonts w:ascii="Aptos" w:hAnsi="Aptos"/>
                <w:bCs/>
                <w:sz w:val="24"/>
                <w:szCs w:val="24"/>
              </w:rPr>
            </w:pPr>
            <w:r w:rsidRPr="00747243">
              <w:rPr>
                <w:rFonts w:ascii="Aptos" w:hAnsi="Aptos"/>
                <w:bCs/>
                <w:sz w:val="24"/>
                <w:szCs w:val="24"/>
              </w:rPr>
              <w:t>Between tasks:</w:t>
            </w:r>
          </w:p>
        </w:tc>
        <w:tc>
          <w:tcPr>
            <w:tcW w:w="6655" w:type="dxa"/>
          </w:tcPr>
          <w:p w14:paraId="162CC837" w14:textId="77777777" w:rsidR="00747243" w:rsidRPr="00082DC0" w:rsidRDefault="00747243" w:rsidP="00111AFC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747243" w:rsidRPr="00082DC0" w14:paraId="48D249C7" w14:textId="77777777" w:rsidTr="0076526C">
        <w:trPr>
          <w:jc w:val="center"/>
        </w:trPr>
        <w:tc>
          <w:tcPr>
            <w:tcW w:w="2695" w:type="dxa"/>
          </w:tcPr>
          <w:p w14:paraId="3EB2AAC7" w14:textId="77777777" w:rsidR="00747243" w:rsidRPr="00747243" w:rsidRDefault="00747243" w:rsidP="00747243">
            <w:pPr>
              <w:rPr>
                <w:rFonts w:ascii="Aptos" w:hAnsi="Aptos"/>
                <w:bCs/>
                <w:sz w:val="24"/>
                <w:szCs w:val="24"/>
              </w:rPr>
            </w:pPr>
            <w:r w:rsidRPr="00747243">
              <w:rPr>
                <w:rFonts w:ascii="Aptos" w:hAnsi="Aptos"/>
                <w:bCs/>
                <w:sz w:val="24"/>
                <w:szCs w:val="24"/>
              </w:rPr>
              <w:t>Leaving Site:</w:t>
            </w:r>
          </w:p>
        </w:tc>
        <w:tc>
          <w:tcPr>
            <w:tcW w:w="6655" w:type="dxa"/>
          </w:tcPr>
          <w:p w14:paraId="674E7B05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>Use hand sanitizer or soap and water if available</w:t>
            </w:r>
          </w:p>
        </w:tc>
      </w:tr>
      <w:tr w:rsidR="00747243" w:rsidRPr="00082DC0" w14:paraId="7EFC99EB" w14:textId="77777777" w:rsidTr="0076526C">
        <w:trPr>
          <w:jc w:val="center"/>
        </w:trPr>
        <w:tc>
          <w:tcPr>
            <w:tcW w:w="2695" w:type="dxa"/>
          </w:tcPr>
          <w:p w14:paraId="466544C3" w14:textId="77777777" w:rsidR="00747243" w:rsidRPr="00747243" w:rsidRDefault="00747243" w:rsidP="00747243">
            <w:pPr>
              <w:rPr>
                <w:rFonts w:ascii="Aptos" w:hAnsi="Aptos"/>
                <w:bCs/>
                <w:sz w:val="24"/>
                <w:szCs w:val="24"/>
              </w:rPr>
            </w:pPr>
            <w:r w:rsidRPr="00747243">
              <w:rPr>
                <w:rFonts w:ascii="Aptos" w:hAnsi="Aptos"/>
                <w:bCs/>
                <w:sz w:val="24"/>
                <w:szCs w:val="24"/>
              </w:rPr>
              <w:t>Emergency:</w:t>
            </w:r>
          </w:p>
        </w:tc>
        <w:tc>
          <w:tcPr>
            <w:tcW w:w="6655" w:type="dxa"/>
          </w:tcPr>
          <w:p w14:paraId="360BD524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>Eyewash, copious amounts of water, remove effective clothing</w:t>
            </w:r>
          </w:p>
        </w:tc>
      </w:tr>
      <w:tr w:rsidR="00747243" w:rsidRPr="00082DC0" w14:paraId="78E9A2B5" w14:textId="77777777" w:rsidTr="0076526C">
        <w:trPr>
          <w:jc w:val="center"/>
        </w:trPr>
        <w:tc>
          <w:tcPr>
            <w:tcW w:w="2695" w:type="dxa"/>
          </w:tcPr>
          <w:p w14:paraId="3BA9D664" w14:textId="00DD25F6" w:rsidR="00747243" w:rsidRPr="00082DC0" w:rsidRDefault="00747243" w:rsidP="00747243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Protective Clothing</w:t>
            </w:r>
          </w:p>
        </w:tc>
        <w:tc>
          <w:tcPr>
            <w:tcW w:w="6655" w:type="dxa"/>
          </w:tcPr>
          <w:p w14:paraId="7D928447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747243" w:rsidRPr="00082DC0" w14:paraId="20D9EC3B" w14:textId="77777777" w:rsidTr="0076526C">
        <w:trPr>
          <w:jc w:val="center"/>
        </w:trPr>
        <w:tc>
          <w:tcPr>
            <w:tcW w:w="2695" w:type="dxa"/>
          </w:tcPr>
          <w:p w14:paraId="3613F0F7" w14:textId="77777777" w:rsidR="00747243" w:rsidRPr="00747243" w:rsidRDefault="00747243" w:rsidP="00747243">
            <w:pPr>
              <w:rPr>
                <w:rFonts w:ascii="Aptos" w:hAnsi="Aptos"/>
                <w:bCs/>
                <w:sz w:val="24"/>
                <w:szCs w:val="24"/>
              </w:rPr>
            </w:pPr>
            <w:r w:rsidRPr="00747243">
              <w:rPr>
                <w:rFonts w:ascii="Aptos" w:hAnsi="Aptos"/>
                <w:bCs/>
                <w:sz w:val="24"/>
                <w:szCs w:val="24"/>
              </w:rPr>
              <w:t>Between tasks:</w:t>
            </w:r>
          </w:p>
        </w:tc>
        <w:tc>
          <w:tcPr>
            <w:tcW w:w="6655" w:type="dxa"/>
          </w:tcPr>
          <w:p w14:paraId="36100D45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>Change nitrile gloves</w:t>
            </w:r>
          </w:p>
        </w:tc>
      </w:tr>
      <w:tr w:rsidR="00747243" w:rsidRPr="00082DC0" w14:paraId="49A1C36B" w14:textId="77777777" w:rsidTr="0076526C">
        <w:trPr>
          <w:jc w:val="center"/>
        </w:trPr>
        <w:tc>
          <w:tcPr>
            <w:tcW w:w="2695" w:type="dxa"/>
          </w:tcPr>
          <w:p w14:paraId="634856F1" w14:textId="77777777" w:rsidR="00747243" w:rsidRPr="00747243" w:rsidRDefault="00747243" w:rsidP="00747243">
            <w:pPr>
              <w:rPr>
                <w:rFonts w:ascii="Aptos" w:hAnsi="Aptos"/>
                <w:bCs/>
                <w:sz w:val="24"/>
                <w:szCs w:val="24"/>
              </w:rPr>
            </w:pPr>
            <w:r w:rsidRPr="00747243">
              <w:rPr>
                <w:rFonts w:ascii="Aptos" w:hAnsi="Aptos"/>
                <w:bCs/>
                <w:sz w:val="24"/>
                <w:szCs w:val="24"/>
              </w:rPr>
              <w:t xml:space="preserve">In field </w:t>
            </w:r>
            <w:proofErr w:type="spellStart"/>
            <w:r w:rsidRPr="00747243">
              <w:rPr>
                <w:rFonts w:ascii="Aptos" w:hAnsi="Aptos"/>
                <w:bCs/>
                <w:sz w:val="24"/>
                <w:szCs w:val="24"/>
              </w:rPr>
              <w:t>decon</w:t>
            </w:r>
            <w:proofErr w:type="spellEnd"/>
            <w:r w:rsidRPr="00747243">
              <w:rPr>
                <w:rFonts w:ascii="Aptos" w:hAnsi="Aptos"/>
                <w:bCs/>
                <w:sz w:val="24"/>
                <w:szCs w:val="24"/>
              </w:rPr>
              <w:t>:</w:t>
            </w:r>
          </w:p>
        </w:tc>
        <w:tc>
          <w:tcPr>
            <w:tcW w:w="6655" w:type="dxa"/>
          </w:tcPr>
          <w:p w14:paraId="693C4EA3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>n/a</w:t>
            </w:r>
          </w:p>
        </w:tc>
      </w:tr>
      <w:tr w:rsidR="00747243" w:rsidRPr="00082DC0" w14:paraId="3C32A4B1" w14:textId="77777777" w:rsidTr="0076526C">
        <w:trPr>
          <w:jc w:val="center"/>
        </w:trPr>
        <w:tc>
          <w:tcPr>
            <w:tcW w:w="2695" w:type="dxa"/>
          </w:tcPr>
          <w:p w14:paraId="5DD2B18B" w14:textId="77777777" w:rsidR="00747243" w:rsidRPr="00747243" w:rsidRDefault="00747243" w:rsidP="00747243">
            <w:pPr>
              <w:rPr>
                <w:rFonts w:ascii="Aptos" w:hAnsi="Aptos"/>
                <w:bCs/>
                <w:sz w:val="24"/>
                <w:szCs w:val="24"/>
              </w:rPr>
            </w:pPr>
            <w:r w:rsidRPr="00747243">
              <w:rPr>
                <w:rFonts w:ascii="Aptos" w:hAnsi="Aptos"/>
                <w:bCs/>
                <w:sz w:val="24"/>
                <w:szCs w:val="24"/>
              </w:rPr>
              <w:t xml:space="preserve">Final (back at warehouse) </w:t>
            </w:r>
            <w:proofErr w:type="spellStart"/>
            <w:r w:rsidRPr="00747243">
              <w:rPr>
                <w:rFonts w:ascii="Aptos" w:hAnsi="Aptos"/>
                <w:bCs/>
                <w:sz w:val="24"/>
                <w:szCs w:val="24"/>
              </w:rPr>
              <w:t>decon</w:t>
            </w:r>
            <w:proofErr w:type="spellEnd"/>
            <w:r w:rsidRPr="00747243">
              <w:rPr>
                <w:rFonts w:ascii="Aptos" w:hAnsi="Aptos"/>
                <w:bCs/>
                <w:sz w:val="24"/>
                <w:szCs w:val="24"/>
              </w:rPr>
              <w:t>:</w:t>
            </w:r>
          </w:p>
        </w:tc>
        <w:tc>
          <w:tcPr>
            <w:tcW w:w="6655" w:type="dxa"/>
          </w:tcPr>
          <w:p w14:paraId="76F1FAE2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 xml:space="preserve">Throw out used disposable coveralls, </w:t>
            </w:r>
            <w:proofErr w:type="spellStart"/>
            <w:r w:rsidRPr="00082DC0">
              <w:rPr>
                <w:rFonts w:ascii="Aptos" w:hAnsi="Aptos"/>
                <w:sz w:val="24"/>
                <w:szCs w:val="24"/>
              </w:rPr>
              <w:t>overboots</w:t>
            </w:r>
            <w:proofErr w:type="spellEnd"/>
            <w:r w:rsidRPr="00082DC0">
              <w:rPr>
                <w:rFonts w:ascii="Aptos" w:hAnsi="Aptos"/>
                <w:sz w:val="24"/>
                <w:szCs w:val="24"/>
              </w:rPr>
              <w:t xml:space="preserve"> and gloves. Launder field clothing. Clean boots in </w:t>
            </w:r>
            <w:proofErr w:type="spellStart"/>
            <w:r w:rsidRPr="00082DC0">
              <w:rPr>
                <w:rFonts w:ascii="Aptos" w:hAnsi="Aptos"/>
                <w:sz w:val="24"/>
                <w:szCs w:val="24"/>
              </w:rPr>
              <w:t>decon</w:t>
            </w:r>
            <w:proofErr w:type="spellEnd"/>
            <w:r w:rsidRPr="00082DC0">
              <w:rPr>
                <w:rFonts w:ascii="Aptos" w:hAnsi="Aptos"/>
                <w:sz w:val="24"/>
                <w:szCs w:val="24"/>
              </w:rPr>
              <w:t xml:space="preserve"> room.</w:t>
            </w:r>
          </w:p>
        </w:tc>
      </w:tr>
      <w:tr w:rsidR="00747243" w:rsidRPr="00082DC0" w14:paraId="15FD0DD9" w14:textId="77777777" w:rsidTr="0076526C">
        <w:trPr>
          <w:jc w:val="center"/>
        </w:trPr>
        <w:tc>
          <w:tcPr>
            <w:tcW w:w="2695" w:type="dxa"/>
          </w:tcPr>
          <w:p w14:paraId="7DE4E60D" w14:textId="32DDBE7B" w:rsidR="00747243" w:rsidRPr="00082DC0" w:rsidRDefault="00747243" w:rsidP="00747243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Equipment</w:t>
            </w:r>
          </w:p>
        </w:tc>
        <w:tc>
          <w:tcPr>
            <w:tcW w:w="6655" w:type="dxa"/>
          </w:tcPr>
          <w:p w14:paraId="515A7310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747243" w:rsidRPr="00082DC0" w14:paraId="7D93E853" w14:textId="77777777" w:rsidTr="0076526C">
        <w:trPr>
          <w:jc w:val="center"/>
        </w:trPr>
        <w:tc>
          <w:tcPr>
            <w:tcW w:w="2695" w:type="dxa"/>
          </w:tcPr>
          <w:p w14:paraId="2808F9ED" w14:textId="77777777" w:rsidR="00747243" w:rsidRPr="00747243" w:rsidRDefault="00747243" w:rsidP="00747243">
            <w:pPr>
              <w:rPr>
                <w:rFonts w:ascii="Aptos" w:hAnsi="Aptos"/>
                <w:bCs/>
                <w:sz w:val="24"/>
                <w:szCs w:val="24"/>
              </w:rPr>
            </w:pPr>
            <w:r w:rsidRPr="00747243">
              <w:rPr>
                <w:rFonts w:ascii="Aptos" w:hAnsi="Aptos"/>
                <w:bCs/>
                <w:sz w:val="24"/>
                <w:szCs w:val="24"/>
              </w:rPr>
              <w:t>Between tasks:</w:t>
            </w:r>
          </w:p>
        </w:tc>
        <w:tc>
          <w:tcPr>
            <w:tcW w:w="6655" w:type="dxa"/>
          </w:tcPr>
          <w:p w14:paraId="7B68C67F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747243" w:rsidRPr="00082DC0" w14:paraId="177E4D41" w14:textId="77777777" w:rsidTr="0076526C">
        <w:trPr>
          <w:jc w:val="center"/>
        </w:trPr>
        <w:tc>
          <w:tcPr>
            <w:tcW w:w="2695" w:type="dxa"/>
          </w:tcPr>
          <w:p w14:paraId="2E44B176" w14:textId="77777777" w:rsidR="00747243" w:rsidRPr="00747243" w:rsidRDefault="00747243" w:rsidP="00747243">
            <w:pPr>
              <w:rPr>
                <w:rFonts w:ascii="Aptos" w:hAnsi="Aptos"/>
                <w:bCs/>
                <w:sz w:val="24"/>
                <w:szCs w:val="24"/>
              </w:rPr>
            </w:pPr>
            <w:r w:rsidRPr="00747243">
              <w:rPr>
                <w:rFonts w:ascii="Aptos" w:hAnsi="Aptos"/>
                <w:bCs/>
                <w:sz w:val="24"/>
                <w:szCs w:val="24"/>
              </w:rPr>
              <w:t xml:space="preserve">In field </w:t>
            </w:r>
            <w:proofErr w:type="spellStart"/>
            <w:r w:rsidRPr="00747243">
              <w:rPr>
                <w:rFonts w:ascii="Aptos" w:hAnsi="Aptos"/>
                <w:bCs/>
                <w:sz w:val="24"/>
                <w:szCs w:val="24"/>
              </w:rPr>
              <w:t>decon</w:t>
            </w:r>
            <w:proofErr w:type="spellEnd"/>
            <w:r w:rsidRPr="00747243">
              <w:rPr>
                <w:rFonts w:ascii="Aptos" w:hAnsi="Aptos"/>
                <w:bCs/>
                <w:sz w:val="24"/>
                <w:szCs w:val="24"/>
              </w:rPr>
              <w:t>:</w:t>
            </w:r>
          </w:p>
        </w:tc>
        <w:tc>
          <w:tcPr>
            <w:tcW w:w="6655" w:type="dxa"/>
          </w:tcPr>
          <w:p w14:paraId="1C58D8B5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747243" w:rsidRPr="00082DC0" w14:paraId="1518413B" w14:textId="77777777" w:rsidTr="0076526C">
        <w:trPr>
          <w:jc w:val="center"/>
        </w:trPr>
        <w:tc>
          <w:tcPr>
            <w:tcW w:w="2695" w:type="dxa"/>
          </w:tcPr>
          <w:p w14:paraId="6366849D" w14:textId="77777777" w:rsidR="00747243" w:rsidRPr="00747243" w:rsidRDefault="00747243" w:rsidP="00747243">
            <w:pPr>
              <w:rPr>
                <w:rFonts w:ascii="Aptos" w:hAnsi="Aptos"/>
                <w:bCs/>
                <w:sz w:val="24"/>
                <w:szCs w:val="24"/>
              </w:rPr>
            </w:pPr>
            <w:r w:rsidRPr="00747243">
              <w:rPr>
                <w:rFonts w:ascii="Aptos" w:hAnsi="Aptos"/>
                <w:bCs/>
                <w:sz w:val="24"/>
                <w:szCs w:val="24"/>
              </w:rPr>
              <w:t xml:space="preserve">Final (back at warehouse) </w:t>
            </w:r>
            <w:proofErr w:type="spellStart"/>
            <w:r w:rsidRPr="00747243">
              <w:rPr>
                <w:rFonts w:ascii="Aptos" w:hAnsi="Aptos"/>
                <w:bCs/>
                <w:sz w:val="24"/>
                <w:szCs w:val="24"/>
              </w:rPr>
              <w:t>decon</w:t>
            </w:r>
            <w:proofErr w:type="spellEnd"/>
            <w:r w:rsidRPr="00747243">
              <w:rPr>
                <w:rFonts w:ascii="Aptos" w:hAnsi="Aptos"/>
                <w:bCs/>
                <w:sz w:val="24"/>
                <w:szCs w:val="24"/>
              </w:rPr>
              <w:t>:</w:t>
            </w:r>
          </w:p>
        </w:tc>
        <w:tc>
          <w:tcPr>
            <w:tcW w:w="6655" w:type="dxa"/>
          </w:tcPr>
          <w:p w14:paraId="6EFA583E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 xml:space="preserve">Clean all equipment used in </w:t>
            </w:r>
            <w:proofErr w:type="spellStart"/>
            <w:r w:rsidRPr="00082DC0">
              <w:rPr>
                <w:rFonts w:ascii="Aptos" w:hAnsi="Aptos"/>
                <w:sz w:val="24"/>
                <w:szCs w:val="24"/>
              </w:rPr>
              <w:t>decon</w:t>
            </w:r>
            <w:proofErr w:type="spellEnd"/>
            <w:r w:rsidRPr="00082DC0">
              <w:rPr>
                <w:rFonts w:ascii="Aptos" w:hAnsi="Aptos"/>
                <w:sz w:val="24"/>
                <w:szCs w:val="24"/>
              </w:rPr>
              <w:t xml:space="preserve"> room with appropriate solution before putting back in supply room</w:t>
            </w:r>
          </w:p>
        </w:tc>
      </w:tr>
      <w:tr w:rsidR="00747243" w:rsidRPr="00082DC0" w14:paraId="1765FF12" w14:textId="77777777" w:rsidTr="0076526C">
        <w:trPr>
          <w:jc w:val="center"/>
        </w:trPr>
        <w:tc>
          <w:tcPr>
            <w:tcW w:w="2695" w:type="dxa"/>
          </w:tcPr>
          <w:p w14:paraId="5E8B2DE7" w14:textId="2326CD41" w:rsidR="00747243" w:rsidRPr="00082DC0" w:rsidRDefault="00747243" w:rsidP="00747243">
            <w:pPr>
              <w:jc w:val="center"/>
              <w:rPr>
                <w:rFonts w:ascii="Aptos" w:hAnsi="Aptos"/>
                <w:b/>
                <w:sz w:val="24"/>
                <w:szCs w:val="24"/>
              </w:rPr>
            </w:pPr>
            <w:r>
              <w:rPr>
                <w:rFonts w:ascii="Aptos" w:hAnsi="Aptos"/>
                <w:b/>
                <w:sz w:val="24"/>
                <w:szCs w:val="24"/>
              </w:rPr>
              <w:t>Respirator</w:t>
            </w:r>
            <w:r w:rsidRPr="00082DC0">
              <w:rPr>
                <w:rFonts w:ascii="Aptos" w:hAnsi="Aptos"/>
                <w:b/>
                <w:sz w:val="24"/>
                <w:szCs w:val="24"/>
              </w:rPr>
              <w:t xml:space="preserve"> (if used)</w:t>
            </w:r>
          </w:p>
        </w:tc>
        <w:tc>
          <w:tcPr>
            <w:tcW w:w="6655" w:type="dxa"/>
          </w:tcPr>
          <w:p w14:paraId="1C6CDCF9" w14:textId="77777777" w:rsidR="00747243" w:rsidRPr="00082DC0" w:rsidRDefault="00747243" w:rsidP="00111AFC">
            <w:pPr>
              <w:rPr>
                <w:rFonts w:ascii="Aptos" w:hAnsi="Aptos"/>
                <w:b/>
                <w:sz w:val="24"/>
                <w:szCs w:val="24"/>
              </w:rPr>
            </w:pPr>
          </w:p>
        </w:tc>
      </w:tr>
      <w:tr w:rsidR="00747243" w:rsidRPr="00082DC0" w14:paraId="7ED1EC39" w14:textId="77777777" w:rsidTr="0076526C">
        <w:trPr>
          <w:jc w:val="center"/>
        </w:trPr>
        <w:tc>
          <w:tcPr>
            <w:tcW w:w="2695" w:type="dxa"/>
          </w:tcPr>
          <w:p w14:paraId="3EF71B5F" w14:textId="77777777" w:rsidR="00747243" w:rsidRPr="00747243" w:rsidRDefault="00747243" w:rsidP="00747243">
            <w:pPr>
              <w:rPr>
                <w:rFonts w:ascii="Aptos" w:hAnsi="Aptos"/>
                <w:bCs/>
                <w:sz w:val="24"/>
                <w:szCs w:val="24"/>
              </w:rPr>
            </w:pPr>
            <w:r w:rsidRPr="00747243">
              <w:rPr>
                <w:rFonts w:ascii="Aptos" w:hAnsi="Aptos"/>
                <w:bCs/>
                <w:sz w:val="24"/>
                <w:szCs w:val="24"/>
              </w:rPr>
              <w:t>Between tasks:</w:t>
            </w:r>
          </w:p>
        </w:tc>
        <w:tc>
          <w:tcPr>
            <w:tcW w:w="6655" w:type="dxa"/>
          </w:tcPr>
          <w:p w14:paraId="28E1F071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>n/a</w:t>
            </w:r>
          </w:p>
        </w:tc>
      </w:tr>
      <w:tr w:rsidR="00747243" w:rsidRPr="00082DC0" w14:paraId="014725A9" w14:textId="77777777" w:rsidTr="0076526C">
        <w:trPr>
          <w:jc w:val="center"/>
        </w:trPr>
        <w:tc>
          <w:tcPr>
            <w:tcW w:w="2695" w:type="dxa"/>
          </w:tcPr>
          <w:p w14:paraId="56604A5B" w14:textId="77777777" w:rsidR="00747243" w:rsidRPr="00747243" w:rsidRDefault="00747243" w:rsidP="00747243">
            <w:pPr>
              <w:rPr>
                <w:rFonts w:ascii="Aptos" w:hAnsi="Aptos"/>
                <w:bCs/>
                <w:sz w:val="24"/>
                <w:szCs w:val="24"/>
              </w:rPr>
            </w:pPr>
            <w:r w:rsidRPr="00747243">
              <w:rPr>
                <w:rFonts w:ascii="Aptos" w:hAnsi="Aptos"/>
                <w:bCs/>
                <w:sz w:val="24"/>
                <w:szCs w:val="24"/>
              </w:rPr>
              <w:t xml:space="preserve">Field </w:t>
            </w:r>
            <w:proofErr w:type="spellStart"/>
            <w:proofErr w:type="gramStart"/>
            <w:r w:rsidRPr="00747243">
              <w:rPr>
                <w:rFonts w:ascii="Aptos" w:hAnsi="Aptos"/>
                <w:bCs/>
                <w:sz w:val="24"/>
                <w:szCs w:val="24"/>
              </w:rPr>
              <w:t>decon</w:t>
            </w:r>
            <w:proofErr w:type="spellEnd"/>
            <w:proofErr w:type="gramEnd"/>
            <w:r w:rsidRPr="00747243">
              <w:rPr>
                <w:rFonts w:ascii="Aptos" w:hAnsi="Aptos"/>
                <w:bCs/>
                <w:sz w:val="24"/>
                <w:szCs w:val="24"/>
              </w:rPr>
              <w:t>:</w:t>
            </w:r>
          </w:p>
        </w:tc>
        <w:tc>
          <w:tcPr>
            <w:tcW w:w="6655" w:type="dxa"/>
          </w:tcPr>
          <w:p w14:paraId="47116471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>Remove cartridges and bag for disposal back at warehouse</w:t>
            </w:r>
          </w:p>
        </w:tc>
      </w:tr>
      <w:tr w:rsidR="00747243" w:rsidRPr="00082DC0" w14:paraId="6CEF9F47" w14:textId="77777777" w:rsidTr="0076526C">
        <w:trPr>
          <w:jc w:val="center"/>
        </w:trPr>
        <w:tc>
          <w:tcPr>
            <w:tcW w:w="2695" w:type="dxa"/>
          </w:tcPr>
          <w:p w14:paraId="217C795F" w14:textId="77777777" w:rsidR="00747243" w:rsidRPr="00747243" w:rsidRDefault="00747243" w:rsidP="00747243">
            <w:pPr>
              <w:rPr>
                <w:rFonts w:ascii="Aptos" w:hAnsi="Aptos"/>
                <w:bCs/>
                <w:sz w:val="24"/>
                <w:szCs w:val="24"/>
              </w:rPr>
            </w:pPr>
            <w:r w:rsidRPr="00747243">
              <w:rPr>
                <w:rFonts w:ascii="Aptos" w:hAnsi="Aptos"/>
                <w:bCs/>
                <w:sz w:val="24"/>
                <w:szCs w:val="24"/>
              </w:rPr>
              <w:t xml:space="preserve">Final (back at warehouse) </w:t>
            </w:r>
            <w:proofErr w:type="spellStart"/>
            <w:r w:rsidRPr="00747243">
              <w:rPr>
                <w:rFonts w:ascii="Aptos" w:hAnsi="Aptos"/>
                <w:bCs/>
                <w:sz w:val="24"/>
                <w:szCs w:val="24"/>
              </w:rPr>
              <w:t>decon</w:t>
            </w:r>
            <w:proofErr w:type="spellEnd"/>
            <w:r w:rsidRPr="00747243">
              <w:rPr>
                <w:rFonts w:ascii="Aptos" w:hAnsi="Aptos"/>
                <w:bCs/>
                <w:sz w:val="24"/>
                <w:szCs w:val="24"/>
              </w:rPr>
              <w:t>:</w:t>
            </w:r>
          </w:p>
        </w:tc>
        <w:tc>
          <w:tcPr>
            <w:tcW w:w="6655" w:type="dxa"/>
          </w:tcPr>
          <w:p w14:paraId="3F48F519" w14:textId="77777777" w:rsidR="00747243" w:rsidRPr="00082DC0" w:rsidRDefault="00747243" w:rsidP="00111AFC">
            <w:pPr>
              <w:rPr>
                <w:rFonts w:ascii="Aptos" w:hAnsi="Aptos"/>
                <w:sz w:val="24"/>
                <w:szCs w:val="24"/>
              </w:rPr>
            </w:pPr>
            <w:r w:rsidRPr="00082DC0">
              <w:rPr>
                <w:rFonts w:ascii="Aptos" w:hAnsi="Aptos"/>
                <w:sz w:val="24"/>
                <w:szCs w:val="24"/>
              </w:rPr>
              <w:t xml:space="preserve">Clean respirator in </w:t>
            </w:r>
            <w:proofErr w:type="spellStart"/>
            <w:r w:rsidRPr="00082DC0">
              <w:rPr>
                <w:rFonts w:ascii="Aptos" w:hAnsi="Aptos"/>
                <w:sz w:val="24"/>
                <w:szCs w:val="24"/>
              </w:rPr>
              <w:t>decon</w:t>
            </w:r>
            <w:proofErr w:type="spellEnd"/>
            <w:r w:rsidRPr="00082DC0">
              <w:rPr>
                <w:rFonts w:ascii="Aptos" w:hAnsi="Aptos"/>
                <w:sz w:val="24"/>
                <w:szCs w:val="24"/>
              </w:rPr>
              <w:t xml:space="preserve"> room with approved MSA respirator sanitizer solution, dry thoroughly, check seal before putting away</w:t>
            </w:r>
          </w:p>
        </w:tc>
      </w:tr>
    </w:tbl>
    <w:p w14:paraId="48AC4E25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20C0A08F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54FA81F1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65E00D30" w14:textId="77777777" w:rsidR="0076526C" w:rsidRDefault="0076526C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062296D9" w14:textId="77777777" w:rsidR="0076526C" w:rsidRDefault="0076526C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29CC4E61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7DBB2D40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5D97473B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4ECC56F6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44665F75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1F72C6D1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2E6D96B0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10642212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65C3C59E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5259F67B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377F7394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1E1A0D70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45453D6B" w14:textId="6882384F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  <w:r w:rsidRPr="00082DC0">
        <w:rPr>
          <w:rFonts w:ascii="Aptos" w:hAnsi="Aptos"/>
          <w:b/>
          <w:sz w:val="24"/>
          <w:szCs w:val="24"/>
        </w:rPr>
        <w:lastRenderedPageBreak/>
        <w:t>I have read and understand the contents of this HASP, supporting material referenced and have completed field certification to perform tasks as called for in this plan:</w:t>
      </w:r>
    </w:p>
    <w:p w14:paraId="0C5207BE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41FFBDA5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4C71F841" w14:textId="4B4DB466" w:rsidR="005A2C9A" w:rsidRPr="00082DC0" w:rsidRDefault="005A2C9A" w:rsidP="00747243">
      <w:pPr>
        <w:spacing w:after="0"/>
        <w:rPr>
          <w:rFonts w:ascii="Aptos" w:hAnsi="Aptos"/>
          <w:b/>
          <w:sz w:val="24"/>
          <w:szCs w:val="24"/>
        </w:rPr>
      </w:pPr>
      <w:r>
        <w:rPr>
          <w:rFonts w:ascii="Aptos" w:hAnsi="Aptos"/>
          <w:b/>
          <w:sz w:val="24"/>
          <w:szCs w:val="24"/>
        </w:rPr>
        <w:t xml:space="preserve">                               </w:t>
      </w:r>
      <w:r w:rsidR="00747243">
        <w:rPr>
          <w:rFonts w:ascii="Aptos" w:hAnsi="Aptos"/>
          <w:b/>
          <w:sz w:val="24"/>
          <w:szCs w:val="24"/>
        </w:rPr>
        <w:t>Signatu</w:t>
      </w:r>
      <w:r>
        <w:rPr>
          <w:rFonts w:ascii="Aptos" w:hAnsi="Aptos"/>
          <w:b/>
          <w:sz w:val="24"/>
          <w:szCs w:val="24"/>
        </w:rPr>
        <w:t>re:</w:t>
      </w:r>
      <w:r>
        <w:rPr>
          <w:rFonts w:ascii="Aptos" w:hAnsi="Aptos"/>
          <w:b/>
          <w:sz w:val="24"/>
          <w:szCs w:val="24"/>
        </w:rPr>
        <w:tab/>
      </w:r>
      <w:r>
        <w:rPr>
          <w:rFonts w:ascii="Aptos" w:hAnsi="Aptos"/>
          <w:b/>
          <w:sz w:val="24"/>
          <w:szCs w:val="24"/>
        </w:rPr>
        <w:tab/>
      </w:r>
      <w:r>
        <w:rPr>
          <w:rFonts w:ascii="Aptos" w:hAnsi="Aptos"/>
          <w:b/>
          <w:sz w:val="24"/>
          <w:szCs w:val="24"/>
        </w:rPr>
        <w:tab/>
      </w:r>
      <w:r>
        <w:rPr>
          <w:rFonts w:ascii="Aptos" w:hAnsi="Aptos"/>
          <w:b/>
          <w:sz w:val="24"/>
          <w:szCs w:val="24"/>
        </w:rPr>
        <w:tab/>
      </w:r>
      <w:r>
        <w:rPr>
          <w:rFonts w:ascii="Aptos" w:hAnsi="Aptos"/>
          <w:b/>
          <w:sz w:val="24"/>
          <w:szCs w:val="24"/>
        </w:rPr>
        <w:tab/>
      </w:r>
      <w:r>
        <w:rPr>
          <w:rFonts w:ascii="Aptos" w:hAnsi="Aptos"/>
          <w:b/>
          <w:sz w:val="24"/>
          <w:szCs w:val="24"/>
        </w:rPr>
        <w:tab/>
        <w:t xml:space="preserve">        </w:t>
      </w:r>
      <w:r w:rsidR="00747243">
        <w:rPr>
          <w:rFonts w:ascii="Aptos" w:hAnsi="Aptos"/>
          <w:b/>
          <w:sz w:val="24"/>
          <w:szCs w:val="24"/>
        </w:rPr>
        <w:t>Date</w:t>
      </w:r>
      <w:r w:rsidR="00747243" w:rsidRPr="00082DC0">
        <w:rPr>
          <w:rFonts w:ascii="Aptos" w:hAnsi="Aptos"/>
          <w:b/>
          <w:sz w:val="24"/>
          <w:szCs w:val="24"/>
        </w:rPr>
        <w:t>:</w:t>
      </w:r>
    </w:p>
    <w:p w14:paraId="2D230B69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347981BA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  <w:proofErr w:type="gramStart"/>
      <w:r w:rsidRPr="00082DC0">
        <w:rPr>
          <w:rFonts w:ascii="Aptos" w:hAnsi="Aptos"/>
          <w:b/>
          <w:sz w:val="24"/>
          <w:szCs w:val="24"/>
        </w:rPr>
        <w:t>________________________________________</w:t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proofErr w:type="gramEnd"/>
      <w:r w:rsidRPr="00082DC0">
        <w:rPr>
          <w:rFonts w:ascii="Aptos" w:hAnsi="Aptos"/>
          <w:b/>
          <w:sz w:val="24"/>
          <w:szCs w:val="24"/>
        </w:rPr>
        <w:t>______________</w:t>
      </w:r>
    </w:p>
    <w:p w14:paraId="34729A75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2B9C44D6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  <w:proofErr w:type="gramStart"/>
      <w:r w:rsidRPr="00082DC0">
        <w:rPr>
          <w:rFonts w:ascii="Aptos" w:hAnsi="Aptos"/>
          <w:b/>
          <w:sz w:val="24"/>
          <w:szCs w:val="24"/>
        </w:rPr>
        <w:t>________________________________________</w:t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proofErr w:type="gramEnd"/>
      <w:r w:rsidRPr="00082DC0">
        <w:rPr>
          <w:rFonts w:ascii="Aptos" w:hAnsi="Aptos"/>
          <w:b/>
          <w:sz w:val="24"/>
          <w:szCs w:val="24"/>
        </w:rPr>
        <w:t>______________</w:t>
      </w:r>
    </w:p>
    <w:p w14:paraId="2509806A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78901E99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  <w:proofErr w:type="gramStart"/>
      <w:r w:rsidRPr="00082DC0">
        <w:rPr>
          <w:rFonts w:ascii="Aptos" w:hAnsi="Aptos"/>
          <w:b/>
          <w:sz w:val="24"/>
          <w:szCs w:val="24"/>
        </w:rPr>
        <w:t>________________________________________</w:t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proofErr w:type="gramEnd"/>
      <w:r w:rsidRPr="00082DC0">
        <w:rPr>
          <w:rFonts w:ascii="Aptos" w:hAnsi="Aptos"/>
          <w:b/>
          <w:sz w:val="24"/>
          <w:szCs w:val="24"/>
        </w:rPr>
        <w:t>______________</w:t>
      </w:r>
    </w:p>
    <w:p w14:paraId="4BF2C759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3BD66D3C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  <w:proofErr w:type="gramStart"/>
      <w:r w:rsidRPr="00082DC0">
        <w:rPr>
          <w:rFonts w:ascii="Aptos" w:hAnsi="Aptos"/>
          <w:b/>
          <w:sz w:val="24"/>
          <w:szCs w:val="24"/>
        </w:rPr>
        <w:t>________________________________________</w:t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proofErr w:type="gramEnd"/>
      <w:r w:rsidRPr="00082DC0">
        <w:rPr>
          <w:rFonts w:ascii="Aptos" w:hAnsi="Aptos"/>
          <w:b/>
          <w:sz w:val="24"/>
          <w:szCs w:val="24"/>
        </w:rPr>
        <w:t>______________</w:t>
      </w:r>
    </w:p>
    <w:p w14:paraId="2C2970B6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4CD5CEC2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  <w:proofErr w:type="gramStart"/>
      <w:r w:rsidRPr="00082DC0">
        <w:rPr>
          <w:rFonts w:ascii="Aptos" w:hAnsi="Aptos"/>
          <w:b/>
          <w:sz w:val="24"/>
          <w:szCs w:val="24"/>
        </w:rPr>
        <w:t>________________________________________</w:t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proofErr w:type="gramEnd"/>
      <w:r w:rsidRPr="00082DC0">
        <w:rPr>
          <w:rFonts w:ascii="Aptos" w:hAnsi="Aptos"/>
          <w:b/>
          <w:sz w:val="24"/>
          <w:szCs w:val="24"/>
        </w:rPr>
        <w:t>______________</w:t>
      </w:r>
    </w:p>
    <w:p w14:paraId="4169BDBF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10A116FD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  <w:proofErr w:type="gramStart"/>
      <w:r w:rsidRPr="00082DC0">
        <w:rPr>
          <w:rFonts w:ascii="Aptos" w:hAnsi="Aptos"/>
          <w:b/>
          <w:sz w:val="24"/>
          <w:szCs w:val="24"/>
        </w:rPr>
        <w:t>________________________________________</w:t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proofErr w:type="gramEnd"/>
      <w:r w:rsidRPr="00082DC0">
        <w:rPr>
          <w:rFonts w:ascii="Aptos" w:hAnsi="Aptos"/>
          <w:b/>
          <w:sz w:val="24"/>
          <w:szCs w:val="24"/>
        </w:rPr>
        <w:t>______________</w:t>
      </w:r>
    </w:p>
    <w:p w14:paraId="15C34938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63319445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  <w:proofErr w:type="gramStart"/>
      <w:r w:rsidRPr="00082DC0">
        <w:rPr>
          <w:rFonts w:ascii="Aptos" w:hAnsi="Aptos"/>
          <w:b/>
          <w:sz w:val="24"/>
          <w:szCs w:val="24"/>
        </w:rPr>
        <w:t>________________________________________</w:t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proofErr w:type="gramEnd"/>
      <w:r w:rsidRPr="00082DC0">
        <w:rPr>
          <w:rFonts w:ascii="Aptos" w:hAnsi="Aptos"/>
          <w:b/>
          <w:sz w:val="24"/>
          <w:szCs w:val="24"/>
        </w:rPr>
        <w:t>______________</w:t>
      </w:r>
    </w:p>
    <w:p w14:paraId="42F59A69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7C74956D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  <w:proofErr w:type="gramStart"/>
      <w:r w:rsidRPr="00082DC0">
        <w:rPr>
          <w:rFonts w:ascii="Aptos" w:hAnsi="Aptos"/>
          <w:b/>
          <w:sz w:val="24"/>
          <w:szCs w:val="24"/>
        </w:rPr>
        <w:t>________________________________________</w:t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proofErr w:type="gramEnd"/>
      <w:r w:rsidRPr="00082DC0">
        <w:rPr>
          <w:rFonts w:ascii="Aptos" w:hAnsi="Aptos"/>
          <w:b/>
          <w:sz w:val="24"/>
          <w:szCs w:val="24"/>
        </w:rPr>
        <w:t>______________</w:t>
      </w:r>
    </w:p>
    <w:p w14:paraId="1F957F45" w14:textId="77777777" w:rsidR="00747243" w:rsidRPr="00082DC0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45403988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  <w:proofErr w:type="gramStart"/>
      <w:r w:rsidRPr="00082DC0">
        <w:rPr>
          <w:rFonts w:ascii="Aptos" w:hAnsi="Aptos"/>
          <w:b/>
          <w:sz w:val="24"/>
          <w:szCs w:val="24"/>
        </w:rPr>
        <w:t>________________________________________</w:t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proofErr w:type="gramEnd"/>
      <w:r w:rsidRPr="00082DC0">
        <w:rPr>
          <w:rFonts w:ascii="Aptos" w:hAnsi="Aptos"/>
          <w:b/>
          <w:sz w:val="24"/>
          <w:szCs w:val="24"/>
        </w:rPr>
        <w:t>______________</w:t>
      </w:r>
    </w:p>
    <w:p w14:paraId="4BEBEA7A" w14:textId="77777777" w:rsidR="00747243" w:rsidRDefault="00747243" w:rsidP="00747243">
      <w:pPr>
        <w:spacing w:after="0"/>
        <w:rPr>
          <w:rFonts w:ascii="Aptos" w:hAnsi="Aptos"/>
          <w:b/>
          <w:sz w:val="24"/>
          <w:szCs w:val="24"/>
        </w:rPr>
      </w:pPr>
    </w:p>
    <w:p w14:paraId="235A5CC4" w14:textId="0C304BEC" w:rsidR="00747243" w:rsidRPr="005A2C9A" w:rsidRDefault="00747243" w:rsidP="005A2C9A">
      <w:pPr>
        <w:spacing w:after="0"/>
        <w:rPr>
          <w:rFonts w:ascii="Aptos" w:hAnsi="Aptos"/>
          <w:b/>
          <w:sz w:val="24"/>
          <w:szCs w:val="24"/>
        </w:rPr>
      </w:pPr>
      <w:proofErr w:type="gramStart"/>
      <w:r w:rsidRPr="00082DC0">
        <w:rPr>
          <w:rFonts w:ascii="Aptos" w:hAnsi="Aptos"/>
          <w:b/>
          <w:sz w:val="24"/>
          <w:szCs w:val="24"/>
        </w:rPr>
        <w:t>________________________________________</w:t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r w:rsidRPr="00082DC0">
        <w:rPr>
          <w:rFonts w:ascii="Aptos" w:hAnsi="Aptos"/>
          <w:b/>
          <w:sz w:val="24"/>
          <w:szCs w:val="24"/>
        </w:rPr>
        <w:tab/>
      </w:r>
      <w:proofErr w:type="gramEnd"/>
      <w:r w:rsidRPr="00082DC0">
        <w:rPr>
          <w:rFonts w:ascii="Aptos" w:hAnsi="Aptos"/>
          <w:b/>
          <w:sz w:val="24"/>
          <w:szCs w:val="24"/>
        </w:rPr>
        <w:t>______________</w:t>
      </w:r>
    </w:p>
    <w:sectPr w:rsidR="00747243" w:rsidRPr="005A2C9A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91F0F" w14:textId="77777777" w:rsidR="00B62828" w:rsidRDefault="00B62828" w:rsidP="00A84DA6">
      <w:pPr>
        <w:spacing w:after="0" w:line="240" w:lineRule="auto"/>
      </w:pPr>
      <w:r>
        <w:separator/>
      </w:r>
    </w:p>
  </w:endnote>
  <w:endnote w:type="continuationSeparator" w:id="0">
    <w:p w14:paraId="794B6827" w14:textId="77777777" w:rsidR="00B62828" w:rsidRDefault="00B62828" w:rsidP="00A84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0AF73" w14:textId="722EE744" w:rsidR="00747243" w:rsidRPr="00332DDB" w:rsidRDefault="00B62828" w:rsidP="007478AF">
    <w:pPr>
      <w:pStyle w:val="Footer"/>
      <w:rPr>
        <w:rFonts w:ascii="Aptos" w:hAnsi="Aptos"/>
        <w:sz w:val="24"/>
        <w:szCs w:val="24"/>
      </w:rPr>
    </w:pPr>
    <w:sdt>
      <w:sdtPr>
        <w:rPr>
          <w:rFonts w:ascii="Aptos" w:hAnsi="Aptos"/>
          <w:sz w:val="24"/>
          <w:szCs w:val="24"/>
        </w:rPr>
        <w:id w:val="-678343556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ptos" w:hAnsi="Aptos"/>
              <w:sz w:val="24"/>
              <w:szCs w:val="24"/>
            </w:rPr>
            <w:id w:val="-1705238520"/>
            <w:docPartObj>
              <w:docPartGallery w:val="Page Numbers (Top of Page)"/>
              <w:docPartUnique/>
            </w:docPartObj>
          </w:sdtPr>
          <w:sdtEndPr/>
          <w:sdtContent>
            <w:r w:rsidR="00332DDB">
              <w:rPr>
                <w:rFonts w:ascii="Aptos" w:hAnsi="Aptos"/>
                <w:sz w:val="24"/>
                <w:szCs w:val="24"/>
              </w:rPr>
              <w:t>MEDEP BRWM</w:t>
            </w:r>
            <w:r w:rsidR="007478AF">
              <w:rPr>
                <w:rFonts w:ascii="Aptos" w:hAnsi="Aptos"/>
                <w:sz w:val="24"/>
                <w:szCs w:val="24"/>
              </w:rPr>
              <w:t>/DR/TS</w:t>
            </w:r>
            <w:r w:rsidR="00332DDB">
              <w:rPr>
                <w:rFonts w:ascii="Aptos" w:hAnsi="Aptos"/>
                <w:sz w:val="24"/>
                <w:szCs w:val="24"/>
              </w:rPr>
              <w:t xml:space="preserve"> </w:t>
            </w:r>
            <w:r w:rsidR="00B851EC" w:rsidRPr="00332DDB">
              <w:t>Environmental</w:t>
            </w:r>
            <w:r w:rsidR="00747243" w:rsidRPr="00332DDB">
              <w:t xml:space="preserve"> Sampling HASP</w:t>
            </w:r>
            <w:r w:rsidR="007478AF">
              <w:t>,</w:t>
            </w:r>
          </w:sdtContent>
        </w:sdt>
      </w:sdtContent>
    </w:sdt>
    <w:r w:rsidR="00332DDB">
      <w:rPr>
        <w:rFonts w:ascii="Aptos" w:hAnsi="Aptos"/>
        <w:sz w:val="24"/>
        <w:szCs w:val="24"/>
      </w:rPr>
      <w:t xml:space="preserve">  R</w:t>
    </w:r>
    <w:r w:rsidR="00332DDB" w:rsidRPr="00332DDB">
      <w:rPr>
        <w:rFonts w:ascii="Aptos" w:hAnsi="Aptos"/>
        <w:sz w:val="24"/>
        <w:szCs w:val="24"/>
      </w:rPr>
      <w:t>ev. 4/2/2026</w:t>
    </w:r>
    <w:r w:rsidR="007478AF">
      <w:rPr>
        <w:rFonts w:ascii="Aptos" w:hAnsi="Aptos"/>
        <w:sz w:val="24"/>
        <w:szCs w:val="24"/>
      </w:rPr>
      <w:t xml:space="preserve">, </w:t>
    </w:r>
    <w:r w:rsidR="007478AF" w:rsidRPr="00332DDB">
      <w:rPr>
        <w:rFonts w:ascii="Aptos" w:hAnsi="Aptos"/>
        <w:sz w:val="24"/>
        <w:szCs w:val="24"/>
      </w:rPr>
      <w:t xml:space="preserve">Page </w:t>
    </w:r>
    <w:r w:rsidR="007478AF" w:rsidRPr="00332DDB">
      <w:rPr>
        <w:rFonts w:ascii="Aptos" w:hAnsi="Aptos"/>
        <w:sz w:val="24"/>
        <w:szCs w:val="24"/>
      </w:rPr>
      <w:fldChar w:fldCharType="begin"/>
    </w:r>
    <w:r w:rsidR="007478AF" w:rsidRPr="00332DDB">
      <w:rPr>
        <w:rFonts w:ascii="Aptos" w:hAnsi="Aptos"/>
        <w:sz w:val="24"/>
        <w:szCs w:val="24"/>
      </w:rPr>
      <w:instrText xml:space="preserve"> PAGE </w:instrText>
    </w:r>
    <w:r w:rsidR="007478AF" w:rsidRPr="00332DDB">
      <w:rPr>
        <w:rFonts w:ascii="Aptos" w:hAnsi="Aptos"/>
        <w:sz w:val="24"/>
        <w:szCs w:val="24"/>
      </w:rPr>
      <w:fldChar w:fldCharType="separate"/>
    </w:r>
    <w:r w:rsidR="007478AF">
      <w:rPr>
        <w:rFonts w:ascii="Aptos" w:hAnsi="Aptos"/>
        <w:sz w:val="24"/>
        <w:szCs w:val="24"/>
      </w:rPr>
      <w:t>1</w:t>
    </w:r>
    <w:r w:rsidR="007478AF" w:rsidRPr="00332DDB">
      <w:rPr>
        <w:rFonts w:ascii="Aptos" w:hAnsi="Aptos"/>
        <w:sz w:val="24"/>
        <w:szCs w:val="24"/>
      </w:rPr>
      <w:fldChar w:fldCharType="end"/>
    </w:r>
    <w:r w:rsidR="007478AF" w:rsidRPr="00332DDB">
      <w:rPr>
        <w:rFonts w:ascii="Aptos" w:hAnsi="Aptos"/>
        <w:sz w:val="24"/>
        <w:szCs w:val="24"/>
      </w:rPr>
      <w:t xml:space="preserve"> of </w:t>
    </w:r>
    <w:r w:rsidR="007478AF" w:rsidRPr="00332DDB">
      <w:rPr>
        <w:rFonts w:ascii="Aptos" w:hAnsi="Aptos"/>
        <w:sz w:val="24"/>
        <w:szCs w:val="24"/>
      </w:rPr>
      <w:fldChar w:fldCharType="begin"/>
    </w:r>
    <w:r w:rsidR="007478AF" w:rsidRPr="00332DDB">
      <w:rPr>
        <w:rFonts w:ascii="Aptos" w:hAnsi="Aptos"/>
        <w:sz w:val="24"/>
        <w:szCs w:val="24"/>
      </w:rPr>
      <w:instrText xml:space="preserve"> NUMPAGES  </w:instrText>
    </w:r>
    <w:r w:rsidR="007478AF" w:rsidRPr="00332DDB">
      <w:rPr>
        <w:rFonts w:ascii="Aptos" w:hAnsi="Aptos"/>
        <w:sz w:val="24"/>
        <w:szCs w:val="24"/>
      </w:rPr>
      <w:fldChar w:fldCharType="separate"/>
    </w:r>
    <w:r w:rsidR="007478AF">
      <w:rPr>
        <w:rFonts w:ascii="Aptos" w:hAnsi="Aptos"/>
        <w:sz w:val="24"/>
        <w:szCs w:val="24"/>
      </w:rPr>
      <w:t>4</w:t>
    </w:r>
    <w:r w:rsidR="007478AF" w:rsidRPr="00332DDB">
      <w:rPr>
        <w:rFonts w:ascii="Aptos" w:hAnsi="Aptos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209AAC" w14:textId="77777777" w:rsidR="00B62828" w:rsidRDefault="00B62828" w:rsidP="00A84DA6">
      <w:pPr>
        <w:spacing w:after="0" w:line="240" w:lineRule="auto"/>
      </w:pPr>
      <w:r>
        <w:separator/>
      </w:r>
    </w:p>
  </w:footnote>
  <w:footnote w:type="continuationSeparator" w:id="0">
    <w:p w14:paraId="3DEF9785" w14:textId="77777777" w:rsidR="00B62828" w:rsidRDefault="00B62828" w:rsidP="00A84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58CA3" w14:textId="07F7AAB1" w:rsidR="00A84DA6" w:rsidRDefault="00A84DA6" w:rsidP="00A84DA6">
    <w:pPr>
      <w:pStyle w:val="Header"/>
      <w:jc w:val="center"/>
    </w:pPr>
    <w:r w:rsidRPr="00082DC0">
      <w:rPr>
        <w:sz w:val="24"/>
        <w:szCs w:val="24"/>
      </w:rPr>
      <w:t>DEP BRWM</w:t>
    </w:r>
    <w:r w:rsidR="007478AF">
      <w:rPr>
        <w:sz w:val="24"/>
        <w:szCs w:val="24"/>
      </w:rPr>
      <w:t>/DR/TS</w:t>
    </w:r>
    <w:r w:rsidRPr="00082DC0">
      <w:rPr>
        <w:sz w:val="24"/>
        <w:szCs w:val="24"/>
      </w:rPr>
      <w:t xml:space="preserve"> S</w:t>
    </w:r>
    <w:r w:rsidR="00B851EC">
      <w:rPr>
        <w:sz w:val="24"/>
        <w:szCs w:val="24"/>
      </w:rPr>
      <w:t>ite</w:t>
    </w:r>
    <w:r w:rsidRPr="00082DC0">
      <w:rPr>
        <w:sz w:val="24"/>
        <w:szCs w:val="24"/>
      </w:rPr>
      <w:t xml:space="preserve"> H</w:t>
    </w:r>
    <w:r w:rsidR="00B851EC">
      <w:rPr>
        <w:sz w:val="24"/>
        <w:szCs w:val="24"/>
      </w:rPr>
      <w:t>ealth</w:t>
    </w:r>
    <w:r w:rsidRPr="00082DC0">
      <w:rPr>
        <w:sz w:val="24"/>
        <w:szCs w:val="24"/>
      </w:rPr>
      <w:t xml:space="preserve"> </w:t>
    </w:r>
    <w:r w:rsidR="00B851EC">
      <w:rPr>
        <w:sz w:val="24"/>
        <w:szCs w:val="24"/>
      </w:rPr>
      <w:t>and</w:t>
    </w:r>
    <w:r w:rsidRPr="00082DC0">
      <w:rPr>
        <w:sz w:val="24"/>
        <w:szCs w:val="24"/>
      </w:rPr>
      <w:t xml:space="preserve"> S</w:t>
    </w:r>
    <w:r w:rsidR="00B851EC">
      <w:rPr>
        <w:sz w:val="24"/>
        <w:szCs w:val="24"/>
      </w:rPr>
      <w:t>afety Plan (HASP)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7F4604"/>
    <w:multiLevelType w:val="hybridMultilevel"/>
    <w:tmpl w:val="38BA96AC"/>
    <w:lvl w:ilvl="0" w:tplc="6A6892C0">
      <w:start w:val="207"/>
      <w:numFmt w:val="bullet"/>
      <w:lvlText w:val="*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201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DA6"/>
    <w:rsid w:val="00095C5E"/>
    <w:rsid w:val="0009614D"/>
    <w:rsid w:val="000A17F6"/>
    <w:rsid w:val="00162FCF"/>
    <w:rsid w:val="0018652B"/>
    <w:rsid w:val="001E04AB"/>
    <w:rsid w:val="00220F45"/>
    <w:rsid w:val="00243A08"/>
    <w:rsid w:val="002D5931"/>
    <w:rsid w:val="002E5969"/>
    <w:rsid w:val="002F7210"/>
    <w:rsid w:val="00332DDB"/>
    <w:rsid w:val="004B7ADB"/>
    <w:rsid w:val="005432CF"/>
    <w:rsid w:val="00551C6C"/>
    <w:rsid w:val="005535AB"/>
    <w:rsid w:val="005A2C9A"/>
    <w:rsid w:val="005D1368"/>
    <w:rsid w:val="00660AA3"/>
    <w:rsid w:val="006B36DB"/>
    <w:rsid w:val="006D4CCA"/>
    <w:rsid w:val="00747243"/>
    <w:rsid w:val="007478AF"/>
    <w:rsid w:val="00762608"/>
    <w:rsid w:val="0076526C"/>
    <w:rsid w:val="00847997"/>
    <w:rsid w:val="00873186"/>
    <w:rsid w:val="00A73514"/>
    <w:rsid w:val="00A84DA6"/>
    <w:rsid w:val="00B2014B"/>
    <w:rsid w:val="00B24985"/>
    <w:rsid w:val="00B62828"/>
    <w:rsid w:val="00B851EC"/>
    <w:rsid w:val="00CA70B2"/>
    <w:rsid w:val="00D82D32"/>
    <w:rsid w:val="00E16898"/>
    <w:rsid w:val="00F11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97B6D"/>
  <w15:chartTrackingRefBased/>
  <w15:docId w15:val="{CE40078D-8C71-4671-8E7A-7BCAAD5D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4DA6"/>
    <w:pPr>
      <w:spacing w:line="259" w:lineRule="auto"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4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4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4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4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4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4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4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4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4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84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84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84DA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84DA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84DA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84DA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84DA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84DA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84DA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84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84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4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84DA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4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84D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84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84D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4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84D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84DA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4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DA6"/>
  </w:style>
  <w:style w:type="paragraph" w:styleId="Footer">
    <w:name w:val="footer"/>
    <w:basedOn w:val="Normal"/>
    <w:link w:val="FooterChar"/>
    <w:uiPriority w:val="99"/>
    <w:unhideWhenUsed/>
    <w:rsid w:val="00A84DA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DA6"/>
  </w:style>
  <w:style w:type="table" w:styleId="TableGrid">
    <w:name w:val="Table Grid"/>
    <w:basedOn w:val="TableNormal"/>
    <w:uiPriority w:val="39"/>
    <w:rsid w:val="00A84DA6"/>
    <w:pPr>
      <w:spacing w:after="0" w:line="240" w:lineRule="auto"/>
    </w:pPr>
    <w:rPr>
      <w:rFonts w:asciiTheme="minorHAnsi" w:hAnsiTheme="minorHAnsi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660AA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426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Mars, Michael</dc:creator>
  <cp:keywords/>
  <dc:description/>
  <cp:lastModifiedBy>Redmond, Christopher</cp:lastModifiedBy>
  <cp:revision>11</cp:revision>
  <dcterms:created xsi:type="dcterms:W3CDTF">2026-04-01T16:20:00Z</dcterms:created>
  <dcterms:modified xsi:type="dcterms:W3CDTF">2026-04-02T15:02:00Z</dcterms:modified>
</cp:coreProperties>
</file>