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5EE74B40" w14:textId="77777777" w:rsidR="00C27556" w:rsidRPr="007C1DDB" w:rsidRDefault="00C27556" w:rsidP="00C27556">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r w:rsidRPr="007C1DDB">
        <w:rPr>
          <w:rStyle w:val="InitialStyle"/>
          <w:rFonts w:ascii="Arial" w:hAnsi="Arial" w:cs="Arial"/>
          <w:b/>
          <w:bCs/>
          <w:sz w:val="32"/>
          <w:szCs w:val="32"/>
        </w:rPr>
        <w:t>Defense, Veterans and Emergency Management</w:t>
      </w:r>
    </w:p>
    <w:p w14:paraId="6A3EB256" w14:textId="77777777" w:rsidR="00C27556" w:rsidRPr="007C1DDB" w:rsidRDefault="27FB222B" w:rsidP="00C27556">
      <w:pPr>
        <w:pStyle w:val="DefaultText"/>
        <w:widowControl/>
        <w:jc w:val="center"/>
        <w:rPr>
          <w:rStyle w:val="InitialStyle"/>
          <w:rFonts w:ascii="Arial" w:hAnsi="Arial" w:cs="Arial"/>
          <w:bCs/>
          <w:i/>
          <w:sz w:val="28"/>
          <w:szCs w:val="28"/>
        </w:rPr>
      </w:pPr>
      <w:r w:rsidRPr="4A5B431E">
        <w:rPr>
          <w:rStyle w:val="InitialStyle"/>
          <w:rFonts w:ascii="Arial" w:hAnsi="Arial" w:cs="Arial"/>
          <w:i/>
          <w:iCs/>
          <w:sz w:val="28"/>
          <w:szCs w:val="28"/>
        </w:rPr>
        <w:t>Military Bureau</w:t>
      </w:r>
    </w:p>
    <w:p w14:paraId="1077A529" w14:textId="2A88E722" w:rsidR="50BAFAF0" w:rsidRDefault="50BAFAF0" w:rsidP="4A5B431E">
      <w:pPr>
        <w:pStyle w:val="DefaultText"/>
        <w:widowControl/>
        <w:ind w:left="3600"/>
        <w:rPr>
          <w:rFonts w:ascii="Arial" w:hAnsi="Arial" w:cs="Arial"/>
          <w:b/>
          <w:bCs/>
          <w:sz w:val="32"/>
          <w:szCs w:val="32"/>
        </w:rPr>
      </w:pPr>
      <w:r>
        <w:rPr>
          <w:noProof/>
        </w:rPr>
        <w:drawing>
          <wp:inline distT="0" distB="0" distL="0" distR="0" wp14:anchorId="4B77095E" wp14:editId="26269347">
            <wp:extent cx="1744768" cy="2226310"/>
            <wp:effectExtent l="0" t="0" r="0" b="0"/>
            <wp:docPr id="1825212683"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44768" cy="2226310"/>
                    </a:xfrm>
                    <a:prstGeom prst="rect">
                      <a:avLst/>
                    </a:prstGeom>
                    <a:noFill/>
                  </pic:spPr>
                </pic:pic>
              </a:graphicData>
            </a:graphic>
          </wp:inline>
        </w:drawing>
      </w:r>
    </w:p>
    <w:p w14:paraId="3FB04160" w14:textId="4773FD98" w:rsidR="00ED0523" w:rsidRPr="00C97934" w:rsidRDefault="0D0DB42D" w:rsidP="4A5B431E">
      <w:pPr>
        <w:pStyle w:val="DefaultText"/>
        <w:widowControl/>
        <w:ind w:left="3600"/>
        <w:rPr>
          <w:rStyle w:val="InitialStyle"/>
          <w:rFonts w:ascii="Arial" w:hAnsi="Arial" w:cs="Arial"/>
          <w:color w:val="FF0000"/>
          <w:sz w:val="32"/>
          <w:szCs w:val="32"/>
          <w:u w:val="single"/>
        </w:rPr>
      </w:pPr>
      <w:r w:rsidRPr="00C97934">
        <w:rPr>
          <w:rStyle w:val="InitialStyle"/>
          <w:rFonts w:ascii="Arial" w:hAnsi="Arial" w:cs="Arial"/>
          <w:b/>
          <w:bCs/>
          <w:sz w:val="32"/>
          <w:szCs w:val="32"/>
        </w:rPr>
        <w:t>RFP</w:t>
      </w:r>
      <w:r w:rsidRPr="004E648B">
        <w:rPr>
          <w:rStyle w:val="InitialStyle"/>
          <w:rFonts w:ascii="Arial" w:hAnsi="Arial" w:cs="Arial"/>
          <w:b/>
          <w:bCs/>
          <w:sz w:val="32"/>
          <w:szCs w:val="32"/>
        </w:rPr>
        <w:t xml:space="preserve"># </w:t>
      </w:r>
      <w:r w:rsidR="778438BA" w:rsidRPr="004E648B">
        <w:rPr>
          <w:rFonts w:ascii="Arial" w:hAnsi="Arial" w:cs="Arial"/>
          <w:b/>
          <w:bCs/>
          <w:sz w:val="32"/>
          <w:szCs w:val="32"/>
        </w:rPr>
        <w:t>202507109</w:t>
      </w:r>
    </w:p>
    <w:p w14:paraId="67C8E853" w14:textId="77777777" w:rsidR="00ED0523" w:rsidRPr="00C97934" w:rsidRDefault="00ED0523" w:rsidP="00ED0523">
      <w:pPr>
        <w:pStyle w:val="DefaultText"/>
        <w:widowControl/>
        <w:jc w:val="center"/>
        <w:rPr>
          <w:rStyle w:val="InitialStyle"/>
          <w:rFonts w:ascii="Arial" w:hAnsi="Arial" w:cs="Arial"/>
          <w:b/>
        </w:rPr>
      </w:pPr>
    </w:p>
    <w:p w14:paraId="2050929B" w14:textId="3713389A" w:rsidR="00C27556" w:rsidRPr="00E37621" w:rsidRDefault="27FB222B" w:rsidP="00C27556">
      <w:pPr>
        <w:pStyle w:val="DefaultText"/>
        <w:widowControl/>
        <w:jc w:val="center"/>
        <w:rPr>
          <w:rStyle w:val="InitialStyle"/>
          <w:rFonts w:ascii="Arial" w:hAnsi="Arial" w:cs="Arial"/>
          <w:b/>
          <w:bCs/>
          <w:sz w:val="32"/>
          <w:szCs w:val="32"/>
          <w:u w:val="single"/>
        </w:rPr>
      </w:pPr>
      <w:r w:rsidRPr="4A5B431E">
        <w:rPr>
          <w:rStyle w:val="InitialStyle"/>
          <w:rFonts w:ascii="Arial" w:hAnsi="Arial" w:cs="Arial"/>
          <w:b/>
          <w:bCs/>
          <w:sz w:val="32"/>
          <w:szCs w:val="32"/>
          <w:u w:val="single"/>
        </w:rPr>
        <w:t>Security Guard Services for the Joint Force Headquarters in Augusta</w:t>
      </w:r>
      <w:r w:rsidR="733EB5BA" w:rsidRPr="4A5B431E">
        <w:rPr>
          <w:rStyle w:val="InitialStyle"/>
          <w:rFonts w:ascii="Arial" w:hAnsi="Arial" w:cs="Arial"/>
          <w:b/>
          <w:bCs/>
          <w:sz w:val="32"/>
          <w:szCs w:val="32"/>
          <w:u w:val="single"/>
        </w:rPr>
        <w:t>, Maine</w:t>
      </w:r>
      <w:r w:rsidR="7338D68A" w:rsidRPr="4A5B431E">
        <w:rPr>
          <w:rStyle w:val="InitialStyle"/>
          <w:rFonts w:ascii="Arial" w:hAnsi="Arial" w:cs="Arial"/>
          <w:b/>
          <w:bCs/>
          <w:sz w:val="32"/>
          <w:szCs w:val="32"/>
          <w:u w:val="single"/>
        </w:rPr>
        <w:t xml:space="preserve"> </w:t>
      </w:r>
      <w:r w:rsidR="65972525" w:rsidRPr="4A5B431E">
        <w:rPr>
          <w:rStyle w:val="InitialStyle"/>
          <w:rFonts w:ascii="Arial" w:hAnsi="Arial" w:cs="Arial"/>
          <w:b/>
          <w:bCs/>
          <w:sz w:val="32"/>
          <w:szCs w:val="32"/>
          <w:u w:val="single"/>
        </w:rPr>
        <w:t>&amp;</w:t>
      </w:r>
      <w:r w:rsidRPr="4A5B431E">
        <w:rPr>
          <w:rStyle w:val="InitialStyle"/>
          <w:rFonts w:ascii="Arial" w:hAnsi="Arial" w:cs="Arial"/>
          <w:b/>
          <w:bCs/>
          <w:sz w:val="32"/>
          <w:szCs w:val="32"/>
          <w:u w:val="single"/>
        </w:rPr>
        <w:t xml:space="preserve"> Army Air Services Facilities in Bangor, Maine</w:t>
      </w:r>
    </w:p>
    <w:p w14:paraId="50268BB7" w14:textId="77777777" w:rsidR="00ED0523" w:rsidRPr="00C97934"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5219A" w:rsidRPr="00C97934" w14:paraId="01B68CFC" w14:textId="77777777" w:rsidTr="4A5B431E">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0365950" w14:textId="1C310343" w:rsidR="0025219A" w:rsidRPr="0025219A" w:rsidRDefault="27FB222B" w:rsidP="00ED0523">
            <w:pPr>
              <w:widowControl/>
              <w:autoSpaceDE/>
              <w:rPr>
                <w:rFonts w:ascii="Arial" w:eastAsia="Calibri" w:hAnsi="Arial" w:cs="Arial"/>
                <w:sz w:val="24"/>
                <w:szCs w:val="24"/>
              </w:rPr>
            </w:pPr>
            <w:r w:rsidRPr="4A5B431E">
              <w:rPr>
                <w:rFonts w:ascii="Arial" w:eastAsia="Calibri" w:hAnsi="Arial" w:cs="Arial"/>
                <w:sz w:val="24"/>
                <w:szCs w:val="24"/>
              </w:rPr>
              <w:t>Tanya L. Schaub</w:t>
            </w:r>
          </w:p>
          <w:p w14:paraId="300D1A4B" w14:textId="6E8F7715" w:rsidR="0025219A" w:rsidRPr="0025219A" w:rsidRDefault="0025219A" w:rsidP="00ED0523">
            <w:pPr>
              <w:widowControl/>
              <w:autoSpaceDE/>
              <w:rPr>
                <w:rFonts w:ascii="Arial" w:eastAsia="Calibri" w:hAnsi="Arial" w:cs="Arial"/>
                <w:sz w:val="24"/>
                <w:szCs w:val="24"/>
              </w:rPr>
            </w:pPr>
          </w:p>
        </w:tc>
      </w:tr>
      <w:tr w:rsidR="0025219A" w:rsidRPr="00C97934" w14:paraId="150C20FA" w14:textId="77777777" w:rsidTr="4A5B431E">
        <w:trPr>
          <w:trHeight w:val="222"/>
        </w:trPr>
        <w:tc>
          <w:tcPr>
            <w:tcW w:w="1432" w:type="pct"/>
            <w:vMerge/>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410ED827" w:rsidR="0025219A" w:rsidRPr="006B7854" w:rsidRDefault="006B7854" w:rsidP="00ED0523">
            <w:pPr>
              <w:widowControl/>
              <w:autoSpaceDE/>
              <w:rPr>
                <w:rFonts w:ascii="Arial" w:eastAsia="Calibri" w:hAnsi="Arial" w:cs="Arial"/>
                <w:i/>
                <w:sz w:val="24"/>
                <w:szCs w:val="24"/>
              </w:rPr>
            </w:pPr>
            <w:r w:rsidRPr="006B7854">
              <w:rPr>
                <w:rFonts w:ascii="Arial" w:eastAsia="Calibri" w:hAnsi="Arial" w:cs="Arial"/>
                <w:sz w:val="24"/>
                <w:szCs w:val="24"/>
              </w:rPr>
              <w:t>Procurement Manager</w:t>
            </w:r>
          </w:p>
        </w:tc>
      </w:tr>
      <w:tr w:rsidR="0025219A" w:rsidRPr="00C97934" w14:paraId="6C0E1589" w14:textId="77777777" w:rsidTr="4A5B431E">
        <w:trPr>
          <w:trHeight w:val="267"/>
        </w:trPr>
        <w:tc>
          <w:tcPr>
            <w:tcW w:w="1432" w:type="pct"/>
            <w:vMerge/>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476853C0" w:rsidR="0025219A" w:rsidRPr="00C27556" w:rsidRDefault="001C3356" w:rsidP="00ED0523">
            <w:pPr>
              <w:widowControl/>
              <w:autoSpaceDE/>
              <w:rPr>
                <w:rFonts w:ascii="Arial" w:eastAsia="Calibri" w:hAnsi="Arial" w:cs="Arial"/>
                <w:i/>
                <w:sz w:val="24"/>
                <w:szCs w:val="24"/>
              </w:rPr>
            </w:pPr>
            <w:hyperlink r:id="rId12" w:history="1">
              <w:r w:rsidRPr="00005B22">
                <w:rPr>
                  <w:rStyle w:val="Hyperlink"/>
                  <w:rFonts w:ascii="Arial" w:eastAsia="Calibri" w:hAnsi="Arial" w:cs="Arial"/>
                  <w:sz w:val="24"/>
                  <w:szCs w:val="24"/>
                </w:rPr>
                <w:t>Tanya.L.Schaub@maine.gov</w:t>
              </w:r>
            </w:hyperlink>
            <w:r>
              <w:rPr>
                <w:rFonts w:ascii="Arial" w:eastAsia="Calibri" w:hAnsi="Arial" w:cs="Arial"/>
                <w:sz w:val="24"/>
                <w:szCs w:val="24"/>
              </w:rPr>
              <w:t xml:space="preserve"> </w:t>
            </w:r>
          </w:p>
        </w:tc>
      </w:tr>
      <w:tr w:rsidR="00E943D1" w:rsidRPr="00C97934" w14:paraId="3625B09B" w14:textId="77777777" w:rsidTr="4A5B431E">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55485542" w14:textId="77777777" w:rsidR="0025219A" w:rsidRDefault="0025219A"/>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1620"/>
        <w:gridCol w:w="5655"/>
      </w:tblGrid>
      <w:tr w:rsidR="00E943D1" w:rsidRPr="00C97934" w14:paraId="11604B26" w14:textId="77777777" w:rsidTr="4A5B431E">
        <w:trPr>
          <w:trHeight w:val="215"/>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534B5BF0" w14:textId="4EEA5497" w:rsidR="00E943D1" w:rsidRPr="00C97934" w:rsidRDefault="304BA520" w:rsidP="4A5B431E">
            <w:pPr>
              <w:widowControl/>
              <w:autoSpaceDE/>
              <w:rPr>
                <w:rFonts w:ascii="Arial" w:eastAsia="Calibri" w:hAnsi="Arial" w:cs="Arial"/>
                <w:b/>
                <w:bCs/>
                <w:sz w:val="28"/>
                <w:szCs w:val="28"/>
              </w:rPr>
            </w:pPr>
            <w:r w:rsidRPr="4A5B431E">
              <w:rPr>
                <w:rFonts w:ascii="Arial" w:eastAsia="Calibri" w:hAnsi="Arial" w:cs="Arial"/>
                <w:b/>
                <w:bCs/>
                <w:sz w:val="28"/>
                <w:szCs w:val="28"/>
              </w:rPr>
              <w:t>Bidders’ Conference</w:t>
            </w:r>
          </w:p>
        </w:tc>
        <w:tc>
          <w:tcPr>
            <w:tcW w:w="792" w:type="pct"/>
            <w:tcBorders>
              <w:top w:val="double" w:sz="4" w:space="0" w:color="auto"/>
              <w:left w:val="double" w:sz="4" w:space="0" w:color="auto"/>
              <w:bottom w:val="double" w:sz="4" w:space="0" w:color="auto"/>
              <w:right w:val="double" w:sz="4" w:space="0" w:color="auto"/>
            </w:tcBorders>
            <w:shd w:val="clear" w:color="auto" w:fill="C6D9F1"/>
          </w:tcPr>
          <w:p w14:paraId="1D667B3E" w14:textId="671E8A0D" w:rsidR="00E943D1" w:rsidRPr="00E943D1" w:rsidRDefault="00E943D1" w:rsidP="00ED0523">
            <w:pPr>
              <w:widowControl/>
              <w:autoSpaceDE/>
              <w:rPr>
                <w:rFonts w:ascii="Arial" w:eastAsia="Calibri" w:hAnsi="Arial" w:cs="Arial"/>
                <w:b/>
                <w:bCs/>
                <w:iCs/>
                <w:sz w:val="24"/>
                <w:szCs w:val="24"/>
              </w:rPr>
            </w:pPr>
            <w:r>
              <w:rPr>
                <w:rFonts w:ascii="Arial" w:eastAsia="Calibri" w:hAnsi="Arial" w:cs="Arial"/>
                <w:b/>
                <w:bCs/>
                <w:iCs/>
                <w:sz w:val="24"/>
                <w:szCs w:val="24"/>
              </w:rPr>
              <w:t>DATE:</w:t>
            </w:r>
          </w:p>
        </w:tc>
        <w:tc>
          <w:tcPr>
            <w:tcW w:w="2764" w:type="pct"/>
            <w:tcBorders>
              <w:top w:val="double" w:sz="4" w:space="0" w:color="auto"/>
              <w:left w:val="double" w:sz="4" w:space="0" w:color="auto"/>
              <w:right w:val="double" w:sz="4" w:space="0" w:color="auto"/>
            </w:tcBorders>
            <w:vAlign w:val="center"/>
            <w:hideMark/>
          </w:tcPr>
          <w:p w14:paraId="2A797A94" w14:textId="64FCD1A0" w:rsidR="00E943D1" w:rsidRPr="000C39C7" w:rsidRDefault="000C39C7" w:rsidP="4A5B431E">
            <w:pPr>
              <w:widowControl/>
              <w:spacing w:line="259" w:lineRule="auto"/>
              <w:rPr>
                <w:rFonts w:ascii="Arial" w:eastAsia="Calibri" w:hAnsi="Arial" w:cs="Arial"/>
                <w:sz w:val="24"/>
                <w:szCs w:val="24"/>
              </w:rPr>
            </w:pPr>
            <w:r w:rsidRPr="000C39C7">
              <w:rPr>
                <w:rFonts w:ascii="Arial" w:eastAsia="Calibri" w:hAnsi="Arial" w:cs="Arial"/>
                <w:sz w:val="24"/>
                <w:szCs w:val="24"/>
              </w:rPr>
              <w:t>September</w:t>
            </w:r>
            <w:r w:rsidR="002D1034">
              <w:rPr>
                <w:rFonts w:ascii="Arial" w:eastAsia="Calibri" w:hAnsi="Arial" w:cs="Arial"/>
                <w:sz w:val="24"/>
                <w:szCs w:val="24"/>
              </w:rPr>
              <w:t xml:space="preserve"> 22,</w:t>
            </w:r>
            <w:r w:rsidRPr="000C39C7">
              <w:rPr>
                <w:rFonts w:ascii="Arial" w:eastAsia="Calibri" w:hAnsi="Arial" w:cs="Arial"/>
                <w:sz w:val="24"/>
                <w:szCs w:val="24"/>
              </w:rPr>
              <w:t xml:space="preserve"> 2025</w:t>
            </w:r>
          </w:p>
        </w:tc>
      </w:tr>
      <w:tr w:rsidR="00E943D1" w:rsidRPr="00C97934" w14:paraId="78E11ADE" w14:textId="77777777" w:rsidTr="4A5B431E">
        <w:trPr>
          <w:trHeight w:val="215"/>
        </w:trPr>
        <w:tc>
          <w:tcPr>
            <w:tcW w:w="1444" w:type="pct"/>
            <w:vMerge/>
            <w:vAlign w:val="center"/>
          </w:tcPr>
          <w:p w14:paraId="40D14590" w14:textId="77777777" w:rsidR="00E943D1" w:rsidRPr="00C97934" w:rsidRDefault="00E943D1" w:rsidP="00ED0523">
            <w:pPr>
              <w:widowControl/>
              <w:autoSpaceDE/>
              <w:rPr>
                <w:rFonts w:ascii="Arial" w:eastAsia="Calibri" w:hAnsi="Arial" w:cs="Arial"/>
                <w:b/>
                <w:sz w:val="28"/>
                <w:szCs w:val="28"/>
              </w:rPr>
            </w:pPr>
          </w:p>
        </w:tc>
        <w:tc>
          <w:tcPr>
            <w:tcW w:w="792" w:type="pct"/>
            <w:tcBorders>
              <w:top w:val="double" w:sz="4" w:space="0" w:color="auto"/>
              <w:left w:val="double" w:sz="4" w:space="0" w:color="auto"/>
              <w:bottom w:val="double" w:sz="4" w:space="0" w:color="auto"/>
              <w:right w:val="double" w:sz="4" w:space="0" w:color="auto"/>
            </w:tcBorders>
            <w:shd w:val="clear" w:color="auto" w:fill="C6D9F1"/>
          </w:tcPr>
          <w:p w14:paraId="376680F3" w14:textId="54FA4A29" w:rsidR="00E943D1" w:rsidRDefault="00E943D1" w:rsidP="00ED0523">
            <w:pPr>
              <w:widowControl/>
              <w:autoSpaceDE/>
              <w:rPr>
                <w:rFonts w:ascii="Arial" w:eastAsia="Calibri" w:hAnsi="Arial" w:cs="Arial"/>
                <w:b/>
                <w:bCs/>
                <w:iCs/>
                <w:sz w:val="24"/>
                <w:szCs w:val="24"/>
              </w:rPr>
            </w:pPr>
            <w:r>
              <w:rPr>
                <w:rFonts w:ascii="Arial" w:eastAsia="Calibri" w:hAnsi="Arial" w:cs="Arial"/>
                <w:b/>
                <w:bCs/>
                <w:iCs/>
                <w:sz w:val="24"/>
                <w:szCs w:val="24"/>
              </w:rPr>
              <w:t>TIME:</w:t>
            </w:r>
          </w:p>
        </w:tc>
        <w:tc>
          <w:tcPr>
            <w:tcW w:w="2764" w:type="pct"/>
            <w:tcBorders>
              <w:left w:val="double" w:sz="4" w:space="0" w:color="auto"/>
              <w:right w:val="double" w:sz="4" w:space="0" w:color="auto"/>
            </w:tcBorders>
            <w:vAlign w:val="center"/>
          </w:tcPr>
          <w:p w14:paraId="726DC9BC" w14:textId="46754871" w:rsidR="00E943D1" w:rsidRPr="00C97934" w:rsidRDefault="4FD5F22F" w:rsidP="4A5B431E">
            <w:pPr>
              <w:widowControl/>
              <w:spacing w:line="259" w:lineRule="auto"/>
              <w:rPr>
                <w:rFonts w:ascii="Arial" w:eastAsia="Calibri" w:hAnsi="Arial" w:cs="Arial"/>
                <w:sz w:val="24"/>
                <w:szCs w:val="24"/>
              </w:rPr>
            </w:pPr>
            <w:r w:rsidRPr="4A5B431E">
              <w:rPr>
                <w:rFonts w:ascii="Arial" w:eastAsia="Calibri" w:hAnsi="Arial" w:cs="Arial"/>
                <w:sz w:val="24"/>
                <w:szCs w:val="24"/>
              </w:rPr>
              <w:t>09:00am</w:t>
            </w:r>
          </w:p>
        </w:tc>
      </w:tr>
      <w:tr w:rsidR="00E943D1" w:rsidRPr="00C97934" w14:paraId="7AEFC0B9" w14:textId="77777777" w:rsidTr="4A5B431E">
        <w:trPr>
          <w:trHeight w:val="215"/>
        </w:trPr>
        <w:tc>
          <w:tcPr>
            <w:tcW w:w="1444" w:type="pct"/>
            <w:vMerge/>
            <w:vAlign w:val="center"/>
          </w:tcPr>
          <w:p w14:paraId="6ED0B44D" w14:textId="77777777" w:rsidR="00E943D1" w:rsidRPr="00C97934" w:rsidRDefault="00E943D1" w:rsidP="00ED0523">
            <w:pPr>
              <w:widowControl/>
              <w:autoSpaceDE/>
              <w:rPr>
                <w:rFonts w:ascii="Arial" w:eastAsia="Calibri" w:hAnsi="Arial" w:cs="Arial"/>
                <w:b/>
                <w:sz w:val="28"/>
                <w:szCs w:val="28"/>
              </w:rPr>
            </w:pPr>
          </w:p>
        </w:tc>
        <w:tc>
          <w:tcPr>
            <w:tcW w:w="792" w:type="pct"/>
            <w:tcBorders>
              <w:top w:val="double" w:sz="4" w:space="0" w:color="auto"/>
              <w:left w:val="double" w:sz="4" w:space="0" w:color="auto"/>
              <w:bottom w:val="double" w:sz="4" w:space="0" w:color="auto"/>
              <w:right w:val="double" w:sz="4" w:space="0" w:color="auto"/>
            </w:tcBorders>
            <w:shd w:val="clear" w:color="auto" w:fill="C6D9F1"/>
          </w:tcPr>
          <w:p w14:paraId="57A1DF57" w14:textId="3DEE37E0" w:rsidR="00E943D1" w:rsidRDefault="304BA520" w:rsidP="4A5B431E">
            <w:pPr>
              <w:widowControl/>
              <w:autoSpaceDE/>
              <w:rPr>
                <w:rFonts w:ascii="Arial" w:eastAsia="Calibri" w:hAnsi="Arial" w:cs="Arial"/>
                <w:b/>
                <w:bCs/>
                <w:sz w:val="24"/>
                <w:szCs w:val="24"/>
              </w:rPr>
            </w:pPr>
            <w:r w:rsidRPr="4A5B431E">
              <w:rPr>
                <w:rFonts w:ascii="Arial" w:eastAsia="Calibri" w:hAnsi="Arial" w:cs="Arial"/>
                <w:b/>
                <w:bCs/>
                <w:sz w:val="24"/>
                <w:szCs w:val="24"/>
              </w:rPr>
              <w:t>LOCATION</w:t>
            </w:r>
          </w:p>
        </w:tc>
        <w:tc>
          <w:tcPr>
            <w:tcW w:w="2764" w:type="pct"/>
            <w:tcBorders>
              <w:left w:val="double" w:sz="4" w:space="0" w:color="auto"/>
              <w:bottom w:val="double" w:sz="4" w:space="0" w:color="auto"/>
              <w:right w:val="double" w:sz="4" w:space="0" w:color="auto"/>
            </w:tcBorders>
            <w:vAlign w:val="center"/>
          </w:tcPr>
          <w:p w14:paraId="7801DFB3" w14:textId="110888B5" w:rsidR="00E943D1" w:rsidRPr="00C97934" w:rsidRDefault="5BBE81CF" w:rsidP="4A5B431E">
            <w:pPr>
              <w:widowControl/>
              <w:autoSpaceDE/>
              <w:rPr>
                <w:rFonts w:ascii="Arial" w:eastAsia="Calibri" w:hAnsi="Arial" w:cs="Arial"/>
                <w:sz w:val="24"/>
                <w:szCs w:val="24"/>
              </w:rPr>
            </w:pPr>
            <w:r w:rsidRPr="4A5B431E">
              <w:rPr>
                <w:rFonts w:ascii="Arial" w:eastAsia="Calibri" w:hAnsi="Arial" w:cs="Arial"/>
                <w:sz w:val="24"/>
                <w:szCs w:val="24"/>
              </w:rPr>
              <w:t>JFHQ – 23 Blue Star Avenue, Augusta ME 04333</w:t>
            </w:r>
          </w:p>
        </w:tc>
      </w:tr>
    </w:tbl>
    <w:p w14:paraId="4CFC13AA"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E943D1" w:rsidRPr="00C97934" w14:paraId="1DA87507" w14:textId="77777777" w:rsidTr="4A5B431E">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0A0675B8" w:rsidR="00E943D1" w:rsidRPr="00C97934" w:rsidRDefault="304BA520" w:rsidP="4A5B431E">
            <w:pPr>
              <w:widowControl/>
              <w:autoSpaceDE/>
              <w:rPr>
                <w:rFonts w:ascii="Arial" w:eastAsia="Calibri" w:hAnsi="Arial" w:cs="Arial"/>
                <w:i/>
                <w:iCs/>
                <w:sz w:val="24"/>
                <w:szCs w:val="24"/>
              </w:rPr>
            </w:pPr>
            <w:r w:rsidRPr="4A5B431E">
              <w:rPr>
                <w:rFonts w:ascii="Arial" w:eastAsia="Calibri" w:hAnsi="Arial" w:cs="Arial"/>
                <w:b/>
                <w:bCs/>
                <w:sz w:val="28"/>
                <w:szCs w:val="28"/>
              </w:rPr>
              <w:t>Submitted Questions Due Date</w:t>
            </w:r>
            <w:r w:rsidRPr="4A5B431E">
              <w:rPr>
                <w:rFonts w:ascii="Arial" w:eastAsia="Calibri" w:hAnsi="Arial" w:cs="Arial"/>
                <w:i/>
                <w:iCs/>
                <w:sz w:val="24"/>
                <w:szCs w:val="24"/>
              </w:rPr>
              <w:t xml:space="preserve"> </w:t>
            </w: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6470FC1A" w:rsidR="00E943D1" w:rsidRPr="00C97934" w:rsidRDefault="002D19E1" w:rsidP="00AE73CF">
            <w:pPr>
              <w:widowControl/>
              <w:autoSpaceDE/>
              <w:rPr>
                <w:rFonts w:ascii="Arial" w:eastAsia="Calibri" w:hAnsi="Arial" w:cs="Arial"/>
                <w:sz w:val="24"/>
                <w:szCs w:val="24"/>
              </w:rPr>
            </w:pPr>
            <w:r w:rsidRPr="002D19E1">
              <w:rPr>
                <w:rFonts w:ascii="Arial" w:eastAsia="Calibri" w:hAnsi="Arial" w:cs="Arial"/>
                <w:sz w:val="24"/>
                <w:szCs w:val="24"/>
              </w:rPr>
              <w:t>September</w:t>
            </w:r>
            <w:r w:rsidR="006B7854" w:rsidRPr="002D19E1">
              <w:rPr>
                <w:rFonts w:ascii="Arial" w:eastAsia="Calibri" w:hAnsi="Arial" w:cs="Arial"/>
                <w:sz w:val="24"/>
                <w:szCs w:val="24"/>
              </w:rPr>
              <w:t xml:space="preserve"> </w:t>
            </w:r>
            <w:r w:rsidR="002D1034">
              <w:rPr>
                <w:rFonts w:ascii="Arial" w:eastAsia="Calibri" w:hAnsi="Arial" w:cs="Arial"/>
                <w:sz w:val="24"/>
                <w:szCs w:val="24"/>
              </w:rPr>
              <w:t xml:space="preserve">25, </w:t>
            </w:r>
            <w:r w:rsidR="006B7854" w:rsidRPr="002D19E1">
              <w:rPr>
                <w:rFonts w:ascii="Arial" w:eastAsia="Calibri" w:hAnsi="Arial" w:cs="Arial"/>
                <w:sz w:val="24"/>
                <w:szCs w:val="24"/>
              </w:rPr>
              <w:t>2025</w:t>
            </w:r>
            <w:r w:rsidR="006B7854" w:rsidRPr="006B7854">
              <w:rPr>
                <w:rFonts w:ascii="Arial" w:eastAsia="Calibri" w:hAnsi="Arial" w:cs="Arial"/>
                <w:sz w:val="24"/>
                <w:szCs w:val="24"/>
              </w:rPr>
              <w:t>,</w:t>
            </w:r>
            <w:r w:rsidR="00E943D1" w:rsidRPr="006B7854">
              <w:rPr>
                <w:rFonts w:ascii="Arial" w:eastAsia="Calibri" w:hAnsi="Arial" w:cs="Arial"/>
                <w:sz w:val="24"/>
                <w:szCs w:val="24"/>
              </w:rPr>
              <w:t xml:space="preserve"> </w:t>
            </w:r>
            <w:r w:rsidR="00E943D1" w:rsidRPr="00C97934">
              <w:rPr>
                <w:rFonts w:ascii="Arial" w:eastAsia="Calibri" w:hAnsi="Arial" w:cs="Arial"/>
                <w:sz w:val="24"/>
                <w:szCs w:val="24"/>
              </w:rPr>
              <w:t>no later than 11:59 p.m., local time</w:t>
            </w:r>
          </w:p>
        </w:tc>
      </w:tr>
      <w:tr w:rsidR="00E943D1" w:rsidRPr="00C97934" w14:paraId="4DDD0F61" w14:textId="77777777" w:rsidTr="4A5B431E">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w:t>
            </w:r>
            <w:r w:rsidR="00AE73CF">
              <w:rPr>
                <w:rFonts w:ascii="Arial" w:eastAsia="Calibri" w:hAnsi="Arial" w:cs="Arial"/>
                <w:i/>
                <w:sz w:val="24"/>
                <w:szCs w:val="24"/>
              </w:rPr>
              <w:t>date and time listed above.</w:t>
            </w:r>
            <w:r w:rsidRPr="00C97934">
              <w:rPr>
                <w:rFonts w:ascii="Arial" w:eastAsia="Calibri" w:hAnsi="Arial" w:cs="Arial"/>
                <w:sz w:val="24"/>
                <w:szCs w:val="24"/>
              </w:rPr>
              <w:t xml:space="preserve"> </w:t>
            </w:r>
          </w:p>
        </w:tc>
      </w:tr>
    </w:tbl>
    <w:p w14:paraId="7DBF5395"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E943D1" w:rsidRPr="00C97934" w14:paraId="53CE7C1D" w14:textId="77777777" w:rsidTr="4A5B431E">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97934" w:rsidRDefault="304BA520" w:rsidP="4A5B431E">
            <w:pPr>
              <w:widowControl/>
              <w:autoSpaceDE/>
              <w:rPr>
                <w:rFonts w:ascii="Arial" w:eastAsia="Calibri" w:hAnsi="Arial" w:cs="Arial"/>
                <w:b/>
                <w:bCs/>
                <w:sz w:val="28"/>
                <w:szCs w:val="28"/>
              </w:rPr>
            </w:pPr>
            <w:r w:rsidRPr="4A5B431E">
              <w:rPr>
                <w:rFonts w:ascii="Arial" w:eastAsia="Calibri" w:hAnsi="Arial" w:cs="Arial"/>
                <w:b/>
                <w:bCs/>
                <w:sz w:val="28"/>
                <w:szCs w:val="28"/>
              </w:rPr>
              <w:t>Proposal Submission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FB3B92" w:rsidRDefault="00E943D1" w:rsidP="00E943D1">
            <w:pPr>
              <w:widowControl/>
              <w:autoSpaceDE/>
              <w:rPr>
                <w:rFonts w:ascii="Arial" w:eastAsia="Calibri" w:hAnsi="Arial" w:cs="Arial"/>
                <w:b/>
                <w:bCs/>
                <w:iCs/>
                <w:sz w:val="24"/>
                <w:szCs w:val="24"/>
              </w:rPr>
            </w:pPr>
            <w:r w:rsidRPr="00FB3B92">
              <w:rPr>
                <w:rFonts w:ascii="Arial" w:eastAsia="Calibri" w:hAnsi="Arial" w:cs="Arial"/>
                <w:b/>
                <w:bCs/>
                <w:iCs/>
                <w:sz w:val="24"/>
                <w:szCs w:val="24"/>
              </w:rPr>
              <w:t>DATE:</w:t>
            </w:r>
          </w:p>
        </w:tc>
        <w:tc>
          <w:tcPr>
            <w:tcW w:w="3072" w:type="pct"/>
            <w:tcBorders>
              <w:top w:val="double" w:sz="4" w:space="0" w:color="auto"/>
              <w:left w:val="double" w:sz="4" w:space="0" w:color="auto"/>
              <w:right w:val="double" w:sz="4" w:space="0" w:color="auto"/>
            </w:tcBorders>
            <w:vAlign w:val="center"/>
            <w:hideMark/>
          </w:tcPr>
          <w:p w14:paraId="6794D579" w14:textId="73E99B8E" w:rsidR="00E943D1" w:rsidRPr="00FB3B92" w:rsidRDefault="00FB3B92" w:rsidP="00E943D1">
            <w:pPr>
              <w:widowControl/>
              <w:autoSpaceDE/>
              <w:rPr>
                <w:rFonts w:ascii="Arial" w:eastAsia="Calibri" w:hAnsi="Arial" w:cs="Arial"/>
                <w:sz w:val="24"/>
                <w:szCs w:val="24"/>
              </w:rPr>
            </w:pPr>
            <w:r w:rsidRPr="00FB3B92">
              <w:rPr>
                <w:rFonts w:ascii="Arial" w:eastAsia="Calibri" w:hAnsi="Arial" w:cs="Arial"/>
                <w:sz w:val="24"/>
                <w:szCs w:val="24"/>
              </w:rPr>
              <w:t>October</w:t>
            </w:r>
            <w:r w:rsidR="002D1034">
              <w:rPr>
                <w:rFonts w:ascii="Arial" w:eastAsia="Calibri" w:hAnsi="Arial" w:cs="Arial"/>
                <w:sz w:val="24"/>
                <w:szCs w:val="24"/>
              </w:rPr>
              <w:t xml:space="preserve"> 8,</w:t>
            </w:r>
            <w:r w:rsidRPr="00FB3B92">
              <w:rPr>
                <w:rFonts w:ascii="Arial" w:eastAsia="Calibri" w:hAnsi="Arial" w:cs="Arial"/>
                <w:sz w:val="24"/>
                <w:szCs w:val="24"/>
              </w:rPr>
              <w:t xml:space="preserve"> </w:t>
            </w:r>
            <w:proofErr w:type="gramStart"/>
            <w:r w:rsidRPr="00FB3B92">
              <w:rPr>
                <w:rFonts w:ascii="Arial" w:eastAsia="Calibri" w:hAnsi="Arial" w:cs="Arial"/>
                <w:sz w:val="24"/>
                <w:szCs w:val="24"/>
              </w:rPr>
              <w:t>2025</w:t>
            </w:r>
            <w:proofErr w:type="gramEnd"/>
            <w:r w:rsidR="00E943D1" w:rsidRPr="00FB3B92">
              <w:rPr>
                <w:rFonts w:ascii="Arial" w:eastAsia="Calibri" w:hAnsi="Arial" w:cs="Arial"/>
                <w:sz w:val="24"/>
                <w:szCs w:val="24"/>
              </w:rPr>
              <w:t xml:space="preserve"> no later than 11:59 p.m., local time.</w:t>
            </w:r>
          </w:p>
        </w:tc>
      </w:tr>
      <w:tr w:rsidR="00E943D1" w:rsidRPr="00C97934" w14:paraId="40B79324" w14:textId="77777777" w:rsidTr="4A5B431E">
        <w:trPr>
          <w:trHeight w:val="510"/>
        </w:trPr>
        <w:tc>
          <w:tcPr>
            <w:tcW w:w="1444" w:type="pct"/>
            <w:vMerge/>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3" w:history="1">
              <w:r w:rsidRPr="00FE7D98">
                <w:rPr>
                  <w:rStyle w:val="Hyperlink"/>
                  <w:rFonts w:ascii="Arial" w:hAnsi="Arial" w:cs="Arial"/>
                  <w:sz w:val="24"/>
                  <w:szCs w:val="24"/>
                </w:rPr>
                <w:t>Proposals@maine.gov</w:t>
              </w:r>
            </w:hyperlink>
          </w:p>
        </w:tc>
      </w:tr>
      <w:tr w:rsidR="00AE73CF" w:rsidRPr="00C97934" w14:paraId="7850FE89" w14:textId="77777777" w:rsidTr="4A5B431E">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23A85297" w14:textId="77777777" w:rsidR="0025219A" w:rsidRDefault="0025219A">
      <w:pPr>
        <w:widowControl/>
        <w:autoSpaceDE/>
        <w:autoSpaceDN/>
        <w:rPr>
          <w:rFonts w:ascii="Arial" w:eastAsia="MS Gothic" w:hAnsi="Arial" w:cs="Arial"/>
          <w:b/>
          <w:bCs/>
          <w:sz w:val="24"/>
          <w:szCs w:val="24"/>
          <w:lang w:eastAsia="ja-JP"/>
        </w:rPr>
      </w:pPr>
      <w:bookmarkStart w:id="0" w:name="_Toc367174721"/>
      <w:bookmarkStart w:id="1" w:name="_Toc397069189"/>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652A0">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3652A0">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566018">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14:paraId="2269E1E2" w14:textId="1631FAEF" w:rsidR="003652A0" w:rsidRPr="00C97934" w:rsidRDefault="00C27556"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3652A0">
        <w:tc>
          <w:tcPr>
            <w:tcW w:w="8370" w:type="dxa"/>
          </w:tcPr>
          <w:p w14:paraId="7495CCA4" w14:textId="77777777" w:rsidR="003652A0" w:rsidRPr="00C97934" w:rsidRDefault="003652A0" w:rsidP="00933F50">
            <w:pPr>
              <w:rPr>
                <w:rFonts w:ascii="Arial" w:hAnsi="Arial" w:cs="Arial"/>
                <w:sz w:val="24"/>
                <w:szCs w:val="24"/>
              </w:rPr>
            </w:pPr>
          </w:p>
        </w:tc>
        <w:tc>
          <w:tcPr>
            <w:tcW w:w="170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566018">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14:paraId="3290938D" w14:textId="167454E1" w:rsidR="003652A0" w:rsidRPr="00C97934" w:rsidRDefault="00C27556"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3652A0">
        <w:tc>
          <w:tcPr>
            <w:tcW w:w="8370" w:type="dxa"/>
          </w:tcPr>
          <w:p w14:paraId="1BE811B0" w14:textId="77777777" w:rsidR="003652A0" w:rsidRPr="00C97934" w:rsidRDefault="003652A0" w:rsidP="00933F50">
            <w:pPr>
              <w:rPr>
                <w:rFonts w:ascii="Arial" w:hAnsi="Arial" w:cs="Arial"/>
                <w:sz w:val="24"/>
                <w:szCs w:val="24"/>
              </w:rPr>
            </w:pPr>
          </w:p>
        </w:tc>
        <w:tc>
          <w:tcPr>
            <w:tcW w:w="170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566018">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14:paraId="0374BA52" w14:textId="07E8FC1B" w:rsidR="003652A0" w:rsidRPr="00C97934" w:rsidRDefault="00C27556" w:rsidP="00933F50">
            <w:pPr>
              <w:jc w:val="center"/>
              <w:rPr>
                <w:rFonts w:ascii="Arial" w:hAnsi="Arial" w:cs="Arial"/>
                <w:b/>
                <w:sz w:val="24"/>
                <w:szCs w:val="24"/>
              </w:rPr>
            </w:pPr>
            <w:r>
              <w:rPr>
                <w:rFonts w:ascii="Arial" w:hAnsi="Arial" w:cs="Arial"/>
                <w:b/>
                <w:sz w:val="24"/>
                <w:szCs w:val="24"/>
              </w:rPr>
              <w:t>6</w:t>
            </w:r>
          </w:p>
        </w:tc>
      </w:tr>
      <w:tr w:rsidR="003652A0" w:rsidRPr="00C97934" w14:paraId="6B928108" w14:textId="77777777" w:rsidTr="003652A0">
        <w:tc>
          <w:tcPr>
            <w:tcW w:w="8370" w:type="dxa"/>
          </w:tcPr>
          <w:p w14:paraId="524F39C5" w14:textId="77777777" w:rsidR="003652A0" w:rsidRPr="00C97934" w:rsidRDefault="003652A0" w:rsidP="00FC22B5">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3652A0">
        <w:tc>
          <w:tcPr>
            <w:tcW w:w="8370" w:type="dxa"/>
          </w:tcPr>
          <w:p w14:paraId="6E6D06AA" w14:textId="77777777" w:rsidR="003652A0" w:rsidRPr="00C97934" w:rsidRDefault="003652A0" w:rsidP="00FC22B5">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3652A0">
        <w:tc>
          <w:tcPr>
            <w:tcW w:w="8370" w:type="dxa"/>
          </w:tcPr>
          <w:p w14:paraId="18B23C5D" w14:textId="77777777" w:rsidR="003652A0" w:rsidRPr="00C97934" w:rsidRDefault="003652A0" w:rsidP="00FC22B5">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3652A0">
        <w:tc>
          <w:tcPr>
            <w:tcW w:w="8370" w:type="dxa"/>
          </w:tcPr>
          <w:p w14:paraId="7AECE1CA" w14:textId="5997AF2C" w:rsidR="003652A0" w:rsidRPr="00C97934" w:rsidRDefault="003652A0" w:rsidP="00FC22B5">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3652A0">
        <w:tc>
          <w:tcPr>
            <w:tcW w:w="8370" w:type="dxa"/>
          </w:tcPr>
          <w:p w14:paraId="1A61C13F" w14:textId="77777777" w:rsidR="003652A0" w:rsidRPr="00C97934" w:rsidRDefault="003652A0" w:rsidP="00FC22B5">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3652A0">
        <w:tc>
          <w:tcPr>
            <w:tcW w:w="8370" w:type="dxa"/>
          </w:tcPr>
          <w:p w14:paraId="3FA94340" w14:textId="77777777" w:rsidR="003652A0" w:rsidRPr="00C97934" w:rsidRDefault="003652A0" w:rsidP="00933F50">
            <w:pPr>
              <w:rPr>
                <w:rFonts w:ascii="Arial" w:hAnsi="Arial" w:cs="Arial"/>
                <w:sz w:val="24"/>
                <w:szCs w:val="24"/>
              </w:rPr>
            </w:pPr>
          </w:p>
        </w:tc>
        <w:tc>
          <w:tcPr>
            <w:tcW w:w="170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566018">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14:paraId="147432C3" w14:textId="29210051" w:rsidR="003652A0" w:rsidRPr="00C97934" w:rsidRDefault="008C4D43" w:rsidP="00933F50">
            <w:pPr>
              <w:jc w:val="center"/>
              <w:rPr>
                <w:rFonts w:ascii="Arial" w:hAnsi="Arial" w:cs="Arial"/>
                <w:b/>
                <w:sz w:val="24"/>
                <w:szCs w:val="24"/>
              </w:rPr>
            </w:pPr>
            <w:r>
              <w:rPr>
                <w:rFonts w:ascii="Arial" w:hAnsi="Arial" w:cs="Arial"/>
                <w:b/>
                <w:sz w:val="24"/>
                <w:szCs w:val="24"/>
              </w:rPr>
              <w:t>9</w:t>
            </w:r>
          </w:p>
        </w:tc>
      </w:tr>
      <w:tr w:rsidR="003652A0" w:rsidRPr="00C97934" w14:paraId="360457AE" w14:textId="77777777" w:rsidTr="003652A0">
        <w:tc>
          <w:tcPr>
            <w:tcW w:w="8370" w:type="dxa"/>
          </w:tcPr>
          <w:p w14:paraId="5A865BD1" w14:textId="77777777" w:rsidR="003652A0" w:rsidRPr="00C97934" w:rsidRDefault="003652A0" w:rsidP="00933F50">
            <w:pPr>
              <w:rPr>
                <w:rFonts w:ascii="Arial" w:hAnsi="Arial" w:cs="Arial"/>
                <w:sz w:val="24"/>
                <w:szCs w:val="24"/>
              </w:rPr>
            </w:pPr>
          </w:p>
        </w:tc>
        <w:tc>
          <w:tcPr>
            <w:tcW w:w="170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566018">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14:paraId="46A52527" w14:textId="26FACF18" w:rsidR="003652A0" w:rsidRPr="00C97934" w:rsidRDefault="008C4D43" w:rsidP="00933F50">
            <w:pPr>
              <w:jc w:val="center"/>
              <w:rPr>
                <w:rFonts w:ascii="Arial" w:hAnsi="Arial" w:cs="Arial"/>
                <w:b/>
                <w:sz w:val="24"/>
                <w:szCs w:val="24"/>
              </w:rPr>
            </w:pPr>
            <w:r>
              <w:rPr>
                <w:rFonts w:ascii="Arial" w:hAnsi="Arial" w:cs="Arial"/>
                <w:b/>
                <w:sz w:val="24"/>
                <w:szCs w:val="24"/>
              </w:rPr>
              <w:t>20</w:t>
            </w:r>
          </w:p>
        </w:tc>
      </w:tr>
      <w:tr w:rsidR="003652A0" w:rsidRPr="00C97934" w14:paraId="58CC17CD" w14:textId="77777777" w:rsidTr="003652A0">
        <w:tc>
          <w:tcPr>
            <w:tcW w:w="8370" w:type="dxa"/>
          </w:tcPr>
          <w:p w14:paraId="36169736" w14:textId="7F849DF0" w:rsidR="003652A0" w:rsidRPr="00C97934" w:rsidRDefault="003652A0" w:rsidP="00FC22B5">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BIDDERS</w:t>
            </w:r>
            <w:r w:rsidR="00766E7B" w:rsidRPr="00C97934">
              <w:rPr>
                <w:rFonts w:ascii="Arial" w:hAnsi="Arial" w:cs="Arial"/>
                <w:sz w:val="24"/>
                <w:szCs w:val="24"/>
              </w:rPr>
              <w:t>’</w:t>
            </w:r>
            <w:r w:rsidRPr="00C97934">
              <w:rPr>
                <w:rFonts w:ascii="Arial" w:hAnsi="Arial" w:cs="Arial"/>
                <w:sz w:val="24"/>
                <w:szCs w:val="24"/>
              </w:rPr>
              <w:t xml:space="preserve"> CONFERENCE</w:t>
            </w:r>
          </w:p>
        </w:tc>
        <w:tc>
          <w:tcPr>
            <w:tcW w:w="1700" w:type="dxa"/>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3652A0">
        <w:tc>
          <w:tcPr>
            <w:tcW w:w="8370" w:type="dxa"/>
          </w:tcPr>
          <w:p w14:paraId="28B9EA2B" w14:textId="77777777" w:rsidR="003652A0" w:rsidRPr="00C97934" w:rsidRDefault="003652A0" w:rsidP="00FC22B5">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3652A0">
        <w:tc>
          <w:tcPr>
            <w:tcW w:w="8370" w:type="dxa"/>
          </w:tcPr>
          <w:p w14:paraId="31A035B9" w14:textId="7E983E4C" w:rsidR="003652A0" w:rsidRPr="00C97934" w:rsidRDefault="00B50D9C" w:rsidP="00FC22B5">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3652A0">
        <w:tc>
          <w:tcPr>
            <w:tcW w:w="8370" w:type="dxa"/>
          </w:tcPr>
          <w:p w14:paraId="1340FEC7" w14:textId="2B2818AE" w:rsidR="003652A0" w:rsidRPr="00C97934" w:rsidRDefault="0027290D" w:rsidP="00FC22B5">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PROPOSAL SUBMISSION</w:t>
            </w:r>
          </w:p>
        </w:tc>
        <w:tc>
          <w:tcPr>
            <w:tcW w:w="170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3652A0">
        <w:tc>
          <w:tcPr>
            <w:tcW w:w="8370" w:type="dxa"/>
          </w:tcPr>
          <w:p w14:paraId="0D43E8EE" w14:textId="77777777" w:rsidR="003652A0" w:rsidRPr="00C97934" w:rsidRDefault="003652A0" w:rsidP="00933F50">
            <w:pPr>
              <w:rPr>
                <w:rFonts w:ascii="Arial" w:hAnsi="Arial" w:cs="Arial"/>
                <w:sz w:val="24"/>
                <w:szCs w:val="24"/>
              </w:rPr>
            </w:pPr>
          </w:p>
        </w:tc>
        <w:tc>
          <w:tcPr>
            <w:tcW w:w="170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566018">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14:paraId="07AC0DA9" w14:textId="175435CC" w:rsidR="003652A0" w:rsidRPr="00C97934" w:rsidRDefault="00C27556" w:rsidP="00933F50">
            <w:pPr>
              <w:jc w:val="center"/>
              <w:rPr>
                <w:rFonts w:ascii="Arial" w:hAnsi="Arial" w:cs="Arial"/>
                <w:b/>
                <w:sz w:val="24"/>
                <w:szCs w:val="24"/>
              </w:rPr>
            </w:pPr>
            <w:r>
              <w:rPr>
                <w:rFonts w:ascii="Arial" w:hAnsi="Arial" w:cs="Arial"/>
                <w:b/>
                <w:sz w:val="24"/>
                <w:szCs w:val="24"/>
              </w:rPr>
              <w:t>2</w:t>
            </w:r>
            <w:r w:rsidR="008C4D43">
              <w:rPr>
                <w:rFonts w:ascii="Arial" w:hAnsi="Arial" w:cs="Arial"/>
                <w:b/>
                <w:sz w:val="24"/>
                <w:szCs w:val="24"/>
              </w:rPr>
              <w:t>2</w:t>
            </w:r>
          </w:p>
        </w:tc>
      </w:tr>
      <w:tr w:rsidR="003652A0" w:rsidRPr="00C97934" w14:paraId="3DCEDC36" w14:textId="77777777" w:rsidTr="003652A0">
        <w:tc>
          <w:tcPr>
            <w:tcW w:w="8370" w:type="dxa"/>
          </w:tcPr>
          <w:p w14:paraId="70761800" w14:textId="77777777" w:rsidR="003652A0" w:rsidRPr="00C97934" w:rsidRDefault="003652A0" w:rsidP="00933F50">
            <w:pPr>
              <w:rPr>
                <w:rFonts w:ascii="Arial" w:hAnsi="Arial" w:cs="Arial"/>
                <w:sz w:val="24"/>
                <w:szCs w:val="24"/>
              </w:rPr>
            </w:pPr>
          </w:p>
        </w:tc>
        <w:tc>
          <w:tcPr>
            <w:tcW w:w="170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566018">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14:paraId="7195E054" w14:textId="6F016705" w:rsidR="003652A0" w:rsidRPr="00C97934" w:rsidRDefault="00C27556" w:rsidP="00933F50">
            <w:pPr>
              <w:jc w:val="center"/>
              <w:rPr>
                <w:rFonts w:ascii="Arial" w:hAnsi="Arial" w:cs="Arial"/>
                <w:b/>
                <w:sz w:val="24"/>
                <w:szCs w:val="24"/>
              </w:rPr>
            </w:pPr>
            <w:r>
              <w:rPr>
                <w:rFonts w:ascii="Arial" w:hAnsi="Arial" w:cs="Arial"/>
                <w:b/>
                <w:sz w:val="24"/>
                <w:szCs w:val="24"/>
              </w:rPr>
              <w:t>2</w:t>
            </w:r>
            <w:r w:rsidR="008C4D43">
              <w:rPr>
                <w:rFonts w:ascii="Arial" w:hAnsi="Arial" w:cs="Arial"/>
                <w:b/>
                <w:sz w:val="24"/>
                <w:szCs w:val="24"/>
              </w:rPr>
              <w:t>5</w:t>
            </w:r>
          </w:p>
        </w:tc>
      </w:tr>
      <w:tr w:rsidR="003652A0" w:rsidRPr="00C97934" w14:paraId="329B1028" w14:textId="77777777" w:rsidTr="003652A0">
        <w:tc>
          <w:tcPr>
            <w:tcW w:w="8370" w:type="dxa"/>
          </w:tcPr>
          <w:p w14:paraId="329CDB6C" w14:textId="77777777" w:rsidR="003652A0" w:rsidRPr="00C97934" w:rsidRDefault="003652A0" w:rsidP="00FC22B5">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3652A0">
        <w:tc>
          <w:tcPr>
            <w:tcW w:w="8370" w:type="dxa"/>
          </w:tcPr>
          <w:p w14:paraId="01C78C47" w14:textId="77777777" w:rsidR="003652A0" w:rsidRPr="00C97934" w:rsidRDefault="003652A0" w:rsidP="00FC22B5">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3652A0">
        <w:tc>
          <w:tcPr>
            <w:tcW w:w="8370" w:type="dxa"/>
          </w:tcPr>
          <w:p w14:paraId="4021586C" w14:textId="77777777" w:rsidR="003652A0" w:rsidRPr="00C97934" w:rsidRDefault="003652A0" w:rsidP="00FC22B5">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3652A0">
        <w:tc>
          <w:tcPr>
            <w:tcW w:w="8370" w:type="dxa"/>
          </w:tcPr>
          <w:p w14:paraId="67995DD9" w14:textId="77777777" w:rsidR="003652A0" w:rsidRPr="00C97934" w:rsidRDefault="003652A0" w:rsidP="00FC22B5">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3652A0">
        <w:tc>
          <w:tcPr>
            <w:tcW w:w="8370" w:type="dxa"/>
          </w:tcPr>
          <w:p w14:paraId="55D2DC34" w14:textId="77777777" w:rsidR="003652A0" w:rsidRPr="00C97934" w:rsidRDefault="003652A0" w:rsidP="00933F50">
            <w:pPr>
              <w:rPr>
                <w:rFonts w:ascii="Arial" w:hAnsi="Arial" w:cs="Arial"/>
                <w:sz w:val="24"/>
                <w:szCs w:val="24"/>
              </w:rPr>
            </w:pPr>
          </w:p>
        </w:tc>
        <w:tc>
          <w:tcPr>
            <w:tcW w:w="170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566018">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14:paraId="5B7BD577" w14:textId="04356A9E" w:rsidR="003652A0" w:rsidRPr="00C97934" w:rsidRDefault="00C27556" w:rsidP="00933F50">
            <w:pPr>
              <w:jc w:val="center"/>
              <w:rPr>
                <w:rFonts w:ascii="Arial" w:hAnsi="Arial" w:cs="Arial"/>
                <w:b/>
                <w:sz w:val="24"/>
                <w:szCs w:val="24"/>
              </w:rPr>
            </w:pPr>
            <w:r>
              <w:rPr>
                <w:rFonts w:ascii="Arial" w:hAnsi="Arial" w:cs="Arial"/>
                <w:b/>
                <w:sz w:val="24"/>
                <w:szCs w:val="24"/>
              </w:rPr>
              <w:t>2</w:t>
            </w:r>
            <w:r w:rsidR="008C4D43">
              <w:rPr>
                <w:rFonts w:ascii="Arial" w:hAnsi="Arial" w:cs="Arial"/>
                <w:b/>
                <w:sz w:val="24"/>
                <w:szCs w:val="24"/>
              </w:rPr>
              <w:t>7</w:t>
            </w:r>
          </w:p>
        </w:tc>
      </w:tr>
      <w:tr w:rsidR="003652A0" w:rsidRPr="00C97934" w14:paraId="5153674A" w14:textId="77777777" w:rsidTr="003652A0">
        <w:tc>
          <w:tcPr>
            <w:tcW w:w="8370" w:type="dxa"/>
          </w:tcPr>
          <w:p w14:paraId="2E683730" w14:textId="77777777" w:rsidR="003652A0" w:rsidRPr="00C97934" w:rsidRDefault="003652A0" w:rsidP="00FC22B5">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3652A0">
        <w:tc>
          <w:tcPr>
            <w:tcW w:w="8370" w:type="dxa"/>
          </w:tcPr>
          <w:p w14:paraId="07AE51FC" w14:textId="74F4364A" w:rsidR="003652A0" w:rsidRPr="00C97934" w:rsidRDefault="003652A0" w:rsidP="00FC22B5">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3652A0">
        <w:tc>
          <w:tcPr>
            <w:tcW w:w="8370" w:type="dxa"/>
          </w:tcPr>
          <w:p w14:paraId="4CF7D3DA" w14:textId="77777777" w:rsidR="003652A0" w:rsidRPr="00C97934" w:rsidRDefault="003652A0" w:rsidP="00933F50">
            <w:pPr>
              <w:rPr>
                <w:rFonts w:ascii="Arial" w:hAnsi="Arial" w:cs="Arial"/>
                <w:sz w:val="24"/>
                <w:szCs w:val="24"/>
              </w:rPr>
            </w:pPr>
          </w:p>
        </w:tc>
        <w:tc>
          <w:tcPr>
            <w:tcW w:w="170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566018">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14:paraId="2915FA94" w14:textId="4C7E8FB3" w:rsidR="003652A0" w:rsidRPr="00C97934" w:rsidRDefault="00C27556" w:rsidP="00933F50">
            <w:pPr>
              <w:jc w:val="center"/>
              <w:rPr>
                <w:rFonts w:ascii="Arial" w:hAnsi="Arial" w:cs="Arial"/>
                <w:b/>
                <w:sz w:val="24"/>
                <w:szCs w:val="24"/>
              </w:rPr>
            </w:pPr>
            <w:r>
              <w:rPr>
                <w:rFonts w:ascii="Arial" w:hAnsi="Arial" w:cs="Arial"/>
                <w:b/>
                <w:sz w:val="24"/>
                <w:szCs w:val="24"/>
              </w:rPr>
              <w:t>2</w:t>
            </w:r>
            <w:r w:rsidR="00B010BC">
              <w:rPr>
                <w:rFonts w:ascii="Arial" w:hAnsi="Arial" w:cs="Arial"/>
                <w:b/>
                <w:sz w:val="24"/>
                <w:szCs w:val="24"/>
              </w:rPr>
              <w:t>8</w:t>
            </w:r>
          </w:p>
        </w:tc>
      </w:tr>
      <w:tr w:rsidR="003652A0" w:rsidRPr="00C97934" w14:paraId="7ADF74D7" w14:textId="77777777" w:rsidTr="003652A0">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3652A0">
        <w:tc>
          <w:tcPr>
            <w:tcW w:w="837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3652A0">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3652A0">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3652A0">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3652A0">
        <w:tc>
          <w:tcPr>
            <w:tcW w:w="8370" w:type="dxa"/>
          </w:tcPr>
          <w:p w14:paraId="331856AD" w14:textId="77777777" w:rsidR="003652A0" w:rsidRPr="00C97934" w:rsidRDefault="003652A0" w:rsidP="00933F50">
            <w:pPr>
              <w:rPr>
                <w:rFonts w:ascii="Arial" w:hAnsi="Arial" w:cs="Arial"/>
                <w:sz w:val="24"/>
                <w:szCs w:val="24"/>
              </w:rPr>
            </w:pP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3652A0">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3652A0">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BDFEC87" w:rsidP="003652A0">
      <w:pPr>
        <w:pStyle w:val="TOCHeading"/>
        <w:spacing w:before="0" w:line="240" w:lineRule="auto"/>
        <w:jc w:val="center"/>
        <w:rPr>
          <w:rStyle w:val="InitialStyle"/>
          <w:rFonts w:ascii="Arial" w:hAnsi="Arial" w:cs="Arial"/>
          <w:color w:val="auto"/>
        </w:rPr>
      </w:pPr>
      <w:r w:rsidRPr="4A5B431E">
        <w:rPr>
          <w:rStyle w:val="InitialStyle"/>
          <w:rFonts w:ascii="Arial" w:hAnsi="Arial" w:cs="Arial"/>
          <w:color w:val="auto"/>
          <w:sz w:val="24"/>
          <w:szCs w:val="24"/>
        </w:rPr>
        <w:lastRenderedPageBreak/>
        <w:t>P</w:t>
      </w:r>
      <w:bookmarkEnd w:id="0"/>
      <w:bookmarkEnd w:id="1"/>
      <w:r w:rsidR="5F873C7F" w:rsidRPr="4A5B431E">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6F2FCE79" w14:textId="77777777" w:rsidR="00C27556" w:rsidRPr="00C97934" w:rsidRDefault="00C27556" w:rsidP="00C27556">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1810FCCF" w14:textId="77777777" w:rsidR="00C27556" w:rsidRPr="00E30C25" w:rsidRDefault="00C27556" w:rsidP="00C27556">
      <w:pPr>
        <w:pStyle w:val="DefaultText"/>
        <w:widowControl/>
        <w:jc w:val="center"/>
        <w:rPr>
          <w:rStyle w:val="InitialStyle"/>
          <w:rFonts w:ascii="Arial" w:hAnsi="Arial" w:cs="Arial"/>
          <w:b/>
          <w:bCs/>
        </w:rPr>
      </w:pPr>
      <w:r w:rsidRPr="00E30C25">
        <w:rPr>
          <w:rStyle w:val="InitialStyle"/>
          <w:rFonts w:ascii="Arial" w:hAnsi="Arial" w:cs="Arial"/>
          <w:b/>
          <w:bCs/>
        </w:rPr>
        <w:t>Department of Defense, Veterans &amp; Emergency Management</w:t>
      </w:r>
    </w:p>
    <w:p w14:paraId="5EBF469F" w14:textId="00946E0F" w:rsidR="00C27556" w:rsidRPr="00C97934" w:rsidRDefault="00C27556" w:rsidP="00C27556">
      <w:pPr>
        <w:pStyle w:val="DefaultText"/>
        <w:widowControl/>
        <w:jc w:val="center"/>
        <w:rPr>
          <w:rStyle w:val="InitialStyle"/>
          <w:rFonts w:ascii="Arial" w:hAnsi="Arial" w:cs="Arial"/>
          <w:b/>
          <w:bCs/>
        </w:rPr>
      </w:pPr>
      <w:r w:rsidRPr="00C97934">
        <w:rPr>
          <w:rStyle w:val="InitialStyle"/>
          <w:rFonts w:ascii="Arial" w:hAnsi="Arial" w:cs="Arial"/>
          <w:b/>
          <w:bCs/>
        </w:rPr>
        <w:t>RFP</w:t>
      </w:r>
      <w:r w:rsidRPr="004E648B">
        <w:rPr>
          <w:rStyle w:val="InitialStyle"/>
          <w:rFonts w:ascii="Arial" w:hAnsi="Arial" w:cs="Arial"/>
          <w:b/>
          <w:bCs/>
        </w:rPr>
        <w:t xml:space="preserve"># </w:t>
      </w:r>
      <w:r w:rsidR="004E648B" w:rsidRPr="004E648B">
        <w:rPr>
          <w:rFonts w:ascii="Arial" w:hAnsi="Arial" w:cs="Arial"/>
          <w:b/>
          <w:bCs/>
        </w:rPr>
        <w:t>202507109</w:t>
      </w:r>
    </w:p>
    <w:p w14:paraId="6B052F28" w14:textId="77777777" w:rsidR="00C27556" w:rsidRPr="007D3F3F" w:rsidRDefault="00C27556" w:rsidP="00C27556">
      <w:pPr>
        <w:pStyle w:val="DefaultText"/>
        <w:widowControl/>
        <w:jc w:val="center"/>
        <w:rPr>
          <w:rStyle w:val="InitialStyle"/>
          <w:rFonts w:ascii="Arial" w:hAnsi="Arial" w:cs="Arial"/>
          <w:b/>
          <w:bCs/>
        </w:rPr>
      </w:pPr>
      <w:r w:rsidRPr="007D3F3F">
        <w:rPr>
          <w:rStyle w:val="InitialStyle"/>
          <w:rFonts w:ascii="Arial" w:hAnsi="Arial" w:cs="Arial"/>
          <w:b/>
          <w:bCs/>
        </w:rPr>
        <w:t>Security Guard Services for the Joint Force Headquarters in Augusta, Maine and the Army Air Services Facilities in Bangor, Maine</w:t>
      </w:r>
    </w:p>
    <w:p w14:paraId="01FFD2BD" w14:textId="77777777" w:rsidR="004B1E57" w:rsidRPr="00C97934" w:rsidRDefault="004B1E57" w:rsidP="00E450DE">
      <w:pPr>
        <w:pStyle w:val="DefaultText"/>
        <w:widowControl/>
        <w:jc w:val="center"/>
        <w:rPr>
          <w:rStyle w:val="InitialStyle"/>
          <w:rFonts w:ascii="Arial" w:hAnsi="Arial" w:cs="Arial"/>
          <w:b/>
          <w:bCs/>
        </w:rPr>
      </w:pPr>
    </w:p>
    <w:p w14:paraId="2D58C52D" w14:textId="7C76FEEE" w:rsidR="00B76B69" w:rsidRDefault="004B1E57" w:rsidP="009D3C5E">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proposals</w:t>
      </w:r>
      <w:r w:rsidR="00AE5602" w:rsidRPr="00C97934">
        <w:rPr>
          <w:rStyle w:val="InitialStyle"/>
          <w:rFonts w:ascii="Arial" w:hAnsi="Arial" w:cs="Arial"/>
          <w:bCs/>
        </w:rPr>
        <w:t xml:space="preserve"> for </w:t>
      </w:r>
      <w:r w:rsidR="00C27556" w:rsidRPr="003A2455">
        <w:rPr>
          <w:rStyle w:val="InitialStyle"/>
          <w:rFonts w:ascii="Arial" w:hAnsi="Arial" w:cs="Arial"/>
          <w:bCs/>
        </w:rPr>
        <w:t>Security Guard Services at the Joint Force Headquarters located at Camp Chamberlain in Augusta</w:t>
      </w:r>
      <w:r w:rsidR="00C27556">
        <w:rPr>
          <w:rStyle w:val="InitialStyle"/>
          <w:rFonts w:ascii="Arial" w:hAnsi="Arial" w:cs="Arial"/>
          <w:bCs/>
        </w:rPr>
        <w:t>, Maine</w:t>
      </w:r>
      <w:r w:rsidR="00C27556" w:rsidRPr="003A2455">
        <w:rPr>
          <w:rStyle w:val="InitialStyle"/>
          <w:rFonts w:ascii="Arial" w:hAnsi="Arial" w:cs="Arial"/>
          <w:bCs/>
        </w:rPr>
        <w:t xml:space="preserve"> and for the Army Aviation Support Facility located in Bangor</w:t>
      </w:r>
      <w:r w:rsidR="00C27556">
        <w:rPr>
          <w:rStyle w:val="InitialStyle"/>
          <w:rFonts w:ascii="Arial" w:hAnsi="Arial" w:cs="Arial"/>
          <w:bCs/>
        </w:rPr>
        <w:t>, Maine</w:t>
      </w:r>
      <w:r w:rsidR="00C27556" w:rsidRPr="003A2455">
        <w:rPr>
          <w:rStyle w:val="InitialStyle"/>
          <w:rFonts w:ascii="Arial" w:hAnsi="Arial" w:cs="Arial"/>
          <w:bCs/>
        </w:rPr>
        <w:t>.</w:t>
      </w:r>
    </w:p>
    <w:p w14:paraId="05FBF2DC" w14:textId="77777777" w:rsidR="00C27556" w:rsidRPr="00C97934" w:rsidRDefault="00C27556" w:rsidP="009D3C5E">
      <w:pPr>
        <w:pStyle w:val="DefaultText"/>
        <w:widowControl/>
        <w:rPr>
          <w:rStyle w:val="InitialStyle"/>
          <w:rFonts w:ascii="Arial" w:hAnsi="Arial" w:cs="Arial"/>
          <w:bCs/>
        </w:rPr>
      </w:pPr>
    </w:p>
    <w:p w14:paraId="41911867" w14:textId="7E95669A"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4" w:history="1">
        <w:r w:rsidR="00563B7C" w:rsidRPr="00C97934">
          <w:rPr>
            <w:rStyle w:val="Hyperlink"/>
            <w:rFonts w:ascii="Arial" w:hAnsi="Arial" w:cs="Arial"/>
          </w:rPr>
          <w:t>https://www.maine.gov/dafs/bbm/procurementservices/vendors/rfps</w:t>
        </w:r>
      </w:hyperlink>
    </w:p>
    <w:p w14:paraId="76620513" w14:textId="77777777" w:rsidR="00CF7F9C" w:rsidRPr="00C97934" w:rsidRDefault="00CF7F9C" w:rsidP="009D3C5E">
      <w:pPr>
        <w:pStyle w:val="DefaultText"/>
        <w:widowControl/>
        <w:rPr>
          <w:rStyle w:val="InitialStyle"/>
          <w:rFonts w:ascii="Arial" w:hAnsi="Arial" w:cs="Arial"/>
          <w:bCs/>
          <w:color w:val="FF0000"/>
        </w:rPr>
      </w:pPr>
    </w:p>
    <w:p w14:paraId="0F5D4471" w14:textId="19BA886F" w:rsidR="2DEDFDA9" w:rsidRDefault="2DEDFDA9" w:rsidP="4A5B431E">
      <w:pPr>
        <w:pStyle w:val="DefaultText"/>
        <w:widowControl/>
        <w:spacing w:line="259" w:lineRule="auto"/>
        <w:rPr>
          <w:rFonts w:ascii="Arial" w:eastAsia="Arial" w:hAnsi="Arial" w:cs="Arial"/>
        </w:rPr>
      </w:pPr>
      <w:r w:rsidRPr="4A5B431E">
        <w:rPr>
          <w:rStyle w:val="InitialStyle"/>
          <w:rFonts w:ascii="Arial" w:hAnsi="Arial" w:cs="Arial"/>
        </w:rPr>
        <w:t>A Bidders</w:t>
      </w:r>
      <w:r w:rsidR="47066CF1" w:rsidRPr="4A5B431E">
        <w:rPr>
          <w:rStyle w:val="InitialStyle"/>
          <w:rFonts w:ascii="Arial" w:hAnsi="Arial" w:cs="Arial"/>
        </w:rPr>
        <w:t>’</w:t>
      </w:r>
      <w:r w:rsidRPr="4A5B431E">
        <w:rPr>
          <w:rStyle w:val="InitialStyle"/>
          <w:rFonts w:ascii="Arial" w:hAnsi="Arial" w:cs="Arial"/>
        </w:rPr>
        <w:t xml:space="preserve"> Conference will be held on</w:t>
      </w:r>
      <w:r w:rsidRPr="4A5B431E">
        <w:rPr>
          <w:rStyle w:val="InitialStyle"/>
          <w:rFonts w:ascii="Arial" w:hAnsi="Arial" w:cs="Arial"/>
          <w:color w:val="FF0000"/>
        </w:rPr>
        <w:t xml:space="preserve"> </w:t>
      </w:r>
      <w:r w:rsidR="003057AD">
        <w:rPr>
          <w:rStyle w:val="InitialStyle"/>
          <w:rFonts w:ascii="Arial" w:eastAsia="Arial" w:hAnsi="Arial" w:cs="Arial"/>
        </w:rPr>
        <w:t xml:space="preserve">22 September </w:t>
      </w:r>
      <w:r w:rsidR="06A406E7" w:rsidRPr="4A5B431E">
        <w:rPr>
          <w:rStyle w:val="InitialStyle"/>
          <w:rFonts w:ascii="Arial" w:eastAsia="Arial" w:hAnsi="Arial" w:cs="Arial"/>
        </w:rPr>
        <w:t>2025</w:t>
      </w:r>
      <w:r w:rsidRPr="4A5B431E">
        <w:rPr>
          <w:rStyle w:val="InitialStyle"/>
          <w:rFonts w:ascii="Arial" w:eastAsia="Arial" w:hAnsi="Arial" w:cs="Arial"/>
        </w:rPr>
        <w:t xml:space="preserve"> at </w:t>
      </w:r>
      <w:r w:rsidR="2CD8E24D" w:rsidRPr="4A5B431E">
        <w:rPr>
          <w:rStyle w:val="InitialStyle"/>
          <w:rFonts w:ascii="Arial" w:eastAsia="Arial" w:hAnsi="Arial" w:cs="Arial"/>
        </w:rPr>
        <w:t>9am</w:t>
      </w:r>
      <w:r w:rsidRPr="4A5B431E">
        <w:rPr>
          <w:rStyle w:val="InitialStyle"/>
          <w:rFonts w:ascii="Arial" w:eastAsia="Arial" w:hAnsi="Arial" w:cs="Arial"/>
        </w:rPr>
        <w:t xml:space="preserve"> at the following location: </w:t>
      </w:r>
      <w:r w:rsidR="7F87E050" w:rsidRPr="4A5B431E">
        <w:rPr>
          <w:rStyle w:val="InitialStyle"/>
          <w:rFonts w:ascii="Arial" w:eastAsia="Arial" w:hAnsi="Arial" w:cs="Arial"/>
        </w:rPr>
        <w:t xml:space="preserve">JFHQ - </w:t>
      </w:r>
      <w:r w:rsidR="7F87E050" w:rsidRPr="4A5B431E">
        <w:rPr>
          <w:rFonts w:ascii="Arial" w:eastAsia="Arial" w:hAnsi="Arial" w:cs="Arial"/>
        </w:rPr>
        <w:t>23 Blue Star Avenue, Augusta ME 0433</w:t>
      </w:r>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230ABCC1"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w:t>
      </w:r>
      <w:r w:rsidR="00742E63">
        <w:rPr>
          <w:rStyle w:val="InitialStyle"/>
          <w:rFonts w:ascii="Arial" w:hAnsi="Arial" w:cs="Arial"/>
          <w:bCs/>
        </w:rPr>
        <w:t>Office of State Procurement Services</w:t>
      </w:r>
      <w:r w:rsidRPr="00C97934">
        <w:rPr>
          <w:rStyle w:val="InitialStyle"/>
          <w:rFonts w:ascii="Arial" w:hAnsi="Arial" w:cs="Arial"/>
          <w:bCs/>
        </w:rPr>
        <w:t xml:space="preserve">,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003057AD">
        <w:rPr>
          <w:rStyle w:val="InitialStyle"/>
          <w:rFonts w:ascii="Arial" w:hAnsi="Arial" w:cs="Arial"/>
          <w:bCs/>
        </w:rPr>
        <w:t xml:space="preserve"> 8 </w:t>
      </w:r>
      <w:r w:rsidR="00EB02FE">
        <w:rPr>
          <w:rStyle w:val="InitialStyle"/>
          <w:rFonts w:ascii="Arial" w:hAnsi="Arial" w:cs="Arial"/>
          <w:bCs/>
        </w:rPr>
        <w:t>October</w:t>
      </w:r>
      <w:r w:rsidR="003057AD">
        <w:rPr>
          <w:rStyle w:val="InitialStyle"/>
          <w:rFonts w:ascii="Arial" w:hAnsi="Arial" w:cs="Arial"/>
          <w:bCs/>
        </w:rPr>
        <w:t xml:space="preserve"> 2025</w:t>
      </w:r>
      <w:r w:rsidRPr="00C97934">
        <w:rPr>
          <w:rStyle w:val="InitialStyle"/>
          <w:rFonts w:ascii="Arial" w:hAnsi="Arial" w:cs="Arial"/>
          <w:bCs/>
        </w:rPr>
        <w:t xml:space="preserve">.  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4A5B431E">
        <w:rPr>
          <w:rStyle w:val="InitialStyle"/>
          <w:rFonts w:ascii="Arial" w:hAnsi="Arial" w:cs="Arial"/>
          <w:b/>
          <w:bCs/>
        </w:rPr>
        <w:br w:type="page"/>
      </w:r>
      <w:r w:rsidR="07C7CDCD" w:rsidRPr="4A5B431E">
        <w:rPr>
          <w:rFonts w:ascii="Arial" w:hAnsi="Arial" w:cs="Arial"/>
          <w:b/>
          <w:bCs/>
          <w:sz w:val="28"/>
          <w:szCs w:val="28"/>
          <w:lang w:eastAsia="ja-JP"/>
        </w:rPr>
        <w:lastRenderedPageBreak/>
        <w:t xml:space="preserve">RFP </w:t>
      </w:r>
      <w:r w:rsidR="4975495D" w:rsidRPr="4A5B431E">
        <w:rPr>
          <w:rFonts w:ascii="Arial" w:hAnsi="Arial" w:cs="Arial"/>
          <w:b/>
          <w:bCs/>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C27556" w:rsidRPr="00C97934" w14:paraId="3AEA5BAC" w14:textId="77777777">
        <w:trPr>
          <w:trHeight w:val="449"/>
        </w:trPr>
        <w:tc>
          <w:tcPr>
            <w:tcW w:w="2497" w:type="dxa"/>
            <w:shd w:val="clear" w:color="auto" w:fill="BDD6EE"/>
            <w:vAlign w:val="center"/>
          </w:tcPr>
          <w:p w14:paraId="405546E7" w14:textId="77777777" w:rsidR="00C27556" w:rsidRPr="00C97934" w:rsidRDefault="00C27556">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28DF485" w14:textId="77777777" w:rsidR="00C27556" w:rsidRPr="00C97934" w:rsidRDefault="00C27556">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C27556" w:rsidRPr="00C97934" w14:paraId="50A3ABC6" w14:textId="77777777">
        <w:tc>
          <w:tcPr>
            <w:tcW w:w="2497" w:type="dxa"/>
            <w:vAlign w:val="center"/>
          </w:tcPr>
          <w:p w14:paraId="4BCBA8A8" w14:textId="77777777" w:rsidR="00C27556" w:rsidRPr="000F7E51" w:rsidRDefault="00C27556">
            <w:pPr>
              <w:pStyle w:val="DefaultText"/>
              <w:widowControl/>
              <w:rPr>
                <w:rStyle w:val="InitialStyle"/>
                <w:rFonts w:ascii="Arial" w:hAnsi="Arial" w:cs="Arial"/>
                <w:b/>
                <w:bCs/>
              </w:rPr>
            </w:pPr>
            <w:r w:rsidRPr="000F7E51">
              <w:rPr>
                <w:rStyle w:val="InitialStyle"/>
                <w:rFonts w:ascii="Arial" w:hAnsi="Arial" w:cs="Arial"/>
                <w:b/>
                <w:bCs/>
              </w:rPr>
              <w:t>AASF</w:t>
            </w:r>
          </w:p>
        </w:tc>
        <w:tc>
          <w:tcPr>
            <w:tcW w:w="7645" w:type="dxa"/>
            <w:vAlign w:val="center"/>
          </w:tcPr>
          <w:p w14:paraId="5F120055" w14:textId="77777777" w:rsidR="00C27556" w:rsidRPr="000F7E51" w:rsidRDefault="00C27556">
            <w:pPr>
              <w:pStyle w:val="DefaultText"/>
              <w:widowControl/>
              <w:rPr>
                <w:rStyle w:val="InitialStyle"/>
                <w:rFonts w:ascii="Arial" w:hAnsi="Arial" w:cs="Arial"/>
                <w:bCs/>
              </w:rPr>
            </w:pPr>
            <w:r w:rsidRPr="000F7E51">
              <w:rPr>
                <w:rStyle w:val="InitialStyle"/>
                <w:rFonts w:ascii="Arial" w:hAnsi="Arial" w:cs="Arial"/>
                <w:bCs/>
              </w:rPr>
              <w:t>Army Aviation Support Facility</w:t>
            </w:r>
          </w:p>
        </w:tc>
      </w:tr>
      <w:tr w:rsidR="00C27556" w:rsidRPr="00C97934" w14:paraId="2F8AF62C" w14:textId="77777777">
        <w:tc>
          <w:tcPr>
            <w:tcW w:w="2497" w:type="dxa"/>
            <w:vAlign w:val="center"/>
          </w:tcPr>
          <w:p w14:paraId="32019E2D" w14:textId="77777777" w:rsidR="00C27556" w:rsidRPr="000F7E51" w:rsidRDefault="00C27556">
            <w:pPr>
              <w:pStyle w:val="DefaultText"/>
              <w:widowControl/>
              <w:rPr>
                <w:rStyle w:val="InitialStyle"/>
                <w:rFonts w:ascii="Arial" w:hAnsi="Arial" w:cs="Arial"/>
                <w:b/>
                <w:bCs/>
              </w:rPr>
            </w:pPr>
            <w:r>
              <w:rPr>
                <w:rStyle w:val="InitialStyle"/>
                <w:rFonts w:ascii="Arial" w:hAnsi="Arial" w:cs="Arial"/>
                <w:b/>
                <w:bCs/>
              </w:rPr>
              <w:t>AASF Commander</w:t>
            </w:r>
          </w:p>
        </w:tc>
        <w:tc>
          <w:tcPr>
            <w:tcW w:w="7645" w:type="dxa"/>
            <w:vAlign w:val="center"/>
          </w:tcPr>
          <w:p w14:paraId="031DF69F" w14:textId="77777777" w:rsidR="00C27556" w:rsidRPr="000F7E51" w:rsidRDefault="00C27556">
            <w:pPr>
              <w:pStyle w:val="DefaultText"/>
              <w:widowControl/>
              <w:rPr>
                <w:rStyle w:val="InitialStyle"/>
                <w:rFonts w:ascii="Arial" w:hAnsi="Arial" w:cs="Arial"/>
                <w:bCs/>
              </w:rPr>
            </w:pPr>
            <w:r w:rsidRPr="00E01A72">
              <w:rPr>
                <w:rFonts w:ascii="Arial" w:hAnsi="Arial" w:cs="Arial"/>
                <w:bCs/>
              </w:rPr>
              <w:t xml:space="preserve">Senior Officer responsible for overseeing the operations and security of </w:t>
            </w:r>
            <w:r>
              <w:rPr>
                <w:rFonts w:ascii="Arial" w:hAnsi="Arial" w:cs="Arial"/>
                <w:bCs/>
              </w:rPr>
              <w:t>the</w:t>
            </w:r>
            <w:r w:rsidRPr="00E01A72">
              <w:rPr>
                <w:rFonts w:ascii="Arial" w:hAnsi="Arial" w:cs="Arial"/>
                <w:bCs/>
              </w:rPr>
              <w:t xml:space="preserve"> Army Aviation Support Facility (AASF)</w:t>
            </w:r>
          </w:p>
        </w:tc>
      </w:tr>
      <w:tr w:rsidR="00C27556" w:rsidRPr="00C97934" w14:paraId="0113A3EB" w14:textId="77777777">
        <w:tc>
          <w:tcPr>
            <w:tcW w:w="2497" w:type="dxa"/>
            <w:vAlign w:val="center"/>
          </w:tcPr>
          <w:p w14:paraId="0112C99C" w14:textId="77777777" w:rsidR="00C27556" w:rsidRPr="000F7E51" w:rsidRDefault="00C27556">
            <w:pPr>
              <w:pStyle w:val="DefaultText"/>
              <w:widowControl/>
              <w:rPr>
                <w:rStyle w:val="InitialStyle"/>
                <w:rFonts w:ascii="Arial" w:hAnsi="Arial" w:cs="Arial"/>
                <w:b/>
                <w:bCs/>
              </w:rPr>
            </w:pPr>
            <w:r>
              <w:rPr>
                <w:rStyle w:val="InitialStyle"/>
                <w:rFonts w:ascii="Arial" w:hAnsi="Arial" w:cs="Arial"/>
                <w:b/>
                <w:bCs/>
              </w:rPr>
              <w:t>AED</w:t>
            </w:r>
          </w:p>
        </w:tc>
        <w:tc>
          <w:tcPr>
            <w:tcW w:w="7645" w:type="dxa"/>
            <w:vAlign w:val="center"/>
          </w:tcPr>
          <w:p w14:paraId="48CD2510" w14:textId="77777777" w:rsidR="00C27556" w:rsidRPr="000F7E51" w:rsidRDefault="00C27556">
            <w:pPr>
              <w:pStyle w:val="DefaultText"/>
              <w:widowControl/>
              <w:rPr>
                <w:rStyle w:val="InitialStyle"/>
                <w:rFonts w:ascii="Arial" w:hAnsi="Arial" w:cs="Arial"/>
                <w:bCs/>
              </w:rPr>
            </w:pPr>
            <w:r>
              <w:rPr>
                <w:rStyle w:val="InitialStyle"/>
                <w:rFonts w:ascii="Arial" w:hAnsi="Arial" w:cs="Arial"/>
                <w:bCs/>
              </w:rPr>
              <w:t>Automated External Defibrillator</w:t>
            </w:r>
          </w:p>
        </w:tc>
      </w:tr>
      <w:tr w:rsidR="00C27556" w:rsidRPr="00C97934" w14:paraId="629F3920" w14:textId="77777777">
        <w:tc>
          <w:tcPr>
            <w:tcW w:w="2497" w:type="dxa"/>
            <w:vAlign w:val="center"/>
          </w:tcPr>
          <w:p w14:paraId="698429C9" w14:textId="77777777" w:rsidR="00C27556" w:rsidRPr="000F7E51" w:rsidRDefault="00C27556">
            <w:pPr>
              <w:pStyle w:val="DefaultText"/>
              <w:widowControl/>
              <w:rPr>
                <w:rStyle w:val="InitialStyle"/>
                <w:rFonts w:ascii="Arial" w:hAnsi="Arial" w:cs="Arial"/>
                <w:b/>
                <w:bCs/>
              </w:rPr>
            </w:pPr>
            <w:r w:rsidRPr="000F7E51">
              <w:rPr>
                <w:rStyle w:val="InitialStyle"/>
                <w:rFonts w:ascii="Arial" w:hAnsi="Arial" w:cs="Arial"/>
                <w:b/>
                <w:bCs/>
              </w:rPr>
              <w:t>AFTP</w:t>
            </w:r>
          </w:p>
        </w:tc>
        <w:tc>
          <w:tcPr>
            <w:tcW w:w="7645" w:type="dxa"/>
            <w:vAlign w:val="center"/>
          </w:tcPr>
          <w:p w14:paraId="0E4405CD" w14:textId="77777777" w:rsidR="00C27556" w:rsidRPr="000F7E51" w:rsidRDefault="00C27556">
            <w:pPr>
              <w:pStyle w:val="DefaultText"/>
              <w:widowControl/>
              <w:rPr>
                <w:rStyle w:val="InitialStyle"/>
                <w:rFonts w:ascii="Arial" w:hAnsi="Arial" w:cs="Arial"/>
                <w:bCs/>
              </w:rPr>
            </w:pPr>
            <w:r w:rsidRPr="000F7E51">
              <w:rPr>
                <w:rStyle w:val="InitialStyle"/>
                <w:rFonts w:ascii="Arial" w:hAnsi="Arial" w:cs="Arial"/>
                <w:bCs/>
              </w:rPr>
              <w:t>Aircrew Flight Training Period</w:t>
            </w:r>
          </w:p>
        </w:tc>
      </w:tr>
      <w:tr w:rsidR="00C27556" w:rsidRPr="00C97934" w14:paraId="22FC4A02" w14:textId="77777777">
        <w:tc>
          <w:tcPr>
            <w:tcW w:w="2497" w:type="dxa"/>
            <w:vAlign w:val="center"/>
          </w:tcPr>
          <w:p w14:paraId="115F6E8C" w14:textId="77777777" w:rsidR="00C27556" w:rsidRPr="000F7E51" w:rsidRDefault="00C27556">
            <w:pPr>
              <w:pStyle w:val="DefaultText"/>
              <w:widowControl/>
              <w:rPr>
                <w:rStyle w:val="InitialStyle"/>
                <w:rFonts w:ascii="Arial" w:hAnsi="Arial" w:cs="Arial"/>
                <w:b/>
                <w:bCs/>
              </w:rPr>
            </w:pPr>
            <w:r w:rsidRPr="009917B5">
              <w:rPr>
                <w:rFonts w:ascii="Arial" w:hAnsi="Arial" w:cs="Arial"/>
                <w:b/>
                <w:bCs/>
              </w:rPr>
              <w:t>Antiterrorism Program Coordinator</w:t>
            </w:r>
          </w:p>
        </w:tc>
        <w:tc>
          <w:tcPr>
            <w:tcW w:w="7645" w:type="dxa"/>
            <w:vAlign w:val="center"/>
          </w:tcPr>
          <w:p w14:paraId="1520B63F" w14:textId="77777777" w:rsidR="00C27556" w:rsidRPr="000F7E51" w:rsidRDefault="00C27556">
            <w:pPr>
              <w:pStyle w:val="DefaultText"/>
              <w:widowControl/>
              <w:rPr>
                <w:rStyle w:val="InitialStyle"/>
                <w:rFonts w:ascii="Arial" w:hAnsi="Arial" w:cs="Arial"/>
                <w:bCs/>
              </w:rPr>
            </w:pPr>
            <w:r w:rsidRPr="009917B5">
              <w:rPr>
                <w:rFonts w:ascii="Arial" w:hAnsi="Arial" w:cs="Arial"/>
                <w:bCs/>
              </w:rPr>
              <w:t>Responsible for direct communication with security guards at Camp Chamberlain</w:t>
            </w:r>
            <w:r>
              <w:rPr>
                <w:rFonts w:ascii="Arial" w:hAnsi="Arial" w:cs="Arial"/>
                <w:bCs/>
              </w:rPr>
              <w:t>.  Also ensure all force protection and antiterrorism measures are implemented/coordinated/controlled.</w:t>
            </w:r>
          </w:p>
        </w:tc>
      </w:tr>
      <w:tr w:rsidR="00C27556" w:rsidRPr="00C97934" w14:paraId="78022418" w14:textId="77777777">
        <w:tc>
          <w:tcPr>
            <w:tcW w:w="2497" w:type="dxa"/>
            <w:vAlign w:val="center"/>
          </w:tcPr>
          <w:p w14:paraId="43AFEE44" w14:textId="77777777" w:rsidR="00C27556" w:rsidRPr="000F7E51" w:rsidRDefault="00C27556">
            <w:pPr>
              <w:pStyle w:val="DefaultText"/>
              <w:widowControl/>
              <w:rPr>
                <w:rStyle w:val="InitialStyle"/>
                <w:rFonts w:ascii="Arial" w:hAnsi="Arial" w:cs="Arial"/>
                <w:b/>
                <w:bCs/>
              </w:rPr>
            </w:pPr>
            <w:r w:rsidRPr="000F7E51">
              <w:rPr>
                <w:rStyle w:val="InitialStyle"/>
                <w:rFonts w:ascii="Arial" w:hAnsi="Arial" w:cs="Arial"/>
                <w:b/>
                <w:bCs/>
              </w:rPr>
              <w:t>AR</w:t>
            </w:r>
          </w:p>
        </w:tc>
        <w:tc>
          <w:tcPr>
            <w:tcW w:w="7645" w:type="dxa"/>
            <w:vAlign w:val="center"/>
          </w:tcPr>
          <w:p w14:paraId="4F5481BE" w14:textId="77777777" w:rsidR="00C27556" w:rsidRPr="000F7E51" w:rsidRDefault="00C27556">
            <w:pPr>
              <w:pStyle w:val="DefaultText"/>
              <w:widowControl/>
              <w:rPr>
                <w:rStyle w:val="InitialStyle"/>
                <w:rFonts w:ascii="Arial" w:hAnsi="Arial" w:cs="Arial"/>
                <w:bCs/>
              </w:rPr>
            </w:pPr>
            <w:r w:rsidRPr="000F7E51">
              <w:rPr>
                <w:rStyle w:val="InitialStyle"/>
                <w:rFonts w:ascii="Arial" w:hAnsi="Arial" w:cs="Arial"/>
                <w:bCs/>
              </w:rPr>
              <w:t>Army Regulation</w:t>
            </w:r>
          </w:p>
        </w:tc>
      </w:tr>
      <w:tr w:rsidR="00C27556" w:rsidRPr="00C97934" w14:paraId="2CF982F4" w14:textId="77777777">
        <w:tc>
          <w:tcPr>
            <w:tcW w:w="2497" w:type="dxa"/>
            <w:vAlign w:val="center"/>
          </w:tcPr>
          <w:p w14:paraId="052FB744" w14:textId="77777777" w:rsidR="00C27556" w:rsidRPr="000F7E51" w:rsidRDefault="00C27556">
            <w:pPr>
              <w:pStyle w:val="DefaultText"/>
              <w:widowControl/>
              <w:rPr>
                <w:rStyle w:val="InitialStyle"/>
                <w:rFonts w:ascii="Arial" w:hAnsi="Arial" w:cs="Arial"/>
                <w:b/>
                <w:bCs/>
              </w:rPr>
            </w:pPr>
            <w:r>
              <w:rPr>
                <w:rStyle w:val="InitialStyle"/>
                <w:rFonts w:ascii="Arial" w:hAnsi="Arial" w:cs="Arial"/>
                <w:b/>
                <w:bCs/>
              </w:rPr>
              <w:t>Armed Security Guard</w:t>
            </w:r>
          </w:p>
        </w:tc>
        <w:tc>
          <w:tcPr>
            <w:tcW w:w="7645" w:type="dxa"/>
            <w:vAlign w:val="center"/>
          </w:tcPr>
          <w:p w14:paraId="129659A3" w14:textId="77777777" w:rsidR="00C27556" w:rsidRPr="000F7E51" w:rsidRDefault="00C27556">
            <w:pPr>
              <w:pStyle w:val="DefaultText"/>
              <w:widowControl/>
              <w:rPr>
                <w:rStyle w:val="InitialStyle"/>
                <w:rFonts w:ascii="Arial" w:hAnsi="Arial" w:cs="Arial"/>
                <w:bCs/>
              </w:rPr>
            </w:pPr>
            <w:r>
              <w:rPr>
                <w:rFonts w:ascii="Arial" w:hAnsi="Arial" w:cs="Arial"/>
                <w:bCs/>
              </w:rPr>
              <w:t>An i</w:t>
            </w:r>
            <w:r w:rsidRPr="00EF68ED">
              <w:rPr>
                <w:rFonts w:ascii="Arial" w:hAnsi="Arial" w:cs="Arial"/>
                <w:bCs/>
              </w:rPr>
              <w:t xml:space="preserve">ndividual who </w:t>
            </w:r>
            <w:proofErr w:type="gramStart"/>
            <w:r w:rsidRPr="00EF68ED">
              <w:rPr>
                <w:rFonts w:ascii="Arial" w:hAnsi="Arial" w:cs="Arial"/>
                <w:bCs/>
              </w:rPr>
              <w:t>is capable of protecting</w:t>
            </w:r>
            <w:proofErr w:type="gramEnd"/>
            <w:r w:rsidRPr="00EF68ED">
              <w:rPr>
                <w:rFonts w:ascii="Arial" w:hAnsi="Arial" w:cs="Arial"/>
                <w:bCs/>
              </w:rPr>
              <w:t xml:space="preserve"> property, personnel, and assets utilizing their assigned service firearm on duty, having met all training and certification requirements outlined in this RFP.</w:t>
            </w:r>
          </w:p>
        </w:tc>
      </w:tr>
      <w:tr w:rsidR="00C27556" w:rsidRPr="00C97934" w14:paraId="2FA54419" w14:textId="77777777">
        <w:tc>
          <w:tcPr>
            <w:tcW w:w="2497" w:type="dxa"/>
            <w:vAlign w:val="center"/>
          </w:tcPr>
          <w:p w14:paraId="7B21A214" w14:textId="77777777" w:rsidR="00C27556" w:rsidRPr="000F7E51" w:rsidRDefault="00C27556">
            <w:pPr>
              <w:pStyle w:val="DefaultText"/>
              <w:widowControl/>
              <w:rPr>
                <w:rStyle w:val="InitialStyle"/>
                <w:rFonts w:ascii="Arial" w:hAnsi="Arial" w:cs="Arial"/>
                <w:b/>
                <w:bCs/>
              </w:rPr>
            </w:pPr>
            <w:r>
              <w:rPr>
                <w:rStyle w:val="InitialStyle"/>
                <w:rFonts w:ascii="Arial" w:hAnsi="Arial" w:cs="Arial"/>
                <w:b/>
                <w:bCs/>
              </w:rPr>
              <w:t>BAFO</w:t>
            </w:r>
          </w:p>
        </w:tc>
        <w:tc>
          <w:tcPr>
            <w:tcW w:w="7645" w:type="dxa"/>
            <w:vAlign w:val="center"/>
          </w:tcPr>
          <w:p w14:paraId="5453D87E" w14:textId="77777777" w:rsidR="00C27556" w:rsidRPr="000F7E51" w:rsidRDefault="00C27556">
            <w:pPr>
              <w:pStyle w:val="DefaultText"/>
              <w:widowControl/>
              <w:rPr>
                <w:rStyle w:val="InitialStyle"/>
                <w:rFonts w:ascii="Arial" w:hAnsi="Arial" w:cs="Arial"/>
                <w:bCs/>
              </w:rPr>
            </w:pPr>
            <w:r>
              <w:rPr>
                <w:rStyle w:val="InitialStyle"/>
                <w:rFonts w:ascii="Arial" w:hAnsi="Arial" w:cs="Arial"/>
                <w:bCs/>
              </w:rPr>
              <w:t>Best and Final Offer</w:t>
            </w:r>
          </w:p>
        </w:tc>
      </w:tr>
      <w:tr w:rsidR="00C27556" w:rsidRPr="00C97934" w14:paraId="10B5D25A" w14:textId="77777777">
        <w:tc>
          <w:tcPr>
            <w:tcW w:w="2497" w:type="dxa"/>
            <w:vAlign w:val="center"/>
          </w:tcPr>
          <w:p w14:paraId="72324341" w14:textId="607CD287" w:rsidR="00C27556" w:rsidRPr="00BD4557" w:rsidRDefault="00C27556">
            <w:pPr>
              <w:pStyle w:val="DefaultText"/>
              <w:widowControl/>
              <w:rPr>
                <w:rStyle w:val="InitialStyle"/>
                <w:rFonts w:ascii="Arial" w:hAnsi="Arial" w:cs="Arial"/>
                <w:b/>
                <w:bCs/>
              </w:rPr>
            </w:pPr>
            <w:r>
              <w:rPr>
                <w:rStyle w:val="InitialStyle"/>
                <w:rFonts w:ascii="Arial" w:hAnsi="Arial" w:cs="Arial"/>
                <w:b/>
                <w:bCs/>
              </w:rPr>
              <w:t>Bidder</w:t>
            </w:r>
          </w:p>
        </w:tc>
        <w:tc>
          <w:tcPr>
            <w:tcW w:w="7645" w:type="dxa"/>
            <w:vAlign w:val="center"/>
          </w:tcPr>
          <w:p w14:paraId="0D4AFC18" w14:textId="550C9ABA" w:rsidR="00C27556" w:rsidRPr="000F7E51" w:rsidRDefault="00C27556">
            <w:pPr>
              <w:pStyle w:val="DefaultText"/>
              <w:widowControl/>
              <w:rPr>
                <w:rStyle w:val="InitialStyle"/>
                <w:rFonts w:ascii="Arial" w:hAnsi="Arial" w:cs="Arial"/>
                <w:bCs/>
              </w:rPr>
            </w:pPr>
            <w:r>
              <w:rPr>
                <w:rStyle w:val="InitialStyle"/>
                <w:rFonts w:ascii="Arial" w:hAnsi="Arial" w:cs="Arial"/>
                <w:bCs/>
              </w:rPr>
              <w:t>Person</w:t>
            </w:r>
            <w:r w:rsidR="007D4EAE">
              <w:rPr>
                <w:rStyle w:val="InitialStyle"/>
                <w:rFonts w:ascii="Arial" w:hAnsi="Arial" w:cs="Arial"/>
                <w:bCs/>
              </w:rPr>
              <w:t xml:space="preserve"> or organization</w:t>
            </w:r>
            <w:r>
              <w:rPr>
                <w:rStyle w:val="InitialStyle"/>
                <w:rFonts w:ascii="Arial" w:hAnsi="Arial" w:cs="Arial"/>
                <w:bCs/>
              </w:rPr>
              <w:t xml:space="preserve"> submitting </w:t>
            </w:r>
            <w:r w:rsidR="007D4EAE">
              <w:rPr>
                <w:rStyle w:val="InitialStyle"/>
                <w:rFonts w:ascii="Arial" w:hAnsi="Arial" w:cs="Arial"/>
                <w:bCs/>
              </w:rPr>
              <w:t>a proposal.</w:t>
            </w:r>
          </w:p>
        </w:tc>
      </w:tr>
      <w:tr w:rsidR="00922DFB" w:rsidRPr="00C97934" w14:paraId="3AAACE3C" w14:textId="77777777">
        <w:tc>
          <w:tcPr>
            <w:tcW w:w="2497" w:type="dxa"/>
            <w:vAlign w:val="center"/>
          </w:tcPr>
          <w:p w14:paraId="136B53C8" w14:textId="791E5446" w:rsidR="00922DFB" w:rsidRPr="00BD4557" w:rsidRDefault="00922DFB">
            <w:pPr>
              <w:pStyle w:val="DefaultText"/>
              <w:widowControl/>
              <w:rPr>
                <w:rStyle w:val="InitialStyle"/>
                <w:rFonts w:ascii="Arial" w:hAnsi="Arial" w:cs="Arial"/>
                <w:b/>
                <w:bCs/>
              </w:rPr>
            </w:pPr>
            <w:r w:rsidRPr="00BD4557">
              <w:rPr>
                <w:rStyle w:val="InitialStyle"/>
                <w:rFonts w:ascii="Arial" w:hAnsi="Arial" w:cs="Arial"/>
                <w:b/>
                <w:bCs/>
              </w:rPr>
              <w:t>Contractor/Vendor/ Provider</w:t>
            </w:r>
          </w:p>
        </w:tc>
        <w:tc>
          <w:tcPr>
            <w:tcW w:w="7645" w:type="dxa"/>
            <w:vAlign w:val="center"/>
          </w:tcPr>
          <w:p w14:paraId="1779E74A" w14:textId="56A1CC34" w:rsidR="00922DFB" w:rsidRDefault="007D4EAE">
            <w:pPr>
              <w:pStyle w:val="DefaultText"/>
              <w:widowControl/>
              <w:rPr>
                <w:rStyle w:val="InitialStyle"/>
                <w:rFonts w:ascii="Arial" w:hAnsi="Arial" w:cs="Arial"/>
                <w:bCs/>
              </w:rPr>
            </w:pPr>
            <w:r>
              <w:rPr>
                <w:rStyle w:val="InitialStyle"/>
                <w:rFonts w:ascii="Arial" w:hAnsi="Arial" w:cs="Arial"/>
                <w:bCs/>
              </w:rPr>
              <w:t>The awarded Bidder under this RFP.</w:t>
            </w:r>
          </w:p>
        </w:tc>
      </w:tr>
      <w:tr w:rsidR="00C27556" w:rsidRPr="00C97934" w14:paraId="429714C3" w14:textId="77777777">
        <w:tc>
          <w:tcPr>
            <w:tcW w:w="2497" w:type="dxa"/>
            <w:vAlign w:val="center"/>
          </w:tcPr>
          <w:p w14:paraId="2A5391ED" w14:textId="77777777" w:rsidR="00C27556" w:rsidRPr="00BD4557" w:rsidRDefault="00C27556">
            <w:pPr>
              <w:pStyle w:val="DefaultText"/>
              <w:widowControl/>
              <w:rPr>
                <w:rStyle w:val="InitialStyle"/>
                <w:rFonts w:ascii="Arial" w:hAnsi="Arial" w:cs="Arial"/>
                <w:b/>
                <w:bCs/>
              </w:rPr>
            </w:pPr>
            <w:r>
              <w:rPr>
                <w:rStyle w:val="InitialStyle"/>
                <w:rFonts w:ascii="Arial" w:hAnsi="Arial" w:cs="Arial"/>
                <w:b/>
                <w:bCs/>
              </w:rPr>
              <w:t>CPR</w:t>
            </w:r>
          </w:p>
        </w:tc>
        <w:tc>
          <w:tcPr>
            <w:tcW w:w="7645" w:type="dxa"/>
            <w:vAlign w:val="center"/>
          </w:tcPr>
          <w:p w14:paraId="6311F2A8" w14:textId="77777777" w:rsidR="00C27556" w:rsidRDefault="00C27556">
            <w:pPr>
              <w:pStyle w:val="DefaultText"/>
              <w:widowControl/>
              <w:rPr>
                <w:rStyle w:val="InitialStyle"/>
                <w:rFonts w:ascii="Arial" w:hAnsi="Arial" w:cs="Arial"/>
                <w:bCs/>
              </w:rPr>
            </w:pPr>
            <w:r>
              <w:rPr>
                <w:rStyle w:val="InitialStyle"/>
                <w:rFonts w:ascii="Arial" w:hAnsi="Arial" w:cs="Arial"/>
                <w:bCs/>
              </w:rPr>
              <w:t>Cardiopulmonary Resuscitation</w:t>
            </w:r>
          </w:p>
        </w:tc>
      </w:tr>
      <w:tr w:rsidR="00C27556" w:rsidRPr="00C97934" w14:paraId="36E53915" w14:textId="77777777">
        <w:tc>
          <w:tcPr>
            <w:tcW w:w="2497" w:type="dxa"/>
            <w:vAlign w:val="center"/>
          </w:tcPr>
          <w:p w14:paraId="39044EBD" w14:textId="77777777" w:rsidR="00C27556" w:rsidRPr="000F7E51" w:rsidRDefault="00C27556">
            <w:pPr>
              <w:pStyle w:val="DefaultText"/>
              <w:widowControl/>
              <w:rPr>
                <w:rStyle w:val="InitialStyle"/>
                <w:rFonts w:ascii="Arial" w:hAnsi="Arial" w:cs="Arial"/>
                <w:b/>
                <w:bCs/>
              </w:rPr>
            </w:pPr>
            <w:r w:rsidRPr="000F7E51">
              <w:rPr>
                <w:rStyle w:val="InitialStyle"/>
                <w:rFonts w:ascii="Arial" w:hAnsi="Arial" w:cs="Arial"/>
                <w:b/>
                <w:bCs/>
              </w:rPr>
              <w:t>CSG</w:t>
            </w:r>
          </w:p>
        </w:tc>
        <w:tc>
          <w:tcPr>
            <w:tcW w:w="7645" w:type="dxa"/>
            <w:vAlign w:val="center"/>
          </w:tcPr>
          <w:p w14:paraId="754D7097" w14:textId="77777777" w:rsidR="00C27556" w:rsidRPr="000F7E51" w:rsidRDefault="00C27556">
            <w:pPr>
              <w:pStyle w:val="DefaultText"/>
              <w:widowControl/>
              <w:rPr>
                <w:rStyle w:val="InitialStyle"/>
                <w:rFonts w:ascii="Arial" w:hAnsi="Arial" w:cs="Arial"/>
                <w:bCs/>
              </w:rPr>
            </w:pPr>
            <w:r w:rsidRPr="000F7E51">
              <w:rPr>
                <w:rStyle w:val="InitialStyle"/>
                <w:rFonts w:ascii="Arial" w:hAnsi="Arial" w:cs="Arial"/>
                <w:bCs/>
              </w:rPr>
              <w:t>Contract Security Guard</w:t>
            </w:r>
          </w:p>
        </w:tc>
      </w:tr>
      <w:tr w:rsidR="00C27556" w:rsidRPr="00C97934" w14:paraId="623AB1E6" w14:textId="77777777">
        <w:tc>
          <w:tcPr>
            <w:tcW w:w="2497" w:type="dxa"/>
            <w:vAlign w:val="center"/>
          </w:tcPr>
          <w:p w14:paraId="12CBA795" w14:textId="77777777" w:rsidR="00C27556" w:rsidRPr="000F7E51" w:rsidRDefault="00C27556">
            <w:pPr>
              <w:pStyle w:val="DefaultText"/>
              <w:widowControl/>
              <w:rPr>
                <w:rStyle w:val="InitialStyle"/>
                <w:rFonts w:ascii="Arial" w:hAnsi="Arial" w:cs="Arial"/>
                <w:b/>
                <w:bCs/>
              </w:rPr>
            </w:pPr>
            <w:r w:rsidRPr="000F7E51">
              <w:rPr>
                <w:rStyle w:val="InitialStyle"/>
                <w:rFonts w:ascii="Arial" w:hAnsi="Arial" w:cs="Arial"/>
                <w:b/>
                <w:bCs/>
              </w:rPr>
              <w:t>CVI</w:t>
            </w:r>
          </w:p>
        </w:tc>
        <w:tc>
          <w:tcPr>
            <w:tcW w:w="7645" w:type="dxa"/>
            <w:vAlign w:val="center"/>
          </w:tcPr>
          <w:p w14:paraId="29E8C783" w14:textId="77777777" w:rsidR="00C27556" w:rsidRPr="000F7E51" w:rsidRDefault="00C27556">
            <w:pPr>
              <w:pStyle w:val="DefaultText"/>
              <w:widowControl/>
              <w:rPr>
                <w:rStyle w:val="InitialStyle"/>
                <w:rFonts w:ascii="Arial" w:hAnsi="Arial" w:cs="Arial"/>
                <w:bCs/>
              </w:rPr>
            </w:pPr>
            <w:r w:rsidRPr="000F7E51">
              <w:rPr>
                <w:rStyle w:val="InitialStyle"/>
                <w:rFonts w:ascii="Arial" w:hAnsi="Arial" w:cs="Arial"/>
                <w:bCs/>
              </w:rPr>
              <w:t>Commercial Vehicle Inspection</w:t>
            </w:r>
          </w:p>
        </w:tc>
      </w:tr>
      <w:tr w:rsidR="00C27556" w:rsidRPr="00E01A72" w14:paraId="59553431" w14:textId="77777777">
        <w:tc>
          <w:tcPr>
            <w:tcW w:w="2497" w:type="dxa"/>
            <w:vAlign w:val="center"/>
          </w:tcPr>
          <w:p w14:paraId="00C79F12" w14:textId="77777777" w:rsidR="00C27556" w:rsidRPr="00E01A72" w:rsidRDefault="00C27556">
            <w:pPr>
              <w:pStyle w:val="DefaultText"/>
              <w:widowControl/>
              <w:rPr>
                <w:rStyle w:val="InitialStyle"/>
                <w:rFonts w:ascii="Arial" w:hAnsi="Arial" w:cs="Arial"/>
                <w:b/>
                <w:bCs/>
              </w:rPr>
            </w:pPr>
            <w:r w:rsidRPr="00E01A72">
              <w:rPr>
                <w:rStyle w:val="InitialStyle"/>
                <w:rFonts w:ascii="Arial" w:hAnsi="Arial" w:cs="Arial"/>
                <w:b/>
                <w:bCs/>
              </w:rPr>
              <w:t>DACP/SG</w:t>
            </w:r>
          </w:p>
        </w:tc>
        <w:tc>
          <w:tcPr>
            <w:tcW w:w="7645" w:type="dxa"/>
            <w:vAlign w:val="center"/>
          </w:tcPr>
          <w:p w14:paraId="052E3934" w14:textId="77777777" w:rsidR="00C27556" w:rsidRPr="00E01A72" w:rsidRDefault="00C27556">
            <w:pPr>
              <w:pStyle w:val="DefaultText"/>
              <w:widowControl/>
              <w:rPr>
                <w:rStyle w:val="InitialStyle"/>
                <w:rFonts w:ascii="Arial" w:hAnsi="Arial" w:cs="Arial"/>
                <w:bCs/>
              </w:rPr>
            </w:pPr>
            <w:r w:rsidRPr="00E01A72">
              <w:rPr>
                <w:rStyle w:val="InitialStyle"/>
                <w:rFonts w:ascii="Arial" w:hAnsi="Arial" w:cs="Arial"/>
                <w:bCs/>
              </w:rPr>
              <w:t>Department of the Army Civilian Police and Security Guard Program</w:t>
            </w:r>
          </w:p>
        </w:tc>
      </w:tr>
      <w:tr w:rsidR="00C27556" w:rsidRPr="00C97934" w14:paraId="200F1C3A" w14:textId="77777777">
        <w:tc>
          <w:tcPr>
            <w:tcW w:w="2497" w:type="dxa"/>
            <w:vAlign w:val="center"/>
          </w:tcPr>
          <w:p w14:paraId="34C018E5" w14:textId="77777777" w:rsidR="00C27556" w:rsidRPr="000F7E51" w:rsidRDefault="00C27556">
            <w:pPr>
              <w:pStyle w:val="DefaultText"/>
              <w:widowControl/>
              <w:rPr>
                <w:rStyle w:val="InitialStyle"/>
                <w:rFonts w:ascii="Arial" w:hAnsi="Arial" w:cs="Arial"/>
                <w:b/>
                <w:bCs/>
              </w:rPr>
            </w:pPr>
            <w:r w:rsidRPr="000F7E51">
              <w:rPr>
                <w:rStyle w:val="InitialStyle"/>
                <w:rFonts w:ascii="Arial" w:hAnsi="Arial" w:cs="Arial"/>
                <w:b/>
                <w:bCs/>
              </w:rPr>
              <w:t>DCSOPS</w:t>
            </w:r>
          </w:p>
        </w:tc>
        <w:tc>
          <w:tcPr>
            <w:tcW w:w="7645" w:type="dxa"/>
            <w:vAlign w:val="center"/>
          </w:tcPr>
          <w:p w14:paraId="4887E2A8" w14:textId="77777777" w:rsidR="00C27556" w:rsidRPr="000F7E51" w:rsidRDefault="00C27556">
            <w:pPr>
              <w:pStyle w:val="DefaultText"/>
              <w:widowControl/>
              <w:rPr>
                <w:rStyle w:val="InitialStyle"/>
                <w:rFonts w:ascii="Arial" w:hAnsi="Arial" w:cs="Arial"/>
                <w:bCs/>
              </w:rPr>
            </w:pPr>
            <w:r w:rsidRPr="000F7E51">
              <w:rPr>
                <w:rStyle w:val="InitialStyle"/>
                <w:rFonts w:ascii="Arial" w:hAnsi="Arial" w:cs="Arial"/>
                <w:bCs/>
              </w:rPr>
              <w:t>Deputy Chief of Staff, Operations</w:t>
            </w:r>
          </w:p>
        </w:tc>
      </w:tr>
      <w:tr w:rsidR="00C27556" w:rsidRPr="00C97934" w14:paraId="0778AB76" w14:textId="77777777">
        <w:tc>
          <w:tcPr>
            <w:tcW w:w="2497" w:type="dxa"/>
            <w:vAlign w:val="center"/>
          </w:tcPr>
          <w:p w14:paraId="7EBAA4B3" w14:textId="77777777" w:rsidR="00C27556" w:rsidRPr="000F7E51" w:rsidRDefault="00C27556">
            <w:pPr>
              <w:pStyle w:val="DefaultText"/>
              <w:widowControl/>
              <w:rPr>
                <w:rStyle w:val="InitialStyle"/>
                <w:rFonts w:ascii="Arial" w:hAnsi="Arial" w:cs="Arial"/>
                <w:b/>
                <w:bCs/>
              </w:rPr>
            </w:pPr>
            <w:r w:rsidRPr="000F7E51">
              <w:rPr>
                <w:rStyle w:val="InitialStyle"/>
                <w:rFonts w:ascii="Arial" w:hAnsi="Arial" w:cs="Arial"/>
                <w:b/>
                <w:bCs/>
              </w:rPr>
              <w:t>DCSOPS/AASF</w:t>
            </w:r>
          </w:p>
        </w:tc>
        <w:tc>
          <w:tcPr>
            <w:tcW w:w="7645" w:type="dxa"/>
            <w:vAlign w:val="center"/>
          </w:tcPr>
          <w:p w14:paraId="594D59BE" w14:textId="77777777" w:rsidR="00C27556" w:rsidRPr="000F7E51" w:rsidRDefault="00C27556">
            <w:pPr>
              <w:pStyle w:val="DefaultText"/>
              <w:widowControl/>
              <w:rPr>
                <w:rStyle w:val="InitialStyle"/>
                <w:rFonts w:ascii="Arial" w:hAnsi="Arial" w:cs="Arial"/>
                <w:bCs/>
              </w:rPr>
            </w:pPr>
            <w:r w:rsidRPr="000F7E51">
              <w:rPr>
                <w:rStyle w:val="InitialStyle"/>
                <w:rFonts w:ascii="Arial" w:hAnsi="Arial" w:cs="Arial"/>
                <w:bCs/>
              </w:rPr>
              <w:t>Deputy Chief of Staff, Operations/Army Aviation Support Facility</w:t>
            </w:r>
          </w:p>
        </w:tc>
      </w:tr>
      <w:tr w:rsidR="00C27556" w:rsidRPr="00C97934" w14:paraId="142334A7" w14:textId="77777777">
        <w:tc>
          <w:tcPr>
            <w:tcW w:w="2497" w:type="dxa"/>
            <w:vAlign w:val="center"/>
          </w:tcPr>
          <w:p w14:paraId="3B5694C0" w14:textId="77777777" w:rsidR="00C27556" w:rsidRPr="000F7E51" w:rsidRDefault="00C27556">
            <w:pPr>
              <w:pStyle w:val="DefaultText"/>
              <w:widowControl/>
              <w:rPr>
                <w:rStyle w:val="InitialStyle"/>
                <w:rFonts w:ascii="Arial" w:hAnsi="Arial" w:cs="Arial"/>
                <w:b/>
                <w:bCs/>
              </w:rPr>
            </w:pPr>
            <w:r w:rsidRPr="000F7E51">
              <w:rPr>
                <w:rStyle w:val="InitialStyle"/>
                <w:rFonts w:ascii="Arial" w:hAnsi="Arial" w:cs="Arial"/>
                <w:b/>
                <w:bCs/>
              </w:rPr>
              <w:t>DCSOPS-JOC</w:t>
            </w:r>
          </w:p>
        </w:tc>
        <w:tc>
          <w:tcPr>
            <w:tcW w:w="7645" w:type="dxa"/>
            <w:vAlign w:val="center"/>
          </w:tcPr>
          <w:p w14:paraId="03955D26" w14:textId="77777777" w:rsidR="00C27556" w:rsidRPr="000F7E51" w:rsidRDefault="00C27556">
            <w:pPr>
              <w:pStyle w:val="DefaultText"/>
              <w:widowControl/>
              <w:rPr>
                <w:rStyle w:val="InitialStyle"/>
                <w:rFonts w:ascii="Arial" w:hAnsi="Arial" w:cs="Arial"/>
                <w:bCs/>
              </w:rPr>
            </w:pPr>
            <w:r w:rsidRPr="000F7E51">
              <w:rPr>
                <w:rStyle w:val="InitialStyle"/>
                <w:rFonts w:ascii="Arial" w:hAnsi="Arial" w:cs="Arial"/>
                <w:bCs/>
              </w:rPr>
              <w:t>Deputy Chief of Staff, Operations – Joint Operations Center</w:t>
            </w:r>
          </w:p>
        </w:tc>
      </w:tr>
      <w:tr w:rsidR="00C27556" w:rsidRPr="00C97934" w14:paraId="54B4043E" w14:textId="77777777">
        <w:tc>
          <w:tcPr>
            <w:tcW w:w="2497" w:type="dxa"/>
            <w:vAlign w:val="center"/>
          </w:tcPr>
          <w:p w14:paraId="25A7A6D6" w14:textId="77777777" w:rsidR="00C27556" w:rsidRPr="00E01A72" w:rsidRDefault="00C27556">
            <w:pPr>
              <w:pStyle w:val="DefaultText"/>
              <w:widowControl/>
              <w:rPr>
                <w:rStyle w:val="InitialStyle"/>
                <w:rFonts w:ascii="Arial" w:hAnsi="Arial" w:cs="Arial"/>
                <w:b/>
                <w:bCs/>
              </w:rPr>
            </w:pPr>
            <w:r w:rsidRPr="00E01A72">
              <w:rPr>
                <w:rStyle w:val="InitialStyle"/>
                <w:rFonts w:ascii="Arial" w:hAnsi="Arial" w:cs="Arial"/>
                <w:b/>
                <w:bCs/>
              </w:rPr>
              <w:t>Department/DVEM</w:t>
            </w:r>
          </w:p>
        </w:tc>
        <w:tc>
          <w:tcPr>
            <w:tcW w:w="7645" w:type="dxa"/>
            <w:vAlign w:val="center"/>
          </w:tcPr>
          <w:p w14:paraId="2BB8341D" w14:textId="77777777" w:rsidR="00C27556" w:rsidRPr="00E01A72" w:rsidRDefault="00C27556">
            <w:pPr>
              <w:pStyle w:val="DefaultText"/>
              <w:widowControl/>
              <w:rPr>
                <w:rStyle w:val="InitialStyle"/>
                <w:rFonts w:ascii="Arial" w:hAnsi="Arial" w:cs="Arial"/>
                <w:bCs/>
              </w:rPr>
            </w:pPr>
            <w:r w:rsidRPr="00E01A72">
              <w:rPr>
                <w:rStyle w:val="InitialStyle"/>
                <w:rFonts w:ascii="Arial" w:hAnsi="Arial" w:cs="Arial"/>
                <w:bCs/>
              </w:rPr>
              <w:t>Department of Defense, Veterans &amp; Emergency Management</w:t>
            </w:r>
          </w:p>
        </w:tc>
      </w:tr>
      <w:tr w:rsidR="00C27556" w:rsidRPr="00C97934" w14:paraId="0228DA69" w14:textId="77777777">
        <w:tc>
          <w:tcPr>
            <w:tcW w:w="2497" w:type="dxa"/>
            <w:vAlign w:val="center"/>
          </w:tcPr>
          <w:p w14:paraId="191391D9" w14:textId="77777777" w:rsidR="00C27556" w:rsidRPr="00E01A72" w:rsidRDefault="00C27556">
            <w:pPr>
              <w:pStyle w:val="DefaultText"/>
              <w:widowControl/>
              <w:rPr>
                <w:rStyle w:val="InitialStyle"/>
                <w:rFonts w:ascii="Arial" w:hAnsi="Arial" w:cs="Arial"/>
                <w:b/>
                <w:bCs/>
              </w:rPr>
            </w:pPr>
            <w:r w:rsidRPr="00E01A72">
              <w:rPr>
                <w:rFonts w:ascii="Arial" w:hAnsi="Arial" w:cs="Arial"/>
                <w:b/>
                <w:bCs/>
              </w:rPr>
              <w:t>Deputy Chief of Staff, Operations</w:t>
            </w:r>
          </w:p>
        </w:tc>
        <w:tc>
          <w:tcPr>
            <w:tcW w:w="7645" w:type="dxa"/>
            <w:vAlign w:val="center"/>
          </w:tcPr>
          <w:p w14:paraId="1ECEE4B6" w14:textId="77777777" w:rsidR="00C27556" w:rsidRPr="00E01A72" w:rsidRDefault="00C27556">
            <w:pPr>
              <w:pStyle w:val="DefaultText"/>
              <w:widowControl/>
              <w:rPr>
                <w:rStyle w:val="InitialStyle"/>
                <w:rFonts w:ascii="Arial" w:hAnsi="Arial" w:cs="Arial"/>
                <w:bCs/>
              </w:rPr>
            </w:pPr>
            <w:r w:rsidRPr="00E01A72">
              <w:rPr>
                <w:rStyle w:val="InitialStyle"/>
                <w:rFonts w:ascii="Arial" w:hAnsi="Arial" w:cs="Arial"/>
                <w:bCs/>
              </w:rPr>
              <w:t>S</w:t>
            </w:r>
            <w:r w:rsidRPr="00E01A72">
              <w:rPr>
                <w:rStyle w:val="InitialStyle"/>
                <w:rFonts w:ascii="Arial" w:hAnsi="Arial" w:cs="Arial"/>
              </w:rPr>
              <w:t>upervisor of Provost Marshall &amp; Director of Military Support</w:t>
            </w:r>
          </w:p>
        </w:tc>
      </w:tr>
      <w:tr w:rsidR="00C27556" w:rsidRPr="00C97934" w14:paraId="09D9A953" w14:textId="77777777">
        <w:tc>
          <w:tcPr>
            <w:tcW w:w="2497" w:type="dxa"/>
            <w:vAlign w:val="center"/>
          </w:tcPr>
          <w:p w14:paraId="744F9BC6" w14:textId="77777777" w:rsidR="00C27556" w:rsidRPr="00E01A72" w:rsidRDefault="00C27556">
            <w:pPr>
              <w:pStyle w:val="DefaultText"/>
              <w:widowControl/>
              <w:rPr>
                <w:rFonts w:ascii="Arial" w:hAnsi="Arial" w:cs="Arial"/>
                <w:b/>
                <w:bCs/>
              </w:rPr>
            </w:pPr>
            <w:r w:rsidRPr="00E01A72">
              <w:rPr>
                <w:rFonts w:ascii="Arial" w:hAnsi="Arial" w:cs="Arial"/>
                <w:b/>
                <w:bCs/>
              </w:rPr>
              <w:t>Director of Military Support</w:t>
            </w:r>
          </w:p>
        </w:tc>
        <w:tc>
          <w:tcPr>
            <w:tcW w:w="7645" w:type="dxa"/>
            <w:vAlign w:val="center"/>
          </w:tcPr>
          <w:p w14:paraId="2D17EC86" w14:textId="77777777" w:rsidR="00C27556" w:rsidRPr="00E01A72" w:rsidRDefault="00C27556">
            <w:pPr>
              <w:pStyle w:val="DefaultText"/>
              <w:widowControl/>
              <w:rPr>
                <w:rStyle w:val="InitialStyle"/>
                <w:rFonts w:ascii="Arial" w:hAnsi="Arial" w:cs="Arial"/>
                <w:bCs/>
              </w:rPr>
            </w:pPr>
            <w:r w:rsidRPr="00CB37E5">
              <w:rPr>
                <w:rFonts w:ascii="Arial" w:hAnsi="Arial" w:cs="Arial"/>
                <w:bCs/>
              </w:rPr>
              <w:t>Responsible for all domestic operations activities to include coordinating the provision of military support during Gubernatorial and Presidential Disaster Declarations and other missions to provide Defense Support to Civil Authorities.  </w:t>
            </w:r>
            <w:r>
              <w:rPr>
                <w:rFonts w:ascii="Arial" w:hAnsi="Arial" w:cs="Arial"/>
                <w:bCs/>
              </w:rPr>
              <w:t>This includes responsibility for Security Guard contract funding.</w:t>
            </w:r>
            <w:r w:rsidRPr="00CB37E5">
              <w:rPr>
                <w:rFonts w:ascii="Arial" w:hAnsi="Arial" w:cs="Arial"/>
                <w:bCs/>
              </w:rPr>
              <w:t>  </w:t>
            </w:r>
          </w:p>
        </w:tc>
      </w:tr>
      <w:tr w:rsidR="00C27556" w:rsidRPr="00C97934" w14:paraId="277F7508" w14:textId="77777777">
        <w:tc>
          <w:tcPr>
            <w:tcW w:w="2497" w:type="dxa"/>
            <w:vAlign w:val="center"/>
          </w:tcPr>
          <w:p w14:paraId="7E41840E" w14:textId="77777777" w:rsidR="00C27556" w:rsidRPr="000F7E51" w:rsidRDefault="00C27556">
            <w:pPr>
              <w:pStyle w:val="DefaultText"/>
              <w:widowControl/>
              <w:rPr>
                <w:rStyle w:val="InitialStyle"/>
                <w:rFonts w:ascii="Arial" w:hAnsi="Arial" w:cs="Arial"/>
                <w:b/>
                <w:bCs/>
              </w:rPr>
            </w:pPr>
            <w:r w:rsidRPr="000F7E51">
              <w:rPr>
                <w:rStyle w:val="InitialStyle"/>
                <w:rFonts w:ascii="Arial" w:hAnsi="Arial" w:cs="Arial"/>
                <w:b/>
                <w:bCs/>
              </w:rPr>
              <w:t>DOD</w:t>
            </w:r>
          </w:p>
        </w:tc>
        <w:tc>
          <w:tcPr>
            <w:tcW w:w="7645" w:type="dxa"/>
            <w:vAlign w:val="center"/>
          </w:tcPr>
          <w:p w14:paraId="3274020D" w14:textId="77777777" w:rsidR="00C27556" w:rsidRPr="000F7E51" w:rsidRDefault="00C27556">
            <w:pPr>
              <w:pStyle w:val="DefaultText"/>
              <w:widowControl/>
              <w:rPr>
                <w:rStyle w:val="InitialStyle"/>
                <w:rFonts w:ascii="Arial" w:hAnsi="Arial" w:cs="Arial"/>
                <w:bCs/>
              </w:rPr>
            </w:pPr>
            <w:r w:rsidRPr="000F7E51">
              <w:rPr>
                <w:rStyle w:val="InitialStyle"/>
                <w:rFonts w:ascii="Arial" w:hAnsi="Arial" w:cs="Arial"/>
                <w:bCs/>
              </w:rPr>
              <w:t>Department of Defense</w:t>
            </w:r>
          </w:p>
        </w:tc>
      </w:tr>
      <w:tr w:rsidR="00C27556" w:rsidRPr="00C97934" w14:paraId="61BA0CF7" w14:textId="77777777">
        <w:tc>
          <w:tcPr>
            <w:tcW w:w="2497" w:type="dxa"/>
            <w:vAlign w:val="center"/>
          </w:tcPr>
          <w:p w14:paraId="5FB9723F" w14:textId="77777777" w:rsidR="00C27556" w:rsidRPr="000F7E51" w:rsidRDefault="00C27556">
            <w:pPr>
              <w:pStyle w:val="DefaultText"/>
              <w:widowControl/>
              <w:rPr>
                <w:rStyle w:val="InitialStyle"/>
                <w:rFonts w:ascii="Arial" w:hAnsi="Arial" w:cs="Arial"/>
                <w:b/>
                <w:bCs/>
              </w:rPr>
            </w:pPr>
            <w:r w:rsidRPr="000F7E51">
              <w:rPr>
                <w:rStyle w:val="InitialStyle"/>
                <w:rFonts w:ascii="Arial" w:hAnsi="Arial" w:cs="Arial"/>
                <w:b/>
                <w:bCs/>
              </w:rPr>
              <w:t>DOMS</w:t>
            </w:r>
          </w:p>
        </w:tc>
        <w:tc>
          <w:tcPr>
            <w:tcW w:w="7645" w:type="dxa"/>
            <w:vAlign w:val="center"/>
          </w:tcPr>
          <w:p w14:paraId="6860B985" w14:textId="77777777" w:rsidR="00C27556" w:rsidRPr="000F7E51" w:rsidRDefault="00C27556">
            <w:pPr>
              <w:pStyle w:val="DefaultText"/>
              <w:widowControl/>
              <w:rPr>
                <w:rStyle w:val="InitialStyle"/>
                <w:rFonts w:ascii="Arial" w:hAnsi="Arial" w:cs="Arial"/>
                <w:bCs/>
              </w:rPr>
            </w:pPr>
            <w:r w:rsidRPr="000F7E51">
              <w:rPr>
                <w:rStyle w:val="InitialStyle"/>
                <w:rFonts w:ascii="Arial" w:hAnsi="Arial" w:cs="Arial"/>
                <w:bCs/>
              </w:rPr>
              <w:t>Director of Military Support</w:t>
            </w:r>
          </w:p>
        </w:tc>
      </w:tr>
      <w:tr w:rsidR="00C27556" w:rsidRPr="00C97934" w14:paraId="4C74882A" w14:textId="77777777">
        <w:tc>
          <w:tcPr>
            <w:tcW w:w="2497" w:type="dxa"/>
            <w:vAlign w:val="center"/>
          </w:tcPr>
          <w:p w14:paraId="39903DEB" w14:textId="77777777" w:rsidR="00C27556" w:rsidRPr="000F7E51" w:rsidRDefault="00C27556">
            <w:pPr>
              <w:pStyle w:val="DefaultText"/>
              <w:widowControl/>
              <w:rPr>
                <w:rStyle w:val="InitialStyle"/>
                <w:rFonts w:ascii="Arial" w:hAnsi="Arial" w:cs="Arial"/>
                <w:b/>
                <w:bCs/>
              </w:rPr>
            </w:pPr>
            <w:r>
              <w:rPr>
                <w:rStyle w:val="InitialStyle"/>
                <w:rFonts w:ascii="Arial" w:hAnsi="Arial" w:cs="Arial"/>
                <w:b/>
                <w:bCs/>
              </w:rPr>
              <w:t>FOAA</w:t>
            </w:r>
          </w:p>
        </w:tc>
        <w:tc>
          <w:tcPr>
            <w:tcW w:w="7645" w:type="dxa"/>
            <w:vAlign w:val="center"/>
          </w:tcPr>
          <w:p w14:paraId="6DA42035" w14:textId="77777777" w:rsidR="00C27556" w:rsidRPr="000F7E51" w:rsidRDefault="00C27556">
            <w:pPr>
              <w:pStyle w:val="DefaultText"/>
              <w:widowControl/>
              <w:rPr>
                <w:rStyle w:val="InitialStyle"/>
                <w:rFonts w:ascii="Arial" w:hAnsi="Arial" w:cs="Arial"/>
                <w:bCs/>
              </w:rPr>
            </w:pPr>
            <w:r>
              <w:rPr>
                <w:rStyle w:val="InitialStyle"/>
                <w:rFonts w:ascii="Arial" w:hAnsi="Arial" w:cs="Arial"/>
                <w:bCs/>
              </w:rPr>
              <w:t>Freedom of Access Act</w:t>
            </w:r>
          </w:p>
        </w:tc>
      </w:tr>
      <w:tr w:rsidR="00C27556" w:rsidRPr="00C97934" w14:paraId="1AD60BA3" w14:textId="77777777">
        <w:tc>
          <w:tcPr>
            <w:tcW w:w="2497" w:type="dxa"/>
            <w:vAlign w:val="center"/>
          </w:tcPr>
          <w:p w14:paraId="2D98974A" w14:textId="77777777" w:rsidR="00C27556" w:rsidRPr="000F7E51" w:rsidRDefault="00C27556">
            <w:pPr>
              <w:pStyle w:val="DefaultText"/>
              <w:widowControl/>
              <w:rPr>
                <w:rStyle w:val="InitialStyle"/>
                <w:rFonts w:ascii="Arial" w:hAnsi="Arial" w:cs="Arial"/>
                <w:b/>
                <w:bCs/>
              </w:rPr>
            </w:pPr>
            <w:r w:rsidRPr="000F7E51">
              <w:rPr>
                <w:rStyle w:val="InitialStyle"/>
                <w:rFonts w:ascii="Arial" w:hAnsi="Arial" w:cs="Arial"/>
                <w:b/>
                <w:bCs/>
              </w:rPr>
              <w:t>FPCON</w:t>
            </w:r>
          </w:p>
        </w:tc>
        <w:tc>
          <w:tcPr>
            <w:tcW w:w="7645" w:type="dxa"/>
            <w:vAlign w:val="center"/>
          </w:tcPr>
          <w:p w14:paraId="51F0B82A" w14:textId="77777777" w:rsidR="00C27556" w:rsidRPr="000F7E51" w:rsidRDefault="00C27556">
            <w:pPr>
              <w:pStyle w:val="DefaultText"/>
              <w:widowControl/>
              <w:rPr>
                <w:rStyle w:val="InitialStyle"/>
                <w:rFonts w:ascii="Arial" w:hAnsi="Arial" w:cs="Arial"/>
                <w:bCs/>
              </w:rPr>
            </w:pPr>
            <w:r w:rsidRPr="000F7E51">
              <w:rPr>
                <w:rStyle w:val="InitialStyle"/>
                <w:rFonts w:ascii="Arial" w:hAnsi="Arial" w:cs="Arial"/>
                <w:bCs/>
              </w:rPr>
              <w:t>Force Protection Conditions</w:t>
            </w:r>
          </w:p>
        </w:tc>
      </w:tr>
      <w:tr w:rsidR="00C27556" w:rsidRPr="00C97934" w14:paraId="51867C6D" w14:textId="77777777">
        <w:tc>
          <w:tcPr>
            <w:tcW w:w="2497" w:type="dxa"/>
            <w:vAlign w:val="center"/>
          </w:tcPr>
          <w:p w14:paraId="208920AB" w14:textId="77777777" w:rsidR="00C27556" w:rsidRPr="00D752FA" w:rsidRDefault="00C27556">
            <w:pPr>
              <w:pStyle w:val="DefaultText"/>
              <w:widowControl/>
              <w:rPr>
                <w:rStyle w:val="InitialStyle"/>
                <w:rFonts w:ascii="Arial" w:hAnsi="Arial" w:cs="Arial"/>
                <w:b/>
              </w:rPr>
            </w:pPr>
            <w:r w:rsidRPr="00D752FA">
              <w:rPr>
                <w:rStyle w:val="InitialStyle"/>
                <w:rFonts w:ascii="Arial" w:hAnsi="Arial" w:cs="Arial"/>
                <w:b/>
              </w:rPr>
              <w:t>GED</w:t>
            </w:r>
          </w:p>
        </w:tc>
        <w:tc>
          <w:tcPr>
            <w:tcW w:w="7645" w:type="dxa"/>
            <w:vAlign w:val="center"/>
          </w:tcPr>
          <w:p w14:paraId="47B6F94B" w14:textId="77777777" w:rsidR="00C27556" w:rsidRPr="000F7E51" w:rsidRDefault="00C27556">
            <w:pPr>
              <w:pStyle w:val="DefaultText"/>
              <w:widowControl/>
              <w:rPr>
                <w:rStyle w:val="InitialStyle"/>
                <w:rFonts w:ascii="Arial" w:hAnsi="Arial" w:cs="Arial"/>
                <w:bCs/>
              </w:rPr>
            </w:pPr>
            <w:r>
              <w:rPr>
                <w:rStyle w:val="InitialStyle"/>
                <w:rFonts w:ascii="Arial" w:hAnsi="Arial" w:cs="Arial"/>
                <w:bCs/>
              </w:rPr>
              <w:t>G</w:t>
            </w:r>
            <w:r w:rsidRPr="00D752FA">
              <w:rPr>
                <w:rStyle w:val="InitialStyle"/>
                <w:rFonts w:ascii="Arial" w:hAnsi="Arial" w:cs="Arial"/>
                <w:bCs/>
              </w:rPr>
              <w:t>eneral Educational Development</w:t>
            </w:r>
          </w:p>
        </w:tc>
      </w:tr>
      <w:tr w:rsidR="00C27556" w:rsidRPr="00C97934" w14:paraId="5813ADA7" w14:textId="77777777">
        <w:tc>
          <w:tcPr>
            <w:tcW w:w="2497" w:type="dxa"/>
            <w:vAlign w:val="center"/>
          </w:tcPr>
          <w:p w14:paraId="2F6034B2" w14:textId="77777777" w:rsidR="00C27556" w:rsidRPr="00D752FA" w:rsidRDefault="00C27556">
            <w:pPr>
              <w:pStyle w:val="DefaultText"/>
              <w:widowControl/>
              <w:rPr>
                <w:rStyle w:val="InitialStyle"/>
                <w:rFonts w:ascii="Arial" w:hAnsi="Arial" w:cs="Arial"/>
                <w:b/>
              </w:rPr>
            </w:pPr>
            <w:r w:rsidRPr="00D752FA">
              <w:rPr>
                <w:rStyle w:val="InitialStyle"/>
                <w:rFonts w:ascii="Arial" w:hAnsi="Arial" w:cs="Arial"/>
                <w:b/>
              </w:rPr>
              <w:t>IAW</w:t>
            </w:r>
          </w:p>
        </w:tc>
        <w:tc>
          <w:tcPr>
            <w:tcW w:w="7645" w:type="dxa"/>
            <w:vAlign w:val="center"/>
          </w:tcPr>
          <w:p w14:paraId="18D25500" w14:textId="77777777" w:rsidR="00C27556" w:rsidRPr="000F7E51" w:rsidRDefault="00C27556">
            <w:pPr>
              <w:pStyle w:val="DefaultText"/>
              <w:widowControl/>
              <w:rPr>
                <w:rStyle w:val="InitialStyle"/>
                <w:rFonts w:ascii="Arial" w:hAnsi="Arial" w:cs="Arial"/>
                <w:bCs/>
              </w:rPr>
            </w:pPr>
            <w:r w:rsidRPr="000F7E51">
              <w:rPr>
                <w:rStyle w:val="InitialStyle"/>
                <w:rFonts w:ascii="Arial" w:hAnsi="Arial" w:cs="Arial"/>
                <w:bCs/>
              </w:rPr>
              <w:t>In Accordance With</w:t>
            </w:r>
          </w:p>
        </w:tc>
      </w:tr>
      <w:tr w:rsidR="00C27556" w:rsidRPr="00C97934" w14:paraId="4745B61D" w14:textId="77777777">
        <w:tc>
          <w:tcPr>
            <w:tcW w:w="2497" w:type="dxa"/>
            <w:vAlign w:val="center"/>
          </w:tcPr>
          <w:p w14:paraId="05F9B28B" w14:textId="77777777" w:rsidR="00C27556" w:rsidRPr="000F7E51" w:rsidRDefault="00C27556">
            <w:pPr>
              <w:pStyle w:val="DefaultText"/>
              <w:widowControl/>
              <w:rPr>
                <w:rStyle w:val="InitialStyle"/>
                <w:rFonts w:ascii="Arial" w:hAnsi="Arial" w:cs="Arial"/>
                <w:b/>
                <w:bCs/>
              </w:rPr>
            </w:pPr>
            <w:r w:rsidRPr="000F7E51">
              <w:rPr>
                <w:rStyle w:val="InitialStyle"/>
                <w:rFonts w:ascii="Arial" w:hAnsi="Arial" w:cs="Arial"/>
                <w:b/>
                <w:bCs/>
              </w:rPr>
              <w:t>IEC</w:t>
            </w:r>
          </w:p>
        </w:tc>
        <w:tc>
          <w:tcPr>
            <w:tcW w:w="7645" w:type="dxa"/>
            <w:vAlign w:val="center"/>
          </w:tcPr>
          <w:p w14:paraId="57432DED" w14:textId="77777777" w:rsidR="00C27556" w:rsidRPr="000F7E51" w:rsidRDefault="00C27556">
            <w:pPr>
              <w:pStyle w:val="DefaultText"/>
              <w:widowControl/>
              <w:rPr>
                <w:rStyle w:val="InitialStyle"/>
                <w:rFonts w:ascii="Arial" w:hAnsi="Arial" w:cs="Arial"/>
                <w:bCs/>
              </w:rPr>
            </w:pPr>
            <w:r w:rsidRPr="000F7E51">
              <w:rPr>
                <w:rStyle w:val="InitialStyle"/>
                <w:rFonts w:ascii="Arial" w:hAnsi="Arial" w:cs="Arial"/>
                <w:bCs/>
              </w:rPr>
              <w:t>Installation Entry Control</w:t>
            </w:r>
          </w:p>
        </w:tc>
      </w:tr>
      <w:tr w:rsidR="00C27556" w:rsidRPr="00C97934" w14:paraId="14FDDC0F" w14:textId="77777777">
        <w:tc>
          <w:tcPr>
            <w:tcW w:w="2497" w:type="dxa"/>
            <w:vAlign w:val="center"/>
          </w:tcPr>
          <w:p w14:paraId="58684848" w14:textId="77777777" w:rsidR="00C27556" w:rsidRPr="000F7E51" w:rsidRDefault="00C27556">
            <w:pPr>
              <w:pStyle w:val="DefaultText"/>
              <w:widowControl/>
              <w:rPr>
                <w:rStyle w:val="InitialStyle"/>
                <w:rFonts w:ascii="Arial" w:hAnsi="Arial" w:cs="Arial"/>
                <w:b/>
                <w:bCs/>
              </w:rPr>
            </w:pPr>
            <w:r w:rsidRPr="000F7E51">
              <w:rPr>
                <w:rStyle w:val="InitialStyle"/>
                <w:rFonts w:ascii="Arial" w:hAnsi="Arial" w:cs="Arial"/>
                <w:b/>
                <w:bCs/>
              </w:rPr>
              <w:t>JFHQ</w:t>
            </w:r>
          </w:p>
        </w:tc>
        <w:tc>
          <w:tcPr>
            <w:tcW w:w="7645" w:type="dxa"/>
            <w:vAlign w:val="center"/>
          </w:tcPr>
          <w:p w14:paraId="33A9D284" w14:textId="77777777" w:rsidR="00C27556" w:rsidRPr="000F7E51" w:rsidRDefault="00C27556">
            <w:pPr>
              <w:pStyle w:val="DefaultText"/>
              <w:widowControl/>
              <w:rPr>
                <w:rStyle w:val="InitialStyle"/>
                <w:rFonts w:ascii="Arial" w:hAnsi="Arial" w:cs="Arial"/>
                <w:bCs/>
              </w:rPr>
            </w:pPr>
            <w:r w:rsidRPr="000F7E51">
              <w:rPr>
                <w:rStyle w:val="InitialStyle"/>
                <w:rFonts w:ascii="Arial" w:hAnsi="Arial" w:cs="Arial"/>
                <w:bCs/>
              </w:rPr>
              <w:t xml:space="preserve">Joint Force </w:t>
            </w:r>
            <w:r w:rsidRPr="00721902">
              <w:rPr>
                <w:rStyle w:val="InitialStyle"/>
                <w:rFonts w:ascii="Arial" w:hAnsi="Arial" w:cs="Arial"/>
                <w:bCs/>
              </w:rPr>
              <w:t>Headquarters, Camp Chamberlain</w:t>
            </w:r>
          </w:p>
        </w:tc>
      </w:tr>
      <w:tr w:rsidR="00C27556" w:rsidRPr="00C97934" w14:paraId="4710A3FC" w14:textId="77777777">
        <w:tc>
          <w:tcPr>
            <w:tcW w:w="2497" w:type="dxa"/>
            <w:vAlign w:val="center"/>
          </w:tcPr>
          <w:p w14:paraId="69EFF793" w14:textId="77777777" w:rsidR="00C27556" w:rsidRPr="000F7E51" w:rsidRDefault="00C27556">
            <w:pPr>
              <w:pStyle w:val="DefaultText"/>
              <w:widowControl/>
              <w:rPr>
                <w:rStyle w:val="InitialStyle"/>
                <w:rFonts w:ascii="Arial" w:hAnsi="Arial" w:cs="Arial"/>
                <w:b/>
                <w:bCs/>
              </w:rPr>
            </w:pPr>
            <w:r w:rsidRPr="000F7E51">
              <w:rPr>
                <w:rStyle w:val="InitialStyle"/>
                <w:rFonts w:ascii="Arial" w:hAnsi="Arial" w:cs="Arial"/>
                <w:b/>
                <w:bCs/>
              </w:rPr>
              <w:t>JOC</w:t>
            </w:r>
          </w:p>
        </w:tc>
        <w:tc>
          <w:tcPr>
            <w:tcW w:w="7645" w:type="dxa"/>
            <w:vAlign w:val="center"/>
          </w:tcPr>
          <w:p w14:paraId="35F9B139" w14:textId="77777777" w:rsidR="00C27556" w:rsidRPr="000F7E51" w:rsidRDefault="00C27556">
            <w:pPr>
              <w:pStyle w:val="DefaultText"/>
              <w:widowControl/>
              <w:rPr>
                <w:rStyle w:val="InitialStyle"/>
                <w:rFonts w:ascii="Arial" w:hAnsi="Arial" w:cs="Arial"/>
                <w:bCs/>
              </w:rPr>
            </w:pPr>
            <w:r w:rsidRPr="000F7E51">
              <w:rPr>
                <w:rStyle w:val="InitialStyle"/>
                <w:rFonts w:ascii="Arial" w:hAnsi="Arial" w:cs="Arial"/>
                <w:bCs/>
              </w:rPr>
              <w:t>Joint Operations Center</w:t>
            </w:r>
          </w:p>
        </w:tc>
      </w:tr>
      <w:tr w:rsidR="00C27556" w:rsidRPr="00C97934" w14:paraId="55A55EA2" w14:textId="77777777">
        <w:tc>
          <w:tcPr>
            <w:tcW w:w="2497" w:type="dxa"/>
            <w:vAlign w:val="center"/>
          </w:tcPr>
          <w:p w14:paraId="646FD0F0" w14:textId="77777777" w:rsidR="00C27556" w:rsidRPr="000F7E51" w:rsidRDefault="00C27556">
            <w:pPr>
              <w:pStyle w:val="DefaultText"/>
              <w:widowControl/>
              <w:rPr>
                <w:rStyle w:val="InitialStyle"/>
                <w:rFonts w:ascii="Arial" w:hAnsi="Arial" w:cs="Arial"/>
                <w:b/>
                <w:bCs/>
              </w:rPr>
            </w:pPr>
            <w:r w:rsidRPr="000F7E51">
              <w:rPr>
                <w:rStyle w:val="InitialStyle"/>
                <w:rFonts w:ascii="Arial" w:hAnsi="Arial" w:cs="Arial"/>
                <w:b/>
                <w:bCs/>
              </w:rPr>
              <w:t>MEARNG</w:t>
            </w:r>
          </w:p>
        </w:tc>
        <w:tc>
          <w:tcPr>
            <w:tcW w:w="7645" w:type="dxa"/>
            <w:vAlign w:val="center"/>
          </w:tcPr>
          <w:p w14:paraId="30AF7196" w14:textId="77777777" w:rsidR="00C27556" w:rsidRPr="000F7E51" w:rsidRDefault="00C27556">
            <w:pPr>
              <w:pStyle w:val="DefaultText"/>
              <w:widowControl/>
              <w:rPr>
                <w:rStyle w:val="InitialStyle"/>
                <w:rFonts w:ascii="Arial" w:hAnsi="Arial" w:cs="Arial"/>
                <w:bCs/>
              </w:rPr>
            </w:pPr>
            <w:r w:rsidRPr="000F7E51">
              <w:rPr>
                <w:rStyle w:val="InitialStyle"/>
                <w:rFonts w:ascii="Arial" w:hAnsi="Arial" w:cs="Arial"/>
                <w:bCs/>
              </w:rPr>
              <w:t>Maine Army National Guard</w:t>
            </w:r>
          </w:p>
        </w:tc>
      </w:tr>
      <w:tr w:rsidR="00C27556" w:rsidRPr="00C97934" w14:paraId="74C642F5" w14:textId="77777777">
        <w:tc>
          <w:tcPr>
            <w:tcW w:w="2497" w:type="dxa"/>
            <w:vAlign w:val="center"/>
          </w:tcPr>
          <w:p w14:paraId="442C5035" w14:textId="77777777" w:rsidR="00C27556" w:rsidRPr="000F7E51" w:rsidRDefault="00C27556">
            <w:pPr>
              <w:pStyle w:val="DefaultText"/>
              <w:widowControl/>
              <w:rPr>
                <w:rStyle w:val="InitialStyle"/>
                <w:rFonts w:ascii="Arial" w:hAnsi="Arial" w:cs="Arial"/>
                <w:b/>
                <w:bCs/>
              </w:rPr>
            </w:pPr>
            <w:r w:rsidRPr="000F7E51">
              <w:rPr>
                <w:rStyle w:val="InitialStyle"/>
                <w:rFonts w:ascii="Arial" w:hAnsi="Arial" w:cs="Arial"/>
                <w:b/>
                <w:bCs/>
              </w:rPr>
              <w:t>MENG</w:t>
            </w:r>
          </w:p>
        </w:tc>
        <w:tc>
          <w:tcPr>
            <w:tcW w:w="7645" w:type="dxa"/>
            <w:vAlign w:val="center"/>
          </w:tcPr>
          <w:p w14:paraId="730DD58C" w14:textId="77777777" w:rsidR="00C27556" w:rsidRPr="000F7E51" w:rsidRDefault="00C27556">
            <w:pPr>
              <w:pStyle w:val="DefaultText"/>
              <w:widowControl/>
              <w:rPr>
                <w:rStyle w:val="InitialStyle"/>
                <w:rFonts w:ascii="Arial" w:hAnsi="Arial" w:cs="Arial"/>
                <w:bCs/>
              </w:rPr>
            </w:pPr>
            <w:r w:rsidRPr="000F7E51">
              <w:rPr>
                <w:rStyle w:val="InitialStyle"/>
                <w:rFonts w:ascii="Arial" w:hAnsi="Arial" w:cs="Arial"/>
                <w:bCs/>
              </w:rPr>
              <w:t>Maine National Guard</w:t>
            </w:r>
          </w:p>
        </w:tc>
      </w:tr>
      <w:tr w:rsidR="00C27556" w:rsidRPr="00C97934" w14:paraId="664F73EE" w14:textId="77777777">
        <w:tc>
          <w:tcPr>
            <w:tcW w:w="2497" w:type="dxa"/>
            <w:vAlign w:val="center"/>
          </w:tcPr>
          <w:p w14:paraId="7503AECE" w14:textId="77777777" w:rsidR="00C27556" w:rsidRPr="000F7E51" w:rsidRDefault="00C27556">
            <w:pPr>
              <w:pStyle w:val="DefaultText"/>
              <w:widowControl/>
              <w:rPr>
                <w:rStyle w:val="InitialStyle"/>
                <w:rFonts w:ascii="Arial" w:hAnsi="Arial" w:cs="Arial"/>
                <w:b/>
                <w:bCs/>
              </w:rPr>
            </w:pPr>
            <w:r w:rsidRPr="000F7E51">
              <w:rPr>
                <w:rStyle w:val="InitialStyle"/>
                <w:rFonts w:ascii="Arial" w:hAnsi="Arial" w:cs="Arial"/>
                <w:b/>
                <w:bCs/>
              </w:rPr>
              <w:lastRenderedPageBreak/>
              <w:t>MEVA</w:t>
            </w:r>
          </w:p>
        </w:tc>
        <w:tc>
          <w:tcPr>
            <w:tcW w:w="7645" w:type="dxa"/>
            <w:vAlign w:val="center"/>
          </w:tcPr>
          <w:p w14:paraId="29561424" w14:textId="77777777" w:rsidR="00C27556" w:rsidRPr="000F7E51" w:rsidRDefault="00C27556">
            <w:pPr>
              <w:pStyle w:val="DefaultText"/>
              <w:widowControl/>
              <w:rPr>
                <w:rStyle w:val="InitialStyle"/>
                <w:rFonts w:ascii="Arial" w:hAnsi="Arial" w:cs="Arial"/>
                <w:bCs/>
              </w:rPr>
            </w:pPr>
            <w:r w:rsidRPr="000F7E51">
              <w:rPr>
                <w:rStyle w:val="InitialStyle"/>
                <w:rFonts w:ascii="Arial" w:hAnsi="Arial" w:cs="Arial"/>
                <w:bCs/>
              </w:rPr>
              <w:t>Mission Essential Vulnerable Areas</w:t>
            </w:r>
          </w:p>
        </w:tc>
      </w:tr>
      <w:tr w:rsidR="00C27556" w:rsidRPr="00C97934" w14:paraId="4C14B9A3" w14:textId="77777777">
        <w:tc>
          <w:tcPr>
            <w:tcW w:w="2497" w:type="dxa"/>
            <w:vAlign w:val="center"/>
          </w:tcPr>
          <w:p w14:paraId="111F5CE9" w14:textId="77777777" w:rsidR="00C27556" w:rsidRPr="000F7E51" w:rsidRDefault="00C27556">
            <w:pPr>
              <w:pStyle w:val="DefaultText"/>
              <w:widowControl/>
              <w:rPr>
                <w:rStyle w:val="InitialStyle"/>
                <w:rFonts w:ascii="Arial" w:hAnsi="Arial" w:cs="Arial"/>
                <w:b/>
                <w:bCs/>
              </w:rPr>
            </w:pPr>
            <w:r w:rsidRPr="000F7E51">
              <w:rPr>
                <w:rStyle w:val="InitialStyle"/>
                <w:rFonts w:ascii="Arial" w:hAnsi="Arial" w:cs="Arial"/>
                <w:b/>
                <w:bCs/>
              </w:rPr>
              <w:t>NAC</w:t>
            </w:r>
          </w:p>
        </w:tc>
        <w:tc>
          <w:tcPr>
            <w:tcW w:w="7645" w:type="dxa"/>
            <w:vAlign w:val="center"/>
          </w:tcPr>
          <w:p w14:paraId="7B3C1C40" w14:textId="77777777" w:rsidR="00C27556" w:rsidRPr="000F7E51" w:rsidRDefault="00C27556">
            <w:pPr>
              <w:pStyle w:val="DefaultText"/>
              <w:widowControl/>
              <w:rPr>
                <w:rStyle w:val="InitialStyle"/>
                <w:rFonts w:ascii="Arial" w:hAnsi="Arial" w:cs="Arial"/>
                <w:bCs/>
              </w:rPr>
            </w:pPr>
            <w:r w:rsidRPr="000F7E51">
              <w:rPr>
                <w:rStyle w:val="InitialStyle"/>
                <w:rFonts w:ascii="Arial" w:hAnsi="Arial" w:cs="Arial"/>
                <w:bCs/>
              </w:rPr>
              <w:t>National Advisory Committee</w:t>
            </w:r>
          </w:p>
        </w:tc>
      </w:tr>
      <w:tr w:rsidR="00C27556" w:rsidRPr="00C97934" w14:paraId="63D6A24D" w14:textId="77777777">
        <w:tc>
          <w:tcPr>
            <w:tcW w:w="2497" w:type="dxa"/>
            <w:vAlign w:val="center"/>
          </w:tcPr>
          <w:p w14:paraId="52227BC1" w14:textId="77777777" w:rsidR="00C27556" w:rsidRPr="000F7E51" w:rsidRDefault="00C27556">
            <w:pPr>
              <w:pStyle w:val="DefaultText"/>
              <w:widowControl/>
              <w:rPr>
                <w:rStyle w:val="InitialStyle"/>
                <w:rFonts w:ascii="Arial" w:hAnsi="Arial" w:cs="Arial"/>
                <w:b/>
                <w:bCs/>
              </w:rPr>
            </w:pPr>
            <w:r w:rsidRPr="000F7E51">
              <w:rPr>
                <w:rStyle w:val="InitialStyle"/>
                <w:rFonts w:ascii="Arial" w:hAnsi="Arial" w:cs="Arial"/>
                <w:b/>
                <w:bCs/>
              </w:rPr>
              <w:t>NCIC</w:t>
            </w:r>
          </w:p>
        </w:tc>
        <w:tc>
          <w:tcPr>
            <w:tcW w:w="7645" w:type="dxa"/>
            <w:vAlign w:val="center"/>
          </w:tcPr>
          <w:p w14:paraId="0FF27747" w14:textId="77777777" w:rsidR="00C27556" w:rsidRPr="000F7E51" w:rsidRDefault="00C27556">
            <w:pPr>
              <w:pStyle w:val="DefaultText"/>
              <w:widowControl/>
              <w:rPr>
                <w:rStyle w:val="InitialStyle"/>
                <w:rFonts w:ascii="Arial" w:hAnsi="Arial" w:cs="Arial"/>
                <w:bCs/>
              </w:rPr>
            </w:pPr>
            <w:r w:rsidRPr="000F7E51">
              <w:rPr>
                <w:rStyle w:val="InitialStyle"/>
                <w:rFonts w:ascii="Arial" w:hAnsi="Arial" w:cs="Arial"/>
                <w:bCs/>
              </w:rPr>
              <w:t>National Crime Information Center</w:t>
            </w:r>
          </w:p>
        </w:tc>
      </w:tr>
      <w:tr w:rsidR="00C27556" w:rsidRPr="00C97934" w14:paraId="784E0A56" w14:textId="77777777">
        <w:tc>
          <w:tcPr>
            <w:tcW w:w="2497" w:type="dxa"/>
            <w:vAlign w:val="center"/>
          </w:tcPr>
          <w:p w14:paraId="3C1D5710" w14:textId="77777777" w:rsidR="00C27556" w:rsidRPr="00C85073" w:rsidRDefault="00C27556">
            <w:pPr>
              <w:pStyle w:val="DefaultText"/>
              <w:widowControl/>
              <w:rPr>
                <w:rStyle w:val="InitialStyle"/>
                <w:rFonts w:ascii="Arial" w:hAnsi="Arial" w:cs="Arial"/>
                <w:b/>
                <w:bCs/>
              </w:rPr>
            </w:pPr>
            <w:r>
              <w:rPr>
                <w:rStyle w:val="InitialStyle"/>
                <w:rFonts w:ascii="Arial" w:hAnsi="Arial" w:cs="Arial"/>
                <w:b/>
                <w:bCs/>
              </w:rPr>
              <w:t>NIJ</w:t>
            </w:r>
          </w:p>
        </w:tc>
        <w:tc>
          <w:tcPr>
            <w:tcW w:w="7645" w:type="dxa"/>
            <w:vAlign w:val="center"/>
          </w:tcPr>
          <w:p w14:paraId="4CA1DAA7" w14:textId="77777777" w:rsidR="00C27556" w:rsidRPr="00C85073" w:rsidRDefault="00C27556">
            <w:pPr>
              <w:pStyle w:val="DefaultText"/>
              <w:widowControl/>
              <w:rPr>
                <w:rStyle w:val="InitialStyle"/>
                <w:rFonts w:ascii="Arial" w:hAnsi="Arial" w:cs="Arial"/>
                <w:bCs/>
              </w:rPr>
            </w:pPr>
            <w:r>
              <w:rPr>
                <w:rStyle w:val="InitialStyle"/>
                <w:rFonts w:ascii="Arial" w:hAnsi="Arial" w:cs="Arial"/>
                <w:bCs/>
              </w:rPr>
              <w:t>National Institute of Justice</w:t>
            </w:r>
          </w:p>
        </w:tc>
      </w:tr>
      <w:tr w:rsidR="00C27556" w:rsidRPr="00C97934" w14:paraId="1FD3E1E9" w14:textId="77777777">
        <w:tc>
          <w:tcPr>
            <w:tcW w:w="2497" w:type="dxa"/>
            <w:vAlign w:val="center"/>
          </w:tcPr>
          <w:p w14:paraId="64EF84FE" w14:textId="77777777" w:rsidR="00C27556" w:rsidRPr="00C85073" w:rsidRDefault="00C27556">
            <w:pPr>
              <w:pStyle w:val="DefaultText"/>
              <w:widowControl/>
              <w:rPr>
                <w:rStyle w:val="InitialStyle"/>
                <w:rFonts w:ascii="Arial" w:hAnsi="Arial" w:cs="Arial"/>
                <w:b/>
                <w:bCs/>
              </w:rPr>
            </w:pPr>
            <w:r w:rsidRPr="00C85073">
              <w:rPr>
                <w:rStyle w:val="InitialStyle"/>
                <w:rFonts w:ascii="Arial" w:hAnsi="Arial" w:cs="Arial"/>
                <w:b/>
                <w:bCs/>
              </w:rPr>
              <w:t>OJT</w:t>
            </w:r>
          </w:p>
        </w:tc>
        <w:tc>
          <w:tcPr>
            <w:tcW w:w="7645" w:type="dxa"/>
            <w:vAlign w:val="center"/>
          </w:tcPr>
          <w:p w14:paraId="53CDF8F0" w14:textId="77777777" w:rsidR="00C27556" w:rsidRPr="00C85073" w:rsidRDefault="00C27556">
            <w:pPr>
              <w:pStyle w:val="DefaultText"/>
              <w:widowControl/>
              <w:rPr>
                <w:rStyle w:val="InitialStyle"/>
                <w:rFonts w:ascii="Arial" w:hAnsi="Arial" w:cs="Arial"/>
                <w:bCs/>
              </w:rPr>
            </w:pPr>
            <w:r w:rsidRPr="00C85073">
              <w:rPr>
                <w:rStyle w:val="InitialStyle"/>
                <w:rFonts w:ascii="Arial" w:hAnsi="Arial" w:cs="Arial"/>
                <w:bCs/>
              </w:rPr>
              <w:t>On-the-Job Training</w:t>
            </w:r>
          </w:p>
        </w:tc>
      </w:tr>
      <w:tr w:rsidR="00C27556" w:rsidRPr="00C97934" w14:paraId="2ED17D7A" w14:textId="77777777">
        <w:tc>
          <w:tcPr>
            <w:tcW w:w="2497" w:type="dxa"/>
            <w:vAlign w:val="center"/>
          </w:tcPr>
          <w:p w14:paraId="1E8E6F81" w14:textId="77777777" w:rsidR="00C27556" w:rsidRPr="000F7E51" w:rsidRDefault="00C27556">
            <w:pPr>
              <w:pStyle w:val="DefaultText"/>
              <w:widowControl/>
              <w:rPr>
                <w:rStyle w:val="InitialStyle"/>
                <w:rFonts w:ascii="Arial" w:hAnsi="Arial" w:cs="Arial"/>
                <w:b/>
                <w:bCs/>
              </w:rPr>
            </w:pPr>
            <w:r w:rsidRPr="000F7E51">
              <w:rPr>
                <w:rStyle w:val="InitialStyle"/>
                <w:rFonts w:ascii="Arial" w:hAnsi="Arial" w:cs="Arial"/>
                <w:b/>
                <w:bCs/>
              </w:rPr>
              <w:t>OPCON</w:t>
            </w:r>
          </w:p>
        </w:tc>
        <w:tc>
          <w:tcPr>
            <w:tcW w:w="7645" w:type="dxa"/>
            <w:vAlign w:val="center"/>
          </w:tcPr>
          <w:p w14:paraId="595862C1" w14:textId="77777777" w:rsidR="00C27556" w:rsidRPr="000F7E51" w:rsidRDefault="00C27556">
            <w:pPr>
              <w:pStyle w:val="DefaultText"/>
              <w:widowControl/>
              <w:rPr>
                <w:rStyle w:val="InitialStyle"/>
                <w:rFonts w:ascii="Arial" w:hAnsi="Arial" w:cs="Arial"/>
                <w:bCs/>
              </w:rPr>
            </w:pPr>
            <w:r w:rsidRPr="000F7E51">
              <w:rPr>
                <w:rStyle w:val="InitialStyle"/>
                <w:rFonts w:ascii="Arial" w:hAnsi="Arial" w:cs="Arial"/>
                <w:bCs/>
              </w:rPr>
              <w:t>Operational Control</w:t>
            </w:r>
          </w:p>
        </w:tc>
      </w:tr>
      <w:tr w:rsidR="00C27556" w:rsidRPr="00C97934" w14:paraId="6CCA2B41" w14:textId="77777777">
        <w:tc>
          <w:tcPr>
            <w:tcW w:w="2497" w:type="dxa"/>
            <w:vAlign w:val="center"/>
          </w:tcPr>
          <w:p w14:paraId="35C7725C" w14:textId="77777777" w:rsidR="00C27556" w:rsidRPr="000F7E51" w:rsidRDefault="00C27556">
            <w:pPr>
              <w:pStyle w:val="DefaultText"/>
              <w:widowControl/>
              <w:rPr>
                <w:rStyle w:val="InitialStyle"/>
                <w:rFonts w:ascii="Arial" w:hAnsi="Arial" w:cs="Arial"/>
                <w:b/>
                <w:bCs/>
              </w:rPr>
            </w:pPr>
            <w:r w:rsidRPr="000F7E51">
              <w:rPr>
                <w:rStyle w:val="InitialStyle"/>
                <w:rFonts w:ascii="Arial" w:hAnsi="Arial" w:cs="Arial"/>
                <w:b/>
                <w:bCs/>
              </w:rPr>
              <w:t>OPSEC</w:t>
            </w:r>
          </w:p>
        </w:tc>
        <w:tc>
          <w:tcPr>
            <w:tcW w:w="7645" w:type="dxa"/>
            <w:vAlign w:val="center"/>
          </w:tcPr>
          <w:p w14:paraId="3F7B0060" w14:textId="77777777" w:rsidR="00C27556" w:rsidRPr="000F7E51" w:rsidRDefault="00C27556">
            <w:pPr>
              <w:pStyle w:val="DefaultText"/>
              <w:widowControl/>
              <w:rPr>
                <w:rStyle w:val="InitialStyle"/>
                <w:rFonts w:ascii="Arial" w:hAnsi="Arial" w:cs="Arial"/>
                <w:bCs/>
              </w:rPr>
            </w:pPr>
            <w:r w:rsidRPr="000F7E51">
              <w:rPr>
                <w:rStyle w:val="InitialStyle"/>
                <w:rFonts w:ascii="Arial" w:hAnsi="Arial" w:cs="Arial"/>
                <w:bCs/>
              </w:rPr>
              <w:t>Operations Security</w:t>
            </w:r>
          </w:p>
        </w:tc>
      </w:tr>
      <w:tr w:rsidR="00C27556" w:rsidRPr="00C97934" w14:paraId="13F243CE" w14:textId="77777777">
        <w:tc>
          <w:tcPr>
            <w:tcW w:w="2497" w:type="dxa"/>
            <w:vAlign w:val="center"/>
          </w:tcPr>
          <w:p w14:paraId="22EA484A" w14:textId="77777777" w:rsidR="00C27556" w:rsidRPr="000F7E51" w:rsidRDefault="00C27556">
            <w:pPr>
              <w:pStyle w:val="DefaultText"/>
              <w:widowControl/>
              <w:rPr>
                <w:rStyle w:val="InitialStyle"/>
                <w:rFonts w:ascii="Arial" w:hAnsi="Arial" w:cs="Arial"/>
                <w:b/>
                <w:bCs/>
              </w:rPr>
            </w:pPr>
            <w:r>
              <w:rPr>
                <w:rStyle w:val="InitialStyle"/>
                <w:rFonts w:ascii="Arial" w:hAnsi="Arial" w:cs="Arial"/>
                <w:b/>
                <w:bCs/>
              </w:rPr>
              <w:t>Protection Officer</w:t>
            </w:r>
          </w:p>
        </w:tc>
        <w:tc>
          <w:tcPr>
            <w:tcW w:w="7645" w:type="dxa"/>
            <w:vAlign w:val="center"/>
          </w:tcPr>
          <w:p w14:paraId="10E3F31C" w14:textId="77777777" w:rsidR="00C27556" w:rsidRPr="000F7E51" w:rsidRDefault="00C27556">
            <w:pPr>
              <w:pStyle w:val="DefaultText"/>
              <w:widowControl/>
              <w:rPr>
                <w:rStyle w:val="InitialStyle"/>
                <w:rFonts w:ascii="Arial" w:hAnsi="Arial" w:cs="Arial"/>
                <w:bCs/>
              </w:rPr>
            </w:pPr>
            <w:r w:rsidRPr="009917B5">
              <w:rPr>
                <w:rFonts w:ascii="Arial" w:hAnsi="Arial" w:cs="Arial"/>
                <w:bCs/>
              </w:rPr>
              <w:t>Principal technical advisor on all matters relating to the protection of MEARNG assets and personnel.</w:t>
            </w:r>
            <w:r>
              <w:rPr>
                <w:rFonts w:ascii="Arial" w:hAnsi="Arial" w:cs="Arial"/>
                <w:bCs/>
              </w:rPr>
              <w:t xml:space="preserve"> </w:t>
            </w:r>
            <w:r w:rsidRPr="009917B5">
              <w:rPr>
                <w:rFonts w:ascii="Arial" w:hAnsi="Arial" w:cs="Arial"/>
                <w:bCs/>
              </w:rPr>
              <w:t>Responsible for daily management of operations</w:t>
            </w:r>
            <w:r>
              <w:rPr>
                <w:rFonts w:ascii="Arial" w:hAnsi="Arial" w:cs="Arial"/>
                <w:bCs/>
              </w:rPr>
              <w:t xml:space="preserve"> and </w:t>
            </w:r>
            <w:r w:rsidRPr="009917B5">
              <w:rPr>
                <w:rFonts w:ascii="Arial" w:hAnsi="Arial" w:cs="Arial"/>
                <w:bCs/>
              </w:rPr>
              <w:t>primary liaison to contract company</w:t>
            </w:r>
            <w:r>
              <w:rPr>
                <w:rFonts w:ascii="Arial" w:hAnsi="Arial" w:cs="Arial"/>
                <w:bCs/>
              </w:rPr>
              <w:t>.</w:t>
            </w:r>
          </w:p>
        </w:tc>
      </w:tr>
      <w:tr w:rsidR="00C27556" w:rsidRPr="00C97934" w14:paraId="7CB8997E" w14:textId="77777777">
        <w:tc>
          <w:tcPr>
            <w:tcW w:w="2497" w:type="dxa"/>
            <w:vAlign w:val="center"/>
          </w:tcPr>
          <w:p w14:paraId="501FE604" w14:textId="77777777" w:rsidR="00C27556" w:rsidRPr="000F7E51" w:rsidRDefault="00C27556">
            <w:pPr>
              <w:pStyle w:val="DefaultText"/>
              <w:widowControl/>
              <w:rPr>
                <w:rStyle w:val="InitialStyle"/>
                <w:rFonts w:ascii="Arial" w:hAnsi="Arial" w:cs="Arial"/>
                <w:b/>
                <w:bCs/>
              </w:rPr>
            </w:pPr>
            <w:r>
              <w:rPr>
                <w:rStyle w:val="InitialStyle"/>
                <w:rFonts w:ascii="Arial" w:hAnsi="Arial" w:cs="Arial"/>
                <w:b/>
                <w:bCs/>
              </w:rPr>
              <w:t>POV</w:t>
            </w:r>
          </w:p>
        </w:tc>
        <w:tc>
          <w:tcPr>
            <w:tcW w:w="7645" w:type="dxa"/>
            <w:vAlign w:val="center"/>
          </w:tcPr>
          <w:p w14:paraId="72C7F96C" w14:textId="77777777" w:rsidR="00C27556" w:rsidRPr="000F7E51" w:rsidRDefault="00C27556">
            <w:pPr>
              <w:pStyle w:val="DefaultText"/>
              <w:widowControl/>
              <w:rPr>
                <w:rStyle w:val="InitialStyle"/>
                <w:rFonts w:ascii="Arial" w:hAnsi="Arial" w:cs="Arial"/>
                <w:bCs/>
              </w:rPr>
            </w:pPr>
            <w:r>
              <w:rPr>
                <w:rStyle w:val="InitialStyle"/>
                <w:rFonts w:ascii="Arial" w:hAnsi="Arial" w:cs="Arial"/>
                <w:bCs/>
              </w:rPr>
              <w:t>Privately Owned Vehicle</w:t>
            </w:r>
          </w:p>
        </w:tc>
      </w:tr>
      <w:tr w:rsidR="00C27556" w:rsidRPr="00C97934" w14:paraId="5B537DF2" w14:textId="77777777">
        <w:tc>
          <w:tcPr>
            <w:tcW w:w="2497" w:type="dxa"/>
            <w:vAlign w:val="center"/>
          </w:tcPr>
          <w:p w14:paraId="50E58151" w14:textId="77777777" w:rsidR="00C27556" w:rsidRDefault="00C27556">
            <w:pPr>
              <w:pStyle w:val="DefaultText"/>
              <w:widowControl/>
              <w:rPr>
                <w:rStyle w:val="InitialStyle"/>
                <w:rFonts w:ascii="Arial" w:hAnsi="Arial" w:cs="Arial"/>
                <w:b/>
                <w:bCs/>
              </w:rPr>
            </w:pPr>
            <w:r>
              <w:rPr>
                <w:rStyle w:val="InitialStyle"/>
                <w:rFonts w:ascii="Arial" w:hAnsi="Arial" w:cs="Arial"/>
                <w:b/>
                <w:bCs/>
              </w:rPr>
              <w:t>Provost Marshal</w:t>
            </w:r>
          </w:p>
        </w:tc>
        <w:tc>
          <w:tcPr>
            <w:tcW w:w="7645" w:type="dxa"/>
            <w:vAlign w:val="center"/>
          </w:tcPr>
          <w:p w14:paraId="0F9ED4B9" w14:textId="77777777" w:rsidR="00C27556" w:rsidRDefault="00C27556">
            <w:pPr>
              <w:pStyle w:val="DefaultText"/>
              <w:widowControl/>
              <w:rPr>
                <w:rStyle w:val="InitialStyle"/>
                <w:rFonts w:ascii="Arial" w:hAnsi="Arial" w:cs="Arial"/>
                <w:bCs/>
              </w:rPr>
            </w:pPr>
            <w:r w:rsidRPr="00E01A72">
              <w:rPr>
                <w:rFonts w:ascii="Arial" w:hAnsi="Arial" w:cs="Arial"/>
                <w:bCs/>
              </w:rPr>
              <w:t>Installation commanders’ senior advisor for law-and-order operations. Provides executive oversight to MEARNG security</w:t>
            </w:r>
            <w:r>
              <w:rPr>
                <w:rFonts w:ascii="Arial" w:hAnsi="Arial" w:cs="Arial"/>
                <w:bCs/>
              </w:rPr>
              <w:t xml:space="preserve"> programs, including the Security Guard Contract.</w:t>
            </w:r>
          </w:p>
        </w:tc>
      </w:tr>
      <w:tr w:rsidR="00C27556" w:rsidRPr="00C97934" w14:paraId="2AD79AE9" w14:textId="77777777">
        <w:tc>
          <w:tcPr>
            <w:tcW w:w="2497" w:type="dxa"/>
            <w:vAlign w:val="center"/>
          </w:tcPr>
          <w:p w14:paraId="2D13845B" w14:textId="77777777" w:rsidR="00C27556" w:rsidRPr="000F7E51" w:rsidRDefault="00C27556">
            <w:pPr>
              <w:pStyle w:val="DefaultText"/>
              <w:widowControl/>
              <w:rPr>
                <w:rStyle w:val="InitialStyle"/>
                <w:rFonts w:ascii="Arial" w:hAnsi="Arial" w:cs="Arial"/>
                <w:b/>
                <w:bCs/>
              </w:rPr>
            </w:pPr>
            <w:r w:rsidRPr="000F7E51">
              <w:rPr>
                <w:rStyle w:val="InitialStyle"/>
                <w:rFonts w:ascii="Arial" w:hAnsi="Arial" w:cs="Arial"/>
                <w:b/>
                <w:bCs/>
              </w:rPr>
              <w:t>RAMS</w:t>
            </w:r>
          </w:p>
        </w:tc>
        <w:tc>
          <w:tcPr>
            <w:tcW w:w="7645" w:type="dxa"/>
            <w:vAlign w:val="center"/>
          </w:tcPr>
          <w:p w14:paraId="60C96FEC" w14:textId="77777777" w:rsidR="00C27556" w:rsidRPr="000F7E51" w:rsidRDefault="00C27556">
            <w:pPr>
              <w:pStyle w:val="DefaultText"/>
              <w:widowControl/>
              <w:rPr>
                <w:rStyle w:val="InitialStyle"/>
                <w:rFonts w:ascii="Arial" w:hAnsi="Arial" w:cs="Arial"/>
                <w:bCs/>
              </w:rPr>
            </w:pPr>
            <w:r w:rsidRPr="000F7E51">
              <w:rPr>
                <w:rStyle w:val="InitialStyle"/>
                <w:rFonts w:ascii="Arial" w:hAnsi="Arial" w:cs="Arial"/>
                <w:bCs/>
              </w:rPr>
              <w:t>Random Antiterrorism Measures</w:t>
            </w:r>
          </w:p>
        </w:tc>
      </w:tr>
      <w:tr w:rsidR="00C27556" w:rsidRPr="00C97934" w14:paraId="7ACB14AC" w14:textId="77777777">
        <w:tc>
          <w:tcPr>
            <w:tcW w:w="2497" w:type="dxa"/>
            <w:vAlign w:val="center"/>
          </w:tcPr>
          <w:p w14:paraId="2C5E9EE2" w14:textId="77777777" w:rsidR="00C27556" w:rsidRPr="000F7E51" w:rsidRDefault="00C27556">
            <w:pPr>
              <w:pStyle w:val="DefaultText"/>
              <w:widowControl/>
              <w:rPr>
                <w:rStyle w:val="InitialStyle"/>
                <w:rFonts w:ascii="Arial" w:hAnsi="Arial" w:cs="Arial"/>
                <w:b/>
                <w:bCs/>
              </w:rPr>
            </w:pPr>
            <w:r w:rsidRPr="000F7E51">
              <w:rPr>
                <w:rStyle w:val="InitialStyle"/>
                <w:rFonts w:ascii="Arial" w:hAnsi="Arial" w:cs="Arial"/>
                <w:b/>
                <w:bCs/>
              </w:rPr>
              <w:t>RFP</w:t>
            </w:r>
          </w:p>
        </w:tc>
        <w:tc>
          <w:tcPr>
            <w:tcW w:w="7645" w:type="dxa"/>
            <w:vAlign w:val="center"/>
          </w:tcPr>
          <w:p w14:paraId="45020D75" w14:textId="77777777" w:rsidR="00C27556" w:rsidRPr="000F7E51" w:rsidRDefault="00C27556">
            <w:pPr>
              <w:pStyle w:val="DefaultText"/>
              <w:widowControl/>
              <w:rPr>
                <w:rStyle w:val="InitialStyle"/>
                <w:rFonts w:ascii="Arial" w:hAnsi="Arial" w:cs="Arial"/>
                <w:bCs/>
              </w:rPr>
            </w:pPr>
            <w:r w:rsidRPr="000F7E51">
              <w:rPr>
                <w:rStyle w:val="InitialStyle"/>
                <w:rFonts w:ascii="Arial" w:hAnsi="Arial" w:cs="Arial"/>
                <w:bCs/>
              </w:rPr>
              <w:t>Request for Proposal</w:t>
            </w:r>
          </w:p>
        </w:tc>
      </w:tr>
      <w:tr w:rsidR="00C27556" w:rsidRPr="00C97934" w14:paraId="6D848224" w14:textId="77777777">
        <w:tc>
          <w:tcPr>
            <w:tcW w:w="2497" w:type="dxa"/>
            <w:vAlign w:val="center"/>
          </w:tcPr>
          <w:p w14:paraId="5BE4FC26" w14:textId="77777777" w:rsidR="00C27556" w:rsidRPr="000F7E51" w:rsidRDefault="00C27556">
            <w:pPr>
              <w:pStyle w:val="DefaultText"/>
              <w:widowControl/>
              <w:rPr>
                <w:rStyle w:val="InitialStyle"/>
                <w:rFonts w:ascii="Arial" w:hAnsi="Arial" w:cs="Arial"/>
                <w:b/>
                <w:bCs/>
              </w:rPr>
            </w:pPr>
            <w:r>
              <w:rPr>
                <w:rStyle w:val="InitialStyle"/>
                <w:rFonts w:ascii="Arial" w:hAnsi="Arial" w:cs="Arial"/>
                <w:b/>
                <w:bCs/>
              </w:rPr>
              <w:t>SGT</w:t>
            </w:r>
          </w:p>
        </w:tc>
        <w:tc>
          <w:tcPr>
            <w:tcW w:w="7645" w:type="dxa"/>
            <w:vAlign w:val="center"/>
          </w:tcPr>
          <w:p w14:paraId="7AAA2CC5" w14:textId="77777777" w:rsidR="00C27556" w:rsidRPr="000F7E51" w:rsidRDefault="00C27556">
            <w:pPr>
              <w:pStyle w:val="DefaultText"/>
              <w:widowControl/>
              <w:rPr>
                <w:rStyle w:val="InitialStyle"/>
                <w:rFonts w:ascii="Arial" w:hAnsi="Arial" w:cs="Arial"/>
                <w:bCs/>
              </w:rPr>
            </w:pPr>
            <w:r>
              <w:rPr>
                <w:rStyle w:val="InitialStyle"/>
                <w:rFonts w:ascii="Arial" w:hAnsi="Arial" w:cs="Arial"/>
                <w:bCs/>
              </w:rPr>
              <w:t>Sergeant</w:t>
            </w:r>
          </w:p>
        </w:tc>
      </w:tr>
      <w:tr w:rsidR="00C27556" w:rsidRPr="00C97934" w14:paraId="41051D55" w14:textId="77777777">
        <w:tc>
          <w:tcPr>
            <w:tcW w:w="2497" w:type="dxa"/>
            <w:vAlign w:val="center"/>
          </w:tcPr>
          <w:p w14:paraId="0F819398" w14:textId="77777777" w:rsidR="00C27556" w:rsidRPr="000F7E51" w:rsidRDefault="00C27556">
            <w:pPr>
              <w:pStyle w:val="DefaultText"/>
              <w:widowControl/>
              <w:rPr>
                <w:rStyle w:val="InitialStyle"/>
                <w:rFonts w:ascii="Arial" w:hAnsi="Arial" w:cs="Arial"/>
                <w:b/>
                <w:bCs/>
              </w:rPr>
            </w:pPr>
            <w:r w:rsidRPr="000F7E51">
              <w:rPr>
                <w:rStyle w:val="InitialStyle"/>
                <w:rFonts w:ascii="Arial" w:hAnsi="Arial" w:cs="Arial"/>
                <w:b/>
                <w:bCs/>
              </w:rPr>
              <w:t>SOP</w:t>
            </w:r>
          </w:p>
        </w:tc>
        <w:tc>
          <w:tcPr>
            <w:tcW w:w="7645" w:type="dxa"/>
            <w:vAlign w:val="center"/>
          </w:tcPr>
          <w:p w14:paraId="7907F313" w14:textId="77777777" w:rsidR="00C27556" w:rsidRPr="000F7E51" w:rsidRDefault="00C27556">
            <w:pPr>
              <w:pStyle w:val="DefaultText"/>
              <w:widowControl/>
              <w:rPr>
                <w:rStyle w:val="InitialStyle"/>
                <w:rFonts w:ascii="Arial" w:hAnsi="Arial" w:cs="Arial"/>
                <w:bCs/>
              </w:rPr>
            </w:pPr>
            <w:r w:rsidRPr="000F7E51">
              <w:rPr>
                <w:rStyle w:val="InitialStyle"/>
                <w:rFonts w:ascii="Arial" w:hAnsi="Arial" w:cs="Arial"/>
                <w:bCs/>
              </w:rPr>
              <w:t>Standard Operating Procedures</w:t>
            </w:r>
          </w:p>
        </w:tc>
      </w:tr>
      <w:tr w:rsidR="00C27556" w:rsidRPr="00C97934" w14:paraId="3922308F" w14:textId="77777777">
        <w:tc>
          <w:tcPr>
            <w:tcW w:w="2497" w:type="dxa"/>
            <w:vAlign w:val="center"/>
          </w:tcPr>
          <w:p w14:paraId="7C432269" w14:textId="77777777" w:rsidR="00C27556" w:rsidRPr="000F7E51" w:rsidRDefault="00C27556">
            <w:pPr>
              <w:pStyle w:val="DefaultText"/>
              <w:widowControl/>
              <w:rPr>
                <w:rStyle w:val="InitialStyle"/>
                <w:rFonts w:ascii="Arial" w:hAnsi="Arial" w:cs="Arial"/>
                <w:b/>
                <w:bCs/>
              </w:rPr>
            </w:pPr>
            <w:r w:rsidRPr="000F7E51">
              <w:rPr>
                <w:rStyle w:val="InitialStyle"/>
                <w:rFonts w:ascii="Arial" w:hAnsi="Arial" w:cs="Arial"/>
                <w:b/>
                <w:bCs/>
              </w:rPr>
              <w:t>SOW</w:t>
            </w:r>
          </w:p>
        </w:tc>
        <w:tc>
          <w:tcPr>
            <w:tcW w:w="7645" w:type="dxa"/>
            <w:vAlign w:val="center"/>
          </w:tcPr>
          <w:p w14:paraId="368C22DC" w14:textId="77777777" w:rsidR="00C27556" w:rsidRPr="000F7E51" w:rsidRDefault="00C27556">
            <w:pPr>
              <w:pStyle w:val="DefaultText"/>
              <w:widowControl/>
              <w:rPr>
                <w:rStyle w:val="InitialStyle"/>
                <w:rFonts w:ascii="Arial" w:hAnsi="Arial" w:cs="Arial"/>
                <w:bCs/>
              </w:rPr>
            </w:pPr>
            <w:r w:rsidRPr="000F7E51">
              <w:rPr>
                <w:rStyle w:val="InitialStyle"/>
                <w:rFonts w:ascii="Arial" w:hAnsi="Arial" w:cs="Arial"/>
                <w:bCs/>
              </w:rPr>
              <w:t>Scope of Work</w:t>
            </w:r>
          </w:p>
        </w:tc>
      </w:tr>
      <w:tr w:rsidR="00C27556" w:rsidRPr="00C97934" w14:paraId="2ED57B76" w14:textId="77777777">
        <w:tc>
          <w:tcPr>
            <w:tcW w:w="2497" w:type="dxa"/>
            <w:vAlign w:val="center"/>
          </w:tcPr>
          <w:p w14:paraId="6FADA13B" w14:textId="77777777" w:rsidR="00C27556" w:rsidRPr="004C5CDC" w:rsidRDefault="00C27556">
            <w:pPr>
              <w:pStyle w:val="DefaultText"/>
              <w:widowControl/>
              <w:rPr>
                <w:rStyle w:val="InitialStyle"/>
                <w:rFonts w:ascii="Arial" w:hAnsi="Arial" w:cs="Arial"/>
                <w:b/>
                <w:bCs/>
              </w:rPr>
            </w:pPr>
            <w:r w:rsidRPr="004C5CDC">
              <w:rPr>
                <w:rStyle w:val="InitialStyle"/>
                <w:rFonts w:ascii="Arial" w:hAnsi="Arial" w:cs="Arial"/>
                <w:b/>
                <w:bCs/>
              </w:rPr>
              <w:t>State</w:t>
            </w:r>
            <w:r>
              <w:rPr>
                <w:rStyle w:val="InitialStyle"/>
                <w:rFonts w:ascii="Arial" w:hAnsi="Arial" w:cs="Arial"/>
                <w:b/>
                <w:bCs/>
              </w:rPr>
              <w:t>/SOM</w:t>
            </w:r>
          </w:p>
        </w:tc>
        <w:tc>
          <w:tcPr>
            <w:tcW w:w="7645" w:type="dxa"/>
            <w:vAlign w:val="center"/>
          </w:tcPr>
          <w:p w14:paraId="730F58FB" w14:textId="77777777" w:rsidR="00C27556" w:rsidRPr="004C5CDC" w:rsidRDefault="00C27556">
            <w:pPr>
              <w:pStyle w:val="DefaultText"/>
              <w:widowControl/>
              <w:rPr>
                <w:rStyle w:val="InitialStyle"/>
                <w:rFonts w:ascii="Arial" w:hAnsi="Arial" w:cs="Arial"/>
                <w:bCs/>
              </w:rPr>
            </w:pPr>
            <w:r w:rsidRPr="004C5CDC">
              <w:rPr>
                <w:rStyle w:val="InitialStyle"/>
                <w:rFonts w:ascii="Arial" w:hAnsi="Arial" w:cs="Arial"/>
                <w:bCs/>
              </w:rPr>
              <w:t>State of Maine</w:t>
            </w:r>
          </w:p>
        </w:tc>
      </w:tr>
      <w:tr w:rsidR="00C27556" w:rsidRPr="00C97934" w14:paraId="5AC98244" w14:textId="77777777">
        <w:tc>
          <w:tcPr>
            <w:tcW w:w="2497" w:type="dxa"/>
            <w:vAlign w:val="center"/>
          </w:tcPr>
          <w:p w14:paraId="4EEE3575" w14:textId="77777777" w:rsidR="00C27556" w:rsidRPr="00EF68ED" w:rsidRDefault="00C27556">
            <w:pPr>
              <w:pStyle w:val="DefaultText"/>
              <w:widowControl/>
              <w:rPr>
                <w:rStyle w:val="InitialStyle"/>
                <w:rFonts w:ascii="Arial" w:hAnsi="Arial" w:cs="Arial"/>
                <w:b/>
                <w:bCs/>
              </w:rPr>
            </w:pPr>
            <w:r w:rsidRPr="00EF68ED">
              <w:rPr>
                <w:rStyle w:val="InitialStyle"/>
                <w:rFonts w:ascii="Arial" w:hAnsi="Arial" w:cs="Arial"/>
                <w:b/>
                <w:bCs/>
              </w:rPr>
              <w:t>U</w:t>
            </w:r>
            <w:r w:rsidRPr="00EF68ED">
              <w:rPr>
                <w:rStyle w:val="InitialStyle"/>
                <w:rFonts w:ascii="Arial" w:hAnsi="Arial" w:cs="Arial"/>
                <w:b/>
              </w:rPr>
              <w:t>narmed Security Guard</w:t>
            </w:r>
          </w:p>
        </w:tc>
        <w:tc>
          <w:tcPr>
            <w:tcW w:w="7645" w:type="dxa"/>
            <w:vAlign w:val="center"/>
          </w:tcPr>
          <w:p w14:paraId="2385B04F" w14:textId="77777777" w:rsidR="00C27556" w:rsidRPr="004C5CDC" w:rsidRDefault="00C27556">
            <w:pPr>
              <w:pStyle w:val="DefaultText"/>
              <w:widowControl/>
              <w:rPr>
                <w:rStyle w:val="InitialStyle"/>
                <w:rFonts w:ascii="Arial" w:hAnsi="Arial" w:cs="Arial"/>
                <w:bCs/>
              </w:rPr>
            </w:pPr>
            <w:r w:rsidRPr="00EF68ED">
              <w:rPr>
                <w:rFonts w:ascii="Arial" w:hAnsi="Arial" w:cs="Arial"/>
                <w:bCs/>
              </w:rPr>
              <w:t>An unarmed security guard will be considered an individual who has the capability of utilizing less than lethal options while on duty</w:t>
            </w:r>
            <w:r>
              <w:rPr>
                <w:rFonts w:ascii="Arial" w:hAnsi="Arial" w:cs="Arial"/>
                <w:bCs/>
              </w:rPr>
              <w:t xml:space="preserve">, </w:t>
            </w:r>
            <w:r w:rsidRPr="00EF68ED">
              <w:rPr>
                <w:rFonts w:ascii="Arial" w:hAnsi="Arial" w:cs="Arial"/>
                <w:bCs/>
              </w:rPr>
              <w:t>having met all training and certification requirements outlined in this RFP.</w:t>
            </w:r>
          </w:p>
        </w:tc>
      </w:tr>
      <w:tr w:rsidR="00C27556" w:rsidRPr="00C97934" w14:paraId="36D89C74" w14:textId="77777777">
        <w:tc>
          <w:tcPr>
            <w:tcW w:w="2497" w:type="dxa"/>
            <w:vAlign w:val="center"/>
          </w:tcPr>
          <w:p w14:paraId="7F97540C" w14:textId="77777777" w:rsidR="00C27556" w:rsidRPr="00006525" w:rsidRDefault="00C27556">
            <w:pPr>
              <w:pStyle w:val="DefaultText"/>
              <w:widowControl/>
              <w:rPr>
                <w:rStyle w:val="InitialStyle"/>
                <w:rFonts w:ascii="Arial" w:hAnsi="Arial" w:cs="Arial"/>
                <w:b/>
                <w:bCs/>
              </w:rPr>
            </w:pPr>
            <w:r w:rsidRPr="00006525">
              <w:rPr>
                <w:rStyle w:val="InitialStyle"/>
                <w:rFonts w:ascii="Arial" w:hAnsi="Arial" w:cs="Arial"/>
                <w:b/>
                <w:bCs/>
              </w:rPr>
              <w:t>Vetting</w:t>
            </w:r>
          </w:p>
        </w:tc>
        <w:tc>
          <w:tcPr>
            <w:tcW w:w="7645" w:type="dxa"/>
            <w:vAlign w:val="center"/>
          </w:tcPr>
          <w:p w14:paraId="6B805F65" w14:textId="77777777" w:rsidR="00C27556" w:rsidRPr="00006525" w:rsidRDefault="00C27556">
            <w:pPr>
              <w:pStyle w:val="DefaultText"/>
              <w:widowControl/>
              <w:rPr>
                <w:rStyle w:val="InitialStyle"/>
                <w:rFonts w:ascii="Arial" w:hAnsi="Arial" w:cs="Arial"/>
                <w:bCs/>
              </w:rPr>
            </w:pPr>
            <w:r>
              <w:rPr>
                <w:rFonts w:ascii="Arial" w:hAnsi="Arial" w:cs="Arial"/>
                <w:bCs/>
              </w:rPr>
              <w:t>Check/i</w:t>
            </w:r>
            <w:r w:rsidRPr="00006525">
              <w:rPr>
                <w:rFonts w:ascii="Arial" w:hAnsi="Arial" w:cs="Arial"/>
                <w:bCs/>
              </w:rPr>
              <w:t xml:space="preserve">nvestigate (someone) thoroughly, especially </w:t>
            </w:r>
            <w:proofErr w:type="gramStart"/>
            <w:r w:rsidRPr="00006525">
              <w:rPr>
                <w:rFonts w:ascii="Arial" w:hAnsi="Arial" w:cs="Arial"/>
                <w:bCs/>
              </w:rPr>
              <w:t>in order to</w:t>
            </w:r>
            <w:proofErr w:type="gramEnd"/>
            <w:r w:rsidRPr="00006525">
              <w:rPr>
                <w:rFonts w:ascii="Arial" w:hAnsi="Arial" w:cs="Arial"/>
                <w:bCs/>
              </w:rPr>
              <w:t xml:space="preserve"> ensure that they are suitable for a job requiring secrecy, loyalty, or trustworthiness.</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281017A2" w14:textId="77777777" w:rsidR="00C27556" w:rsidRDefault="00D82630" w:rsidP="00C27556">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C27556" w:rsidRPr="00C97934">
        <w:rPr>
          <w:rStyle w:val="InitialStyle"/>
          <w:rFonts w:ascii="Arial" w:hAnsi="Arial" w:cs="Arial"/>
          <w:b/>
          <w:bCs/>
          <w:sz w:val="28"/>
          <w:szCs w:val="28"/>
        </w:rPr>
        <w:lastRenderedPageBreak/>
        <w:t xml:space="preserve">State of Maine </w:t>
      </w:r>
    </w:p>
    <w:p w14:paraId="1A634883" w14:textId="6D6DCAF5" w:rsidR="00C27556" w:rsidRPr="00712D12" w:rsidRDefault="00C27556" w:rsidP="00C27556">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 xml:space="preserve">Department of </w:t>
      </w:r>
      <w:r w:rsidRPr="00712D12">
        <w:rPr>
          <w:rStyle w:val="InitialStyle"/>
          <w:rFonts w:ascii="Arial" w:hAnsi="Arial" w:cs="Arial"/>
          <w:b/>
          <w:bCs/>
          <w:sz w:val="28"/>
          <w:szCs w:val="28"/>
        </w:rPr>
        <w:t>Defense, Veterans &amp; Emergency Management</w:t>
      </w:r>
    </w:p>
    <w:p w14:paraId="6DE1895A" w14:textId="77777777" w:rsidR="00C27556" w:rsidRPr="0080222A" w:rsidRDefault="00C27556" w:rsidP="00C27556">
      <w:pPr>
        <w:pStyle w:val="DefaultText"/>
        <w:widowControl/>
        <w:jc w:val="center"/>
        <w:rPr>
          <w:rStyle w:val="InitialStyle"/>
          <w:rFonts w:ascii="Arial" w:hAnsi="Arial" w:cs="Arial"/>
          <w:bCs/>
          <w:i/>
          <w:sz w:val="28"/>
          <w:szCs w:val="28"/>
        </w:rPr>
      </w:pPr>
      <w:r w:rsidRPr="0080222A">
        <w:rPr>
          <w:rStyle w:val="InitialStyle"/>
          <w:rFonts w:ascii="Arial" w:hAnsi="Arial" w:cs="Arial"/>
          <w:bCs/>
          <w:i/>
          <w:sz w:val="28"/>
          <w:szCs w:val="28"/>
        </w:rPr>
        <w:t>Military Bureau</w:t>
      </w:r>
    </w:p>
    <w:p w14:paraId="005F31A4" w14:textId="40BA50FE" w:rsidR="00C27556" w:rsidRPr="00C97934" w:rsidRDefault="00C27556" w:rsidP="00C27556">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 xml:space="preserve">RFP# </w:t>
      </w:r>
      <w:r w:rsidR="00D6447A" w:rsidRPr="00D6447A">
        <w:rPr>
          <w:rStyle w:val="InitialStyle"/>
          <w:rFonts w:ascii="Arial" w:hAnsi="Arial" w:cs="Arial"/>
          <w:b/>
          <w:bCs/>
          <w:sz w:val="28"/>
          <w:szCs w:val="28"/>
        </w:rPr>
        <w:t>202507109</w:t>
      </w:r>
    </w:p>
    <w:p w14:paraId="5F002270" w14:textId="77777777" w:rsidR="00C27556" w:rsidRPr="00456E69" w:rsidRDefault="00C27556" w:rsidP="00C27556">
      <w:pPr>
        <w:pStyle w:val="DefaultText"/>
        <w:widowControl/>
        <w:jc w:val="center"/>
        <w:rPr>
          <w:rStyle w:val="InitialStyle"/>
          <w:rFonts w:ascii="Arial" w:hAnsi="Arial" w:cs="Arial"/>
          <w:b/>
          <w:bCs/>
          <w:sz w:val="28"/>
          <w:szCs w:val="28"/>
          <w:u w:val="single"/>
        </w:rPr>
      </w:pPr>
      <w:r w:rsidRPr="00456E69">
        <w:rPr>
          <w:rStyle w:val="InitialStyle"/>
          <w:rFonts w:ascii="Arial" w:hAnsi="Arial" w:cs="Arial"/>
          <w:b/>
          <w:bCs/>
          <w:sz w:val="28"/>
          <w:szCs w:val="28"/>
          <w:u w:val="single"/>
        </w:rPr>
        <w:t>Security Guard Services for the Joint Force Headquarters in Augusta, Maine and the Army Air Services Facility in Bangor, Maine.</w:t>
      </w:r>
    </w:p>
    <w:p w14:paraId="4174DA8F" w14:textId="233615EE" w:rsidR="00E82FB4" w:rsidRPr="00C97934" w:rsidRDefault="00E82FB4" w:rsidP="00C27556">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FC22B5">
      <w:pPr>
        <w:pStyle w:val="ListParagraph"/>
        <w:numPr>
          <w:ilvl w:val="0"/>
          <w:numId w:val="4"/>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04242BB4" w14:textId="77777777" w:rsidR="00C27556" w:rsidRPr="008C4D43" w:rsidRDefault="00C27556" w:rsidP="008C4D43">
      <w:pPr>
        <w:pStyle w:val="NoSpacing"/>
        <w:rPr>
          <w:rFonts w:ascii="Arial" w:hAnsi="Arial" w:cs="Arial"/>
          <w:sz w:val="24"/>
          <w:szCs w:val="24"/>
        </w:rPr>
      </w:pPr>
      <w:r w:rsidRPr="008C4D43">
        <w:rPr>
          <w:rFonts w:ascii="Arial" w:hAnsi="Arial" w:cs="Arial"/>
          <w:sz w:val="24"/>
          <w:szCs w:val="24"/>
        </w:rPr>
        <w:t>The Department of Defense, Veterans &amp; Emergency Management (Department) is seeking proposals to provide Security Guard Services at the Joint Force Headquarters and the Army Aviation Support Facility as defined in this Request for Proposal (RFP) document.  This document provides instructions for submitting proposals, the procedure and criteria by which the awarded Bidder will be selected, and the contractual terms which will govern the relationship between the State of Maine (State) and the awarded Bidder.</w:t>
      </w:r>
    </w:p>
    <w:p w14:paraId="1EFDD406" w14:textId="77777777" w:rsidR="00C27556" w:rsidRPr="008C4D43" w:rsidRDefault="00C27556" w:rsidP="008C4D43">
      <w:pPr>
        <w:pStyle w:val="NoSpacing"/>
        <w:rPr>
          <w:rFonts w:ascii="Arial" w:hAnsi="Arial" w:cs="Arial"/>
          <w:sz w:val="24"/>
          <w:szCs w:val="24"/>
        </w:rPr>
      </w:pPr>
    </w:p>
    <w:p w14:paraId="6DCDCEA4" w14:textId="55940702" w:rsidR="00C27556" w:rsidRPr="008C4D43" w:rsidRDefault="00C27556" w:rsidP="008C4D43">
      <w:pPr>
        <w:pStyle w:val="NoSpacing"/>
        <w:rPr>
          <w:rFonts w:ascii="Arial" w:hAnsi="Arial" w:cs="Arial"/>
          <w:sz w:val="24"/>
          <w:szCs w:val="24"/>
        </w:rPr>
      </w:pPr>
      <w:r w:rsidRPr="008C4D43">
        <w:rPr>
          <w:rFonts w:ascii="Arial" w:hAnsi="Arial" w:cs="Arial"/>
          <w:sz w:val="24"/>
          <w:szCs w:val="24"/>
        </w:rPr>
        <w:t>The Maine Army National Guard is currently funded and authorized to provide Contract Security Guards (CSG) for the security and protection of the personnel and assets within both the Joint Force Headquarters in Augusta, Maine, as well as the Army Aviation Support Facility in Bangor, Maine. The Maine Adjutant General has directed that these two</w:t>
      </w:r>
      <w:r w:rsidR="00712566">
        <w:rPr>
          <w:rFonts w:ascii="Arial" w:hAnsi="Arial" w:cs="Arial"/>
          <w:sz w:val="24"/>
          <w:szCs w:val="24"/>
        </w:rPr>
        <w:t xml:space="preserve"> (2)</w:t>
      </w:r>
      <w:r w:rsidRPr="008C4D43">
        <w:rPr>
          <w:rFonts w:ascii="Arial" w:hAnsi="Arial" w:cs="Arial"/>
          <w:sz w:val="24"/>
          <w:szCs w:val="24"/>
        </w:rPr>
        <w:t xml:space="preserve"> areas represent the most valuable Mission Essential Vulnerable Areas (MEVAs) and will be protected by Contract Security Guards. This requirement was developed after the 11 September 2001, terrorist attacks, and continues today. It provides a layered defense protecting every state’s National Guard key </w:t>
      </w:r>
      <w:proofErr w:type="gramStart"/>
      <w:r w:rsidRPr="008C4D43">
        <w:rPr>
          <w:rFonts w:ascii="Arial" w:hAnsi="Arial" w:cs="Arial"/>
          <w:sz w:val="24"/>
          <w:szCs w:val="24"/>
        </w:rPr>
        <w:t>assets</w:t>
      </w:r>
      <w:proofErr w:type="gramEnd"/>
      <w:r w:rsidRPr="008C4D43">
        <w:rPr>
          <w:rFonts w:ascii="Arial" w:hAnsi="Arial" w:cs="Arial"/>
          <w:sz w:val="24"/>
          <w:szCs w:val="24"/>
        </w:rPr>
        <w:t xml:space="preserve">. The CSG for the Maine National Guard </w:t>
      </w:r>
      <w:proofErr w:type="gramStart"/>
      <w:r w:rsidRPr="008C4D43">
        <w:rPr>
          <w:rFonts w:ascii="Arial" w:hAnsi="Arial" w:cs="Arial"/>
          <w:sz w:val="24"/>
          <w:szCs w:val="24"/>
        </w:rPr>
        <w:t>have</w:t>
      </w:r>
      <w:proofErr w:type="gramEnd"/>
      <w:r w:rsidRPr="008C4D43">
        <w:rPr>
          <w:rFonts w:ascii="Arial" w:hAnsi="Arial" w:cs="Arial"/>
          <w:sz w:val="24"/>
          <w:szCs w:val="24"/>
        </w:rPr>
        <w:t xml:space="preserve"> been both armed and unarmed, based upon the decision of the Commander of the Maine Army National Guard.</w:t>
      </w:r>
    </w:p>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FC22B5">
      <w:pPr>
        <w:pStyle w:val="ListParagraph"/>
        <w:numPr>
          <w:ilvl w:val="0"/>
          <w:numId w:val="4"/>
        </w:numPr>
        <w:rPr>
          <w:rFonts w:ascii="Arial" w:hAnsi="Arial" w:cs="Arial"/>
          <w:b/>
          <w:sz w:val="24"/>
          <w:szCs w:val="24"/>
        </w:rPr>
      </w:pPr>
      <w:bookmarkStart w:id="6" w:name="_Toc367174724"/>
      <w:bookmarkStart w:id="7" w:name="_Toc397069192"/>
      <w:r w:rsidRPr="00C97934">
        <w:rPr>
          <w:rFonts w:ascii="Arial" w:hAnsi="Arial" w:cs="Arial"/>
          <w:b/>
          <w:sz w:val="24"/>
          <w:szCs w:val="24"/>
        </w:rPr>
        <w:t>General Provisions</w:t>
      </w:r>
      <w:bookmarkEnd w:id="6"/>
      <w:bookmarkEnd w:id="7"/>
    </w:p>
    <w:p w14:paraId="0AF065B1" w14:textId="59D7F082" w:rsidR="007557FA" w:rsidRPr="00C97934" w:rsidRDefault="00FC3AEA" w:rsidP="00FC22B5">
      <w:pPr>
        <w:pStyle w:val="ListParagraph"/>
        <w:numPr>
          <w:ilvl w:val="1"/>
          <w:numId w:val="4"/>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w:t>
      </w:r>
      <w:r w:rsidR="00C97238" w:rsidRPr="00C97934">
        <w:rPr>
          <w:rFonts w:ascii="Arial" w:hAnsi="Arial" w:cs="Arial"/>
          <w:sz w:val="24"/>
          <w:szCs w:val="24"/>
        </w:rPr>
        <w:t>the award</w:t>
      </w:r>
      <w:r w:rsidRPr="00C97934">
        <w:rPr>
          <w:rFonts w:ascii="Arial" w:hAnsi="Arial" w:cs="Arial"/>
          <w:sz w:val="24"/>
          <w:szCs w:val="24"/>
        </w:rPr>
        <w:t xml:space="preserve">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FC22B5">
      <w:pPr>
        <w:pStyle w:val="ListParagraph"/>
        <w:numPr>
          <w:ilvl w:val="1"/>
          <w:numId w:val="4"/>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FC22B5">
      <w:pPr>
        <w:pStyle w:val="ListParagraph"/>
        <w:numPr>
          <w:ilvl w:val="1"/>
          <w:numId w:val="4"/>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FC22B5">
      <w:pPr>
        <w:pStyle w:val="ListParagraph"/>
        <w:numPr>
          <w:ilvl w:val="1"/>
          <w:numId w:val="4"/>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FC22B5">
      <w:pPr>
        <w:pStyle w:val="ListParagraph"/>
        <w:numPr>
          <w:ilvl w:val="1"/>
          <w:numId w:val="4"/>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lastRenderedPageBreak/>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FC22B5">
      <w:pPr>
        <w:pStyle w:val="ListParagraph"/>
        <w:numPr>
          <w:ilvl w:val="1"/>
          <w:numId w:val="4"/>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18CD114D" w14:textId="77777777" w:rsidR="003B1648" w:rsidRDefault="00E95D0F" w:rsidP="00FC22B5">
      <w:pPr>
        <w:pStyle w:val="ListParagraph"/>
        <w:numPr>
          <w:ilvl w:val="1"/>
          <w:numId w:val="4"/>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3B1648">
        <w:rPr>
          <w:rStyle w:val="InitialStyle"/>
          <w:rFonts w:ascii="Arial" w:hAnsi="Arial" w:cs="Arial"/>
          <w:sz w:val="24"/>
          <w:szCs w:val="24"/>
        </w:rPr>
        <w:t xml:space="preserve"> State contracts and information related to contracts, including bid submissions, are generally public records per FOAA.</w:t>
      </w:r>
    </w:p>
    <w:p w14:paraId="0A6D07D7" w14:textId="71E37094" w:rsidR="00E95D0F" w:rsidRPr="003B1648" w:rsidRDefault="003B1648" w:rsidP="00FC22B5">
      <w:pPr>
        <w:pStyle w:val="ListParagraph"/>
        <w:numPr>
          <w:ilvl w:val="1"/>
          <w:numId w:val="4"/>
        </w:numPr>
        <w:rPr>
          <w:rStyle w:val="InitialStyle"/>
          <w:rFonts w:ascii="Arial" w:hAnsi="Arial" w:cs="Arial"/>
          <w:sz w:val="24"/>
          <w:szCs w:val="24"/>
        </w:rPr>
      </w:pP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a Bidder believes any information that it submits in response to this RFP is confidential, it must mark that information </w:t>
      </w:r>
      <w:proofErr w:type="gramStart"/>
      <w:r>
        <w:rPr>
          <w:rStyle w:val="InitialStyle"/>
          <w:rFonts w:ascii="Arial" w:hAnsi="Arial" w:cs="Arial"/>
          <w:sz w:val="24"/>
          <w:szCs w:val="24"/>
        </w:rPr>
        <w:t>accordingly, and</w:t>
      </w:r>
      <w:proofErr w:type="gramEnd"/>
      <w:r>
        <w:rPr>
          <w:rStyle w:val="InitialStyle"/>
          <w:rFonts w:ascii="Arial" w:hAnsi="Arial" w:cs="Arial"/>
          <w:sz w:val="24"/>
          <w:szCs w:val="24"/>
        </w:rPr>
        <w:t xml:space="preserve"> include citation to legal authority in support of the Bidder’s claim of confidentiality.  </w:t>
      </w: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w:t>
      </w:r>
      <w:proofErr w:type="gramStart"/>
      <w:r>
        <w:rPr>
          <w:rStyle w:val="InitialStyle"/>
          <w:rFonts w:ascii="Arial" w:hAnsi="Arial" w:cs="Arial"/>
          <w:sz w:val="24"/>
          <w:szCs w:val="24"/>
        </w:rPr>
        <w:t>allow for</w:t>
      </w:r>
      <w:proofErr w:type="gramEnd"/>
      <w:r>
        <w:rPr>
          <w:rStyle w:val="InitialStyle"/>
          <w:rFonts w:ascii="Arial" w:hAnsi="Arial" w:cs="Arial"/>
          <w:sz w:val="24"/>
          <w:szCs w:val="24"/>
        </w:rPr>
        <w:t xml:space="preserve"> them to seek legal relief.</w:t>
      </w:r>
    </w:p>
    <w:p w14:paraId="144A527A" w14:textId="2310F171" w:rsidR="007557FA" w:rsidRDefault="005669D1" w:rsidP="00FC22B5">
      <w:pPr>
        <w:pStyle w:val="ListParagraph"/>
        <w:numPr>
          <w:ilvl w:val="1"/>
          <w:numId w:val="4"/>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2091120D" w14:textId="786E440D" w:rsidR="00B40823" w:rsidRPr="00C97934" w:rsidRDefault="00B40823" w:rsidP="00FC22B5">
      <w:pPr>
        <w:pStyle w:val="ListParagraph"/>
        <w:numPr>
          <w:ilvl w:val="1"/>
          <w:numId w:val="4"/>
        </w:numPr>
        <w:rPr>
          <w:rFonts w:ascii="Arial" w:hAnsi="Arial" w:cs="Arial"/>
          <w:sz w:val="24"/>
          <w:szCs w:val="24"/>
        </w:rPr>
      </w:pPr>
      <w:bookmarkStart w:id="8" w:name="_Hlk202454497"/>
      <w:r w:rsidRPr="00C429ED">
        <w:rPr>
          <w:rFonts w:ascii="Arial" w:hAnsi="Arial" w:cs="Arial"/>
          <w:sz w:val="24"/>
          <w:szCs w:val="24"/>
        </w:rPr>
        <w:t>If awarded a contract resulting from this RFP, vendors shall be required to disclose, in writing and in accordance with applicable Maine law, any actual or potential conflicts of interest. Such disclosure must include any financial, professional, or personal relationships. Failure to disclose a known conflict may result in disqualification, contract termination, or other remedies as provided by law.</w:t>
      </w:r>
      <w:bookmarkEnd w:id="8"/>
    </w:p>
    <w:p w14:paraId="046ABF0F" w14:textId="5B5325AA" w:rsidR="007557FA" w:rsidRPr="00C97934" w:rsidRDefault="000D50AE" w:rsidP="00FC22B5">
      <w:pPr>
        <w:pStyle w:val="ListParagraph"/>
        <w:numPr>
          <w:ilvl w:val="1"/>
          <w:numId w:val="4"/>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p w14:paraId="7040638B" w14:textId="77777777" w:rsidR="007557FA" w:rsidRPr="00C97934" w:rsidRDefault="007557FA" w:rsidP="007557FA">
      <w:pPr>
        <w:pStyle w:val="ListParagraph"/>
        <w:rPr>
          <w:rFonts w:ascii="Arial" w:hAnsi="Arial" w:cs="Arial"/>
          <w:sz w:val="24"/>
          <w:szCs w:val="24"/>
        </w:rPr>
      </w:pPr>
    </w:p>
    <w:p w14:paraId="50166CEC" w14:textId="656E05BE" w:rsidR="00E82FB4" w:rsidRDefault="00E82FB4" w:rsidP="00FC22B5">
      <w:pPr>
        <w:pStyle w:val="ListParagraph"/>
        <w:numPr>
          <w:ilvl w:val="0"/>
          <w:numId w:val="4"/>
        </w:numPr>
        <w:rPr>
          <w:rFonts w:ascii="Arial" w:hAnsi="Arial" w:cs="Arial"/>
          <w:b/>
          <w:sz w:val="24"/>
          <w:szCs w:val="24"/>
        </w:rPr>
      </w:pPr>
      <w:r w:rsidRPr="00C97934">
        <w:rPr>
          <w:rFonts w:ascii="Arial" w:hAnsi="Arial" w:cs="Arial"/>
          <w:b/>
          <w:sz w:val="24"/>
          <w:szCs w:val="24"/>
        </w:rPr>
        <w:t>E</w:t>
      </w:r>
      <w:r w:rsidR="009C3380" w:rsidRPr="00C97934">
        <w:rPr>
          <w:rFonts w:ascii="Arial" w:hAnsi="Arial" w:cs="Arial"/>
          <w:b/>
          <w:sz w:val="24"/>
          <w:szCs w:val="24"/>
        </w:rPr>
        <w:t>ligibility</w:t>
      </w:r>
      <w:r w:rsidR="00735C0A" w:rsidRPr="00C97934">
        <w:rPr>
          <w:rFonts w:ascii="Arial" w:hAnsi="Arial" w:cs="Arial"/>
          <w:b/>
          <w:sz w:val="24"/>
          <w:szCs w:val="24"/>
        </w:rPr>
        <w:t xml:space="preserve"> t</w:t>
      </w:r>
      <w:r w:rsidR="001E0868" w:rsidRPr="00C97934">
        <w:rPr>
          <w:rFonts w:ascii="Arial" w:hAnsi="Arial" w:cs="Arial"/>
          <w:b/>
          <w:sz w:val="24"/>
          <w:szCs w:val="24"/>
        </w:rPr>
        <w:t>o Submit Bids</w:t>
      </w:r>
      <w:bookmarkEnd w:id="9"/>
      <w:bookmarkEnd w:id="10"/>
    </w:p>
    <w:p w14:paraId="5CE772F9" w14:textId="7E50CB6D" w:rsidR="00374BC0" w:rsidRPr="00374BC0" w:rsidRDefault="00374BC0" w:rsidP="00374BC0">
      <w:pPr>
        <w:pStyle w:val="ListParagraph"/>
        <w:ind w:left="360"/>
        <w:rPr>
          <w:rFonts w:ascii="Arial" w:hAnsi="Arial" w:cs="Arial"/>
          <w:bCs/>
          <w:sz w:val="24"/>
          <w:szCs w:val="24"/>
        </w:rPr>
      </w:pPr>
      <w:r w:rsidRPr="00374BC0">
        <w:rPr>
          <w:rFonts w:ascii="Arial" w:hAnsi="Arial" w:cs="Arial"/>
          <w:bCs/>
          <w:sz w:val="24"/>
          <w:szCs w:val="24"/>
        </w:rPr>
        <w:t xml:space="preserve">Bidders must have the following policies and </w:t>
      </w:r>
      <w:proofErr w:type="gramStart"/>
      <w:r w:rsidRPr="00374BC0">
        <w:rPr>
          <w:rFonts w:ascii="Arial" w:hAnsi="Arial" w:cs="Arial"/>
          <w:bCs/>
          <w:sz w:val="24"/>
          <w:szCs w:val="24"/>
        </w:rPr>
        <w:t>licensure</w:t>
      </w:r>
      <w:proofErr w:type="gramEnd"/>
      <w:r w:rsidRPr="00374BC0">
        <w:rPr>
          <w:rFonts w:ascii="Arial" w:hAnsi="Arial" w:cs="Arial"/>
          <w:bCs/>
          <w:sz w:val="24"/>
          <w:szCs w:val="24"/>
        </w:rPr>
        <w:t xml:space="preserve"> to be eligible to submit a bid:</w:t>
      </w:r>
    </w:p>
    <w:p w14:paraId="4AA8611F" w14:textId="7C99006B" w:rsidR="00C27556" w:rsidRDefault="00C27556" w:rsidP="00FC22B5">
      <w:pPr>
        <w:pStyle w:val="ListParagraph"/>
        <w:numPr>
          <w:ilvl w:val="2"/>
          <w:numId w:val="4"/>
        </w:numPr>
        <w:rPr>
          <w:rFonts w:ascii="Arial" w:hAnsi="Arial" w:cs="Arial"/>
          <w:sz w:val="24"/>
          <w:szCs w:val="24"/>
        </w:rPr>
      </w:pPr>
      <w:r>
        <w:rPr>
          <w:rFonts w:ascii="Arial" w:hAnsi="Arial" w:cs="Arial"/>
          <w:sz w:val="24"/>
          <w:szCs w:val="24"/>
        </w:rPr>
        <w:t>Guard Vetting Policy.</w:t>
      </w:r>
    </w:p>
    <w:p w14:paraId="38A2BDC0" w14:textId="3220449E" w:rsidR="00C27556" w:rsidRDefault="00C27556" w:rsidP="00FC22B5">
      <w:pPr>
        <w:pStyle w:val="ListParagraph"/>
        <w:numPr>
          <w:ilvl w:val="2"/>
          <w:numId w:val="4"/>
        </w:numPr>
        <w:rPr>
          <w:rFonts w:ascii="Arial" w:hAnsi="Arial" w:cs="Arial"/>
          <w:sz w:val="24"/>
          <w:szCs w:val="24"/>
        </w:rPr>
      </w:pPr>
      <w:r>
        <w:rPr>
          <w:rFonts w:ascii="Arial" w:hAnsi="Arial" w:cs="Arial"/>
          <w:sz w:val="24"/>
          <w:szCs w:val="24"/>
        </w:rPr>
        <w:t>Drug Testing Polic</w:t>
      </w:r>
      <w:r w:rsidR="00374BC0">
        <w:rPr>
          <w:rFonts w:ascii="Arial" w:hAnsi="Arial" w:cs="Arial"/>
          <w:sz w:val="24"/>
          <w:szCs w:val="24"/>
        </w:rPr>
        <w:t>y(</w:t>
      </w:r>
      <w:proofErr w:type="spellStart"/>
      <w:r w:rsidR="00374BC0">
        <w:rPr>
          <w:rFonts w:ascii="Arial" w:hAnsi="Arial" w:cs="Arial"/>
          <w:sz w:val="24"/>
          <w:szCs w:val="24"/>
        </w:rPr>
        <w:t>ies</w:t>
      </w:r>
      <w:proofErr w:type="spellEnd"/>
      <w:r w:rsidR="00374BC0">
        <w:rPr>
          <w:rFonts w:ascii="Arial" w:hAnsi="Arial" w:cs="Arial"/>
          <w:sz w:val="24"/>
          <w:szCs w:val="24"/>
        </w:rPr>
        <w:t>)</w:t>
      </w:r>
      <w:r>
        <w:rPr>
          <w:rFonts w:ascii="Arial" w:hAnsi="Arial" w:cs="Arial"/>
          <w:sz w:val="24"/>
          <w:szCs w:val="24"/>
        </w:rPr>
        <w:t>.</w:t>
      </w:r>
    </w:p>
    <w:p w14:paraId="56564045" w14:textId="1AF522BD" w:rsidR="00C27556" w:rsidRDefault="435AA95A" w:rsidP="00FC22B5">
      <w:pPr>
        <w:pStyle w:val="ListParagraph"/>
        <w:numPr>
          <w:ilvl w:val="2"/>
          <w:numId w:val="4"/>
        </w:numPr>
        <w:rPr>
          <w:rFonts w:ascii="Arial" w:hAnsi="Arial" w:cs="Arial"/>
          <w:sz w:val="24"/>
          <w:szCs w:val="24"/>
        </w:rPr>
      </w:pPr>
      <w:r w:rsidRPr="25CB9B10">
        <w:rPr>
          <w:rFonts w:ascii="Arial" w:hAnsi="Arial" w:cs="Arial"/>
          <w:sz w:val="24"/>
          <w:szCs w:val="24"/>
        </w:rPr>
        <w:t>State of Maine Licensure as a Contract Security Guard Company.</w:t>
      </w:r>
    </w:p>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FC22B5">
      <w:pPr>
        <w:pStyle w:val="ListParagraph"/>
        <w:numPr>
          <w:ilvl w:val="0"/>
          <w:numId w:val="4"/>
        </w:numPr>
        <w:rPr>
          <w:rFonts w:ascii="Arial" w:hAnsi="Arial" w:cs="Arial"/>
          <w:sz w:val="24"/>
          <w:szCs w:val="24"/>
        </w:rPr>
      </w:pPr>
      <w:bookmarkStart w:id="11" w:name="_Toc367174726"/>
      <w:bookmarkStart w:id="12" w:name="_Toc397069194"/>
      <w:r w:rsidRPr="00C97934">
        <w:rPr>
          <w:rFonts w:ascii="Arial" w:hAnsi="Arial" w:cs="Arial"/>
          <w:b/>
          <w:sz w:val="24"/>
          <w:szCs w:val="24"/>
        </w:rPr>
        <w:t>Contract Term</w:t>
      </w:r>
      <w:bookmarkStart w:id="13" w:name="_Toc367174727"/>
      <w:bookmarkStart w:id="14" w:name="_Toc397069195"/>
      <w:bookmarkEnd w:id="11"/>
      <w:bookmarkEnd w:id="12"/>
    </w:p>
    <w:p w14:paraId="4DC51E87" w14:textId="23CDC943" w:rsidR="00F53B75" w:rsidRPr="00C27556" w:rsidRDefault="00F53B75" w:rsidP="00C27556">
      <w:pPr>
        <w:pStyle w:val="NoSpacing"/>
        <w:rPr>
          <w:rFonts w:ascii="Arial" w:hAnsi="Arial" w:cs="Arial"/>
          <w:sz w:val="24"/>
          <w:szCs w:val="24"/>
        </w:rPr>
      </w:pPr>
      <w:r w:rsidRPr="00C27556">
        <w:rPr>
          <w:rFonts w:ascii="Arial" w:hAnsi="Arial" w:cs="Arial"/>
          <w:sz w:val="24"/>
          <w:szCs w:val="24"/>
        </w:rPr>
        <w:t>The Department is seeking cost-efficient proposal</w:t>
      </w:r>
      <w:r w:rsidR="00D55D4A" w:rsidRPr="00C27556">
        <w:rPr>
          <w:rFonts w:ascii="Arial" w:hAnsi="Arial" w:cs="Arial"/>
          <w:sz w:val="24"/>
          <w:szCs w:val="24"/>
        </w:rPr>
        <w:t>s</w:t>
      </w:r>
      <w:r w:rsidRPr="00C27556">
        <w:rPr>
          <w:rFonts w:ascii="Arial" w:hAnsi="Arial" w:cs="Arial"/>
          <w:sz w:val="24"/>
          <w:szCs w:val="24"/>
        </w:rPr>
        <w:t xml:space="preserve"> to provide services, as defined in </w:t>
      </w:r>
      <w:proofErr w:type="gramStart"/>
      <w:r w:rsidRPr="00C27556">
        <w:rPr>
          <w:rFonts w:ascii="Arial" w:hAnsi="Arial" w:cs="Arial"/>
          <w:sz w:val="24"/>
          <w:szCs w:val="24"/>
        </w:rPr>
        <w:t>th</w:t>
      </w:r>
      <w:r w:rsidR="00D55D4A" w:rsidRPr="00C27556">
        <w:rPr>
          <w:rFonts w:ascii="Arial" w:hAnsi="Arial" w:cs="Arial"/>
          <w:sz w:val="24"/>
          <w:szCs w:val="24"/>
        </w:rPr>
        <w:t>is</w:t>
      </w:r>
      <w:r w:rsidRPr="00C27556">
        <w:rPr>
          <w:rFonts w:ascii="Arial" w:hAnsi="Arial" w:cs="Arial"/>
          <w:sz w:val="24"/>
          <w:szCs w:val="24"/>
        </w:rPr>
        <w:t xml:space="preserve"> RFP</w:t>
      </w:r>
      <w:proofErr w:type="gramEnd"/>
      <w:r w:rsidRPr="00C27556">
        <w:rPr>
          <w:rFonts w:ascii="Arial" w:hAnsi="Arial" w:cs="Arial"/>
          <w:sz w:val="24"/>
          <w:szCs w:val="24"/>
        </w:rPr>
        <w:t xml:space="preserve">, for the anticipated contract period defined in the table below.  </w:t>
      </w:r>
      <w:r w:rsidR="00742E63" w:rsidRPr="00C27556">
        <w:rPr>
          <w:rFonts w:ascii="Arial" w:hAnsi="Arial" w:cs="Arial"/>
          <w:sz w:val="24"/>
          <w:szCs w:val="24"/>
        </w:rPr>
        <w:t>T</w:t>
      </w:r>
      <w:r w:rsidRPr="00C27556">
        <w:rPr>
          <w:rFonts w:ascii="Arial" w:hAnsi="Arial" w:cs="Arial"/>
          <w:sz w:val="24"/>
          <w:szCs w:val="24"/>
        </w:rPr>
        <w:t xml:space="preserve">he dates below are estimated and may be adjusted, as necessary, </w:t>
      </w:r>
      <w:proofErr w:type="gramStart"/>
      <w:r w:rsidRPr="00C27556">
        <w:rPr>
          <w:rFonts w:ascii="Arial" w:hAnsi="Arial" w:cs="Arial"/>
          <w:sz w:val="24"/>
          <w:szCs w:val="24"/>
        </w:rPr>
        <w:t>in order to</w:t>
      </w:r>
      <w:proofErr w:type="gramEnd"/>
      <w:r w:rsidRPr="00C27556">
        <w:rPr>
          <w:rFonts w:ascii="Arial" w:hAnsi="Arial" w:cs="Arial"/>
          <w:sz w:val="24"/>
          <w:szCs w:val="24"/>
        </w:rPr>
        <w:t xml:space="preserve"> comply with all procedural requirements associated with th</w:t>
      </w:r>
      <w:r w:rsidR="00AA460A" w:rsidRPr="00C27556">
        <w:rPr>
          <w:rFonts w:ascii="Arial" w:hAnsi="Arial" w:cs="Arial"/>
          <w:sz w:val="24"/>
          <w:szCs w:val="24"/>
        </w:rPr>
        <w:t>e</w:t>
      </w:r>
      <w:r w:rsidRPr="00C27556">
        <w:rPr>
          <w:rFonts w:ascii="Arial" w:hAnsi="Arial" w:cs="Arial"/>
          <w:sz w:val="24"/>
          <w:szCs w:val="24"/>
        </w:rPr>
        <w:t xml:space="preserve"> RFP and the contracting process.</w:t>
      </w:r>
      <w:r w:rsidR="002B746E" w:rsidRPr="00C27556">
        <w:rPr>
          <w:rFonts w:ascii="Arial" w:hAnsi="Arial" w:cs="Arial"/>
          <w:sz w:val="24"/>
          <w:szCs w:val="24"/>
        </w:rPr>
        <w:t xml:space="preserve">  </w:t>
      </w:r>
      <w:r w:rsidRPr="00C27556">
        <w:rPr>
          <w:rFonts w:ascii="Arial" w:hAnsi="Arial" w:cs="Arial"/>
          <w:sz w:val="24"/>
          <w:szCs w:val="24"/>
        </w:rPr>
        <w:t>The actual contract start date will be established by a completed and approved contract.</w:t>
      </w:r>
    </w:p>
    <w:p w14:paraId="1E30EF32" w14:textId="77777777" w:rsidR="00F53B75" w:rsidRPr="00C27556" w:rsidRDefault="00F53B75" w:rsidP="00C27556">
      <w:pPr>
        <w:pStyle w:val="NoSpacing"/>
        <w:rPr>
          <w:rFonts w:ascii="Arial" w:hAnsi="Arial" w:cs="Arial"/>
          <w:sz w:val="24"/>
          <w:szCs w:val="24"/>
        </w:rPr>
      </w:pPr>
    </w:p>
    <w:p w14:paraId="6874A1A6" w14:textId="77777777" w:rsidR="00C27556" w:rsidRPr="00C27556" w:rsidRDefault="00C27556" w:rsidP="00C27556">
      <w:pPr>
        <w:pStyle w:val="NoSpacing"/>
        <w:rPr>
          <w:rFonts w:ascii="Arial" w:hAnsi="Arial" w:cs="Arial"/>
          <w:sz w:val="24"/>
          <w:szCs w:val="24"/>
        </w:rPr>
      </w:pPr>
      <w:r w:rsidRPr="00C27556">
        <w:rPr>
          <w:rFonts w:ascii="Arial" w:hAnsi="Arial" w:cs="Arial"/>
          <w:sz w:val="24"/>
          <w:szCs w:val="24"/>
          <w:u w:val="single"/>
        </w:rPr>
        <w:t>Contract Renewal</w:t>
      </w:r>
      <w:r w:rsidRPr="00C27556">
        <w:rPr>
          <w:rFonts w:ascii="Arial" w:hAnsi="Arial" w:cs="Arial"/>
          <w:sz w:val="24"/>
          <w:szCs w:val="24"/>
        </w:rPr>
        <w:t>: Following the initial term of the contract, the Department may opt to renew the contract for up to four (4) renewal periods, as shown in the table below, and subject to continued availability of funding and satisfactory performance.</w:t>
      </w:r>
    </w:p>
    <w:p w14:paraId="54081C1B" w14:textId="5E83531E" w:rsidR="00C27556" w:rsidRPr="00C97934" w:rsidRDefault="00C27556" w:rsidP="00C27556">
      <w:pPr>
        <w:rPr>
          <w:rFonts w:ascii="Arial" w:hAnsi="Arial" w:cs="Arial"/>
          <w:sz w:val="24"/>
          <w:szCs w:val="24"/>
        </w:rPr>
      </w:pPr>
      <w:proofErr w:type="gramStart"/>
      <w:r w:rsidRPr="00C97934">
        <w:rPr>
          <w:rFonts w:ascii="Arial" w:hAnsi="Arial" w:cs="Arial"/>
          <w:sz w:val="24"/>
          <w:szCs w:val="24"/>
        </w:rPr>
        <w:t>he</w:t>
      </w:r>
      <w:proofErr w:type="gramEnd"/>
      <w:r w:rsidRPr="00C97934">
        <w:rPr>
          <w:rFonts w:ascii="Arial" w:hAnsi="Arial" w:cs="Arial"/>
          <w:sz w:val="24"/>
          <w:szCs w:val="24"/>
        </w:rPr>
        <w:t xml:space="preserve"> </w:t>
      </w:r>
      <w:r w:rsidR="008C4D43" w:rsidRPr="00C97934">
        <w:rPr>
          <w:rFonts w:ascii="Arial" w:hAnsi="Arial" w:cs="Arial"/>
          <w:sz w:val="24"/>
          <w:szCs w:val="24"/>
        </w:rPr>
        <w:t>terms</w:t>
      </w:r>
      <w:r w:rsidRPr="00C97934">
        <w:rPr>
          <w:rFonts w:ascii="Arial" w:hAnsi="Arial" w:cs="Arial"/>
          <w:sz w:val="24"/>
          <w:szCs w:val="24"/>
        </w:rPr>
        <w:t xml:space="preserve"> of the anticipated contract, resulting from the RFP, </w:t>
      </w:r>
      <w:r w:rsidR="008C4D43">
        <w:rPr>
          <w:rFonts w:ascii="Arial" w:hAnsi="Arial" w:cs="Arial"/>
          <w:sz w:val="24"/>
          <w:szCs w:val="24"/>
        </w:rPr>
        <w:t>are</w:t>
      </w:r>
      <w:r w:rsidRPr="00C97934">
        <w:rPr>
          <w:rFonts w:ascii="Arial" w:hAnsi="Arial" w:cs="Arial"/>
          <w:sz w:val="24"/>
          <w:szCs w:val="24"/>
        </w:rPr>
        <w:t xml:space="preserve"> defined as follows:</w:t>
      </w:r>
    </w:p>
    <w:bookmarkEnd w:id="13"/>
    <w:bookmarkEnd w:id="14"/>
    <w:p w14:paraId="2391CC68" w14:textId="77777777" w:rsidR="008C4D43" w:rsidRDefault="008C4D43" w:rsidP="008C4D43">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8C4D43" w:rsidRPr="00C97934" w14:paraId="5178F024" w14:textId="77777777" w:rsidTr="4A5B431E">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2B5B74D8" w14:textId="77777777" w:rsidR="008C4D43" w:rsidRPr="00C97934" w:rsidRDefault="56D47035" w:rsidP="4A5B431E">
            <w:pPr>
              <w:jc w:val="center"/>
              <w:rPr>
                <w:rFonts w:ascii="Arial" w:hAnsi="Arial" w:cs="Arial"/>
                <w:b/>
                <w:bCs/>
                <w:sz w:val="24"/>
                <w:szCs w:val="24"/>
              </w:rPr>
            </w:pPr>
            <w:r w:rsidRPr="4A5B431E">
              <w:rPr>
                <w:rFonts w:ascii="Arial" w:hAnsi="Arial" w:cs="Arial"/>
                <w:b/>
                <w:bCs/>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6E9E4BBF" w14:textId="77777777" w:rsidR="008C4D43" w:rsidRPr="00C97934" w:rsidRDefault="008C4D43">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49CCD0F4" w14:textId="77777777" w:rsidR="008C4D43" w:rsidRPr="00C97934" w:rsidRDefault="008C4D43">
            <w:pPr>
              <w:jc w:val="center"/>
              <w:rPr>
                <w:rFonts w:ascii="Arial" w:hAnsi="Arial" w:cs="Arial"/>
                <w:b/>
                <w:sz w:val="24"/>
                <w:szCs w:val="24"/>
              </w:rPr>
            </w:pPr>
            <w:r w:rsidRPr="00C97934">
              <w:rPr>
                <w:rFonts w:ascii="Arial" w:hAnsi="Arial" w:cs="Arial"/>
                <w:b/>
                <w:sz w:val="24"/>
                <w:szCs w:val="24"/>
              </w:rPr>
              <w:t>End Date</w:t>
            </w:r>
          </w:p>
        </w:tc>
      </w:tr>
      <w:tr w:rsidR="008C4D43" w:rsidRPr="00C97934" w14:paraId="530C3158" w14:textId="77777777" w:rsidTr="4A5B431E">
        <w:trPr>
          <w:trHeight w:val="276"/>
        </w:trPr>
        <w:tc>
          <w:tcPr>
            <w:tcW w:w="5385" w:type="dxa"/>
            <w:tcBorders>
              <w:top w:val="double" w:sz="4" w:space="0" w:color="auto"/>
            </w:tcBorders>
          </w:tcPr>
          <w:p w14:paraId="27A16434" w14:textId="77777777" w:rsidR="008C4D43" w:rsidRPr="00C97934" w:rsidRDefault="008C4D43">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tcPr>
          <w:p w14:paraId="758DF189" w14:textId="77777777" w:rsidR="008C4D43" w:rsidRPr="00150E8C" w:rsidRDefault="008C4D43">
            <w:pPr>
              <w:jc w:val="center"/>
              <w:rPr>
                <w:rFonts w:ascii="Arial" w:hAnsi="Arial" w:cs="Arial"/>
                <w:sz w:val="24"/>
                <w:szCs w:val="24"/>
              </w:rPr>
            </w:pPr>
            <w:r w:rsidRPr="00150E8C">
              <w:rPr>
                <w:rFonts w:ascii="Arial" w:hAnsi="Arial" w:cs="Arial"/>
                <w:sz w:val="24"/>
                <w:szCs w:val="24"/>
              </w:rPr>
              <w:t>November 1, 2025</w:t>
            </w:r>
          </w:p>
        </w:tc>
        <w:tc>
          <w:tcPr>
            <w:tcW w:w="2520" w:type="dxa"/>
            <w:tcBorders>
              <w:top w:val="double" w:sz="4" w:space="0" w:color="auto"/>
            </w:tcBorders>
          </w:tcPr>
          <w:p w14:paraId="6177FC05" w14:textId="77777777" w:rsidR="008C4D43" w:rsidRPr="00150E8C" w:rsidRDefault="008C4D43">
            <w:pPr>
              <w:jc w:val="center"/>
              <w:rPr>
                <w:rFonts w:ascii="Arial" w:hAnsi="Arial" w:cs="Arial"/>
                <w:sz w:val="24"/>
                <w:szCs w:val="24"/>
              </w:rPr>
            </w:pPr>
            <w:r w:rsidRPr="00150E8C">
              <w:rPr>
                <w:rFonts w:ascii="Arial" w:hAnsi="Arial" w:cs="Arial"/>
                <w:sz w:val="24"/>
                <w:szCs w:val="24"/>
              </w:rPr>
              <w:t>October 31, 2027</w:t>
            </w:r>
          </w:p>
        </w:tc>
      </w:tr>
      <w:tr w:rsidR="008C4D43" w:rsidRPr="00C97934" w14:paraId="2368E26B" w14:textId="77777777" w:rsidTr="4A5B431E">
        <w:trPr>
          <w:trHeight w:val="276"/>
        </w:trPr>
        <w:tc>
          <w:tcPr>
            <w:tcW w:w="5385" w:type="dxa"/>
          </w:tcPr>
          <w:p w14:paraId="15CDDB88" w14:textId="77777777" w:rsidR="008C4D43" w:rsidRPr="00C97934" w:rsidRDefault="008C4D43">
            <w:pPr>
              <w:rPr>
                <w:rFonts w:ascii="Arial" w:hAnsi="Arial" w:cs="Arial"/>
                <w:sz w:val="24"/>
                <w:szCs w:val="24"/>
              </w:rPr>
            </w:pPr>
            <w:r w:rsidRPr="00C97934">
              <w:rPr>
                <w:rFonts w:ascii="Arial" w:hAnsi="Arial" w:cs="Arial"/>
                <w:sz w:val="24"/>
                <w:szCs w:val="24"/>
              </w:rPr>
              <w:t>Renewal Period #1</w:t>
            </w:r>
          </w:p>
        </w:tc>
        <w:tc>
          <w:tcPr>
            <w:tcW w:w="2340" w:type="dxa"/>
          </w:tcPr>
          <w:p w14:paraId="156BACBA" w14:textId="77777777" w:rsidR="008C4D43" w:rsidRPr="00150E8C" w:rsidRDefault="008C4D43">
            <w:pPr>
              <w:jc w:val="center"/>
              <w:rPr>
                <w:rFonts w:ascii="Arial" w:hAnsi="Arial" w:cs="Arial"/>
                <w:sz w:val="24"/>
                <w:szCs w:val="24"/>
              </w:rPr>
            </w:pPr>
            <w:r w:rsidRPr="00150E8C">
              <w:rPr>
                <w:rFonts w:ascii="Arial" w:hAnsi="Arial" w:cs="Arial"/>
                <w:sz w:val="24"/>
                <w:szCs w:val="24"/>
              </w:rPr>
              <w:t>November 1, 2027</w:t>
            </w:r>
          </w:p>
        </w:tc>
        <w:tc>
          <w:tcPr>
            <w:tcW w:w="2520" w:type="dxa"/>
          </w:tcPr>
          <w:p w14:paraId="5ECE1783" w14:textId="77777777" w:rsidR="008C4D43" w:rsidRPr="00150E8C" w:rsidRDefault="008C4D43">
            <w:pPr>
              <w:jc w:val="center"/>
              <w:rPr>
                <w:rFonts w:ascii="Arial" w:hAnsi="Arial" w:cs="Arial"/>
                <w:sz w:val="24"/>
                <w:szCs w:val="24"/>
              </w:rPr>
            </w:pPr>
            <w:r w:rsidRPr="00150E8C">
              <w:rPr>
                <w:rFonts w:ascii="Arial" w:hAnsi="Arial" w:cs="Arial"/>
                <w:sz w:val="24"/>
                <w:szCs w:val="24"/>
              </w:rPr>
              <w:t>October 31, 2029</w:t>
            </w:r>
          </w:p>
        </w:tc>
      </w:tr>
      <w:tr w:rsidR="008C4D43" w:rsidRPr="00C97934" w14:paraId="30783B8B" w14:textId="77777777" w:rsidTr="4A5B431E">
        <w:trPr>
          <w:trHeight w:val="276"/>
        </w:trPr>
        <w:tc>
          <w:tcPr>
            <w:tcW w:w="5385" w:type="dxa"/>
          </w:tcPr>
          <w:p w14:paraId="09C2F6F2" w14:textId="77777777" w:rsidR="008C4D43" w:rsidRPr="00C97934" w:rsidRDefault="008C4D43">
            <w:pPr>
              <w:rPr>
                <w:rFonts w:ascii="Arial" w:hAnsi="Arial" w:cs="Arial"/>
                <w:sz w:val="24"/>
                <w:szCs w:val="24"/>
              </w:rPr>
            </w:pPr>
            <w:r w:rsidRPr="00C97934">
              <w:rPr>
                <w:rFonts w:ascii="Arial" w:hAnsi="Arial" w:cs="Arial"/>
                <w:sz w:val="24"/>
                <w:szCs w:val="24"/>
              </w:rPr>
              <w:t>Renewal Period #2</w:t>
            </w:r>
          </w:p>
        </w:tc>
        <w:tc>
          <w:tcPr>
            <w:tcW w:w="2340" w:type="dxa"/>
          </w:tcPr>
          <w:p w14:paraId="17884DC0" w14:textId="77777777" w:rsidR="008C4D43" w:rsidRPr="00150E8C" w:rsidRDefault="008C4D43">
            <w:pPr>
              <w:jc w:val="center"/>
              <w:rPr>
                <w:rFonts w:ascii="Arial" w:hAnsi="Arial" w:cs="Arial"/>
                <w:sz w:val="24"/>
                <w:szCs w:val="24"/>
              </w:rPr>
            </w:pPr>
            <w:r w:rsidRPr="00150E8C">
              <w:rPr>
                <w:rFonts w:ascii="Arial" w:hAnsi="Arial" w:cs="Arial"/>
                <w:sz w:val="24"/>
                <w:szCs w:val="24"/>
              </w:rPr>
              <w:t>November 1, 2029</w:t>
            </w:r>
          </w:p>
        </w:tc>
        <w:tc>
          <w:tcPr>
            <w:tcW w:w="2520" w:type="dxa"/>
          </w:tcPr>
          <w:p w14:paraId="631B7C30" w14:textId="77777777" w:rsidR="008C4D43" w:rsidRPr="00150E8C" w:rsidRDefault="008C4D43">
            <w:pPr>
              <w:jc w:val="center"/>
              <w:rPr>
                <w:rFonts w:ascii="Arial" w:hAnsi="Arial" w:cs="Arial"/>
                <w:sz w:val="24"/>
                <w:szCs w:val="24"/>
              </w:rPr>
            </w:pPr>
            <w:r w:rsidRPr="00150E8C">
              <w:rPr>
                <w:rFonts w:ascii="Arial" w:hAnsi="Arial" w:cs="Arial"/>
                <w:sz w:val="24"/>
                <w:szCs w:val="24"/>
              </w:rPr>
              <w:t>October 31, 2030</w:t>
            </w:r>
          </w:p>
        </w:tc>
      </w:tr>
      <w:tr w:rsidR="008C4D43" w:rsidRPr="00C97934" w14:paraId="40340F42" w14:textId="77777777" w:rsidTr="4A5B431E">
        <w:trPr>
          <w:trHeight w:val="276"/>
        </w:trPr>
        <w:tc>
          <w:tcPr>
            <w:tcW w:w="5385" w:type="dxa"/>
          </w:tcPr>
          <w:p w14:paraId="0F9111E0" w14:textId="77777777" w:rsidR="008C4D43" w:rsidRPr="00C97934" w:rsidRDefault="008C4D43">
            <w:pPr>
              <w:rPr>
                <w:rFonts w:ascii="Arial" w:hAnsi="Arial" w:cs="Arial"/>
                <w:sz w:val="24"/>
                <w:szCs w:val="24"/>
              </w:rPr>
            </w:pPr>
            <w:r w:rsidRPr="00C97934">
              <w:rPr>
                <w:rFonts w:ascii="Arial" w:hAnsi="Arial" w:cs="Arial"/>
                <w:sz w:val="24"/>
                <w:szCs w:val="24"/>
              </w:rPr>
              <w:lastRenderedPageBreak/>
              <w:t>Renewal Period #</w:t>
            </w:r>
            <w:r>
              <w:rPr>
                <w:rFonts w:ascii="Arial" w:hAnsi="Arial" w:cs="Arial"/>
                <w:sz w:val="24"/>
                <w:szCs w:val="24"/>
              </w:rPr>
              <w:t>3</w:t>
            </w:r>
          </w:p>
        </w:tc>
        <w:tc>
          <w:tcPr>
            <w:tcW w:w="2340" w:type="dxa"/>
          </w:tcPr>
          <w:p w14:paraId="4B6771B3" w14:textId="77777777" w:rsidR="008C4D43" w:rsidRPr="00150E8C" w:rsidRDefault="008C4D43">
            <w:pPr>
              <w:jc w:val="center"/>
              <w:rPr>
                <w:rFonts w:ascii="Arial" w:hAnsi="Arial" w:cs="Arial"/>
                <w:sz w:val="24"/>
                <w:szCs w:val="24"/>
              </w:rPr>
            </w:pPr>
            <w:r w:rsidRPr="00150E8C">
              <w:rPr>
                <w:rFonts w:ascii="Arial" w:hAnsi="Arial" w:cs="Arial"/>
                <w:sz w:val="24"/>
                <w:szCs w:val="24"/>
              </w:rPr>
              <w:t>November 1, 20</w:t>
            </w:r>
            <w:r>
              <w:rPr>
                <w:rFonts w:ascii="Arial" w:hAnsi="Arial" w:cs="Arial"/>
                <w:sz w:val="24"/>
                <w:szCs w:val="24"/>
              </w:rPr>
              <w:t>30</w:t>
            </w:r>
          </w:p>
        </w:tc>
        <w:tc>
          <w:tcPr>
            <w:tcW w:w="2520" w:type="dxa"/>
          </w:tcPr>
          <w:p w14:paraId="5A81CA20" w14:textId="77777777" w:rsidR="008C4D43" w:rsidRPr="00150E8C" w:rsidRDefault="008C4D43">
            <w:pPr>
              <w:jc w:val="center"/>
              <w:rPr>
                <w:rFonts w:ascii="Arial" w:hAnsi="Arial" w:cs="Arial"/>
                <w:sz w:val="24"/>
                <w:szCs w:val="24"/>
              </w:rPr>
            </w:pPr>
            <w:r w:rsidRPr="00150E8C">
              <w:rPr>
                <w:rFonts w:ascii="Arial" w:hAnsi="Arial" w:cs="Arial"/>
                <w:sz w:val="24"/>
                <w:szCs w:val="24"/>
              </w:rPr>
              <w:t>October 31, 203</w:t>
            </w:r>
            <w:r>
              <w:rPr>
                <w:rFonts w:ascii="Arial" w:hAnsi="Arial" w:cs="Arial"/>
                <w:sz w:val="24"/>
                <w:szCs w:val="24"/>
              </w:rPr>
              <w:t>1</w:t>
            </w:r>
          </w:p>
        </w:tc>
      </w:tr>
      <w:tr w:rsidR="008C4D43" w:rsidRPr="00C97934" w14:paraId="7D86C639" w14:textId="77777777" w:rsidTr="4A5B431E">
        <w:trPr>
          <w:trHeight w:val="276"/>
        </w:trPr>
        <w:tc>
          <w:tcPr>
            <w:tcW w:w="5385" w:type="dxa"/>
          </w:tcPr>
          <w:p w14:paraId="283A2474" w14:textId="77777777" w:rsidR="008C4D43" w:rsidRPr="00C97934" w:rsidRDefault="008C4D43">
            <w:pPr>
              <w:rPr>
                <w:rFonts w:ascii="Arial" w:hAnsi="Arial" w:cs="Arial"/>
                <w:sz w:val="24"/>
                <w:szCs w:val="24"/>
              </w:rPr>
            </w:pPr>
            <w:r w:rsidRPr="00C97934">
              <w:rPr>
                <w:rFonts w:ascii="Arial" w:hAnsi="Arial" w:cs="Arial"/>
                <w:sz w:val="24"/>
                <w:szCs w:val="24"/>
              </w:rPr>
              <w:t>Renewal Period #</w:t>
            </w:r>
            <w:r>
              <w:rPr>
                <w:rFonts w:ascii="Arial" w:hAnsi="Arial" w:cs="Arial"/>
                <w:sz w:val="24"/>
                <w:szCs w:val="24"/>
              </w:rPr>
              <w:t>4</w:t>
            </w:r>
          </w:p>
        </w:tc>
        <w:tc>
          <w:tcPr>
            <w:tcW w:w="2340" w:type="dxa"/>
          </w:tcPr>
          <w:p w14:paraId="599548EF" w14:textId="77777777" w:rsidR="008C4D43" w:rsidRPr="00150E8C" w:rsidRDefault="008C4D43">
            <w:pPr>
              <w:jc w:val="center"/>
              <w:rPr>
                <w:rFonts w:ascii="Arial" w:hAnsi="Arial" w:cs="Arial"/>
                <w:sz w:val="24"/>
                <w:szCs w:val="24"/>
              </w:rPr>
            </w:pPr>
            <w:r w:rsidRPr="00150E8C">
              <w:rPr>
                <w:rFonts w:ascii="Arial" w:hAnsi="Arial" w:cs="Arial"/>
                <w:sz w:val="24"/>
                <w:szCs w:val="24"/>
              </w:rPr>
              <w:t>November 1, 20</w:t>
            </w:r>
            <w:r>
              <w:rPr>
                <w:rFonts w:ascii="Arial" w:hAnsi="Arial" w:cs="Arial"/>
                <w:sz w:val="24"/>
                <w:szCs w:val="24"/>
              </w:rPr>
              <w:t>31</w:t>
            </w:r>
          </w:p>
        </w:tc>
        <w:tc>
          <w:tcPr>
            <w:tcW w:w="2520" w:type="dxa"/>
          </w:tcPr>
          <w:p w14:paraId="4F1BEE03" w14:textId="77777777" w:rsidR="008C4D43" w:rsidRPr="00150E8C" w:rsidRDefault="008C4D43">
            <w:pPr>
              <w:jc w:val="center"/>
              <w:rPr>
                <w:rFonts w:ascii="Arial" w:hAnsi="Arial" w:cs="Arial"/>
                <w:sz w:val="24"/>
                <w:szCs w:val="24"/>
              </w:rPr>
            </w:pPr>
            <w:r w:rsidRPr="00150E8C">
              <w:rPr>
                <w:rFonts w:ascii="Arial" w:hAnsi="Arial" w:cs="Arial"/>
                <w:sz w:val="24"/>
                <w:szCs w:val="24"/>
              </w:rPr>
              <w:t>October 31, 20</w:t>
            </w:r>
            <w:r>
              <w:rPr>
                <w:rFonts w:ascii="Arial" w:hAnsi="Arial" w:cs="Arial"/>
                <w:sz w:val="24"/>
                <w:szCs w:val="24"/>
              </w:rPr>
              <w:t>32</w:t>
            </w:r>
          </w:p>
        </w:tc>
      </w:tr>
    </w:tbl>
    <w:p w14:paraId="366F7072" w14:textId="77777777" w:rsidR="008C4D43" w:rsidRPr="00C97934" w:rsidRDefault="008C4D43" w:rsidP="008C4D43">
      <w:pPr>
        <w:pStyle w:val="ListParagraph"/>
        <w:ind w:left="360"/>
        <w:rPr>
          <w:rFonts w:ascii="Arial" w:hAnsi="Arial" w:cs="Arial"/>
          <w:sz w:val="24"/>
          <w:szCs w:val="24"/>
        </w:rPr>
      </w:pPr>
    </w:p>
    <w:p w14:paraId="6C398314" w14:textId="77777777" w:rsidR="008C4D43" w:rsidRPr="00C97934" w:rsidRDefault="008C4D43" w:rsidP="00FC22B5">
      <w:pPr>
        <w:pStyle w:val="ListParagraph"/>
        <w:numPr>
          <w:ilvl w:val="0"/>
          <w:numId w:val="4"/>
        </w:numPr>
        <w:rPr>
          <w:rFonts w:ascii="Arial" w:hAnsi="Arial" w:cs="Arial"/>
          <w:b/>
          <w:sz w:val="24"/>
          <w:szCs w:val="24"/>
        </w:rPr>
      </w:pPr>
      <w:r w:rsidRPr="00C97934">
        <w:rPr>
          <w:rFonts w:ascii="Arial" w:hAnsi="Arial" w:cs="Arial"/>
          <w:b/>
          <w:sz w:val="24"/>
          <w:szCs w:val="24"/>
        </w:rPr>
        <w:t>Number of Awards</w:t>
      </w:r>
    </w:p>
    <w:p w14:paraId="756682E9" w14:textId="77777777" w:rsidR="008C4D43" w:rsidRPr="00C97934" w:rsidRDefault="008C4D43" w:rsidP="008C4D43">
      <w:pPr>
        <w:rPr>
          <w:rFonts w:ascii="Arial" w:hAnsi="Arial" w:cs="Arial"/>
          <w:sz w:val="24"/>
          <w:szCs w:val="24"/>
        </w:rPr>
      </w:pPr>
      <w:r w:rsidRPr="00C97934">
        <w:rPr>
          <w:rFonts w:ascii="Arial" w:hAnsi="Arial" w:cs="Arial"/>
          <w:sz w:val="24"/>
          <w:szCs w:val="24"/>
        </w:rPr>
        <w:t xml:space="preserve">The Department anticipates making </w:t>
      </w:r>
      <w:r w:rsidRPr="00FC7F5E">
        <w:rPr>
          <w:rFonts w:ascii="Arial" w:hAnsi="Arial" w:cs="Arial"/>
          <w:sz w:val="24"/>
          <w:szCs w:val="24"/>
        </w:rPr>
        <w:t>one</w:t>
      </w:r>
      <w:r w:rsidRPr="00C97934">
        <w:rPr>
          <w:rFonts w:ascii="Arial" w:hAnsi="Arial" w:cs="Arial"/>
          <w:sz w:val="24"/>
          <w:szCs w:val="24"/>
        </w:rPr>
        <w:t xml:space="preserve"> </w:t>
      </w:r>
      <w:r>
        <w:rPr>
          <w:rFonts w:ascii="Arial" w:hAnsi="Arial" w:cs="Arial"/>
          <w:sz w:val="24"/>
          <w:szCs w:val="24"/>
        </w:rPr>
        <w:t xml:space="preserve">(1) </w:t>
      </w:r>
      <w:r w:rsidRPr="00C97934">
        <w:rPr>
          <w:rFonts w:ascii="Arial" w:hAnsi="Arial" w:cs="Arial"/>
          <w:sz w:val="24"/>
          <w:szCs w:val="24"/>
        </w:rPr>
        <w:t>award</w:t>
      </w:r>
      <w:r w:rsidRPr="00C97934">
        <w:rPr>
          <w:rFonts w:ascii="Arial" w:hAnsi="Arial" w:cs="Arial"/>
          <w:color w:val="FF0000"/>
          <w:sz w:val="24"/>
          <w:szCs w:val="24"/>
        </w:rPr>
        <w:t xml:space="preserve"> </w:t>
      </w:r>
      <w:proofErr w:type="gramStart"/>
      <w:r w:rsidRPr="00C97934">
        <w:rPr>
          <w:rFonts w:ascii="Arial" w:hAnsi="Arial" w:cs="Arial"/>
          <w:sz w:val="24"/>
          <w:szCs w:val="24"/>
        </w:rPr>
        <w:t>as a result of</w:t>
      </w:r>
      <w:proofErr w:type="gramEnd"/>
      <w:r w:rsidRPr="00C97934">
        <w:rPr>
          <w:rFonts w:ascii="Arial" w:hAnsi="Arial" w:cs="Arial"/>
          <w:sz w:val="24"/>
          <w:szCs w:val="24"/>
        </w:rPr>
        <w:t xml:space="preserve"> the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5" w:name="_Toc367174728"/>
      <w:bookmarkStart w:id="16"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5"/>
      <w:r w:rsidR="00B14DB7" w:rsidRPr="00C97934">
        <w:rPr>
          <w:rFonts w:ascii="Arial" w:hAnsi="Arial" w:cs="Arial"/>
          <w:b/>
          <w:sz w:val="24"/>
          <w:szCs w:val="24"/>
        </w:rPr>
        <w:t xml:space="preserve"> TO BE PROVIDED</w:t>
      </w:r>
      <w:bookmarkEnd w:id="16"/>
      <w:r w:rsidR="00E82FB4" w:rsidRPr="00C97934">
        <w:rPr>
          <w:rFonts w:ascii="Arial" w:hAnsi="Arial" w:cs="Arial"/>
          <w:b/>
          <w:sz w:val="24"/>
          <w:szCs w:val="24"/>
        </w:rPr>
        <w:tab/>
      </w:r>
    </w:p>
    <w:p w14:paraId="6197967E" w14:textId="0F75575D" w:rsidR="00511540" w:rsidRDefault="00511540" w:rsidP="004F0520">
      <w:pPr>
        <w:rPr>
          <w:rFonts w:ascii="Arial" w:hAnsi="Arial" w:cs="Arial"/>
          <w:color w:val="FF0000"/>
          <w:sz w:val="24"/>
          <w:szCs w:val="24"/>
        </w:rPr>
      </w:pPr>
    </w:p>
    <w:p w14:paraId="65022CFC" w14:textId="545CE611" w:rsidR="00F32764" w:rsidRDefault="00F32764" w:rsidP="004F0520">
      <w:pPr>
        <w:rPr>
          <w:rFonts w:ascii="Arial" w:hAnsi="Arial" w:cs="Arial"/>
          <w:sz w:val="24"/>
          <w:szCs w:val="24"/>
        </w:rPr>
      </w:pPr>
      <w:r w:rsidRPr="00F405EF">
        <w:rPr>
          <w:rFonts w:ascii="Arial" w:hAnsi="Arial" w:cs="Arial"/>
          <w:sz w:val="24"/>
          <w:szCs w:val="24"/>
        </w:rPr>
        <w:t xml:space="preserve">The awarded Bidder must provide </w:t>
      </w:r>
      <w:r w:rsidRPr="008C4D43">
        <w:rPr>
          <w:rFonts w:ascii="Arial" w:hAnsi="Arial" w:cs="Arial"/>
          <w:sz w:val="24"/>
          <w:szCs w:val="24"/>
        </w:rPr>
        <w:t>Contract Security Guards (CSG) for the security and protection of the personnel and assets within both the Joint Force Headquarters in Augusta, Maine, as well as the Army Aviation Support Facility in Bangor, Maine</w:t>
      </w:r>
      <w:r w:rsidR="00A47731">
        <w:rPr>
          <w:rFonts w:ascii="Arial" w:hAnsi="Arial" w:cs="Arial"/>
          <w:sz w:val="24"/>
          <w:szCs w:val="24"/>
        </w:rPr>
        <w:t>.</w:t>
      </w:r>
    </w:p>
    <w:p w14:paraId="146B85B0" w14:textId="77777777" w:rsidR="00F32764" w:rsidRPr="00C97934" w:rsidRDefault="00F32764" w:rsidP="004F0520">
      <w:pPr>
        <w:rPr>
          <w:rFonts w:ascii="Arial" w:hAnsi="Arial" w:cs="Arial"/>
          <w:color w:val="FF0000"/>
          <w:sz w:val="24"/>
          <w:szCs w:val="24"/>
        </w:rPr>
      </w:pPr>
    </w:p>
    <w:p w14:paraId="72B55655" w14:textId="26E98C24" w:rsidR="008C4D43" w:rsidRPr="00724873" w:rsidRDefault="008C4D43" w:rsidP="00FC22B5">
      <w:pPr>
        <w:pStyle w:val="Test1"/>
        <w:numPr>
          <w:ilvl w:val="1"/>
          <w:numId w:val="20"/>
        </w:numPr>
        <w:spacing w:before="0" w:after="0"/>
        <w:ind w:left="540" w:hanging="540"/>
        <w:rPr>
          <w:rFonts w:ascii="Arial" w:hAnsi="Arial" w:cs="Arial"/>
          <w:b/>
        </w:rPr>
      </w:pPr>
      <w:bookmarkStart w:id="17" w:name="_Toc367174729"/>
      <w:bookmarkStart w:id="18" w:name="_Toc397069197"/>
      <w:r w:rsidRPr="00724873">
        <w:rPr>
          <w:rFonts w:ascii="Arial" w:hAnsi="Arial" w:cs="Arial"/>
          <w:b/>
        </w:rPr>
        <w:t xml:space="preserve">Maine Army National Guard (MEARNG) facility locations for </w:t>
      </w:r>
      <w:r w:rsidR="00B116AA">
        <w:rPr>
          <w:rFonts w:ascii="Arial" w:hAnsi="Arial" w:cs="Arial"/>
          <w:b/>
        </w:rPr>
        <w:t xml:space="preserve">the Contract </w:t>
      </w:r>
      <w:r w:rsidRPr="00724873">
        <w:rPr>
          <w:rFonts w:ascii="Arial" w:hAnsi="Arial" w:cs="Arial"/>
          <w:b/>
        </w:rPr>
        <w:t>Security Guard force:</w:t>
      </w:r>
    </w:p>
    <w:p w14:paraId="31BDFAEF" w14:textId="77777777" w:rsidR="008C4D43" w:rsidRPr="00550A58" w:rsidRDefault="008C4D43" w:rsidP="00FC22B5">
      <w:pPr>
        <w:pStyle w:val="Test1"/>
        <w:numPr>
          <w:ilvl w:val="2"/>
          <w:numId w:val="32"/>
        </w:numPr>
        <w:spacing w:before="0" w:after="0"/>
        <w:rPr>
          <w:rFonts w:ascii="Arial" w:hAnsi="Arial" w:cs="Arial"/>
          <w:b/>
        </w:rPr>
      </w:pPr>
      <w:r>
        <w:rPr>
          <w:rFonts w:ascii="Arial" w:hAnsi="Arial" w:cs="Arial"/>
        </w:rPr>
        <w:t xml:space="preserve">Joint Force Headquarters (JFHQ), </w:t>
      </w:r>
      <w:r w:rsidRPr="6147C68B">
        <w:rPr>
          <w:rFonts w:ascii="Arial" w:hAnsi="Arial" w:cs="Arial"/>
        </w:rPr>
        <w:t>Camp Chamberlain, Augusta, Maine</w:t>
      </w:r>
    </w:p>
    <w:p w14:paraId="605066A2" w14:textId="77777777" w:rsidR="008C4D43" w:rsidRPr="00724873" w:rsidRDefault="008C4D43" w:rsidP="00FC22B5">
      <w:pPr>
        <w:pStyle w:val="Test1"/>
        <w:numPr>
          <w:ilvl w:val="2"/>
          <w:numId w:val="32"/>
        </w:numPr>
        <w:spacing w:before="0" w:after="0"/>
        <w:rPr>
          <w:rFonts w:ascii="Arial" w:hAnsi="Arial" w:cs="Arial"/>
          <w:b/>
        </w:rPr>
      </w:pPr>
      <w:r w:rsidRPr="6147C68B">
        <w:rPr>
          <w:rFonts w:ascii="Arial" w:hAnsi="Arial" w:cs="Arial"/>
        </w:rPr>
        <w:t xml:space="preserve">Army Air Support Facility </w:t>
      </w:r>
      <w:r>
        <w:rPr>
          <w:rFonts w:ascii="Arial" w:hAnsi="Arial" w:cs="Arial"/>
        </w:rPr>
        <w:t>(</w:t>
      </w:r>
      <w:r w:rsidRPr="6147C68B">
        <w:rPr>
          <w:rFonts w:ascii="Arial" w:hAnsi="Arial" w:cs="Arial"/>
        </w:rPr>
        <w:t>AASF</w:t>
      </w:r>
      <w:r>
        <w:rPr>
          <w:rFonts w:ascii="Arial" w:hAnsi="Arial" w:cs="Arial"/>
        </w:rPr>
        <w:t>)</w:t>
      </w:r>
      <w:r w:rsidRPr="6147C68B">
        <w:rPr>
          <w:rFonts w:ascii="Arial" w:hAnsi="Arial" w:cs="Arial"/>
        </w:rPr>
        <w:t>, Building #260</w:t>
      </w:r>
      <w:r>
        <w:rPr>
          <w:rFonts w:ascii="Arial" w:hAnsi="Arial" w:cs="Arial"/>
        </w:rPr>
        <w:t>,</w:t>
      </w:r>
      <w:r w:rsidRPr="6147C68B">
        <w:rPr>
          <w:rFonts w:ascii="Arial" w:hAnsi="Arial" w:cs="Arial"/>
        </w:rPr>
        <w:t xml:space="preserve"> Bangor, Maine</w:t>
      </w:r>
    </w:p>
    <w:p w14:paraId="077E3D75" w14:textId="77777777" w:rsidR="008C4D43" w:rsidRPr="00A47731" w:rsidRDefault="008C4D43" w:rsidP="00A47731"/>
    <w:p w14:paraId="11085480" w14:textId="4AD9DFE8" w:rsidR="008C4D43" w:rsidRPr="00F66771" w:rsidRDefault="008C4D43" w:rsidP="00F66771">
      <w:pPr>
        <w:rPr>
          <w:rFonts w:ascii="Arial" w:hAnsi="Arial" w:cs="Arial"/>
          <w:b/>
          <w:sz w:val="24"/>
          <w:szCs w:val="24"/>
        </w:rPr>
      </w:pPr>
      <w:proofErr w:type="gramStart"/>
      <w:r w:rsidRPr="00F66771">
        <w:rPr>
          <w:rFonts w:ascii="Arial" w:hAnsi="Arial" w:cs="Arial"/>
          <w:sz w:val="24"/>
          <w:szCs w:val="24"/>
        </w:rPr>
        <w:t>In the event that</w:t>
      </w:r>
      <w:proofErr w:type="gramEnd"/>
      <w:r w:rsidRPr="00F66771">
        <w:rPr>
          <w:rFonts w:ascii="Arial" w:hAnsi="Arial" w:cs="Arial"/>
          <w:sz w:val="24"/>
          <w:szCs w:val="24"/>
        </w:rPr>
        <w:t xml:space="preserve"> one or </w:t>
      </w:r>
      <w:proofErr w:type="gramStart"/>
      <w:r w:rsidRPr="00F66771">
        <w:rPr>
          <w:rFonts w:ascii="Arial" w:hAnsi="Arial" w:cs="Arial"/>
          <w:sz w:val="24"/>
          <w:szCs w:val="24"/>
        </w:rPr>
        <w:t>both of the locations</w:t>
      </w:r>
      <w:proofErr w:type="gramEnd"/>
      <w:r w:rsidRPr="00F66771">
        <w:rPr>
          <w:rFonts w:ascii="Arial" w:hAnsi="Arial" w:cs="Arial"/>
          <w:sz w:val="24"/>
          <w:szCs w:val="24"/>
        </w:rPr>
        <w:t xml:space="preserve"> are temporarily moved due to a disaster or similar emergency, the </w:t>
      </w:r>
      <w:r w:rsidR="0057779E" w:rsidRPr="00F66771">
        <w:rPr>
          <w:rFonts w:ascii="Arial" w:hAnsi="Arial" w:cs="Arial"/>
          <w:sz w:val="24"/>
          <w:szCs w:val="24"/>
        </w:rPr>
        <w:t xml:space="preserve">awarded Bidder </w:t>
      </w:r>
      <w:r w:rsidR="00286D3C" w:rsidRPr="00F66771">
        <w:rPr>
          <w:rFonts w:ascii="Arial" w:hAnsi="Arial" w:cs="Arial"/>
          <w:sz w:val="24"/>
          <w:szCs w:val="24"/>
        </w:rPr>
        <w:t>will</w:t>
      </w:r>
      <w:r w:rsidRPr="00F66771">
        <w:rPr>
          <w:rFonts w:ascii="Arial" w:hAnsi="Arial" w:cs="Arial"/>
          <w:sz w:val="24"/>
          <w:szCs w:val="24"/>
        </w:rPr>
        <w:t xml:space="preserve"> be expected to provide similar security at the new temporary location.</w:t>
      </w:r>
    </w:p>
    <w:p w14:paraId="079E5F50" w14:textId="77777777" w:rsidR="008C4D43" w:rsidRPr="00F66771" w:rsidRDefault="008C4D43" w:rsidP="00F66771"/>
    <w:p w14:paraId="61BB2500" w14:textId="77777777" w:rsidR="008C4D43" w:rsidRDefault="008C4D43" w:rsidP="00FC22B5">
      <w:pPr>
        <w:pStyle w:val="Test1"/>
        <w:numPr>
          <w:ilvl w:val="1"/>
          <w:numId w:val="20"/>
        </w:numPr>
        <w:spacing w:before="0" w:after="0"/>
        <w:ind w:left="0" w:firstLine="0"/>
        <w:rPr>
          <w:rFonts w:ascii="Arial" w:hAnsi="Arial" w:cs="Arial"/>
          <w:b/>
        </w:rPr>
      </w:pPr>
      <w:bookmarkStart w:id="19" w:name="_Hlk204065500"/>
      <w:r w:rsidRPr="00ED4643">
        <w:rPr>
          <w:rFonts w:ascii="Arial" w:hAnsi="Arial" w:cs="Arial"/>
          <w:b/>
        </w:rPr>
        <w:t>Minimum Number of Guards and Duty Hours per Locations:</w:t>
      </w:r>
    </w:p>
    <w:p w14:paraId="63875FE4" w14:textId="55FCC311" w:rsidR="008C4D43" w:rsidRPr="00006525" w:rsidRDefault="56D47035" w:rsidP="00FC22B5">
      <w:pPr>
        <w:pStyle w:val="ListParagraph"/>
        <w:numPr>
          <w:ilvl w:val="2"/>
          <w:numId w:val="20"/>
        </w:numPr>
        <w:tabs>
          <w:tab w:val="left" w:pos="1170"/>
        </w:tabs>
        <w:adjustRightInd w:val="0"/>
        <w:rPr>
          <w:rFonts w:ascii="Arial" w:hAnsi="Arial" w:cs="Arial"/>
          <w:sz w:val="24"/>
          <w:szCs w:val="24"/>
        </w:rPr>
      </w:pPr>
      <w:r w:rsidRPr="4A5B431E">
        <w:rPr>
          <w:rFonts w:ascii="Arial" w:hAnsi="Arial" w:cs="Arial"/>
          <w:sz w:val="24"/>
          <w:szCs w:val="24"/>
        </w:rPr>
        <w:t xml:space="preserve">Requires 24/7 coverage - Specific shift start-times will be decided at the start of the </w:t>
      </w:r>
      <w:r w:rsidR="00700DFE">
        <w:rPr>
          <w:rFonts w:ascii="Arial" w:hAnsi="Arial" w:cs="Arial"/>
          <w:sz w:val="24"/>
          <w:szCs w:val="24"/>
        </w:rPr>
        <w:t>contract</w:t>
      </w:r>
      <w:r w:rsidR="0A115700" w:rsidRPr="4A5B431E">
        <w:rPr>
          <w:rFonts w:ascii="Arial" w:hAnsi="Arial" w:cs="Arial"/>
          <w:sz w:val="24"/>
          <w:szCs w:val="24"/>
        </w:rPr>
        <w:t xml:space="preserve"> </w:t>
      </w:r>
      <w:r w:rsidRPr="4A5B431E">
        <w:rPr>
          <w:rFonts w:ascii="Arial" w:hAnsi="Arial" w:cs="Arial"/>
          <w:sz w:val="24"/>
          <w:szCs w:val="24"/>
        </w:rPr>
        <w:t>and may be changed due to Operational Security determinations.</w:t>
      </w:r>
    </w:p>
    <w:p w14:paraId="5B76A76F" w14:textId="77777777" w:rsidR="008C4D43" w:rsidRPr="00550A58" w:rsidRDefault="008C4D43" w:rsidP="008C4D43">
      <w:pPr>
        <w:adjustRightInd w:val="0"/>
        <w:ind w:left="1080" w:hanging="360"/>
        <w:rPr>
          <w:rFonts w:ascii="Arial" w:hAnsi="Arial" w:cs="Arial"/>
          <w:color w:val="000000"/>
          <w:sz w:val="24"/>
          <w:szCs w:val="24"/>
        </w:rPr>
      </w:pPr>
    </w:p>
    <w:p w14:paraId="720245F5" w14:textId="32270B68" w:rsidR="008C4D43" w:rsidRPr="003D0BF8" w:rsidRDefault="22843387" w:rsidP="00FC22B5">
      <w:pPr>
        <w:pStyle w:val="ListParagraph"/>
        <w:numPr>
          <w:ilvl w:val="2"/>
          <w:numId w:val="20"/>
        </w:numPr>
        <w:adjustRightInd w:val="0"/>
        <w:rPr>
          <w:rFonts w:ascii="Arial" w:hAnsi="Arial" w:cs="Arial"/>
          <w:color w:val="000000"/>
          <w:sz w:val="24"/>
          <w:szCs w:val="24"/>
        </w:rPr>
      </w:pPr>
      <w:r w:rsidRPr="25CB9B10">
        <w:rPr>
          <w:rFonts w:ascii="Arial" w:hAnsi="Arial" w:cs="Arial"/>
          <w:color w:val="000000" w:themeColor="text1"/>
          <w:sz w:val="24"/>
          <w:szCs w:val="24"/>
        </w:rPr>
        <w:t>JFHQ, Camp Chamberlain, Augusta.</w:t>
      </w:r>
    </w:p>
    <w:tbl>
      <w:tblPr>
        <w:tblW w:w="0" w:type="auto"/>
        <w:tblInd w:w="2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2304"/>
        <w:gridCol w:w="2250"/>
      </w:tblGrid>
      <w:tr w:rsidR="008C4D43" w:rsidRPr="00D5667E" w14:paraId="0E985C8A" w14:textId="77777777">
        <w:trPr>
          <w:trHeight w:hRule="exact" w:val="288"/>
        </w:trPr>
        <w:tc>
          <w:tcPr>
            <w:tcW w:w="2934" w:type="dxa"/>
          </w:tcPr>
          <w:p w14:paraId="5C42B2C6" w14:textId="77777777" w:rsidR="008C4D43" w:rsidRPr="003D0BF8" w:rsidRDefault="008C4D43">
            <w:pPr>
              <w:adjustRightInd w:val="0"/>
              <w:jc w:val="center"/>
              <w:rPr>
                <w:rFonts w:ascii="Arial" w:hAnsi="Arial" w:cs="Arial"/>
                <w:color w:val="000000"/>
                <w:sz w:val="24"/>
                <w:szCs w:val="24"/>
              </w:rPr>
            </w:pPr>
            <w:r w:rsidRPr="003D0BF8">
              <w:rPr>
                <w:rFonts w:ascii="Arial" w:hAnsi="Arial" w:cs="Arial"/>
                <w:color w:val="000000" w:themeColor="text1"/>
                <w:sz w:val="24"/>
                <w:szCs w:val="24"/>
              </w:rPr>
              <w:t>Monday-Friday</w:t>
            </w:r>
          </w:p>
        </w:tc>
        <w:tc>
          <w:tcPr>
            <w:tcW w:w="2304" w:type="dxa"/>
          </w:tcPr>
          <w:p w14:paraId="05D14FFE" w14:textId="77777777" w:rsidR="008C4D43" w:rsidRPr="003D0BF8" w:rsidRDefault="008C4D43">
            <w:pPr>
              <w:adjustRightInd w:val="0"/>
              <w:ind w:firstLine="20"/>
              <w:jc w:val="center"/>
              <w:rPr>
                <w:rFonts w:ascii="Arial" w:hAnsi="Arial" w:cs="Arial"/>
                <w:sz w:val="24"/>
                <w:szCs w:val="24"/>
              </w:rPr>
            </w:pPr>
            <w:r>
              <w:rPr>
                <w:rFonts w:ascii="Arial" w:hAnsi="Arial" w:cs="Arial"/>
                <w:sz w:val="24"/>
                <w:szCs w:val="24"/>
              </w:rPr>
              <w:t>1 Guard</w:t>
            </w:r>
          </w:p>
        </w:tc>
        <w:tc>
          <w:tcPr>
            <w:tcW w:w="2250" w:type="dxa"/>
          </w:tcPr>
          <w:p w14:paraId="49F672A1" w14:textId="77777777" w:rsidR="008C4D43" w:rsidRPr="00D5667E" w:rsidRDefault="008C4D43">
            <w:pPr>
              <w:adjustRightInd w:val="0"/>
              <w:jc w:val="center"/>
              <w:rPr>
                <w:rFonts w:ascii="Arial" w:hAnsi="Arial" w:cs="Arial"/>
                <w:sz w:val="24"/>
                <w:szCs w:val="24"/>
              </w:rPr>
            </w:pPr>
            <w:r w:rsidRPr="6147C68B">
              <w:rPr>
                <w:rFonts w:ascii="Arial" w:hAnsi="Arial" w:cs="Arial"/>
                <w:sz w:val="24"/>
                <w:szCs w:val="24"/>
              </w:rPr>
              <w:t xml:space="preserve">0000-2359 </w:t>
            </w:r>
            <w:r w:rsidRPr="6147C68B">
              <w:rPr>
                <w:rFonts w:ascii="Arial" w:hAnsi="Arial" w:cs="Arial"/>
                <w:color w:val="000000" w:themeColor="text1"/>
                <w:sz w:val="24"/>
                <w:szCs w:val="24"/>
              </w:rPr>
              <w:t>Hours</w:t>
            </w:r>
          </w:p>
        </w:tc>
      </w:tr>
      <w:tr w:rsidR="008C4D43" w:rsidRPr="00D5667E" w14:paraId="3E4484E7" w14:textId="77777777">
        <w:trPr>
          <w:trHeight w:hRule="exact" w:val="288"/>
        </w:trPr>
        <w:tc>
          <w:tcPr>
            <w:tcW w:w="2934" w:type="dxa"/>
          </w:tcPr>
          <w:p w14:paraId="0622C9A4" w14:textId="77777777" w:rsidR="008C4D43" w:rsidRPr="003D0BF8" w:rsidRDefault="008C4D43">
            <w:pPr>
              <w:adjustRightInd w:val="0"/>
              <w:ind w:hanging="20"/>
              <w:jc w:val="center"/>
              <w:rPr>
                <w:rFonts w:ascii="Arial" w:hAnsi="Arial" w:cs="Arial"/>
                <w:color w:val="000000"/>
                <w:sz w:val="24"/>
                <w:szCs w:val="24"/>
              </w:rPr>
            </w:pPr>
            <w:r w:rsidRPr="003D0BF8">
              <w:rPr>
                <w:rFonts w:ascii="Arial" w:hAnsi="Arial" w:cs="Arial"/>
                <w:color w:val="000000" w:themeColor="text1"/>
                <w:sz w:val="24"/>
                <w:szCs w:val="24"/>
              </w:rPr>
              <w:t>Monday-Friday</w:t>
            </w:r>
          </w:p>
        </w:tc>
        <w:tc>
          <w:tcPr>
            <w:tcW w:w="2304" w:type="dxa"/>
          </w:tcPr>
          <w:p w14:paraId="7F9E5232" w14:textId="77777777" w:rsidR="008C4D43" w:rsidRPr="003D0BF8" w:rsidRDefault="008C4D43">
            <w:pPr>
              <w:adjustRightInd w:val="0"/>
              <w:jc w:val="center"/>
              <w:rPr>
                <w:rFonts w:ascii="Arial" w:hAnsi="Arial" w:cs="Arial"/>
                <w:sz w:val="24"/>
                <w:szCs w:val="24"/>
              </w:rPr>
            </w:pPr>
            <w:r w:rsidRPr="003D0BF8">
              <w:rPr>
                <w:rFonts w:ascii="Arial" w:hAnsi="Arial" w:cs="Arial"/>
                <w:sz w:val="24"/>
                <w:szCs w:val="24"/>
              </w:rPr>
              <w:t>1 Additional Guard</w:t>
            </w:r>
          </w:p>
        </w:tc>
        <w:tc>
          <w:tcPr>
            <w:tcW w:w="2250" w:type="dxa"/>
          </w:tcPr>
          <w:p w14:paraId="77C43C26" w14:textId="77777777" w:rsidR="008C4D43" w:rsidRPr="00D5667E" w:rsidRDefault="008C4D43">
            <w:pPr>
              <w:adjustRightInd w:val="0"/>
              <w:ind w:hanging="30"/>
              <w:jc w:val="center"/>
              <w:rPr>
                <w:rFonts w:ascii="Arial" w:hAnsi="Arial" w:cs="Arial"/>
                <w:sz w:val="24"/>
                <w:szCs w:val="24"/>
              </w:rPr>
            </w:pPr>
            <w:r w:rsidRPr="6147C68B">
              <w:rPr>
                <w:rFonts w:ascii="Arial" w:hAnsi="Arial" w:cs="Arial"/>
                <w:sz w:val="24"/>
                <w:szCs w:val="24"/>
              </w:rPr>
              <w:t xml:space="preserve">0630-1500 </w:t>
            </w:r>
            <w:r w:rsidRPr="6147C68B">
              <w:rPr>
                <w:rFonts w:ascii="Arial" w:hAnsi="Arial" w:cs="Arial"/>
                <w:color w:val="000000" w:themeColor="text1"/>
                <w:sz w:val="24"/>
                <w:szCs w:val="24"/>
              </w:rPr>
              <w:t>Hours</w:t>
            </w:r>
          </w:p>
        </w:tc>
      </w:tr>
      <w:tr w:rsidR="008C4D43" w:rsidRPr="00D5667E" w14:paraId="5B4BB28E" w14:textId="77777777">
        <w:trPr>
          <w:trHeight w:hRule="exact" w:val="288"/>
        </w:trPr>
        <w:tc>
          <w:tcPr>
            <w:tcW w:w="2934" w:type="dxa"/>
          </w:tcPr>
          <w:p w14:paraId="65AB5893" w14:textId="77777777" w:rsidR="008C4D43" w:rsidRPr="003D0BF8" w:rsidRDefault="008C4D43">
            <w:pPr>
              <w:adjustRightInd w:val="0"/>
              <w:jc w:val="center"/>
              <w:rPr>
                <w:rFonts w:ascii="Arial" w:hAnsi="Arial" w:cs="Arial"/>
                <w:color w:val="000000"/>
                <w:sz w:val="24"/>
                <w:szCs w:val="24"/>
              </w:rPr>
            </w:pPr>
            <w:r w:rsidRPr="003D0BF8">
              <w:rPr>
                <w:rFonts w:ascii="Arial" w:hAnsi="Arial" w:cs="Arial"/>
                <w:color w:val="000000" w:themeColor="text1"/>
                <w:sz w:val="24"/>
                <w:szCs w:val="24"/>
              </w:rPr>
              <w:t>Non-Drill Weekends</w:t>
            </w:r>
          </w:p>
        </w:tc>
        <w:tc>
          <w:tcPr>
            <w:tcW w:w="2304" w:type="dxa"/>
          </w:tcPr>
          <w:p w14:paraId="7971E441" w14:textId="77777777" w:rsidR="008C4D43" w:rsidRPr="003D0BF8" w:rsidRDefault="008C4D43">
            <w:pPr>
              <w:adjustRightInd w:val="0"/>
              <w:jc w:val="center"/>
              <w:rPr>
                <w:rFonts w:ascii="Arial" w:hAnsi="Arial" w:cs="Arial"/>
                <w:sz w:val="24"/>
                <w:szCs w:val="24"/>
              </w:rPr>
            </w:pPr>
            <w:r>
              <w:rPr>
                <w:rFonts w:ascii="Arial" w:hAnsi="Arial" w:cs="Arial"/>
                <w:sz w:val="24"/>
                <w:szCs w:val="24"/>
              </w:rPr>
              <w:t xml:space="preserve">1 </w:t>
            </w:r>
            <w:r w:rsidRPr="003D0BF8">
              <w:rPr>
                <w:rFonts w:ascii="Arial" w:hAnsi="Arial" w:cs="Arial"/>
                <w:sz w:val="24"/>
                <w:szCs w:val="24"/>
              </w:rPr>
              <w:t>Guard</w:t>
            </w:r>
          </w:p>
        </w:tc>
        <w:tc>
          <w:tcPr>
            <w:tcW w:w="2250" w:type="dxa"/>
          </w:tcPr>
          <w:p w14:paraId="214E7E30" w14:textId="77777777" w:rsidR="008C4D43" w:rsidRPr="00D5667E" w:rsidRDefault="008C4D43">
            <w:pPr>
              <w:adjustRightInd w:val="0"/>
              <w:ind w:hanging="30"/>
              <w:jc w:val="center"/>
              <w:rPr>
                <w:rFonts w:ascii="Arial" w:hAnsi="Arial" w:cs="Arial"/>
                <w:sz w:val="24"/>
                <w:szCs w:val="24"/>
              </w:rPr>
            </w:pPr>
            <w:r w:rsidRPr="6147C68B">
              <w:rPr>
                <w:rFonts w:ascii="Arial" w:hAnsi="Arial" w:cs="Arial"/>
                <w:sz w:val="24"/>
                <w:szCs w:val="24"/>
              </w:rPr>
              <w:t xml:space="preserve">0000-2359 </w:t>
            </w:r>
            <w:r w:rsidRPr="6147C68B">
              <w:rPr>
                <w:rFonts w:ascii="Arial" w:hAnsi="Arial" w:cs="Arial"/>
                <w:color w:val="000000" w:themeColor="text1"/>
                <w:sz w:val="24"/>
                <w:szCs w:val="24"/>
              </w:rPr>
              <w:t>Hours</w:t>
            </w:r>
          </w:p>
        </w:tc>
      </w:tr>
      <w:tr w:rsidR="008C4D43" w:rsidRPr="00D5667E" w14:paraId="0134E462" w14:textId="77777777">
        <w:trPr>
          <w:trHeight w:hRule="exact" w:val="288"/>
        </w:trPr>
        <w:tc>
          <w:tcPr>
            <w:tcW w:w="2934" w:type="dxa"/>
          </w:tcPr>
          <w:p w14:paraId="020DD77E" w14:textId="77777777" w:rsidR="008C4D43" w:rsidRPr="003D0BF8" w:rsidRDefault="008C4D43">
            <w:pPr>
              <w:adjustRightInd w:val="0"/>
              <w:ind w:firstLine="160"/>
              <w:jc w:val="center"/>
              <w:rPr>
                <w:rFonts w:ascii="Arial" w:hAnsi="Arial" w:cs="Arial"/>
                <w:color w:val="000000"/>
                <w:sz w:val="24"/>
                <w:szCs w:val="24"/>
              </w:rPr>
            </w:pPr>
            <w:r w:rsidRPr="003D0BF8">
              <w:rPr>
                <w:rFonts w:ascii="Arial" w:hAnsi="Arial" w:cs="Arial"/>
                <w:color w:val="000000" w:themeColor="text1"/>
                <w:sz w:val="24"/>
                <w:szCs w:val="24"/>
              </w:rPr>
              <w:t>State Shut</w:t>
            </w:r>
            <w:r>
              <w:rPr>
                <w:rFonts w:ascii="Arial" w:hAnsi="Arial" w:cs="Arial"/>
                <w:color w:val="000000" w:themeColor="text1"/>
                <w:sz w:val="24"/>
                <w:szCs w:val="24"/>
              </w:rPr>
              <w:t>down Days</w:t>
            </w:r>
          </w:p>
        </w:tc>
        <w:tc>
          <w:tcPr>
            <w:tcW w:w="2304" w:type="dxa"/>
          </w:tcPr>
          <w:p w14:paraId="6810B172" w14:textId="77777777" w:rsidR="008C4D43" w:rsidRPr="003D0BF8" w:rsidRDefault="008C4D43">
            <w:pPr>
              <w:adjustRightInd w:val="0"/>
              <w:jc w:val="center"/>
              <w:rPr>
                <w:rFonts w:ascii="Arial" w:hAnsi="Arial" w:cs="Arial"/>
                <w:sz w:val="24"/>
                <w:szCs w:val="24"/>
              </w:rPr>
            </w:pPr>
            <w:r>
              <w:rPr>
                <w:rFonts w:ascii="Arial" w:hAnsi="Arial" w:cs="Arial"/>
                <w:sz w:val="24"/>
                <w:szCs w:val="24"/>
              </w:rPr>
              <w:t xml:space="preserve">1 </w:t>
            </w:r>
            <w:r w:rsidRPr="003D0BF8">
              <w:rPr>
                <w:rFonts w:ascii="Arial" w:hAnsi="Arial" w:cs="Arial"/>
                <w:sz w:val="24"/>
                <w:szCs w:val="24"/>
              </w:rPr>
              <w:t>Guard</w:t>
            </w:r>
          </w:p>
        </w:tc>
        <w:tc>
          <w:tcPr>
            <w:tcW w:w="2250" w:type="dxa"/>
          </w:tcPr>
          <w:p w14:paraId="637456DA" w14:textId="77777777" w:rsidR="008C4D43" w:rsidRPr="00D5667E" w:rsidRDefault="008C4D43">
            <w:pPr>
              <w:adjustRightInd w:val="0"/>
              <w:jc w:val="center"/>
              <w:rPr>
                <w:rFonts w:ascii="Arial" w:hAnsi="Arial" w:cs="Arial"/>
                <w:sz w:val="24"/>
                <w:szCs w:val="24"/>
              </w:rPr>
            </w:pPr>
            <w:r w:rsidRPr="6147C68B">
              <w:rPr>
                <w:rFonts w:ascii="Arial" w:hAnsi="Arial" w:cs="Arial"/>
                <w:sz w:val="24"/>
                <w:szCs w:val="24"/>
              </w:rPr>
              <w:t xml:space="preserve">0000-2359 </w:t>
            </w:r>
            <w:r w:rsidRPr="6147C68B">
              <w:rPr>
                <w:rFonts w:ascii="Arial" w:hAnsi="Arial" w:cs="Arial"/>
                <w:color w:val="000000" w:themeColor="text1"/>
                <w:sz w:val="24"/>
                <w:szCs w:val="24"/>
              </w:rPr>
              <w:t>Hours</w:t>
            </w:r>
          </w:p>
        </w:tc>
      </w:tr>
      <w:tr w:rsidR="008C4D43" w:rsidRPr="00D5667E" w14:paraId="1BCE5377" w14:textId="77777777">
        <w:trPr>
          <w:trHeight w:hRule="exact" w:val="288"/>
        </w:trPr>
        <w:tc>
          <w:tcPr>
            <w:tcW w:w="2934" w:type="dxa"/>
          </w:tcPr>
          <w:p w14:paraId="652A2864" w14:textId="77777777" w:rsidR="008C4D43" w:rsidRPr="003D0BF8" w:rsidRDefault="008C4D43">
            <w:pPr>
              <w:adjustRightInd w:val="0"/>
              <w:ind w:firstLine="70"/>
              <w:jc w:val="center"/>
              <w:rPr>
                <w:rFonts w:ascii="Arial" w:hAnsi="Arial" w:cs="Arial"/>
                <w:color w:val="000000" w:themeColor="text1"/>
                <w:sz w:val="24"/>
                <w:szCs w:val="24"/>
              </w:rPr>
            </w:pPr>
            <w:r w:rsidRPr="003D0BF8">
              <w:rPr>
                <w:rFonts w:ascii="Arial" w:hAnsi="Arial" w:cs="Arial"/>
                <w:color w:val="000000" w:themeColor="text1"/>
                <w:sz w:val="24"/>
                <w:szCs w:val="24"/>
              </w:rPr>
              <w:t>Federal</w:t>
            </w:r>
            <w:r>
              <w:rPr>
                <w:rFonts w:ascii="Arial" w:hAnsi="Arial" w:cs="Arial"/>
                <w:color w:val="000000" w:themeColor="text1"/>
                <w:sz w:val="24"/>
                <w:szCs w:val="24"/>
              </w:rPr>
              <w:t xml:space="preserve"> Holiday</w:t>
            </w:r>
          </w:p>
        </w:tc>
        <w:tc>
          <w:tcPr>
            <w:tcW w:w="2304" w:type="dxa"/>
          </w:tcPr>
          <w:p w14:paraId="1D5C654A" w14:textId="77777777" w:rsidR="008C4D43" w:rsidRPr="000A4F1F" w:rsidRDefault="008C4D43">
            <w:pPr>
              <w:pStyle w:val="ListParagraph"/>
              <w:adjustRightInd w:val="0"/>
              <w:ind w:left="-164" w:right="-105"/>
              <w:jc w:val="center"/>
              <w:rPr>
                <w:rFonts w:ascii="Arial" w:hAnsi="Arial" w:cs="Arial"/>
                <w:sz w:val="24"/>
                <w:szCs w:val="24"/>
              </w:rPr>
            </w:pPr>
            <w:r>
              <w:rPr>
                <w:rFonts w:ascii="Arial" w:hAnsi="Arial" w:cs="Arial"/>
                <w:sz w:val="24"/>
                <w:szCs w:val="24"/>
              </w:rPr>
              <w:t xml:space="preserve">1 </w:t>
            </w:r>
            <w:r w:rsidRPr="000A4F1F">
              <w:rPr>
                <w:rFonts w:ascii="Arial" w:hAnsi="Arial" w:cs="Arial"/>
                <w:sz w:val="24"/>
                <w:szCs w:val="24"/>
              </w:rPr>
              <w:t>Guard</w:t>
            </w:r>
          </w:p>
        </w:tc>
        <w:tc>
          <w:tcPr>
            <w:tcW w:w="2250" w:type="dxa"/>
          </w:tcPr>
          <w:p w14:paraId="7CA68878" w14:textId="77777777" w:rsidR="008C4D43" w:rsidRPr="000A4F1F" w:rsidRDefault="008C4D43">
            <w:pPr>
              <w:adjustRightInd w:val="0"/>
              <w:jc w:val="center"/>
              <w:rPr>
                <w:rFonts w:ascii="Arial" w:hAnsi="Arial" w:cs="Arial"/>
                <w:sz w:val="24"/>
                <w:szCs w:val="24"/>
              </w:rPr>
            </w:pPr>
            <w:r>
              <w:rPr>
                <w:rFonts w:ascii="Arial" w:hAnsi="Arial" w:cs="Arial"/>
                <w:color w:val="000000" w:themeColor="text1"/>
                <w:sz w:val="24"/>
                <w:szCs w:val="24"/>
              </w:rPr>
              <w:t xml:space="preserve">0000-2359 </w:t>
            </w:r>
            <w:r w:rsidRPr="000A4F1F">
              <w:rPr>
                <w:rFonts w:ascii="Arial" w:hAnsi="Arial" w:cs="Arial"/>
                <w:color w:val="000000" w:themeColor="text1"/>
                <w:sz w:val="24"/>
                <w:szCs w:val="24"/>
              </w:rPr>
              <w:t>Hours</w:t>
            </w:r>
          </w:p>
        </w:tc>
      </w:tr>
    </w:tbl>
    <w:p w14:paraId="5564B70C" w14:textId="77777777" w:rsidR="008C4D43" w:rsidRPr="006E08D9" w:rsidRDefault="008C4D43" w:rsidP="008C4D43">
      <w:pPr>
        <w:pStyle w:val="ListParagraph"/>
        <w:adjustRightInd w:val="0"/>
        <w:ind w:left="0" w:firstLine="180"/>
        <w:rPr>
          <w:rFonts w:ascii="Arial" w:hAnsi="Arial" w:cs="Arial"/>
          <w:color w:val="000000"/>
          <w:sz w:val="24"/>
          <w:szCs w:val="24"/>
          <w:highlight w:val="yellow"/>
        </w:rPr>
      </w:pPr>
    </w:p>
    <w:p w14:paraId="13CF37C1" w14:textId="5A9166FA" w:rsidR="008C4D43" w:rsidRPr="008625E0" w:rsidRDefault="22843387" w:rsidP="00FC22B5">
      <w:pPr>
        <w:pStyle w:val="ListParagraph"/>
        <w:numPr>
          <w:ilvl w:val="2"/>
          <w:numId w:val="20"/>
        </w:numPr>
        <w:adjustRightInd w:val="0"/>
        <w:rPr>
          <w:rFonts w:ascii="Arial" w:hAnsi="Arial" w:cs="Arial"/>
          <w:color w:val="000000"/>
          <w:sz w:val="24"/>
          <w:szCs w:val="24"/>
        </w:rPr>
      </w:pPr>
      <w:r w:rsidRPr="25CB9B10">
        <w:rPr>
          <w:rFonts w:ascii="Arial" w:hAnsi="Arial" w:cs="Arial"/>
          <w:color w:val="000000" w:themeColor="text1"/>
          <w:sz w:val="24"/>
          <w:szCs w:val="24"/>
        </w:rPr>
        <w:t>Army Aviation Support Facility (AASF), Building #260, Bangor</w:t>
      </w:r>
    </w:p>
    <w:tbl>
      <w:tblPr>
        <w:tblW w:w="0" w:type="auto"/>
        <w:tblInd w:w="2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304"/>
        <w:gridCol w:w="2317"/>
      </w:tblGrid>
      <w:tr w:rsidR="008C4D43" w:rsidRPr="00D5667E" w14:paraId="75C72866" w14:textId="77777777">
        <w:trPr>
          <w:trHeight w:hRule="exact" w:val="288"/>
        </w:trPr>
        <w:tc>
          <w:tcPr>
            <w:tcW w:w="2880" w:type="dxa"/>
          </w:tcPr>
          <w:p w14:paraId="0F9AAC46" w14:textId="77777777" w:rsidR="008C4D43" w:rsidRPr="00D5667E" w:rsidRDefault="008C4D43">
            <w:pPr>
              <w:adjustRightInd w:val="0"/>
              <w:jc w:val="center"/>
              <w:rPr>
                <w:rFonts w:ascii="Arial" w:hAnsi="Arial" w:cs="Arial"/>
                <w:color w:val="000000"/>
                <w:sz w:val="24"/>
                <w:szCs w:val="24"/>
              </w:rPr>
            </w:pPr>
            <w:r w:rsidRPr="6147C68B">
              <w:rPr>
                <w:rFonts w:ascii="Arial" w:hAnsi="Arial" w:cs="Arial"/>
                <w:color w:val="000000" w:themeColor="text1"/>
                <w:sz w:val="24"/>
                <w:szCs w:val="24"/>
              </w:rPr>
              <w:t>Monday-Friday</w:t>
            </w:r>
          </w:p>
        </w:tc>
        <w:tc>
          <w:tcPr>
            <w:tcW w:w="2304" w:type="dxa"/>
          </w:tcPr>
          <w:p w14:paraId="3BCFC602" w14:textId="77777777" w:rsidR="008C4D43" w:rsidRPr="00D5667E" w:rsidRDefault="008C4D43">
            <w:pPr>
              <w:adjustRightInd w:val="0"/>
              <w:jc w:val="center"/>
              <w:rPr>
                <w:rFonts w:ascii="Arial" w:hAnsi="Arial" w:cs="Arial"/>
                <w:color w:val="000000"/>
                <w:sz w:val="24"/>
                <w:szCs w:val="24"/>
              </w:rPr>
            </w:pPr>
            <w:r w:rsidRPr="6147C68B">
              <w:rPr>
                <w:rFonts w:ascii="Arial" w:hAnsi="Arial" w:cs="Arial"/>
                <w:color w:val="000000" w:themeColor="text1"/>
                <w:sz w:val="24"/>
                <w:szCs w:val="24"/>
              </w:rPr>
              <w:t>1 Guard</w:t>
            </w:r>
          </w:p>
        </w:tc>
        <w:tc>
          <w:tcPr>
            <w:tcW w:w="2317" w:type="dxa"/>
          </w:tcPr>
          <w:p w14:paraId="2CEC06A1" w14:textId="77777777" w:rsidR="008C4D43" w:rsidRPr="00D5667E" w:rsidRDefault="008C4D43">
            <w:pPr>
              <w:adjustRightInd w:val="0"/>
              <w:jc w:val="center"/>
              <w:rPr>
                <w:rFonts w:ascii="Arial" w:hAnsi="Arial" w:cs="Arial"/>
                <w:color w:val="000000"/>
                <w:sz w:val="24"/>
                <w:szCs w:val="24"/>
              </w:rPr>
            </w:pPr>
            <w:r w:rsidRPr="6147C68B">
              <w:rPr>
                <w:rFonts w:ascii="Arial" w:hAnsi="Arial" w:cs="Arial"/>
                <w:color w:val="000000" w:themeColor="text1"/>
                <w:sz w:val="24"/>
                <w:szCs w:val="24"/>
              </w:rPr>
              <w:t>000</w:t>
            </w:r>
            <w:r>
              <w:rPr>
                <w:rFonts w:ascii="Arial" w:hAnsi="Arial" w:cs="Arial"/>
                <w:color w:val="000000" w:themeColor="text1"/>
                <w:sz w:val="24"/>
                <w:szCs w:val="24"/>
              </w:rPr>
              <w:t>0</w:t>
            </w:r>
            <w:r w:rsidRPr="6147C68B">
              <w:rPr>
                <w:rFonts w:ascii="Arial" w:hAnsi="Arial" w:cs="Arial"/>
                <w:color w:val="000000" w:themeColor="text1"/>
                <w:sz w:val="24"/>
                <w:szCs w:val="24"/>
              </w:rPr>
              <w:t>-2359 Hours</w:t>
            </w:r>
          </w:p>
        </w:tc>
      </w:tr>
      <w:tr w:rsidR="008C4D43" w:rsidRPr="00D5667E" w14:paraId="72902868" w14:textId="77777777">
        <w:trPr>
          <w:trHeight w:hRule="exact" w:val="288"/>
        </w:trPr>
        <w:tc>
          <w:tcPr>
            <w:tcW w:w="2880" w:type="dxa"/>
          </w:tcPr>
          <w:p w14:paraId="7465D00E" w14:textId="77777777" w:rsidR="008C4D43" w:rsidRPr="00D5667E" w:rsidRDefault="008C4D43">
            <w:pPr>
              <w:adjustRightInd w:val="0"/>
              <w:jc w:val="center"/>
              <w:rPr>
                <w:rFonts w:ascii="Arial" w:hAnsi="Arial" w:cs="Arial"/>
                <w:color w:val="000000"/>
                <w:sz w:val="24"/>
                <w:szCs w:val="24"/>
              </w:rPr>
            </w:pPr>
            <w:r w:rsidRPr="6147C68B">
              <w:rPr>
                <w:rFonts w:ascii="Arial" w:hAnsi="Arial" w:cs="Arial"/>
                <w:color w:val="000000" w:themeColor="text1"/>
                <w:sz w:val="24"/>
                <w:szCs w:val="24"/>
              </w:rPr>
              <w:t>Non-Drill Weekends</w:t>
            </w:r>
          </w:p>
        </w:tc>
        <w:tc>
          <w:tcPr>
            <w:tcW w:w="2304" w:type="dxa"/>
          </w:tcPr>
          <w:p w14:paraId="00EBA4CC" w14:textId="77777777" w:rsidR="008C4D43" w:rsidRPr="00D5667E" w:rsidRDefault="008C4D43">
            <w:pPr>
              <w:adjustRightInd w:val="0"/>
              <w:jc w:val="center"/>
              <w:rPr>
                <w:rFonts w:ascii="Arial" w:hAnsi="Arial" w:cs="Arial"/>
                <w:color w:val="000000"/>
                <w:sz w:val="24"/>
                <w:szCs w:val="24"/>
              </w:rPr>
            </w:pPr>
            <w:r w:rsidRPr="6147C68B">
              <w:rPr>
                <w:rFonts w:ascii="Arial" w:hAnsi="Arial" w:cs="Arial"/>
                <w:color w:val="000000" w:themeColor="text1"/>
                <w:sz w:val="24"/>
                <w:szCs w:val="24"/>
              </w:rPr>
              <w:t>1 Guard</w:t>
            </w:r>
          </w:p>
        </w:tc>
        <w:tc>
          <w:tcPr>
            <w:tcW w:w="2317" w:type="dxa"/>
          </w:tcPr>
          <w:p w14:paraId="6B1DD563" w14:textId="77777777" w:rsidR="008C4D43" w:rsidRPr="00D5667E" w:rsidRDefault="008C4D43">
            <w:pPr>
              <w:adjustRightInd w:val="0"/>
              <w:jc w:val="center"/>
              <w:rPr>
                <w:rFonts w:ascii="Arial" w:hAnsi="Arial" w:cs="Arial"/>
                <w:color w:val="000000"/>
                <w:sz w:val="24"/>
                <w:szCs w:val="24"/>
              </w:rPr>
            </w:pPr>
            <w:r w:rsidRPr="6147C68B">
              <w:rPr>
                <w:rFonts w:ascii="Arial" w:hAnsi="Arial" w:cs="Arial"/>
                <w:color w:val="000000" w:themeColor="text1"/>
                <w:sz w:val="24"/>
                <w:szCs w:val="24"/>
              </w:rPr>
              <w:t>0000–2359 Hours</w:t>
            </w:r>
          </w:p>
        </w:tc>
      </w:tr>
      <w:tr w:rsidR="008C4D43" w:rsidRPr="00D5667E" w14:paraId="018C933B" w14:textId="77777777">
        <w:trPr>
          <w:trHeight w:hRule="exact" w:val="288"/>
        </w:trPr>
        <w:tc>
          <w:tcPr>
            <w:tcW w:w="2880" w:type="dxa"/>
          </w:tcPr>
          <w:p w14:paraId="1F6B0350" w14:textId="77777777" w:rsidR="008C4D43" w:rsidRPr="00D5667E" w:rsidRDefault="008C4D43">
            <w:pPr>
              <w:adjustRightInd w:val="0"/>
              <w:jc w:val="center"/>
              <w:rPr>
                <w:rFonts w:ascii="Arial" w:hAnsi="Arial" w:cs="Arial"/>
                <w:color w:val="000000"/>
                <w:sz w:val="24"/>
                <w:szCs w:val="24"/>
              </w:rPr>
            </w:pPr>
            <w:r w:rsidRPr="6147C68B">
              <w:rPr>
                <w:rFonts w:ascii="Arial" w:hAnsi="Arial" w:cs="Arial"/>
                <w:color w:val="000000" w:themeColor="text1"/>
                <w:sz w:val="24"/>
                <w:szCs w:val="24"/>
              </w:rPr>
              <w:t>State Shut</w:t>
            </w:r>
            <w:r>
              <w:rPr>
                <w:rFonts w:ascii="Arial" w:hAnsi="Arial" w:cs="Arial"/>
                <w:color w:val="000000" w:themeColor="text1"/>
                <w:sz w:val="24"/>
                <w:szCs w:val="24"/>
              </w:rPr>
              <w:t>do</w:t>
            </w:r>
            <w:r w:rsidRPr="6147C68B">
              <w:rPr>
                <w:rFonts w:ascii="Arial" w:hAnsi="Arial" w:cs="Arial"/>
                <w:color w:val="000000" w:themeColor="text1"/>
                <w:sz w:val="24"/>
                <w:szCs w:val="24"/>
              </w:rPr>
              <w:t>wn</w:t>
            </w:r>
            <w:r>
              <w:rPr>
                <w:rFonts w:ascii="Arial" w:hAnsi="Arial" w:cs="Arial"/>
                <w:color w:val="000000" w:themeColor="text1"/>
                <w:sz w:val="24"/>
                <w:szCs w:val="24"/>
              </w:rPr>
              <w:t xml:space="preserve"> Days</w:t>
            </w:r>
          </w:p>
        </w:tc>
        <w:tc>
          <w:tcPr>
            <w:tcW w:w="2304" w:type="dxa"/>
          </w:tcPr>
          <w:p w14:paraId="676ACC55" w14:textId="77777777" w:rsidR="008C4D43" w:rsidRPr="00D5667E" w:rsidRDefault="008C4D43">
            <w:pPr>
              <w:adjustRightInd w:val="0"/>
              <w:jc w:val="center"/>
              <w:rPr>
                <w:rFonts w:ascii="Arial" w:hAnsi="Arial" w:cs="Arial"/>
                <w:color w:val="000000"/>
                <w:sz w:val="24"/>
                <w:szCs w:val="24"/>
              </w:rPr>
            </w:pPr>
            <w:r w:rsidRPr="6147C68B">
              <w:rPr>
                <w:rFonts w:ascii="Arial" w:hAnsi="Arial" w:cs="Arial"/>
                <w:color w:val="000000" w:themeColor="text1"/>
                <w:sz w:val="24"/>
                <w:szCs w:val="24"/>
              </w:rPr>
              <w:t>1 Guard</w:t>
            </w:r>
          </w:p>
        </w:tc>
        <w:tc>
          <w:tcPr>
            <w:tcW w:w="2317" w:type="dxa"/>
          </w:tcPr>
          <w:p w14:paraId="072DC288" w14:textId="77777777" w:rsidR="008C4D43" w:rsidRPr="00D5667E" w:rsidRDefault="008C4D43">
            <w:pPr>
              <w:adjustRightInd w:val="0"/>
              <w:jc w:val="center"/>
              <w:rPr>
                <w:rFonts w:ascii="Arial" w:hAnsi="Arial" w:cs="Arial"/>
                <w:color w:val="000000"/>
                <w:sz w:val="24"/>
                <w:szCs w:val="24"/>
              </w:rPr>
            </w:pPr>
            <w:r w:rsidRPr="6147C68B">
              <w:rPr>
                <w:rFonts w:ascii="Arial" w:hAnsi="Arial" w:cs="Arial"/>
                <w:color w:val="000000" w:themeColor="text1"/>
                <w:sz w:val="24"/>
                <w:szCs w:val="24"/>
              </w:rPr>
              <w:t>0000–2359 Hours</w:t>
            </w:r>
          </w:p>
        </w:tc>
      </w:tr>
      <w:tr w:rsidR="008C4D43" w:rsidRPr="00D5667E" w14:paraId="70FBEAB7" w14:textId="77777777">
        <w:trPr>
          <w:trHeight w:hRule="exact" w:val="288"/>
        </w:trPr>
        <w:tc>
          <w:tcPr>
            <w:tcW w:w="2880" w:type="dxa"/>
          </w:tcPr>
          <w:p w14:paraId="08F8FE47" w14:textId="77777777" w:rsidR="008C4D43" w:rsidRPr="6147C68B" w:rsidRDefault="008C4D43">
            <w:pPr>
              <w:adjustRightInd w:val="0"/>
              <w:jc w:val="center"/>
              <w:rPr>
                <w:rFonts w:ascii="Arial" w:hAnsi="Arial" w:cs="Arial"/>
                <w:color w:val="000000" w:themeColor="text1"/>
                <w:sz w:val="24"/>
                <w:szCs w:val="24"/>
              </w:rPr>
            </w:pPr>
            <w:r w:rsidRPr="6147C68B">
              <w:rPr>
                <w:rFonts w:ascii="Arial" w:hAnsi="Arial" w:cs="Arial"/>
                <w:color w:val="000000" w:themeColor="text1"/>
                <w:sz w:val="24"/>
                <w:szCs w:val="24"/>
              </w:rPr>
              <w:t>Federal Holidays</w:t>
            </w:r>
          </w:p>
        </w:tc>
        <w:tc>
          <w:tcPr>
            <w:tcW w:w="2304" w:type="dxa"/>
          </w:tcPr>
          <w:p w14:paraId="533F93FA" w14:textId="77777777" w:rsidR="008C4D43" w:rsidRPr="6147C68B" w:rsidRDefault="008C4D43">
            <w:pPr>
              <w:adjustRightInd w:val="0"/>
              <w:jc w:val="center"/>
              <w:rPr>
                <w:rFonts w:ascii="Arial" w:hAnsi="Arial" w:cs="Arial"/>
                <w:color w:val="000000" w:themeColor="text1"/>
                <w:sz w:val="24"/>
                <w:szCs w:val="24"/>
              </w:rPr>
            </w:pPr>
            <w:r>
              <w:rPr>
                <w:rFonts w:ascii="Arial" w:hAnsi="Arial" w:cs="Arial"/>
                <w:color w:val="000000" w:themeColor="text1"/>
                <w:sz w:val="24"/>
                <w:szCs w:val="24"/>
              </w:rPr>
              <w:t>1 Guard</w:t>
            </w:r>
          </w:p>
        </w:tc>
        <w:tc>
          <w:tcPr>
            <w:tcW w:w="2317" w:type="dxa"/>
          </w:tcPr>
          <w:p w14:paraId="491CCD47" w14:textId="77777777" w:rsidR="008C4D43" w:rsidRPr="6147C68B" w:rsidRDefault="008C4D43">
            <w:pPr>
              <w:adjustRightInd w:val="0"/>
              <w:jc w:val="center"/>
              <w:rPr>
                <w:rFonts w:ascii="Arial" w:hAnsi="Arial" w:cs="Arial"/>
                <w:color w:val="000000" w:themeColor="text1"/>
                <w:sz w:val="24"/>
                <w:szCs w:val="24"/>
              </w:rPr>
            </w:pPr>
            <w:r w:rsidRPr="00493094">
              <w:rPr>
                <w:rFonts w:ascii="Arial" w:hAnsi="Arial" w:cs="Arial"/>
                <w:color w:val="000000" w:themeColor="text1"/>
                <w:sz w:val="24"/>
                <w:szCs w:val="24"/>
              </w:rPr>
              <w:t>0000-2359 Hours</w:t>
            </w:r>
          </w:p>
        </w:tc>
      </w:tr>
    </w:tbl>
    <w:p w14:paraId="0B686B17" w14:textId="77777777" w:rsidR="008C4D43" w:rsidRPr="00236F92" w:rsidRDefault="008C4D43" w:rsidP="008C4D43">
      <w:pPr>
        <w:adjustRightInd w:val="0"/>
        <w:rPr>
          <w:rFonts w:ascii="Arial" w:hAnsi="Arial" w:cs="Arial"/>
          <w:b/>
          <w:bCs/>
          <w:color w:val="000000"/>
          <w:sz w:val="24"/>
          <w:szCs w:val="24"/>
        </w:rPr>
      </w:pPr>
    </w:p>
    <w:p w14:paraId="3FE10787" w14:textId="77777777" w:rsidR="008C4D43" w:rsidRPr="00150E8C" w:rsidRDefault="008C4D43" w:rsidP="00FC22B5">
      <w:pPr>
        <w:pStyle w:val="ListParagraph"/>
        <w:numPr>
          <w:ilvl w:val="1"/>
          <w:numId w:val="20"/>
        </w:numPr>
        <w:adjustRightInd w:val="0"/>
        <w:ind w:left="0" w:firstLine="0"/>
        <w:rPr>
          <w:rFonts w:ascii="Arial" w:hAnsi="Arial" w:cs="Arial"/>
          <w:color w:val="000000"/>
          <w:sz w:val="24"/>
          <w:szCs w:val="24"/>
          <w:u w:val="single"/>
        </w:rPr>
      </w:pPr>
      <w:r w:rsidRPr="00150E8C">
        <w:rPr>
          <w:rFonts w:ascii="Arial" w:hAnsi="Arial" w:cs="Arial"/>
          <w:b/>
          <w:bCs/>
          <w:color w:val="000000" w:themeColor="text1"/>
          <w:sz w:val="24"/>
          <w:szCs w:val="24"/>
        </w:rPr>
        <w:t>Additional Guard requirements:</w:t>
      </w:r>
    </w:p>
    <w:p w14:paraId="36EAAC65" w14:textId="77777777" w:rsidR="008C4D43" w:rsidRPr="00550A58" w:rsidRDefault="008C4D43" w:rsidP="00FC22B5">
      <w:pPr>
        <w:pStyle w:val="ListParagraph"/>
        <w:numPr>
          <w:ilvl w:val="4"/>
          <w:numId w:val="19"/>
        </w:numPr>
        <w:adjustRightInd w:val="0"/>
        <w:ind w:left="1080"/>
        <w:rPr>
          <w:rFonts w:ascii="Arial" w:hAnsi="Arial" w:cs="Arial"/>
          <w:color w:val="000000"/>
          <w:sz w:val="24"/>
          <w:szCs w:val="24"/>
          <w:u w:val="single"/>
        </w:rPr>
      </w:pPr>
      <w:r w:rsidRPr="00550A58">
        <w:rPr>
          <w:rFonts w:ascii="Arial" w:hAnsi="Arial" w:cs="Arial"/>
          <w:color w:val="000000"/>
          <w:sz w:val="24"/>
          <w:szCs w:val="24"/>
          <w:u w:val="single"/>
        </w:rPr>
        <w:t>Drill Weekends (one weekend per month)</w:t>
      </w:r>
    </w:p>
    <w:p w14:paraId="63E47D2D" w14:textId="77777777" w:rsidR="008C4D43" w:rsidRPr="0076000D" w:rsidRDefault="56D47035" w:rsidP="00FC22B5">
      <w:pPr>
        <w:pStyle w:val="ListParagraph"/>
        <w:numPr>
          <w:ilvl w:val="0"/>
          <w:numId w:val="34"/>
        </w:numPr>
        <w:adjustRightInd w:val="0"/>
        <w:rPr>
          <w:rFonts w:ascii="Arial" w:hAnsi="Arial" w:cs="Arial"/>
          <w:color w:val="000000"/>
          <w:sz w:val="24"/>
          <w:szCs w:val="24"/>
        </w:rPr>
      </w:pPr>
      <w:r w:rsidRPr="4A5B431E">
        <w:rPr>
          <w:rFonts w:ascii="Arial" w:hAnsi="Arial" w:cs="Arial"/>
          <w:color w:val="000000" w:themeColor="text1"/>
          <w:sz w:val="24"/>
          <w:szCs w:val="24"/>
        </w:rPr>
        <w:t>Director of Military Support (DOMS) or Protection Officer will furnish the Drill Weekend Dates</w:t>
      </w:r>
    </w:p>
    <w:p w14:paraId="2ACDB395" w14:textId="77777777" w:rsidR="0076000D" w:rsidRPr="007417A2" w:rsidRDefault="0076000D" w:rsidP="0076000D">
      <w:pPr>
        <w:pStyle w:val="ListParagraph"/>
        <w:adjustRightInd w:val="0"/>
        <w:ind w:left="1800"/>
        <w:rPr>
          <w:rFonts w:ascii="Arial" w:hAnsi="Arial" w:cs="Arial"/>
          <w:color w:val="000000"/>
          <w:sz w:val="24"/>
          <w:szCs w:val="24"/>
        </w:rPr>
      </w:pPr>
    </w:p>
    <w:p w14:paraId="3BB93CE0" w14:textId="77777777" w:rsidR="008C4D43" w:rsidRDefault="008C4D43" w:rsidP="008C4D43">
      <w:pPr>
        <w:adjustRightInd w:val="0"/>
        <w:ind w:left="2434" w:firstLine="446"/>
        <w:rPr>
          <w:rFonts w:ascii="Arial" w:hAnsi="Arial" w:cs="Arial"/>
          <w:color w:val="000000"/>
          <w:sz w:val="24"/>
          <w:szCs w:val="24"/>
        </w:rPr>
      </w:pPr>
      <w:r w:rsidRPr="00236F92">
        <w:rPr>
          <w:rFonts w:ascii="Arial" w:hAnsi="Arial" w:cs="Arial"/>
          <w:color w:val="000000"/>
          <w:sz w:val="24"/>
          <w:szCs w:val="24"/>
        </w:rPr>
        <w:t xml:space="preserve">Additional Guards for </w:t>
      </w:r>
      <w:r>
        <w:rPr>
          <w:rFonts w:ascii="Arial" w:hAnsi="Arial" w:cs="Arial"/>
          <w:color w:val="000000"/>
          <w:sz w:val="24"/>
          <w:szCs w:val="24"/>
        </w:rPr>
        <w:t xml:space="preserve">JFHQ - </w:t>
      </w:r>
      <w:r w:rsidRPr="00236F92">
        <w:rPr>
          <w:rFonts w:ascii="Arial" w:hAnsi="Arial" w:cs="Arial"/>
          <w:color w:val="000000"/>
          <w:sz w:val="24"/>
          <w:szCs w:val="24"/>
        </w:rPr>
        <w:t>Camp Chamberlain</w:t>
      </w:r>
    </w:p>
    <w:tbl>
      <w:tblPr>
        <w:tblW w:w="0" w:type="auto"/>
        <w:tblInd w:w="1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520"/>
        <w:gridCol w:w="2927"/>
      </w:tblGrid>
      <w:tr w:rsidR="008C4D43" w:rsidRPr="00D5667E" w14:paraId="5CBFD71A" w14:textId="77777777" w:rsidTr="4A5B431E">
        <w:trPr>
          <w:trHeight w:hRule="exact" w:val="288"/>
        </w:trPr>
        <w:tc>
          <w:tcPr>
            <w:tcW w:w="2235" w:type="dxa"/>
          </w:tcPr>
          <w:p w14:paraId="4C6142D4" w14:textId="77777777" w:rsidR="008C4D43" w:rsidRPr="00D5667E" w:rsidRDefault="008C4D43">
            <w:pPr>
              <w:adjustRightInd w:val="0"/>
              <w:ind w:hanging="20"/>
              <w:jc w:val="center"/>
              <w:rPr>
                <w:rFonts w:ascii="Arial" w:hAnsi="Arial" w:cs="Arial"/>
                <w:color w:val="000000"/>
                <w:sz w:val="24"/>
                <w:szCs w:val="24"/>
              </w:rPr>
            </w:pPr>
            <w:r w:rsidRPr="00D5667E">
              <w:rPr>
                <w:rFonts w:ascii="Arial" w:hAnsi="Arial" w:cs="Arial"/>
                <w:color w:val="000000"/>
                <w:sz w:val="24"/>
                <w:szCs w:val="24"/>
              </w:rPr>
              <w:t>Saturday</w:t>
            </w:r>
          </w:p>
        </w:tc>
        <w:tc>
          <w:tcPr>
            <w:tcW w:w="2520" w:type="dxa"/>
          </w:tcPr>
          <w:p w14:paraId="4A4D969B" w14:textId="77777777" w:rsidR="008C4D43" w:rsidRPr="00D5667E" w:rsidRDefault="008C4D43">
            <w:pPr>
              <w:adjustRightInd w:val="0"/>
              <w:jc w:val="center"/>
              <w:rPr>
                <w:rFonts w:ascii="Arial" w:hAnsi="Arial" w:cs="Arial"/>
                <w:color w:val="000000"/>
                <w:sz w:val="24"/>
                <w:szCs w:val="24"/>
              </w:rPr>
            </w:pPr>
            <w:r w:rsidRPr="00D5667E">
              <w:rPr>
                <w:rFonts w:ascii="Arial" w:hAnsi="Arial" w:cs="Arial"/>
                <w:color w:val="000000"/>
                <w:sz w:val="24"/>
                <w:szCs w:val="24"/>
              </w:rPr>
              <w:t>1 additional Guard</w:t>
            </w:r>
          </w:p>
        </w:tc>
        <w:tc>
          <w:tcPr>
            <w:tcW w:w="2927" w:type="dxa"/>
          </w:tcPr>
          <w:p w14:paraId="1D979F1D" w14:textId="34B3BE42" w:rsidR="008C4D43" w:rsidRPr="00D5667E" w:rsidRDefault="56D47035">
            <w:pPr>
              <w:adjustRightInd w:val="0"/>
              <w:ind w:left="270"/>
              <w:rPr>
                <w:rFonts w:ascii="Arial" w:hAnsi="Arial" w:cs="Arial"/>
                <w:color w:val="000000"/>
                <w:sz w:val="24"/>
                <w:szCs w:val="24"/>
              </w:rPr>
            </w:pPr>
            <w:r w:rsidRPr="4A5B431E">
              <w:rPr>
                <w:rFonts w:ascii="Arial" w:hAnsi="Arial" w:cs="Arial"/>
                <w:color w:val="000000" w:themeColor="text1"/>
                <w:sz w:val="24"/>
                <w:szCs w:val="24"/>
              </w:rPr>
              <w:t xml:space="preserve">0630-1500 Hours </w:t>
            </w:r>
          </w:p>
        </w:tc>
      </w:tr>
      <w:tr w:rsidR="008C4D43" w:rsidRPr="00236F92" w14:paraId="7AF160FF" w14:textId="77777777" w:rsidTr="4A5B431E">
        <w:trPr>
          <w:trHeight w:hRule="exact" w:val="288"/>
        </w:trPr>
        <w:tc>
          <w:tcPr>
            <w:tcW w:w="2235" w:type="dxa"/>
          </w:tcPr>
          <w:p w14:paraId="46ABE9CB" w14:textId="77777777" w:rsidR="008C4D43" w:rsidRPr="00D5667E" w:rsidRDefault="008C4D43">
            <w:pPr>
              <w:adjustRightInd w:val="0"/>
              <w:jc w:val="center"/>
              <w:rPr>
                <w:rFonts w:ascii="Arial" w:hAnsi="Arial" w:cs="Arial"/>
                <w:color w:val="000000"/>
                <w:sz w:val="24"/>
                <w:szCs w:val="24"/>
              </w:rPr>
            </w:pPr>
            <w:r w:rsidRPr="00D5667E">
              <w:rPr>
                <w:rFonts w:ascii="Arial" w:hAnsi="Arial" w:cs="Arial"/>
                <w:color w:val="000000"/>
                <w:sz w:val="24"/>
                <w:szCs w:val="24"/>
              </w:rPr>
              <w:t>Sunday</w:t>
            </w:r>
          </w:p>
        </w:tc>
        <w:tc>
          <w:tcPr>
            <w:tcW w:w="2520" w:type="dxa"/>
          </w:tcPr>
          <w:p w14:paraId="4C34F96C" w14:textId="77777777" w:rsidR="008C4D43" w:rsidRPr="00D5667E" w:rsidRDefault="008C4D43">
            <w:pPr>
              <w:adjustRightInd w:val="0"/>
              <w:jc w:val="center"/>
              <w:rPr>
                <w:rFonts w:ascii="Arial" w:hAnsi="Arial" w:cs="Arial"/>
                <w:color w:val="000000"/>
                <w:sz w:val="24"/>
                <w:szCs w:val="24"/>
              </w:rPr>
            </w:pPr>
            <w:r w:rsidRPr="00D5667E">
              <w:rPr>
                <w:rFonts w:ascii="Arial" w:hAnsi="Arial" w:cs="Arial"/>
                <w:color w:val="000000"/>
                <w:sz w:val="24"/>
                <w:szCs w:val="24"/>
              </w:rPr>
              <w:t>1 additional Guard</w:t>
            </w:r>
          </w:p>
        </w:tc>
        <w:tc>
          <w:tcPr>
            <w:tcW w:w="2927" w:type="dxa"/>
          </w:tcPr>
          <w:p w14:paraId="2751748F" w14:textId="77777777" w:rsidR="008C4D43" w:rsidRPr="00D5667E" w:rsidRDefault="008C4D43">
            <w:pPr>
              <w:adjustRightInd w:val="0"/>
              <w:ind w:left="270"/>
              <w:rPr>
                <w:rFonts w:ascii="Arial" w:hAnsi="Arial" w:cs="Arial"/>
                <w:color w:val="000000"/>
                <w:sz w:val="24"/>
                <w:szCs w:val="24"/>
              </w:rPr>
            </w:pPr>
            <w:r w:rsidRPr="00D5667E">
              <w:rPr>
                <w:rFonts w:ascii="Arial" w:hAnsi="Arial" w:cs="Arial"/>
                <w:color w:val="000000"/>
                <w:sz w:val="24"/>
                <w:szCs w:val="24"/>
              </w:rPr>
              <w:t>0630-1500 Hours</w:t>
            </w:r>
          </w:p>
        </w:tc>
      </w:tr>
    </w:tbl>
    <w:p w14:paraId="192308AE" w14:textId="77777777" w:rsidR="008C4D43" w:rsidRPr="00236F92" w:rsidRDefault="008C4D43" w:rsidP="008C4D43">
      <w:pPr>
        <w:adjustRightInd w:val="0"/>
        <w:ind w:left="270"/>
        <w:rPr>
          <w:rFonts w:ascii="Arial" w:hAnsi="Arial" w:cs="Arial"/>
          <w:b/>
          <w:bCs/>
          <w:color w:val="000000"/>
          <w:sz w:val="24"/>
          <w:szCs w:val="24"/>
        </w:rPr>
      </w:pPr>
    </w:p>
    <w:p w14:paraId="7010C05E" w14:textId="77777777" w:rsidR="008C4D43" w:rsidRDefault="008C4D43" w:rsidP="008C4D43">
      <w:pPr>
        <w:adjustRightInd w:val="0"/>
        <w:ind w:left="2430" w:firstLine="450"/>
        <w:rPr>
          <w:rFonts w:ascii="Arial" w:hAnsi="Arial" w:cs="Arial"/>
          <w:color w:val="000000"/>
          <w:sz w:val="24"/>
          <w:szCs w:val="24"/>
        </w:rPr>
      </w:pPr>
      <w:r w:rsidRPr="00236F92">
        <w:rPr>
          <w:rFonts w:ascii="Arial" w:hAnsi="Arial" w:cs="Arial"/>
          <w:color w:val="000000"/>
          <w:sz w:val="24"/>
          <w:szCs w:val="24"/>
        </w:rPr>
        <w:t>Additional Guards for Bangor AASF</w:t>
      </w:r>
    </w:p>
    <w:tbl>
      <w:tblPr>
        <w:tblW w:w="0" w:type="auto"/>
        <w:tblInd w:w="1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520"/>
        <w:gridCol w:w="2808"/>
      </w:tblGrid>
      <w:tr w:rsidR="008C4D43" w:rsidRPr="00236F92" w14:paraId="7B0F1B3F" w14:textId="77777777" w:rsidTr="4A5B431E">
        <w:trPr>
          <w:trHeight w:hRule="exact" w:val="288"/>
        </w:trPr>
        <w:tc>
          <w:tcPr>
            <w:tcW w:w="2250" w:type="dxa"/>
          </w:tcPr>
          <w:p w14:paraId="4DB0C917" w14:textId="77777777" w:rsidR="008C4D43" w:rsidRPr="00236F92" w:rsidRDefault="008C4D43">
            <w:pPr>
              <w:adjustRightInd w:val="0"/>
              <w:jc w:val="center"/>
              <w:rPr>
                <w:rFonts w:ascii="Arial" w:hAnsi="Arial" w:cs="Arial"/>
                <w:color w:val="000000"/>
                <w:sz w:val="24"/>
                <w:szCs w:val="24"/>
              </w:rPr>
            </w:pPr>
            <w:r w:rsidRPr="00236F92">
              <w:rPr>
                <w:rFonts w:ascii="Arial" w:hAnsi="Arial" w:cs="Arial"/>
                <w:color w:val="000000"/>
                <w:sz w:val="24"/>
                <w:szCs w:val="24"/>
              </w:rPr>
              <w:t>Friday</w:t>
            </w:r>
          </w:p>
        </w:tc>
        <w:tc>
          <w:tcPr>
            <w:tcW w:w="2520" w:type="dxa"/>
          </w:tcPr>
          <w:p w14:paraId="121F4369" w14:textId="77777777" w:rsidR="008C4D43" w:rsidRPr="00236F92" w:rsidRDefault="008C4D43">
            <w:pPr>
              <w:adjustRightInd w:val="0"/>
              <w:ind w:left="-20"/>
              <w:jc w:val="center"/>
              <w:rPr>
                <w:rFonts w:ascii="Arial" w:hAnsi="Arial" w:cs="Arial"/>
                <w:color w:val="000000"/>
                <w:sz w:val="24"/>
                <w:szCs w:val="24"/>
              </w:rPr>
            </w:pPr>
            <w:r w:rsidRPr="00236F92">
              <w:rPr>
                <w:rFonts w:ascii="Arial" w:hAnsi="Arial" w:cs="Arial"/>
                <w:color w:val="000000"/>
                <w:sz w:val="24"/>
                <w:szCs w:val="24"/>
              </w:rPr>
              <w:t>1 additional Guard</w:t>
            </w:r>
          </w:p>
        </w:tc>
        <w:tc>
          <w:tcPr>
            <w:tcW w:w="2808" w:type="dxa"/>
          </w:tcPr>
          <w:p w14:paraId="5469D4A2" w14:textId="5B595984" w:rsidR="008C4D43" w:rsidRPr="00236F92" w:rsidRDefault="56D47035">
            <w:pPr>
              <w:adjustRightInd w:val="0"/>
              <w:ind w:left="270"/>
              <w:rPr>
                <w:rFonts w:ascii="Arial" w:hAnsi="Arial" w:cs="Arial"/>
                <w:color w:val="000000"/>
                <w:sz w:val="24"/>
                <w:szCs w:val="24"/>
              </w:rPr>
            </w:pPr>
            <w:r w:rsidRPr="4A5B431E">
              <w:rPr>
                <w:rFonts w:ascii="Arial" w:hAnsi="Arial" w:cs="Arial"/>
                <w:color w:val="000000" w:themeColor="text1"/>
                <w:sz w:val="24"/>
                <w:szCs w:val="24"/>
              </w:rPr>
              <w:t xml:space="preserve">1700-2359 Hours </w:t>
            </w:r>
          </w:p>
        </w:tc>
      </w:tr>
      <w:tr w:rsidR="008C4D43" w:rsidRPr="00236F92" w14:paraId="72EA79B5" w14:textId="77777777" w:rsidTr="4A5B431E">
        <w:trPr>
          <w:trHeight w:hRule="exact" w:val="288"/>
        </w:trPr>
        <w:tc>
          <w:tcPr>
            <w:tcW w:w="2250" w:type="dxa"/>
          </w:tcPr>
          <w:p w14:paraId="0D953C45" w14:textId="77777777" w:rsidR="008C4D43" w:rsidRPr="00236F92" w:rsidRDefault="008C4D43">
            <w:pPr>
              <w:adjustRightInd w:val="0"/>
              <w:jc w:val="center"/>
              <w:rPr>
                <w:rFonts w:ascii="Arial" w:hAnsi="Arial" w:cs="Arial"/>
                <w:color w:val="000000"/>
                <w:sz w:val="24"/>
                <w:szCs w:val="24"/>
              </w:rPr>
            </w:pPr>
            <w:r w:rsidRPr="00236F92">
              <w:rPr>
                <w:rFonts w:ascii="Arial" w:hAnsi="Arial" w:cs="Arial"/>
                <w:color w:val="000000"/>
                <w:sz w:val="24"/>
                <w:szCs w:val="24"/>
              </w:rPr>
              <w:t>Saturday</w:t>
            </w:r>
          </w:p>
        </w:tc>
        <w:tc>
          <w:tcPr>
            <w:tcW w:w="2520" w:type="dxa"/>
          </w:tcPr>
          <w:p w14:paraId="3135EAA0" w14:textId="77777777" w:rsidR="008C4D43" w:rsidRPr="00236F92" w:rsidRDefault="008C4D43">
            <w:pPr>
              <w:adjustRightInd w:val="0"/>
              <w:jc w:val="center"/>
              <w:rPr>
                <w:rFonts w:ascii="Arial" w:hAnsi="Arial" w:cs="Arial"/>
                <w:color w:val="000000"/>
                <w:sz w:val="24"/>
                <w:szCs w:val="24"/>
              </w:rPr>
            </w:pPr>
            <w:r w:rsidRPr="00236F92">
              <w:rPr>
                <w:rFonts w:ascii="Arial" w:hAnsi="Arial" w:cs="Arial"/>
                <w:color w:val="000000"/>
                <w:sz w:val="24"/>
                <w:szCs w:val="24"/>
              </w:rPr>
              <w:t>1 additional Guard</w:t>
            </w:r>
          </w:p>
        </w:tc>
        <w:tc>
          <w:tcPr>
            <w:tcW w:w="2808" w:type="dxa"/>
          </w:tcPr>
          <w:p w14:paraId="7C76C181" w14:textId="77777777" w:rsidR="008C4D43" w:rsidRPr="00236F92" w:rsidRDefault="008C4D43">
            <w:pPr>
              <w:adjustRightInd w:val="0"/>
              <w:ind w:left="270"/>
              <w:rPr>
                <w:rFonts w:ascii="Arial" w:hAnsi="Arial" w:cs="Arial"/>
                <w:color w:val="000000"/>
                <w:sz w:val="24"/>
                <w:szCs w:val="24"/>
              </w:rPr>
            </w:pPr>
            <w:r w:rsidRPr="00236F92">
              <w:rPr>
                <w:rFonts w:ascii="Arial" w:hAnsi="Arial" w:cs="Arial"/>
                <w:color w:val="000000"/>
                <w:sz w:val="24"/>
                <w:szCs w:val="24"/>
              </w:rPr>
              <w:t>0730-2230 Hours</w:t>
            </w:r>
          </w:p>
        </w:tc>
      </w:tr>
      <w:tr w:rsidR="008C4D43" w:rsidRPr="00236F92" w14:paraId="3DE8CF4F" w14:textId="77777777" w:rsidTr="4A5B431E">
        <w:trPr>
          <w:trHeight w:hRule="exact" w:val="288"/>
        </w:trPr>
        <w:tc>
          <w:tcPr>
            <w:tcW w:w="2250" w:type="dxa"/>
          </w:tcPr>
          <w:p w14:paraId="284BFABC" w14:textId="77777777" w:rsidR="008C4D43" w:rsidRPr="00236F92" w:rsidRDefault="008C4D43">
            <w:pPr>
              <w:adjustRightInd w:val="0"/>
              <w:ind w:left="-20"/>
              <w:jc w:val="center"/>
              <w:rPr>
                <w:rFonts w:ascii="Arial" w:hAnsi="Arial" w:cs="Arial"/>
                <w:color w:val="000000"/>
                <w:sz w:val="24"/>
                <w:szCs w:val="24"/>
              </w:rPr>
            </w:pPr>
            <w:r w:rsidRPr="00236F92">
              <w:rPr>
                <w:rFonts w:ascii="Arial" w:hAnsi="Arial" w:cs="Arial"/>
                <w:color w:val="000000"/>
                <w:sz w:val="24"/>
                <w:szCs w:val="24"/>
              </w:rPr>
              <w:t>Sunday</w:t>
            </w:r>
          </w:p>
        </w:tc>
        <w:tc>
          <w:tcPr>
            <w:tcW w:w="2520" w:type="dxa"/>
          </w:tcPr>
          <w:p w14:paraId="05DEBA05" w14:textId="77777777" w:rsidR="008C4D43" w:rsidRPr="00D162F0" w:rsidRDefault="008C4D43">
            <w:pPr>
              <w:adjustRightInd w:val="0"/>
              <w:ind w:right="-105"/>
              <w:jc w:val="center"/>
              <w:rPr>
                <w:rFonts w:ascii="Arial" w:hAnsi="Arial" w:cs="Arial"/>
                <w:color w:val="000000"/>
                <w:sz w:val="24"/>
                <w:szCs w:val="24"/>
              </w:rPr>
            </w:pPr>
            <w:r>
              <w:rPr>
                <w:rFonts w:ascii="Arial" w:hAnsi="Arial" w:cs="Arial"/>
                <w:color w:val="000000"/>
                <w:sz w:val="24"/>
                <w:szCs w:val="24"/>
              </w:rPr>
              <w:t xml:space="preserve">1 </w:t>
            </w:r>
            <w:r w:rsidRPr="00D162F0">
              <w:rPr>
                <w:rFonts w:ascii="Arial" w:hAnsi="Arial" w:cs="Arial"/>
                <w:color w:val="000000"/>
                <w:sz w:val="24"/>
                <w:szCs w:val="24"/>
              </w:rPr>
              <w:t>additional Guard</w:t>
            </w:r>
          </w:p>
        </w:tc>
        <w:tc>
          <w:tcPr>
            <w:tcW w:w="2808" w:type="dxa"/>
          </w:tcPr>
          <w:p w14:paraId="4C92FC60" w14:textId="77777777" w:rsidR="008C4D43" w:rsidRPr="00053DFB" w:rsidRDefault="008C4D43">
            <w:pPr>
              <w:pStyle w:val="ListParagraph"/>
              <w:adjustRightInd w:val="0"/>
              <w:ind w:left="270"/>
              <w:rPr>
                <w:rFonts w:ascii="Arial" w:hAnsi="Arial" w:cs="Arial"/>
                <w:color w:val="000000"/>
                <w:sz w:val="24"/>
                <w:szCs w:val="24"/>
              </w:rPr>
            </w:pPr>
            <w:r>
              <w:rPr>
                <w:rFonts w:ascii="Arial" w:hAnsi="Arial" w:cs="Arial"/>
                <w:color w:val="000000"/>
                <w:sz w:val="24"/>
                <w:szCs w:val="24"/>
              </w:rPr>
              <w:t>0730-</w:t>
            </w:r>
            <w:r w:rsidRPr="00053DFB">
              <w:rPr>
                <w:rFonts w:ascii="Arial" w:hAnsi="Arial" w:cs="Arial"/>
                <w:color w:val="000000"/>
                <w:sz w:val="24"/>
                <w:szCs w:val="24"/>
              </w:rPr>
              <w:t>1530 Hours</w:t>
            </w:r>
          </w:p>
        </w:tc>
      </w:tr>
    </w:tbl>
    <w:p w14:paraId="2765DAC6" w14:textId="77777777" w:rsidR="008C4D43" w:rsidRDefault="008C4D43" w:rsidP="008C4D43">
      <w:pPr>
        <w:adjustRightInd w:val="0"/>
        <w:ind w:left="270"/>
        <w:rPr>
          <w:rFonts w:ascii="Arial" w:hAnsi="Arial" w:cs="Arial"/>
          <w:color w:val="000000"/>
          <w:sz w:val="24"/>
          <w:szCs w:val="24"/>
        </w:rPr>
      </w:pPr>
    </w:p>
    <w:p w14:paraId="0986A5F0" w14:textId="77777777" w:rsidR="008C4D43" w:rsidRPr="007417A2" w:rsidRDefault="008C4D43" w:rsidP="00FC22B5">
      <w:pPr>
        <w:pStyle w:val="ListParagraph"/>
        <w:keepNext/>
        <w:widowControl/>
        <w:numPr>
          <w:ilvl w:val="4"/>
          <w:numId w:val="19"/>
        </w:numPr>
        <w:adjustRightInd w:val="0"/>
        <w:ind w:left="1080"/>
        <w:rPr>
          <w:rFonts w:ascii="Arial" w:hAnsi="Arial" w:cs="Arial"/>
          <w:color w:val="000000"/>
          <w:sz w:val="24"/>
          <w:szCs w:val="24"/>
          <w:u w:val="single"/>
        </w:rPr>
      </w:pPr>
      <w:r w:rsidRPr="00053DFB">
        <w:rPr>
          <w:rFonts w:ascii="Arial" w:hAnsi="Arial" w:cs="Arial"/>
          <w:color w:val="000000"/>
          <w:sz w:val="24"/>
          <w:szCs w:val="24"/>
          <w:u w:val="single"/>
        </w:rPr>
        <w:lastRenderedPageBreak/>
        <w:t>Annual Training (for Bangor AASF only, for 14-days)</w:t>
      </w:r>
      <w:r>
        <w:rPr>
          <w:rFonts w:ascii="Arial" w:hAnsi="Arial" w:cs="Arial"/>
          <w:color w:val="000000"/>
          <w:sz w:val="24"/>
          <w:szCs w:val="24"/>
          <w:u w:val="single"/>
        </w:rPr>
        <w:t xml:space="preserve"> </w:t>
      </w:r>
    </w:p>
    <w:p w14:paraId="35CBD593" w14:textId="23EA05B6" w:rsidR="008C4D43" w:rsidRPr="00A82B16" w:rsidRDefault="008C4D43" w:rsidP="00FC22B5">
      <w:pPr>
        <w:pStyle w:val="ListParagraph"/>
        <w:keepNext/>
        <w:widowControl/>
        <w:numPr>
          <w:ilvl w:val="0"/>
          <w:numId w:val="34"/>
        </w:numPr>
        <w:adjustRightInd w:val="0"/>
        <w:rPr>
          <w:rFonts w:ascii="Arial" w:hAnsi="Arial" w:cs="Arial"/>
          <w:color w:val="000000"/>
          <w:sz w:val="24"/>
          <w:szCs w:val="24"/>
          <w:u w:val="single"/>
        </w:rPr>
      </w:pPr>
      <w:r w:rsidRPr="00A82B16">
        <w:rPr>
          <w:rFonts w:ascii="Arial" w:hAnsi="Arial" w:cs="Arial"/>
          <w:color w:val="000000"/>
          <w:sz w:val="24"/>
          <w:szCs w:val="24"/>
        </w:rPr>
        <w:t>DCSOPS/AASF will furnish the Annual Training Dates</w:t>
      </w:r>
    </w:p>
    <w:tbl>
      <w:tblPr>
        <w:tblW w:w="0" w:type="auto"/>
        <w:tblInd w:w="1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520"/>
        <w:gridCol w:w="2430"/>
      </w:tblGrid>
      <w:tr w:rsidR="008C4D43" w:rsidRPr="00236F92" w14:paraId="175965BA" w14:textId="77777777" w:rsidTr="006F628F">
        <w:trPr>
          <w:trHeight w:hRule="exact" w:val="288"/>
        </w:trPr>
        <w:tc>
          <w:tcPr>
            <w:tcW w:w="2250" w:type="dxa"/>
          </w:tcPr>
          <w:p w14:paraId="67CD2A30" w14:textId="17142C7A" w:rsidR="008C4D43" w:rsidRPr="00236F92" w:rsidRDefault="008C4D43">
            <w:pPr>
              <w:keepNext/>
              <w:widowControl/>
              <w:adjustRightInd w:val="0"/>
              <w:ind w:left="274"/>
              <w:rPr>
                <w:rFonts w:ascii="Arial" w:hAnsi="Arial" w:cs="Arial"/>
                <w:color w:val="000000"/>
                <w:sz w:val="24"/>
                <w:szCs w:val="24"/>
              </w:rPr>
            </w:pPr>
            <w:r w:rsidRPr="00236F92">
              <w:rPr>
                <w:rFonts w:ascii="Arial" w:hAnsi="Arial" w:cs="Arial"/>
                <w:color w:val="000000"/>
                <w:sz w:val="24"/>
                <w:szCs w:val="24"/>
              </w:rPr>
              <w:t>14 Day</w:t>
            </w:r>
            <w:r w:rsidR="001F6947">
              <w:rPr>
                <w:rFonts w:ascii="Arial" w:hAnsi="Arial" w:cs="Arial"/>
                <w:color w:val="000000"/>
                <w:sz w:val="24"/>
                <w:szCs w:val="24"/>
              </w:rPr>
              <w:t>s</w:t>
            </w:r>
            <w:r w:rsidRPr="00236F92">
              <w:rPr>
                <w:rFonts w:ascii="Arial" w:hAnsi="Arial" w:cs="Arial"/>
                <w:color w:val="000000"/>
                <w:sz w:val="24"/>
                <w:szCs w:val="24"/>
              </w:rPr>
              <w:t xml:space="preserve"> Period</w:t>
            </w:r>
          </w:p>
        </w:tc>
        <w:tc>
          <w:tcPr>
            <w:tcW w:w="2520" w:type="dxa"/>
          </w:tcPr>
          <w:p w14:paraId="44D85FB5" w14:textId="77777777" w:rsidR="008C4D43" w:rsidRPr="00236F92" w:rsidRDefault="008C4D43">
            <w:pPr>
              <w:keepNext/>
              <w:widowControl/>
              <w:adjustRightInd w:val="0"/>
              <w:jc w:val="center"/>
              <w:rPr>
                <w:rFonts w:ascii="Arial" w:hAnsi="Arial" w:cs="Arial"/>
                <w:color w:val="000000"/>
                <w:sz w:val="24"/>
                <w:szCs w:val="24"/>
              </w:rPr>
            </w:pPr>
            <w:r w:rsidRPr="00236F92">
              <w:rPr>
                <w:rFonts w:ascii="Arial" w:hAnsi="Arial" w:cs="Arial"/>
                <w:color w:val="000000"/>
                <w:sz w:val="24"/>
                <w:szCs w:val="24"/>
              </w:rPr>
              <w:t>1 additional Guard</w:t>
            </w:r>
          </w:p>
        </w:tc>
        <w:tc>
          <w:tcPr>
            <w:tcW w:w="2430" w:type="dxa"/>
          </w:tcPr>
          <w:p w14:paraId="3BDC8EA7" w14:textId="77777777" w:rsidR="008C4D43" w:rsidRPr="00053DFB" w:rsidRDefault="008C4D43">
            <w:pPr>
              <w:pStyle w:val="ListParagraph"/>
              <w:keepNext/>
              <w:widowControl/>
              <w:adjustRightInd w:val="0"/>
              <w:ind w:left="-108"/>
              <w:jc w:val="center"/>
              <w:rPr>
                <w:rFonts w:ascii="Arial" w:hAnsi="Arial" w:cs="Arial"/>
                <w:color w:val="000000"/>
                <w:sz w:val="24"/>
                <w:szCs w:val="24"/>
              </w:rPr>
            </w:pPr>
            <w:r>
              <w:rPr>
                <w:rFonts w:ascii="Arial" w:hAnsi="Arial" w:cs="Arial"/>
                <w:color w:val="000000"/>
                <w:sz w:val="24"/>
                <w:szCs w:val="24"/>
              </w:rPr>
              <w:t>1700</w:t>
            </w:r>
            <w:r w:rsidRPr="00053DFB">
              <w:rPr>
                <w:rFonts w:ascii="Arial" w:hAnsi="Arial" w:cs="Arial"/>
                <w:color w:val="000000"/>
                <w:sz w:val="24"/>
                <w:szCs w:val="24"/>
              </w:rPr>
              <w:t>-2359 Hours</w:t>
            </w:r>
          </w:p>
        </w:tc>
      </w:tr>
    </w:tbl>
    <w:p w14:paraId="238FEA2D" w14:textId="77777777" w:rsidR="008C4D43" w:rsidRPr="00236F92" w:rsidRDefault="008C4D43" w:rsidP="008C4D43">
      <w:pPr>
        <w:adjustRightInd w:val="0"/>
        <w:ind w:left="274"/>
        <w:rPr>
          <w:rFonts w:ascii="Arial" w:hAnsi="Arial" w:cs="Arial"/>
          <w:color w:val="000000"/>
          <w:sz w:val="24"/>
          <w:szCs w:val="24"/>
          <w:u w:val="single"/>
        </w:rPr>
      </w:pPr>
    </w:p>
    <w:p w14:paraId="63179850" w14:textId="77777777" w:rsidR="008C4D43" w:rsidRPr="007417A2" w:rsidRDefault="008C4D43" w:rsidP="00FC22B5">
      <w:pPr>
        <w:pStyle w:val="ListParagraph"/>
        <w:numPr>
          <w:ilvl w:val="4"/>
          <w:numId w:val="19"/>
        </w:numPr>
        <w:adjustRightInd w:val="0"/>
        <w:ind w:left="1080"/>
        <w:rPr>
          <w:rFonts w:ascii="Arial" w:hAnsi="Arial" w:cs="Arial"/>
          <w:color w:val="000000"/>
          <w:sz w:val="24"/>
          <w:szCs w:val="24"/>
          <w:u w:val="single"/>
        </w:rPr>
      </w:pPr>
      <w:r w:rsidRPr="00053DFB">
        <w:rPr>
          <w:rFonts w:ascii="Arial" w:hAnsi="Arial" w:cs="Arial"/>
          <w:color w:val="000000"/>
          <w:sz w:val="24"/>
          <w:szCs w:val="24"/>
          <w:u w:val="single"/>
        </w:rPr>
        <w:t xml:space="preserve">Aircrew Flight Training </w:t>
      </w:r>
      <w:r w:rsidRPr="007417A2">
        <w:rPr>
          <w:rFonts w:ascii="Arial" w:hAnsi="Arial" w:cs="Arial"/>
          <w:color w:val="000000"/>
          <w:sz w:val="24"/>
          <w:szCs w:val="24"/>
        </w:rPr>
        <w:t xml:space="preserve">Period (AFTP) </w:t>
      </w:r>
      <w:r w:rsidRPr="00053DFB">
        <w:rPr>
          <w:rFonts w:ascii="Arial" w:hAnsi="Arial" w:cs="Arial"/>
          <w:color w:val="000000"/>
          <w:sz w:val="24"/>
          <w:szCs w:val="24"/>
          <w:u w:val="single"/>
        </w:rPr>
        <w:t xml:space="preserve"> </w:t>
      </w:r>
    </w:p>
    <w:p w14:paraId="1B3B1858" w14:textId="77777777" w:rsidR="008C4D43" w:rsidRPr="007417A2" w:rsidRDefault="008C4D43" w:rsidP="00FC22B5">
      <w:pPr>
        <w:pStyle w:val="ListParagraph"/>
        <w:numPr>
          <w:ilvl w:val="0"/>
          <w:numId w:val="34"/>
        </w:numPr>
        <w:adjustRightInd w:val="0"/>
        <w:rPr>
          <w:rFonts w:ascii="Arial" w:hAnsi="Arial" w:cs="Arial"/>
          <w:color w:val="000000"/>
          <w:sz w:val="24"/>
          <w:szCs w:val="24"/>
        </w:rPr>
      </w:pPr>
      <w:r w:rsidRPr="007417A2">
        <w:rPr>
          <w:rFonts w:ascii="Arial" w:hAnsi="Arial" w:cs="Arial"/>
          <w:sz w:val="24"/>
          <w:szCs w:val="24"/>
        </w:rPr>
        <w:t xml:space="preserve">DCSOPS/AASF will furnish the AFTP Dates </w:t>
      </w:r>
    </w:p>
    <w:p w14:paraId="4521B54B" w14:textId="77777777" w:rsidR="008C4D43" w:rsidRPr="007417A2" w:rsidRDefault="008C4D43" w:rsidP="00FC22B5">
      <w:pPr>
        <w:pStyle w:val="ListParagraph"/>
        <w:numPr>
          <w:ilvl w:val="1"/>
          <w:numId w:val="34"/>
        </w:numPr>
        <w:adjustRightInd w:val="0"/>
        <w:rPr>
          <w:rFonts w:ascii="Arial" w:hAnsi="Arial" w:cs="Arial"/>
          <w:color w:val="000000"/>
          <w:sz w:val="24"/>
          <w:szCs w:val="24"/>
        </w:rPr>
      </w:pPr>
      <w:r w:rsidRPr="007417A2">
        <w:rPr>
          <w:rFonts w:ascii="Arial" w:hAnsi="Arial" w:cs="Arial"/>
          <w:sz w:val="24"/>
          <w:szCs w:val="24"/>
        </w:rPr>
        <w:t>Training is every week, year-round</w:t>
      </w:r>
      <w:r>
        <w:rPr>
          <w:rFonts w:ascii="Arial" w:hAnsi="Arial" w:cs="Arial"/>
          <w:sz w:val="24"/>
          <w:szCs w:val="24"/>
        </w:rPr>
        <w:t>.</w:t>
      </w:r>
    </w:p>
    <w:tbl>
      <w:tblPr>
        <w:tblW w:w="0" w:type="auto"/>
        <w:tblInd w:w="1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700"/>
        <w:gridCol w:w="2340"/>
      </w:tblGrid>
      <w:tr w:rsidR="008C4D43" w:rsidRPr="00236F92" w14:paraId="36ECC044" w14:textId="77777777">
        <w:trPr>
          <w:trHeight w:hRule="exact" w:val="288"/>
        </w:trPr>
        <w:tc>
          <w:tcPr>
            <w:tcW w:w="2160" w:type="dxa"/>
          </w:tcPr>
          <w:p w14:paraId="3DED77A9" w14:textId="77777777" w:rsidR="008C4D43" w:rsidRPr="00236F92" w:rsidRDefault="008C4D43">
            <w:pPr>
              <w:adjustRightInd w:val="0"/>
              <w:jc w:val="center"/>
              <w:rPr>
                <w:rFonts w:ascii="Arial" w:hAnsi="Arial" w:cs="Arial"/>
                <w:color w:val="000000"/>
                <w:sz w:val="24"/>
                <w:szCs w:val="24"/>
              </w:rPr>
            </w:pPr>
            <w:r w:rsidRPr="00236F92">
              <w:rPr>
                <w:rFonts w:ascii="Arial" w:hAnsi="Arial" w:cs="Arial"/>
                <w:color w:val="000000"/>
                <w:sz w:val="24"/>
                <w:szCs w:val="24"/>
              </w:rPr>
              <w:t>Tuesday</w:t>
            </w:r>
          </w:p>
        </w:tc>
        <w:tc>
          <w:tcPr>
            <w:tcW w:w="2700" w:type="dxa"/>
          </w:tcPr>
          <w:p w14:paraId="5A146AC8" w14:textId="77777777" w:rsidR="008C4D43" w:rsidRPr="00236F92" w:rsidRDefault="008C4D43">
            <w:pPr>
              <w:adjustRightInd w:val="0"/>
              <w:jc w:val="center"/>
              <w:rPr>
                <w:rFonts w:ascii="Arial" w:hAnsi="Arial" w:cs="Arial"/>
                <w:color w:val="000000"/>
                <w:sz w:val="24"/>
                <w:szCs w:val="24"/>
              </w:rPr>
            </w:pPr>
            <w:r w:rsidRPr="00236F92">
              <w:rPr>
                <w:rFonts w:ascii="Arial" w:hAnsi="Arial" w:cs="Arial"/>
                <w:color w:val="000000"/>
                <w:sz w:val="24"/>
                <w:szCs w:val="24"/>
              </w:rPr>
              <w:t>1 additional Guard</w:t>
            </w:r>
          </w:p>
        </w:tc>
        <w:tc>
          <w:tcPr>
            <w:tcW w:w="2340" w:type="dxa"/>
          </w:tcPr>
          <w:p w14:paraId="5C515312" w14:textId="77777777" w:rsidR="008C4D43" w:rsidRPr="00236F92" w:rsidRDefault="008C4D43">
            <w:pPr>
              <w:adjustRightInd w:val="0"/>
              <w:rPr>
                <w:rFonts w:ascii="Arial" w:hAnsi="Arial" w:cs="Arial"/>
                <w:color w:val="000000"/>
                <w:sz w:val="24"/>
                <w:szCs w:val="24"/>
              </w:rPr>
            </w:pPr>
            <w:r w:rsidRPr="00236F92">
              <w:rPr>
                <w:rFonts w:ascii="Arial" w:hAnsi="Arial" w:cs="Arial"/>
                <w:color w:val="000000"/>
                <w:sz w:val="24"/>
                <w:szCs w:val="24"/>
              </w:rPr>
              <w:t>1700-2359 Hours</w:t>
            </w:r>
          </w:p>
        </w:tc>
      </w:tr>
      <w:tr w:rsidR="008C4D43" w:rsidRPr="00236F92" w14:paraId="5C6F7B5B" w14:textId="77777777">
        <w:trPr>
          <w:trHeight w:hRule="exact" w:val="288"/>
        </w:trPr>
        <w:tc>
          <w:tcPr>
            <w:tcW w:w="2160" w:type="dxa"/>
          </w:tcPr>
          <w:p w14:paraId="3398CBAB" w14:textId="77777777" w:rsidR="008C4D43" w:rsidRPr="00236F92" w:rsidRDefault="008C4D43">
            <w:pPr>
              <w:adjustRightInd w:val="0"/>
              <w:jc w:val="center"/>
              <w:rPr>
                <w:rFonts w:ascii="Arial" w:hAnsi="Arial" w:cs="Arial"/>
                <w:color w:val="000000"/>
                <w:sz w:val="24"/>
                <w:szCs w:val="24"/>
              </w:rPr>
            </w:pPr>
            <w:r w:rsidRPr="00236F92">
              <w:rPr>
                <w:rFonts w:ascii="Arial" w:hAnsi="Arial" w:cs="Arial"/>
                <w:color w:val="000000"/>
                <w:sz w:val="24"/>
                <w:szCs w:val="24"/>
              </w:rPr>
              <w:t>Thursday</w:t>
            </w:r>
          </w:p>
        </w:tc>
        <w:tc>
          <w:tcPr>
            <w:tcW w:w="2700" w:type="dxa"/>
          </w:tcPr>
          <w:p w14:paraId="07CA263B" w14:textId="77777777" w:rsidR="008C4D43" w:rsidRPr="003A51FB" w:rsidRDefault="008C4D43">
            <w:pPr>
              <w:pStyle w:val="ListParagraph"/>
              <w:adjustRightInd w:val="0"/>
              <w:ind w:left="0"/>
              <w:jc w:val="center"/>
              <w:rPr>
                <w:rFonts w:ascii="Arial" w:hAnsi="Arial" w:cs="Arial"/>
                <w:color w:val="000000"/>
                <w:sz w:val="24"/>
                <w:szCs w:val="24"/>
              </w:rPr>
            </w:pPr>
            <w:r>
              <w:rPr>
                <w:rFonts w:ascii="Arial" w:hAnsi="Arial" w:cs="Arial"/>
                <w:color w:val="000000"/>
                <w:sz w:val="24"/>
                <w:szCs w:val="24"/>
              </w:rPr>
              <w:t>1 additional Guard</w:t>
            </w:r>
          </w:p>
        </w:tc>
        <w:tc>
          <w:tcPr>
            <w:tcW w:w="2340" w:type="dxa"/>
          </w:tcPr>
          <w:p w14:paraId="7129675E" w14:textId="77777777" w:rsidR="008C4D43" w:rsidRPr="00006525" w:rsidRDefault="008C4D43">
            <w:pPr>
              <w:adjustRightInd w:val="0"/>
              <w:rPr>
                <w:rFonts w:ascii="Arial" w:hAnsi="Arial" w:cs="Arial"/>
                <w:color w:val="000000"/>
                <w:sz w:val="24"/>
                <w:szCs w:val="24"/>
              </w:rPr>
            </w:pPr>
            <w:r w:rsidRPr="00006525">
              <w:rPr>
                <w:rFonts w:ascii="Arial" w:hAnsi="Arial" w:cs="Arial"/>
                <w:color w:val="000000"/>
                <w:sz w:val="24"/>
                <w:szCs w:val="24"/>
              </w:rPr>
              <w:t>1700-2359 Hours</w:t>
            </w:r>
          </w:p>
        </w:tc>
      </w:tr>
      <w:bookmarkEnd w:id="19"/>
    </w:tbl>
    <w:p w14:paraId="66EC0CE7" w14:textId="77777777" w:rsidR="008C4D43" w:rsidRPr="00236F92" w:rsidRDefault="008C4D43" w:rsidP="008C4D43">
      <w:pPr>
        <w:rPr>
          <w:rFonts w:ascii="Arial" w:hAnsi="Arial" w:cs="Arial"/>
          <w:sz w:val="24"/>
          <w:szCs w:val="24"/>
        </w:rPr>
      </w:pPr>
    </w:p>
    <w:p w14:paraId="0A085729" w14:textId="77777777" w:rsidR="008C4D43" w:rsidRPr="007417A2" w:rsidRDefault="008C4D43" w:rsidP="00FC22B5">
      <w:pPr>
        <w:pStyle w:val="NoSpacing"/>
        <w:numPr>
          <w:ilvl w:val="1"/>
          <w:numId w:val="20"/>
        </w:numPr>
        <w:ind w:left="0" w:firstLine="0"/>
        <w:rPr>
          <w:rFonts w:ascii="Arial" w:hAnsi="Arial" w:cs="Arial"/>
          <w:sz w:val="24"/>
          <w:szCs w:val="24"/>
        </w:rPr>
      </w:pPr>
      <w:r w:rsidRPr="007417A2">
        <w:rPr>
          <w:rFonts w:ascii="Arial" w:hAnsi="Arial" w:cs="Arial"/>
          <w:b/>
          <w:sz w:val="24"/>
          <w:szCs w:val="24"/>
        </w:rPr>
        <w:t>Operational Reporting</w:t>
      </w:r>
    </w:p>
    <w:p w14:paraId="7D046C06" w14:textId="6701CBA7" w:rsidR="008C4D43" w:rsidRPr="007417A2" w:rsidRDefault="008C4D43" w:rsidP="008C4D43">
      <w:pPr>
        <w:pStyle w:val="NoSpacing"/>
        <w:ind w:left="720"/>
        <w:rPr>
          <w:rFonts w:ascii="Arial" w:hAnsi="Arial" w:cs="Arial"/>
          <w:sz w:val="24"/>
          <w:szCs w:val="24"/>
        </w:rPr>
      </w:pPr>
      <w:proofErr w:type="gramStart"/>
      <w:r w:rsidRPr="007417A2">
        <w:rPr>
          <w:rFonts w:ascii="Arial" w:hAnsi="Arial" w:cs="Arial"/>
          <w:sz w:val="24"/>
          <w:szCs w:val="24"/>
        </w:rPr>
        <w:t xml:space="preserve">All </w:t>
      </w:r>
      <w:r w:rsidR="00950892">
        <w:rPr>
          <w:rFonts w:ascii="Arial" w:hAnsi="Arial" w:cs="Arial"/>
          <w:sz w:val="24"/>
          <w:szCs w:val="24"/>
        </w:rPr>
        <w:t>of</w:t>
      </w:r>
      <w:proofErr w:type="gramEnd"/>
      <w:r w:rsidR="00950892">
        <w:rPr>
          <w:rFonts w:ascii="Arial" w:hAnsi="Arial" w:cs="Arial"/>
          <w:sz w:val="24"/>
          <w:szCs w:val="24"/>
        </w:rPr>
        <w:t xml:space="preserve"> </w:t>
      </w:r>
      <w:r w:rsidR="009B6FA8">
        <w:rPr>
          <w:rFonts w:ascii="Arial" w:hAnsi="Arial" w:cs="Arial"/>
          <w:sz w:val="24"/>
          <w:szCs w:val="24"/>
        </w:rPr>
        <w:t>the awarded Bidder</w:t>
      </w:r>
      <w:r w:rsidR="009B6FA8" w:rsidRPr="007417A2">
        <w:rPr>
          <w:rFonts w:ascii="Arial" w:hAnsi="Arial" w:cs="Arial"/>
          <w:sz w:val="24"/>
          <w:szCs w:val="24"/>
        </w:rPr>
        <w:t xml:space="preserve"> </w:t>
      </w:r>
      <w:r w:rsidRPr="007417A2">
        <w:rPr>
          <w:rFonts w:ascii="Arial" w:hAnsi="Arial" w:cs="Arial"/>
          <w:sz w:val="24"/>
          <w:szCs w:val="24"/>
        </w:rPr>
        <w:t xml:space="preserve">Security Personnel </w:t>
      </w:r>
      <w:r w:rsidR="0040771E">
        <w:rPr>
          <w:rFonts w:ascii="Arial" w:hAnsi="Arial" w:cs="Arial"/>
          <w:sz w:val="24"/>
          <w:szCs w:val="24"/>
        </w:rPr>
        <w:t>will be</w:t>
      </w:r>
      <w:r w:rsidR="0040771E" w:rsidRPr="007417A2">
        <w:rPr>
          <w:rFonts w:ascii="Arial" w:hAnsi="Arial" w:cs="Arial"/>
          <w:sz w:val="24"/>
          <w:szCs w:val="24"/>
        </w:rPr>
        <w:t xml:space="preserve"> </w:t>
      </w:r>
      <w:r w:rsidRPr="007417A2">
        <w:rPr>
          <w:rFonts w:ascii="Arial" w:hAnsi="Arial" w:cs="Arial"/>
          <w:sz w:val="24"/>
          <w:szCs w:val="24"/>
        </w:rPr>
        <w:t xml:space="preserve">under operational control of the </w:t>
      </w:r>
      <w:r>
        <w:rPr>
          <w:rFonts w:ascii="Arial" w:hAnsi="Arial" w:cs="Arial"/>
          <w:sz w:val="24"/>
          <w:szCs w:val="24"/>
        </w:rPr>
        <w:t>Provost Marshal</w:t>
      </w:r>
      <w:r w:rsidRPr="007417A2">
        <w:rPr>
          <w:rFonts w:ascii="Arial" w:hAnsi="Arial" w:cs="Arial"/>
          <w:sz w:val="24"/>
          <w:szCs w:val="24"/>
        </w:rPr>
        <w:t xml:space="preserve"> or designated official at each installation. </w:t>
      </w:r>
      <w:r w:rsidR="00781B04">
        <w:rPr>
          <w:rFonts w:ascii="Arial" w:hAnsi="Arial" w:cs="Arial"/>
          <w:sz w:val="24"/>
          <w:szCs w:val="24"/>
        </w:rPr>
        <w:t xml:space="preserve">The </w:t>
      </w:r>
      <w:r w:rsidR="00B47308">
        <w:rPr>
          <w:rFonts w:ascii="Arial" w:hAnsi="Arial" w:cs="Arial"/>
          <w:sz w:val="24"/>
          <w:szCs w:val="24"/>
        </w:rPr>
        <w:t>awarded Bidder</w:t>
      </w:r>
      <w:r w:rsidR="00B47308" w:rsidRPr="007417A2">
        <w:rPr>
          <w:rFonts w:ascii="Arial" w:hAnsi="Arial" w:cs="Arial"/>
          <w:sz w:val="24"/>
          <w:szCs w:val="24"/>
        </w:rPr>
        <w:t xml:space="preserve"> </w:t>
      </w:r>
      <w:r w:rsidRPr="007417A2">
        <w:rPr>
          <w:rFonts w:ascii="Arial" w:hAnsi="Arial" w:cs="Arial"/>
          <w:sz w:val="24"/>
          <w:szCs w:val="24"/>
        </w:rPr>
        <w:t>Security Personnel will report to:</w:t>
      </w:r>
    </w:p>
    <w:p w14:paraId="2DB121DC" w14:textId="4028248D" w:rsidR="008C4D43" w:rsidRDefault="56D47035" w:rsidP="00FC22B5">
      <w:pPr>
        <w:pStyle w:val="NoSpacing"/>
        <w:numPr>
          <w:ilvl w:val="0"/>
          <w:numId w:val="52"/>
        </w:numPr>
        <w:rPr>
          <w:rFonts w:ascii="Arial" w:hAnsi="Arial" w:cs="Arial"/>
          <w:sz w:val="24"/>
          <w:szCs w:val="24"/>
        </w:rPr>
      </w:pPr>
      <w:r w:rsidRPr="4A5B431E">
        <w:rPr>
          <w:rFonts w:ascii="Arial" w:hAnsi="Arial" w:cs="Arial"/>
          <w:sz w:val="24"/>
          <w:szCs w:val="24"/>
        </w:rPr>
        <w:t>Camp Chamberlain: Operational Control (OPCON) of Security Guards and their day-to-day procedures falls to the Protection Officer (GS-12 or military equivalent) or Designee responsible for execution of funds outlined in</w:t>
      </w:r>
      <w:r w:rsidR="4A43BCDA" w:rsidRPr="4A5B431E">
        <w:rPr>
          <w:rFonts w:ascii="Arial" w:hAnsi="Arial" w:cs="Arial"/>
          <w:sz w:val="24"/>
          <w:szCs w:val="24"/>
        </w:rPr>
        <w:t xml:space="preserve"> the Federal</w:t>
      </w:r>
      <w:r w:rsidRPr="4A5B431E">
        <w:rPr>
          <w:rFonts w:ascii="Arial" w:hAnsi="Arial" w:cs="Arial"/>
          <w:sz w:val="24"/>
          <w:szCs w:val="24"/>
        </w:rPr>
        <w:t xml:space="preserve"> Master Cooperative Agreement, located with the Deputy Chief of Staff.</w:t>
      </w:r>
    </w:p>
    <w:p w14:paraId="7F6CBC2D" w14:textId="77777777" w:rsidR="008C4D43" w:rsidRPr="007417A2" w:rsidRDefault="008C4D43" w:rsidP="00FC22B5">
      <w:pPr>
        <w:pStyle w:val="NoSpacing"/>
        <w:numPr>
          <w:ilvl w:val="0"/>
          <w:numId w:val="52"/>
        </w:numPr>
        <w:rPr>
          <w:rFonts w:ascii="Arial" w:hAnsi="Arial" w:cs="Arial"/>
          <w:sz w:val="24"/>
          <w:szCs w:val="24"/>
        </w:rPr>
      </w:pPr>
      <w:r w:rsidRPr="007417A2">
        <w:rPr>
          <w:rFonts w:ascii="Arial" w:hAnsi="Arial" w:cs="Arial"/>
          <w:sz w:val="24"/>
          <w:szCs w:val="24"/>
        </w:rPr>
        <w:t>AASF: OPCON of Security Guards is the AASF Commander (State Aviation Officer) or Designee.</w:t>
      </w:r>
    </w:p>
    <w:p w14:paraId="097C0097" w14:textId="77777777" w:rsidR="008C4D43" w:rsidRPr="007417A2" w:rsidRDefault="008C4D43" w:rsidP="008C4D43">
      <w:pPr>
        <w:pStyle w:val="NoSpacing"/>
        <w:rPr>
          <w:rFonts w:ascii="Arial" w:hAnsi="Arial" w:cs="Arial"/>
          <w:sz w:val="22"/>
          <w:szCs w:val="22"/>
        </w:rPr>
      </w:pPr>
    </w:p>
    <w:p w14:paraId="752F463E" w14:textId="7EED17E4" w:rsidR="008C4D43" w:rsidRPr="00BD4557" w:rsidRDefault="008C4D43" w:rsidP="00FC22B5">
      <w:pPr>
        <w:pStyle w:val="NoSpacing"/>
        <w:numPr>
          <w:ilvl w:val="1"/>
          <w:numId w:val="20"/>
        </w:numPr>
        <w:ind w:left="0" w:firstLine="0"/>
        <w:rPr>
          <w:rFonts w:ascii="Arial" w:hAnsi="Arial" w:cs="Arial"/>
          <w:sz w:val="24"/>
          <w:szCs w:val="24"/>
        </w:rPr>
      </w:pPr>
      <w:r w:rsidRPr="00BD4557">
        <w:rPr>
          <w:rFonts w:ascii="Arial" w:hAnsi="Arial" w:cs="Arial"/>
          <w:b/>
          <w:sz w:val="24"/>
          <w:szCs w:val="24"/>
        </w:rPr>
        <w:t xml:space="preserve">Requirements for the </w:t>
      </w:r>
      <w:r w:rsidR="0061726A">
        <w:rPr>
          <w:rFonts w:ascii="Arial" w:hAnsi="Arial" w:cs="Arial"/>
          <w:b/>
          <w:sz w:val="24"/>
          <w:szCs w:val="24"/>
        </w:rPr>
        <w:t>awarded Bidder</w:t>
      </w:r>
    </w:p>
    <w:p w14:paraId="31A6AADD" w14:textId="03D1E816" w:rsidR="008C4D43" w:rsidRDefault="22843387" w:rsidP="00FC22B5">
      <w:pPr>
        <w:pStyle w:val="NoSpacing"/>
        <w:numPr>
          <w:ilvl w:val="2"/>
          <w:numId w:val="20"/>
        </w:numPr>
        <w:rPr>
          <w:rFonts w:ascii="Arial" w:hAnsi="Arial" w:cs="Arial"/>
          <w:sz w:val="24"/>
          <w:szCs w:val="24"/>
        </w:rPr>
      </w:pPr>
      <w:r w:rsidRPr="25CB9B10">
        <w:rPr>
          <w:rFonts w:ascii="Arial" w:hAnsi="Arial" w:cs="Arial"/>
          <w:sz w:val="24"/>
          <w:szCs w:val="24"/>
        </w:rPr>
        <w:t xml:space="preserve">The </w:t>
      </w:r>
      <w:r w:rsidR="5CEECA99" w:rsidRPr="25CB9B10">
        <w:rPr>
          <w:rFonts w:ascii="Arial" w:hAnsi="Arial" w:cs="Arial"/>
          <w:sz w:val="24"/>
          <w:szCs w:val="24"/>
        </w:rPr>
        <w:t xml:space="preserve">awarded Bidder </w:t>
      </w:r>
      <w:r w:rsidR="30EE5C69" w:rsidRPr="25CB9B10">
        <w:rPr>
          <w:rFonts w:ascii="Arial" w:hAnsi="Arial" w:cs="Arial"/>
          <w:sz w:val="24"/>
          <w:szCs w:val="24"/>
        </w:rPr>
        <w:t>must</w:t>
      </w:r>
      <w:r w:rsidRPr="25CB9B10">
        <w:rPr>
          <w:rFonts w:ascii="Arial" w:hAnsi="Arial" w:cs="Arial"/>
          <w:sz w:val="24"/>
          <w:szCs w:val="24"/>
        </w:rPr>
        <w:t xml:space="preserve"> provide certified/trained security guards from the first day of performance through completion of the awarded </w:t>
      </w:r>
      <w:r w:rsidR="0035FF98" w:rsidRPr="25CB9B10">
        <w:rPr>
          <w:rFonts w:ascii="Arial" w:hAnsi="Arial" w:cs="Arial"/>
          <w:sz w:val="24"/>
          <w:szCs w:val="24"/>
        </w:rPr>
        <w:t>contract</w:t>
      </w:r>
      <w:r w:rsidR="32B49F47" w:rsidRPr="25CB9B10">
        <w:rPr>
          <w:rFonts w:ascii="Arial" w:hAnsi="Arial" w:cs="Arial"/>
          <w:sz w:val="24"/>
          <w:szCs w:val="24"/>
        </w:rPr>
        <w:t xml:space="preserve"> </w:t>
      </w:r>
      <w:r w:rsidRPr="25CB9B10">
        <w:rPr>
          <w:rFonts w:ascii="Arial" w:hAnsi="Arial" w:cs="Arial"/>
          <w:sz w:val="24"/>
          <w:szCs w:val="24"/>
        </w:rPr>
        <w:t xml:space="preserve">in support of Security as directed by the DOMS or their Military Designee in accordance with the awarded </w:t>
      </w:r>
      <w:r w:rsidR="13F6E9BD" w:rsidRPr="25CB9B10">
        <w:rPr>
          <w:rFonts w:ascii="Arial" w:hAnsi="Arial" w:cs="Arial"/>
          <w:sz w:val="24"/>
          <w:szCs w:val="24"/>
        </w:rPr>
        <w:t>contract</w:t>
      </w:r>
      <w:r w:rsidR="32B49F47" w:rsidRPr="25CB9B10">
        <w:rPr>
          <w:rFonts w:ascii="Arial" w:hAnsi="Arial" w:cs="Arial"/>
          <w:sz w:val="24"/>
          <w:szCs w:val="24"/>
        </w:rPr>
        <w:t xml:space="preserve"> </w:t>
      </w:r>
      <w:r w:rsidRPr="25CB9B10">
        <w:rPr>
          <w:rFonts w:ascii="Arial" w:hAnsi="Arial" w:cs="Arial"/>
          <w:sz w:val="24"/>
          <w:szCs w:val="24"/>
        </w:rPr>
        <w:t xml:space="preserve">and any other mandatory federal, state, local, Department of Defense (DOD) and Army Regulations, as applicable and any applicable Force Protection Conditions (FPCON).  </w:t>
      </w:r>
    </w:p>
    <w:p w14:paraId="1B785FDF" w14:textId="28EF52F6" w:rsidR="4EF985B1" w:rsidRDefault="5C94C63C" w:rsidP="00FC22B5">
      <w:pPr>
        <w:pStyle w:val="NoSpacing"/>
        <w:numPr>
          <w:ilvl w:val="2"/>
          <w:numId w:val="20"/>
        </w:numPr>
        <w:rPr>
          <w:rFonts w:ascii="Arial" w:hAnsi="Arial" w:cs="Arial"/>
          <w:sz w:val="24"/>
          <w:szCs w:val="24"/>
        </w:rPr>
      </w:pPr>
      <w:r w:rsidRPr="4A5B431E">
        <w:rPr>
          <w:rFonts w:ascii="Arial" w:hAnsi="Arial" w:cs="Arial"/>
          <w:sz w:val="24"/>
          <w:szCs w:val="24"/>
        </w:rPr>
        <w:t xml:space="preserve">Ensure all security guards possess a State of Maine Security Guard Certification and License in accordance with local ordinances </w:t>
      </w:r>
      <w:hyperlink r:id="rId17">
        <w:r w:rsidRPr="4A5B431E">
          <w:rPr>
            <w:rStyle w:val="Hyperlink"/>
            <w:rFonts w:ascii="Arial" w:hAnsi="Arial" w:cs="Arial"/>
            <w:sz w:val="24"/>
            <w:szCs w:val="24"/>
          </w:rPr>
          <w:t>and Maine Code annotated Title 32 Chapter 93</w:t>
        </w:r>
      </w:hyperlink>
      <w:r w:rsidRPr="4A5B431E">
        <w:rPr>
          <w:rFonts w:ascii="Arial" w:hAnsi="Arial" w:cs="Arial"/>
          <w:sz w:val="24"/>
          <w:szCs w:val="24"/>
        </w:rPr>
        <w:t xml:space="preserve"> to include less than lethal force options.</w:t>
      </w:r>
    </w:p>
    <w:p w14:paraId="13DA2314" w14:textId="41809572" w:rsidR="4EF985B1" w:rsidRDefault="4EF985B1" w:rsidP="00FC22B5">
      <w:pPr>
        <w:pStyle w:val="ListParagraph"/>
        <w:numPr>
          <w:ilvl w:val="5"/>
          <w:numId w:val="20"/>
        </w:numPr>
        <w:rPr>
          <w:rFonts w:ascii="Arial" w:hAnsi="Arial" w:cs="Arial"/>
          <w:sz w:val="24"/>
          <w:szCs w:val="24"/>
        </w:rPr>
      </w:pPr>
      <w:r w:rsidRPr="25CB9B10">
        <w:rPr>
          <w:rFonts w:ascii="Arial" w:hAnsi="Arial" w:cs="Arial"/>
          <w:sz w:val="24"/>
          <w:szCs w:val="24"/>
        </w:rPr>
        <w:t>Ensure they have a minimum of 75% licensed guards and no more than 25% conditionally licensed guards.</w:t>
      </w:r>
    </w:p>
    <w:p w14:paraId="61F5C151" w14:textId="03DA5E91" w:rsidR="008C4D43" w:rsidRDefault="00E75384" w:rsidP="00FC22B5">
      <w:pPr>
        <w:pStyle w:val="NoSpacing"/>
        <w:numPr>
          <w:ilvl w:val="2"/>
          <w:numId w:val="20"/>
        </w:numPr>
        <w:rPr>
          <w:rFonts w:ascii="Arial" w:hAnsi="Arial" w:cs="Arial"/>
          <w:sz w:val="24"/>
          <w:szCs w:val="24"/>
        </w:rPr>
      </w:pPr>
      <w:r>
        <w:rPr>
          <w:rFonts w:ascii="Arial" w:hAnsi="Arial" w:cs="Arial"/>
          <w:sz w:val="24"/>
          <w:szCs w:val="24"/>
        </w:rPr>
        <w:t>Aw</w:t>
      </w:r>
      <w:r w:rsidR="005C02CF">
        <w:rPr>
          <w:rFonts w:ascii="Arial" w:hAnsi="Arial" w:cs="Arial"/>
          <w:sz w:val="24"/>
          <w:szCs w:val="24"/>
        </w:rPr>
        <w:t>arded Bidder</w:t>
      </w:r>
      <w:r w:rsidRPr="00BD4557">
        <w:rPr>
          <w:rFonts w:ascii="Arial" w:hAnsi="Arial" w:cs="Arial"/>
          <w:sz w:val="24"/>
          <w:szCs w:val="24"/>
        </w:rPr>
        <w:t xml:space="preserve"> </w:t>
      </w:r>
      <w:r w:rsidR="005C02CF">
        <w:rPr>
          <w:rFonts w:ascii="Arial" w:hAnsi="Arial" w:cs="Arial"/>
          <w:sz w:val="24"/>
          <w:szCs w:val="24"/>
        </w:rPr>
        <w:t>e</w:t>
      </w:r>
      <w:r w:rsidR="008C4D43" w:rsidRPr="00BD4557">
        <w:rPr>
          <w:rFonts w:ascii="Arial" w:hAnsi="Arial" w:cs="Arial"/>
          <w:sz w:val="24"/>
          <w:szCs w:val="24"/>
        </w:rPr>
        <w:t xml:space="preserve">mployees </w:t>
      </w:r>
      <w:r w:rsidR="005C02CF">
        <w:rPr>
          <w:rFonts w:ascii="Arial" w:hAnsi="Arial" w:cs="Arial"/>
          <w:sz w:val="24"/>
          <w:szCs w:val="24"/>
        </w:rPr>
        <w:t>must</w:t>
      </w:r>
      <w:r w:rsidR="008C4D43" w:rsidRPr="00BD4557">
        <w:rPr>
          <w:rFonts w:ascii="Arial" w:hAnsi="Arial" w:cs="Arial"/>
          <w:sz w:val="24"/>
          <w:szCs w:val="24"/>
        </w:rPr>
        <w:t xml:space="preserve"> comply with installation operations plans/instructions for force protection condition procedures, Random Antiterrorism Measures (RAMs), and local search/identification requirements. </w:t>
      </w:r>
    </w:p>
    <w:p w14:paraId="2C0622E2" w14:textId="74211E0F" w:rsidR="008C4D43" w:rsidRPr="00BD4557" w:rsidRDefault="008C4D43" w:rsidP="00FC22B5">
      <w:pPr>
        <w:pStyle w:val="NoSpacing"/>
        <w:numPr>
          <w:ilvl w:val="2"/>
          <w:numId w:val="20"/>
        </w:numPr>
        <w:rPr>
          <w:rFonts w:ascii="Arial" w:hAnsi="Arial" w:cs="Arial"/>
          <w:sz w:val="24"/>
          <w:szCs w:val="24"/>
        </w:rPr>
      </w:pPr>
      <w:r w:rsidRPr="00BD4557">
        <w:rPr>
          <w:rFonts w:ascii="Arial" w:hAnsi="Arial" w:cs="Arial"/>
          <w:sz w:val="24"/>
          <w:szCs w:val="24"/>
        </w:rPr>
        <w:t xml:space="preserve">The </w:t>
      </w:r>
      <w:r w:rsidR="003B14D2">
        <w:rPr>
          <w:rFonts w:ascii="Arial" w:hAnsi="Arial" w:cs="Arial"/>
          <w:sz w:val="24"/>
          <w:szCs w:val="24"/>
        </w:rPr>
        <w:t>awarded Bidder</w:t>
      </w:r>
      <w:r w:rsidR="003B14D2" w:rsidRPr="00BD4557">
        <w:rPr>
          <w:rFonts w:ascii="Arial" w:hAnsi="Arial" w:cs="Arial"/>
          <w:sz w:val="24"/>
          <w:szCs w:val="24"/>
        </w:rPr>
        <w:t xml:space="preserve"> </w:t>
      </w:r>
      <w:r w:rsidR="00A929AF">
        <w:rPr>
          <w:rFonts w:ascii="Arial" w:hAnsi="Arial" w:cs="Arial"/>
          <w:sz w:val="24"/>
          <w:szCs w:val="24"/>
        </w:rPr>
        <w:t>must</w:t>
      </w:r>
      <w:r w:rsidRPr="00BD4557">
        <w:rPr>
          <w:rFonts w:ascii="Arial" w:hAnsi="Arial" w:cs="Arial"/>
          <w:sz w:val="24"/>
          <w:szCs w:val="24"/>
        </w:rPr>
        <w:t xml:space="preserve"> safeguard all Military property.</w:t>
      </w:r>
    </w:p>
    <w:p w14:paraId="02750582" w14:textId="77777777" w:rsidR="008C4D43" w:rsidRPr="00236F92" w:rsidRDefault="008C4D43" w:rsidP="008C4D43">
      <w:pPr>
        <w:rPr>
          <w:rFonts w:ascii="Arial" w:hAnsi="Arial" w:cs="Arial"/>
          <w:sz w:val="24"/>
          <w:szCs w:val="24"/>
        </w:rPr>
      </w:pPr>
    </w:p>
    <w:p w14:paraId="3F0F6F58" w14:textId="7946744B" w:rsidR="00CB5BE6" w:rsidRDefault="000A6BAE" w:rsidP="00FC22B5">
      <w:pPr>
        <w:pStyle w:val="NoSpacing"/>
        <w:numPr>
          <w:ilvl w:val="1"/>
          <w:numId w:val="20"/>
        </w:numPr>
        <w:ind w:left="0" w:firstLine="0"/>
        <w:rPr>
          <w:rFonts w:ascii="Arial" w:hAnsi="Arial" w:cs="Arial"/>
          <w:sz w:val="24"/>
          <w:szCs w:val="24"/>
        </w:rPr>
      </w:pPr>
      <w:r>
        <w:rPr>
          <w:rStyle w:val="Style2Char"/>
          <w:rFonts w:ascii="Arial" w:hAnsi="Arial" w:cs="Arial"/>
          <w:szCs w:val="24"/>
        </w:rPr>
        <w:t>General S</w:t>
      </w:r>
      <w:r w:rsidR="008C4D43" w:rsidRPr="00285BE6">
        <w:rPr>
          <w:rStyle w:val="Style2Char"/>
          <w:rFonts w:ascii="Arial" w:hAnsi="Arial" w:cs="Arial"/>
          <w:szCs w:val="24"/>
        </w:rPr>
        <w:t>pec</w:t>
      </w:r>
      <w:r>
        <w:rPr>
          <w:rStyle w:val="Style2Char"/>
          <w:rFonts w:ascii="Arial" w:hAnsi="Arial" w:cs="Arial"/>
          <w:szCs w:val="24"/>
        </w:rPr>
        <w:t>ifications</w:t>
      </w:r>
    </w:p>
    <w:p w14:paraId="5E60F1B0" w14:textId="43DE3597" w:rsidR="008C4D43" w:rsidRPr="00285BE6" w:rsidRDefault="008C4D43" w:rsidP="00604ED8">
      <w:pPr>
        <w:pStyle w:val="NoSpacing"/>
        <w:ind w:left="720"/>
        <w:rPr>
          <w:rFonts w:ascii="Arial" w:hAnsi="Arial" w:cs="Arial"/>
          <w:sz w:val="24"/>
          <w:szCs w:val="24"/>
        </w:rPr>
      </w:pPr>
      <w:r w:rsidRPr="00285BE6">
        <w:rPr>
          <w:rFonts w:ascii="Arial" w:hAnsi="Arial" w:cs="Arial"/>
          <w:sz w:val="24"/>
          <w:szCs w:val="24"/>
        </w:rPr>
        <w:t>These specifications must be met at each installation</w:t>
      </w:r>
      <w:r w:rsidR="000A6BAE">
        <w:rPr>
          <w:rFonts w:ascii="Arial" w:hAnsi="Arial" w:cs="Arial"/>
          <w:sz w:val="24"/>
          <w:szCs w:val="24"/>
        </w:rPr>
        <w:t xml:space="preserve"> and are stated in general terms</w:t>
      </w:r>
      <w:r w:rsidRPr="00285BE6">
        <w:rPr>
          <w:rFonts w:ascii="Arial" w:hAnsi="Arial" w:cs="Arial"/>
          <w:sz w:val="24"/>
          <w:szCs w:val="24"/>
        </w:rPr>
        <w:t xml:space="preserve">. The </w:t>
      </w:r>
      <w:r w:rsidR="00D76881">
        <w:rPr>
          <w:rFonts w:ascii="Arial" w:hAnsi="Arial" w:cs="Arial"/>
          <w:sz w:val="24"/>
          <w:szCs w:val="24"/>
        </w:rPr>
        <w:t>awarded Bidder</w:t>
      </w:r>
      <w:r w:rsidR="00D76881" w:rsidRPr="00285BE6">
        <w:rPr>
          <w:rFonts w:ascii="Arial" w:hAnsi="Arial" w:cs="Arial"/>
          <w:sz w:val="24"/>
          <w:szCs w:val="24"/>
        </w:rPr>
        <w:t xml:space="preserve"> </w:t>
      </w:r>
      <w:r w:rsidR="00043767">
        <w:rPr>
          <w:rFonts w:ascii="Arial" w:hAnsi="Arial" w:cs="Arial"/>
          <w:sz w:val="24"/>
          <w:szCs w:val="24"/>
        </w:rPr>
        <w:t>m</w:t>
      </w:r>
      <w:r w:rsidR="00D76881">
        <w:rPr>
          <w:rFonts w:ascii="Arial" w:hAnsi="Arial" w:cs="Arial"/>
          <w:sz w:val="24"/>
          <w:szCs w:val="24"/>
        </w:rPr>
        <w:t>ust</w:t>
      </w:r>
      <w:r w:rsidRPr="00285BE6">
        <w:rPr>
          <w:rFonts w:ascii="Arial" w:hAnsi="Arial" w:cs="Arial"/>
          <w:sz w:val="24"/>
          <w:szCs w:val="24"/>
        </w:rPr>
        <w:t xml:space="preserve"> provide certified security guards to:</w:t>
      </w:r>
    </w:p>
    <w:p w14:paraId="4824E640" w14:textId="77777777" w:rsidR="008C4D43" w:rsidRPr="007B452A" w:rsidRDefault="008C4D43" w:rsidP="00FC22B5">
      <w:pPr>
        <w:pStyle w:val="ListParagraph"/>
        <w:numPr>
          <w:ilvl w:val="0"/>
          <w:numId w:val="21"/>
        </w:numPr>
        <w:ind w:left="1080" w:hanging="360"/>
        <w:rPr>
          <w:rFonts w:ascii="Arial" w:hAnsi="Arial" w:cs="Arial"/>
          <w:sz w:val="24"/>
          <w:szCs w:val="24"/>
        </w:rPr>
      </w:pPr>
      <w:r w:rsidRPr="00CA1E86">
        <w:rPr>
          <w:rFonts w:ascii="Arial" w:hAnsi="Arial" w:cs="Arial"/>
          <w:sz w:val="24"/>
          <w:szCs w:val="24"/>
        </w:rPr>
        <w:t>Provide deterrence, detection, and detention, by use of necessary force, to trespassers or persons who illegally gain or attempt to gain access to the installation.</w:t>
      </w:r>
    </w:p>
    <w:p w14:paraId="4AA1F2A7" w14:textId="77777777" w:rsidR="008C4D43" w:rsidRPr="007B452A" w:rsidRDefault="008C4D43" w:rsidP="00FC22B5">
      <w:pPr>
        <w:pStyle w:val="ListParagraph"/>
        <w:numPr>
          <w:ilvl w:val="0"/>
          <w:numId w:val="21"/>
        </w:numPr>
        <w:ind w:left="1080" w:hanging="360"/>
        <w:rPr>
          <w:rFonts w:ascii="Arial" w:hAnsi="Arial" w:cs="Arial"/>
          <w:sz w:val="24"/>
          <w:szCs w:val="24"/>
        </w:rPr>
      </w:pPr>
      <w:r w:rsidRPr="00F05C61">
        <w:rPr>
          <w:rFonts w:ascii="Arial" w:hAnsi="Arial" w:cs="Arial"/>
          <w:sz w:val="24"/>
          <w:szCs w:val="24"/>
        </w:rPr>
        <w:t>Provide Installation Entry Control (IEC).</w:t>
      </w:r>
    </w:p>
    <w:p w14:paraId="41E6BC7F" w14:textId="77777777" w:rsidR="008C4D43" w:rsidRDefault="008C4D43" w:rsidP="00FC22B5">
      <w:pPr>
        <w:pStyle w:val="ListParagraph"/>
        <w:numPr>
          <w:ilvl w:val="0"/>
          <w:numId w:val="21"/>
        </w:numPr>
        <w:ind w:left="1080" w:hanging="360"/>
        <w:rPr>
          <w:rFonts w:ascii="Arial" w:hAnsi="Arial" w:cs="Arial"/>
          <w:sz w:val="24"/>
          <w:szCs w:val="24"/>
        </w:rPr>
      </w:pPr>
      <w:r w:rsidRPr="000E4996">
        <w:rPr>
          <w:rFonts w:ascii="Arial" w:hAnsi="Arial" w:cs="Arial"/>
          <w:sz w:val="24"/>
          <w:szCs w:val="24"/>
        </w:rPr>
        <w:t>Conduct Commercial Vehicle Inspection (CVI); inspections may include the interior of the vehicle cab, bed/box, trunk, trailer, under the hood, and underside of the vehicle.</w:t>
      </w:r>
    </w:p>
    <w:p w14:paraId="4BDA2715" w14:textId="77777777" w:rsidR="008C4D43" w:rsidRPr="000E4996" w:rsidRDefault="008C4D43" w:rsidP="00FC22B5">
      <w:pPr>
        <w:pStyle w:val="ListParagraph"/>
        <w:numPr>
          <w:ilvl w:val="0"/>
          <w:numId w:val="21"/>
        </w:numPr>
        <w:ind w:left="1080" w:hanging="360"/>
        <w:rPr>
          <w:rFonts w:ascii="Arial" w:hAnsi="Arial" w:cs="Arial"/>
          <w:sz w:val="24"/>
          <w:szCs w:val="24"/>
        </w:rPr>
      </w:pPr>
      <w:r w:rsidRPr="000E4996">
        <w:rPr>
          <w:rFonts w:ascii="Arial" w:hAnsi="Arial" w:cs="Arial"/>
          <w:sz w:val="24"/>
          <w:szCs w:val="24"/>
        </w:rPr>
        <w:t>Perform Random Anti-Terrorism Measures (RAMs) as directed by DOMS or Antiterrorism Program Coordinator.</w:t>
      </w:r>
    </w:p>
    <w:p w14:paraId="0B1A2D65" w14:textId="77777777" w:rsidR="008C4D43" w:rsidRPr="000E4996" w:rsidRDefault="008C4D43" w:rsidP="00FC22B5">
      <w:pPr>
        <w:pStyle w:val="ListParagraph"/>
        <w:numPr>
          <w:ilvl w:val="0"/>
          <w:numId w:val="53"/>
        </w:numPr>
        <w:ind w:left="1980" w:hanging="180"/>
        <w:rPr>
          <w:rFonts w:ascii="Arial" w:hAnsi="Arial" w:cs="Arial"/>
          <w:sz w:val="24"/>
          <w:szCs w:val="24"/>
        </w:rPr>
      </w:pPr>
      <w:r w:rsidRPr="000E4996">
        <w:rPr>
          <w:rFonts w:ascii="Arial" w:hAnsi="Arial" w:cs="Arial"/>
          <w:sz w:val="24"/>
          <w:szCs w:val="24"/>
        </w:rPr>
        <w:t>RAMs include gate lock-down as well as inspection of carried bags.</w:t>
      </w:r>
    </w:p>
    <w:p w14:paraId="064C2A3A" w14:textId="77777777" w:rsidR="008C4D43" w:rsidRPr="00F05C61" w:rsidRDefault="008C4D43" w:rsidP="00FC22B5">
      <w:pPr>
        <w:pStyle w:val="ListParagraph"/>
        <w:numPr>
          <w:ilvl w:val="0"/>
          <w:numId w:val="21"/>
        </w:numPr>
        <w:ind w:left="1080" w:hanging="360"/>
        <w:rPr>
          <w:rFonts w:ascii="Arial" w:hAnsi="Arial" w:cs="Arial"/>
          <w:sz w:val="24"/>
          <w:szCs w:val="24"/>
        </w:rPr>
      </w:pPr>
      <w:r w:rsidRPr="00F05C61">
        <w:rPr>
          <w:rFonts w:ascii="Arial" w:hAnsi="Arial" w:cs="Arial"/>
          <w:sz w:val="24"/>
          <w:szCs w:val="24"/>
        </w:rPr>
        <w:t xml:space="preserve">Conduct installation security and patrol (on foot or in vehicles) of buildings, facilities, or </w:t>
      </w:r>
      <w:r w:rsidRPr="00F05C61">
        <w:rPr>
          <w:rFonts w:ascii="Arial" w:hAnsi="Arial" w:cs="Arial"/>
          <w:sz w:val="24"/>
          <w:szCs w:val="24"/>
        </w:rPr>
        <w:lastRenderedPageBreak/>
        <w:t>areas to prevent theft or damage to government property.</w:t>
      </w:r>
    </w:p>
    <w:p w14:paraId="32FC9ED4" w14:textId="267BE515" w:rsidR="008C4D43" w:rsidRDefault="008C4D43" w:rsidP="00FC22B5">
      <w:pPr>
        <w:pStyle w:val="ListParagraph"/>
        <w:numPr>
          <w:ilvl w:val="0"/>
          <w:numId w:val="54"/>
        </w:numPr>
        <w:ind w:left="1980" w:hanging="180"/>
        <w:rPr>
          <w:rFonts w:ascii="Arial" w:hAnsi="Arial" w:cs="Arial"/>
          <w:sz w:val="24"/>
          <w:szCs w:val="24"/>
        </w:rPr>
      </w:pPr>
      <w:r w:rsidRPr="00CA1E86">
        <w:rPr>
          <w:rFonts w:ascii="Arial" w:hAnsi="Arial" w:cs="Arial"/>
          <w:sz w:val="24"/>
          <w:szCs w:val="24"/>
        </w:rPr>
        <w:t xml:space="preserve">Guards </w:t>
      </w:r>
      <w:r w:rsidR="00750A4F">
        <w:rPr>
          <w:rFonts w:ascii="Arial" w:hAnsi="Arial" w:cs="Arial"/>
          <w:sz w:val="24"/>
          <w:szCs w:val="24"/>
        </w:rPr>
        <w:t>must</w:t>
      </w:r>
      <w:r w:rsidR="00750A4F" w:rsidRPr="00CA1E86">
        <w:rPr>
          <w:rFonts w:ascii="Arial" w:hAnsi="Arial" w:cs="Arial"/>
          <w:sz w:val="24"/>
          <w:szCs w:val="24"/>
        </w:rPr>
        <w:t xml:space="preserve"> </w:t>
      </w:r>
      <w:r w:rsidRPr="00CA1E86">
        <w:rPr>
          <w:rFonts w:ascii="Arial" w:hAnsi="Arial" w:cs="Arial"/>
          <w:sz w:val="24"/>
          <w:szCs w:val="24"/>
        </w:rPr>
        <w:t>patrol installation perimeters to detect faulty fences or detection equipment and evidence of trespassing violations.</w:t>
      </w:r>
    </w:p>
    <w:p w14:paraId="206607DB" w14:textId="7A101018" w:rsidR="008C4D43" w:rsidRDefault="008C4D43" w:rsidP="00FC22B5">
      <w:pPr>
        <w:numPr>
          <w:ilvl w:val="0"/>
          <w:numId w:val="54"/>
        </w:numPr>
        <w:ind w:left="1980" w:hanging="180"/>
        <w:rPr>
          <w:rFonts w:ascii="Arial" w:hAnsi="Arial" w:cs="Arial"/>
          <w:sz w:val="24"/>
          <w:szCs w:val="24"/>
        </w:rPr>
      </w:pPr>
      <w:r w:rsidRPr="00236F92">
        <w:rPr>
          <w:rFonts w:ascii="Arial" w:hAnsi="Arial" w:cs="Arial"/>
          <w:sz w:val="24"/>
          <w:szCs w:val="24"/>
        </w:rPr>
        <w:t xml:space="preserve">Guards </w:t>
      </w:r>
      <w:r w:rsidR="00CC6E8C">
        <w:rPr>
          <w:rFonts w:ascii="Arial" w:hAnsi="Arial" w:cs="Arial"/>
          <w:sz w:val="24"/>
          <w:szCs w:val="24"/>
        </w:rPr>
        <w:t>must</w:t>
      </w:r>
      <w:r w:rsidR="00CC6E8C" w:rsidRPr="00236F92">
        <w:rPr>
          <w:rFonts w:ascii="Arial" w:hAnsi="Arial" w:cs="Arial"/>
          <w:sz w:val="24"/>
          <w:szCs w:val="24"/>
        </w:rPr>
        <w:t xml:space="preserve"> </w:t>
      </w:r>
      <w:r w:rsidRPr="00236F92">
        <w:rPr>
          <w:rFonts w:ascii="Arial" w:hAnsi="Arial" w:cs="Arial"/>
          <w:sz w:val="24"/>
          <w:szCs w:val="24"/>
        </w:rPr>
        <w:t xml:space="preserve">check locks, alarms, fences, gates, or detection equipment and evidence of locked or </w:t>
      </w:r>
      <w:proofErr w:type="gramStart"/>
      <w:r w:rsidRPr="00236F92">
        <w:rPr>
          <w:rFonts w:ascii="Arial" w:hAnsi="Arial" w:cs="Arial"/>
          <w:sz w:val="24"/>
          <w:szCs w:val="24"/>
        </w:rPr>
        <w:t>open</w:t>
      </w:r>
      <w:proofErr w:type="gramEnd"/>
      <w:r w:rsidRPr="00236F92">
        <w:rPr>
          <w:rFonts w:ascii="Arial" w:hAnsi="Arial" w:cs="Arial"/>
          <w:sz w:val="24"/>
          <w:szCs w:val="24"/>
        </w:rPr>
        <w:t xml:space="preserve"> and unlocked.</w:t>
      </w:r>
    </w:p>
    <w:p w14:paraId="05481210" w14:textId="77777777" w:rsidR="008C4D43" w:rsidRPr="00F35C79" w:rsidRDefault="008C4D43" w:rsidP="00FC22B5">
      <w:pPr>
        <w:pStyle w:val="ListParagraph"/>
        <w:numPr>
          <w:ilvl w:val="0"/>
          <w:numId w:val="21"/>
        </w:numPr>
        <w:ind w:left="1080" w:hanging="360"/>
        <w:rPr>
          <w:rFonts w:ascii="Arial" w:hAnsi="Arial" w:cs="Arial"/>
          <w:sz w:val="24"/>
          <w:szCs w:val="24"/>
        </w:rPr>
      </w:pPr>
      <w:r w:rsidRPr="00F35C79">
        <w:rPr>
          <w:rFonts w:ascii="Arial" w:hAnsi="Arial" w:cs="Arial"/>
          <w:sz w:val="24"/>
          <w:szCs w:val="24"/>
        </w:rPr>
        <w:t>Provide entry control and visual assessment of restricted areas.</w:t>
      </w:r>
    </w:p>
    <w:p w14:paraId="0F7D0891" w14:textId="713762BB" w:rsidR="008C4D43" w:rsidRPr="008C76EB" w:rsidRDefault="008C4D43" w:rsidP="00FC22B5">
      <w:pPr>
        <w:pStyle w:val="ListParagraph"/>
        <w:numPr>
          <w:ilvl w:val="0"/>
          <w:numId w:val="21"/>
        </w:numPr>
        <w:ind w:left="1080" w:hanging="360"/>
        <w:rPr>
          <w:rFonts w:ascii="Arial" w:hAnsi="Arial" w:cs="Arial"/>
          <w:sz w:val="24"/>
          <w:szCs w:val="24"/>
        </w:rPr>
      </w:pPr>
      <w:r w:rsidRPr="00F05C61">
        <w:rPr>
          <w:rFonts w:ascii="Arial" w:hAnsi="Arial" w:cs="Arial"/>
          <w:sz w:val="24"/>
          <w:szCs w:val="24"/>
        </w:rPr>
        <w:t>Respond to incidents involving breaches, potential threats to person</w:t>
      </w:r>
      <w:r>
        <w:rPr>
          <w:rFonts w:ascii="Arial" w:hAnsi="Arial" w:cs="Arial"/>
          <w:sz w:val="24"/>
          <w:szCs w:val="24"/>
        </w:rPr>
        <w:t>nel</w:t>
      </w:r>
      <w:r w:rsidRPr="00F05C61">
        <w:rPr>
          <w:rFonts w:ascii="Arial" w:hAnsi="Arial" w:cs="Arial"/>
          <w:sz w:val="24"/>
          <w:szCs w:val="24"/>
        </w:rPr>
        <w:t xml:space="preserve"> or facilities and property.</w:t>
      </w:r>
    </w:p>
    <w:p w14:paraId="7463F3FC" w14:textId="77777777" w:rsidR="008C4D43" w:rsidRDefault="008C4D43" w:rsidP="00FC22B5">
      <w:pPr>
        <w:pStyle w:val="ListParagraph"/>
        <w:numPr>
          <w:ilvl w:val="0"/>
          <w:numId w:val="21"/>
        </w:numPr>
        <w:ind w:left="1080" w:hanging="360"/>
        <w:rPr>
          <w:rFonts w:ascii="Arial" w:hAnsi="Arial" w:cs="Arial"/>
          <w:sz w:val="24"/>
          <w:szCs w:val="24"/>
        </w:rPr>
      </w:pPr>
      <w:r w:rsidRPr="00F05C61">
        <w:rPr>
          <w:rFonts w:ascii="Arial" w:hAnsi="Arial" w:cs="Arial"/>
          <w:sz w:val="24"/>
          <w:szCs w:val="24"/>
        </w:rPr>
        <w:t xml:space="preserve">Respond to alarms. </w:t>
      </w:r>
    </w:p>
    <w:p w14:paraId="39940940" w14:textId="77777777" w:rsidR="008C4D43" w:rsidRDefault="008C4D43" w:rsidP="00FC22B5">
      <w:pPr>
        <w:pStyle w:val="ListParagraph"/>
        <w:numPr>
          <w:ilvl w:val="0"/>
          <w:numId w:val="21"/>
        </w:numPr>
        <w:ind w:left="1980" w:hanging="360"/>
        <w:rPr>
          <w:rFonts w:ascii="Arial" w:hAnsi="Arial" w:cs="Arial"/>
          <w:sz w:val="24"/>
          <w:szCs w:val="24"/>
        </w:rPr>
      </w:pPr>
      <w:r w:rsidRPr="00F05C61">
        <w:rPr>
          <w:rFonts w:ascii="Arial" w:hAnsi="Arial" w:cs="Arial"/>
          <w:sz w:val="24"/>
          <w:szCs w:val="24"/>
        </w:rPr>
        <w:t>When the fire alarm becomes disabled, security will monitor that facility every hour on the hour.</w:t>
      </w:r>
    </w:p>
    <w:p w14:paraId="7F33BC14" w14:textId="77777777" w:rsidR="008C4D43" w:rsidRDefault="008C4D43" w:rsidP="00FC22B5">
      <w:pPr>
        <w:pStyle w:val="ListParagraph"/>
        <w:numPr>
          <w:ilvl w:val="0"/>
          <w:numId w:val="21"/>
        </w:numPr>
        <w:ind w:left="1080" w:hanging="360"/>
        <w:rPr>
          <w:rFonts w:ascii="Arial" w:hAnsi="Arial" w:cs="Arial"/>
          <w:sz w:val="24"/>
          <w:szCs w:val="24"/>
        </w:rPr>
      </w:pPr>
      <w:bookmarkStart w:id="20" w:name="_Hlk204326580"/>
      <w:r w:rsidRPr="00F05C61">
        <w:rPr>
          <w:rFonts w:ascii="Arial" w:hAnsi="Arial" w:cs="Arial"/>
          <w:sz w:val="24"/>
          <w:szCs w:val="24"/>
        </w:rPr>
        <w:t>Provide courteous, timely service continuously while maintaining control of all personnel and vehicles entering the installation in accordance with the local installation plans and policies.</w:t>
      </w:r>
    </w:p>
    <w:bookmarkEnd w:id="20"/>
    <w:p w14:paraId="7EC357AE" w14:textId="77777777" w:rsidR="008C4D43" w:rsidRDefault="008C4D43" w:rsidP="00FC22B5">
      <w:pPr>
        <w:pStyle w:val="ListParagraph"/>
        <w:numPr>
          <w:ilvl w:val="0"/>
          <w:numId w:val="21"/>
        </w:numPr>
        <w:ind w:left="1080" w:hanging="360"/>
        <w:rPr>
          <w:rFonts w:ascii="Arial" w:hAnsi="Arial" w:cs="Arial"/>
          <w:sz w:val="24"/>
          <w:szCs w:val="24"/>
        </w:rPr>
      </w:pPr>
      <w:r w:rsidRPr="00F05C61">
        <w:rPr>
          <w:rFonts w:ascii="Arial" w:hAnsi="Arial" w:cs="Arial"/>
          <w:sz w:val="24"/>
          <w:szCs w:val="24"/>
        </w:rPr>
        <w:t>Control overall personnel and vehicles departing from the installation in accordance with local installation plans and policies.</w:t>
      </w:r>
    </w:p>
    <w:p w14:paraId="27079756" w14:textId="77777777" w:rsidR="008C4D43" w:rsidRDefault="008C4D43" w:rsidP="00FC22B5">
      <w:pPr>
        <w:pStyle w:val="ListParagraph"/>
        <w:numPr>
          <w:ilvl w:val="1"/>
          <w:numId w:val="21"/>
        </w:numPr>
        <w:ind w:left="1980" w:hanging="270"/>
        <w:rPr>
          <w:rFonts w:ascii="Arial" w:hAnsi="Arial" w:cs="Arial"/>
          <w:sz w:val="24"/>
          <w:szCs w:val="24"/>
        </w:rPr>
      </w:pPr>
      <w:r w:rsidRPr="00F05C61">
        <w:rPr>
          <w:rFonts w:ascii="Arial" w:hAnsi="Arial" w:cs="Arial"/>
          <w:sz w:val="24"/>
          <w:szCs w:val="24"/>
        </w:rPr>
        <w:t>Direct traffic at gates.</w:t>
      </w:r>
    </w:p>
    <w:p w14:paraId="69459216" w14:textId="77777777" w:rsidR="008C4D43" w:rsidRPr="000E4996" w:rsidRDefault="008C4D43" w:rsidP="00FC22B5">
      <w:pPr>
        <w:pStyle w:val="ListParagraph"/>
        <w:numPr>
          <w:ilvl w:val="1"/>
          <w:numId w:val="21"/>
        </w:numPr>
        <w:ind w:left="1980" w:hanging="270"/>
        <w:rPr>
          <w:rFonts w:ascii="Arial" w:hAnsi="Arial" w:cs="Arial"/>
          <w:sz w:val="24"/>
          <w:szCs w:val="24"/>
        </w:rPr>
      </w:pPr>
      <w:r w:rsidRPr="00F05C61">
        <w:rPr>
          <w:rFonts w:ascii="Arial" w:hAnsi="Arial" w:cs="Arial"/>
          <w:sz w:val="24"/>
          <w:szCs w:val="24"/>
        </w:rPr>
        <w:t>Perform emergency procedures for gate closure to deter, protect or detain.</w:t>
      </w:r>
    </w:p>
    <w:p w14:paraId="2D0239A6" w14:textId="77777777" w:rsidR="008C4D43" w:rsidRDefault="008C4D43" w:rsidP="00FC22B5">
      <w:pPr>
        <w:pStyle w:val="ListParagraph"/>
        <w:numPr>
          <w:ilvl w:val="0"/>
          <w:numId w:val="21"/>
        </w:numPr>
        <w:ind w:left="1080" w:hanging="360"/>
        <w:rPr>
          <w:rFonts w:ascii="Arial" w:hAnsi="Arial" w:cs="Arial"/>
          <w:sz w:val="24"/>
          <w:szCs w:val="24"/>
        </w:rPr>
      </w:pPr>
      <w:r w:rsidRPr="00F05C61">
        <w:rPr>
          <w:rFonts w:ascii="Arial" w:hAnsi="Arial" w:cs="Arial"/>
          <w:sz w:val="24"/>
          <w:szCs w:val="24"/>
        </w:rPr>
        <w:t>Perform checks of individual identification.</w:t>
      </w:r>
    </w:p>
    <w:p w14:paraId="496A5F1C" w14:textId="77777777" w:rsidR="008C4D43" w:rsidRDefault="008C4D43" w:rsidP="00FC22B5">
      <w:pPr>
        <w:pStyle w:val="ListParagraph"/>
        <w:numPr>
          <w:ilvl w:val="0"/>
          <w:numId w:val="21"/>
        </w:numPr>
        <w:ind w:left="1080" w:hanging="360"/>
        <w:rPr>
          <w:rFonts w:ascii="Arial" w:hAnsi="Arial" w:cs="Arial"/>
          <w:sz w:val="24"/>
          <w:szCs w:val="24"/>
        </w:rPr>
      </w:pPr>
      <w:r w:rsidRPr="00F05C61">
        <w:rPr>
          <w:rFonts w:ascii="Arial" w:hAnsi="Arial" w:cs="Arial"/>
          <w:sz w:val="24"/>
          <w:szCs w:val="24"/>
        </w:rPr>
        <w:t xml:space="preserve">Issue visitor passes at </w:t>
      </w:r>
      <w:r>
        <w:rPr>
          <w:rFonts w:ascii="Arial" w:hAnsi="Arial" w:cs="Arial"/>
          <w:sz w:val="24"/>
          <w:szCs w:val="24"/>
        </w:rPr>
        <w:t>the front desk within Camp Chamberlain</w:t>
      </w:r>
      <w:r w:rsidRPr="00F05C61">
        <w:rPr>
          <w:rFonts w:ascii="Arial" w:hAnsi="Arial" w:cs="Arial"/>
          <w:sz w:val="24"/>
          <w:szCs w:val="24"/>
        </w:rPr>
        <w:t>.</w:t>
      </w:r>
    </w:p>
    <w:p w14:paraId="10CF8BCB" w14:textId="77777777" w:rsidR="008C4D43" w:rsidRPr="000E4996" w:rsidRDefault="008C4D43" w:rsidP="00FC22B5">
      <w:pPr>
        <w:pStyle w:val="ListParagraph"/>
        <w:numPr>
          <w:ilvl w:val="0"/>
          <w:numId w:val="21"/>
        </w:numPr>
        <w:ind w:left="1080" w:hanging="360"/>
        <w:rPr>
          <w:rFonts w:ascii="Arial" w:hAnsi="Arial" w:cs="Arial"/>
          <w:sz w:val="24"/>
          <w:szCs w:val="24"/>
        </w:rPr>
      </w:pPr>
      <w:r w:rsidRPr="00F05C61">
        <w:rPr>
          <w:rFonts w:ascii="Arial" w:hAnsi="Arial" w:cs="Arial"/>
          <w:sz w:val="24"/>
          <w:szCs w:val="24"/>
        </w:rPr>
        <w:t xml:space="preserve">Visually inspect physical barriers and signs to ensure they are in place and properly maintained. Report deficiencies to the </w:t>
      </w:r>
      <w:r>
        <w:rPr>
          <w:rFonts w:ascii="Arial" w:hAnsi="Arial" w:cs="Arial"/>
          <w:sz w:val="24"/>
          <w:szCs w:val="24"/>
        </w:rPr>
        <w:t>Protection Officer/</w:t>
      </w:r>
      <w:r w:rsidRPr="00F05C61">
        <w:rPr>
          <w:rFonts w:ascii="Arial" w:hAnsi="Arial" w:cs="Arial"/>
          <w:sz w:val="24"/>
          <w:szCs w:val="24"/>
        </w:rPr>
        <w:t>DOMS.</w:t>
      </w:r>
      <w:bookmarkStart w:id="21" w:name="_Hlk203995439"/>
    </w:p>
    <w:p w14:paraId="05329D54" w14:textId="77777777" w:rsidR="008C4D43" w:rsidRPr="000E4996" w:rsidRDefault="008C4D43" w:rsidP="00FC22B5">
      <w:pPr>
        <w:pStyle w:val="ListParagraph"/>
        <w:numPr>
          <w:ilvl w:val="0"/>
          <w:numId w:val="21"/>
        </w:numPr>
        <w:ind w:left="1080" w:hanging="360"/>
        <w:rPr>
          <w:rFonts w:ascii="Arial" w:hAnsi="Arial" w:cs="Arial"/>
          <w:color w:val="000000" w:themeColor="text1"/>
          <w:sz w:val="28"/>
          <w:szCs w:val="28"/>
        </w:rPr>
      </w:pPr>
      <w:r w:rsidRPr="00477702">
        <w:rPr>
          <w:rFonts w:ascii="Arial" w:hAnsi="Arial" w:cs="Arial"/>
          <w:color w:val="000000" w:themeColor="text1"/>
          <w:sz w:val="24"/>
          <w:szCs w:val="24"/>
        </w:rPr>
        <w:t xml:space="preserve">Establish cordoned off areas around </w:t>
      </w:r>
      <w:bookmarkEnd w:id="21"/>
      <w:r w:rsidRPr="00477702">
        <w:rPr>
          <w:rFonts w:ascii="Arial" w:hAnsi="Arial" w:cs="Arial"/>
          <w:color w:val="000000" w:themeColor="text1"/>
          <w:sz w:val="24"/>
          <w:szCs w:val="24"/>
        </w:rPr>
        <w:t xml:space="preserve">buildings or facilities affected by bomb threats or other emergencies. </w:t>
      </w:r>
    </w:p>
    <w:p w14:paraId="01CA43EF" w14:textId="5A1E8088" w:rsidR="008C4D43" w:rsidRPr="00477702" w:rsidRDefault="008C4D43" w:rsidP="00FC22B5">
      <w:pPr>
        <w:pStyle w:val="ListParagraph"/>
        <w:numPr>
          <w:ilvl w:val="0"/>
          <w:numId w:val="21"/>
        </w:numPr>
        <w:ind w:left="1080" w:hanging="360"/>
        <w:rPr>
          <w:rFonts w:ascii="Arial" w:hAnsi="Arial" w:cs="Arial"/>
          <w:color w:val="000000" w:themeColor="text1"/>
          <w:sz w:val="28"/>
          <w:szCs w:val="28"/>
        </w:rPr>
      </w:pPr>
      <w:r w:rsidRPr="00477702">
        <w:rPr>
          <w:rFonts w:ascii="Arial" w:hAnsi="Arial" w:cs="Arial"/>
          <w:color w:val="000000" w:themeColor="text1"/>
          <w:sz w:val="24"/>
          <w:szCs w:val="24"/>
        </w:rPr>
        <w:t xml:space="preserve">Guards </w:t>
      </w:r>
      <w:r w:rsidR="004506FF">
        <w:rPr>
          <w:rFonts w:ascii="Arial" w:hAnsi="Arial" w:cs="Arial"/>
          <w:color w:val="000000" w:themeColor="text1"/>
          <w:sz w:val="24"/>
          <w:szCs w:val="24"/>
        </w:rPr>
        <w:t>must</w:t>
      </w:r>
      <w:r w:rsidR="004506FF" w:rsidRPr="00477702">
        <w:rPr>
          <w:rFonts w:ascii="Arial" w:hAnsi="Arial" w:cs="Arial"/>
          <w:color w:val="000000" w:themeColor="text1"/>
          <w:sz w:val="24"/>
          <w:szCs w:val="24"/>
        </w:rPr>
        <w:t xml:space="preserve"> </w:t>
      </w:r>
      <w:r w:rsidRPr="00477702">
        <w:rPr>
          <w:rFonts w:ascii="Arial" w:hAnsi="Arial" w:cs="Arial"/>
          <w:color w:val="000000" w:themeColor="text1"/>
          <w:sz w:val="24"/>
          <w:szCs w:val="24"/>
        </w:rPr>
        <w:t xml:space="preserve">direct </w:t>
      </w:r>
      <w:r>
        <w:rPr>
          <w:rFonts w:ascii="Arial" w:hAnsi="Arial" w:cs="Arial"/>
          <w:color w:val="000000" w:themeColor="text1"/>
          <w:sz w:val="24"/>
          <w:szCs w:val="24"/>
        </w:rPr>
        <w:t xml:space="preserve">any </w:t>
      </w:r>
      <w:r w:rsidRPr="00477702">
        <w:rPr>
          <w:rFonts w:ascii="Arial" w:hAnsi="Arial" w:cs="Arial"/>
          <w:color w:val="000000" w:themeColor="text1"/>
          <w:sz w:val="24"/>
          <w:szCs w:val="24"/>
        </w:rPr>
        <w:t>responding fire and emergency vehicles.</w:t>
      </w:r>
    </w:p>
    <w:p w14:paraId="479CE5F1" w14:textId="77777777" w:rsidR="008C4D43" w:rsidRDefault="008C4D43" w:rsidP="00FC22B5">
      <w:pPr>
        <w:pStyle w:val="ListParagraph"/>
        <w:numPr>
          <w:ilvl w:val="0"/>
          <w:numId w:val="21"/>
        </w:numPr>
        <w:ind w:left="1080" w:hanging="360"/>
        <w:rPr>
          <w:rFonts w:ascii="Arial" w:hAnsi="Arial" w:cs="Arial"/>
          <w:sz w:val="24"/>
          <w:szCs w:val="24"/>
        </w:rPr>
      </w:pPr>
      <w:r>
        <w:rPr>
          <w:rFonts w:ascii="Arial" w:hAnsi="Arial" w:cs="Arial"/>
          <w:sz w:val="24"/>
          <w:szCs w:val="24"/>
        </w:rPr>
        <w:t>Report violation of</w:t>
      </w:r>
      <w:r w:rsidRPr="00F05C61">
        <w:rPr>
          <w:rFonts w:ascii="Arial" w:hAnsi="Arial" w:cs="Arial"/>
          <w:sz w:val="24"/>
          <w:szCs w:val="24"/>
        </w:rPr>
        <w:t xml:space="preserve"> traffic rules and regulations, including those related to speed, reckless and drunken driving</w:t>
      </w:r>
      <w:r>
        <w:rPr>
          <w:rFonts w:ascii="Arial" w:hAnsi="Arial" w:cs="Arial"/>
          <w:sz w:val="24"/>
          <w:szCs w:val="24"/>
        </w:rPr>
        <w:t xml:space="preserve"> to the Protection Officer or Provost Marshal</w:t>
      </w:r>
      <w:r w:rsidRPr="00F05C61">
        <w:rPr>
          <w:rFonts w:ascii="Arial" w:hAnsi="Arial" w:cs="Arial"/>
          <w:sz w:val="24"/>
          <w:szCs w:val="24"/>
        </w:rPr>
        <w:t>.</w:t>
      </w:r>
    </w:p>
    <w:p w14:paraId="692E1848" w14:textId="77777777" w:rsidR="008C4D43" w:rsidRDefault="008C4D43" w:rsidP="00FC22B5">
      <w:pPr>
        <w:pStyle w:val="ListParagraph"/>
        <w:numPr>
          <w:ilvl w:val="0"/>
          <w:numId w:val="21"/>
        </w:numPr>
        <w:ind w:left="1080" w:hanging="360"/>
        <w:rPr>
          <w:rFonts w:ascii="Arial" w:hAnsi="Arial" w:cs="Arial"/>
          <w:sz w:val="24"/>
          <w:szCs w:val="24"/>
        </w:rPr>
      </w:pPr>
      <w:r w:rsidRPr="00F05C61">
        <w:rPr>
          <w:rFonts w:ascii="Arial" w:hAnsi="Arial" w:cs="Arial"/>
          <w:sz w:val="24"/>
          <w:szCs w:val="24"/>
        </w:rPr>
        <w:t>Inform DOMS/</w:t>
      </w:r>
      <w:r>
        <w:rPr>
          <w:rFonts w:ascii="Arial" w:hAnsi="Arial" w:cs="Arial"/>
          <w:sz w:val="24"/>
          <w:szCs w:val="24"/>
        </w:rPr>
        <w:t>Protection Office</w:t>
      </w:r>
      <w:r w:rsidRPr="00F05C61">
        <w:rPr>
          <w:rFonts w:ascii="Arial" w:hAnsi="Arial" w:cs="Arial"/>
          <w:sz w:val="24"/>
          <w:szCs w:val="24"/>
        </w:rPr>
        <w:t xml:space="preserve"> of any change or reduction in the capability of security, such as lighting, signs, fencing, barriers, sensors, alarms and locks.</w:t>
      </w:r>
    </w:p>
    <w:p w14:paraId="286668CF" w14:textId="77777777" w:rsidR="008C4D43" w:rsidRPr="00F05C61" w:rsidRDefault="008C4D43" w:rsidP="00FC22B5">
      <w:pPr>
        <w:pStyle w:val="ListParagraph"/>
        <w:numPr>
          <w:ilvl w:val="0"/>
          <w:numId w:val="21"/>
        </w:numPr>
        <w:ind w:left="1080" w:hanging="360"/>
        <w:rPr>
          <w:rFonts w:ascii="Arial" w:hAnsi="Arial" w:cs="Arial"/>
          <w:sz w:val="24"/>
          <w:szCs w:val="24"/>
        </w:rPr>
      </w:pPr>
      <w:bookmarkStart w:id="22" w:name="_Hlk203995559"/>
      <w:r w:rsidRPr="00F05C61">
        <w:rPr>
          <w:rFonts w:ascii="Arial" w:hAnsi="Arial" w:cs="Arial"/>
          <w:sz w:val="24"/>
          <w:szCs w:val="24"/>
        </w:rPr>
        <w:t xml:space="preserve">Perform administrative duties, communication equipment and radio checks, traffic control, armory duties and other security patrols as directed by the DOMS or </w:t>
      </w:r>
      <w:r>
        <w:rPr>
          <w:rFonts w:ascii="Arial" w:hAnsi="Arial" w:cs="Arial"/>
          <w:sz w:val="24"/>
          <w:szCs w:val="24"/>
        </w:rPr>
        <w:t>their</w:t>
      </w:r>
      <w:r w:rsidRPr="00F05C61">
        <w:rPr>
          <w:rFonts w:ascii="Arial" w:hAnsi="Arial" w:cs="Arial"/>
          <w:sz w:val="24"/>
          <w:szCs w:val="24"/>
        </w:rPr>
        <w:t xml:space="preserve"> Military Designee.</w:t>
      </w:r>
    </w:p>
    <w:bookmarkEnd w:id="22"/>
    <w:p w14:paraId="7BCFA131" w14:textId="77777777" w:rsidR="008C4D43" w:rsidRPr="00236F92" w:rsidRDefault="008C4D43" w:rsidP="008C4D43">
      <w:pPr>
        <w:ind w:left="720"/>
        <w:rPr>
          <w:rFonts w:ascii="Arial" w:hAnsi="Arial" w:cs="Arial"/>
          <w:sz w:val="24"/>
          <w:szCs w:val="24"/>
        </w:rPr>
      </w:pPr>
    </w:p>
    <w:p w14:paraId="6767C664" w14:textId="5F35C7D5" w:rsidR="008C4D43" w:rsidRDefault="008C4D43" w:rsidP="008C4D43">
      <w:pPr>
        <w:ind w:left="720" w:hanging="360"/>
        <w:rPr>
          <w:rFonts w:ascii="Arial" w:hAnsi="Arial" w:cs="Arial"/>
          <w:sz w:val="24"/>
          <w:szCs w:val="24"/>
        </w:rPr>
      </w:pPr>
      <w:r>
        <w:rPr>
          <w:rFonts w:ascii="Arial" w:hAnsi="Arial" w:cs="Arial"/>
          <w:sz w:val="24"/>
          <w:szCs w:val="24"/>
        </w:rPr>
        <w:t>In addition,</w:t>
      </w:r>
      <w:r w:rsidRPr="00236F92">
        <w:rPr>
          <w:rFonts w:ascii="Arial" w:hAnsi="Arial" w:cs="Arial"/>
          <w:sz w:val="24"/>
          <w:szCs w:val="24"/>
        </w:rPr>
        <w:t xml:space="preserve"> </w:t>
      </w:r>
      <w:r>
        <w:rPr>
          <w:rFonts w:ascii="Arial" w:hAnsi="Arial" w:cs="Arial"/>
          <w:sz w:val="24"/>
          <w:szCs w:val="24"/>
        </w:rPr>
        <w:t>t</w:t>
      </w:r>
      <w:r w:rsidRPr="00236F92">
        <w:rPr>
          <w:rFonts w:ascii="Arial" w:hAnsi="Arial" w:cs="Arial"/>
          <w:sz w:val="24"/>
          <w:szCs w:val="24"/>
        </w:rPr>
        <w:t xml:space="preserve">he </w:t>
      </w:r>
      <w:r w:rsidR="00935523">
        <w:rPr>
          <w:rFonts w:ascii="Arial" w:hAnsi="Arial" w:cs="Arial"/>
          <w:sz w:val="24"/>
          <w:szCs w:val="24"/>
        </w:rPr>
        <w:t>awarded Bidder must</w:t>
      </w:r>
      <w:r w:rsidRPr="00236F92">
        <w:rPr>
          <w:rFonts w:ascii="Arial" w:hAnsi="Arial" w:cs="Arial"/>
          <w:sz w:val="24"/>
          <w:szCs w:val="24"/>
        </w:rPr>
        <w:t>:</w:t>
      </w:r>
    </w:p>
    <w:p w14:paraId="1332D242" w14:textId="77777777" w:rsidR="008C4D43" w:rsidRDefault="008C4D43" w:rsidP="00FC22B5">
      <w:pPr>
        <w:pStyle w:val="ListParagraph"/>
        <w:numPr>
          <w:ilvl w:val="0"/>
          <w:numId w:val="22"/>
        </w:numPr>
        <w:ind w:left="1080"/>
        <w:rPr>
          <w:rFonts w:ascii="Arial" w:hAnsi="Arial" w:cs="Arial"/>
          <w:sz w:val="24"/>
          <w:szCs w:val="24"/>
        </w:rPr>
      </w:pPr>
      <w:r w:rsidRPr="00CA1E86">
        <w:rPr>
          <w:rFonts w:ascii="Arial" w:hAnsi="Arial" w:cs="Arial"/>
          <w:sz w:val="24"/>
          <w:szCs w:val="24"/>
        </w:rPr>
        <w:t>Support the DOMS at each designated installation.</w:t>
      </w:r>
    </w:p>
    <w:p w14:paraId="1FB8DEFB" w14:textId="2D401BD5" w:rsidR="008C4D43" w:rsidRDefault="008C4D43" w:rsidP="00FC22B5">
      <w:pPr>
        <w:pStyle w:val="ListParagraph"/>
        <w:numPr>
          <w:ilvl w:val="0"/>
          <w:numId w:val="22"/>
        </w:numPr>
        <w:ind w:left="1080"/>
        <w:rPr>
          <w:rFonts w:ascii="Arial" w:hAnsi="Arial" w:cs="Arial"/>
          <w:sz w:val="24"/>
          <w:szCs w:val="24"/>
        </w:rPr>
      </w:pPr>
      <w:r w:rsidRPr="00CA1E86">
        <w:rPr>
          <w:rFonts w:ascii="Arial" w:hAnsi="Arial" w:cs="Arial"/>
          <w:sz w:val="24"/>
          <w:szCs w:val="24"/>
        </w:rPr>
        <w:t xml:space="preserve">The shift start/stop times are subject to change, depending on Force Protection Level (FPCON) and will be determined by the </w:t>
      </w:r>
      <w:r>
        <w:rPr>
          <w:rFonts w:ascii="Arial" w:hAnsi="Arial" w:cs="Arial"/>
          <w:sz w:val="24"/>
          <w:szCs w:val="24"/>
        </w:rPr>
        <w:t xml:space="preserve">Protection Officer, who will also communicate same to the </w:t>
      </w:r>
      <w:r w:rsidR="000919E2">
        <w:rPr>
          <w:rFonts w:ascii="Arial" w:hAnsi="Arial" w:cs="Arial"/>
          <w:sz w:val="24"/>
          <w:szCs w:val="24"/>
        </w:rPr>
        <w:t>awarded Bidder</w:t>
      </w:r>
      <w:r w:rsidRPr="00CA1E86">
        <w:rPr>
          <w:rFonts w:ascii="Arial" w:hAnsi="Arial" w:cs="Arial"/>
          <w:sz w:val="24"/>
          <w:szCs w:val="24"/>
        </w:rPr>
        <w:t xml:space="preserve">, which </w:t>
      </w:r>
      <w:bookmarkStart w:id="23" w:name="_Hlk203995757"/>
      <w:r w:rsidRPr="00CA1E86">
        <w:rPr>
          <w:rFonts w:ascii="Arial" w:hAnsi="Arial" w:cs="Arial"/>
          <w:sz w:val="24"/>
          <w:szCs w:val="24"/>
        </w:rPr>
        <w:t>may include pre- and post-shift briefings (</w:t>
      </w:r>
      <w:r>
        <w:rPr>
          <w:rFonts w:ascii="Arial" w:hAnsi="Arial" w:cs="Arial"/>
          <w:sz w:val="24"/>
          <w:szCs w:val="24"/>
        </w:rPr>
        <w:t>shift changes</w:t>
      </w:r>
      <w:r w:rsidRPr="00CA1E86">
        <w:rPr>
          <w:rFonts w:ascii="Arial" w:hAnsi="Arial" w:cs="Arial"/>
          <w:sz w:val="24"/>
          <w:szCs w:val="24"/>
        </w:rPr>
        <w:t xml:space="preserve">) </w:t>
      </w:r>
      <w:bookmarkEnd w:id="23"/>
      <w:r w:rsidRPr="00CA1E86">
        <w:rPr>
          <w:rFonts w:ascii="Arial" w:hAnsi="Arial" w:cs="Arial"/>
          <w:sz w:val="24"/>
          <w:szCs w:val="24"/>
        </w:rPr>
        <w:t>and transit time to and from the post.</w:t>
      </w:r>
    </w:p>
    <w:p w14:paraId="124F1515" w14:textId="77777777" w:rsidR="008C4D43" w:rsidRDefault="008C4D43" w:rsidP="00FC22B5">
      <w:pPr>
        <w:pStyle w:val="ListParagraph"/>
        <w:numPr>
          <w:ilvl w:val="0"/>
          <w:numId w:val="22"/>
        </w:numPr>
        <w:ind w:left="1080"/>
        <w:rPr>
          <w:rFonts w:ascii="Arial" w:hAnsi="Arial" w:cs="Arial"/>
          <w:sz w:val="24"/>
          <w:szCs w:val="24"/>
        </w:rPr>
      </w:pPr>
      <w:r w:rsidRPr="00CA1E86">
        <w:rPr>
          <w:rFonts w:ascii="Arial" w:hAnsi="Arial" w:cs="Arial"/>
          <w:sz w:val="24"/>
          <w:szCs w:val="24"/>
        </w:rPr>
        <w:t>N</w:t>
      </w:r>
      <w:bookmarkStart w:id="24" w:name="_Hlk203995837"/>
      <w:r w:rsidRPr="00CA1E86">
        <w:rPr>
          <w:rFonts w:ascii="Arial" w:hAnsi="Arial" w:cs="Arial"/>
          <w:sz w:val="24"/>
          <w:szCs w:val="24"/>
        </w:rPr>
        <w:t>ot normally</w:t>
      </w:r>
      <w:r>
        <w:rPr>
          <w:rFonts w:ascii="Arial" w:hAnsi="Arial" w:cs="Arial"/>
          <w:sz w:val="24"/>
          <w:szCs w:val="24"/>
        </w:rPr>
        <w:t>/consistently</w:t>
      </w:r>
      <w:r w:rsidRPr="00CA1E86">
        <w:rPr>
          <w:rFonts w:ascii="Arial" w:hAnsi="Arial" w:cs="Arial"/>
          <w:sz w:val="24"/>
          <w:szCs w:val="24"/>
        </w:rPr>
        <w:t xml:space="preserve"> expect guards to perform any duty </w:t>
      </w:r>
      <w:proofErr w:type="gramStart"/>
      <w:r w:rsidRPr="00CA1E86">
        <w:rPr>
          <w:rFonts w:ascii="Arial" w:hAnsi="Arial" w:cs="Arial"/>
          <w:sz w:val="24"/>
          <w:szCs w:val="24"/>
        </w:rPr>
        <w:t>in excess of</w:t>
      </w:r>
      <w:proofErr w:type="gramEnd"/>
      <w:r w:rsidRPr="00CA1E86">
        <w:rPr>
          <w:rFonts w:ascii="Arial" w:hAnsi="Arial" w:cs="Arial"/>
          <w:sz w:val="24"/>
          <w:szCs w:val="24"/>
        </w:rPr>
        <w:t xml:space="preserve"> 12 hours and must have at least eight (8) hours rest between shifts. </w:t>
      </w:r>
    </w:p>
    <w:p w14:paraId="7EE88E8E" w14:textId="1F84BDE6" w:rsidR="008C4D43" w:rsidRDefault="00AD761F" w:rsidP="00FC22B5">
      <w:pPr>
        <w:pStyle w:val="ListParagraph"/>
        <w:numPr>
          <w:ilvl w:val="0"/>
          <w:numId w:val="22"/>
        </w:numPr>
        <w:ind w:left="1080"/>
        <w:rPr>
          <w:rFonts w:ascii="Arial" w:hAnsi="Arial" w:cs="Arial"/>
          <w:sz w:val="24"/>
          <w:szCs w:val="24"/>
        </w:rPr>
      </w:pPr>
      <w:bookmarkStart w:id="25" w:name="_Hlk204061187"/>
      <w:r>
        <w:rPr>
          <w:rFonts w:ascii="Arial" w:hAnsi="Arial" w:cs="Arial"/>
          <w:sz w:val="24"/>
          <w:szCs w:val="24"/>
        </w:rPr>
        <w:t xml:space="preserve">Must </w:t>
      </w:r>
      <w:r w:rsidR="008C4D43">
        <w:rPr>
          <w:rFonts w:ascii="Arial" w:hAnsi="Arial" w:cs="Arial"/>
          <w:sz w:val="24"/>
          <w:szCs w:val="24"/>
        </w:rPr>
        <w:t>prohibit t</w:t>
      </w:r>
      <w:r w:rsidR="008C4D43" w:rsidRPr="00CA1E86">
        <w:rPr>
          <w:rFonts w:ascii="Arial" w:hAnsi="Arial" w:cs="Arial"/>
          <w:sz w:val="24"/>
          <w:szCs w:val="24"/>
        </w:rPr>
        <w:t>he consumption/intake of alcoholic beverages or other substances that would impair/alter judgment or performance during the 8-hour period prior to a scheduled shift</w:t>
      </w:r>
      <w:r w:rsidR="008C4D43">
        <w:rPr>
          <w:rFonts w:ascii="Arial" w:hAnsi="Arial" w:cs="Arial"/>
          <w:sz w:val="24"/>
          <w:szCs w:val="24"/>
        </w:rPr>
        <w:t>.</w:t>
      </w:r>
    </w:p>
    <w:bookmarkEnd w:id="24"/>
    <w:bookmarkEnd w:id="25"/>
    <w:p w14:paraId="3AB1EC2D" w14:textId="0F7891F9" w:rsidR="008C4D43" w:rsidRDefault="008C4D43" w:rsidP="00FC22B5">
      <w:pPr>
        <w:pStyle w:val="ListParagraph"/>
        <w:numPr>
          <w:ilvl w:val="0"/>
          <w:numId w:val="22"/>
        </w:numPr>
        <w:ind w:left="1080"/>
        <w:rPr>
          <w:rFonts w:ascii="Arial" w:hAnsi="Arial" w:cs="Arial"/>
          <w:sz w:val="24"/>
          <w:szCs w:val="24"/>
        </w:rPr>
      </w:pPr>
      <w:r w:rsidRPr="00CA1E86">
        <w:rPr>
          <w:rFonts w:ascii="Arial" w:hAnsi="Arial" w:cs="Arial"/>
          <w:sz w:val="24"/>
          <w:szCs w:val="24"/>
        </w:rPr>
        <w:t xml:space="preserve">Be prepared to provide, </w:t>
      </w:r>
      <w:r>
        <w:rPr>
          <w:rFonts w:ascii="Arial" w:hAnsi="Arial" w:cs="Arial"/>
          <w:sz w:val="24"/>
          <w:szCs w:val="24"/>
        </w:rPr>
        <w:t>no earlier than</w:t>
      </w:r>
      <w:r w:rsidRPr="00CA1E86">
        <w:rPr>
          <w:rFonts w:ascii="Arial" w:hAnsi="Arial" w:cs="Arial"/>
          <w:sz w:val="24"/>
          <w:szCs w:val="24"/>
        </w:rPr>
        <w:t xml:space="preserve"> five (5) calendar days’ notice, such an additional number of </w:t>
      </w:r>
      <w:r w:rsidR="00B25D3F">
        <w:rPr>
          <w:rFonts w:ascii="Arial" w:hAnsi="Arial" w:cs="Arial"/>
          <w:sz w:val="24"/>
          <w:szCs w:val="24"/>
        </w:rPr>
        <w:t>the awarded Bidder</w:t>
      </w:r>
      <w:r w:rsidR="00B25D3F" w:rsidRPr="00CA1E86">
        <w:rPr>
          <w:rFonts w:ascii="Arial" w:hAnsi="Arial" w:cs="Arial"/>
          <w:sz w:val="24"/>
          <w:szCs w:val="24"/>
        </w:rPr>
        <w:t xml:space="preserve"> </w:t>
      </w:r>
      <w:r w:rsidRPr="00CA1E86">
        <w:rPr>
          <w:rFonts w:ascii="Arial" w:hAnsi="Arial" w:cs="Arial"/>
          <w:sz w:val="24"/>
          <w:szCs w:val="24"/>
        </w:rPr>
        <w:t xml:space="preserve">employees as ordered, qualified, and equipped </w:t>
      </w:r>
      <w:r w:rsidRPr="00E34A8F">
        <w:rPr>
          <w:rFonts w:ascii="Arial" w:hAnsi="Arial" w:cs="Arial"/>
          <w:sz w:val="24"/>
          <w:szCs w:val="24"/>
        </w:rPr>
        <w:t>(armed or unarmed)</w:t>
      </w:r>
      <w:r w:rsidRPr="00CA1E86">
        <w:rPr>
          <w:rFonts w:ascii="Arial" w:hAnsi="Arial" w:cs="Arial"/>
          <w:sz w:val="24"/>
          <w:szCs w:val="24"/>
        </w:rPr>
        <w:t xml:space="preserve"> to the same standards as those employees normally providing security guard service at each requested installation.</w:t>
      </w:r>
    </w:p>
    <w:p w14:paraId="56BE474C" w14:textId="4174356F" w:rsidR="008C4D43" w:rsidRDefault="008C4D43" w:rsidP="00FC22B5">
      <w:pPr>
        <w:pStyle w:val="ListParagraph"/>
        <w:numPr>
          <w:ilvl w:val="0"/>
          <w:numId w:val="22"/>
        </w:numPr>
        <w:ind w:left="1080"/>
        <w:rPr>
          <w:rFonts w:ascii="Arial" w:hAnsi="Arial" w:cs="Arial"/>
          <w:sz w:val="24"/>
          <w:szCs w:val="24"/>
        </w:rPr>
      </w:pPr>
      <w:r w:rsidRPr="00A2458E">
        <w:rPr>
          <w:rFonts w:ascii="Arial" w:hAnsi="Arial" w:cs="Arial"/>
          <w:sz w:val="24"/>
          <w:szCs w:val="24"/>
        </w:rPr>
        <w:t>Keep all hiring and annually required documents regarding the security guards for the entire length of employment.</w:t>
      </w:r>
    </w:p>
    <w:p w14:paraId="5CC21D5A" w14:textId="77777777" w:rsidR="008C4D43" w:rsidRDefault="008C4D43" w:rsidP="00FC22B5">
      <w:pPr>
        <w:pStyle w:val="ListParagraph"/>
        <w:numPr>
          <w:ilvl w:val="0"/>
          <w:numId w:val="55"/>
        </w:numPr>
        <w:ind w:left="1980"/>
        <w:rPr>
          <w:rFonts w:ascii="Arial" w:hAnsi="Arial" w:cs="Arial"/>
          <w:sz w:val="24"/>
          <w:szCs w:val="24"/>
        </w:rPr>
      </w:pPr>
      <w:r w:rsidRPr="00CA1E86">
        <w:rPr>
          <w:rFonts w:ascii="Arial" w:hAnsi="Arial" w:cs="Arial"/>
          <w:sz w:val="24"/>
          <w:szCs w:val="24"/>
        </w:rPr>
        <w:lastRenderedPageBreak/>
        <w:t>Drug Screening Results</w:t>
      </w:r>
    </w:p>
    <w:p w14:paraId="1DECF15F" w14:textId="77777777" w:rsidR="008C4D43" w:rsidRDefault="008C4D43" w:rsidP="00FC22B5">
      <w:pPr>
        <w:pStyle w:val="ListParagraph"/>
        <w:numPr>
          <w:ilvl w:val="0"/>
          <w:numId w:val="55"/>
        </w:numPr>
        <w:ind w:left="1980"/>
        <w:rPr>
          <w:rFonts w:ascii="Arial" w:hAnsi="Arial" w:cs="Arial"/>
          <w:sz w:val="24"/>
          <w:szCs w:val="24"/>
        </w:rPr>
      </w:pPr>
      <w:r w:rsidRPr="00CA1E86">
        <w:rPr>
          <w:rFonts w:ascii="Arial" w:hAnsi="Arial" w:cs="Arial"/>
          <w:sz w:val="24"/>
          <w:szCs w:val="24"/>
        </w:rPr>
        <w:t>Weapons Qualification Results</w:t>
      </w:r>
    </w:p>
    <w:p w14:paraId="25F47DAA" w14:textId="77777777" w:rsidR="008C4D43" w:rsidRDefault="008C4D43" w:rsidP="00FC22B5">
      <w:pPr>
        <w:pStyle w:val="ListParagraph"/>
        <w:numPr>
          <w:ilvl w:val="0"/>
          <w:numId w:val="55"/>
        </w:numPr>
        <w:ind w:left="1980"/>
        <w:rPr>
          <w:rFonts w:ascii="Arial" w:hAnsi="Arial" w:cs="Arial"/>
          <w:sz w:val="24"/>
          <w:szCs w:val="24"/>
        </w:rPr>
      </w:pPr>
      <w:r w:rsidRPr="00CA1E86">
        <w:rPr>
          <w:rFonts w:ascii="Arial" w:hAnsi="Arial" w:cs="Arial"/>
          <w:sz w:val="24"/>
          <w:szCs w:val="24"/>
        </w:rPr>
        <w:t>Search authority and procedures for the following</w:t>
      </w:r>
      <w:r>
        <w:rPr>
          <w:rFonts w:ascii="Arial" w:hAnsi="Arial" w:cs="Arial"/>
          <w:sz w:val="24"/>
          <w:szCs w:val="24"/>
        </w:rPr>
        <w:t>:</w:t>
      </w:r>
    </w:p>
    <w:p w14:paraId="2F85A66B" w14:textId="77777777" w:rsidR="008C4D43" w:rsidRPr="00F02425" w:rsidRDefault="008C4D43" w:rsidP="00FC22B5">
      <w:pPr>
        <w:pStyle w:val="ListParagraph"/>
        <w:numPr>
          <w:ilvl w:val="1"/>
          <w:numId w:val="55"/>
        </w:numPr>
        <w:rPr>
          <w:rFonts w:ascii="Arial" w:hAnsi="Arial" w:cs="Arial"/>
          <w:sz w:val="24"/>
          <w:szCs w:val="24"/>
        </w:rPr>
      </w:pPr>
      <w:r w:rsidRPr="00F02425">
        <w:rPr>
          <w:rFonts w:ascii="Arial" w:hAnsi="Arial" w:cs="Arial"/>
          <w:sz w:val="24"/>
          <w:szCs w:val="24"/>
        </w:rPr>
        <w:t>Personnel</w:t>
      </w:r>
    </w:p>
    <w:p w14:paraId="354E3189" w14:textId="77777777" w:rsidR="008C4D43" w:rsidRPr="00F02425" w:rsidRDefault="008C4D43" w:rsidP="00FC22B5">
      <w:pPr>
        <w:pStyle w:val="ListParagraph"/>
        <w:numPr>
          <w:ilvl w:val="1"/>
          <w:numId w:val="55"/>
        </w:numPr>
        <w:rPr>
          <w:rFonts w:ascii="Arial" w:hAnsi="Arial" w:cs="Arial"/>
          <w:sz w:val="24"/>
          <w:szCs w:val="24"/>
        </w:rPr>
      </w:pPr>
      <w:r>
        <w:rPr>
          <w:rFonts w:ascii="Arial" w:hAnsi="Arial" w:cs="Arial"/>
          <w:sz w:val="24"/>
          <w:szCs w:val="24"/>
        </w:rPr>
        <w:t>Area</w:t>
      </w:r>
    </w:p>
    <w:p w14:paraId="13CF265F" w14:textId="77777777" w:rsidR="008C4D43" w:rsidRDefault="008C4D43" w:rsidP="00FC22B5">
      <w:pPr>
        <w:pStyle w:val="ListParagraph"/>
        <w:numPr>
          <w:ilvl w:val="1"/>
          <w:numId w:val="55"/>
        </w:numPr>
        <w:rPr>
          <w:rFonts w:ascii="Arial" w:hAnsi="Arial" w:cs="Arial"/>
          <w:sz w:val="24"/>
          <w:szCs w:val="24"/>
        </w:rPr>
      </w:pPr>
      <w:r>
        <w:rPr>
          <w:rFonts w:ascii="Arial" w:hAnsi="Arial" w:cs="Arial"/>
          <w:sz w:val="24"/>
          <w:szCs w:val="24"/>
        </w:rPr>
        <w:t>Vehicle</w:t>
      </w:r>
    </w:p>
    <w:p w14:paraId="0CFFB693" w14:textId="77777777" w:rsidR="008C4D43" w:rsidRDefault="008C4D43" w:rsidP="00FC22B5">
      <w:pPr>
        <w:pStyle w:val="ListParagraph"/>
        <w:numPr>
          <w:ilvl w:val="1"/>
          <w:numId w:val="55"/>
        </w:numPr>
        <w:rPr>
          <w:rFonts w:ascii="Arial" w:hAnsi="Arial" w:cs="Arial"/>
          <w:sz w:val="24"/>
          <w:szCs w:val="24"/>
        </w:rPr>
      </w:pPr>
      <w:r>
        <w:rPr>
          <w:rFonts w:ascii="Arial" w:hAnsi="Arial" w:cs="Arial"/>
          <w:sz w:val="24"/>
          <w:szCs w:val="24"/>
        </w:rPr>
        <w:t>Anti-Terrorism Training</w:t>
      </w:r>
    </w:p>
    <w:p w14:paraId="490BD163" w14:textId="77777777" w:rsidR="008C4D43" w:rsidRPr="008C4210" w:rsidRDefault="008C4D43" w:rsidP="00FC22B5">
      <w:pPr>
        <w:pStyle w:val="ListParagraph"/>
        <w:numPr>
          <w:ilvl w:val="1"/>
          <w:numId w:val="55"/>
        </w:numPr>
        <w:rPr>
          <w:rFonts w:ascii="Arial" w:hAnsi="Arial" w:cs="Arial"/>
          <w:sz w:val="24"/>
          <w:szCs w:val="24"/>
        </w:rPr>
      </w:pPr>
      <w:r w:rsidRPr="008C4210">
        <w:rPr>
          <w:rFonts w:ascii="Arial" w:hAnsi="Arial" w:cs="Arial"/>
          <w:sz w:val="24"/>
          <w:szCs w:val="24"/>
        </w:rPr>
        <w:t>Operations and Security Requirement Training</w:t>
      </w:r>
    </w:p>
    <w:p w14:paraId="656C8E57" w14:textId="77777777" w:rsidR="008C4D43" w:rsidRDefault="008C4D43" w:rsidP="008C4D43">
      <w:pPr>
        <w:rPr>
          <w:rFonts w:ascii="Arial" w:hAnsi="Arial" w:cs="Arial"/>
          <w:sz w:val="24"/>
          <w:szCs w:val="24"/>
        </w:rPr>
      </w:pPr>
    </w:p>
    <w:p w14:paraId="109D9579" w14:textId="77777777" w:rsidR="008C4D43" w:rsidRPr="000C635F" w:rsidRDefault="008C4D43" w:rsidP="00FC22B5">
      <w:pPr>
        <w:pStyle w:val="NoSpacing"/>
        <w:numPr>
          <w:ilvl w:val="1"/>
          <w:numId w:val="20"/>
        </w:numPr>
        <w:ind w:left="0" w:firstLine="0"/>
        <w:rPr>
          <w:rFonts w:ascii="Arial" w:hAnsi="Arial" w:cs="Arial"/>
          <w:sz w:val="24"/>
          <w:szCs w:val="24"/>
        </w:rPr>
      </w:pPr>
      <w:bookmarkStart w:id="26" w:name="_Hlk204061676"/>
      <w:r w:rsidRPr="008C4210">
        <w:rPr>
          <w:rFonts w:ascii="Arial" w:hAnsi="Arial" w:cs="Arial"/>
          <w:b/>
          <w:sz w:val="24"/>
          <w:szCs w:val="24"/>
        </w:rPr>
        <w:t>Minimum Guard Requirements</w:t>
      </w:r>
      <w:r w:rsidRPr="008C4210">
        <w:rPr>
          <w:rFonts w:ascii="Arial" w:hAnsi="Arial" w:cs="Arial"/>
          <w:sz w:val="24"/>
          <w:szCs w:val="24"/>
        </w:rPr>
        <w:t xml:space="preserve"> </w:t>
      </w:r>
    </w:p>
    <w:p w14:paraId="087BEBB9" w14:textId="3E8A7A9C" w:rsidR="008C4D43" w:rsidRPr="008C4D43" w:rsidRDefault="008C4D43" w:rsidP="003D09BD">
      <w:pPr>
        <w:pStyle w:val="NoSpacing"/>
        <w:ind w:left="720"/>
        <w:rPr>
          <w:rFonts w:ascii="Arial" w:hAnsi="Arial" w:cs="Arial"/>
          <w:sz w:val="24"/>
          <w:szCs w:val="24"/>
        </w:rPr>
      </w:pPr>
      <w:r w:rsidRPr="008C4D43">
        <w:rPr>
          <w:rFonts w:ascii="Arial" w:hAnsi="Arial" w:cs="Arial"/>
          <w:sz w:val="24"/>
          <w:szCs w:val="24"/>
        </w:rPr>
        <w:t xml:space="preserve">Guards </w:t>
      </w:r>
      <w:r w:rsidR="005D0B30">
        <w:rPr>
          <w:rFonts w:ascii="Arial" w:hAnsi="Arial" w:cs="Arial"/>
          <w:sz w:val="24"/>
          <w:szCs w:val="24"/>
        </w:rPr>
        <w:t>must</w:t>
      </w:r>
      <w:r w:rsidR="005D0B30" w:rsidRPr="008C4D43">
        <w:rPr>
          <w:rFonts w:ascii="Arial" w:hAnsi="Arial" w:cs="Arial"/>
          <w:sz w:val="24"/>
          <w:szCs w:val="24"/>
        </w:rPr>
        <w:t xml:space="preserve"> </w:t>
      </w:r>
      <w:r w:rsidRPr="008C4D43">
        <w:rPr>
          <w:rFonts w:ascii="Arial" w:hAnsi="Arial" w:cs="Arial"/>
          <w:sz w:val="24"/>
          <w:szCs w:val="24"/>
        </w:rPr>
        <w:t xml:space="preserve">meet all pre-employment requirements prior to assuming this resulting contract posting duties. The </w:t>
      </w:r>
      <w:r w:rsidR="005113D7">
        <w:rPr>
          <w:rFonts w:ascii="Arial" w:hAnsi="Arial" w:cs="Arial"/>
          <w:sz w:val="24"/>
          <w:szCs w:val="24"/>
        </w:rPr>
        <w:t>aw</w:t>
      </w:r>
      <w:r w:rsidR="00E121CE">
        <w:rPr>
          <w:rFonts w:ascii="Arial" w:hAnsi="Arial" w:cs="Arial"/>
          <w:sz w:val="24"/>
          <w:szCs w:val="24"/>
        </w:rPr>
        <w:t>a</w:t>
      </w:r>
      <w:r w:rsidR="005113D7">
        <w:rPr>
          <w:rFonts w:ascii="Arial" w:hAnsi="Arial" w:cs="Arial"/>
          <w:sz w:val="24"/>
          <w:szCs w:val="24"/>
        </w:rPr>
        <w:t>rded</w:t>
      </w:r>
      <w:r w:rsidR="00E121CE">
        <w:rPr>
          <w:rFonts w:ascii="Arial" w:hAnsi="Arial" w:cs="Arial"/>
          <w:sz w:val="24"/>
          <w:szCs w:val="24"/>
        </w:rPr>
        <w:t xml:space="preserve"> Bidder</w:t>
      </w:r>
      <w:r w:rsidR="005113D7" w:rsidRPr="008C4D43">
        <w:rPr>
          <w:rFonts w:ascii="Arial" w:hAnsi="Arial" w:cs="Arial"/>
          <w:sz w:val="24"/>
          <w:szCs w:val="24"/>
        </w:rPr>
        <w:t xml:space="preserve"> </w:t>
      </w:r>
      <w:r w:rsidRPr="008C4D43">
        <w:rPr>
          <w:rFonts w:ascii="Arial" w:hAnsi="Arial" w:cs="Arial"/>
          <w:sz w:val="24"/>
          <w:szCs w:val="24"/>
        </w:rPr>
        <w:t>will ensure that all guards meet the following qualifications prior to posting on site:</w:t>
      </w:r>
    </w:p>
    <w:bookmarkEnd w:id="26"/>
    <w:p w14:paraId="150EC47E" w14:textId="2D8120E2" w:rsidR="008C4D43" w:rsidRDefault="008C4D43" w:rsidP="00FC22B5">
      <w:pPr>
        <w:numPr>
          <w:ilvl w:val="0"/>
          <w:numId w:val="23"/>
        </w:numPr>
        <w:ind w:left="1170" w:hanging="450"/>
        <w:rPr>
          <w:rFonts w:ascii="Arial" w:hAnsi="Arial" w:cs="Arial"/>
          <w:sz w:val="24"/>
          <w:szCs w:val="24"/>
        </w:rPr>
      </w:pPr>
      <w:r>
        <w:rPr>
          <w:rFonts w:ascii="Arial" w:hAnsi="Arial" w:cs="Arial"/>
          <w:sz w:val="24"/>
          <w:szCs w:val="24"/>
        </w:rPr>
        <w:t xml:space="preserve">Pass the vetting process (see </w:t>
      </w:r>
      <w:r w:rsidRPr="00E7298B">
        <w:rPr>
          <w:rFonts w:ascii="Arial" w:hAnsi="Arial" w:cs="Arial"/>
          <w:b/>
          <w:bCs/>
          <w:sz w:val="24"/>
          <w:szCs w:val="24"/>
        </w:rPr>
        <w:t>1</w:t>
      </w:r>
      <w:r w:rsidR="00DA3C07">
        <w:rPr>
          <w:rFonts w:ascii="Arial" w:hAnsi="Arial" w:cs="Arial"/>
          <w:b/>
          <w:bCs/>
          <w:sz w:val="24"/>
          <w:szCs w:val="24"/>
        </w:rPr>
        <w:t>5</w:t>
      </w:r>
      <w:r>
        <w:rPr>
          <w:rFonts w:ascii="Arial" w:hAnsi="Arial" w:cs="Arial"/>
          <w:sz w:val="24"/>
          <w:szCs w:val="24"/>
        </w:rPr>
        <w:t xml:space="preserve"> below)</w:t>
      </w:r>
    </w:p>
    <w:p w14:paraId="7294D6A9" w14:textId="77777777" w:rsidR="008C4D43" w:rsidRDefault="008C4D43" w:rsidP="00FC22B5">
      <w:pPr>
        <w:numPr>
          <w:ilvl w:val="0"/>
          <w:numId w:val="23"/>
        </w:numPr>
        <w:ind w:left="1170" w:hanging="450"/>
        <w:rPr>
          <w:rFonts w:ascii="Arial" w:hAnsi="Arial" w:cs="Arial"/>
          <w:sz w:val="24"/>
          <w:szCs w:val="24"/>
        </w:rPr>
      </w:pPr>
      <w:r w:rsidRPr="006E08D9">
        <w:rPr>
          <w:rFonts w:ascii="Arial" w:hAnsi="Arial" w:cs="Arial"/>
          <w:sz w:val="24"/>
          <w:szCs w:val="24"/>
        </w:rPr>
        <w:t>Be a citizen of the United States.</w:t>
      </w:r>
    </w:p>
    <w:p w14:paraId="52FBF6C6" w14:textId="77777777" w:rsidR="008C4D43" w:rsidRDefault="008C4D43" w:rsidP="00FC22B5">
      <w:pPr>
        <w:numPr>
          <w:ilvl w:val="0"/>
          <w:numId w:val="23"/>
        </w:numPr>
        <w:ind w:left="1170" w:hanging="450"/>
        <w:rPr>
          <w:rFonts w:ascii="Arial" w:hAnsi="Arial" w:cs="Arial"/>
          <w:sz w:val="24"/>
          <w:szCs w:val="24"/>
        </w:rPr>
      </w:pPr>
      <w:r w:rsidRPr="006E08D9">
        <w:rPr>
          <w:rFonts w:ascii="Arial" w:hAnsi="Arial" w:cs="Arial"/>
          <w:sz w:val="24"/>
          <w:szCs w:val="24"/>
        </w:rPr>
        <w:t>Be at least 18 years of age.</w:t>
      </w:r>
    </w:p>
    <w:p w14:paraId="2736DAA1" w14:textId="77777777" w:rsidR="008C4D43" w:rsidRDefault="008C4D43" w:rsidP="00FC22B5">
      <w:pPr>
        <w:numPr>
          <w:ilvl w:val="0"/>
          <w:numId w:val="23"/>
        </w:numPr>
        <w:ind w:left="1170" w:hanging="450"/>
        <w:rPr>
          <w:rFonts w:ascii="Arial" w:hAnsi="Arial" w:cs="Arial"/>
          <w:sz w:val="24"/>
          <w:szCs w:val="24"/>
        </w:rPr>
      </w:pPr>
      <w:r w:rsidRPr="006E08D9">
        <w:rPr>
          <w:rFonts w:ascii="Arial" w:hAnsi="Arial" w:cs="Arial"/>
          <w:sz w:val="24"/>
          <w:szCs w:val="24"/>
        </w:rPr>
        <w:t>Read, write, and understand English.</w:t>
      </w:r>
    </w:p>
    <w:p w14:paraId="7E6E1E03" w14:textId="77777777" w:rsidR="008C4D43" w:rsidRDefault="008C4D43" w:rsidP="00FC22B5">
      <w:pPr>
        <w:numPr>
          <w:ilvl w:val="0"/>
          <w:numId w:val="23"/>
        </w:numPr>
        <w:ind w:left="1170" w:hanging="450"/>
        <w:rPr>
          <w:rFonts w:ascii="Arial" w:hAnsi="Arial" w:cs="Arial"/>
          <w:sz w:val="24"/>
          <w:szCs w:val="24"/>
        </w:rPr>
      </w:pPr>
      <w:r w:rsidRPr="0016467C">
        <w:rPr>
          <w:rFonts w:ascii="Arial" w:hAnsi="Arial" w:cs="Arial"/>
          <w:sz w:val="24"/>
          <w:szCs w:val="24"/>
        </w:rPr>
        <w:t>Speak clear and distinct English, such that they can be readily understood over a telephone.</w:t>
      </w:r>
    </w:p>
    <w:p w14:paraId="61825CE3" w14:textId="77777777" w:rsidR="008C4D43" w:rsidRDefault="008C4D43" w:rsidP="00FC22B5">
      <w:pPr>
        <w:numPr>
          <w:ilvl w:val="0"/>
          <w:numId w:val="23"/>
        </w:numPr>
        <w:ind w:left="1170" w:hanging="450"/>
        <w:rPr>
          <w:rFonts w:ascii="Arial" w:hAnsi="Arial" w:cs="Arial"/>
          <w:sz w:val="24"/>
          <w:szCs w:val="24"/>
        </w:rPr>
      </w:pPr>
      <w:r w:rsidRPr="0016467C">
        <w:rPr>
          <w:rFonts w:ascii="Arial" w:hAnsi="Arial" w:cs="Arial"/>
          <w:sz w:val="24"/>
          <w:szCs w:val="24"/>
        </w:rPr>
        <w:t>Possess good communication skills and be able to complete accurate reports as required.</w:t>
      </w:r>
    </w:p>
    <w:p w14:paraId="61325DC9" w14:textId="081DAF9B" w:rsidR="008C4D43" w:rsidRPr="00A31557" w:rsidRDefault="00F75B4F" w:rsidP="00FC22B5">
      <w:pPr>
        <w:numPr>
          <w:ilvl w:val="0"/>
          <w:numId w:val="23"/>
        </w:numPr>
        <w:ind w:left="1170" w:hanging="450"/>
        <w:rPr>
          <w:rFonts w:ascii="Arial" w:hAnsi="Arial" w:cs="Arial"/>
          <w:sz w:val="24"/>
          <w:szCs w:val="24"/>
        </w:rPr>
      </w:pPr>
      <w:bookmarkStart w:id="27" w:name="_Hlk204061265"/>
      <w:r>
        <w:rPr>
          <w:rFonts w:ascii="Arial" w:hAnsi="Arial" w:cs="Arial"/>
          <w:color w:val="000000"/>
          <w:sz w:val="24"/>
          <w:szCs w:val="24"/>
        </w:rPr>
        <w:t>Must</w:t>
      </w:r>
      <w:r w:rsidRPr="00A31557">
        <w:rPr>
          <w:rFonts w:ascii="Arial" w:hAnsi="Arial" w:cs="Arial"/>
          <w:color w:val="000000"/>
          <w:sz w:val="24"/>
          <w:szCs w:val="24"/>
        </w:rPr>
        <w:t xml:space="preserve"> </w:t>
      </w:r>
      <w:r w:rsidR="008C4D43" w:rsidRPr="00A31557">
        <w:rPr>
          <w:rFonts w:ascii="Arial" w:hAnsi="Arial" w:cs="Arial"/>
          <w:color w:val="000000"/>
          <w:sz w:val="24"/>
          <w:szCs w:val="24"/>
        </w:rPr>
        <w:t>not be taking unlawful drugs or prescription drugs (taken without prescription) at the start of the contract and</w:t>
      </w:r>
      <w:r w:rsidR="008C4D43" w:rsidRPr="00A31557">
        <w:rPr>
          <w:rFonts w:ascii="Arial" w:hAnsi="Arial" w:cs="Arial"/>
          <w:sz w:val="24"/>
          <w:szCs w:val="24"/>
        </w:rPr>
        <w:t xml:space="preserve"> remain so for the duration of the awarded </w:t>
      </w:r>
      <w:r w:rsidR="002A16FB">
        <w:rPr>
          <w:rFonts w:ascii="Arial" w:hAnsi="Arial" w:cs="Arial"/>
          <w:sz w:val="24"/>
          <w:szCs w:val="24"/>
        </w:rPr>
        <w:t>contract</w:t>
      </w:r>
      <w:r w:rsidR="008C4D43" w:rsidRPr="00A31557">
        <w:rPr>
          <w:rFonts w:ascii="Arial" w:hAnsi="Arial" w:cs="Arial"/>
          <w:sz w:val="24"/>
          <w:szCs w:val="24"/>
        </w:rPr>
        <w:t>.</w:t>
      </w:r>
    </w:p>
    <w:p w14:paraId="6444C262" w14:textId="0109AF80" w:rsidR="008C4D43" w:rsidRPr="00A31557" w:rsidRDefault="56D47035" w:rsidP="00FC22B5">
      <w:pPr>
        <w:pStyle w:val="ListParagraph"/>
        <w:numPr>
          <w:ilvl w:val="2"/>
          <w:numId w:val="39"/>
        </w:numPr>
        <w:ind w:hanging="180"/>
        <w:rPr>
          <w:rFonts w:ascii="Arial" w:hAnsi="Arial" w:cs="Arial"/>
          <w:sz w:val="24"/>
          <w:szCs w:val="24"/>
        </w:rPr>
      </w:pPr>
      <w:r w:rsidRPr="4A5B431E">
        <w:rPr>
          <w:rFonts w:ascii="Arial" w:hAnsi="Arial" w:cs="Arial"/>
          <w:sz w:val="24"/>
          <w:szCs w:val="24"/>
        </w:rPr>
        <w:t xml:space="preserve">The State reserves the right to request proof of any guard being drug free at any time during the awarded </w:t>
      </w:r>
      <w:r w:rsidR="691F7E14" w:rsidRPr="4A5B431E">
        <w:rPr>
          <w:rFonts w:ascii="Arial" w:hAnsi="Arial" w:cs="Arial"/>
          <w:sz w:val="24"/>
          <w:szCs w:val="24"/>
        </w:rPr>
        <w:t>contract</w:t>
      </w:r>
      <w:r w:rsidR="70EAD506" w:rsidRPr="4A5B431E">
        <w:rPr>
          <w:rFonts w:ascii="Arial" w:hAnsi="Arial" w:cs="Arial"/>
          <w:sz w:val="24"/>
          <w:szCs w:val="24"/>
        </w:rPr>
        <w:t xml:space="preserve"> </w:t>
      </w:r>
      <w:r w:rsidRPr="4A5B431E">
        <w:rPr>
          <w:rFonts w:ascii="Arial" w:hAnsi="Arial" w:cs="Arial"/>
          <w:sz w:val="24"/>
          <w:szCs w:val="24"/>
        </w:rPr>
        <w:t>period.</w:t>
      </w:r>
    </w:p>
    <w:p w14:paraId="3CE205B0" w14:textId="437BC2D0" w:rsidR="008C4D43" w:rsidRPr="00A31557" w:rsidRDefault="00B5692D" w:rsidP="00FC22B5">
      <w:pPr>
        <w:numPr>
          <w:ilvl w:val="2"/>
          <w:numId w:val="39"/>
        </w:numPr>
        <w:ind w:hanging="180"/>
        <w:rPr>
          <w:rFonts w:ascii="Arial" w:hAnsi="Arial" w:cs="Arial"/>
          <w:sz w:val="24"/>
          <w:szCs w:val="24"/>
        </w:rPr>
      </w:pPr>
      <w:r>
        <w:rPr>
          <w:rFonts w:ascii="Arial" w:hAnsi="Arial" w:cs="Arial"/>
          <w:sz w:val="24"/>
          <w:szCs w:val="24"/>
        </w:rPr>
        <w:t>Awarded Bidder</w:t>
      </w:r>
      <w:r w:rsidRPr="00A31557">
        <w:rPr>
          <w:rFonts w:ascii="Arial" w:hAnsi="Arial" w:cs="Arial"/>
          <w:sz w:val="24"/>
          <w:szCs w:val="24"/>
        </w:rPr>
        <w:t xml:space="preserve"> </w:t>
      </w:r>
      <w:r w:rsidR="008C4D43" w:rsidRPr="00A31557">
        <w:rPr>
          <w:rFonts w:ascii="Arial" w:hAnsi="Arial" w:cs="Arial"/>
          <w:sz w:val="24"/>
          <w:szCs w:val="24"/>
        </w:rPr>
        <w:t>will ensure random drug testing, applicant point of testing, and probable cause testing occurs, which will be no less than once each year for random testing or upon request.</w:t>
      </w:r>
    </w:p>
    <w:p w14:paraId="460113D8" w14:textId="7DED8997" w:rsidR="008C4D43" w:rsidRPr="00A31557" w:rsidRDefault="008C4D43" w:rsidP="00FC22B5">
      <w:pPr>
        <w:numPr>
          <w:ilvl w:val="2"/>
          <w:numId w:val="39"/>
        </w:numPr>
        <w:ind w:hanging="180"/>
        <w:rPr>
          <w:rFonts w:ascii="Arial" w:hAnsi="Arial" w:cs="Arial"/>
          <w:sz w:val="24"/>
          <w:szCs w:val="24"/>
        </w:rPr>
      </w:pPr>
      <w:r w:rsidRPr="00A31557">
        <w:rPr>
          <w:rFonts w:ascii="Arial" w:hAnsi="Arial" w:cs="Arial"/>
          <w:sz w:val="24"/>
          <w:szCs w:val="24"/>
        </w:rPr>
        <w:t xml:space="preserve">The </w:t>
      </w:r>
      <w:r w:rsidR="00F15CDA">
        <w:rPr>
          <w:rFonts w:ascii="Arial" w:hAnsi="Arial" w:cs="Arial"/>
          <w:sz w:val="24"/>
          <w:szCs w:val="24"/>
        </w:rPr>
        <w:t>awarded Bidder</w:t>
      </w:r>
      <w:r w:rsidR="00F15CDA" w:rsidRPr="00A31557">
        <w:rPr>
          <w:rFonts w:ascii="Arial" w:hAnsi="Arial" w:cs="Arial"/>
          <w:sz w:val="24"/>
          <w:szCs w:val="24"/>
        </w:rPr>
        <w:t xml:space="preserve"> </w:t>
      </w:r>
      <w:r w:rsidRPr="00A31557">
        <w:rPr>
          <w:rFonts w:ascii="Arial" w:hAnsi="Arial" w:cs="Arial"/>
          <w:sz w:val="24"/>
          <w:szCs w:val="24"/>
        </w:rPr>
        <w:t>will bear the expense of drug testing.</w:t>
      </w:r>
    </w:p>
    <w:p w14:paraId="32631651" w14:textId="1CC45281" w:rsidR="008C4D43" w:rsidRPr="00A31557" w:rsidRDefault="008C4D43" w:rsidP="00FC22B5">
      <w:pPr>
        <w:numPr>
          <w:ilvl w:val="2"/>
          <w:numId w:val="39"/>
        </w:numPr>
        <w:ind w:hanging="180"/>
        <w:rPr>
          <w:rFonts w:ascii="Arial" w:hAnsi="Arial" w:cs="Arial"/>
          <w:sz w:val="24"/>
          <w:szCs w:val="24"/>
        </w:rPr>
      </w:pPr>
      <w:r w:rsidRPr="00A31557">
        <w:rPr>
          <w:rFonts w:ascii="Arial" w:hAnsi="Arial" w:cs="Arial"/>
          <w:sz w:val="24"/>
          <w:szCs w:val="24"/>
        </w:rPr>
        <w:t xml:space="preserve">The </w:t>
      </w:r>
      <w:r w:rsidR="00357E7B">
        <w:rPr>
          <w:rFonts w:ascii="Arial" w:hAnsi="Arial" w:cs="Arial"/>
          <w:sz w:val="24"/>
          <w:szCs w:val="24"/>
        </w:rPr>
        <w:t>awarded Bidder</w:t>
      </w:r>
      <w:r w:rsidR="00357E7B" w:rsidRPr="00A31557">
        <w:rPr>
          <w:rFonts w:ascii="Arial" w:hAnsi="Arial" w:cs="Arial"/>
          <w:sz w:val="24"/>
          <w:szCs w:val="24"/>
        </w:rPr>
        <w:t xml:space="preserve"> </w:t>
      </w:r>
      <w:r w:rsidRPr="00A31557">
        <w:rPr>
          <w:rFonts w:ascii="Arial" w:hAnsi="Arial" w:cs="Arial"/>
          <w:sz w:val="24"/>
          <w:szCs w:val="24"/>
        </w:rPr>
        <w:t>will provide proof of drug tests and results every year to the DOMS or sooner if requested by the DOMS.</w:t>
      </w:r>
    </w:p>
    <w:p w14:paraId="1E5BFAE4" w14:textId="329DE107" w:rsidR="008C4D43" w:rsidRPr="00A31557" w:rsidRDefault="008C4D43" w:rsidP="00FC22B5">
      <w:pPr>
        <w:numPr>
          <w:ilvl w:val="2"/>
          <w:numId w:val="39"/>
        </w:numPr>
        <w:ind w:hanging="180"/>
        <w:rPr>
          <w:rFonts w:ascii="Arial" w:hAnsi="Arial" w:cs="Arial"/>
          <w:sz w:val="24"/>
          <w:szCs w:val="24"/>
        </w:rPr>
      </w:pPr>
      <w:r w:rsidRPr="00A31557">
        <w:rPr>
          <w:rFonts w:ascii="Arial" w:hAnsi="Arial" w:cs="Arial"/>
          <w:sz w:val="24"/>
          <w:szCs w:val="24"/>
        </w:rPr>
        <w:t xml:space="preserve">The </w:t>
      </w:r>
      <w:r w:rsidR="00D35657">
        <w:rPr>
          <w:rFonts w:ascii="Arial" w:hAnsi="Arial" w:cs="Arial"/>
          <w:sz w:val="24"/>
          <w:szCs w:val="24"/>
        </w:rPr>
        <w:t>awarded Bidder</w:t>
      </w:r>
      <w:r w:rsidR="00D35657" w:rsidRPr="00A31557">
        <w:rPr>
          <w:rFonts w:ascii="Arial" w:hAnsi="Arial" w:cs="Arial"/>
          <w:sz w:val="24"/>
          <w:szCs w:val="24"/>
        </w:rPr>
        <w:t xml:space="preserve"> </w:t>
      </w:r>
      <w:r w:rsidRPr="00A31557">
        <w:rPr>
          <w:rFonts w:ascii="Arial" w:hAnsi="Arial" w:cs="Arial"/>
          <w:sz w:val="24"/>
          <w:szCs w:val="24"/>
        </w:rPr>
        <w:t xml:space="preserve">will maintain written policies available for review </w:t>
      </w:r>
      <w:proofErr w:type="gramStart"/>
      <w:r w:rsidRPr="00A31557">
        <w:rPr>
          <w:rFonts w:ascii="Arial" w:hAnsi="Arial" w:cs="Arial"/>
          <w:sz w:val="24"/>
          <w:szCs w:val="24"/>
        </w:rPr>
        <w:t>in regard to</w:t>
      </w:r>
      <w:proofErr w:type="gramEnd"/>
      <w:r w:rsidRPr="00A31557">
        <w:rPr>
          <w:rFonts w:ascii="Arial" w:hAnsi="Arial" w:cs="Arial"/>
          <w:sz w:val="24"/>
          <w:szCs w:val="24"/>
        </w:rPr>
        <w:t xml:space="preserve"> drug testing procedures. </w:t>
      </w:r>
    </w:p>
    <w:bookmarkEnd w:id="27"/>
    <w:p w14:paraId="49B4D205" w14:textId="77777777" w:rsidR="008C4D43" w:rsidRDefault="008C4D43" w:rsidP="00FC22B5">
      <w:pPr>
        <w:numPr>
          <w:ilvl w:val="0"/>
          <w:numId w:val="23"/>
        </w:numPr>
        <w:rPr>
          <w:rFonts w:ascii="Arial" w:hAnsi="Arial" w:cs="Arial"/>
          <w:sz w:val="24"/>
          <w:szCs w:val="24"/>
        </w:rPr>
      </w:pPr>
      <w:r w:rsidRPr="006E08D9">
        <w:rPr>
          <w:rFonts w:ascii="Arial" w:hAnsi="Arial" w:cs="Arial"/>
          <w:sz w:val="24"/>
          <w:szCs w:val="24"/>
        </w:rPr>
        <w:t>Possess the capacity to acquire good working knowledge of guard requirements and training.</w:t>
      </w:r>
    </w:p>
    <w:p w14:paraId="38E9F7D0" w14:textId="77777777" w:rsidR="008C4D43" w:rsidRDefault="008C4D43" w:rsidP="00FC22B5">
      <w:pPr>
        <w:numPr>
          <w:ilvl w:val="2"/>
          <w:numId w:val="38"/>
        </w:numPr>
        <w:ind w:hanging="180"/>
        <w:rPr>
          <w:rFonts w:ascii="Arial" w:hAnsi="Arial" w:cs="Arial"/>
          <w:sz w:val="24"/>
          <w:szCs w:val="24"/>
        </w:rPr>
      </w:pPr>
      <w:r w:rsidRPr="006E08D9">
        <w:rPr>
          <w:rFonts w:ascii="Arial" w:hAnsi="Arial" w:cs="Arial"/>
          <w:sz w:val="24"/>
          <w:szCs w:val="24"/>
        </w:rPr>
        <w:t>Be proficient in reading and comprehensive understanding of regulations, detailed written orders and training material</w:t>
      </w:r>
      <w:r>
        <w:rPr>
          <w:rFonts w:ascii="Arial" w:hAnsi="Arial" w:cs="Arial"/>
          <w:sz w:val="24"/>
          <w:szCs w:val="24"/>
        </w:rPr>
        <w:t>.</w:t>
      </w:r>
    </w:p>
    <w:p w14:paraId="02D4B2EB" w14:textId="77777777" w:rsidR="008C4D43" w:rsidRDefault="008C4D43" w:rsidP="00FC22B5">
      <w:pPr>
        <w:numPr>
          <w:ilvl w:val="2"/>
          <w:numId w:val="38"/>
        </w:numPr>
        <w:ind w:hanging="180"/>
        <w:rPr>
          <w:rFonts w:ascii="Arial" w:hAnsi="Arial" w:cs="Arial"/>
          <w:sz w:val="24"/>
          <w:szCs w:val="24"/>
        </w:rPr>
      </w:pPr>
      <w:r w:rsidRPr="0016467C">
        <w:rPr>
          <w:rFonts w:ascii="Arial" w:hAnsi="Arial" w:cs="Arial"/>
          <w:sz w:val="24"/>
          <w:szCs w:val="24"/>
        </w:rPr>
        <w:t>Be</w:t>
      </w:r>
      <w:r w:rsidRPr="005757B4">
        <w:rPr>
          <w:rFonts w:ascii="Arial" w:hAnsi="Arial" w:cs="Arial"/>
          <w:sz w:val="24"/>
          <w:szCs w:val="24"/>
        </w:rPr>
        <w:t xml:space="preserve"> able to compose reports which convey </w:t>
      </w:r>
      <w:proofErr w:type="gramStart"/>
      <w:r w:rsidRPr="005757B4">
        <w:rPr>
          <w:rFonts w:ascii="Arial" w:hAnsi="Arial" w:cs="Arial"/>
          <w:sz w:val="24"/>
          <w:szCs w:val="24"/>
        </w:rPr>
        <w:t>factual information</w:t>
      </w:r>
      <w:proofErr w:type="gramEnd"/>
      <w:r>
        <w:rPr>
          <w:rFonts w:ascii="Arial" w:hAnsi="Arial" w:cs="Arial"/>
          <w:sz w:val="24"/>
          <w:szCs w:val="24"/>
        </w:rPr>
        <w:t>.</w:t>
      </w:r>
    </w:p>
    <w:p w14:paraId="34E0985F" w14:textId="77777777" w:rsidR="008C4D43" w:rsidRDefault="008C4D43" w:rsidP="00FC22B5">
      <w:pPr>
        <w:numPr>
          <w:ilvl w:val="2"/>
          <w:numId w:val="38"/>
        </w:numPr>
        <w:ind w:hanging="180"/>
        <w:rPr>
          <w:rFonts w:ascii="Arial" w:hAnsi="Arial" w:cs="Arial"/>
          <w:sz w:val="24"/>
          <w:szCs w:val="24"/>
        </w:rPr>
      </w:pPr>
      <w:r>
        <w:rPr>
          <w:rFonts w:ascii="Arial" w:hAnsi="Arial" w:cs="Arial"/>
          <w:sz w:val="24"/>
          <w:szCs w:val="24"/>
        </w:rPr>
        <w:t>B</w:t>
      </w:r>
      <w:r w:rsidRPr="005757B4">
        <w:rPr>
          <w:rFonts w:ascii="Arial" w:hAnsi="Arial" w:cs="Arial"/>
          <w:sz w:val="24"/>
          <w:szCs w:val="24"/>
        </w:rPr>
        <w:t>e trainable to operate telephone and radio communications equipment.</w:t>
      </w:r>
    </w:p>
    <w:p w14:paraId="2742346E" w14:textId="77777777" w:rsidR="008C4D43" w:rsidRDefault="008C4D43" w:rsidP="00FC22B5">
      <w:pPr>
        <w:numPr>
          <w:ilvl w:val="0"/>
          <w:numId w:val="35"/>
        </w:numPr>
        <w:rPr>
          <w:rFonts w:ascii="Arial" w:hAnsi="Arial" w:cs="Arial"/>
          <w:sz w:val="24"/>
          <w:szCs w:val="24"/>
        </w:rPr>
      </w:pPr>
      <w:r w:rsidRPr="005757B4">
        <w:rPr>
          <w:rFonts w:ascii="Arial" w:hAnsi="Arial" w:cs="Arial"/>
          <w:sz w:val="24"/>
          <w:szCs w:val="24"/>
        </w:rPr>
        <w:t>Be a high school graduate or possess a GED equivalent.</w:t>
      </w:r>
    </w:p>
    <w:p w14:paraId="31E2281E" w14:textId="77777777" w:rsidR="008C4D43" w:rsidRDefault="008C4D43" w:rsidP="00FC22B5">
      <w:pPr>
        <w:numPr>
          <w:ilvl w:val="0"/>
          <w:numId w:val="35"/>
        </w:numPr>
        <w:rPr>
          <w:rFonts w:ascii="Arial" w:hAnsi="Arial" w:cs="Arial"/>
          <w:sz w:val="24"/>
          <w:szCs w:val="24"/>
        </w:rPr>
      </w:pPr>
      <w:r w:rsidRPr="005757B4">
        <w:rPr>
          <w:rFonts w:ascii="Arial" w:hAnsi="Arial" w:cs="Arial"/>
          <w:sz w:val="24"/>
          <w:szCs w:val="24"/>
        </w:rPr>
        <w:t>Possess a valid Maine driver's license.</w:t>
      </w:r>
      <w:bookmarkStart w:id="28" w:name="_Hlk204061408"/>
    </w:p>
    <w:p w14:paraId="4C29DDAA" w14:textId="77777777" w:rsidR="008C4D43" w:rsidRPr="004619EE" w:rsidRDefault="008C4D43" w:rsidP="00FC22B5">
      <w:pPr>
        <w:pStyle w:val="ListParagraph"/>
        <w:numPr>
          <w:ilvl w:val="0"/>
          <w:numId w:val="35"/>
        </w:numPr>
        <w:rPr>
          <w:rFonts w:ascii="Arial" w:hAnsi="Arial" w:cs="Arial"/>
          <w:sz w:val="24"/>
          <w:szCs w:val="24"/>
        </w:rPr>
      </w:pPr>
      <w:bookmarkStart w:id="29" w:name="_Hlk204061438"/>
      <w:bookmarkEnd w:id="28"/>
      <w:r w:rsidRPr="004619EE">
        <w:rPr>
          <w:rFonts w:ascii="Arial" w:hAnsi="Arial" w:cs="Arial"/>
          <w:sz w:val="24"/>
          <w:szCs w:val="24"/>
        </w:rPr>
        <w:t>Personnel are not legally prohibited from carrying or owning a firearm.</w:t>
      </w:r>
    </w:p>
    <w:p w14:paraId="7D29A9A2" w14:textId="6C82464D" w:rsidR="008C4D43" w:rsidRDefault="008C4D43" w:rsidP="00FC22B5">
      <w:pPr>
        <w:numPr>
          <w:ilvl w:val="0"/>
          <w:numId w:val="35"/>
        </w:numPr>
        <w:rPr>
          <w:rFonts w:ascii="Arial" w:hAnsi="Arial" w:cs="Arial"/>
          <w:sz w:val="24"/>
          <w:szCs w:val="24"/>
        </w:rPr>
      </w:pPr>
      <w:bookmarkStart w:id="30" w:name="_Hlk204322756"/>
      <w:r w:rsidRPr="005757B4">
        <w:rPr>
          <w:rFonts w:ascii="Arial" w:hAnsi="Arial" w:cs="Arial"/>
          <w:sz w:val="24"/>
          <w:szCs w:val="24"/>
        </w:rPr>
        <w:t>Employees' appearance will be neat, fit, well groomed, and present a professional image</w:t>
      </w:r>
      <w:r>
        <w:rPr>
          <w:rFonts w:ascii="Arial" w:hAnsi="Arial" w:cs="Arial"/>
          <w:sz w:val="24"/>
          <w:szCs w:val="24"/>
        </w:rPr>
        <w:t xml:space="preserve"> note this does not exclude any </w:t>
      </w:r>
      <w:r w:rsidR="00986AAA">
        <w:rPr>
          <w:rFonts w:ascii="Arial" w:hAnsi="Arial" w:cs="Arial"/>
          <w:sz w:val="24"/>
          <w:szCs w:val="24"/>
        </w:rPr>
        <w:t>racial</w:t>
      </w:r>
      <w:r>
        <w:rPr>
          <w:rFonts w:ascii="Arial" w:hAnsi="Arial" w:cs="Arial"/>
          <w:sz w:val="24"/>
          <w:szCs w:val="24"/>
        </w:rPr>
        <w:t xml:space="preserve"> or ethnic hairstyles.</w:t>
      </w:r>
    </w:p>
    <w:p w14:paraId="425D94C0" w14:textId="5CCFD64E" w:rsidR="008C4D43" w:rsidRDefault="008C4D43" w:rsidP="00FC22B5">
      <w:pPr>
        <w:numPr>
          <w:ilvl w:val="2"/>
          <w:numId w:val="35"/>
        </w:numPr>
        <w:rPr>
          <w:rFonts w:ascii="Arial" w:hAnsi="Arial" w:cs="Arial"/>
          <w:sz w:val="24"/>
          <w:szCs w:val="24"/>
        </w:rPr>
      </w:pPr>
      <w:bookmarkStart w:id="31" w:name="_Hlk203996272"/>
      <w:r w:rsidRPr="005757B4">
        <w:rPr>
          <w:rFonts w:ascii="Arial" w:hAnsi="Arial" w:cs="Arial"/>
          <w:sz w:val="24"/>
          <w:szCs w:val="24"/>
        </w:rPr>
        <w:t xml:space="preserve">Employees </w:t>
      </w:r>
      <w:r w:rsidR="00E04F79">
        <w:rPr>
          <w:rFonts w:ascii="Arial" w:hAnsi="Arial" w:cs="Arial"/>
          <w:sz w:val="24"/>
          <w:szCs w:val="24"/>
        </w:rPr>
        <w:t>m</w:t>
      </w:r>
      <w:r w:rsidR="00817B28">
        <w:rPr>
          <w:rFonts w:ascii="Arial" w:hAnsi="Arial" w:cs="Arial"/>
          <w:sz w:val="24"/>
          <w:szCs w:val="24"/>
        </w:rPr>
        <w:t>ust</w:t>
      </w:r>
      <w:r w:rsidR="00817B28" w:rsidRPr="005757B4">
        <w:rPr>
          <w:rFonts w:ascii="Arial" w:hAnsi="Arial" w:cs="Arial"/>
          <w:sz w:val="24"/>
          <w:szCs w:val="24"/>
        </w:rPr>
        <w:t xml:space="preserve"> </w:t>
      </w:r>
      <w:r w:rsidRPr="005757B4">
        <w:rPr>
          <w:rFonts w:ascii="Arial" w:hAnsi="Arial" w:cs="Arial"/>
          <w:sz w:val="24"/>
          <w:szCs w:val="24"/>
        </w:rPr>
        <w:t>not have any intentional body alteration/modification that results in a visible, physical effect that detracts from a professional image.</w:t>
      </w:r>
    </w:p>
    <w:bookmarkEnd w:id="31"/>
    <w:p w14:paraId="1B206EFB" w14:textId="2C5D628D" w:rsidR="008C4D43" w:rsidRDefault="008C4D43" w:rsidP="00FC22B5">
      <w:pPr>
        <w:numPr>
          <w:ilvl w:val="2"/>
          <w:numId w:val="35"/>
        </w:numPr>
        <w:rPr>
          <w:rFonts w:ascii="Arial" w:hAnsi="Arial" w:cs="Arial"/>
          <w:sz w:val="24"/>
          <w:szCs w:val="24"/>
        </w:rPr>
      </w:pPr>
      <w:r w:rsidRPr="005757B4">
        <w:rPr>
          <w:rFonts w:ascii="Arial" w:hAnsi="Arial" w:cs="Arial"/>
          <w:sz w:val="24"/>
          <w:szCs w:val="24"/>
        </w:rPr>
        <w:t xml:space="preserve">Employees </w:t>
      </w:r>
      <w:r w:rsidR="00E04F79">
        <w:rPr>
          <w:rFonts w:ascii="Arial" w:hAnsi="Arial" w:cs="Arial"/>
          <w:sz w:val="24"/>
          <w:szCs w:val="24"/>
        </w:rPr>
        <w:t>must</w:t>
      </w:r>
      <w:r w:rsidR="00E04F79" w:rsidRPr="005757B4">
        <w:rPr>
          <w:rFonts w:ascii="Arial" w:hAnsi="Arial" w:cs="Arial"/>
          <w:sz w:val="24"/>
          <w:szCs w:val="24"/>
        </w:rPr>
        <w:t xml:space="preserve"> </w:t>
      </w:r>
      <w:r w:rsidRPr="005757B4">
        <w:rPr>
          <w:rFonts w:ascii="Arial" w:hAnsi="Arial" w:cs="Arial"/>
          <w:sz w:val="24"/>
          <w:szCs w:val="24"/>
        </w:rPr>
        <w:t>not have visible tattoos that are obscene, gang affiliated, advocate sexual, racial, ethnic or religious discrimination or are of an unprofessional nature.</w:t>
      </w:r>
    </w:p>
    <w:p w14:paraId="464E55DF" w14:textId="77777777" w:rsidR="008C4D43" w:rsidRDefault="008C4D43" w:rsidP="00FC22B5">
      <w:pPr>
        <w:numPr>
          <w:ilvl w:val="2"/>
          <w:numId w:val="35"/>
        </w:numPr>
        <w:rPr>
          <w:rFonts w:ascii="Arial" w:hAnsi="Arial" w:cs="Arial"/>
          <w:sz w:val="24"/>
          <w:szCs w:val="24"/>
        </w:rPr>
      </w:pPr>
      <w:r w:rsidRPr="005757B4">
        <w:rPr>
          <w:rFonts w:ascii="Arial" w:hAnsi="Arial" w:cs="Arial"/>
          <w:sz w:val="24"/>
          <w:szCs w:val="24"/>
        </w:rPr>
        <w:t xml:space="preserve">Employees on duty are prohibited from attaching, affixing, or </w:t>
      </w:r>
      <w:proofErr w:type="gramStart"/>
      <w:r w:rsidRPr="005757B4">
        <w:rPr>
          <w:rFonts w:ascii="Arial" w:hAnsi="Arial" w:cs="Arial"/>
          <w:sz w:val="24"/>
          <w:szCs w:val="24"/>
        </w:rPr>
        <w:t xml:space="preserve">displaying </w:t>
      </w:r>
      <w:r w:rsidRPr="005757B4">
        <w:rPr>
          <w:rFonts w:ascii="Arial" w:hAnsi="Arial" w:cs="Arial"/>
          <w:sz w:val="24"/>
          <w:szCs w:val="24"/>
        </w:rPr>
        <w:lastRenderedPageBreak/>
        <w:t>(body piercing)</w:t>
      </w:r>
      <w:proofErr w:type="gramEnd"/>
      <w:r w:rsidRPr="005757B4">
        <w:rPr>
          <w:rFonts w:ascii="Arial" w:hAnsi="Arial" w:cs="Arial"/>
          <w:sz w:val="24"/>
          <w:szCs w:val="24"/>
        </w:rPr>
        <w:t xml:space="preserve"> objects, articles, jewelry or ornamentation to or through the ear, nose, tongue or any exposed body part that detracts from a professional image.</w:t>
      </w:r>
    </w:p>
    <w:bookmarkEnd w:id="29"/>
    <w:bookmarkEnd w:id="30"/>
    <w:p w14:paraId="464118D0" w14:textId="366813DB" w:rsidR="008C4D43" w:rsidRDefault="008C4D43" w:rsidP="00FC22B5">
      <w:pPr>
        <w:numPr>
          <w:ilvl w:val="0"/>
          <w:numId w:val="35"/>
        </w:numPr>
        <w:rPr>
          <w:rFonts w:ascii="Arial" w:hAnsi="Arial" w:cs="Arial"/>
          <w:sz w:val="24"/>
          <w:szCs w:val="24"/>
        </w:rPr>
      </w:pPr>
      <w:r w:rsidRPr="005757B4">
        <w:rPr>
          <w:rFonts w:ascii="Arial" w:hAnsi="Arial" w:cs="Arial"/>
          <w:sz w:val="24"/>
          <w:szCs w:val="24"/>
        </w:rPr>
        <w:t xml:space="preserve">The </w:t>
      </w:r>
      <w:r w:rsidR="008A7413">
        <w:rPr>
          <w:rFonts w:ascii="Arial" w:hAnsi="Arial" w:cs="Arial"/>
          <w:sz w:val="24"/>
          <w:szCs w:val="24"/>
        </w:rPr>
        <w:t>awarded Bidder</w:t>
      </w:r>
      <w:r w:rsidR="008A7413" w:rsidRPr="005757B4">
        <w:rPr>
          <w:rFonts w:ascii="Arial" w:hAnsi="Arial" w:cs="Arial"/>
          <w:sz w:val="24"/>
          <w:szCs w:val="24"/>
        </w:rPr>
        <w:t xml:space="preserve"> </w:t>
      </w:r>
      <w:r w:rsidR="008A7413">
        <w:rPr>
          <w:rFonts w:ascii="Arial" w:hAnsi="Arial" w:cs="Arial"/>
          <w:sz w:val="24"/>
          <w:szCs w:val="24"/>
        </w:rPr>
        <w:t>must</w:t>
      </w:r>
      <w:r w:rsidRPr="005757B4">
        <w:rPr>
          <w:rFonts w:ascii="Arial" w:hAnsi="Arial" w:cs="Arial"/>
          <w:sz w:val="24"/>
          <w:szCs w:val="24"/>
        </w:rPr>
        <w:t xml:space="preserve"> coordinate with the DOMS to determine what presents a professional image</w:t>
      </w:r>
      <w:r>
        <w:rPr>
          <w:rFonts w:ascii="Arial" w:hAnsi="Arial" w:cs="Arial"/>
          <w:sz w:val="24"/>
          <w:szCs w:val="24"/>
        </w:rPr>
        <w:t xml:space="preserve"> if not clearly identified above</w:t>
      </w:r>
      <w:r w:rsidRPr="005757B4">
        <w:rPr>
          <w:rFonts w:ascii="Arial" w:hAnsi="Arial" w:cs="Arial"/>
          <w:sz w:val="24"/>
          <w:szCs w:val="24"/>
        </w:rPr>
        <w:t>.</w:t>
      </w:r>
    </w:p>
    <w:p w14:paraId="4A61C45F" w14:textId="5295E5B0" w:rsidR="008C4D43" w:rsidRDefault="008A7413" w:rsidP="00FC22B5">
      <w:pPr>
        <w:numPr>
          <w:ilvl w:val="0"/>
          <w:numId w:val="35"/>
        </w:numPr>
        <w:rPr>
          <w:rFonts w:ascii="Arial" w:hAnsi="Arial" w:cs="Arial"/>
          <w:sz w:val="24"/>
          <w:szCs w:val="24"/>
        </w:rPr>
      </w:pPr>
      <w:r>
        <w:rPr>
          <w:rFonts w:ascii="Arial" w:hAnsi="Arial" w:cs="Arial"/>
          <w:sz w:val="24"/>
          <w:szCs w:val="24"/>
        </w:rPr>
        <w:t>Awar</w:t>
      </w:r>
      <w:r w:rsidR="00C21CCC">
        <w:rPr>
          <w:rFonts w:ascii="Arial" w:hAnsi="Arial" w:cs="Arial"/>
          <w:sz w:val="24"/>
          <w:szCs w:val="24"/>
        </w:rPr>
        <w:t>d</w:t>
      </w:r>
      <w:r>
        <w:rPr>
          <w:rFonts w:ascii="Arial" w:hAnsi="Arial" w:cs="Arial"/>
          <w:sz w:val="24"/>
          <w:szCs w:val="24"/>
        </w:rPr>
        <w:t>ed Bidder</w:t>
      </w:r>
      <w:r w:rsidRPr="005757B4">
        <w:rPr>
          <w:rFonts w:ascii="Arial" w:hAnsi="Arial" w:cs="Arial"/>
          <w:sz w:val="24"/>
          <w:szCs w:val="24"/>
        </w:rPr>
        <w:t xml:space="preserve"> </w:t>
      </w:r>
      <w:r w:rsidR="008C4D43" w:rsidRPr="005757B4">
        <w:rPr>
          <w:rFonts w:ascii="Arial" w:hAnsi="Arial" w:cs="Arial"/>
          <w:sz w:val="24"/>
          <w:szCs w:val="24"/>
        </w:rPr>
        <w:t xml:space="preserve">guards will wear uniform work clothing appropriate for current weather conditions with </w:t>
      </w:r>
      <w:r w:rsidR="00481143">
        <w:rPr>
          <w:rFonts w:ascii="Arial" w:hAnsi="Arial" w:cs="Arial"/>
          <w:sz w:val="24"/>
          <w:szCs w:val="24"/>
        </w:rPr>
        <w:t>the awarded Bidder</w:t>
      </w:r>
      <w:r w:rsidR="00481143" w:rsidRPr="005757B4">
        <w:rPr>
          <w:rFonts w:ascii="Arial" w:hAnsi="Arial" w:cs="Arial"/>
          <w:sz w:val="24"/>
          <w:szCs w:val="24"/>
        </w:rPr>
        <w:t xml:space="preserve"> </w:t>
      </w:r>
      <w:r w:rsidR="008C4D43" w:rsidRPr="005757B4">
        <w:rPr>
          <w:rFonts w:ascii="Arial" w:hAnsi="Arial" w:cs="Arial"/>
          <w:sz w:val="24"/>
          <w:szCs w:val="24"/>
        </w:rPr>
        <w:t>insignia clearly displayed on the outer uniform garment above the waist.</w:t>
      </w:r>
      <w:r w:rsidR="008C4D43">
        <w:rPr>
          <w:rFonts w:ascii="Arial" w:hAnsi="Arial" w:cs="Arial"/>
          <w:sz w:val="24"/>
          <w:szCs w:val="24"/>
        </w:rPr>
        <w:t xml:space="preserve"> Uniforms will be supplied by the </w:t>
      </w:r>
      <w:r w:rsidR="00CD7B56">
        <w:rPr>
          <w:rFonts w:ascii="Arial" w:hAnsi="Arial" w:cs="Arial"/>
          <w:sz w:val="24"/>
          <w:szCs w:val="24"/>
        </w:rPr>
        <w:t>awarded Bidder</w:t>
      </w:r>
      <w:r w:rsidR="008C4D43">
        <w:rPr>
          <w:rFonts w:ascii="Arial" w:hAnsi="Arial" w:cs="Arial"/>
          <w:sz w:val="24"/>
          <w:szCs w:val="24"/>
        </w:rPr>
        <w:t>.</w:t>
      </w:r>
    </w:p>
    <w:p w14:paraId="23B73E11" w14:textId="77777777" w:rsidR="008C4D43" w:rsidRDefault="008C4D43" w:rsidP="00FC22B5">
      <w:pPr>
        <w:numPr>
          <w:ilvl w:val="2"/>
          <w:numId w:val="35"/>
        </w:numPr>
        <w:rPr>
          <w:rFonts w:ascii="Arial" w:hAnsi="Arial" w:cs="Arial"/>
          <w:sz w:val="24"/>
          <w:szCs w:val="24"/>
        </w:rPr>
      </w:pPr>
      <w:r w:rsidRPr="005757B4">
        <w:rPr>
          <w:rFonts w:ascii="Arial" w:hAnsi="Arial" w:cs="Arial"/>
          <w:sz w:val="24"/>
          <w:szCs w:val="24"/>
        </w:rPr>
        <w:t>Uniform work clothing will be clean and in well-pressed/maintained condition.</w:t>
      </w:r>
    </w:p>
    <w:p w14:paraId="47D4C594" w14:textId="41DDEB7C" w:rsidR="008C4D43" w:rsidRDefault="008C4D43" w:rsidP="00FC22B5">
      <w:pPr>
        <w:numPr>
          <w:ilvl w:val="0"/>
          <w:numId w:val="35"/>
        </w:numPr>
        <w:rPr>
          <w:rFonts w:ascii="Arial" w:hAnsi="Arial" w:cs="Arial"/>
          <w:sz w:val="24"/>
          <w:szCs w:val="24"/>
        </w:rPr>
      </w:pPr>
      <w:r w:rsidRPr="005757B4">
        <w:rPr>
          <w:rFonts w:ascii="Arial" w:hAnsi="Arial" w:cs="Arial"/>
          <w:sz w:val="24"/>
          <w:szCs w:val="24"/>
        </w:rPr>
        <w:t xml:space="preserve">The </w:t>
      </w:r>
      <w:r w:rsidR="00B61903">
        <w:rPr>
          <w:rFonts w:ascii="Arial" w:hAnsi="Arial" w:cs="Arial"/>
          <w:sz w:val="24"/>
          <w:szCs w:val="24"/>
        </w:rPr>
        <w:t>awarded Bidder</w:t>
      </w:r>
      <w:r w:rsidR="00B61903" w:rsidRPr="005757B4">
        <w:rPr>
          <w:rFonts w:ascii="Arial" w:hAnsi="Arial" w:cs="Arial"/>
          <w:sz w:val="24"/>
          <w:szCs w:val="24"/>
        </w:rPr>
        <w:t xml:space="preserve"> </w:t>
      </w:r>
      <w:r w:rsidR="00B61903">
        <w:rPr>
          <w:rFonts w:ascii="Arial" w:hAnsi="Arial" w:cs="Arial"/>
          <w:sz w:val="24"/>
          <w:szCs w:val="24"/>
        </w:rPr>
        <w:t>must</w:t>
      </w:r>
      <w:r w:rsidRPr="005757B4">
        <w:rPr>
          <w:rFonts w:ascii="Arial" w:hAnsi="Arial" w:cs="Arial"/>
          <w:sz w:val="24"/>
          <w:szCs w:val="24"/>
        </w:rPr>
        <w:t xml:space="preserve"> ensure that security personnel are always mentally alert and capable of taking prompt efficient action to mitigate emergency situations such as fire, attempted theft, espionage, sabotage, and other acts detrimental to safeguarding Maine Military Department personnel and property.</w:t>
      </w:r>
    </w:p>
    <w:p w14:paraId="48AC8978" w14:textId="2DC8ED2A" w:rsidR="008C4D43" w:rsidRPr="00FB153D" w:rsidRDefault="00DF6A6D" w:rsidP="00FC22B5">
      <w:pPr>
        <w:numPr>
          <w:ilvl w:val="0"/>
          <w:numId w:val="35"/>
        </w:numPr>
        <w:rPr>
          <w:rFonts w:ascii="Arial" w:hAnsi="Arial" w:cs="Arial"/>
          <w:sz w:val="24"/>
          <w:szCs w:val="24"/>
        </w:rPr>
      </w:pPr>
      <w:r>
        <w:rPr>
          <w:rFonts w:ascii="Arial" w:hAnsi="Arial" w:cs="Arial"/>
          <w:sz w:val="24"/>
          <w:szCs w:val="24"/>
        </w:rPr>
        <w:t>The a</w:t>
      </w:r>
      <w:r w:rsidR="00541ADD">
        <w:rPr>
          <w:rFonts w:ascii="Arial" w:hAnsi="Arial" w:cs="Arial"/>
          <w:sz w:val="24"/>
          <w:szCs w:val="24"/>
        </w:rPr>
        <w:t>warded Bidder</w:t>
      </w:r>
      <w:r w:rsidR="00541ADD" w:rsidRPr="00FB153D">
        <w:rPr>
          <w:rFonts w:ascii="Arial" w:hAnsi="Arial" w:cs="Arial"/>
          <w:sz w:val="24"/>
          <w:szCs w:val="24"/>
        </w:rPr>
        <w:t xml:space="preserve"> </w:t>
      </w:r>
      <w:r w:rsidR="008C4D43" w:rsidRPr="00FB153D">
        <w:rPr>
          <w:rFonts w:ascii="Arial" w:hAnsi="Arial" w:cs="Arial"/>
          <w:sz w:val="24"/>
          <w:szCs w:val="24"/>
        </w:rPr>
        <w:t>employees are expected to be physically able to perform the following functions in the performance of their assigned duties:</w:t>
      </w:r>
    </w:p>
    <w:p w14:paraId="1E229E1B" w14:textId="77777777" w:rsidR="008C4D43" w:rsidRDefault="008C4D43" w:rsidP="00FC22B5">
      <w:pPr>
        <w:numPr>
          <w:ilvl w:val="2"/>
          <w:numId w:val="37"/>
        </w:numPr>
        <w:ind w:left="2160" w:hanging="180"/>
        <w:rPr>
          <w:rFonts w:ascii="Arial" w:hAnsi="Arial" w:cs="Arial"/>
          <w:sz w:val="24"/>
          <w:szCs w:val="24"/>
        </w:rPr>
      </w:pPr>
      <w:r>
        <w:rPr>
          <w:rFonts w:ascii="Arial" w:hAnsi="Arial" w:cs="Arial"/>
          <w:sz w:val="24"/>
          <w:szCs w:val="24"/>
        </w:rPr>
        <w:t>F</w:t>
      </w:r>
      <w:r w:rsidRPr="005757B4">
        <w:rPr>
          <w:rFonts w:ascii="Arial" w:hAnsi="Arial" w:cs="Arial"/>
          <w:sz w:val="24"/>
          <w:szCs w:val="24"/>
        </w:rPr>
        <w:t>requent and prolonged walking, standing, sitting, stooping, climbing, crawling, jumping.</w:t>
      </w:r>
    </w:p>
    <w:p w14:paraId="31183FA9" w14:textId="77777777" w:rsidR="008C4D43" w:rsidRDefault="008C4D43" w:rsidP="00FC22B5">
      <w:pPr>
        <w:numPr>
          <w:ilvl w:val="2"/>
          <w:numId w:val="37"/>
        </w:numPr>
        <w:ind w:left="2160" w:hanging="180"/>
        <w:rPr>
          <w:rFonts w:ascii="Arial" w:hAnsi="Arial" w:cs="Arial"/>
          <w:sz w:val="24"/>
          <w:szCs w:val="24"/>
        </w:rPr>
      </w:pPr>
      <w:r>
        <w:rPr>
          <w:rFonts w:ascii="Arial" w:hAnsi="Arial" w:cs="Arial"/>
          <w:sz w:val="24"/>
          <w:szCs w:val="24"/>
        </w:rPr>
        <w:t>O</w:t>
      </w:r>
      <w:r w:rsidRPr="005757B4">
        <w:rPr>
          <w:rFonts w:ascii="Arial" w:hAnsi="Arial" w:cs="Arial"/>
          <w:sz w:val="24"/>
          <w:szCs w:val="24"/>
        </w:rPr>
        <w:t>ccasional running or sprinting</w:t>
      </w:r>
    </w:p>
    <w:p w14:paraId="0A4F05AC" w14:textId="77777777" w:rsidR="008C4D43" w:rsidRDefault="008C4D43" w:rsidP="00FC22B5">
      <w:pPr>
        <w:numPr>
          <w:ilvl w:val="2"/>
          <w:numId w:val="37"/>
        </w:numPr>
        <w:ind w:left="2160" w:hanging="180"/>
        <w:rPr>
          <w:rFonts w:ascii="Arial" w:hAnsi="Arial" w:cs="Arial"/>
          <w:sz w:val="24"/>
          <w:szCs w:val="24"/>
        </w:rPr>
      </w:pPr>
      <w:r>
        <w:rPr>
          <w:rFonts w:ascii="Arial" w:hAnsi="Arial" w:cs="Arial"/>
          <w:sz w:val="24"/>
          <w:szCs w:val="24"/>
        </w:rPr>
        <w:t>S</w:t>
      </w:r>
      <w:r w:rsidRPr="005757B4">
        <w:rPr>
          <w:rFonts w:ascii="Arial" w:hAnsi="Arial" w:cs="Arial"/>
          <w:sz w:val="24"/>
          <w:szCs w:val="24"/>
        </w:rPr>
        <w:t>ubduing an</w:t>
      </w:r>
      <w:r>
        <w:rPr>
          <w:rFonts w:ascii="Arial" w:hAnsi="Arial" w:cs="Arial"/>
          <w:sz w:val="24"/>
          <w:szCs w:val="24"/>
        </w:rPr>
        <w:t>d d</w:t>
      </w:r>
      <w:r w:rsidRPr="005757B4">
        <w:rPr>
          <w:rFonts w:ascii="Arial" w:hAnsi="Arial" w:cs="Arial"/>
          <w:sz w:val="24"/>
          <w:szCs w:val="24"/>
        </w:rPr>
        <w:t>etaining violent individuals.</w:t>
      </w:r>
    </w:p>
    <w:p w14:paraId="149951B5" w14:textId="561C945E" w:rsidR="008C4D43" w:rsidRDefault="008C4D43" w:rsidP="00FC22B5">
      <w:pPr>
        <w:numPr>
          <w:ilvl w:val="0"/>
          <w:numId w:val="35"/>
        </w:numPr>
        <w:rPr>
          <w:rFonts w:ascii="Arial" w:hAnsi="Arial" w:cs="Arial"/>
          <w:sz w:val="24"/>
          <w:szCs w:val="24"/>
        </w:rPr>
      </w:pPr>
      <w:r w:rsidRPr="005757B4">
        <w:rPr>
          <w:rFonts w:ascii="Arial" w:hAnsi="Arial" w:cs="Arial"/>
          <w:sz w:val="24"/>
          <w:szCs w:val="24"/>
        </w:rPr>
        <w:t xml:space="preserve">The </w:t>
      </w:r>
      <w:r w:rsidR="00A1556D">
        <w:rPr>
          <w:rFonts w:ascii="Arial" w:hAnsi="Arial" w:cs="Arial"/>
          <w:sz w:val="24"/>
          <w:szCs w:val="24"/>
        </w:rPr>
        <w:t>awarded Bidder</w:t>
      </w:r>
      <w:r w:rsidR="00A1556D" w:rsidRPr="005757B4">
        <w:rPr>
          <w:rFonts w:ascii="Arial" w:hAnsi="Arial" w:cs="Arial"/>
          <w:sz w:val="24"/>
          <w:szCs w:val="24"/>
        </w:rPr>
        <w:t xml:space="preserve"> </w:t>
      </w:r>
      <w:r w:rsidRPr="005757B4">
        <w:rPr>
          <w:rFonts w:ascii="Arial" w:hAnsi="Arial" w:cs="Arial"/>
          <w:sz w:val="24"/>
          <w:szCs w:val="24"/>
        </w:rPr>
        <w:t xml:space="preserve">employees </w:t>
      </w:r>
      <w:r w:rsidR="00A1556D">
        <w:rPr>
          <w:rFonts w:ascii="Arial" w:hAnsi="Arial" w:cs="Arial"/>
          <w:sz w:val="24"/>
          <w:szCs w:val="24"/>
        </w:rPr>
        <w:t>must</w:t>
      </w:r>
      <w:r w:rsidR="00A1556D" w:rsidRPr="005757B4">
        <w:rPr>
          <w:rFonts w:ascii="Arial" w:hAnsi="Arial" w:cs="Arial"/>
          <w:sz w:val="24"/>
          <w:szCs w:val="24"/>
        </w:rPr>
        <w:t xml:space="preserve"> </w:t>
      </w:r>
      <w:r w:rsidRPr="005757B4">
        <w:rPr>
          <w:rFonts w:ascii="Arial" w:hAnsi="Arial" w:cs="Arial"/>
          <w:sz w:val="24"/>
          <w:szCs w:val="24"/>
        </w:rPr>
        <w:t>be capable of performing all duties without regard to any physical limitations that would preclude full performance of duty.</w:t>
      </w:r>
    </w:p>
    <w:p w14:paraId="58E04566" w14:textId="77777777" w:rsidR="008C4D43" w:rsidRDefault="008C4D43" w:rsidP="00FC22B5">
      <w:pPr>
        <w:numPr>
          <w:ilvl w:val="0"/>
          <w:numId w:val="35"/>
        </w:numPr>
        <w:rPr>
          <w:rFonts w:ascii="Arial" w:hAnsi="Arial" w:cs="Arial"/>
          <w:sz w:val="24"/>
          <w:szCs w:val="24"/>
        </w:rPr>
      </w:pPr>
      <w:r w:rsidRPr="005757B4">
        <w:rPr>
          <w:rFonts w:ascii="Arial" w:hAnsi="Arial" w:cs="Arial"/>
          <w:sz w:val="24"/>
          <w:szCs w:val="24"/>
        </w:rPr>
        <w:t xml:space="preserve">Physical stamina and strength in </w:t>
      </w:r>
      <w:proofErr w:type="gramStart"/>
      <w:r w:rsidRPr="005757B4">
        <w:rPr>
          <w:rFonts w:ascii="Arial" w:hAnsi="Arial" w:cs="Arial"/>
          <w:sz w:val="24"/>
          <w:szCs w:val="24"/>
        </w:rPr>
        <w:t>all of</w:t>
      </w:r>
      <w:proofErr w:type="gramEnd"/>
      <w:r w:rsidRPr="005757B4">
        <w:rPr>
          <w:rFonts w:ascii="Arial" w:hAnsi="Arial" w:cs="Arial"/>
          <w:sz w:val="24"/>
          <w:szCs w:val="24"/>
        </w:rPr>
        <w:t xml:space="preserve"> its forms (endurance, temperature/climate and stress etc.) is a basic requirement of this position. Individuals not meeting the physical requirements of their assigned position will be removed from this task upon the Contract Administrator</w:t>
      </w:r>
      <w:r>
        <w:rPr>
          <w:rFonts w:ascii="Arial" w:hAnsi="Arial" w:cs="Arial"/>
          <w:sz w:val="24"/>
          <w:szCs w:val="24"/>
        </w:rPr>
        <w:t>’</w:t>
      </w:r>
      <w:r w:rsidRPr="005757B4">
        <w:rPr>
          <w:rFonts w:ascii="Arial" w:hAnsi="Arial" w:cs="Arial"/>
          <w:sz w:val="24"/>
          <w:szCs w:val="24"/>
        </w:rPr>
        <w:t>s request.</w:t>
      </w:r>
    </w:p>
    <w:p w14:paraId="2ED3402F" w14:textId="270445B7" w:rsidR="008C4D43" w:rsidRDefault="008C4D43" w:rsidP="00FC22B5">
      <w:pPr>
        <w:numPr>
          <w:ilvl w:val="0"/>
          <w:numId w:val="35"/>
        </w:numPr>
        <w:rPr>
          <w:rFonts w:ascii="Arial" w:hAnsi="Arial" w:cs="Arial"/>
          <w:sz w:val="24"/>
          <w:szCs w:val="24"/>
        </w:rPr>
      </w:pPr>
      <w:r w:rsidRPr="005757B4">
        <w:rPr>
          <w:rFonts w:ascii="Arial" w:hAnsi="Arial" w:cs="Arial"/>
          <w:sz w:val="24"/>
          <w:szCs w:val="24"/>
        </w:rPr>
        <w:t xml:space="preserve">The </w:t>
      </w:r>
      <w:r w:rsidR="003242E8">
        <w:rPr>
          <w:rFonts w:ascii="Arial" w:hAnsi="Arial" w:cs="Arial"/>
          <w:sz w:val="24"/>
          <w:szCs w:val="24"/>
        </w:rPr>
        <w:t>awarded Bidder</w:t>
      </w:r>
      <w:r w:rsidR="003242E8" w:rsidRPr="005757B4">
        <w:rPr>
          <w:rFonts w:ascii="Arial" w:hAnsi="Arial" w:cs="Arial"/>
          <w:sz w:val="24"/>
          <w:szCs w:val="24"/>
        </w:rPr>
        <w:t xml:space="preserve"> </w:t>
      </w:r>
      <w:r w:rsidR="00452FB4">
        <w:rPr>
          <w:rFonts w:ascii="Arial" w:hAnsi="Arial" w:cs="Arial"/>
          <w:sz w:val="24"/>
          <w:szCs w:val="24"/>
        </w:rPr>
        <w:t>must</w:t>
      </w:r>
      <w:r w:rsidRPr="005757B4">
        <w:rPr>
          <w:rFonts w:ascii="Arial" w:hAnsi="Arial" w:cs="Arial"/>
          <w:sz w:val="24"/>
          <w:szCs w:val="24"/>
        </w:rPr>
        <w:t xml:space="preserve"> ensure that all personnel are free from any conditions that would interfere with the full performance of duties.</w:t>
      </w:r>
    </w:p>
    <w:p w14:paraId="795214A7" w14:textId="77777777" w:rsidR="008C4D43" w:rsidRPr="00E83950" w:rsidRDefault="008C4D43" w:rsidP="008C4D43">
      <w:pPr>
        <w:ind w:left="180"/>
        <w:rPr>
          <w:rFonts w:ascii="Arial" w:hAnsi="Arial" w:cs="Arial"/>
          <w:sz w:val="24"/>
          <w:szCs w:val="24"/>
        </w:rPr>
      </w:pPr>
    </w:p>
    <w:p w14:paraId="5CEF32BE" w14:textId="77777777" w:rsidR="008C4D43" w:rsidRPr="008C4210" w:rsidRDefault="008C4D43" w:rsidP="00FC22B5">
      <w:pPr>
        <w:pStyle w:val="ListParagraph"/>
        <w:numPr>
          <w:ilvl w:val="1"/>
          <w:numId w:val="20"/>
        </w:numPr>
        <w:ind w:left="0" w:firstLine="0"/>
        <w:rPr>
          <w:rFonts w:ascii="Arial" w:hAnsi="Arial" w:cs="Arial"/>
          <w:b/>
          <w:sz w:val="24"/>
          <w:szCs w:val="24"/>
        </w:rPr>
      </w:pPr>
      <w:r w:rsidRPr="008C4210">
        <w:rPr>
          <w:rFonts w:ascii="Arial" w:hAnsi="Arial" w:cs="Arial"/>
          <w:b/>
          <w:sz w:val="24"/>
          <w:szCs w:val="24"/>
        </w:rPr>
        <w:t xml:space="preserve">Physical </w:t>
      </w:r>
      <w:r>
        <w:rPr>
          <w:rFonts w:ascii="Arial" w:hAnsi="Arial" w:cs="Arial"/>
          <w:b/>
          <w:sz w:val="24"/>
          <w:szCs w:val="24"/>
        </w:rPr>
        <w:t>Requirements</w:t>
      </w:r>
    </w:p>
    <w:p w14:paraId="5F7A8866" w14:textId="2E1FDF06" w:rsidR="008C4D43" w:rsidRDefault="096BC8B1" w:rsidP="00FC22B5">
      <w:pPr>
        <w:pStyle w:val="ListParagraph"/>
        <w:numPr>
          <w:ilvl w:val="0"/>
          <w:numId w:val="24"/>
        </w:numPr>
        <w:rPr>
          <w:rFonts w:ascii="Arial" w:hAnsi="Arial" w:cs="Arial"/>
          <w:sz w:val="24"/>
          <w:szCs w:val="24"/>
        </w:rPr>
      </w:pPr>
      <w:r w:rsidRPr="4A5B431E">
        <w:rPr>
          <w:rFonts w:ascii="Arial" w:hAnsi="Arial" w:cs="Arial"/>
          <w:sz w:val="24"/>
          <w:szCs w:val="24"/>
        </w:rPr>
        <w:t>C</w:t>
      </w:r>
      <w:r w:rsidR="56D47035" w:rsidRPr="4A5B431E">
        <w:rPr>
          <w:rFonts w:ascii="Arial" w:hAnsi="Arial" w:cs="Arial"/>
          <w:sz w:val="24"/>
          <w:szCs w:val="24"/>
        </w:rPr>
        <w:t xml:space="preserve">SG personnel must be able to: </w:t>
      </w:r>
    </w:p>
    <w:p w14:paraId="7ACFA80A" w14:textId="77777777" w:rsidR="008C4D43" w:rsidRPr="00335459" w:rsidRDefault="008C4D43" w:rsidP="00FC22B5">
      <w:pPr>
        <w:pStyle w:val="ListParagraph"/>
        <w:numPr>
          <w:ilvl w:val="1"/>
          <w:numId w:val="57"/>
        </w:numPr>
        <w:ind w:left="2160" w:hanging="180"/>
        <w:rPr>
          <w:rFonts w:ascii="Arial" w:hAnsi="Arial" w:cs="Arial"/>
          <w:sz w:val="24"/>
          <w:szCs w:val="24"/>
        </w:rPr>
      </w:pPr>
      <w:r w:rsidRPr="00335459">
        <w:rPr>
          <w:rFonts w:ascii="Arial" w:hAnsi="Arial" w:cs="Arial"/>
          <w:sz w:val="24"/>
          <w:szCs w:val="24"/>
        </w:rPr>
        <w:t>Frequently lift and carry objects weighing up to 30 pounds.</w:t>
      </w:r>
    </w:p>
    <w:p w14:paraId="0B6E728F" w14:textId="77777777" w:rsidR="008C4D43" w:rsidRDefault="008C4D43" w:rsidP="00FC22B5">
      <w:pPr>
        <w:pStyle w:val="ListParagraph"/>
        <w:numPr>
          <w:ilvl w:val="1"/>
          <w:numId w:val="57"/>
        </w:numPr>
        <w:ind w:left="2160" w:hanging="180"/>
        <w:rPr>
          <w:rFonts w:ascii="Arial" w:hAnsi="Arial" w:cs="Arial"/>
          <w:sz w:val="24"/>
          <w:szCs w:val="24"/>
        </w:rPr>
      </w:pPr>
      <w:r>
        <w:rPr>
          <w:rFonts w:ascii="Arial" w:hAnsi="Arial" w:cs="Arial"/>
          <w:sz w:val="24"/>
          <w:szCs w:val="24"/>
        </w:rPr>
        <w:t>S</w:t>
      </w:r>
      <w:r w:rsidRPr="00335459">
        <w:rPr>
          <w:rFonts w:ascii="Arial" w:hAnsi="Arial" w:cs="Arial"/>
          <w:sz w:val="24"/>
          <w:szCs w:val="24"/>
        </w:rPr>
        <w:t>tand for prolonged periods of time, alternating with short periods of walking and or sitting. </w:t>
      </w:r>
    </w:p>
    <w:p w14:paraId="272D9338" w14:textId="77777777" w:rsidR="008C4D43" w:rsidRDefault="008C4D43" w:rsidP="00FC22B5">
      <w:pPr>
        <w:pStyle w:val="ListParagraph"/>
        <w:numPr>
          <w:ilvl w:val="1"/>
          <w:numId w:val="57"/>
        </w:numPr>
        <w:ind w:left="2160" w:hanging="180"/>
        <w:rPr>
          <w:rFonts w:ascii="Arial" w:hAnsi="Arial" w:cs="Arial"/>
          <w:sz w:val="24"/>
          <w:szCs w:val="24"/>
        </w:rPr>
      </w:pPr>
      <w:r>
        <w:rPr>
          <w:rFonts w:ascii="Arial" w:hAnsi="Arial" w:cs="Arial"/>
          <w:sz w:val="24"/>
          <w:szCs w:val="24"/>
        </w:rPr>
        <w:t>O</w:t>
      </w:r>
      <w:r w:rsidRPr="00335459">
        <w:rPr>
          <w:rFonts w:ascii="Arial" w:hAnsi="Arial" w:cs="Arial"/>
          <w:sz w:val="24"/>
          <w:szCs w:val="24"/>
        </w:rPr>
        <w:t>ccasional</w:t>
      </w:r>
      <w:r>
        <w:rPr>
          <w:rFonts w:ascii="Arial" w:hAnsi="Arial" w:cs="Arial"/>
          <w:sz w:val="24"/>
          <w:szCs w:val="24"/>
        </w:rPr>
        <w:t>ly</w:t>
      </w:r>
      <w:r w:rsidRPr="00335459">
        <w:rPr>
          <w:rFonts w:ascii="Arial" w:hAnsi="Arial" w:cs="Arial"/>
          <w:sz w:val="24"/>
          <w:szCs w:val="24"/>
        </w:rPr>
        <w:t xml:space="preserve"> stoop, kneel, and crouch.</w:t>
      </w:r>
    </w:p>
    <w:p w14:paraId="1A7598D2" w14:textId="77777777" w:rsidR="008C4D43" w:rsidRDefault="008C4D43" w:rsidP="00FC22B5">
      <w:pPr>
        <w:pStyle w:val="ListParagraph"/>
        <w:numPr>
          <w:ilvl w:val="1"/>
          <w:numId w:val="57"/>
        </w:numPr>
        <w:ind w:left="2160" w:hanging="180"/>
        <w:rPr>
          <w:rFonts w:ascii="Arial" w:hAnsi="Arial" w:cs="Arial"/>
          <w:sz w:val="24"/>
          <w:szCs w:val="24"/>
        </w:rPr>
      </w:pPr>
      <w:r>
        <w:rPr>
          <w:rFonts w:ascii="Arial" w:hAnsi="Arial" w:cs="Arial"/>
          <w:sz w:val="24"/>
          <w:szCs w:val="24"/>
        </w:rPr>
        <w:t>R</w:t>
      </w:r>
      <w:r w:rsidRPr="00335459">
        <w:rPr>
          <w:rFonts w:ascii="Arial" w:hAnsi="Arial" w:cs="Arial"/>
          <w:sz w:val="24"/>
          <w:szCs w:val="24"/>
        </w:rPr>
        <w:t>each overhead and below the waist frequently</w:t>
      </w:r>
      <w:r>
        <w:rPr>
          <w:rFonts w:ascii="Arial" w:hAnsi="Arial" w:cs="Arial"/>
          <w:sz w:val="24"/>
          <w:szCs w:val="24"/>
        </w:rPr>
        <w:t xml:space="preserve">. </w:t>
      </w:r>
    </w:p>
    <w:p w14:paraId="2C748316" w14:textId="77777777" w:rsidR="008C4D43" w:rsidRDefault="008C4D43" w:rsidP="00FC22B5">
      <w:pPr>
        <w:pStyle w:val="ListParagraph"/>
        <w:numPr>
          <w:ilvl w:val="1"/>
          <w:numId w:val="57"/>
        </w:numPr>
        <w:ind w:left="2160" w:hanging="180"/>
        <w:rPr>
          <w:rFonts w:ascii="Arial" w:hAnsi="Arial" w:cs="Arial"/>
          <w:sz w:val="24"/>
          <w:szCs w:val="24"/>
        </w:rPr>
      </w:pPr>
      <w:r>
        <w:rPr>
          <w:rFonts w:ascii="Arial" w:hAnsi="Arial" w:cs="Arial"/>
          <w:sz w:val="24"/>
          <w:szCs w:val="24"/>
        </w:rPr>
        <w:t xml:space="preserve">Maintain </w:t>
      </w:r>
      <w:r w:rsidRPr="00335459">
        <w:rPr>
          <w:rFonts w:ascii="Arial" w:hAnsi="Arial" w:cs="Arial"/>
          <w:sz w:val="24"/>
          <w:szCs w:val="24"/>
        </w:rPr>
        <w:t>fine motor skills for repetitive hand movements.</w:t>
      </w:r>
    </w:p>
    <w:p w14:paraId="0CD5B1D2" w14:textId="77777777" w:rsidR="008C4D43" w:rsidRDefault="008C4D43" w:rsidP="00FC22B5">
      <w:pPr>
        <w:pStyle w:val="ListParagraph"/>
        <w:numPr>
          <w:ilvl w:val="0"/>
          <w:numId w:val="24"/>
        </w:numPr>
        <w:rPr>
          <w:rFonts w:ascii="Arial" w:hAnsi="Arial" w:cs="Arial"/>
          <w:sz w:val="24"/>
          <w:szCs w:val="24"/>
        </w:rPr>
      </w:pPr>
      <w:r>
        <w:rPr>
          <w:rFonts w:ascii="Arial" w:hAnsi="Arial" w:cs="Arial"/>
          <w:sz w:val="24"/>
          <w:szCs w:val="24"/>
        </w:rPr>
        <w:t>CSGs may be required to:</w:t>
      </w:r>
    </w:p>
    <w:p w14:paraId="7D137C0F" w14:textId="77777777" w:rsidR="008C4D43" w:rsidRDefault="008C4D43" w:rsidP="00FC22B5">
      <w:pPr>
        <w:pStyle w:val="ListParagraph"/>
        <w:numPr>
          <w:ilvl w:val="2"/>
          <w:numId w:val="36"/>
        </w:numPr>
        <w:rPr>
          <w:rFonts w:ascii="Arial" w:hAnsi="Arial" w:cs="Arial"/>
          <w:sz w:val="24"/>
          <w:szCs w:val="24"/>
        </w:rPr>
      </w:pPr>
      <w:r>
        <w:rPr>
          <w:rFonts w:ascii="Arial" w:hAnsi="Arial" w:cs="Arial"/>
          <w:sz w:val="24"/>
          <w:szCs w:val="24"/>
        </w:rPr>
        <w:t>W</w:t>
      </w:r>
      <w:r w:rsidRPr="00335459">
        <w:rPr>
          <w:rFonts w:ascii="Arial" w:hAnsi="Arial" w:cs="Arial"/>
          <w:sz w:val="24"/>
          <w:szCs w:val="24"/>
        </w:rPr>
        <w:t>ork outdoors in various weather conditions.</w:t>
      </w:r>
    </w:p>
    <w:p w14:paraId="6F8B432F" w14:textId="77777777" w:rsidR="008C4D43" w:rsidRDefault="008C4D43" w:rsidP="00FC22B5">
      <w:pPr>
        <w:pStyle w:val="ListParagraph"/>
        <w:numPr>
          <w:ilvl w:val="2"/>
          <w:numId w:val="36"/>
        </w:numPr>
        <w:rPr>
          <w:rFonts w:ascii="Arial" w:hAnsi="Arial" w:cs="Arial"/>
          <w:sz w:val="24"/>
          <w:szCs w:val="24"/>
        </w:rPr>
      </w:pPr>
      <w:r>
        <w:rPr>
          <w:rFonts w:ascii="Arial" w:hAnsi="Arial" w:cs="Arial"/>
          <w:sz w:val="24"/>
          <w:szCs w:val="24"/>
        </w:rPr>
        <w:t>W</w:t>
      </w:r>
      <w:r w:rsidRPr="00335459">
        <w:rPr>
          <w:rFonts w:ascii="Arial" w:hAnsi="Arial" w:cs="Arial"/>
          <w:sz w:val="24"/>
          <w:szCs w:val="24"/>
        </w:rPr>
        <w:t>ork in a noisy environment</w:t>
      </w:r>
      <w:r>
        <w:rPr>
          <w:rFonts w:ascii="Arial" w:hAnsi="Arial" w:cs="Arial"/>
          <w:sz w:val="24"/>
          <w:szCs w:val="24"/>
        </w:rPr>
        <w:t>.</w:t>
      </w:r>
    </w:p>
    <w:p w14:paraId="4C9D461A" w14:textId="77777777" w:rsidR="008C4D43" w:rsidRDefault="008C4D43" w:rsidP="00FC22B5">
      <w:pPr>
        <w:pStyle w:val="ListParagraph"/>
        <w:numPr>
          <w:ilvl w:val="2"/>
          <w:numId w:val="36"/>
        </w:numPr>
        <w:rPr>
          <w:rFonts w:ascii="Arial" w:hAnsi="Arial" w:cs="Arial"/>
          <w:sz w:val="24"/>
          <w:szCs w:val="24"/>
        </w:rPr>
      </w:pPr>
      <w:r>
        <w:rPr>
          <w:rFonts w:ascii="Arial" w:hAnsi="Arial" w:cs="Arial"/>
          <w:sz w:val="24"/>
          <w:szCs w:val="24"/>
        </w:rPr>
        <w:t xml:space="preserve">Work in a stress-induced environment. </w:t>
      </w:r>
    </w:p>
    <w:p w14:paraId="4897402B" w14:textId="77777777" w:rsidR="008C4D43" w:rsidRPr="00335459" w:rsidRDefault="008C4D43" w:rsidP="00FC22B5">
      <w:pPr>
        <w:pStyle w:val="ListParagraph"/>
        <w:numPr>
          <w:ilvl w:val="2"/>
          <w:numId w:val="36"/>
        </w:numPr>
        <w:rPr>
          <w:rFonts w:ascii="Arial" w:hAnsi="Arial" w:cs="Arial"/>
          <w:sz w:val="24"/>
          <w:szCs w:val="24"/>
        </w:rPr>
      </w:pPr>
      <w:r>
        <w:rPr>
          <w:rFonts w:ascii="Arial" w:hAnsi="Arial" w:cs="Arial"/>
          <w:sz w:val="24"/>
          <w:szCs w:val="24"/>
        </w:rPr>
        <w:t xml:space="preserve">Professionally </w:t>
      </w:r>
      <w:proofErr w:type="gramStart"/>
      <w:r>
        <w:rPr>
          <w:rFonts w:ascii="Arial" w:hAnsi="Arial" w:cs="Arial"/>
          <w:sz w:val="24"/>
          <w:szCs w:val="24"/>
        </w:rPr>
        <w:t>engage</w:t>
      </w:r>
      <w:proofErr w:type="gramEnd"/>
      <w:r>
        <w:rPr>
          <w:rFonts w:ascii="Arial" w:hAnsi="Arial" w:cs="Arial"/>
          <w:sz w:val="24"/>
          <w:szCs w:val="24"/>
        </w:rPr>
        <w:t xml:space="preserve"> with potentially emotionally disturbed individuals, First Amendment Auditors, and Local Law Enforcement. </w:t>
      </w:r>
    </w:p>
    <w:p w14:paraId="6D857A99" w14:textId="77777777" w:rsidR="008C4D43" w:rsidRPr="006E08D9" w:rsidRDefault="008C4D43" w:rsidP="008C4D43">
      <w:pPr>
        <w:contextualSpacing/>
        <w:rPr>
          <w:rFonts w:ascii="Arial" w:hAnsi="Arial" w:cs="Arial"/>
          <w:sz w:val="24"/>
          <w:szCs w:val="24"/>
        </w:rPr>
      </w:pPr>
      <w:bookmarkStart w:id="32" w:name="s1D-3a"/>
    </w:p>
    <w:bookmarkEnd w:id="32"/>
    <w:p w14:paraId="34BD3CA3" w14:textId="77777777" w:rsidR="008C4D43" w:rsidRPr="00F17BB2" w:rsidRDefault="008C4D43" w:rsidP="00FC22B5">
      <w:pPr>
        <w:pStyle w:val="Test1"/>
        <w:numPr>
          <w:ilvl w:val="1"/>
          <w:numId w:val="20"/>
        </w:numPr>
        <w:spacing w:before="0" w:after="0"/>
        <w:ind w:left="0" w:firstLine="0"/>
        <w:rPr>
          <w:rFonts w:ascii="Arial" w:hAnsi="Arial" w:cs="Arial"/>
          <w:b/>
        </w:rPr>
      </w:pPr>
      <w:r w:rsidRPr="00F17BB2">
        <w:rPr>
          <w:rFonts w:ascii="Arial" w:hAnsi="Arial" w:cs="Arial"/>
          <w:b/>
        </w:rPr>
        <w:t>Prior to Placement Requirements</w:t>
      </w:r>
    </w:p>
    <w:p w14:paraId="5ACC1932" w14:textId="6BF2E5F9" w:rsidR="008C4D43" w:rsidRDefault="008C4D43" w:rsidP="008C4D43">
      <w:pPr>
        <w:pStyle w:val="Test1"/>
        <w:spacing w:before="0" w:after="0"/>
        <w:ind w:left="720"/>
        <w:rPr>
          <w:rFonts w:ascii="Arial" w:hAnsi="Arial" w:cs="Arial"/>
        </w:rPr>
      </w:pPr>
      <w:r>
        <w:rPr>
          <w:rFonts w:ascii="Arial" w:hAnsi="Arial" w:cs="Arial"/>
        </w:rPr>
        <w:t xml:space="preserve">Prior to any placement of guards in positions, the </w:t>
      </w:r>
      <w:r w:rsidR="00E34A1A">
        <w:rPr>
          <w:rFonts w:ascii="Arial" w:hAnsi="Arial" w:cs="Arial"/>
        </w:rPr>
        <w:t xml:space="preserve">awarded Bidder </w:t>
      </w:r>
      <w:r>
        <w:rPr>
          <w:rFonts w:ascii="Arial" w:hAnsi="Arial" w:cs="Arial"/>
        </w:rPr>
        <w:t>will:</w:t>
      </w:r>
    </w:p>
    <w:p w14:paraId="62EF8727" w14:textId="33BDDB8B" w:rsidR="008C4D43" w:rsidRDefault="008C4D43" w:rsidP="00FC22B5">
      <w:pPr>
        <w:numPr>
          <w:ilvl w:val="0"/>
          <w:numId w:val="25"/>
        </w:numPr>
        <w:rPr>
          <w:rFonts w:ascii="Arial" w:hAnsi="Arial" w:cs="Arial"/>
          <w:sz w:val="24"/>
          <w:szCs w:val="24"/>
        </w:rPr>
      </w:pPr>
      <w:r w:rsidRPr="00C4054C">
        <w:rPr>
          <w:rFonts w:ascii="Arial" w:hAnsi="Arial" w:cs="Arial"/>
          <w:sz w:val="24"/>
          <w:szCs w:val="24"/>
        </w:rPr>
        <w:t xml:space="preserve">Provide a pre-employment </w:t>
      </w:r>
      <w:r>
        <w:rPr>
          <w:rFonts w:ascii="Arial" w:hAnsi="Arial" w:cs="Arial"/>
          <w:sz w:val="24"/>
          <w:szCs w:val="24"/>
        </w:rPr>
        <w:t xml:space="preserve">check for each CSG IAW </w:t>
      </w:r>
      <w:hyperlink r:id="rId18" w:history="1">
        <w:r w:rsidRPr="005867F6">
          <w:rPr>
            <w:rStyle w:val="Hyperlink"/>
            <w:rFonts w:ascii="Arial" w:hAnsi="Arial" w:cs="Arial"/>
            <w:sz w:val="24"/>
            <w:szCs w:val="24"/>
          </w:rPr>
          <w:t>TCA-62-35-101</w:t>
        </w:r>
      </w:hyperlink>
      <w:r w:rsidRPr="00236F92">
        <w:rPr>
          <w:rFonts w:ascii="Arial" w:hAnsi="Arial" w:cs="Arial"/>
          <w:sz w:val="24"/>
          <w:szCs w:val="24"/>
        </w:rPr>
        <w:t xml:space="preserve"> regarding NCIC and NAC requirements on each individual to the extent required for state armed guards in the State of Maine at no cost to the state. Investigations </w:t>
      </w:r>
      <w:r w:rsidR="00E555F9">
        <w:rPr>
          <w:rFonts w:ascii="Arial" w:hAnsi="Arial" w:cs="Arial"/>
          <w:sz w:val="24"/>
          <w:szCs w:val="24"/>
        </w:rPr>
        <w:t>must</w:t>
      </w:r>
      <w:r w:rsidR="00E555F9" w:rsidRPr="00236F92">
        <w:rPr>
          <w:rFonts w:ascii="Arial" w:hAnsi="Arial" w:cs="Arial"/>
          <w:sz w:val="24"/>
          <w:szCs w:val="24"/>
        </w:rPr>
        <w:t xml:space="preserve"> </w:t>
      </w:r>
      <w:r w:rsidRPr="00236F92">
        <w:rPr>
          <w:rFonts w:ascii="Arial" w:hAnsi="Arial" w:cs="Arial"/>
          <w:sz w:val="24"/>
          <w:szCs w:val="24"/>
        </w:rPr>
        <w:t>include, at a minimum</w:t>
      </w:r>
      <w:r>
        <w:rPr>
          <w:rFonts w:ascii="Arial" w:hAnsi="Arial" w:cs="Arial"/>
          <w:sz w:val="24"/>
          <w:szCs w:val="24"/>
        </w:rPr>
        <w:t>:</w:t>
      </w:r>
    </w:p>
    <w:p w14:paraId="1A20C3E7" w14:textId="77777777" w:rsidR="008C4D43" w:rsidRDefault="008C4D43" w:rsidP="00FC22B5">
      <w:pPr>
        <w:pStyle w:val="ListParagraph"/>
        <w:numPr>
          <w:ilvl w:val="1"/>
          <w:numId w:val="58"/>
        </w:numPr>
        <w:rPr>
          <w:rFonts w:ascii="Arial" w:hAnsi="Arial" w:cs="Arial"/>
          <w:sz w:val="24"/>
          <w:szCs w:val="24"/>
        </w:rPr>
      </w:pPr>
      <w:r w:rsidRPr="008621E5">
        <w:rPr>
          <w:rFonts w:ascii="Arial" w:hAnsi="Arial" w:cs="Arial"/>
          <w:sz w:val="24"/>
          <w:szCs w:val="24"/>
        </w:rPr>
        <w:lastRenderedPageBreak/>
        <w:t>Employment history and reference check</w:t>
      </w:r>
    </w:p>
    <w:p w14:paraId="76083B7F" w14:textId="77777777" w:rsidR="008C4D43" w:rsidRDefault="008C4D43" w:rsidP="00FC22B5">
      <w:pPr>
        <w:numPr>
          <w:ilvl w:val="1"/>
          <w:numId w:val="58"/>
        </w:numPr>
        <w:rPr>
          <w:rFonts w:ascii="Arial" w:hAnsi="Arial" w:cs="Arial"/>
          <w:sz w:val="24"/>
          <w:szCs w:val="24"/>
        </w:rPr>
      </w:pPr>
      <w:r>
        <w:rPr>
          <w:rFonts w:ascii="Arial" w:hAnsi="Arial" w:cs="Arial"/>
          <w:sz w:val="24"/>
          <w:szCs w:val="24"/>
        </w:rPr>
        <w:t>V</w:t>
      </w:r>
      <w:r w:rsidRPr="00236F92">
        <w:rPr>
          <w:rFonts w:ascii="Arial" w:hAnsi="Arial" w:cs="Arial"/>
          <w:sz w:val="24"/>
          <w:szCs w:val="24"/>
        </w:rPr>
        <w:t>erification checks of conviction records</w:t>
      </w:r>
    </w:p>
    <w:p w14:paraId="34DF7B63" w14:textId="77777777" w:rsidR="008C4D43" w:rsidRDefault="008C4D43" w:rsidP="00FC22B5">
      <w:pPr>
        <w:numPr>
          <w:ilvl w:val="1"/>
          <w:numId w:val="58"/>
        </w:numPr>
        <w:rPr>
          <w:rFonts w:ascii="Arial" w:hAnsi="Arial" w:cs="Arial"/>
          <w:sz w:val="24"/>
          <w:szCs w:val="24"/>
        </w:rPr>
      </w:pPr>
      <w:r>
        <w:rPr>
          <w:rFonts w:ascii="Arial" w:hAnsi="Arial" w:cs="Arial"/>
          <w:sz w:val="24"/>
          <w:szCs w:val="24"/>
        </w:rPr>
        <w:t>O</w:t>
      </w:r>
      <w:r w:rsidRPr="00236F92">
        <w:rPr>
          <w:rFonts w:ascii="Arial" w:hAnsi="Arial" w:cs="Arial"/>
          <w:sz w:val="24"/>
          <w:szCs w:val="24"/>
        </w:rPr>
        <w:t>ngoing criminal charges</w:t>
      </w:r>
    </w:p>
    <w:p w14:paraId="7C8D4F5E" w14:textId="77777777" w:rsidR="008C4D43" w:rsidRDefault="008C4D43" w:rsidP="00FC22B5">
      <w:pPr>
        <w:numPr>
          <w:ilvl w:val="1"/>
          <w:numId w:val="58"/>
        </w:numPr>
        <w:rPr>
          <w:rFonts w:ascii="Arial" w:hAnsi="Arial" w:cs="Arial"/>
          <w:sz w:val="24"/>
          <w:szCs w:val="24"/>
        </w:rPr>
      </w:pPr>
      <w:r>
        <w:rPr>
          <w:rFonts w:ascii="Arial" w:hAnsi="Arial" w:cs="Arial"/>
          <w:sz w:val="24"/>
          <w:szCs w:val="24"/>
        </w:rPr>
        <w:t>C</w:t>
      </w:r>
      <w:r w:rsidRPr="00236F92">
        <w:rPr>
          <w:rFonts w:ascii="Arial" w:hAnsi="Arial" w:cs="Arial"/>
          <w:sz w:val="24"/>
          <w:szCs w:val="24"/>
        </w:rPr>
        <w:t xml:space="preserve">redit </w:t>
      </w:r>
      <w:r>
        <w:rPr>
          <w:rFonts w:ascii="Arial" w:hAnsi="Arial" w:cs="Arial"/>
          <w:sz w:val="24"/>
          <w:szCs w:val="24"/>
        </w:rPr>
        <w:t xml:space="preserve">history </w:t>
      </w:r>
      <w:r w:rsidRPr="00236F92">
        <w:rPr>
          <w:rFonts w:ascii="Arial" w:hAnsi="Arial" w:cs="Arial"/>
          <w:sz w:val="24"/>
          <w:szCs w:val="24"/>
        </w:rPr>
        <w:t>check</w:t>
      </w:r>
    </w:p>
    <w:p w14:paraId="542AB126" w14:textId="77777777" w:rsidR="008C4D43" w:rsidRDefault="008C4D43" w:rsidP="00FC22B5">
      <w:pPr>
        <w:numPr>
          <w:ilvl w:val="1"/>
          <w:numId w:val="58"/>
        </w:numPr>
        <w:rPr>
          <w:rFonts w:ascii="Arial" w:hAnsi="Arial" w:cs="Arial"/>
          <w:sz w:val="24"/>
          <w:szCs w:val="24"/>
        </w:rPr>
      </w:pPr>
      <w:r>
        <w:rPr>
          <w:rFonts w:ascii="Arial" w:hAnsi="Arial" w:cs="Arial"/>
          <w:sz w:val="24"/>
          <w:szCs w:val="24"/>
        </w:rPr>
        <w:t>D</w:t>
      </w:r>
      <w:r w:rsidRPr="00236F92">
        <w:rPr>
          <w:rFonts w:ascii="Arial" w:hAnsi="Arial" w:cs="Arial"/>
          <w:sz w:val="24"/>
          <w:szCs w:val="24"/>
        </w:rPr>
        <w:t>riving record</w:t>
      </w:r>
    </w:p>
    <w:p w14:paraId="04DADD25" w14:textId="77777777" w:rsidR="008C4D43" w:rsidRDefault="008C4D43" w:rsidP="00FC22B5">
      <w:pPr>
        <w:numPr>
          <w:ilvl w:val="1"/>
          <w:numId w:val="58"/>
        </w:numPr>
        <w:rPr>
          <w:rFonts w:ascii="Arial" w:hAnsi="Arial" w:cs="Arial"/>
          <w:sz w:val="24"/>
          <w:szCs w:val="24"/>
        </w:rPr>
      </w:pPr>
      <w:r>
        <w:rPr>
          <w:rFonts w:ascii="Arial" w:hAnsi="Arial" w:cs="Arial"/>
          <w:sz w:val="24"/>
          <w:szCs w:val="24"/>
        </w:rPr>
        <w:t>P</w:t>
      </w:r>
      <w:r w:rsidRPr="00236F92">
        <w:rPr>
          <w:rFonts w:ascii="Arial" w:hAnsi="Arial" w:cs="Arial"/>
          <w:sz w:val="24"/>
          <w:szCs w:val="24"/>
        </w:rPr>
        <w:t>roof of possession of a valid driver's license.</w:t>
      </w:r>
    </w:p>
    <w:p w14:paraId="5B627BDA" w14:textId="125285BF" w:rsidR="008C4D43" w:rsidRDefault="008C4D43" w:rsidP="00FC22B5">
      <w:pPr>
        <w:pStyle w:val="ListParagraph"/>
        <w:numPr>
          <w:ilvl w:val="0"/>
          <w:numId w:val="56"/>
        </w:numPr>
        <w:tabs>
          <w:tab w:val="left" w:pos="1080"/>
        </w:tabs>
        <w:ind w:left="1080"/>
        <w:rPr>
          <w:rFonts w:ascii="Arial" w:hAnsi="Arial" w:cs="Arial"/>
          <w:sz w:val="24"/>
          <w:szCs w:val="24"/>
        </w:rPr>
      </w:pPr>
      <w:r w:rsidRPr="00E7298B">
        <w:rPr>
          <w:rFonts w:ascii="Arial" w:hAnsi="Arial" w:cs="Arial"/>
          <w:sz w:val="24"/>
          <w:szCs w:val="24"/>
        </w:rPr>
        <w:t xml:space="preserve">The </w:t>
      </w:r>
      <w:r w:rsidR="00394090">
        <w:rPr>
          <w:rFonts w:ascii="Arial" w:hAnsi="Arial" w:cs="Arial"/>
          <w:sz w:val="24"/>
          <w:szCs w:val="24"/>
        </w:rPr>
        <w:t>awarded Bidder</w:t>
      </w:r>
      <w:r w:rsidR="00394090" w:rsidRPr="00E7298B">
        <w:rPr>
          <w:rFonts w:ascii="Arial" w:hAnsi="Arial" w:cs="Arial"/>
          <w:sz w:val="24"/>
          <w:szCs w:val="24"/>
        </w:rPr>
        <w:t xml:space="preserve"> </w:t>
      </w:r>
      <w:r w:rsidRPr="00E7298B">
        <w:rPr>
          <w:rFonts w:ascii="Arial" w:hAnsi="Arial" w:cs="Arial"/>
          <w:sz w:val="24"/>
          <w:szCs w:val="24"/>
        </w:rPr>
        <w:t xml:space="preserve">will provide all investigation results to the Protection Office, DCSOPS. Further, all </w:t>
      </w:r>
      <w:r w:rsidR="00835B4F">
        <w:rPr>
          <w:rFonts w:ascii="Arial" w:hAnsi="Arial" w:cs="Arial"/>
          <w:sz w:val="24"/>
          <w:szCs w:val="24"/>
        </w:rPr>
        <w:t>the awarded Bidder</w:t>
      </w:r>
      <w:r w:rsidR="00835B4F" w:rsidRPr="00E7298B">
        <w:rPr>
          <w:rFonts w:ascii="Arial" w:hAnsi="Arial" w:cs="Arial"/>
          <w:sz w:val="24"/>
          <w:szCs w:val="24"/>
        </w:rPr>
        <w:t xml:space="preserve"> </w:t>
      </w:r>
      <w:r w:rsidRPr="00E7298B">
        <w:rPr>
          <w:rFonts w:ascii="Arial" w:hAnsi="Arial" w:cs="Arial"/>
          <w:sz w:val="24"/>
          <w:szCs w:val="24"/>
        </w:rPr>
        <w:t xml:space="preserve">personnel </w:t>
      </w:r>
      <w:r w:rsidR="005E21BE">
        <w:rPr>
          <w:rFonts w:ascii="Arial" w:hAnsi="Arial" w:cs="Arial"/>
          <w:sz w:val="24"/>
          <w:szCs w:val="24"/>
        </w:rPr>
        <w:t>will be</w:t>
      </w:r>
      <w:r w:rsidR="005E21BE" w:rsidRPr="00E7298B">
        <w:rPr>
          <w:rFonts w:ascii="Arial" w:hAnsi="Arial" w:cs="Arial"/>
          <w:sz w:val="24"/>
          <w:szCs w:val="24"/>
        </w:rPr>
        <w:t xml:space="preserve"> </w:t>
      </w:r>
      <w:r w:rsidRPr="00E7298B">
        <w:rPr>
          <w:rFonts w:ascii="Arial" w:hAnsi="Arial" w:cs="Arial"/>
          <w:sz w:val="24"/>
          <w:szCs w:val="24"/>
        </w:rPr>
        <w:t xml:space="preserve">subject to background checks throughout the duration of the awarded contract, at the request of DCSOPS, not to exceed one additional check per calendar year at the cost of the </w:t>
      </w:r>
      <w:r w:rsidR="005E21BE">
        <w:rPr>
          <w:rFonts w:ascii="Arial" w:hAnsi="Arial" w:cs="Arial"/>
          <w:sz w:val="24"/>
          <w:szCs w:val="24"/>
        </w:rPr>
        <w:t>awarded Bidder</w:t>
      </w:r>
      <w:r w:rsidRPr="00E7298B">
        <w:rPr>
          <w:rFonts w:ascii="Arial" w:hAnsi="Arial" w:cs="Arial"/>
          <w:sz w:val="24"/>
          <w:szCs w:val="24"/>
        </w:rPr>
        <w:t xml:space="preserve">. Background checks deemed necessary beyond the one additional check </w:t>
      </w:r>
      <w:r w:rsidR="009A5653">
        <w:rPr>
          <w:rFonts w:ascii="Arial" w:hAnsi="Arial" w:cs="Arial"/>
          <w:sz w:val="24"/>
          <w:szCs w:val="24"/>
        </w:rPr>
        <w:t>will</w:t>
      </w:r>
      <w:r w:rsidR="009A5653" w:rsidRPr="00E7298B">
        <w:rPr>
          <w:rFonts w:ascii="Arial" w:hAnsi="Arial" w:cs="Arial"/>
          <w:sz w:val="24"/>
          <w:szCs w:val="24"/>
        </w:rPr>
        <w:t xml:space="preserve"> </w:t>
      </w:r>
      <w:r w:rsidRPr="00E7298B">
        <w:rPr>
          <w:rFonts w:ascii="Arial" w:hAnsi="Arial" w:cs="Arial"/>
          <w:sz w:val="24"/>
          <w:szCs w:val="24"/>
        </w:rPr>
        <w:t xml:space="preserve">be at the cost of the Department. </w:t>
      </w:r>
    </w:p>
    <w:p w14:paraId="6C3648DD" w14:textId="606D80AF" w:rsidR="008C4D43" w:rsidRPr="00E7298B" w:rsidRDefault="008C4D43" w:rsidP="00FC22B5">
      <w:pPr>
        <w:pStyle w:val="ListParagraph"/>
        <w:numPr>
          <w:ilvl w:val="0"/>
          <w:numId w:val="56"/>
        </w:numPr>
        <w:tabs>
          <w:tab w:val="left" w:pos="1080"/>
        </w:tabs>
        <w:ind w:left="1080"/>
        <w:rPr>
          <w:rFonts w:ascii="Arial" w:hAnsi="Arial" w:cs="Arial"/>
          <w:sz w:val="24"/>
          <w:szCs w:val="24"/>
        </w:rPr>
      </w:pPr>
      <w:r w:rsidRPr="00E7298B">
        <w:rPr>
          <w:rFonts w:ascii="Arial" w:hAnsi="Arial" w:cs="Arial"/>
          <w:sz w:val="24"/>
          <w:szCs w:val="24"/>
        </w:rPr>
        <w:t xml:space="preserve">Additionally, the </w:t>
      </w:r>
      <w:r w:rsidR="009A5653">
        <w:rPr>
          <w:rFonts w:ascii="Arial" w:hAnsi="Arial" w:cs="Arial"/>
          <w:sz w:val="24"/>
          <w:szCs w:val="24"/>
        </w:rPr>
        <w:t>awarded Bi</w:t>
      </w:r>
      <w:r w:rsidR="00046F13">
        <w:rPr>
          <w:rFonts w:ascii="Arial" w:hAnsi="Arial" w:cs="Arial"/>
          <w:sz w:val="24"/>
          <w:szCs w:val="24"/>
        </w:rPr>
        <w:t>dder</w:t>
      </w:r>
      <w:r w:rsidR="009A5653" w:rsidRPr="00E7298B">
        <w:rPr>
          <w:rFonts w:ascii="Arial" w:hAnsi="Arial" w:cs="Arial"/>
          <w:sz w:val="24"/>
          <w:szCs w:val="24"/>
        </w:rPr>
        <w:t xml:space="preserve"> </w:t>
      </w:r>
      <w:r w:rsidRPr="00E7298B">
        <w:rPr>
          <w:rFonts w:ascii="Arial" w:hAnsi="Arial" w:cs="Arial"/>
          <w:sz w:val="24"/>
          <w:szCs w:val="24"/>
        </w:rPr>
        <w:t>will:</w:t>
      </w:r>
    </w:p>
    <w:p w14:paraId="79962AFC" w14:textId="62DE6AC1" w:rsidR="008C4D43" w:rsidRDefault="008C4D43" w:rsidP="00FC22B5">
      <w:pPr>
        <w:numPr>
          <w:ilvl w:val="0"/>
          <w:numId w:val="59"/>
        </w:numPr>
        <w:rPr>
          <w:rFonts w:ascii="Arial" w:hAnsi="Arial" w:cs="Arial"/>
          <w:sz w:val="24"/>
          <w:szCs w:val="24"/>
        </w:rPr>
      </w:pPr>
      <w:r w:rsidRPr="00236F92">
        <w:rPr>
          <w:rFonts w:ascii="Arial" w:hAnsi="Arial" w:cs="Arial"/>
          <w:sz w:val="24"/>
          <w:szCs w:val="24"/>
        </w:rPr>
        <w:t xml:space="preserve">Ensure the </w:t>
      </w:r>
      <w:r w:rsidR="00590DD3">
        <w:rPr>
          <w:rFonts w:ascii="Arial" w:hAnsi="Arial" w:cs="Arial"/>
          <w:sz w:val="24"/>
          <w:szCs w:val="24"/>
        </w:rPr>
        <w:t>awarded Bidder</w:t>
      </w:r>
      <w:r w:rsidRPr="00236F92">
        <w:rPr>
          <w:rFonts w:ascii="Arial" w:hAnsi="Arial" w:cs="Arial"/>
          <w:sz w:val="24"/>
          <w:szCs w:val="24"/>
        </w:rPr>
        <w:t xml:space="preserve"> and all security guards meet all training and certification requirements as identified in supporting subparagraphs. (</w:t>
      </w:r>
      <w:hyperlink r:id="rId19" w:history="1">
        <w:r w:rsidRPr="00C96D5F">
          <w:rPr>
            <w:rStyle w:val="Hyperlink"/>
            <w:rFonts w:ascii="Arial" w:hAnsi="Arial" w:cs="Arial"/>
            <w:sz w:val="24"/>
            <w:szCs w:val="24"/>
          </w:rPr>
          <w:t>Maine Code annotated Title 32 Chapter 93</w:t>
        </w:r>
      </w:hyperlink>
      <w:r w:rsidRPr="00236F92">
        <w:rPr>
          <w:rFonts w:ascii="Arial" w:hAnsi="Arial" w:cs="Arial"/>
          <w:sz w:val="24"/>
          <w:szCs w:val="24"/>
        </w:rPr>
        <w:t>)</w:t>
      </w:r>
    </w:p>
    <w:p w14:paraId="10FC0A8C" w14:textId="77777777" w:rsidR="008C4D43" w:rsidRDefault="008C4D43" w:rsidP="00FC22B5">
      <w:pPr>
        <w:numPr>
          <w:ilvl w:val="0"/>
          <w:numId w:val="59"/>
        </w:numPr>
        <w:rPr>
          <w:rFonts w:ascii="Arial" w:hAnsi="Arial" w:cs="Arial"/>
          <w:sz w:val="24"/>
          <w:szCs w:val="24"/>
        </w:rPr>
      </w:pPr>
      <w:r w:rsidRPr="00236F92">
        <w:rPr>
          <w:rFonts w:ascii="Arial" w:hAnsi="Arial" w:cs="Arial"/>
          <w:sz w:val="24"/>
          <w:szCs w:val="24"/>
        </w:rPr>
        <w:t>Provide all pre-performance training and bear all associated expenses to include, but not limited to, state fees, license fees and certification fees</w:t>
      </w:r>
      <w:r>
        <w:rPr>
          <w:rFonts w:ascii="Arial" w:hAnsi="Arial" w:cs="Arial"/>
          <w:sz w:val="24"/>
          <w:szCs w:val="24"/>
        </w:rPr>
        <w:t>.</w:t>
      </w:r>
    </w:p>
    <w:p w14:paraId="302D6039" w14:textId="550421CC" w:rsidR="008C4D43" w:rsidRDefault="008C4D43" w:rsidP="00FC22B5">
      <w:pPr>
        <w:numPr>
          <w:ilvl w:val="0"/>
          <w:numId w:val="59"/>
        </w:numPr>
        <w:rPr>
          <w:rFonts w:ascii="Arial" w:hAnsi="Arial" w:cs="Arial"/>
          <w:sz w:val="24"/>
          <w:szCs w:val="24"/>
        </w:rPr>
      </w:pPr>
      <w:r w:rsidRPr="00236F92">
        <w:rPr>
          <w:rFonts w:ascii="Arial" w:hAnsi="Arial" w:cs="Arial"/>
          <w:sz w:val="24"/>
          <w:szCs w:val="24"/>
        </w:rPr>
        <w:t>Provide a reasonable degree of proficiency and knowledge of the specific DOMS tasks and associated security guard skills identified in paragraph 2.1</w:t>
      </w:r>
      <w:r>
        <w:rPr>
          <w:rFonts w:ascii="Arial" w:hAnsi="Arial" w:cs="Arial"/>
          <w:sz w:val="24"/>
          <w:szCs w:val="24"/>
        </w:rPr>
        <w:t xml:space="preserve"> that</w:t>
      </w:r>
      <w:r w:rsidRPr="00236F92">
        <w:rPr>
          <w:rFonts w:ascii="Arial" w:hAnsi="Arial" w:cs="Arial"/>
          <w:sz w:val="24"/>
          <w:szCs w:val="24"/>
        </w:rPr>
        <w:t xml:space="preserve"> are required under the awarded contract.</w:t>
      </w:r>
    </w:p>
    <w:p w14:paraId="57D1297F" w14:textId="49B25870" w:rsidR="008C4D43" w:rsidRDefault="008C4D43" w:rsidP="00FC22B5">
      <w:pPr>
        <w:numPr>
          <w:ilvl w:val="0"/>
          <w:numId w:val="59"/>
        </w:numPr>
        <w:rPr>
          <w:rFonts w:ascii="Arial" w:hAnsi="Arial" w:cs="Arial"/>
          <w:sz w:val="24"/>
          <w:szCs w:val="24"/>
        </w:rPr>
      </w:pPr>
      <w:r w:rsidRPr="00236F92">
        <w:rPr>
          <w:rFonts w:ascii="Arial" w:hAnsi="Arial" w:cs="Arial"/>
          <w:sz w:val="24"/>
          <w:szCs w:val="24"/>
        </w:rPr>
        <w:t xml:space="preserve">Ensure all employees meet security guard requirements for the State of Maine. </w:t>
      </w:r>
    </w:p>
    <w:p w14:paraId="0E31CF39" w14:textId="77777777" w:rsidR="008C4D43" w:rsidRDefault="008C4D43" w:rsidP="00FC22B5">
      <w:pPr>
        <w:numPr>
          <w:ilvl w:val="0"/>
          <w:numId w:val="59"/>
        </w:numPr>
        <w:rPr>
          <w:rFonts w:ascii="Arial" w:hAnsi="Arial" w:cs="Arial"/>
          <w:sz w:val="24"/>
          <w:szCs w:val="24"/>
        </w:rPr>
      </w:pPr>
      <w:r w:rsidRPr="00236F92">
        <w:rPr>
          <w:rFonts w:ascii="Arial" w:hAnsi="Arial" w:cs="Arial"/>
          <w:sz w:val="24"/>
          <w:szCs w:val="24"/>
        </w:rPr>
        <w:t xml:space="preserve">Ensure all security guards possess a </w:t>
      </w:r>
      <w:r>
        <w:rPr>
          <w:rFonts w:ascii="Arial" w:hAnsi="Arial" w:cs="Arial"/>
          <w:sz w:val="24"/>
          <w:szCs w:val="24"/>
        </w:rPr>
        <w:t>S</w:t>
      </w:r>
      <w:r w:rsidRPr="00236F92">
        <w:rPr>
          <w:rFonts w:ascii="Arial" w:hAnsi="Arial" w:cs="Arial"/>
          <w:sz w:val="24"/>
          <w:szCs w:val="24"/>
        </w:rPr>
        <w:t xml:space="preserve">tate of Maine Security Guard Certification and License in accordance with local ordinances </w:t>
      </w:r>
      <w:hyperlink r:id="rId20" w:history="1">
        <w:r w:rsidRPr="00FE19F0">
          <w:rPr>
            <w:rStyle w:val="Hyperlink"/>
            <w:rFonts w:ascii="Arial" w:hAnsi="Arial" w:cs="Arial"/>
            <w:sz w:val="24"/>
            <w:szCs w:val="24"/>
          </w:rPr>
          <w:t>and Maine Code annotated Title 32 Chapter 93</w:t>
        </w:r>
      </w:hyperlink>
      <w:r>
        <w:rPr>
          <w:rFonts w:ascii="Arial" w:hAnsi="Arial" w:cs="Arial"/>
          <w:sz w:val="24"/>
          <w:szCs w:val="24"/>
        </w:rPr>
        <w:t xml:space="preserve"> </w:t>
      </w:r>
      <w:r w:rsidRPr="00236F92">
        <w:rPr>
          <w:rFonts w:ascii="Arial" w:hAnsi="Arial" w:cs="Arial"/>
          <w:sz w:val="24"/>
          <w:szCs w:val="24"/>
        </w:rPr>
        <w:t>to include less than lethal force options.</w:t>
      </w:r>
    </w:p>
    <w:p w14:paraId="27E76845" w14:textId="77777777" w:rsidR="008C4D43" w:rsidRDefault="008C4D43" w:rsidP="00FC22B5">
      <w:pPr>
        <w:numPr>
          <w:ilvl w:val="0"/>
          <w:numId w:val="59"/>
        </w:numPr>
        <w:rPr>
          <w:rFonts w:ascii="Arial" w:hAnsi="Arial" w:cs="Arial"/>
          <w:sz w:val="24"/>
          <w:szCs w:val="24"/>
        </w:rPr>
      </w:pPr>
      <w:r w:rsidRPr="00E83950">
        <w:rPr>
          <w:rFonts w:ascii="Arial" w:hAnsi="Arial" w:cs="Arial"/>
          <w:sz w:val="24"/>
          <w:szCs w:val="24"/>
        </w:rPr>
        <w:t>Ensure all security guards possess all non-lethal equipment required or expected by Maine State Law or industry standards. This may include handcuffs, ties, batons, chemical spray, etc</w:t>
      </w:r>
      <w:r>
        <w:rPr>
          <w:rFonts w:ascii="Arial" w:hAnsi="Arial" w:cs="Arial"/>
          <w:sz w:val="24"/>
          <w:szCs w:val="24"/>
        </w:rPr>
        <w:t>.</w:t>
      </w:r>
    </w:p>
    <w:p w14:paraId="7397D922" w14:textId="77777777" w:rsidR="008C4D43" w:rsidRPr="007C267D" w:rsidRDefault="008C4D43" w:rsidP="00FC22B5">
      <w:pPr>
        <w:numPr>
          <w:ilvl w:val="0"/>
          <w:numId w:val="59"/>
        </w:numPr>
        <w:rPr>
          <w:rFonts w:ascii="Arial" w:hAnsi="Arial" w:cs="Arial"/>
          <w:sz w:val="24"/>
          <w:szCs w:val="24"/>
        </w:rPr>
      </w:pPr>
      <w:r w:rsidRPr="00236F92">
        <w:rPr>
          <w:rFonts w:ascii="Arial" w:hAnsi="Arial" w:cs="Arial"/>
          <w:sz w:val="24"/>
          <w:szCs w:val="24"/>
        </w:rPr>
        <w:t xml:space="preserve">Ensure they have </w:t>
      </w:r>
      <w:r w:rsidRPr="007C267D">
        <w:rPr>
          <w:rFonts w:ascii="Arial" w:hAnsi="Arial" w:cs="Arial"/>
          <w:sz w:val="24"/>
          <w:szCs w:val="24"/>
        </w:rPr>
        <w:t>a minimum of 75% licensed guards and no more than 25% conditionally licensed guards.</w:t>
      </w:r>
    </w:p>
    <w:p w14:paraId="2371E4CA" w14:textId="099DD1B4" w:rsidR="008C4D43" w:rsidRDefault="008C4D43" w:rsidP="00FC22B5">
      <w:pPr>
        <w:numPr>
          <w:ilvl w:val="0"/>
          <w:numId w:val="59"/>
        </w:numPr>
        <w:rPr>
          <w:rFonts w:ascii="Arial" w:hAnsi="Arial" w:cs="Arial"/>
          <w:sz w:val="24"/>
          <w:szCs w:val="24"/>
        </w:rPr>
      </w:pPr>
      <w:r w:rsidRPr="00236F92">
        <w:rPr>
          <w:rFonts w:ascii="Arial" w:hAnsi="Arial" w:cs="Arial"/>
          <w:sz w:val="24"/>
          <w:szCs w:val="24"/>
        </w:rPr>
        <w:t xml:space="preserve">Ensure all security guards used to perform the services of this solicitation/awarded contract must be employed by the </w:t>
      </w:r>
      <w:r w:rsidR="00552EE6">
        <w:rPr>
          <w:rFonts w:ascii="Arial" w:hAnsi="Arial" w:cs="Arial"/>
          <w:sz w:val="24"/>
          <w:szCs w:val="24"/>
        </w:rPr>
        <w:t>contract security company</w:t>
      </w:r>
      <w:r w:rsidRPr="00236F92">
        <w:rPr>
          <w:rFonts w:ascii="Arial" w:hAnsi="Arial" w:cs="Arial"/>
          <w:sz w:val="24"/>
          <w:szCs w:val="24"/>
        </w:rPr>
        <w:t>, be licensed by the State of Maine and have their security guard license</w:t>
      </w:r>
      <w:r>
        <w:rPr>
          <w:rFonts w:ascii="Arial" w:hAnsi="Arial" w:cs="Arial"/>
          <w:sz w:val="24"/>
          <w:szCs w:val="24"/>
        </w:rPr>
        <w:t xml:space="preserve"> on file with the </w:t>
      </w:r>
      <w:r w:rsidR="008B6CC7">
        <w:rPr>
          <w:rFonts w:ascii="Arial" w:hAnsi="Arial" w:cs="Arial"/>
          <w:sz w:val="24"/>
          <w:szCs w:val="24"/>
        </w:rPr>
        <w:t>awarded Bidder</w:t>
      </w:r>
      <w:r w:rsidR="008B6CC7" w:rsidRPr="00236F92">
        <w:rPr>
          <w:rFonts w:ascii="Arial" w:hAnsi="Arial" w:cs="Arial"/>
          <w:sz w:val="24"/>
          <w:szCs w:val="24"/>
        </w:rPr>
        <w:t xml:space="preserve"> </w:t>
      </w:r>
      <w:r w:rsidRPr="00236F92">
        <w:rPr>
          <w:rFonts w:ascii="Arial" w:hAnsi="Arial" w:cs="Arial"/>
          <w:sz w:val="24"/>
          <w:szCs w:val="24"/>
        </w:rPr>
        <w:t>while in the performance of their duties.</w:t>
      </w:r>
    </w:p>
    <w:p w14:paraId="6362E189" w14:textId="76EE24AE" w:rsidR="008C4D43" w:rsidRDefault="008C4D43" w:rsidP="00FC22B5">
      <w:pPr>
        <w:numPr>
          <w:ilvl w:val="0"/>
          <w:numId w:val="59"/>
        </w:numPr>
        <w:rPr>
          <w:rFonts w:ascii="Arial" w:hAnsi="Arial" w:cs="Arial"/>
          <w:sz w:val="24"/>
          <w:szCs w:val="24"/>
        </w:rPr>
      </w:pPr>
      <w:r w:rsidRPr="00236F92">
        <w:rPr>
          <w:rFonts w:ascii="Arial" w:hAnsi="Arial" w:cs="Arial"/>
          <w:sz w:val="24"/>
          <w:szCs w:val="24"/>
        </w:rPr>
        <w:t xml:space="preserve">Unless otherwise noted above, ensure all guards are properly equipped in accordance with the requirements of this solicitation/awarded contract. Equipment </w:t>
      </w:r>
      <w:r w:rsidR="00D031F8">
        <w:rPr>
          <w:rFonts w:ascii="Arial" w:hAnsi="Arial" w:cs="Arial"/>
          <w:sz w:val="24"/>
          <w:szCs w:val="24"/>
        </w:rPr>
        <w:t>must</w:t>
      </w:r>
      <w:r w:rsidR="00D031F8" w:rsidRPr="00236F92">
        <w:rPr>
          <w:rFonts w:ascii="Arial" w:hAnsi="Arial" w:cs="Arial"/>
          <w:sz w:val="24"/>
          <w:szCs w:val="24"/>
        </w:rPr>
        <w:t xml:space="preserve"> </w:t>
      </w:r>
      <w:r w:rsidRPr="00236F92">
        <w:rPr>
          <w:rFonts w:ascii="Arial" w:hAnsi="Arial" w:cs="Arial"/>
          <w:sz w:val="24"/>
          <w:szCs w:val="24"/>
        </w:rPr>
        <w:t xml:space="preserve">meet or exceed all minimum standards set by </w:t>
      </w:r>
      <w:hyperlink r:id="rId21" w:history="1">
        <w:r w:rsidRPr="00790F65">
          <w:rPr>
            <w:rStyle w:val="Hyperlink"/>
            <w:rFonts w:ascii="Arial" w:hAnsi="Arial" w:cs="Arial"/>
            <w:sz w:val="24"/>
            <w:szCs w:val="24"/>
          </w:rPr>
          <w:t>National Institute of Justice</w:t>
        </w:r>
      </w:hyperlink>
      <w:r w:rsidRPr="00236F92">
        <w:rPr>
          <w:rFonts w:ascii="Arial" w:hAnsi="Arial" w:cs="Arial"/>
          <w:sz w:val="24"/>
          <w:szCs w:val="24"/>
        </w:rPr>
        <w:t xml:space="preserve"> (NIJ). </w:t>
      </w:r>
    </w:p>
    <w:p w14:paraId="637341E6" w14:textId="19538E54" w:rsidR="008C4D43" w:rsidRDefault="008C4D43" w:rsidP="00FC22B5">
      <w:pPr>
        <w:numPr>
          <w:ilvl w:val="0"/>
          <w:numId w:val="59"/>
        </w:numPr>
        <w:rPr>
          <w:rFonts w:ascii="Arial" w:hAnsi="Arial" w:cs="Arial"/>
          <w:sz w:val="24"/>
          <w:szCs w:val="24"/>
        </w:rPr>
      </w:pPr>
      <w:r w:rsidRPr="00236F92">
        <w:rPr>
          <w:rFonts w:ascii="Arial" w:hAnsi="Arial" w:cs="Arial"/>
          <w:sz w:val="24"/>
          <w:szCs w:val="24"/>
        </w:rPr>
        <w:t>Ensure security guards are trained and certified in the proper use of any equipment and material item necessary in the performance of duties under this solicitation/awarded contract.</w:t>
      </w:r>
    </w:p>
    <w:p w14:paraId="57B3FB6E" w14:textId="77777777" w:rsidR="008C4D43" w:rsidRDefault="008C4D43" w:rsidP="00FC22B5">
      <w:pPr>
        <w:numPr>
          <w:ilvl w:val="0"/>
          <w:numId w:val="59"/>
        </w:numPr>
        <w:rPr>
          <w:rFonts w:ascii="Arial" w:hAnsi="Arial" w:cs="Arial"/>
          <w:sz w:val="24"/>
          <w:szCs w:val="24"/>
        </w:rPr>
      </w:pPr>
      <w:r w:rsidRPr="00236F92">
        <w:rPr>
          <w:rFonts w:ascii="Arial" w:hAnsi="Arial" w:cs="Arial"/>
          <w:sz w:val="24"/>
          <w:szCs w:val="24"/>
        </w:rPr>
        <w:t>Ensure all guards must be fully equipped before posting</w:t>
      </w:r>
      <w:r>
        <w:rPr>
          <w:rFonts w:ascii="Arial" w:hAnsi="Arial" w:cs="Arial"/>
          <w:sz w:val="24"/>
          <w:szCs w:val="24"/>
        </w:rPr>
        <w:t xml:space="preserve"> at no additional cost to the state</w:t>
      </w:r>
      <w:r w:rsidRPr="00236F92">
        <w:rPr>
          <w:rFonts w:ascii="Arial" w:hAnsi="Arial" w:cs="Arial"/>
          <w:sz w:val="24"/>
          <w:szCs w:val="24"/>
        </w:rPr>
        <w:t xml:space="preserve">. </w:t>
      </w:r>
    </w:p>
    <w:p w14:paraId="2EC193DD" w14:textId="77777777" w:rsidR="008C4D43" w:rsidRDefault="008C4D43" w:rsidP="00FC22B5">
      <w:pPr>
        <w:numPr>
          <w:ilvl w:val="0"/>
          <w:numId w:val="60"/>
        </w:numPr>
        <w:rPr>
          <w:rFonts w:ascii="Arial" w:hAnsi="Arial" w:cs="Arial"/>
          <w:sz w:val="24"/>
          <w:szCs w:val="24"/>
        </w:rPr>
      </w:pPr>
      <w:r w:rsidRPr="00D30D46">
        <w:rPr>
          <w:rFonts w:ascii="Arial" w:hAnsi="Arial" w:cs="Arial"/>
          <w:sz w:val="24"/>
          <w:szCs w:val="24"/>
        </w:rPr>
        <w:t>Ensure all security guards wear common identifiable badges.</w:t>
      </w:r>
    </w:p>
    <w:p w14:paraId="53524426" w14:textId="2775E04D" w:rsidR="008C4D43" w:rsidRDefault="008C4D43" w:rsidP="00FC22B5">
      <w:pPr>
        <w:numPr>
          <w:ilvl w:val="1"/>
          <w:numId w:val="51"/>
        </w:numPr>
        <w:tabs>
          <w:tab w:val="left" w:pos="2250"/>
        </w:tabs>
        <w:ind w:left="2160"/>
        <w:rPr>
          <w:rFonts w:ascii="Arial" w:hAnsi="Arial" w:cs="Arial"/>
          <w:sz w:val="24"/>
          <w:szCs w:val="24"/>
        </w:rPr>
      </w:pPr>
      <w:r w:rsidRPr="00D30D46">
        <w:rPr>
          <w:rFonts w:ascii="Arial" w:hAnsi="Arial" w:cs="Arial"/>
          <w:sz w:val="24"/>
          <w:szCs w:val="24"/>
        </w:rPr>
        <w:t xml:space="preserve">The </w:t>
      </w:r>
      <w:r w:rsidR="00415738">
        <w:rPr>
          <w:rFonts w:ascii="Arial" w:hAnsi="Arial" w:cs="Arial"/>
          <w:sz w:val="24"/>
          <w:szCs w:val="24"/>
        </w:rPr>
        <w:t>awarded Bidde</w:t>
      </w:r>
      <w:r w:rsidR="00206AF3">
        <w:rPr>
          <w:rFonts w:ascii="Arial" w:hAnsi="Arial" w:cs="Arial"/>
          <w:sz w:val="24"/>
          <w:szCs w:val="24"/>
        </w:rPr>
        <w:t>r</w:t>
      </w:r>
      <w:r w:rsidR="00415738" w:rsidRPr="00D30D46">
        <w:rPr>
          <w:rFonts w:ascii="Arial" w:hAnsi="Arial" w:cs="Arial"/>
          <w:sz w:val="24"/>
          <w:szCs w:val="24"/>
        </w:rPr>
        <w:t xml:space="preserve"> </w:t>
      </w:r>
      <w:r w:rsidR="00206AF3">
        <w:rPr>
          <w:rFonts w:ascii="Arial" w:hAnsi="Arial" w:cs="Arial"/>
          <w:sz w:val="24"/>
          <w:szCs w:val="24"/>
        </w:rPr>
        <w:t>must</w:t>
      </w:r>
      <w:r w:rsidRPr="00D30D46">
        <w:rPr>
          <w:rFonts w:ascii="Arial" w:hAnsi="Arial" w:cs="Arial"/>
          <w:sz w:val="24"/>
          <w:szCs w:val="24"/>
        </w:rPr>
        <w:t xml:space="preserve"> provide security personnel with photographic identification badges to wear while on duty.</w:t>
      </w:r>
    </w:p>
    <w:p w14:paraId="160D4EDB" w14:textId="77777777" w:rsidR="008C4D43" w:rsidRDefault="008C4D43" w:rsidP="00FC22B5">
      <w:pPr>
        <w:numPr>
          <w:ilvl w:val="1"/>
          <w:numId w:val="51"/>
        </w:numPr>
        <w:tabs>
          <w:tab w:val="left" w:pos="2250"/>
        </w:tabs>
        <w:ind w:left="2160"/>
        <w:rPr>
          <w:rFonts w:ascii="Arial" w:hAnsi="Arial" w:cs="Arial"/>
          <w:sz w:val="24"/>
          <w:szCs w:val="24"/>
        </w:rPr>
      </w:pPr>
      <w:r w:rsidRPr="00D30D46">
        <w:rPr>
          <w:rFonts w:ascii="Arial" w:hAnsi="Arial" w:cs="Arial"/>
          <w:sz w:val="24"/>
          <w:szCs w:val="24"/>
        </w:rPr>
        <w:t>The badges must be able to withstand inclement weather.</w:t>
      </w:r>
    </w:p>
    <w:p w14:paraId="1796F45D" w14:textId="14F20522" w:rsidR="008C4D43" w:rsidRDefault="008C4D43" w:rsidP="00FC22B5">
      <w:pPr>
        <w:numPr>
          <w:ilvl w:val="1"/>
          <w:numId w:val="51"/>
        </w:numPr>
        <w:tabs>
          <w:tab w:val="left" w:pos="2250"/>
        </w:tabs>
        <w:ind w:left="2160"/>
        <w:rPr>
          <w:rFonts w:ascii="Arial" w:hAnsi="Arial" w:cs="Arial"/>
          <w:sz w:val="24"/>
          <w:szCs w:val="24"/>
        </w:rPr>
      </w:pPr>
      <w:r w:rsidRPr="00D30D46">
        <w:rPr>
          <w:rFonts w:ascii="Arial" w:hAnsi="Arial" w:cs="Arial"/>
          <w:sz w:val="24"/>
          <w:szCs w:val="24"/>
        </w:rPr>
        <w:t xml:space="preserve">Badges shall contain a personal photograph, full name of employee and </w:t>
      </w:r>
      <w:r w:rsidR="0036245B">
        <w:rPr>
          <w:rFonts w:ascii="Arial" w:hAnsi="Arial" w:cs="Arial"/>
          <w:sz w:val="24"/>
          <w:szCs w:val="24"/>
        </w:rPr>
        <w:t xml:space="preserve">the </w:t>
      </w:r>
      <w:r w:rsidR="003E2839">
        <w:rPr>
          <w:rFonts w:ascii="Arial" w:hAnsi="Arial" w:cs="Arial"/>
          <w:sz w:val="24"/>
          <w:szCs w:val="24"/>
        </w:rPr>
        <w:lastRenderedPageBreak/>
        <w:t>awarded Bidder</w:t>
      </w:r>
      <w:r w:rsidR="003E2839" w:rsidRPr="00D30D46">
        <w:rPr>
          <w:rFonts w:ascii="Arial" w:hAnsi="Arial" w:cs="Arial"/>
          <w:sz w:val="24"/>
          <w:szCs w:val="24"/>
        </w:rPr>
        <w:t xml:space="preserve"> </w:t>
      </w:r>
      <w:r w:rsidRPr="00D30D46">
        <w:rPr>
          <w:rFonts w:ascii="Arial" w:hAnsi="Arial" w:cs="Arial"/>
          <w:sz w:val="24"/>
          <w:szCs w:val="24"/>
        </w:rPr>
        <w:t>company name.</w:t>
      </w:r>
    </w:p>
    <w:p w14:paraId="15294E3B" w14:textId="23BB9317" w:rsidR="008C4D43" w:rsidRPr="00B1520B" w:rsidRDefault="008C4D43" w:rsidP="00FC22B5">
      <w:pPr>
        <w:numPr>
          <w:ilvl w:val="1"/>
          <w:numId w:val="51"/>
        </w:numPr>
        <w:tabs>
          <w:tab w:val="left" w:pos="2250"/>
        </w:tabs>
        <w:ind w:left="2160"/>
        <w:rPr>
          <w:rFonts w:ascii="Arial" w:hAnsi="Arial" w:cs="Arial"/>
          <w:sz w:val="24"/>
          <w:szCs w:val="24"/>
        </w:rPr>
      </w:pPr>
      <w:r w:rsidRPr="00D30D46">
        <w:rPr>
          <w:rFonts w:ascii="Arial" w:hAnsi="Arial" w:cs="Arial"/>
          <w:sz w:val="24"/>
          <w:szCs w:val="24"/>
        </w:rPr>
        <w:t xml:space="preserve">Badges </w:t>
      </w:r>
      <w:r w:rsidR="005237BA">
        <w:rPr>
          <w:rFonts w:ascii="Arial" w:hAnsi="Arial" w:cs="Arial"/>
          <w:sz w:val="24"/>
          <w:szCs w:val="24"/>
        </w:rPr>
        <w:t>must</w:t>
      </w:r>
      <w:r w:rsidR="005237BA" w:rsidRPr="00D30D46">
        <w:rPr>
          <w:rFonts w:ascii="Arial" w:hAnsi="Arial" w:cs="Arial"/>
          <w:sz w:val="24"/>
          <w:szCs w:val="24"/>
        </w:rPr>
        <w:t xml:space="preserve"> </w:t>
      </w:r>
      <w:r w:rsidRPr="00D30D46">
        <w:rPr>
          <w:rFonts w:ascii="Arial" w:hAnsi="Arial" w:cs="Arial"/>
          <w:sz w:val="24"/>
          <w:szCs w:val="24"/>
        </w:rPr>
        <w:t>be worn in a uniform manner on the outermost garment in full view above the waist.</w:t>
      </w:r>
    </w:p>
    <w:p w14:paraId="6CAAFAFB" w14:textId="77777777" w:rsidR="008C4D43" w:rsidRPr="00525230" w:rsidRDefault="008C4D43" w:rsidP="00FC22B5">
      <w:pPr>
        <w:numPr>
          <w:ilvl w:val="0"/>
          <w:numId w:val="60"/>
        </w:numPr>
        <w:rPr>
          <w:rFonts w:ascii="Arial" w:hAnsi="Arial" w:cs="Arial"/>
          <w:sz w:val="24"/>
          <w:szCs w:val="24"/>
        </w:rPr>
      </w:pPr>
      <w:r w:rsidRPr="00525230">
        <w:rPr>
          <w:rFonts w:ascii="Arial" w:hAnsi="Arial" w:cs="Arial"/>
          <w:sz w:val="24"/>
          <w:szCs w:val="24"/>
        </w:rPr>
        <w:t xml:space="preserve">Provide one four-door sedan or sport utility type vehicle for full contract performance to include shift relief/breaks and patrol duties at </w:t>
      </w:r>
      <w:r>
        <w:rPr>
          <w:rFonts w:ascii="Arial" w:hAnsi="Arial" w:cs="Arial"/>
          <w:sz w:val="24"/>
          <w:szCs w:val="24"/>
        </w:rPr>
        <w:t>Army Aviation Support Facility</w:t>
      </w:r>
      <w:r w:rsidRPr="00525230">
        <w:rPr>
          <w:rFonts w:ascii="Arial" w:hAnsi="Arial" w:cs="Arial"/>
          <w:sz w:val="24"/>
          <w:szCs w:val="24"/>
        </w:rPr>
        <w:t xml:space="preserve"> for a total of</w:t>
      </w:r>
      <w:r w:rsidRPr="004928C4">
        <w:rPr>
          <w:rFonts w:ascii="Arial" w:hAnsi="Arial" w:cs="Arial"/>
          <w:sz w:val="24"/>
          <w:szCs w:val="24"/>
        </w:rPr>
        <w:t xml:space="preserve"> one vehicle.</w:t>
      </w:r>
    </w:p>
    <w:p w14:paraId="766B6F4F" w14:textId="77777777" w:rsidR="008C4D43" w:rsidRDefault="008C4D43" w:rsidP="00FC22B5">
      <w:pPr>
        <w:numPr>
          <w:ilvl w:val="2"/>
          <w:numId w:val="26"/>
        </w:numPr>
        <w:ind w:left="2160" w:hanging="360"/>
        <w:rPr>
          <w:rFonts w:ascii="Arial" w:hAnsi="Arial" w:cs="Arial"/>
          <w:sz w:val="24"/>
          <w:szCs w:val="24"/>
        </w:rPr>
      </w:pPr>
      <w:r w:rsidRPr="00236F92">
        <w:rPr>
          <w:rFonts w:ascii="Arial" w:hAnsi="Arial" w:cs="Arial"/>
          <w:sz w:val="24"/>
          <w:szCs w:val="24"/>
        </w:rPr>
        <w:t>The vehicle</w:t>
      </w:r>
      <w:r>
        <w:rPr>
          <w:rFonts w:ascii="Arial" w:hAnsi="Arial" w:cs="Arial"/>
          <w:sz w:val="24"/>
          <w:szCs w:val="24"/>
        </w:rPr>
        <w:t>s</w:t>
      </w:r>
      <w:r w:rsidRPr="00236F92">
        <w:rPr>
          <w:rFonts w:ascii="Arial" w:hAnsi="Arial" w:cs="Arial"/>
          <w:sz w:val="24"/>
          <w:szCs w:val="24"/>
        </w:rPr>
        <w:t xml:space="preserve"> must be registered and inspected </w:t>
      </w:r>
      <w:proofErr w:type="gramStart"/>
      <w:r w:rsidRPr="00236F92">
        <w:rPr>
          <w:rFonts w:ascii="Arial" w:hAnsi="Arial" w:cs="Arial"/>
          <w:sz w:val="24"/>
          <w:szCs w:val="24"/>
        </w:rPr>
        <w:t>sufficient</w:t>
      </w:r>
      <w:proofErr w:type="gramEnd"/>
      <w:r w:rsidRPr="00236F92">
        <w:rPr>
          <w:rFonts w:ascii="Arial" w:hAnsi="Arial" w:cs="Arial"/>
          <w:sz w:val="24"/>
          <w:szCs w:val="24"/>
        </w:rPr>
        <w:t xml:space="preserve"> to meet all safety requirements and passenger limitations.</w:t>
      </w:r>
    </w:p>
    <w:p w14:paraId="129A1AEB" w14:textId="07907845" w:rsidR="008C4D43" w:rsidRDefault="008C4D43" w:rsidP="00FC22B5">
      <w:pPr>
        <w:numPr>
          <w:ilvl w:val="2"/>
          <w:numId w:val="26"/>
        </w:numPr>
        <w:ind w:left="2160" w:hanging="360"/>
        <w:rPr>
          <w:rFonts w:ascii="Arial" w:hAnsi="Arial" w:cs="Arial"/>
          <w:sz w:val="24"/>
          <w:szCs w:val="24"/>
        </w:rPr>
      </w:pPr>
      <w:r w:rsidRPr="00236F92">
        <w:rPr>
          <w:rFonts w:ascii="Arial" w:hAnsi="Arial" w:cs="Arial"/>
          <w:sz w:val="24"/>
          <w:szCs w:val="24"/>
        </w:rPr>
        <w:t xml:space="preserve">The vehicles </w:t>
      </w:r>
      <w:r w:rsidR="00F6404F">
        <w:rPr>
          <w:rFonts w:ascii="Arial" w:hAnsi="Arial" w:cs="Arial"/>
          <w:sz w:val="24"/>
          <w:szCs w:val="24"/>
        </w:rPr>
        <w:t>must</w:t>
      </w:r>
      <w:r w:rsidR="00F6404F" w:rsidRPr="00236F92">
        <w:rPr>
          <w:rFonts w:ascii="Arial" w:hAnsi="Arial" w:cs="Arial"/>
          <w:sz w:val="24"/>
          <w:szCs w:val="24"/>
        </w:rPr>
        <w:t xml:space="preserve"> </w:t>
      </w:r>
      <w:r w:rsidRPr="00236F92">
        <w:rPr>
          <w:rFonts w:ascii="Arial" w:hAnsi="Arial" w:cs="Arial"/>
          <w:sz w:val="24"/>
          <w:szCs w:val="24"/>
        </w:rPr>
        <w:t>be in good working condition and in proper working order.</w:t>
      </w:r>
    </w:p>
    <w:p w14:paraId="3D076E88" w14:textId="4C62A9CF" w:rsidR="008C4D43" w:rsidRDefault="008C4D43" w:rsidP="00FC22B5">
      <w:pPr>
        <w:numPr>
          <w:ilvl w:val="2"/>
          <w:numId w:val="26"/>
        </w:numPr>
        <w:ind w:left="2160" w:hanging="360"/>
        <w:rPr>
          <w:rFonts w:ascii="Arial" w:hAnsi="Arial" w:cs="Arial"/>
          <w:sz w:val="24"/>
          <w:szCs w:val="24"/>
        </w:rPr>
      </w:pPr>
      <w:r w:rsidRPr="00236F92">
        <w:rPr>
          <w:rFonts w:ascii="Arial" w:hAnsi="Arial" w:cs="Arial"/>
          <w:sz w:val="24"/>
          <w:szCs w:val="24"/>
        </w:rPr>
        <w:t xml:space="preserve">The </w:t>
      </w:r>
      <w:r w:rsidR="00972296">
        <w:rPr>
          <w:rFonts w:ascii="Arial" w:hAnsi="Arial" w:cs="Arial"/>
          <w:sz w:val="24"/>
          <w:szCs w:val="24"/>
        </w:rPr>
        <w:t>awarded Bidder</w:t>
      </w:r>
      <w:r w:rsidR="00972296" w:rsidRPr="00236F92">
        <w:rPr>
          <w:rFonts w:ascii="Arial" w:hAnsi="Arial" w:cs="Arial"/>
          <w:sz w:val="24"/>
          <w:szCs w:val="24"/>
        </w:rPr>
        <w:t xml:space="preserve"> </w:t>
      </w:r>
      <w:r w:rsidRPr="00236F92">
        <w:rPr>
          <w:rFonts w:ascii="Arial" w:hAnsi="Arial" w:cs="Arial"/>
          <w:sz w:val="24"/>
          <w:szCs w:val="24"/>
        </w:rPr>
        <w:t>is responsible for keeping vehicle</w:t>
      </w:r>
      <w:r>
        <w:rPr>
          <w:rFonts w:ascii="Arial" w:hAnsi="Arial" w:cs="Arial"/>
          <w:sz w:val="24"/>
          <w:szCs w:val="24"/>
        </w:rPr>
        <w:t>s</w:t>
      </w:r>
      <w:r w:rsidRPr="00236F92">
        <w:rPr>
          <w:rFonts w:ascii="Arial" w:hAnsi="Arial" w:cs="Arial"/>
          <w:sz w:val="24"/>
          <w:szCs w:val="24"/>
        </w:rPr>
        <w:t xml:space="preserve"> clean.</w:t>
      </w:r>
    </w:p>
    <w:p w14:paraId="612823FB" w14:textId="11B2A06C" w:rsidR="008C4D43" w:rsidRDefault="008C4D43" w:rsidP="00FC22B5">
      <w:pPr>
        <w:numPr>
          <w:ilvl w:val="2"/>
          <w:numId w:val="26"/>
        </w:numPr>
        <w:ind w:left="2160" w:hanging="360"/>
        <w:rPr>
          <w:rFonts w:ascii="Arial" w:hAnsi="Arial" w:cs="Arial"/>
          <w:sz w:val="24"/>
          <w:szCs w:val="24"/>
        </w:rPr>
      </w:pPr>
      <w:r>
        <w:rPr>
          <w:rFonts w:ascii="Arial" w:hAnsi="Arial" w:cs="Arial"/>
          <w:sz w:val="24"/>
          <w:szCs w:val="24"/>
        </w:rPr>
        <w:t xml:space="preserve">The </w:t>
      </w:r>
      <w:r w:rsidR="00972296">
        <w:rPr>
          <w:rFonts w:ascii="Arial" w:hAnsi="Arial" w:cs="Arial"/>
          <w:sz w:val="24"/>
          <w:szCs w:val="24"/>
        </w:rPr>
        <w:t>awarded Bidder</w:t>
      </w:r>
      <w:r w:rsidR="00972296" w:rsidRPr="00236F92">
        <w:rPr>
          <w:rFonts w:ascii="Arial" w:hAnsi="Arial" w:cs="Arial"/>
          <w:sz w:val="24"/>
          <w:szCs w:val="24"/>
        </w:rPr>
        <w:t xml:space="preserve"> </w:t>
      </w:r>
      <w:r w:rsidRPr="00236F92">
        <w:rPr>
          <w:rFonts w:ascii="Arial" w:hAnsi="Arial" w:cs="Arial"/>
          <w:sz w:val="24"/>
          <w:szCs w:val="24"/>
        </w:rPr>
        <w:t>provided vehicles must be clearly marked with their company logo as such prior to use.</w:t>
      </w:r>
    </w:p>
    <w:p w14:paraId="5BF94673" w14:textId="0CC0F8C0" w:rsidR="008C4D43" w:rsidRDefault="008C4D43" w:rsidP="00FC22B5">
      <w:pPr>
        <w:numPr>
          <w:ilvl w:val="3"/>
          <w:numId w:val="26"/>
        </w:numPr>
        <w:rPr>
          <w:rFonts w:ascii="Arial" w:hAnsi="Arial" w:cs="Arial"/>
          <w:sz w:val="24"/>
          <w:szCs w:val="24"/>
        </w:rPr>
      </w:pPr>
      <w:r w:rsidRPr="00236F92">
        <w:rPr>
          <w:rFonts w:ascii="Arial" w:hAnsi="Arial" w:cs="Arial"/>
          <w:sz w:val="24"/>
          <w:szCs w:val="24"/>
        </w:rPr>
        <w:t xml:space="preserve">Only clearly marked </w:t>
      </w:r>
      <w:r w:rsidR="006F0F31">
        <w:rPr>
          <w:rFonts w:ascii="Arial" w:hAnsi="Arial" w:cs="Arial"/>
          <w:sz w:val="24"/>
          <w:szCs w:val="24"/>
        </w:rPr>
        <w:t>awarded Bidder</w:t>
      </w:r>
      <w:r>
        <w:rPr>
          <w:rFonts w:ascii="Arial" w:hAnsi="Arial" w:cs="Arial"/>
          <w:sz w:val="24"/>
          <w:szCs w:val="24"/>
        </w:rPr>
        <w:t>-</w:t>
      </w:r>
      <w:r w:rsidRPr="00236F92">
        <w:rPr>
          <w:rFonts w:ascii="Arial" w:hAnsi="Arial" w:cs="Arial"/>
          <w:sz w:val="24"/>
          <w:szCs w:val="24"/>
        </w:rPr>
        <w:t xml:space="preserve">owned or leased vehicles, not "privately owned vehicles" (POVs), will be used to perform any services required by </w:t>
      </w:r>
      <w:r>
        <w:rPr>
          <w:rFonts w:ascii="Arial" w:hAnsi="Arial" w:cs="Arial"/>
          <w:sz w:val="24"/>
          <w:szCs w:val="24"/>
        </w:rPr>
        <w:t>this contract</w:t>
      </w:r>
      <w:r w:rsidRPr="00236F92">
        <w:rPr>
          <w:rFonts w:ascii="Arial" w:hAnsi="Arial" w:cs="Arial"/>
          <w:sz w:val="24"/>
          <w:szCs w:val="24"/>
        </w:rPr>
        <w:t>.</w:t>
      </w:r>
    </w:p>
    <w:p w14:paraId="051083B2" w14:textId="77777777" w:rsidR="008C4D43" w:rsidRDefault="008C4D43" w:rsidP="00FC22B5">
      <w:pPr>
        <w:numPr>
          <w:ilvl w:val="2"/>
          <w:numId w:val="26"/>
        </w:numPr>
        <w:ind w:left="2160" w:hanging="360"/>
        <w:rPr>
          <w:rFonts w:ascii="Arial" w:hAnsi="Arial" w:cs="Arial"/>
          <w:sz w:val="24"/>
          <w:szCs w:val="24"/>
        </w:rPr>
      </w:pPr>
      <w:r w:rsidRPr="00236F92">
        <w:rPr>
          <w:rFonts w:ascii="Arial" w:hAnsi="Arial" w:cs="Arial"/>
          <w:sz w:val="24"/>
          <w:szCs w:val="24"/>
        </w:rPr>
        <w:t>The vehicle</w:t>
      </w:r>
      <w:r>
        <w:rPr>
          <w:rFonts w:ascii="Arial" w:hAnsi="Arial" w:cs="Arial"/>
          <w:sz w:val="24"/>
          <w:szCs w:val="24"/>
        </w:rPr>
        <w:t>s</w:t>
      </w:r>
      <w:r w:rsidRPr="00236F92">
        <w:rPr>
          <w:rFonts w:ascii="Arial" w:hAnsi="Arial" w:cs="Arial"/>
          <w:sz w:val="24"/>
          <w:szCs w:val="24"/>
        </w:rPr>
        <w:t xml:space="preserve"> </w:t>
      </w:r>
      <w:r>
        <w:rPr>
          <w:rFonts w:ascii="Arial" w:hAnsi="Arial" w:cs="Arial"/>
          <w:sz w:val="24"/>
          <w:szCs w:val="24"/>
        </w:rPr>
        <w:t xml:space="preserve">are </w:t>
      </w:r>
      <w:r w:rsidRPr="00236F92">
        <w:rPr>
          <w:rFonts w:ascii="Arial" w:hAnsi="Arial" w:cs="Arial"/>
          <w:sz w:val="24"/>
          <w:szCs w:val="24"/>
        </w:rPr>
        <w:t>also required to have emergency lights, a public address system and siren.</w:t>
      </w:r>
    </w:p>
    <w:p w14:paraId="6598F5F0" w14:textId="022EDB36" w:rsidR="008C4D43" w:rsidRPr="00236F92" w:rsidRDefault="00A5006E" w:rsidP="00FC22B5">
      <w:pPr>
        <w:numPr>
          <w:ilvl w:val="2"/>
          <w:numId w:val="26"/>
        </w:numPr>
        <w:ind w:left="2160" w:hanging="360"/>
        <w:rPr>
          <w:rFonts w:ascii="Arial" w:hAnsi="Arial" w:cs="Arial"/>
          <w:sz w:val="24"/>
          <w:szCs w:val="24"/>
        </w:rPr>
      </w:pPr>
      <w:r>
        <w:rPr>
          <w:rFonts w:ascii="Arial" w:hAnsi="Arial" w:cs="Arial"/>
          <w:sz w:val="24"/>
          <w:szCs w:val="24"/>
        </w:rPr>
        <w:t>Awarded Bidder</w:t>
      </w:r>
      <w:r w:rsidRPr="00236F92">
        <w:rPr>
          <w:rFonts w:ascii="Arial" w:hAnsi="Arial" w:cs="Arial"/>
          <w:sz w:val="24"/>
          <w:szCs w:val="24"/>
        </w:rPr>
        <w:t xml:space="preserve"> </w:t>
      </w:r>
      <w:r w:rsidR="008C4D43" w:rsidRPr="00236F92">
        <w:rPr>
          <w:rFonts w:ascii="Arial" w:hAnsi="Arial" w:cs="Arial"/>
          <w:sz w:val="24"/>
          <w:szCs w:val="24"/>
        </w:rPr>
        <w:t xml:space="preserve">will conduct routine maintenance and provide fuel for each assigned contract vehicle at </w:t>
      </w:r>
      <w:r w:rsidR="00F82483">
        <w:rPr>
          <w:rFonts w:ascii="Arial" w:hAnsi="Arial" w:cs="Arial"/>
          <w:sz w:val="24"/>
          <w:szCs w:val="24"/>
        </w:rPr>
        <w:t>the awarded Bidder’s</w:t>
      </w:r>
      <w:r w:rsidR="00640AAE" w:rsidRPr="00236F92">
        <w:rPr>
          <w:rFonts w:ascii="Arial" w:hAnsi="Arial" w:cs="Arial"/>
          <w:sz w:val="24"/>
          <w:szCs w:val="24"/>
        </w:rPr>
        <w:t xml:space="preserve"> </w:t>
      </w:r>
      <w:r w:rsidR="008C4D43" w:rsidRPr="00236F92">
        <w:rPr>
          <w:rFonts w:ascii="Arial" w:hAnsi="Arial" w:cs="Arial"/>
          <w:sz w:val="24"/>
          <w:szCs w:val="24"/>
        </w:rPr>
        <w:t>expense.</w:t>
      </w:r>
    </w:p>
    <w:p w14:paraId="381FF3D2" w14:textId="77777777" w:rsidR="008C4D43" w:rsidRPr="00A511EF" w:rsidRDefault="008C4D43" w:rsidP="00FC22B5">
      <w:pPr>
        <w:pStyle w:val="Test1"/>
        <w:numPr>
          <w:ilvl w:val="1"/>
          <w:numId w:val="20"/>
        </w:numPr>
        <w:ind w:left="0" w:firstLine="0"/>
        <w:rPr>
          <w:rFonts w:ascii="Arial" w:hAnsi="Arial" w:cs="Arial"/>
          <w:b/>
        </w:rPr>
      </w:pPr>
      <w:r w:rsidRPr="00A511EF">
        <w:rPr>
          <w:rFonts w:ascii="Arial" w:hAnsi="Arial" w:cs="Arial"/>
          <w:b/>
        </w:rPr>
        <w:t>Ongoing Expectations</w:t>
      </w:r>
    </w:p>
    <w:p w14:paraId="3CD98DE4" w14:textId="5A9C5D17" w:rsidR="008C4D43" w:rsidRDefault="008C4D43" w:rsidP="00FC22B5">
      <w:pPr>
        <w:pStyle w:val="ListParagraph"/>
        <w:numPr>
          <w:ilvl w:val="0"/>
          <w:numId w:val="27"/>
        </w:numPr>
        <w:ind w:left="1080"/>
        <w:rPr>
          <w:rFonts w:ascii="Arial" w:hAnsi="Arial" w:cs="Arial"/>
          <w:sz w:val="24"/>
          <w:szCs w:val="24"/>
        </w:rPr>
      </w:pPr>
      <w:r w:rsidRPr="00F02425">
        <w:rPr>
          <w:rFonts w:ascii="Arial" w:hAnsi="Arial" w:cs="Arial"/>
          <w:sz w:val="24"/>
          <w:szCs w:val="24"/>
        </w:rPr>
        <w:t>The DOMS</w:t>
      </w:r>
      <w:r>
        <w:rPr>
          <w:rFonts w:ascii="Arial" w:hAnsi="Arial" w:cs="Arial"/>
          <w:sz w:val="24"/>
          <w:szCs w:val="24"/>
        </w:rPr>
        <w:t>, Protection Officer, or identified Site Supervisor</w:t>
      </w:r>
      <w:r w:rsidRPr="00F02425">
        <w:rPr>
          <w:rFonts w:ascii="Arial" w:hAnsi="Arial" w:cs="Arial"/>
          <w:sz w:val="24"/>
          <w:szCs w:val="24"/>
        </w:rPr>
        <w:t xml:space="preserve"> will conduct a</w:t>
      </w:r>
      <w:r>
        <w:rPr>
          <w:rFonts w:ascii="Arial" w:hAnsi="Arial" w:cs="Arial"/>
          <w:sz w:val="24"/>
          <w:szCs w:val="24"/>
        </w:rPr>
        <w:t xml:space="preserve"> site-focused</w:t>
      </w:r>
      <w:r w:rsidRPr="00F02425">
        <w:rPr>
          <w:rFonts w:ascii="Arial" w:hAnsi="Arial" w:cs="Arial"/>
          <w:sz w:val="24"/>
          <w:szCs w:val="24"/>
        </w:rPr>
        <w:t xml:space="preserve"> orientation of all new security guards and supervisory personnel as soon as possible upon commencement of services, for all security personnel assigned to each installation at a time to be determined by mutual agreement.</w:t>
      </w:r>
      <w:r>
        <w:rPr>
          <w:rFonts w:ascii="Arial" w:hAnsi="Arial" w:cs="Arial"/>
          <w:sz w:val="24"/>
          <w:szCs w:val="24"/>
        </w:rPr>
        <w:t xml:space="preserve"> Cost associated with this orientation will not come from the </w:t>
      </w:r>
      <w:r w:rsidR="00BB1E48">
        <w:rPr>
          <w:rFonts w:ascii="Arial" w:hAnsi="Arial" w:cs="Arial"/>
          <w:sz w:val="24"/>
          <w:szCs w:val="24"/>
        </w:rPr>
        <w:t>awarded bidder</w:t>
      </w:r>
      <w:r>
        <w:rPr>
          <w:rFonts w:ascii="Arial" w:hAnsi="Arial" w:cs="Arial"/>
          <w:sz w:val="24"/>
          <w:szCs w:val="24"/>
        </w:rPr>
        <w:t xml:space="preserve">, </w:t>
      </w:r>
      <w:proofErr w:type="gramStart"/>
      <w:r>
        <w:rPr>
          <w:rFonts w:ascii="Arial" w:hAnsi="Arial" w:cs="Arial"/>
          <w:sz w:val="24"/>
          <w:szCs w:val="24"/>
        </w:rPr>
        <w:t>with the exception of</w:t>
      </w:r>
      <w:proofErr w:type="gramEnd"/>
      <w:r>
        <w:rPr>
          <w:rFonts w:ascii="Arial" w:hAnsi="Arial" w:cs="Arial"/>
          <w:sz w:val="24"/>
          <w:szCs w:val="24"/>
        </w:rPr>
        <w:t xml:space="preserve"> payroll and transportation to the training. </w:t>
      </w:r>
    </w:p>
    <w:p w14:paraId="01252C10" w14:textId="3BAC1738" w:rsidR="008C4D43" w:rsidRDefault="008C4D43" w:rsidP="00FC22B5">
      <w:pPr>
        <w:pStyle w:val="ListParagraph"/>
        <w:numPr>
          <w:ilvl w:val="0"/>
          <w:numId w:val="49"/>
        </w:numPr>
        <w:ind w:hanging="180"/>
        <w:rPr>
          <w:rFonts w:ascii="Arial" w:hAnsi="Arial" w:cs="Arial"/>
          <w:sz w:val="24"/>
          <w:szCs w:val="24"/>
        </w:rPr>
      </w:pPr>
      <w:r w:rsidRPr="00F02425">
        <w:rPr>
          <w:rFonts w:ascii="Arial" w:hAnsi="Arial" w:cs="Arial"/>
          <w:sz w:val="24"/>
          <w:szCs w:val="24"/>
        </w:rPr>
        <w:t xml:space="preserve">The orientation </w:t>
      </w:r>
      <w:r w:rsidR="00605972">
        <w:rPr>
          <w:rFonts w:ascii="Arial" w:hAnsi="Arial" w:cs="Arial"/>
          <w:sz w:val="24"/>
          <w:szCs w:val="24"/>
        </w:rPr>
        <w:t>will</w:t>
      </w:r>
      <w:r w:rsidR="00605972" w:rsidRPr="00F02425">
        <w:rPr>
          <w:rFonts w:ascii="Arial" w:hAnsi="Arial" w:cs="Arial"/>
          <w:sz w:val="24"/>
          <w:szCs w:val="24"/>
        </w:rPr>
        <w:t xml:space="preserve"> </w:t>
      </w:r>
      <w:r w:rsidRPr="00F02425">
        <w:rPr>
          <w:rFonts w:ascii="Arial" w:hAnsi="Arial" w:cs="Arial"/>
          <w:sz w:val="24"/>
          <w:szCs w:val="24"/>
        </w:rPr>
        <w:t xml:space="preserve">be for a </w:t>
      </w:r>
      <w:r w:rsidRPr="000650B9">
        <w:rPr>
          <w:rFonts w:ascii="Arial" w:hAnsi="Arial" w:cs="Arial"/>
          <w:sz w:val="24"/>
          <w:szCs w:val="24"/>
        </w:rPr>
        <w:t>maximum</w:t>
      </w:r>
      <w:r w:rsidRPr="00F02425">
        <w:rPr>
          <w:rFonts w:ascii="Arial" w:hAnsi="Arial" w:cs="Arial"/>
          <w:sz w:val="24"/>
          <w:szCs w:val="24"/>
        </w:rPr>
        <w:t xml:space="preserve"> of four (4) hours.</w:t>
      </w:r>
    </w:p>
    <w:p w14:paraId="0A181930" w14:textId="58CC277C" w:rsidR="008C4D43" w:rsidRDefault="008C4D43" w:rsidP="00FC22B5">
      <w:pPr>
        <w:pStyle w:val="ListParagraph"/>
        <w:numPr>
          <w:ilvl w:val="0"/>
          <w:numId w:val="49"/>
        </w:numPr>
        <w:ind w:hanging="180"/>
        <w:rPr>
          <w:rFonts w:ascii="Arial" w:hAnsi="Arial" w:cs="Arial"/>
          <w:sz w:val="24"/>
          <w:szCs w:val="24"/>
        </w:rPr>
      </w:pPr>
      <w:r w:rsidRPr="00A511EF">
        <w:rPr>
          <w:rFonts w:ascii="Arial" w:hAnsi="Arial" w:cs="Arial"/>
          <w:sz w:val="24"/>
          <w:szCs w:val="24"/>
        </w:rPr>
        <w:t xml:space="preserve">This orientation </w:t>
      </w:r>
      <w:r w:rsidR="00605972">
        <w:rPr>
          <w:rFonts w:ascii="Arial" w:hAnsi="Arial" w:cs="Arial"/>
          <w:sz w:val="24"/>
          <w:szCs w:val="24"/>
        </w:rPr>
        <w:t>will</w:t>
      </w:r>
      <w:r w:rsidR="00605972" w:rsidRPr="00A511EF">
        <w:rPr>
          <w:rFonts w:ascii="Arial" w:hAnsi="Arial" w:cs="Arial"/>
          <w:sz w:val="24"/>
          <w:szCs w:val="24"/>
        </w:rPr>
        <w:t xml:space="preserve"> </w:t>
      </w:r>
      <w:r w:rsidRPr="00A511EF">
        <w:rPr>
          <w:rFonts w:ascii="Arial" w:hAnsi="Arial" w:cs="Arial"/>
          <w:sz w:val="24"/>
          <w:szCs w:val="24"/>
        </w:rPr>
        <w:t xml:space="preserve">be required and </w:t>
      </w:r>
      <w:r w:rsidR="00605972">
        <w:rPr>
          <w:rFonts w:ascii="Arial" w:hAnsi="Arial" w:cs="Arial"/>
          <w:sz w:val="24"/>
          <w:szCs w:val="24"/>
        </w:rPr>
        <w:t>will</w:t>
      </w:r>
      <w:r w:rsidR="00605972" w:rsidRPr="00A511EF">
        <w:rPr>
          <w:rFonts w:ascii="Arial" w:hAnsi="Arial" w:cs="Arial"/>
          <w:sz w:val="24"/>
          <w:szCs w:val="24"/>
        </w:rPr>
        <w:t xml:space="preserve"> </w:t>
      </w:r>
      <w:r w:rsidRPr="00A511EF">
        <w:rPr>
          <w:rFonts w:ascii="Arial" w:hAnsi="Arial" w:cs="Arial"/>
          <w:sz w:val="24"/>
          <w:szCs w:val="24"/>
        </w:rPr>
        <w:t>be charge</w:t>
      </w:r>
      <w:r w:rsidR="00FB2AA8">
        <w:rPr>
          <w:rFonts w:ascii="Arial" w:hAnsi="Arial" w:cs="Arial"/>
          <w:sz w:val="24"/>
          <w:szCs w:val="24"/>
        </w:rPr>
        <w:t>d</w:t>
      </w:r>
      <w:r w:rsidRPr="00A511EF">
        <w:rPr>
          <w:rFonts w:ascii="Arial" w:hAnsi="Arial" w:cs="Arial"/>
          <w:sz w:val="24"/>
          <w:szCs w:val="24"/>
        </w:rPr>
        <w:t xml:space="preserve"> to the state.</w:t>
      </w:r>
    </w:p>
    <w:p w14:paraId="598B02D4" w14:textId="5504C2F8" w:rsidR="008C4D43" w:rsidRDefault="008C4D43" w:rsidP="00FC22B5">
      <w:pPr>
        <w:pStyle w:val="ListParagraph"/>
        <w:numPr>
          <w:ilvl w:val="0"/>
          <w:numId w:val="49"/>
        </w:numPr>
        <w:ind w:hanging="180"/>
        <w:rPr>
          <w:rFonts w:ascii="Arial" w:hAnsi="Arial" w:cs="Arial"/>
          <w:sz w:val="24"/>
          <w:szCs w:val="24"/>
        </w:rPr>
      </w:pPr>
      <w:r w:rsidRPr="00A511EF">
        <w:rPr>
          <w:rFonts w:ascii="Arial" w:hAnsi="Arial" w:cs="Arial"/>
          <w:sz w:val="24"/>
          <w:szCs w:val="24"/>
        </w:rPr>
        <w:t xml:space="preserve">This orientation will include specific </w:t>
      </w:r>
      <w:r w:rsidR="001A37B6" w:rsidRPr="00A511EF">
        <w:rPr>
          <w:rFonts w:ascii="Arial" w:hAnsi="Arial" w:cs="Arial"/>
          <w:sz w:val="24"/>
          <w:szCs w:val="24"/>
        </w:rPr>
        <w:t>training required</w:t>
      </w:r>
      <w:r w:rsidRPr="00A511EF">
        <w:rPr>
          <w:rFonts w:ascii="Arial" w:hAnsi="Arial" w:cs="Arial"/>
          <w:sz w:val="24"/>
          <w:szCs w:val="24"/>
        </w:rPr>
        <w:t xml:space="preserve"> fo</w:t>
      </w:r>
      <w:r w:rsidRPr="00522CE1">
        <w:rPr>
          <w:rFonts w:ascii="Arial" w:hAnsi="Arial" w:cs="Arial"/>
          <w:sz w:val="24"/>
          <w:szCs w:val="24"/>
        </w:rPr>
        <w:t>r all DVEM personnel</w:t>
      </w:r>
      <w:r w:rsidRPr="00A511EF">
        <w:rPr>
          <w:rFonts w:ascii="Arial" w:hAnsi="Arial" w:cs="Arial"/>
          <w:sz w:val="24"/>
          <w:szCs w:val="24"/>
        </w:rPr>
        <w:t>, to include</w:t>
      </w:r>
      <w:r>
        <w:rPr>
          <w:rFonts w:ascii="Arial" w:hAnsi="Arial" w:cs="Arial"/>
          <w:sz w:val="24"/>
          <w:szCs w:val="24"/>
        </w:rPr>
        <w:t>:</w:t>
      </w:r>
    </w:p>
    <w:p w14:paraId="44F873CB" w14:textId="77777777" w:rsidR="008C4D43" w:rsidRDefault="008C4D43" w:rsidP="00FC22B5">
      <w:pPr>
        <w:pStyle w:val="ListParagraph"/>
        <w:numPr>
          <w:ilvl w:val="2"/>
          <w:numId w:val="50"/>
        </w:numPr>
        <w:rPr>
          <w:rFonts w:ascii="Arial" w:hAnsi="Arial" w:cs="Arial"/>
          <w:sz w:val="24"/>
          <w:szCs w:val="24"/>
        </w:rPr>
      </w:pPr>
      <w:r w:rsidRPr="00F02425">
        <w:rPr>
          <w:rFonts w:ascii="Arial" w:hAnsi="Arial" w:cs="Arial"/>
          <w:sz w:val="24"/>
          <w:szCs w:val="24"/>
        </w:rPr>
        <w:t>Anti-Terrorism</w:t>
      </w:r>
    </w:p>
    <w:p w14:paraId="0A7EFCC7" w14:textId="77777777" w:rsidR="008C4D43" w:rsidRDefault="008C4D43" w:rsidP="00FC22B5">
      <w:pPr>
        <w:pStyle w:val="ListParagraph"/>
        <w:numPr>
          <w:ilvl w:val="2"/>
          <w:numId w:val="50"/>
        </w:numPr>
        <w:rPr>
          <w:rFonts w:ascii="Arial" w:hAnsi="Arial" w:cs="Arial"/>
          <w:sz w:val="24"/>
          <w:szCs w:val="24"/>
        </w:rPr>
      </w:pPr>
      <w:r w:rsidRPr="00A511EF">
        <w:rPr>
          <w:rFonts w:ascii="Arial" w:hAnsi="Arial" w:cs="Arial"/>
          <w:sz w:val="24"/>
          <w:szCs w:val="24"/>
        </w:rPr>
        <w:t>Operations Security (OPSEC)</w:t>
      </w:r>
    </w:p>
    <w:p w14:paraId="44B42374" w14:textId="77777777" w:rsidR="008C4D43" w:rsidRDefault="008C4D43" w:rsidP="00FC22B5">
      <w:pPr>
        <w:pStyle w:val="ListParagraph"/>
        <w:numPr>
          <w:ilvl w:val="2"/>
          <w:numId w:val="50"/>
        </w:numPr>
        <w:rPr>
          <w:rFonts w:ascii="Arial" w:hAnsi="Arial" w:cs="Arial"/>
          <w:sz w:val="24"/>
          <w:szCs w:val="24"/>
        </w:rPr>
      </w:pPr>
      <w:r w:rsidRPr="00A511EF">
        <w:rPr>
          <w:rFonts w:ascii="Arial" w:hAnsi="Arial" w:cs="Arial"/>
          <w:sz w:val="24"/>
          <w:szCs w:val="24"/>
        </w:rPr>
        <w:t xml:space="preserve">Threat Awareness and Reporting </w:t>
      </w:r>
      <w:r>
        <w:rPr>
          <w:rFonts w:ascii="Arial" w:hAnsi="Arial" w:cs="Arial"/>
          <w:sz w:val="24"/>
          <w:szCs w:val="24"/>
        </w:rPr>
        <w:t>T</w:t>
      </w:r>
      <w:r w:rsidRPr="00A511EF">
        <w:rPr>
          <w:rFonts w:ascii="Arial" w:hAnsi="Arial" w:cs="Arial"/>
          <w:sz w:val="24"/>
          <w:szCs w:val="24"/>
        </w:rPr>
        <w:t>raining</w:t>
      </w:r>
    </w:p>
    <w:p w14:paraId="4DC0E5B8" w14:textId="1E9B2E0C" w:rsidR="008C4D43" w:rsidRDefault="008C4D43" w:rsidP="00FC22B5">
      <w:pPr>
        <w:pStyle w:val="ListParagraph"/>
        <w:numPr>
          <w:ilvl w:val="0"/>
          <w:numId w:val="27"/>
        </w:numPr>
        <w:ind w:left="1080"/>
        <w:rPr>
          <w:rFonts w:ascii="Arial" w:hAnsi="Arial" w:cs="Arial"/>
          <w:sz w:val="24"/>
          <w:szCs w:val="24"/>
        </w:rPr>
      </w:pPr>
      <w:r w:rsidRPr="00A511EF">
        <w:rPr>
          <w:rFonts w:ascii="Arial" w:hAnsi="Arial" w:cs="Arial"/>
          <w:sz w:val="24"/>
          <w:szCs w:val="24"/>
        </w:rPr>
        <w:t xml:space="preserve">Any new security personnel assigned to a shift </w:t>
      </w:r>
      <w:r w:rsidR="004E09AB">
        <w:rPr>
          <w:rFonts w:ascii="Arial" w:hAnsi="Arial" w:cs="Arial"/>
          <w:sz w:val="24"/>
          <w:szCs w:val="24"/>
        </w:rPr>
        <w:t>must</w:t>
      </w:r>
      <w:r w:rsidR="004E09AB" w:rsidRPr="00A511EF">
        <w:rPr>
          <w:rFonts w:ascii="Arial" w:hAnsi="Arial" w:cs="Arial"/>
          <w:sz w:val="24"/>
          <w:szCs w:val="24"/>
        </w:rPr>
        <w:t xml:space="preserve"> </w:t>
      </w:r>
      <w:r w:rsidRPr="00A511EF">
        <w:rPr>
          <w:rFonts w:ascii="Arial" w:hAnsi="Arial" w:cs="Arial"/>
          <w:sz w:val="24"/>
          <w:szCs w:val="24"/>
        </w:rPr>
        <w:t>be required to work a minimum of 1 full shift with an experienced security guard prior to assuming shift authority and responsibilities.</w:t>
      </w:r>
    </w:p>
    <w:p w14:paraId="7C398FBE" w14:textId="42424F03" w:rsidR="008C4D43" w:rsidRDefault="008C4D43" w:rsidP="00FC22B5">
      <w:pPr>
        <w:pStyle w:val="ListParagraph"/>
        <w:numPr>
          <w:ilvl w:val="1"/>
          <w:numId w:val="48"/>
        </w:numPr>
        <w:ind w:left="2340" w:hanging="180"/>
        <w:rPr>
          <w:rFonts w:ascii="Arial" w:hAnsi="Arial" w:cs="Arial"/>
          <w:sz w:val="24"/>
          <w:szCs w:val="24"/>
        </w:rPr>
      </w:pPr>
      <w:r w:rsidRPr="00A511EF">
        <w:rPr>
          <w:rFonts w:ascii="Arial" w:hAnsi="Arial" w:cs="Arial"/>
          <w:sz w:val="24"/>
          <w:szCs w:val="24"/>
        </w:rPr>
        <w:t xml:space="preserve">Such shift </w:t>
      </w:r>
      <w:r w:rsidR="00781E7D">
        <w:rPr>
          <w:rFonts w:ascii="Arial" w:hAnsi="Arial" w:cs="Arial"/>
          <w:sz w:val="24"/>
          <w:szCs w:val="24"/>
        </w:rPr>
        <w:t>will</w:t>
      </w:r>
      <w:r w:rsidR="00847D3C" w:rsidRPr="00A511EF">
        <w:rPr>
          <w:rFonts w:ascii="Arial" w:hAnsi="Arial" w:cs="Arial"/>
          <w:sz w:val="24"/>
          <w:szCs w:val="24"/>
        </w:rPr>
        <w:t xml:space="preserve"> </w:t>
      </w:r>
      <w:r w:rsidRPr="00A511EF">
        <w:rPr>
          <w:rFonts w:ascii="Arial" w:hAnsi="Arial" w:cs="Arial"/>
          <w:sz w:val="24"/>
          <w:szCs w:val="24"/>
        </w:rPr>
        <w:t>be the same shift that the employee is expected to be assigned to.</w:t>
      </w:r>
    </w:p>
    <w:p w14:paraId="474C6C4D" w14:textId="04DDF8F7" w:rsidR="008C4D43" w:rsidRDefault="00781E7D" w:rsidP="00FC22B5">
      <w:pPr>
        <w:pStyle w:val="ListParagraph"/>
        <w:numPr>
          <w:ilvl w:val="1"/>
          <w:numId w:val="48"/>
        </w:numPr>
        <w:ind w:left="2340" w:hanging="180"/>
        <w:rPr>
          <w:rFonts w:ascii="Arial" w:hAnsi="Arial" w:cs="Arial"/>
          <w:sz w:val="24"/>
          <w:szCs w:val="24"/>
        </w:rPr>
      </w:pPr>
      <w:r>
        <w:rPr>
          <w:rFonts w:ascii="Arial" w:hAnsi="Arial" w:cs="Arial"/>
          <w:sz w:val="24"/>
          <w:szCs w:val="24"/>
        </w:rPr>
        <w:t>Awarded Bidder</w:t>
      </w:r>
      <w:r w:rsidRPr="00A511EF">
        <w:rPr>
          <w:rFonts w:ascii="Arial" w:hAnsi="Arial" w:cs="Arial"/>
          <w:sz w:val="24"/>
          <w:szCs w:val="24"/>
        </w:rPr>
        <w:t xml:space="preserve"> </w:t>
      </w:r>
      <w:r w:rsidR="008C4D43" w:rsidRPr="00A511EF">
        <w:rPr>
          <w:rFonts w:ascii="Arial" w:hAnsi="Arial" w:cs="Arial"/>
          <w:sz w:val="24"/>
          <w:szCs w:val="24"/>
        </w:rPr>
        <w:t xml:space="preserve">will ensure the new guard has been trained </w:t>
      </w:r>
      <w:proofErr w:type="gramStart"/>
      <w:r w:rsidR="008C4D43" w:rsidRPr="00A511EF">
        <w:rPr>
          <w:rFonts w:ascii="Arial" w:hAnsi="Arial" w:cs="Arial"/>
          <w:sz w:val="24"/>
          <w:szCs w:val="24"/>
        </w:rPr>
        <w:t>on</w:t>
      </w:r>
      <w:proofErr w:type="gramEnd"/>
      <w:r w:rsidR="008C4D43" w:rsidRPr="00A511EF">
        <w:rPr>
          <w:rFonts w:ascii="Arial" w:hAnsi="Arial" w:cs="Arial"/>
          <w:sz w:val="24"/>
          <w:szCs w:val="24"/>
        </w:rPr>
        <w:t xml:space="preserve"> all aspects of the guard’s responsibilities before that guard will be allowed to provide unsupervised security.</w:t>
      </w:r>
    </w:p>
    <w:p w14:paraId="59E39E9D" w14:textId="1712BCEA" w:rsidR="008C4D43" w:rsidRDefault="008C4D43" w:rsidP="00FC22B5">
      <w:pPr>
        <w:pStyle w:val="ListParagraph"/>
        <w:numPr>
          <w:ilvl w:val="1"/>
          <w:numId w:val="48"/>
        </w:numPr>
        <w:ind w:left="2340" w:hanging="180"/>
        <w:rPr>
          <w:rFonts w:ascii="Arial" w:hAnsi="Arial" w:cs="Arial"/>
          <w:sz w:val="24"/>
          <w:szCs w:val="24"/>
        </w:rPr>
      </w:pPr>
      <w:r w:rsidRPr="00A511EF">
        <w:rPr>
          <w:rFonts w:ascii="Arial" w:hAnsi="Arial" w:cs="Arial"/>
          <w:sz w:val="24"/>
          <w:szCs w:val="24"/>
        </w:rPr>
        <w:t xml:space="preserve">The cost of all training is to be absorbed by the </w:t>
      </w:r>
      <w:r w:rsidR="00405297">
        <w:rPr>
          <w:rFonts w:ascii="Arial" w:hAnsi="Arial" w:cs="Arial"/>
          <w:sz w:val="24"/>
          <w:szCs w:val="24"/>
        </w:rPr>
        <w:t>awarded Bidder</w:t>
      </w:r>
      <w:r w:rsidRPr="00A511EF">
        <w:rPr>
          <w:rFonts w:ascii="Arial" w:hAnsi="Arial" w:cs="Arial"/>
          <w:sz w:val="24"/>
          <w:szCs w:val="24"/>
        </w:rPr>
        <w:t>.</w:t>
      </w:r>
    </w:p>
    <w:p w14:paraId="0C48C24F" w14:textId="47DCC4B0" w:rsidR="008C4D43" w:rsidRDefault="008C4D43" w:rsidP="00FC22B5">
      <w:pPr>
        <w:pStyle w:val="ListParagraph"/>
        <w:numPr>
          <w:ilvl w:val="0"/>
          <w:numId w:val="27"/>
        </w:numPr>
        <w:ind w:left="1080"/>
        <w:rPr>
          <w:rFonts w:ascii="Arial" w:hAnsi="Arial" w:cs="Arial"/>
          <w:sz w:val="24"/>
          <w:szCs w:val="24"/>
        </w:rPr>
      </w:pPr>
      <w:r w:rsidRPr="00A511EF">
        <w:rPr>
          <w:rFonts w:ascii="Arial" w:hAnsi="Arial" w:cs="Arial"/>
          <w:sz w:val="24"/>
          <w:szCs w:val="24"/>
        </w:rPr>
        <w:t xml:space="preserve">The </w:t>
      </w:r>
      <w:r w:rsidR="003223D9">
        <w:rPr>
          <w:rFonts w:ascii="Arial" w:hAnsi="Arial" w:cs="Arial"/>
          <w:sz w:val="24"/>
          <w:szCs w:val="24"/>
        </w:rPr>
        <w:t>awarded Bidder</w:t>
      </w:r>
      <w:r w:rsidRPr="00A511EF">
        <w:rPr>
          <w:rFonts w:ascii="Arial" w:hAnsi="Arial" w:cs="Arial"/>
          <w:sz w:val="24"/>
          <w:szCs w:val="24"/>
        </w:rPr>
        <w:t xml:space="preserve"> </w:t>
      </w:r>
      <w:r w:rsidR="003223D9">
        <w:rPr>
          <w:rFonts w:ascii="Arial" w:hAnsi="Arial" w:cs="Arial"/>
          <w:sz w:val="24"/>
          <w:szCs w:val="24"/>
        </w:rPr>
        <w:t>must</w:t>
      </w:r>
      <w:r w:rsidR="003223D9" w:rsidRPr="00A511EF">
        <w:rPr>
          <w:rFonts w:ascii="Arial" w:hAnsi="Arial" w:cs="Arial"/>
          <w:sz w:val="24"/>
          <w:szCs w:val="24"/>
        </w:rPr>
        <w:t xml:space="preserve"> </w:t>
      </w:r>
      <w:r w:rsidRPr="00A511EF">
        <w:rPr>
          <w:rFonts w:ascii="Arial" w:hAnsi="Arial" w:cs="Arial"/>
          <w:sz w:val="24"/>
          <w:szCs w:val="24"/>
        </w:rPr>
        <w:t>maintain a current listing of employees, which must include</w:t>
      </w:r>
      <w:r>
        <w:rPr>
          <w:rFonts w:ascii="Arial" w:hAnsi="Arial" w:cs="Arial"/>
          <w:sz w:val="24"/>
          <w:szCs w:val="24"/>
        </w:rPr>
        <w:t>:</w:t>
      </w:r>
    </w:p>
    <w:p w14:paraId="5E52F8EF" w14:textId="77777777" w:rsidR="008C4D43" w:rsidRDefault="008C4D43" w:rsidP="00FC22B5">
      <w:pPr>
        <w:pStyle w:val="ListParagraph"/>
        <w:numPr>
          <w:ilvl w:val="0"/>
          <w:numId w:val="47"/>
        </w:numPr>
        <w:ind w:left="2340" w:hanging="180"/>
        <w:rPr>
          <w:rFonts w:ascii="Arial" w:hAnsi="Arial" w:cs="Arial"/>
          <w:sz w:val="24"/>
          <w:szCs w:val="24"/>
        </w:rPr>
      </w:pPr>
      <w:r>
        <w:rPr>
          <w:rFonts w:ascii="Arial" w:hAnsi="Arial" w:cs="Arial"/>
          <w:sz w:val="24"/>
          <w:szCs w:val="24"/>
        </w:rPr>
        <w:t>E</w:t>
      </w:r>
      <w:r w:rsidRPr="00A511EF">
        <w:rPr>
          <w:rFonts w:ascii="Arial" w:hAnsi="Arial" w:cs="Arial"/>
          <w:sz w:val="24"/>
          <w:szCs w:val="24"/>
        </w:rPr>
        <w:t>mployee's full name</w:t>
      </w:r>
    </w:p>
    <w:p w14:paraId="3024D76B" w14:textId="77777777" w:rsidR="008C4D43" w:rsidRDefault="008C4D43" w:rsidP="00FC22B5">
      <w:pPr>
        <w:pStyle w:val="ListParagraph"/>
        <w:numPr>
          <w:ilvl w:val="0"/>
          <w:numId w:val="47"/>
        </w:numPr>
        <w:ind w:left="2340" w:hanging="180"/>
        <w:rPr>
          <w:rFonts w:ascii="Arial" w:hAnsi="Arial" w:cs="Arial"/>
          <w:sz w:val="24"/>
          <w:szCs w:val="24"/>
        </w:rPr>
      </w:pPr>
      <w:r>
        <w:rPr>
          <w:rFonts w:ascii="Arial" w:hAnsi="Arial" w:cs="Arial"/>
          <w:sz w:val="24"/>
          <w:szCs w:val="24"/>
        </w:rPr>
        <w:t>S</w:t>
      </w:r>
      <w:r w:rsidRPr="00A511EF">
        <w:rPr>
          <w:rFonts w:ascii="Arial" w:hAnsi="Arial" w:cs="Arial"/>
          <w:sz w:val="24"/>
          <w:szCs w:val="24"/>
        </w:rPr>
        <w:t>ocial Security number</w:t>
      </w:r>
    </w:p>
    <w:p w14:paraId="1069019C" w14:textId="77777777" w:rsidR="008C4D43" w:rsidRDefault="008C4D43" w:rsidP="00FC22B5">
      <w:pPr>
        <w:pStyle w:val="ListParagraph"/>
        <w:numPr>
          <w:ilvl w:val="0"/>
          <w:numId w:val="47"/>
        </w:numPr>
        <w:ind w:left="2340" w:hanging="180"/>
        <w:rPr>
          <w:rFonts w:ascii="Arial" w:hAnsi="Arial" w:cs="Arial"/>
          <w:sz w:val="24"/>
          <w:szCs w:val="24"/>
        </w:rPr>
      </w:pPr>
      <w:r>
        <w:rPr>
          <w:rFonts w:ascii="Arial" w:hAnsi="Arial" w:cs="Arial"/>
          <w:sz w:val="24"/>
          <w:szCs w:val="24"/>
        </w:rPr>
        <w:t>D</w:t>
      </w:r>
      <w:r w:rsidRPr="00A511EF">
        <w:rPr>
          <w:rFonts w:ascii="Arial" w:hAnsi="Arial" w:cs="Arial"/>
          <w:sz w:val="24"/>
          <w:szCs w:val="24"/>
        </w:rPr>
        <w:t>ate of birth</w:t>
      </w:r>
    </w:p>
    <w:p w14:paraId="276F7A11" w14:textId="77777777" w:rsidR="008C4D43" w:rsidRDefault="008C4D43" w:rsidP="00FC22B5">
      <w:pPr>
        <w:pStyle w:val="ListParagraph"/>
        <w:numPr>
          <w:ilvl w:val="0"/>
          <w:numId w:val="47"/>
        </w:numPr>
        <w:ind w:left="2340" w:hanging="180"/>
        <w:rPr>
          <w:rFonts w:ascii="Arial" w:hAnsi="Arial" w:cs="Arial"/>
          <w:sz w:val="24"/>
          <w:szCs w:val="24"/>
        </w:rPr>
      </w:pPr>
      <w:r>
        <w:rPr>
          <w:rFonts w:ascii="Arial" w:hAnsi="Arial" w:cs="Arial"/>
          <w:sz w:val="24"/>
          <w:szCs w:val="24"/>
        </w:rPr>
        <w:t>L</w:t>
      </w:r>
      <w:r w:rsidRPr="00A511EF">
        <w:rPr>
          <w:rFonts w:ascii="Arial" w:hAnsi="Arial" w:cs="Arial"/>
          <w:sz w:val="24"/>
          <w:szCs w:val="24"/>
        </w:rPr>
        <w:t>evel of security clearance (if applicable)</w:t>
      </w:r>
    </w:p>
    <w:p w14:paraId="7AAAA115" w14:textId="004A3F6C" w:rsidR="008C4D43" w:rsidRDefault="008C4D43" w:rsidP="008C4D43">
      <w:pPr>
        <w:ind w:left="1080"/>
        <w:rPr>
          <w:rFonts w:ascii="Arial" w:hAnsi="Arial" w:cs="Arial"/>
          <w:sz w:val="24"/>
          <w:szCs w:val="24"/>
        </w:rPr>
      </w:pPr>
      <w:r w:rsidRPr="00A511EF">
        <w:rPr>
          <w:rFonts w:ascii="Arial" w:hAnsi="Arial" w:cs="Arial"/>
          <w:sz w:val="24"/>
          <w:szCs w:val="24"/>
        </w:rPr>
        <w:t xml:space="preserve">The list </w:t>
      </w:r>
      <w:r w:rsidR="00385FDD">
        <w:rPr>
          <w:rFonts w:ascii="Arial" w:hAnsi="Arial" w:cs="Arial"/>
          <w:sz w:val="24"/>
          <w:szCs w:val="24"/>
        </w:rPr>
        <w:t>must</w:t>
      </w:r>
      <w:r w:rsidR="00385FDD" w:rsidRPr="00A511EF">
        <w:rPr>
          <w:rFonts w:ascii="Arial" w:hAnsi="Arial" w:cs="Arial"/>
          <w:sz w:val="24"/>
          <w:szCs w:val="24"/>
        </w:rPr>
        <w:t xml:space="preserve"> </w:t>
      </w:r>
      <w:r w:rsidRPr="00A511EF">
        <w:rPr>
          <w:rFonts w:ascii="Arial" w:hAnsi="Arial" w:cs="Arial"/>
          <w:sz w:val="24"/>
          <w:szCs w:val="24"/>
        </w:rPr>
        <w:t xml:space="preserve">be validated and signed by a company management official and </w:t>
      </w:r>
      <w:r w:rsidRPr="00A511EF">
        <w:rPr>
          <w:rFonts w:ascii="Arial" w:hAnsi="Arial" w:cs="Arial"/>
          <w:sz w:val="24"/>
          <w:szCs w:val="24"/>
        </w:rPr>
        <w:lastRenderedPageBreak/>
        <w:t xml:space="preserve">provided to the DOMS or </w:t>
      </w:r>
      <w:r>
        <w:rPr>
          <w:rFonts w:ascii="Arial" w:hAnsi="Arial" w:cs="Arial"/>
          <w:sz w:val="24"/>
          <w:szCs w:val="24"/>
        </w:rPr>
        <w:t>their</w:t>
      </w:r>
      <w:r w:rsidRPr="00A511EF">
        <w:rPr>
          <w:rFonts w:ascii="Arial" w:hAnsi="Arial" w:cs="Arial"/>
          <w:sz w:val="24"/>
          <w:szCs w:val="24"/>
        </w:rPr>
        <w:t xml:space="preserve"> </w:t>
      </w:r>
      <w:r>
        <w:rPr>
          <w:rFonts w:ascii="Arial" w:hAnsi="Arial" w:cs="Arial"/>
          <w:sz w:val="24"/>
          <w:szCs w:val="24"/>
        </w:rPr>
        <w:t xml:space="preserve">designee </w:t>
      </w:r>
      <w:r w:rsidRPr="00A511EF">
        <w:rPr>
          <w:rFonts w:ascii="Arial" w:hAnsi="Arial" w:cs="Arial"/>
          <w:sz w:val="24"/>
          <w:szCs w:val="24"/>
        </w:rPr>
        <w:t xml:space="preserve">prior to the awarded contract start date. </w:t>
      </w:r>
    </w:p>
    <w:p w14:paraId="7EF2AAB2" w14:textId="0DC1BCF3" w:rsidR="008C4D43" w:rsidRPr="0092600D" w:rsidRDefault="008C4D43" w:rsidP="00FC22B5">
      <w:pPr>
        <w:pStyle w:val="ListParagraph"/>
        <w:numPr>
          <w:ilvl w:val="0"/>
          <w:numId w:val="61"/>
        </w:numPr>
        <w:ind w:left="2340" w:hanging="180"/>
        <w:rPr>
          <w:rFonts w:ascii="Arial" w:hAnsi="Arial" w:cs="Arial"/>
          <w:sz w:val="24"/>
          <w:szCs w:val="24"/>
        </w:rPr>
      </w:pPr>
      <w:r w:rsidRPr="0092600D">
        <w:rPr>
          <w:rFonts w:ascii="Arial" w:hAnsi="Arial" w:cs="Arial"/>
          <w:sz w:val="24"/>
          <w:szCs w:val="24"/>
        </w:rPr>
        <w:t xml:space="preserve">Updated listings </w:t>
      </w:r>
      <w:r w:rsidR="003334C5">
        <w:rPr>
          <w:rFonts w:ascii="Arial" w:hAnsi="Arial" w:cs="Arial"/>
          <w:sz w:val="24"/>
          <w:szCs w:val="24"/>
        </w:rPr>
        <w:t>must</w:t>
      </w:r>
      <w:r w:rsidRPr="0092600D">
        <w:rPr>
          <w:rFonts w:ascii="Arial" w:hAnsi="Arial" w:cs="Arial"/>
          <w:sz w:val="24"/>
          <w:szCs w:val="24"/>
        </w:rPr>
        <w:t xml:space="preserve"> be provided when any employee's status or information changes.</w:t>
      </w:r>
    </w:p>
    <w:p w14:paraId="3E8B6979" w14:textId="6D0A0362" w:rsidR="008C4D43" w:rsidRDefault="008C4D43" w:rsidP="00FC22B5">
      <w:pPr>
        <w:pStyle w:val="ListParagraph"/>
        <w:numPr>
          <w:ilvl w:val="0"/>
          <w:numId w:val="27"/>
        </w:numPr>
        <w:ind w:left="1080"/>
        <w:rPr>
          <w:rFonts w:ascii="Arial" w:hAnsi="Arial" w:cs="Arial"/>
          <w:sz w:val="24"/>
          <w:szCs w:val="24"/>
        </w:rPr>
      </w:pPr>
      <w:r w:rsidRPr="00A511EF">
        <w:rPr>
          <w:rFonts w:ascii="Arial" w:hAnsi="Arial" w:cs="Arial"/>
          <w:sz w:val="24"/>
          <w:szCs w:val="24"/>
        </w:rPr>
        <w:t xml:space="preserve">The </w:t>
      </w:r>
      <w:r w:rsidR="00337BE9">
        <w:rPr>
          <w:rFonts w:ascii="Arial" w:hAnsi="Arial" w:cs="Arial"/>
          <w:sz w:val="24"/>
          <w:szCs w:val="24"/>
        </w:rPr>
        <w:t>awarded Bidder</w:t>
      </w:r>
      <w:r w:rsidRPr="00A511EF">
        <w:rPr>
          <w:rFonts w:ascii="Arial" w:hAnsi="Arial" w:cs="Arial"/>
          <w:sz w:val="24"/>
          <w:szCs w:val="24"/>
        </w:rPr>
        <w:t xml:space="preserve"> </w:t>
      </w:r>
      <w:r w:rsidR="00337BE9">
        <w:rPr>
          <w:rFonts w:ascii="Arial" w:hAnsi="Arial" w:cs="Arial"/>
          <w:sz w:val="24"/>
          <w:szCs w:val="24"/>
        </w:rPr>
        <w:t>will</w:t>
      </w:r>
      <w:r w:rsidR="00337BE9" w:rsidRPr="00A511EF">
        <w:rPr>
          <w:rFonts w:ascii="Arial" w:hAnsi="Arial" w:cs="Arial"/>
          <w:sz w:val="24"/>
          <w:szCs w:val="24"/>
        </w:rPr>
        <w:t xml:space="preserve"> </w:t>
      </w:r>
      <w:r w:rsidRPr="00A511EF">
        <w:rPr>
          <w:rFonts w:ascii="Arial" w:hAnsi="Arial" w:cs="Arial"/>
          <w:sz w:val="24"/>
          <w:szCs w:val="24"/>
        </w:rPr>
        <w:t xml:space="preserve">report to the DOMS or </w:t>
      </w:r>
      <w:r>
        <w:rPr>
          <w:rFonts w:ascii="Arial" w:hAnsi="Arial" w:cs="Arial"/>
          <w:sz w:val="24"/>
          <w:szCs w:val="24"/>
        </w:rPr>
        <w:t>their</w:t>
      </w:r>
      <w:r w:rsidRPr="00A511EF">
        <w:rPr>
          <w:rFonts w:ascii="Arial" w:hAnsi="Arial" w:cs="Arial"/>
          <w:sz w:val="24"/>
          <w:szCs w:val="24"/>
        </w:rPr>
        <w:t xml:space="preserve"> designated representative any information or circumstances of which they are aware that may pose a threat to the security and/or safety of DOD personnel, </w:t>
      </w:r>
      <w:r w:rsidR="00233D68">
        <w:rPr>
          <w:rFonts w:ascii="Arial" w:hAnsi="Arial" w:cs="Arial"/>
          <w:sz w:val="24"/>
          <w:szCs w:val="24"/>
        </w:rPr>
        <w:t>awarded Bidder</w:t>
      </w:r>
      <w:r w:rsidRPr="00A511EF">
        <w:rPr>
          <w:rFonts w:ascii="Arial" w:hAnsi="Arial" w:cs="Arial"/>
          <w:sz w:val="24"/>
          <w:szCs w:val="24"/>
        </w:rPr>
        <w:t xml:space="preserve"> personnel, resources and classified or unclassified defense information.</w:t>
      </w:r>
    </w:p>
    <w:p w14:paraId="055A15B6" w14:textId="5D761D8E" w:rsidR="008C4D43" w:rsidRPr="00F02425" w:rsidRDefault="008C4D43" w:rsidP="00FC22B5">
      <w:pPr>
        <w:pStyle w:val="ListParagraph"/>
        <w:numPr>
          <w:ilvl w:val="0"/>
          <w:numId w:val="27"/>
        </w:numPr>
        <w:ind w:left="1080"/>
        <w:rPr>
          <w:rFonts w:ascii="Arial" w:hAnsi="Arial" w:cs="Arial"/>
          <w:sz w:val="24"/>
          <w:szCs w:val="24"/>
        </w:rPr>
      </w:pPr>
      <w:r w:rsidRPr="00A511EF">
        <w:rPr>
          <w:rFonts w:ascii="Arial" w:hAnsi="Arial" w:cs="Arial"/>
          <w:sz w:val="24"/>
          <w:szCs w:val="24"/>
        </w:rPr>
        <w:t xml:space="preserve">The </w:t>
      </w:r>
      <w:r w:rsidR="00233D68">
        <w:rPr>
          <w:rFonts w:ascii="Arial" w:hAnsi="Arial" w:cs="Arial"/>
          <w:sz w:val="24"/>
          <w:szCs w:val="24"/>
        </w:rPr>
        <w:t>awarded Bidder</w:t>
      </w:r>
      <w:r w:rsidRPr="00A511EF">
        <w:rPr>
          <w:rFonts w:ascii="Arial" w:hAnsi="Arial" w:cs="Arial"/>
          <w:sz w:val="24"/>
          <w:szCs w:val="24"/>
        </w:rPr>
        <w:t xml:space="preserve"> </w:t>
      </w:r>
      <w:r w:rsidR="004F267D">
        <w:rPr>
          <w:rFonts w:ascii="Arial" w:hAnsi="Arial" w:cs="Arial"/>
          <w:sz w:val="24"/>
          <w:szCs w:val="24"/>
        </w:rPr>
        <w:t>must</w:t>
      </w:r>
      <w:r w:rsidRPr="00A511EF">
        <w:rPr>
          <w:rFonts w:ascii="Arial" w:hAnsi="Arial" w:cs="Arial"/>
          <w:sz w:val="24"/>
          <w:szCs w:val="24"/>
        </w:rPr>
        <w:t xml:space="preserve"> immediately report all incidents to the DOMS</w:t>
      </w:r>
      <w:r>
        <w:rPr>
          <w:rFonts w:ascii="Arial" w:hAnsi="Arial" w:cs="Arial"/>
          <w:sz w:val="24"/>
          <w:szCs w:val="24"/>
        </w:rPr>
        <w:t xml:space="preserve"> or Protection Officer</w:t>
      </w:r>
      <w:r w:rsidRPr="00A511EF">
        <w:rPr>
          <w:rFonts w:ascii="Arial" w:hAnsi="Arial" w:cs="Arial"/>
          <w:sz w:val="24"/>
          <w:szCs w:val="24"/>
        </w:rPr>
        <w:t xml:space="preserve"> involving the security guards. </w:t>
      </w:r>
      <w:r w:rsidRPr="00F02425">
        <w:rPr>
          <w:rFonts w:ascii="Arial" w:hAnsi="Arial" w:cs="Arial"/>
          <w:sz w:val="24"/>
          <w:szCs w:val="24"/>
        </w:rPr>
        <w:t xml:space="preserve">The </w:t>
      </w:r>
      <w:r w:rsidR="004F267D">
        <w:rPr>
          <w:rFonts w:ascii="Arial" w:hAnsi="Arial" w:cs="Arial"/>
          <w:sz w:val="24"/>
          <w:szCs w:val="24"/>
        </w:rPr>
        <w:t>awarded Bidder</w:t>
      </w:r>
      <w:r w:rsidRPr="00F02425">
        <w:rPr>
          <w:rFonts w:ascii="Arial" w:hAnsi="Arial" w:cs="Arial"/>
          <w:sz w:val="24"/>
          <w:szCs w:val="24"/>
        </w:rPr>
        <w:t xml:space="preserve"> and all employees </w:t>
      </w:r>
      <w:r w:rsidR="004F267D">
        <w:rPr>
          <w:rFonts w:ascii="Arial" w:hAnsi="Arial" w:cs="Arial"/>
          <w:sz w:val="24"/>
          <w:szCs w:val="24"/>
        </w:rPr>
        <w:t>must</w:t>
      </w:r>
      <w:r w:rsidR="004F267D" w:rsidRPr="00F02425">
        <w:rPr>
          <w:rFonts w:ascii="Arial" w:hAnsi="Arial" w:cs="Arial"/>
          <w:sz w:val="24"/>
          <w:szCs w:val="24"/>
        </w:rPr>
        <w:t xml:space="preserve"> </w:t>
      </w:r>
      <w:r w:rsidRPr="00F02425">
        <w:rPr>
          <w:rFonts w:ascii="Arial" w:hAnsi="Arial" w:cs="Arial"/>
          <w:sz w:val="24"/>
          <w:szCs w:val="24"/>
        </w:rPr>
        <w:t>not discuss or provide any information concerning any incident with any other private, civil or Maine Military Department organizations without permission of the DOMS and the Contracting Officer.</w:t>
      </w:r>
    </w:p>
    <w:p w14:paraId="6BFF96EB" w14:textId="4291469C" w:rsidR="008C4D43" w:rsidRDefault="00EC6ED3" w:rsidP="00FC22B5">
      <w:pPr>
        <w:pStyle w:val="ListParagraph"/>
        <w:numPr>
          <w:ilvl w:val="0"/>
          <w:numId w:val="27"/>
        </w:numPr>
        <w:ind w:left="1080"/>
        <w:rPr>
          <w:rFonts w:ascii="Arial" w:hAnsi="Arial" w:cs="Arial"/>
          <w:sz w:val="24"/>
          <w:szCs w:val="24"/>
        </w:rPr>
      </w:pPr>
      <w:r>
        <w:rPr>
          <w:rFonts w:ascii="Arial" w:hAnsi="Arial" w:cs="Arial"/>
          <w:sz w:val="24"/>
          <w:szCs w:val="24"/>
        </w:rPr>
        <w:t>Awarded Bidder</w:t>
      </w:r>
      <w:r w:rsidR="008C4D43" w:rsidRPr="00A511EF">
        <w:rPr>
          <w:rFonts w:ascii="Arial" w:hAnsi="Arial" w:cs="Arial"/>
          <w:sz w:val="24"/>
          <w:szCs w:val="24"/>
        </w:rPr>
        <w:t xml:space="preserve"> </w:t>
      </w:r>
      <w:r w:rsidR="007C381C">
        <w:rPr>
          <w:rFonts w:ascii="Arial" w:hAnsi="Arial" w:cs="Arial"/>
          <w:sz w:val="24"/>
          <w:szCs w:val="24"/>
        </w:rPr>
        <w:t>will be</w:t>
      </w:r>
      <w:r w:rsidR="007C381C" w:rsidRPr="00A511EF">
        <w:rPr>
          <w:rFonts w:ascii="Arial" w:hAnsi="Arial" w:cs="Arial"/>
          <w:sz w:val="24"/>
          <w:szCs w:val="24"/>
        </w:rPr>
        <w:t xml:space="preserve"> </w:t>
      </w:r>
      <w:r w:rsidR="008C4D43" w:rsidRPr="00A511EF">
        <w:rPr>
          <w:rFonts w:ascii="Arial" w:hAnsi="Arial" w:cs="Arial"/>
          <w:sz w:val="24"/>
          <w:szCs w:val="24"/>
        </w:rPr>
        <w:t xml:space="preserve">required to fully cooperate if called to testify or submit a statement in a </w:t>
      </w:r>
      <w:r w:rsidR="00AA7D98">
        <w:rPr>
          <w:rFonts w:ascii="Arial" w:hAnsi="Arial" w:cs="Arial"/>
          <w:sz w:val="24"/>
          <w:szCs w:val="24"/>
        </w:rPr>
        <w:t xml:space="preserve">MEARNG or Army </w:t>
      </w:r>
      <w:r w:rsidR="008C4D43" w:rsidRPr="00A511EF">
        <w:rPr>
          <w:rFonts w:ascii="Arial" w:hAnsi="Arial" w:cs="Arial"/>
          <w:sz w:val="24"/>
          <w:szCs w:val="24"/>
        </w:rPr>
        <w:t>court-martial or any related court or legal proceeding.</w:t>
      </w:r>
    </w:p>
    <w:p w14:paraId="474DB13A" w14:textId="74C422EA" w:rsidR="008C4D43" w:rsidRDefault="001A7C6B" w:rsidP="00A65F91">
      <w:pPr>
        <w:pStyle w:val="ListParagraph"/>
        <w:ind w:left="2340"/>
        <w:rPr>
          <w:rFonts w:ascii="Arial" w:hAnsi="Arial" w:cs="Arial"/>
          <w:sz w:val="24"/>
          <w:szCs w:val="24"/>
        </w:rPr>
      </w:pPr>
      <w:r>
        <w:rPr>
          <w:rFonts w:ascii="Arial" w:hAnsi="Arial" w:cs="Arial"/>
          <w:sz w:val="24"/>
          <w:szCs w:val="24"/>
        </w:rPr>
        <w:t>Awarded Bidder</w:t>
      </w:r>
      <w:r w:rsidR="008C4D43" w:rsidRPr="00A511EF">
        <w:rPr>
          <w:rFonts w:ascii="Arial" w:hAnsi="Arial" w:cs="Arial"/>
          <w:sz w:val="24"/>
          <w:szCs w:val="24"/>
        </w:rPr>
        <w:t xml:space="preserve"> employees called upon to </w:t>
      </w:r>
      <w:proofErr w:type="gramStart"/>
      <w:r w:rsidR="008C4D43" w:rsidRPr="00A511EF">
        <w:rPr>
          <w:rFonts w:ascii="Arial" w:hAnsi="Arial" w:cs="Arial"/>
          <w:sz w:val="24"/>
          <w:szCs w:val="24"/>
        </w:rPr>
        <w:t>testify</w:t>
      </w:r>
      <w:proofErr w:type="gramEnd"/>
      <w:r w:rsidR="008C4D43" w:rsidRPr="00A511EF">
        <w:rPr>
          <w:rFonts w:ascii="Arial" w:hAnsi="Arial" w:cs="Arial"/>
          <w:sz w:val="24"/>
          <w:szCs w:val="24"/>
        </w:rPr>
        <w:t xml:space="preserve"> will do so in duty status.</w:t>
      </w:r>
    </w:p>
    <w:p w14:paraId="0A94E1A7" w14:textId="122E4F38" w:rsidR="008C4D43" w:rsidRDefault="008C4D43" w:rsidP="00FC22B5">
      <w:pPr>
        <w:pStyle w:val="ListParagraph"/>
        <w:numPr>
          <w:ilvl w:val="1"/>
          <w:numId w:val="46"/>
        </w:numPr>
        <w:ind w:left="2340" w:hanging="180"/>
        <w:rPr>
          <w:rFonts w:ascii="Arial" w:hAnsi="Arial" w:cs="Arial"/>
          <w:sz w:val="24"/>
          <w:szCs w:val="24"/>
        </w:rPr>
      </w:pPr>
      <w:r w:rsidRPr="00A511EF">
        <w:rPr>
          <w:rFonts w:ascii="Arial" w:hAnsi="Arial" w:cs="Arial"/>
          <w:sz w:val="24"/>
          <w:szCs w:val="24"/>
        </w:rPr>
        <w:t xml:space="preserve">Costs associated with this task </w:t>
      </w:r>
      <w:r w:rsidR="001A7C6B">
        <w:rPr>
          <w:rFonts w:ascii="Arial" w:hAnsi="Arial" w:cs="Arial"/>
          <w:sz w:val="24"/>
          <w:szCs w:val="24"/>
        </w:rPr>
        <w:t>will</w:t>
      </w:r>
      <w:r w:rsidR="001A7C6B" w:rsidRPr="00A511EF">
        <w:rPr>
          <w:rFonts w:ascii="Arial" w:hAnsi="Arial" w:cs="Arial"/>
          <w:sz w:val="24"/>
          <w:szCs w:val="24"/>
        </w:rPr>
        <w:t xml:space="preserve"> </w:t>
      </w:r>
      <w:r w:rsidRPr="00A511EF">
        <w:rPr>
          <w:rFonts w:ascii="Arial" w:hAnsi="Arial" w:cs="Arial"/>
          <w:sz w:val="24"/>
          <w:szCs w:val="24"/>
        </w:rPr>
        <w:t xml:space="preserve">be paid by the state on </w:t>
      </w:r>
      <w:proofErr w:type="gramStart"/>
      <w:r w:rsidRPr="00A511EF">
        <w:rPr>
          <w:rFonts w:ascii="Arial" w:hAnsi="Arial" w:cs="Arial"/>
          <w:sz w:val="24"/>
          <w:szCs w:val="24"/>
        </w:rPr>
        <w:t>the</w:t>
      </w:r>
      <w:proofErr w:type="gramEnd"/>
      <w:r w:rsidRPr="00A511EF">
        <w:rPr>
          <w:rFonts w:ascii="Arial" w:hAnsi="Arial" w:cs="Arial"/>
          <w:sz w:val="24"/>
          <w:szCs w:val="24"/>
        </w:rPr>
        <w:t xml:space="preserve"> hourly basis as bid in this </w:t>
      </w:r>
      <w:r w:rsidR="003E234B">
        <w:rPr>
          <w:rFonts w:ascii="Arial" w:hAnsi="Arial" w:cs="Arial"/>
          <w:sz w:val="24"/>
          <w:szCs w:val="24"/>
        </w:rPr>
        <w:t>RFP</w:t>
      </w:r>
      <w:r w:rsidRPr="00A511EF">
        <w:rPr>
          <w:rFonts w:ascii="Arial" w:hAnsi="Arial" w:cs="Arial"/>
          <w:sz w:val="24"/>
          <w:szCs w:val="24"/>
        </w:rPr>
        <w:t>.</w:t>
      </w:r>
    </w:p>
    <w:p w14:paraId="0CA18682" w14:textId="77777777" w:rsidR="008C4D43" w:rsidRDefault="008C4D43" w:rsidP="00FC22B5">
      <w:pPr>
        <w:pStyle w:val="ListParagraph"/>
        <w:numPr>
          <w:ilvl w:val="1"/>
          <w:numId w:val="46"/>
        </w:numPr>
        <w:ind w:left="2340" w:hanging="180"/>
        <w:rPr>
          <w:rFonts w:ascii="Arial" w:hAnsi="Arial" w:cs="Arial"/>
          <w:sz w:val="24"/>
          <w:szCs w:val="24"/>
        </w:rPr>
      </w:pPr>
      <w:r w:rsidRPr="00A511EF">
        <w:rPr>
          <w:rFonts w:ascii="Arial" w:hAnsi="Arial" w:cs="Arial"/>
          <w:sz w:val="24"/>
          <w:szCs w:val="24"/>
        </w:rPr>
        <w:t xml:space="preserve">Replacements must be provided for guards who testify in duty status to ensure all posts </w:t>
      </w:r>
      <w:proofErr w:type="gramStart"/>
      <w:r w:rsidRPr="00A511EF">
        <w:rPr>
          <w:rFonts w:ascii="Arial" w:hAnsi="Arial" w:cs="Arial"/>
          <w:sz w:val="24"/>
          <w:szCs w:val="24"/>
        </w:rPr>
        <w:t>are fully manned at all times</w:t>
      </w:r>
      <w:proofErr w:type="gramEnd"/>
      <w:r w:rsidRPr="00A511EF">
        <w:rPr>
          <w:rFonts w:ascii="Arial" w:hAnsi="Arial" w:cs="Arial"/>
          <w:sz w:val="24"/>
          <w:szCs w:val="24"/>
        </w:rPr>
        <w:t>.</w:t>
      </w:r>
    </w:p>
    <w:p w14:paraId="2BB1DD9A" w14:textId="01ADF1D4" w:rsidR="008C4D43" w:rsidRDefault="008C4D43" w:rsidP="00FC22B5">
      <w:pPr>
        <w:pStyle w:val="ListParagraph"/>
        <w:numPr>
          <w:ilvl w:val="0"/>
          <w:numId w:val="27"/>
        </w:numPr>
        <w:ind w:left="1080"/>
        <w:rPr>
          <w:rFonts w:ascii="Arial" w:hAnsi="Arial" w:cs="Arial"/>
          <w:sz w:val="24"/>
          <w:szCs w:val="24"/>
        </w:rPr>
      </w:pPr>
      <w:r w:rsidRPr="00A511EF">
        <w:rPr>
          <w:rFonts w:ascii="Arial" w:hAnsi="Arial" w:cs="Arial"/>
          <w:sz w:val="24"/>
          <w:szCs w:val="24"/>
        </w:rPr>
        <w:t xml:space="preserve">The </w:t>
      </w:r>
      <w:r w:rsidR="00D818D1">
        <w:rPr>
          <w:rFonts w:ascii="Arial" w:hAnsi="Arial" w:cs="Arial"/>
          <w:sz w:val="24"/>
          <w:szCs w:val="24"/>
        </w:rPr>
        <w:t>awarded Bidder</w:t>
      </w:r>
      <w:r w:rsidRPr="00A511EF">
        <w:rPr>
          <w:rFonts w:ascii="Arial" w:hAnsi="Arial" w:cs="Arial"/>
          <w:sz w:val="24"/>
          <w:szCs w:val="24"/>
        </w:rPr>
        <w:t xml:space="preserve"> </w:t>
      </w:r>
      <w:r w:rsidR="00D818D1">
        <w:rPr>
          <w:rFonts w:ascii="Arial" w:hAnsi="Arial" w:cs="Arial"/>
          <w:sz w:val="24"/>
          <w:szCs w:val="24"/>
        </w:rPr>
        <w:t>must</w:t>
      </w:r>
      <w:r w:rsidR="00D818D1" w:rsidRPr="00A511EF">
        <w:rPr>
          <w:rFonts w:ascii="Arial" w:hAnsi="Arial" w:cs="Arial"/>
          <w:sz w:val="24"/>
          <w:szCs w:val="24"/>
        </w:rPr>
        <w:t xml:space="preserve"> </w:t>
      </w:r>
      <w:r w:rsidRPr="00A511EF">
        <w:rPr>
          <w:rFonts w:ascii="Arial" w:hAnsi="Arial" w:cs="Arial"/>
          <w:sz w:val="24"/>
          <w:szCs w:val="24"/>
        </w:rPr>
        <w:t xml:space="preserve">establish and implement key control procedures to ensure keys issued to the </w:t>
      </w:r>
      <w:r w:rsidR="00A20F58">
        <w:rPr>
          <w:rFonts w:ascii="Arial" w:hAnsi="Arial" w:cs="Arial"/>
          <w:sz w:val="24"/>
          <w:szCs w:val="24"/>
        </w:rPr>
        <w:t>awarded Bidder</w:t>
      </w:r>
      <w:r w:rsidRPr="00A511EF">
        <w:rPr>
          <w:rFonts w:ascii="Arial" w:hAnsi="Arial" w:cs="Arial"/>
          <w:sz w:val="24"/>
          <w:szCs w:val="24"/>
        </w:rPr>
        <w:t xml:space="preserve"> by DOMS are properly safeguarded and not used by unauthorized personnel.</w:t>
      </w:r>
    </w:p>
    <w:p w14:paraId="618F3582" w14:textId="20C736BE" w:rsidR="008C4D43" w:rsidRDefault="008C4D43" w:rsidP="00FC22B5">
      <w:pPr>
        <w:pStyle w:val="ListParagraph"/>
        <w:numPr>
          <w:ilvl w:val="2"/>
          <w:numId w:val="45"/>
        </w:numPr>
        <w:ind w:left="2340" w:hanging="180"/>
        <w:rPr>
          <w:rFonts w:ascii="Arial" w:hAnsi="Arial" w:cs="Arial"/>
          <w:sz w:val="24"/>
          <w:szCs w:val="24"/>
        </w:rPr>
      </w:pPr>
      <w:r w:rsidRPr="00A511EF">
        <w:rPr>
          <w:rFonts w:ascii="Arial" w:hAnsi="Arial" w:cs="Arial"/>
          <w:sz w:val="24"/>
          <w:szCs w:val="24"/>
        </w:rPr>
        <w:t xml:space="preserve">The </w:t>
      </w:r>
      <w:r w:rsidR="00A20F58">
        <w:rPr>
          <w:rFonts w:ascii="Arial" w:hAnsi="Arial" w:cs="Arial"/>
          <w:sz w:val="24"/>
          <w:szCs w:val="24"/>
        </w:rPr>
        <w:t>awarded Bidder</w:t>
      </w:r>
      <w:r w:rsidRPr="00A511EF">
        <w:rPr>
          <w:rFonts w:ascii="Arial" w:hAnsi="Arial" w:cs="Arial"/>
          <w:sz w:val="24"/>
          <w:szCs w:val="24"/>
        </w:rPr>
        <w:t xml:space="preserve"> </w:t>
      </w:r>
      <w:r w:rsidR="00A20F58">
        <w:rPr>
          <w:rFonts w:ascii="Arial" w:hAnsi="Arial" w:cs="Arial"/>
          <w:sz w:val="24"/>
          <w:szCs w:val="24"/>
        </w:rPr>
        <w:t>must</w:t>
      </w:r>
      <w:r w:rsidR="00A20F58" w:rsidRPr="00A511EF">
        <w:rPr>
          <w:rFonts w:ascii="Arial" w:hAnsi="Arial" w:cs="Arial"/>
          <w:sz w:val="24"/>
          <w:szCs w:val="24"/>
        </w:rPr>
        <w:t xml:space="preserve"> </w:t>
      </w:r>
      <w:r w:rsidRPr="00A511EF">
        <w:rPr>
          <w:rFonts w:ascii="Arial" w:hAnsi="Arial" w:cs="Arial"/>
          <w:sz w:val="24"/>
          <w:szCs w:val="24"/>
        </w:rPr>
        <w:t xml:space="preserve">not duplicate keys issued by the </w:t>
      </w:r>
      <w:r>
        <w:rPr>
          <w:rFonts w:ascii="Arial" w:hAnsi="Arial" w:cs="Arial"/>
          <w:sz w:val="24"/>
          <w:szCs w:val="24"/>
        </w:rPr>
        <w:t>Protection Officer.</w:t>
      </w:r>
    </w:p>
    <w:p w14:paraId="4E04B0E4" w14:textId="158BD236" w:rsidR="008C4D43" w:rsidRDefault="008C4D43" w:rsidP="00FC22B5">
      <w:pPr>
        <w:pStyle w:val="ListParagraph"/>
        <w:numPr>
          <w:ilvl w:val="2"/>
          <w:numId w:val="45"/>
        </w:numPr>
        <w:ind w:left="2340" w:hanging="180"/>
        <w:rPr>
          <w:rFonts w:ascii="Arial" w:hAnsi="Arial" w:cs="Arial"/>
          <w:sz w:val="24"/>
          <w:szCs w:val="24"/>
        </w:rPr>
      </w:pPr>
      <w:r w:rsidRPr="00A511EF">
        <w:rPr>
          <w:rFonts w:ascii="Arial" w:hAnsi="Arial" w:cs="Arial"/>
          <w:sz w:val="24"/>
          <w:szCs w:val="24"/>
        </w:rPr>
        <w:t xml:space="preserve">Lost keys </w:t>
      </w:r>
      <w:r w:rsidR="00A20F58">
        <w:rPr>
          <w:rFonts w:ascii="Arial" w:hAnsi="Arial" w:cs="Arial"/>
          <w:sz w:val="24"/>
          <w:szCs w:val="24"/>
        </w:rPr>
        <w:t>must</w:t>
      </w:r>
      <w:r w:rsidR="00A20F58" w:rsidRPr="00A511EF">
        <w:rPr>
          <w:rFonts w:ascii="Arial" w:hAnsi="Arial" w:cs="Arial"/>
          <w:sz w:val="24"/>
          <w:szCs w:val="24"/>
        </w:rPr>
        <w:t xml:space="preserve"> </w:t>
      </w:r>
      <w:r w:rsidRPr="00A511EF">
        <w:rPr>
          <w:rFonts w:ascii="Arial" w:hAnsi="Arial" w:cs="Arial"/>
          <w:sz w:val="24"/>
          <w:szCs w:val="24"/>
        </w:rPr>
        <w:t xml:space="preserve">be reported immediately to the </w:t>
      </w:r>
      <w:r>
        <w:rPr>
          <w:rFonts w:ascii="Arial" w:hAnsi="Arial" w:cs="Arial"/>
          <w:sz w:val="24"/>
          <w:szCs w:val="24"/>
        </w:rPr>
        <w:t>Protection Officer</w:t>
      </w:r>
      <w:r w:rsidRPr="00A511EF">
        <w:rPr>
          <w:rFonts w:ascii="Arial" w:hAnsi="Arial" w:cs="Arial"/>
          <w:sz w:val="24"/>
          <w:szCs w:val="24"/>
        </w:rPr>
        <w:t xml:space="preserve"> or AASF Commander.</w:t>
      </w:r>
    </w:p>
    <w:p w14:paraId="2502ED8D" w14:textId="5B2334DC" w:rsidR="008C4D43" w:rsidRDefault="008C4D43" w:rsidP="00FC22B5">
      <w:pPr>
        <w:pStyle w:val="ListParagraph"/>
        <w:numPr>
          <w:ilvl w:val="2"/>
          <w:numId w:val="45"/>
        </w:numPr>
        <w:ind w:left="2340" w:hanging="180"/>
        <w:rPr>
          <w:rFonts w:ascii="Arial" w:hAnsi="Arial" w:cs="Arial"/>
          <w:sz w:val="24"/>
          <w:szCs w:val="24"/>
        </w:rPr>
      </w:pPr>
      <w:r w:rsidRPr="00A511EF">
        <w:rPr>
          <w:rFonts w:ascii="Arial" w:hAnsi="Arial" w:cs="Arial"/>
          <w:sz w:val="24"/>
          <w:szCs w:val="24"/>
        </w:rPr>
        <w:t xml:space="preserve">The total cost of lost keys, re-keying or lock replacement </w:t>
      </w:r>
      <w:r w:rsidR="00B42C7A">
        <w:rPr>
          <w:rFonts w:ascii="Arial" w:hAnsi="Arial" w:cs="Arial"/>
          <w:sz w:val="24"/>
          <w:szCs w:val="24"/>
        </w:rPr>
        <w:t>must</w:t>
      </w:r>
      <w:r w:rsidR="00B42C7A" w:rsidRPr="00A511EF">
        <w:rPr>
          <w:rFonts w:ascii="Arial" w:hAnsi="Arial" w:cs="Arial"/>
          <w:sz w:val="24"/>
          <w:szCs w:val="24"/>
        </w:rPr>
        <w:t xml:space="preserve"> </w:t>
      </w:r>
      <w:r w:rsidRPr="00A511EF">
        <w:rPr>
          <w:rFonts w:ascii="Arial" w:hAnsi="Arial" w:cs="Arial"/>
          <w:sz w:val="24"/>
          <w:szCs w:val="24"/>
        </w:rPr>
        <w:t xml:space="preserve">be reimbursed to the Maine Military Department as a claim against the </w:t>
      </w:r>
      <w:r w:rsidR="00B42C7A">
        <w:rPr>
          <w:rFonts w:ascii="Arial" w:hAnsi="Arial" w:cs="Arial"/>
          <w:sz w:val="24"/>
          <w:szCs w:val="24"/>
        </w:rPr>
        <w:t>awarded Bidder</w:t>
      </w:r>
      <w:r w:rsidRPr="00A511EF">
        <w:rPr>
          <w:rFonts w:ascii="Arial" w:hAnsi="Arial" w:cs="Arial"/>
          <w:sz w:val="24"/>
          <w:szCs w:val="24"/>
        </w:rPr>
        <w:t>.</w:t>
      </w:r>
    </w:p>
    <w:p w14:paraId="7C600213" w14:textId="77777777" w:rsidR="008C4D43" w:rsidRDefault="008C4D43" w:rsidP="00FC22B5">
      <w:pPr>
        <w:pStyle w:val="ListParagraph"/>
        <w:numPr>
          <w:ilvl w:val="2"/>
          <w:numId w:val="45"/>
        </w:numPr>
        <w:ind w:left="2340" w:hanging="180"/>
        <w:rPr>
          <w:rFonts w:ascii="Arial" w:hAnsi="Arial" w:cs="Arial"/>
          <w:sz w:val="24"/>
          <w:szCs w:val="24"/>
        </w:rPr>
      </w:pPr>
      <w:r w:rsidRPr="00A511EF">
        <w:rPr>
          <w:rFonts w:ascii="Arial" w:hAnsi="Arial" w:cs="Arial"/>
          <w:sz w:val="24"/>
          <w:szCs w:val="24"/>
        </w:rPr>
        <w:t>The approximate price for changing core and rekeying is $66.00 per lock, depending on how many locks were compromised.</w:t>
      </w:r>
    </w:p>
    <w:p w14:paraId="0A3C9A87" w14:textId="77777777" w:rsidR="008C4D43" w:rsidRDefault="008C4D43" w:rsidP="00FC22B5">
      <w:pPr>
        <w:pStyle w:val="ListParagraph"/>
        <w:numPr>
          <w:ilvl w:val="2"/>
          <w:numId w:val="45"/>
        </w:numPr>
        <w:ind w:left="2340" w:hanging="180"/>
        <w:rPr>
          <w:rFonts w:ascii="Arial" w:hAnsi="Arial" w:cs="Arial"/>
          <w:sz w:val="24"/>
          <w:szCs w:val="24"/>
        </w:rPr>
      </w:pPr>
      <w:r w:rsidRPr="00A511EF">
        <w:rPr>
          <w:rFonts w:ascii="Arial" w:hAnsi="Arial" w:cs="Arial"/>
          <w:sz w:val="24"/>
          <w:szCs w:val="24"/>
        </w:rPr>
        <w:t xml:space="preserve">The total re-keying cost will not exceed $500.00 for </w:t>
      </w:r>
      <w:r w:rsidRPr="00522CE1">
        <w:rPr>
          <w:rFonts w:ascii="Arial" w:hAnsi="Arial" w:cs="Arial"/>
          <w:sz w:val="24"/>
          <w:szCs w:val="24"/>
          <w:u w:val="single"/>
        </w:rPr>
        <w:t>each time</w:t>
      </w:r>
      <w:r w:rsidRPr="00A511EF">
        <w:rPr>
          <w:rFonts w:ascii="Arial" w:hAnsi="Arial" w:cs="Arial"/>
          <w:sz w:val="24"/>
          <w:szCs w:val="24"/>
        </w:rPr>
        <w:t xml:space="preserve"> a key is lost.</w:t>
      </w:r>
    </w:p>
    <w:p w14:paraId="5200D7D4" w14:textId="23BE55A8" w:rsidR="008C4D43" w:rsidRDefault="00596C79" w:rsidP="00FC22B5">
      <w:pPr>
        <w:pStyle w:val="ListParagraph"/>
        <w:numPr>
          <w:ilvl w:val="2"/>
          <w:numId w:val="45"/>
        </w:numPr>
        <w:ind w:left="2340" w:hanging="180"/>
        <w:rPr>
          <w:rFonts w:ascii="Arial" w:hAnsi="Arial" w:cs="Arial"/>
          <w:sz w:val="24"/>
          <w:szCs w:val="24"/>
        </w:rPr>
      </w:pPr>
      <w:r>
        <w:rPr>
          <w:rFonts w:ascii="Arial" w:hAnsi="Arial" w:cs="Arial"/>
          <w:sz w:val="24"/>
          <w:szCs w:val="24"/>
        </w:rPr>
        <w:t xml:space="preserve">The </w:t>
      </w:r>
      <w:r w:rsidR="00336F8D">
        <w:rPr>
          <w:rFonts w:ascii="Arial" w:hAnsi="Arial" w:cs="Arial"/>
          <w:sz w:val="24"/>
          <w:szCs w:val="24"/>
        </w:rPr>
        <w:t>awarded Bidder</w:t>
      </w:r>
      <w:r w:rsidR="008C4D43" w:rsidRPr="00A511EF">
        <w:rPr>
          <w:rFonts w:ascii="Arial" w:hAnsi="Arial" w:cs="Arial"/>
          <w:sz w:val="24"/>
          <w:szCs w:val="24"/>
        </w:rPr>
        <w:t xml:space="preserve"> employees </w:t>
      </w:r>
      <w:r w:rsidR="00336F8D">
        <w:rPr>
          <w:rFonts w:ascii="Arial" w:hAnsi="Arial" w:cs="Arial"/>
          <w:sz w:val="24"/>
          <w:szCs w:val="24"/>
        </w:rPr>
        <w:t>must</w:t>
      </w:r>
      <w:r w:rsidR="00336F8D" w:rsidRPr="00A511EF">
        <w:rPr>
          <w:rFonts w:ascii="Arial" w:hAnsi="Arial" w:cs="Arial"/>
          <w:sz w:val="24"/>
          <w:szCs w:val="24"/>
        </w:rPr>
        <w:t xml:space="preserve"> </w:t>
      </w:r>
      <w:r w:rsidR="008C4D43" w:rsidRPr="00A511EF">
        <w:rPr>
          <w:rFonts w:ascii="Arial" w:hAnsi="Arial" w:cs="Arial"/>
          <w:sz w:val="24"/>
          <w:szCs w:val="24"/>
        </w:rPr>
        <w:t xml:space="preserve">not use keys to open work areas for personnel other than </w:t>
      </w:r>
      <w:r w:rsidR="00EF7B06">
        <w:rPr>
          <w:rFonts w:ascii="Arial" w:hAnsi="Arial" w:cs="Arial"/>
          <w:sz w:val="24"/>
          <w:szCs w:val="24"/>
        </w:rPr>
        <w:t>awarded Bidder</w:t>
      </w:r>
      <w:r w:rsidR="008C4D43" w:rsidRPr="00A511EF">
        <w:rPr>
          <w:rFonts w:ascii="Arial" w:hAnsi="Arial" w:cs="Arial"/>
          <w:sz w:val="24"/>
          <w:szCs w:val="24"/>
        </w:rPr>
        <w:t xml:space="preserve"> employees engaged in performance of duties, unless authorized by the DOMS or </w:t>
      </w:r>
      <w:r w:rsidR="008C4D43">
        <w:rPr>
          <w:rFonts w:ascii="Arial" w:hAnsi="Arial" w:cs="Arial"/>
          <w:sz w:val="24"/>
          <w:szCs w:val="24"/>
        </w:rPr>
        <w:t>their</w:t>
      </w:r>
      <w:r w:rsidR="008C4D43" w:rsidRPr="00A511EF">
        <w:rPr>
          <w:rFonts w:ascii="Arial" w:hAnsi="Arial" w:cs="Arial"/>
          <w:sz w:val="24"/>
          <w:szCs w:val="24"/>
        </w:rPr>
        <w:t xml:space="preserve"> designated representative.</w:t>
      </w:r>
    </w:p>
    <w:p w14:paraId="0564AEFE" w14:textId="77777777" w:rsidR="008C4D43" w:rsidRDefault="008C4D43" w:rsidP="00FC22B5">
      <w:pPr>
        <w:pStyle w:val="ListParagraph"/>
        <w:numPr>
          <w:ilvl w:val="2"/>
          <w:numId w:val="45"/>
        </w:numPr>
        <w:ind w:left="2340" w:hanging="180"/>
        <w:rPr>
          <w:rFonts w:ascii="Arial" w:hAnsi="Arial" w:cs="Arial"/>
          <w:sz w:val="24"/>
          <w:szCs w:val="24"/>
        </w:rPr>
      </w:pPr>
      <w:r w:rsidRPr="00A511EF">
        <w:rPr>
          <w:rFonts w:ascii="Arial" w:hAnsi="Arial" w:cs="Arial"/>
          <w:sz w:val="24"/>
          <w:szCs w:val="24"/>
        </w:rPr>
        <w:t>Key control records will be subject to annual inspection.</w:t>
      </w:r>
    </w:p>
    <w:p w14:paraId="029A0AFD" w14:textId="7F5012CD" w:rsidR="008C4D43" w:rsidRDefault="008C4D43" w:rsidP="00FC22B5">
      <w:pPr>
        <w:pStyle w:val="ListParagraph"/>
        <w:numPr>
          <w:ilvl w:val="0"/>
          <w:numId w:val="27"/>
        </w:numPr>
        <w:ind w:left="1080"/>
        <w:rPr>
          <w:rFonts w:ascii="Arial" w:eastAsia="Calibri" w:hAnsi="Arial" w:cs="Arial"/>
          <w:sz w:val="24"/>
          <w:szCs w:val="24"/>
        </w:rPr>
      </w:pPr>
      <w:r w:rsidRPr="00A511EF">
        <w:rPr>
          <w:rFonts w:ascii="Arial" w:eastAsia="Calibri" w:hAnsi="Arial" w:cs="Arial"/>
          <w:sz w:val="24"/>
          <w:szCs w:val="24"/>
        </w:rPr>
        <w:t xml:space="preserve">The </w:t>
      </w:r>
      <w:r w:rsidR="00CE290B">
        <w:rPr>
          <w:rFonts w:ascii="Arial" w:hAnsi="Arial" w:cs="Arial"/>
          <w:sz w:val="24"/>
          <w:szCs w:val="24"/>
        </w:rPr>
        <w:t>awarded Bidder</w:t>
      </w:r>
      <w:r w:rsidRPr="00A511EF">
        <w:rPr>
          <w:rFonts w:ascii="Arial" w:eastAsia="Calibri" w:hAnsi="Arial" w:cs="Arial"/>
          <w:sz w:val="24"/>
          <w:szCs w:val="24"/>
        </w:rPr>
        <w:t xml:space="preserve"> </w:t>
      </w:r>
      <w:r w:rsidR="00CE290B">
        <w:rPr>
          <w:rFonts w:ascii="Arial" w:eastAsia="Calibri" w:hAnsi="Arial" w:cs="Arial"/>
          <w:sz w:val="24"/>
          <w:szCs w:val="24"/>
        </w:rPr>
        <w:t>must</w:t>
      </w:r>
      <w:r w:rsidR="00CE290B" w:rsidRPr="00A511EF">
        <w:rPr>
          <w:rFonts w:ascii="Arial" w:eastAsia="Calibri" w:hAnsi="Arial" w:cs="Arial"/>
          <w:sz w:val="24"/>
          <w:szCs w:val="24"/>
        </w:rPr>
        <w:t xml:space="preserve"> </w:t>
      </w:r>
      <w:r w:rsidRPr="00A511EF">
        <w:rPr>
          <w:rFonts w:ascii="Arial" w:eastAsia="Calibri" w:hAnsi="Arial" w:cs="Arial"/>
          <w:sz w:val="24"/>
          <w:szCs w:val="24"/>
        </w:rPr>
        <w:t xml:space="preserve">establish and implement control measures to ensure Maine Military Department property is properly safeguarded. </w:t>
      </w:r>
      <w:r w:rsidRPr="00F02425">
        <w:rPr>
          <w:rFonts w:ascii="Arial" w:eastAsia="Calibri" w:hAnsi="Arial" w:cs="Arial"/>
          <w:sz w:val="24"/>
          <w:szCs w:val="24"/>
        </w:rPr>
        <w:t xml:space="preserve">Any lost equipment provided to the </w:t>
      </w:r>
      <w:r w:rsidR="0093642E">
        <w:rPr>
          <w:rFonts w:ascii="Arial" w:hAnsi="Arial" w:cs="Arial"/>
          <w:sz w:val="24"/>
          <w:szCs w:val="24"/>
        </w:rPr>
        <w:t>awarded Bidder</w:t>
      </w:r>
      <w:r w:rsidRPr="00F02425">
        <w:rPr>
          <w:rFonts w:ascii="Arial" w:eastAsia="Calibri" w:hAnsi="Arial" w:cs="Arial"/>
          <w:sz w:val="24"/>
          <w:szCs w:val="24"/>
        </w:rPr>
        <w:t xml:space="preserve"> by the Maine Military Department, to include radios, fax machines, flashlights, </w:t>
      </w:r>
      <w:proofErr w:type="spellStart"/>
      <w:r w:rsidRPr="00F02425">
        <w:rPr>
          <w:rFonts w:ascii="Arial" w:eastAsia="Calibri" w:hAnsi="Arial" w:cs="Arial"/>
          <w:sz w:val="24"/>
          <w:szCs w:val="24"/>
        </w:rPr>
        <w:t>etc</w:t>
      </w:r>
      <w:proofErr w:type="spellEnd"/>
      <w:r w:rsidRPr="00F02425">
        <w:rPr>
          <w:rFonts w:ascii="Arial" w:eastAsia="Calibri" w:hAnsi="Arial" w:cs="Arial"/>
          <w:sz w:val="24"/>
          <w:szCs w:val="24"/>
        </w:rPr>
        <w:t xml:space="preserve">, </w:t>
      </w:r>
      <w:r w:rsidR="0093642E">
        <w:rPr>
          <w:rFonts w:ascii="Arial" w:eastAsia="Calibri" w:hAnsi="Arial" w:cs="Arial"/>
          <w:sz w:val="24"/>
          <w:szCs w:val="24"/>
        </w:rPr>
        <w:t>must</w:t>
      </w:r>
      <w:r w:rsidR="0093642E" w:rsidRPr="00F02425">
        <w:rPr>
          <w:rFonts w:ascii="Arial" w:eastAsia="Calibri" w:hAnsi="Arial" w:cs="Arial"/>
          <w:sz w:val="24"/>
          <w:szCs w:val="24"/>
        </w:rPr>
        <w:t xml:space="preserve"> </w:t>
      </w:r>
      <w:r w:rsidRPr="00F02425">
        <w:rPr>
          <w:rFonts w:ascii="Arial" w:eastAsia="Calibri" w:hAnsi="Arial" w:cs="Arial"/>
          <w:sz w:val="24"/>
          <w:szCs w:val="24"/>
        </w:rPr>
        <w:t xml:space="preserve">be reimbursed to the Maine Military Department as a claim against the </w:t>
      </w:r>
      <w:r w:rsidR="00522BEF">
        <w:rPr>
          <w:rFonts w:ascii="Arial" w:hAnsi="Arial" w:cs="Arial"/>
          <w:sz w:val="24"/>
          <w:szCs w:val="24"/>
        </w:rPr>
        <w:t>awarded Bidder</w:t>
      </w:r>
      <w:r w:rsidRPr="00F02425">
        <w:rPr>
          <w:rFonts w:ascii="Arial" w:eastAsia="Calibri" w:hAnsi="Arial" w:cs="Arial"/>
          <w:sz w:val="24"/>
          <w:szCs w:val="24"/>
        </w:rPr>
        <w:t>.</w:t>
      </w:r>
    </w:p>
    <w:p w14:paraId="6AA42EAD" w14:textId="20DCEC45" w:rsidR="008C4D43" w:rsidRPr="0038257C" w:rsidRDefault="008C4D43" w:rsidP="00FC22B5">
      <w:pPr>
        <w:pStyle w:val="ListParagraph"/>
        <w:numPr>
          <w:ilvl w:val="0"/>
          <w:numId w:val="27"/>
        </w:numPr>
        <w:ind w:left="1080"/>
        <w:rPr>
          <w:rFonts w:ascii="Arial" w:hAnsi="Arial" w:cs="Arial"/>
          <w:sz w:val="24"/>
          <w:szCs w:val="24"/>
        </w:rPr>
      </w:pPr>
      <w:r w:rsidRPr="00294C20">
        <w:rPr>
          <w:rFonts w:ascii="Arial" w:eastAsia="Calibri" w:hAnsi="Arial" w:cs="Arial"/>
          <w:sz w:val="24"/>
          <w:szCs w:val="24"/>
        </w:rPr>
        <w:t xml:space="preserve">At any time during the performance of the awarded contract, the Maine Military Department reserves the right to increase and/or decrease personnel and hourly service to meet the minimum required threshold determined by contract requirements. </w:t>
      </w:r>
    </w:p>
    <w:p w14:paraId="379F877B" w14:textId="77777777" w:rsidR="008C4D43" w:rsidRPr="0038257C" w:rsidRDefault="008C4D43" w:rsidP="00FC22B5">
      <w:pPr>
        <w:pStyle w:val="ListParagraph"/>
        <w:numPr>
          <w:ilvl w:val="0"/>
          <w:numId w:val="44"/>
        </w:numPr>
        <w:ind w:left="2340" w:hanging="180"/>
        <w:rPr>
          <w:rFonts w:ascii="Arial" w:hAnsi="Arial" w:cs="Arial"/>
          <w:sz w:val="24"/>
          <w:szCs w:val="24"/>
        </w:rPr>
      </w:pPr>
      <w:r w:rsidRPr="00294C20">
        <w:rPr>
          <w:rFonts w:ascii="Arial" w:eastAsia="Calibri" w:hAnsi="Arial" w:cs="Arial"/>
          <w:sz w:val="24"/>
          <w:szCs w:val="24"/>
        </w:rPr>
        <w:t xml:space="preserve">Additionally, the Maine Military Department reserves the right to add or remove additional guards and service as circumstances warrant. </w:t>
      </w:r>
    </w:p>
    <w:p w14:paraId="7E1D41FC" w14:textId="77777777" w:rsidR="008C4D43" w:rsidRPr="00294C20" w:rsidRDefault="008C4D43" w:rsidP="00FC22B5">
      <w:pPr>
        <w:pStyle w:val="ListParagraph"/>
        <w:numPr>
          <w:ilvl w:val="0"/>
          <w:numId w:val="44"/>
        </w:numPr>
        <w:ind w:left="2340" w:hanging="180"/>
        <w:rPr>
          <w:rFonts w:ascii="Arial" w:hAnsi="Arial" w:cs="Arial"/>
          <w:sz w:val="24"/>
          <w:szCs w:val="24"/>
        </w:rPr>
      </w:pPr>
      <w:r w:rsidRPr="00294C20">
        <w:rPr>
          <w:rFonts w:ascii="Arial" w:eastAsia="Calibri" w:hAnsi="Arial" w:cs="Arial"/>
          <w:sz w:val="24"/>
          <w:szCs w:val="24"/>
        </w:rPr>
        <w:t xml:space="preserve">The Maine Military Department will not accept a cost per week transaction but will accept a per hour cost for additional security for these </w:t>
      </w:r>
      <w:r w:rsidRPr="00294C20">
        <w:rPr>
          <w:rFonts w:ascii="Arial" w:eastAsia="Calibri" w:hAnsi="Arial" w:cs="Arial"/>
          <w:sz w:val="24"/>
          <w:szCs w:val="24"/>
        </w:rPr>
        <w:lastRenderedPageBreak/>
        <w:t>circumstances on a situational basis. Determinations for utilization of guards will be based on the availability of funds.</w:t>
      </w:r>
    </w:p>
    <w:p w14:paraId="43796B9D" w14:textId="01BA95AD" w:rsidR="008C4D43" w:rsidRDefault="008C4D43" w:rsidP="00FC22B5">
      <w:pPr>
        <w:pStyle w:val="ListParagraph"/>
        <w:numPr>
          <w:ilvl w:val="0"/>
          <w:numId w:val="27"/>
        </w:numPr>
        <w:ind w:left="1080"/>
        <w:rPr>
          <w:rFonts w:ascii="Arial" w:hAnsi="Arial" w:cs="Arial"/>
          <w:sz w:val="24"/>
          <w:szCs w:val="24"/>
        </w:rPr>
      </w:pPr>
      <w:r w:rsidRPr="00A511EF">
        <w:rPr>
          <w:rFonts w:ascii="Arial" w:hAnsi="Arial" w:cs="Arial"/>
          <w:sz w:val="24"/>
          <w:szCs w:val="24"/>
        </w:rPr>
        <w:t xml:space="preserve">The DOMS or </w:t>
      </w:r>
      <w:r>
        <w:rPr>
          <w:rFonts w:ascii="Arial" w:hAnsi="Arial" w:cs="Arial"/>
          <w:sz w:val="24"/>
          <w:szCs w:val="24"/>
        </w:rPr>
        <w:t>their</w:t>
      </w:r>
      <w:r w:rsidRPr="00A511EF">
        <w:rPr>
          <w:rFonts w:ascii="Arial" w:hAnsi="Arial" w:cs="Arial"/>
          <w:sz w:val="24"/>
          <w:szCs w:val="24"/>
        </w:rPr>
        <w:t xml:space="preserve"> military designee at locations where </w:t>
      </w:r>
      <w:r w:rsidR="00212C3D">
        <w:rPr>
          <w:rFonts w:ascii="Arial" w:hAnsi="Arial" w:cs="Arial"/>
          <w:sz w:val="24"/>
          <w:szCs w:val="24"/>
        </w:rPr>
        <w:t>contract</w:t>
      </w:r>
      <w:r w:rsidRPr="00A511EF">
        <w:rPr>
          <w:rFonts w:ascii="Arial" w:hAnsi="Arial" w:cs="Arial"/>
          <w:sz w:val="24"/>
          <w:szCs w:val="24"/>
        </w:rPr>
        <w:t xml:space="preserve"> guard personnel are performing may temporarily</w:t>
      </w:r>
      <w:r>
        <w:rPr>
          <w:rFonts w:ascii="Arial" w:hAnsi="Arial" w:cs="Arial"/>
          <w:sz w:val="24"/>
          <w:szCs w:val="24"/>
        </w:rPr>
        <w:t>/and immediately</w:t>
      </w:r>
      <w:r w:rsidRPr="00A511EF">
        <w:rPr>
          <w:rFonts w:ascii="Arial" w:hAnsi="Arial" w:cs="Arial"/>
          <w:sz w:val="24"/>
          <w:szCs w:val="24"/>
        </w:rPr>
        <w:t xml:space="preserve"> remove any individual from duty who poses an imminent threat to safety of personnel or Maine Military Department resources.</w:t>
      </w:r>
    </w:p>
    <w:p w14:paraId="242244AC" w14:textId="77777777" w:rsidR="008C4D43" w:rsidRDefault="008C4D43" w:rsidP="00FC22B5">
      <w:pPr>
        <w:pStyle w:val="ListParagraph"/>
        <w:numPr>
          <w:ilvl w:val="0"/>
          <w:numId w:val="43"/>
        </w:numPr>
        <w:ind w:hanging="90"/>
        <w:rPr>
          <w:rFonts w:ascii="Arial" w:hAnsi="Arial" w:cs="Arial"/>
          <w:sz w:val="24"/>
          <w:szCs w:val="24"/>
        </w:rPr>
      </w:pPr>
      <w:r w:rsidRPr="00A511EF">
        <w:rPr>
          <w:rFonts w:ascii="Arial" w:hAnsi="Arial" w:cs="Arial"/>
          <w:sz w:val="24"/>
          <w:szCs w:val="24"/>
        </w:rPr>
        <w:t xml:space="preserve">The temporary removal will last until the incident prompting removal has been resolved to the satisfaction of the Maine </w:t>
      </w:r>
      <w:r>
        <w:rPr>
          <w:rFonts w:ascii="Arial" w:hAnsi="Arial" w:cs="Arial"/>
          <w:sz w:val="24"/>
          <w:szCs w:val="24"/>
        </w:rPr>
        <w:t>Military Department</w:t>
      </w:r>
      <w:r w:rsidRPr="00A511EF">
        <w:rPr>
          <w:rFonts w:ascii="Arial" w:hAnsi="Arial" w:cs="Arial"/>
          <w:sz w:val="24"/>
          <w:szCs w:val="24"/>
        </w:rPr>
        <w:t xml:space="preserve">. </w:t>
      </w:r>
    </w:p>
    <w:p w14:paraId="51B13DC5" w14:textId="2A7339B3" w:rsidR="008C4D43" w:rsidRDefault="008C4D43" w:rsidP="00FC22B5">
      <w:pPr>
        <w:pStyle w:val="ListParagraph"/>
        <w:numPr>
          <w:ilvl w:val="0"/>
          <w:numId w:val="43"/>
        </w:numPr>
        <w:ind w:hanging="90"/>
        <w:rPr>
          <w:rFonts w:ascii="Arial" w:hAnsi="Arial" w:cs="Arial"/>
          <w:sz w:val="24"/>
          <w:szCs w:val="24"/>
        </w:rPr>
      </w:pPr>
      <w:r w:rsidRPr="00A511EF">
        <w:rPr>
          <w:rFonts w:ascii="Arial" w:hAnsi="Arial" w:cs="Arial"/>
          <w:sz w:val="24"/>
          <w:szCs w:val="24"/>
        </w:rPr>
        <w:t xml:space="preserve">Once the incident has been resolved, the individual will either be allowed to return to work on the awarded contract or </w:t>
      </w:r>
      <w:r>
        <w:rPr>
          <w:rFonts w:ascii="Arial" w:hAnsi="Arial" w:cs="Arial"/>
          <w:sz w:val="24"/>
          <w:szCs w:val="24"/>
        </w:rPr>
        <w:t xml:space="preserve">be </w:t>
      </w:r>
      <w:r w:rsidRPr="00A511EF">
        <w:rPr>
          <w:rFonts w:ascii="Arial" w:hAnsi="Arial" w:cs="Arial"/>
          <w:sz w:val="24"/>
          <w:szCs w:val="24"/>
        </w:rPr>
        <w:t>permanently removed from performance on the awarded contract, as MEARNG deems appropriate.</w:t>
      </w:r>
    </w:p>
    <w:p w14:paraId="179B8CC1" w14:textId="63A5FEDE" w:rsidR="008C4D43" w:rsidRDefault="008C4D43" w:rsidP="00FC22B5">
      <w:pPr>
        <w:pStyle w:val="ListParagraph"/>
        <w:numPr>
          <w:ilvl w:val="0"/>
          <w:numId w:val="43"/>
        </w:numPr>
        <w:ind w:hanging="90"/>
        <w:rPr>
          <w:rFonts w:ascii="Arial" w:hAnsi="Arial" w:cs="Arial"/>
          <w:sz w:val="24"/>
          <w:szCs w:val="24"/>
        </w:rPr>
      </w:pPr>
      <w:r w:rsidRPr="00A511EF">
        <w:rPr>
          <w:rFonts w:ascii="Arial" w:hAnsi="Arial" w:cs="Arial"/>
          <w:sz w:val="24"/>
          <w:szCs w:val="24"/>
        </w:rPr>
        <w:t xml:space="preserve">Temporary removal of guard personnel does not relieve the </w:t>
      </w:r>
      <w:r w:rsidR="00AF0D5C">
        <w:rPr>
          <w:rFonts w:ascii="Arial" w:hAnsi="Arial" w:cs="Arial"/>
          <w:sz w:val="24"/>
          <w:szCs w:val="24"/>
        </w:rPr>
        <w:t>awarded Bidder</w:t>
      </w:r>
      <w:r w:rsidRPr="00A511EF">
        <w:rPr>
          <w:rFonts w:ascii="Arial" w:hAnsi="Arial" w:cs="Arial"/>
          <w:sz w:val="24"/>
          <w:szCs w:val="24"/>
        </w:rPr>
        <w:t xml:space="preserve"> of any performance requirements or create an entitlement to an equitable adjustment.</w:t>
      </w:r>
    </w:p>
    <w:p w14:paraId="457387F4" w14:textId="56422486" w:rsidR="008C4D43" w:rsidRDefault="008C4D43" w:rsidP="00FC22B5">
      <w:pPr>
        <w:pStyle w:val="ListParagraph"/>
        <w:numPr>
          <w:ilvl w:val="0"/>
          <w:numId w:val="43"/>
        </w:numPr>
        <w:ind w:hanging="90"/>
        <w:rPr>
          <w:rFonts w:ascii="Arial" w:hAnsi="Arial" w:cs="Arial"/>
          <w:sz w:val="24"/>
          <w:szCs w:val="24"/>
        </w:rPr>
      </w:pPr>
      <w:r>
        <w:rPr>
          <w:rFonts w:ascii="Arial" w:hAnsi="Arial" w:cs="Arial"/>
          <w:sz w:val="24"/>
          <w:szCs w:val="24"/>
        </w:rPr>
        <w:t>T</w:t>
      </w:r>
      <w:r w:rsidRPr="00A511EF">
        <w:rPr>
          <w:rFonts w:ascii="Arial" w:hAnsi="Arial" w:cs="Arial"/>
          <w:sz w:val="24"/>
          <w:szCs w:val="24"/>
        </w:rPr>
        <w:t>he removed security guard must be replaced with a fully trained, qualified, and licensed replacement guard within four (4) hours of removal.</w:t>
      </w:r>
    </w:p>
    <w:p w14:paraId="7C336C2F" w14:textId="77777777" w:rsidR="008C4D43" w:rsidRDefault="008C4D43" w:rsidP="00FC22B5">
      <w:pPr>
        <w:pStyle w:val="ListParagraph"/>
        <w:numPr>
          <w:ilvl w:val="0"/>
          <w:numId w:val="27"/>
        </w:numPr>
        <w:ind w:left="1080"/>
        <w:rPr>
          <w:rFonts w:ascii="Arial" w:hAnsi="Arial" w:cs="Arial"/>
          <w:sz w:val="24"/>
          <w:szCs w:val="24"/>
        </w:rPr>
      </w:pPr>
      <w:bookmarkStart w:id="33" w:name="_Hlk204004217"/>
      <w:r w:rsidRPr="00790F65">
        <w:rPr>
          <w:rFonts w:ascii="Arial" w:hAnsi="Arial" w:cs="Arial"/>
          <w:sz w:val="24"/>
          <w:szCs w:val="24"/>
        </w:rPr>
        <w:t xml:space="preserve">Each CSG will be managed under the </w:t>
      </w:r>
      <w:bookmarkStart w:id="34" w:name="_Hlk204328154"/>
      <w:r w:rsidRPr="00790F65">
        <w:rPr>
          <w:rFonts w:ascii="Arial" w:hAnsi="Arial" w:cs="Arial"/>
          <w:sz w:val="24"/>
          <w:szCs w:val="24"/>
        </w:rPr>
        <w:t>Individual Reliability Progr</w:t>
      </w:r>
      <w:r>
        <w:rPr>
          <w:rFonts w:ascii="Arial" w:hAnsi="Arial" w:cs="Arial"/>
          <w:sz w:val="24"/>
          <w:szCs w:val="24"/>
        </w:rPr>
        <w:t>am</w:t>
      </w:r>
      <w:r w:rsidRPr="00790F65">
        <w:rPr>
          <w:rFonts w:ascii="Arial" w:hAnsi="Arial" w:cs="Arial"/>
          <w:sz w:val="24"/>
          <w:szCs w:val="24"/>
        </w:rPr>
        <w:t>.</w:t>
      </w:r>
      <w:bookmarkEnd w:id="34"/>
    </w:p>
    <w:bookmarkEnd w:id="33"/>
    <w:p w14:paraId="5BCA5164" w14:textId="2A1A013D" w:rsidR="008C4D43" w:rsidRDefault="008C4D43" w:rsidP="00FC22B5">
      <w:pPr>
        <w:pStyle w:val="ListParagraph"/>
        <w:numPr>
          <w:ilvl w:val="0"/>
          <w:numId w:val="42"/>
        </w:numPr>
        <w:ind w:left="2250" w:hanging="90"/>
        <w:rPr>
          <w:rFonts w:ascii="Arial" w:hAnsi="Arial" w:cs="Arial"/>
          <w:sz w:val="24"/>
          <w:szCs w:val="24"/>
        </w:rPr>
      </w:pPr>
      <w:r w:rsidRPr="00A511EF">
        <w:rPr>
          <w:rFonts w:ascii="Arial" w:hAnsi="Arial" w:cs="Arial"/>
          <w:sz w:val="24"/>
          <w:szCs w:val="24"/>
        </w:rPr>
        <w:t>MEARNG reserves the right to permanently exclude any individual from performance under the awarded contract whose performance does not meet standards or fails to pass a security check.</w:t>
      </w:r>
    </w:p>
    <w:p w14:paraId="7BA14F27" w14:textId="77777777" w:rsidR="008C4D43" w:rsidRDefault="008C4D43" w:rsidP="00FC22B5">
      <w:pPr>
        <w:pStyle w:val="ListParagraph"/>
        <w:numPr>
          <w:ilvl w:val="0"/>
          <w:numId w:val="42"/>
        </w:numPr>
        <w:ind w:left="2250" w:hanging="90"/>
        <w:rPr>
          <w:rFonts w:ascii="Arial" w:hAnsi="Arial" w:cs="Arial"/>
          <w:sz w:val="24"/>
          <w:szCs w:val="24"/>
        </w:rPr>
      </w:pPr>
      <w:r w:rsidRPr="00A511EF">
        <w:rPr>
          <w:rFonts w:ascii="Arial" w:hAnsi="Arial" w:cs="Arial"/>
          <w:sz w:val="24"/>
          <w:szCs w:val="24"/>
        </w:rPr>
        <w:t>Such failure includes, but is not limited to</w:t>
      </w:r>
      <w:r>
        <w:rPr>
          <w:rFonts w:ascii="Arial" w:hAnsi="Arial" w:cs="Arial"/>
          <w:sz w:val="24"/>
          <w:szCs w:val="24"/>
        </w:rPr>
        <w:t>:</w:t>
      </w:r>
    </w:p>
    <w:p w14:paraId="76668599" w14:textId="77777777" w:rsidR="008C4D43" w:rsidRDefault="008C4D43" w:rsidP="00FC22B5">
      <w:pPr>
        <w:pStyle w:val="ListParagraph"/>
        <w:numPr>
          <w:ilvl w:val="1"/>
          <w:numId w:val="42"/>
        </w:numPr>
        <w:tabs>
          <w:tab w:val="left" w:pos="2520"/>
        </w:tabs>
        <w:rPr>
          <w:rFonts w:ascii="Arial" w:hAnsi="Arial" w:cs="Arial"/>
          <w:sz w:val="24"/>
          <w:szCs w:val="24"/>
        </w:rPr>
      </w:pPr>
      <w:r>
        <w:rPr>
          <w:rFonts w:ascii="Arial" w:hAnsi="Arial" w:cs="Arial"/>
          <w:sz w:val="24"/>
          <w:szCs w:val="24"/>
        </w:rPr>
        <w:t>U</w:t>
      </w:r>
      <w:r w:rsidRPr="00A511EF">
        <w:rPr>
          <w:rFonts w:ascii="Arial" w:hAnsi="Arial" w:cs="Arial"/>
          <w:sz w:val="24"/>
          <w:szCs w:val="24"/>
        </w:rPr>
        <w:t>nsatisfactory performance</w:t>
      </w:r>
    </w:p>
    <w:p w14:paraId="5620374A" w14:textId="77777777" w:rsidR="008C4D43" w:rsidRDefault="008C4D43" w:rsidP="00FC22B5">
      <w:pPr>
        <w:pStyle w:val="ListParagraph"/>
        <w:numPr>
          <w:ilvl w:val="1"/>
          <w:numId w:val="42"/>
        </w:numPr>
        <w:tabs>
          <w:tab w:val="left" w:pos="2520"/>
        </w:tabs>
        <w:rPr>
          <w:rFonts w:ascii="Arial" w:hAnsi="Arial" w:cs="Arial"/>
          <w:sz w:val="24"/>
          <w:szCs w:val="24"/>
        </w:rPr>
      </w:pPr>
      <w:r>
        <w:rPr>
          <w:rFonts w:ascii="Arial" w:hAnsi="Arial" w:cs="Arial"/>
          <w:sz w:val="24"/>
          <w:szCs w:val="24"/>
        </w:rPr>
        <w:t>F</w:t>
      </w:r>
      <w:r w:rsidRPr="00A511EF">
        <w:rPr>
          <w:rFonts w:ascii="Arial" w:hAnsi="Arial" w:cs="Arial"/>
          <w:sz w:val="24"/>
          <w:szCs w:val="24"/>
        </w:rPr>
        <w:t>alsifying reports or statements</w:t>
      </w:r>
    </w:p>
    <w:p w14:paraId="2CF603B3" w14:textId="77777777" w:rsidR="008C4D43" w:rsidRDefault="008C4D43" w:rsidP="00FC22B5">
      <w:pPr>
        <w:pStyle w:val="ListParagraph"/>
        <w:numPr>
          <w:ilvl w:val="1"/>
          <w:numId w:val="42"/>
        </w:numPr>
        <w:tabs>
          <w:tab w:val="left" w:pos="2520"/>
        </w:tabs>
        <w:rPr>
          <w:rFonts w:ascii="Arial" w:hAnsi="Arial" w:cs="Arial"/>
          <w:sz w:val="24"/>
          <w:szCs w:val="24"/>
        </w:rPr>
      </w:pPr>
      <w:r>
        <w:rPr>
          <w:rFonts w:ascii="Arial" w:hAnsi="Arial" w:cs="Arial"/>
          <w:sz w:val="24"/>
          <w:szCs w:val="24"/>
        </w:rPr>
        <w:t>M</w:t>
      </w:r>
      <w:r w:rsidRPr="00A511EF">
        <w:rPr>
          <w:rFonts w:ascii="Arial" w:hAnsi="Arial" w:cs="Arial"/>
          <w:sz w:val="24"/>
          <w:szCs w:val="24"/>
        </w:rPr>
        <w:t>ishandling weapons</w:t>
      </w:r>
    </w:p>
    <w:p w14:paraId="74F8C07E" w14:textId="77777777" w:rsidR="008C4D43" w:rsidRDefault="008C4D43" w:rsidP="00FC22B5">
      <w:pPr>
        <w:pStyle w:val="ListParagraph"/>
        <w:numPr>
          <w:ilvl w:val="1"/>
          <w:numId w:val="42"/>
        </w:numPr>
        <w:tabs>
          <w:tab w:val="left" w:pos="2520"/>
        </w:tabs>
        <w:rPr>
          <w:rFonts w:ascii="Arial" w:hAnsi="Arial" w:cs="Arial"/>
          <w:sz w:val="24"/>
          <w:szCs w:val="24"/>
        </w:rPr>
      </w:pPr>
      <w:r>
        <w:rPr>
          <w:rFonts w:ascii="Arial" w:hAnsi="Arial" w:cs="Arial"/>
          <w:sz w:val="24"/>
          <w:szCs w:val="24"/>
        </w:rPr>
        <w:t>L</w:t>
      </w:r>
      <w:r w:rsidRPr="00A511EF">
        <w:rPr>
          <w:rFonts w:ascii="Arial" w:hAnsi="Arial" w:cs="Arial"/>
          <w:sz w:val="24"/>
          <w:szCs w:val="24"/>
        </w:rPr>
        <w:t>oss, destruction, or irresponsible use of government equipment</w:t>
      </w:r>
    </w:p>
    <w:p w14:paraId="05FD9325" w14:textId="32A967CC" w:rsidR="008C4D43" w:rsidRDefault="008C4D43" w:rsidP="00FC22B5">
      <w:pPr>
        <w:pStyle w:val="ListParagraph"/>
        <w:numPr>
          <w:ilvl w:val="1"/>
          <w:numId w:val="42"/>
        </w:numPr>
        <w:tabs>
          <w:tab w:val="left" w:pos="2520"/>
        </w:tabs>
        <w:rPr>
          <w:rFonts w:ascii="Arial" w:hAnsi="Arial" w:cs="Arial"/>
          <w:sz w:val="24"/>
          <w:szCs w:val="24"/>
        </w:rPr>
      </w:pPr>
      <w:r>
        <w:rPr>
          <w:rFonts w:ascii="Arial" w:hAnsi="Arial" w:cs="Arial"/>
          <w:sz w:val="24"/>
          <w:szCs w:val="24"/>
        </w:rPr>
        <w:t>O</w:t>
      </w:r>
      <w:r w:rsidRPr="00A511EF">
        <w:rPr>
          <w:rFonts w:ascii="Arial" w:hAnsi="Arial" w:cs="Arial"/>
          <w:sz w:val="24"/>
          <w:szCs w:val="24"/>
        </w:rPr>
        <w:t>ther criteria identified in this solicitation/awarded contract</w:t>
      </w:r>
    </w:p>
    <w:p w14:paraId="3905595A" w14:textId="00E985D9" w:rsidR="005D5C5E" w:rsidRDefault="005D5C5E" w:rsidP="00FC22B5">
      <w:pPr>
        <w:pStyle w:val="ListParagraph"/>
        <w:numPr>
          <w:ilvl w:val="1"/>
          <w:numId w:val="42"/>
        </w:numPr>
        <w:tabs>
          <w:tab w:val="left" w:pos="2520"/>
        </w:tabs>
        <w:rPr>
          <w:rFonts w:ascii="Arial" w:hAnsi="Arial" w:cs="Arial"/>
          <w:sz w:val="24"/>
          <w:szCs w:val="24"/>
        </w:rPr>
      </w:pPr>
      <w:r>
        <w:rPr>
          <w:rFonts w:ascii="Arial" w:hAnsi="Arial" w:cs="Arial"/>
          <w:sz w:val="24"/>
          <w:szCs w:val="24"/>
        </w:rPr>
        <w:t>Failure to pass Vetting</w:t>
      </w:r>
      <w:r w:rsidR="00CA79AC">
        <w:rPr>
          <w:rFonts w:ascii="Arial" w:hAnsi="Arial" w:cs="Arial"/>
          <w:sz w:val="24"/>
          <w:szCs w:val="24"/>
        </w:rPr>
        <w:t xml:space="preserve"> (Section 2-14)</w:t>
      </w:r>
    </w:p>
    <w:p w14:paraId="6C029F2C" w14:textId="6BFFA00B" w:rsidR="008C4D43" w:rsidRDefault="008C4D43" w:rsidP="00FC22B5">
      <w:pPr>
        <w:pStyle w:val="ListParagraph"/>
        <w:numPr>
          <w:ilvl w:val="0"/>
          <w:numId w:val="42"/>
        </w:numPr>
        <w:ind w:left="2250" w:hanging="90"/>
        <w:rPr>
          <w:rFonts w:ascii="Arial" w:hAnsi="Arial" w:cs="Arial"/>
          <w:sz w:val="24"/>
          <w:szCs w:val="24"/>
        </w:rPr>
      </w:pPr>
      <w:r w:rsidRPr="00A511EF">
        <w:rPr>
          <w:rFonts w:ascii="Arial" w:hAnsi="Arial" w:cs="Arial"/>
          <w:sz w:val="24"/>
          <w:szCs w:val="24"/>
        </w:rPr>
        <w:t>When so instructed</w:t>
      </w:r>
      <w:r w:rsidR="008913F1">
        <w:rPr>
          <w:rFonts w:ascii="Arial" w:hAnsi="Arial" w:cs="Arial"/>
          <w:sz w:val="24"/>
          <w:szCs w:val="24"/>
        </w:rPr>
        <w:t>,</w:t>
      </w:r>
      <w:r w:rsidRPr="00A511EF">
        <w:rPr>
          <w:rFonts w:ascii="Arial" w:hAnsi="Arial" w:cs="Arial"/>
          <w:sz w:val="24"/>
          <w:szCs w:val="24"/>
        </w:rPr>
        <w:t xml:space="preserve"> the </w:t>
      </w:r>
      <w:r w:rsidR="00431D95">
        <w:rPr>
          <w:rFonts w:ascii="Arial" w:hAnsi="Arial" w:cs="Arial"/>
          <w:sz w:val="24"/>
          <w:szCs w:val="24"/>
        </w:rPr>
        <w:t>awarded Bidder</w:t>
      </w:r>
      <w:r w:rsidRPr="00A511EF">
        <w:rPr>
          <w:rFonts w:ascii="Arial" w:hAnsi="Arial" w:cs="Arial"/>
          <w:sz w:val="24"/>
          <w:szCs w:val="24"/>
        </w:rPr>
        <w:t xml:space="preserve"> </w:t>
      </w:r>
      <w:r w:rsidR="00431D95">
        <w:rPr>
          <w:rFonts w:ascii="Arial" w:hAnsi="Arial" w:cs="Arial"/>
          <w:sz w:val="24"/>
          <w:szCs w:val="24"/>
        </w:rPr>
        <w:t>must</w:t>
      </w:r>
      <w:r w:rsidR="00431D95" w:rsidRPr="00A511EF">
        <w:rPr>
          <w:rFonts w:ascii="Arial" w:hAnsi="Arial" w:cs="Arial"/>
          <w:sz w:val="24"/>
          <w:szCs w:val="24"/>
        </w:rPr>
        <w:t xml:space="preserve"> </w:t>
      </w:r>
      <w:r w:rsidRPr="00A511EF">
        <w:rPr>
          <w:rFonts w:ascii="Arial" w:hAnsi="Arial" w:cs="Arial"/>
          <w:sz w:val="24"/>
          <w:szCs w:val="24"/>
        </w:rPr>
        <w:t>immediately remove such an individual in accordance with the contracting officer's instructions.</w:t>
      </w:r>
    </w:p>
    <w:p w14:paraId="3BA145AF" w14:textId="2CB3661C" w:rsidR="008C4D43" w:rsidRDefault="008C4D43" w:rsidP="00FC22B5">
      <w:pPr>
        <w:pStyle w:val="ListParagraph"/>
        <w:numPr>
          <w:ilvl w:val="0"/>
          <w:numId w:val="42"/>
        </w:numPr>
        <w:ind w:left="2250" w:hanging="90"/>
        <w:rPr>
          <w:rFonts w:ascii="Arial" w:hAnsi="Arial" w:cs="Arial"/>
          <w:sz w:val="24"/>
          <w:szCs w:val="24"/>
        </w:rPr>
      </w:pPr>
      <w:r w:rsidRPr="00A511EF">
        <w:rPr>
          <w:rFonts w:ascii="Arial" w:hAnsi="Arial" w:cs="Arial"/>
          <w:sz w:val="24"/>
          <w:szCs w:val="24"/>
        </w:rPr>
        <w:t xml:space="preserve">Permanent removal of </w:t>
      </w:r>
      <w:r w:rsidRPr="006E08D9">
        <w:rPr>
          <w:rFonts w:ascii="Arial" w:hAnsi="Arial" w:cs="Arial"/>
          <w:sz w:val="24"/>
          <w:szCs w:val="24"/>
        </w:rPr>
        <w:t>personnel</w:t>
      </w:r>
      <w:r w:rsidRPr="00A511EF">
        <w:rPr>
          <w:rFonts w:ascii="Arial" w:hAnsi="Arial" w:cs="Arial"/>
          <w:sz w:val="24"/>
          <w:szCs w:val="24"/>
        </w:rPr>
        <w:t xml:space="preserve"> does not relieve the </w:t>
      </w:r>
      <w:r w:rsidR="00DC435D">
        <w:rPr>
          <w:rFonts w:ascii="Arial" w:hAnsi="Arial" w:cs="Arial"/>
          <w:sz w:val="24"/>
          <w:szCs w:val="24"/>
        </w:rPr>
        <w:t>awarded Bidder</w:t>
      </w:r>
      <w:r w:rsidRPr="00A511EF">
        <w:rPr>
          <w:rFonts w:ascii="Arial" w:hAnsi="Arial" w:cs="Arial"/>
          <w:sz w:val="24"/>
          <w:szCs w:val="24"/>
        </w:rPr>
        <w:t xml:space="preserve"> of any performance requirements or create </w:t>
      </w:r>
      <w:r w:rsidR="00220EFF" w:rsidRPr="00A511EF">
        <w:rPr>
          <w:rFonts w:ascii="Arial" w:hAnsi="Arial" w:cs="Arial"/>
          <w:sz w:val="24"/>
          <w:szCs w:val="24"/>
        </w:rPr>
        <w:t>entitlement</w:t>
      </w:r>
      <w:r w:rsidRPr="00A511EF">
        <w:rPr>
          <w:rFonts w:ascii="Arial" w:hAnsi="Arial" w:cs="Arial"/>
          <w:sz w:val="24"/>
          <w:szCs w:val="24"/>
        </w:rPr>
        <w:t xml:space="preserve"> to an equitable adjustment.</w:t>
      </w:r>
    </w:p>
    <w:p w14:paraId="34FB173A" w14:textId="43DE7B75" w:rsidR="008C4D43" w:rsidRDefault="008C4D43" w:rsidP="00FC22B5">
      <w:pPr>
        <w:pStyle w:val="ListParagraph"/>
        <w:numPr>
          <w:ilvl w:val="0"/>
          <w:numId w:val="42"/>
        </w:numPr>
        <w:ind w:left="2250" w:hanging="90"/>
        <w:rPr>
          <w:rFonts w:ascii="Arial" w:hAnsi="Arial" w:cs="Arial"/>
          <w:sz w:val="24"/>
          <w:szCs w:val="24"/>
        </w:rPr>
      </w:pPr>
      <w:r w:rsidRPr="00A511EF">
        <w:rPr>
          <w:rFonts w:ascii="Arial" w:hAnsi="Arial" w:cs="Arial"/>
          <w:sz w:val="24"/>
          <w:szCs w:val="24"/>
        </w:rPr>
        <w:t xml:space="preserve">The </w:t>
      </w:r>
      <w:r w:rsidR="00DC435D">
        <w:rPr>
          <w:rFonts w:ascii="Arial" w:hAnsi="Arial" w:cs="Arial"/>
          <w:sz w:val="24"/>
          <w:szCs w:val="24"/>
        </w:rPr>
        <w:t>awarded Bidder</w:t>
      </w:r>
      <w:r w:rsidRPr="00A511EF">
        <w:rPr>
          <w:rFonts w:ascii="Arial" w:hAnsi="Arial" w:cs="Arial"/>
          <w:sz w:val="24"/>
          <w:szCs w:val="24"/>
        </w:rPr>
        <w:t xml:space="preserve"> </w:t>
      </w:r>
      <w:r w:rsidR="00DC435D">
        <w:rPr>
          <w:rFonts w:ascii="Arial" w:hAnsi="Arial" w:cs="Arial"/>
          <w:sz w:val="24"/>
          <w:szCs w:val="24"/>
        </w:rPr>
        <w:t>must</w:t>
      </w:r>
      <w:r w:rsidR="00DC435D" w:rsidRPr="00A511EF">
        <w:rPr>
          <w:rFonts w:ascii="Arial" w:hAnsi="Arial" w:cs="Arial"/>
          <w:sz w:val="24"/>
          <w:szCs w:val="24"/>
        </w:rPr>
        <w:t xml:space="preserve"> </w:t>
      </w:r>
      <w:r w:rsidRPr="00A511EF">
        <w:rPr>
          <w:rFonts w:ascii="Arial" w:hAnsi="Arial" w:cs="Arial"/>
          <w:sz w:val="24"/>
          <w:szCs w:val="24"/>
        </w:rPr>
        <w:t xml:space="preserve">not, without the DOMS or </w:t>
      </w:r>
      <w:r>
        <w:rPr>
          <w:rFonts w:ascii="Arial" w:hAnsi="Arial" w:cs="Arial"/>
          <w:sz w:val="24"/>
          <w:szCs w:val="24"/>
        </w:rPr>
        <w:t>their</w:t>
      </w:r>
      <w:r w:rsidRPr="00A511EF">
        <w:rPr>
          <w:rFonts w:ascii="Arial" w:hAnsi="Arial" w:cs="Arial"/>
          <w:sz w:val="24"/>
          <w:szCs w:val="24"/>
        </w:rPr>
        <w:t xml:space="preserve"> military </w:t>
      </w:r>
      <w:proofErr w:type="gramStart"/>
      <w:r w:rsidRPr="00A511EF">
        <w:rPr>
          <w:rFonts w:ascii="Arial" w:hAnsi="Arial" w:cs="Arial"/>
          <w:sz w:val="24"/>
          <w:szCs w:val="24"/>
        </w:rPr>
        <w:t>designee</w:t>
      </w:r>
      <w:r w:rsidR="00712F12">
        <w:rPr>
          <w:rFonts w:ascii="Arial" w:hAnsi="Arial" w:cs="Arial"/>
          <w:sz w:val="24"/>
          <w:szCs w:val="24"/>
        </w:rPr>
        <w:t>s</w:t>
      </w:r>
      <w:proofErr w:type="gramEnd"/>
      <w:r w:rsidRPr="00A511EF">
        <w:rPr>
          <w:rFonts w:ascii="Arial" w:hAnsi="Arial" w:cs="Arial"/>
          <w:sz w:val="24"/>
          <w:szCs w:val="24"/>
        </w:rPr>
        <w:t xml:space="preserve"> </w:t>
      </w:r>
      <w:r>
        <w:rPr>
          <w:rFonts w:ascii="Arial" w:hAnsi="Arial" w:cs="Arial"/>
          <w:sz w:val="24"/>
          <w:szCs w:val="24"/>
        </w:rPr>
        <w:t>written approval</w:t>
      </w:r>
      <w:r w:rsidR="00220EFF">
        <w:rPr>
          <w:rFonts w:ascii="Arial" w:hAnsi="Arial" w:cs="Arial"/>
          <w:sz w:val="24"/>
          <w:szCs w:val="24"/>
        </w:rPr>
        <w:t>,</w:t>
      </w:r>
      <w:r>
        <w:rPr>
          <w:rFonts w:ascii="Arial" w:hAnsi="Arial" w:cs="Arial"/>
          <w:sz w:val="24"/>
          <w:szCs w:val="24"/>
        </w:rPr>
        <w:t xml:space="preserve"> </w:t>
      </w:r>
      <w:r w:rsidRPr="00A511EF">
        <w:rPr>
          <w:rFonts w:ascii="Arial" w:hAnsi="Arial" w:cs="Arial"/>
          <w:sz w:val="24"/>
          <w:szCs w:val="24"/>
        </w:rPr>
        <w:t>reinstate on the awarded contract any employee who has been permanently removed.</w:t>
      </w:r>
    </w:p>
    <w:p w14:paraId="1FB6DEF1" w14:textId="6AF5216F" w:rsidR="008C4D43" w:rsidRDefault="008C4D43" w:rsidP="00FC22B5">
      <w:pPr>
        <w:pStyle w:val="ListParagraph"/>
        <w:numPr>
          <w:ilvl w:val="0"/>
          <w:numId w:val="27"/>
        </w:numPr>
        <w:ind w:left="1080"/>
        <w:rPr>
          <w:rFonts w:ascii="Arial" w:hAnsi="Arial" w:cs="Arial"/>
          <w:sz w:val="24"/>
          <w:szCs w:val="24"/>
        </w:rPr>
      </w:pPr>
      <w:r w:rsidRPr="00A511EF">
        <w:rPr>
          <w:rFonts w:ascii="Arial" w:hAnsi="Arial" w:cs="Arial"/>
          <w:sz w:val="24"/>
          <w:szCs w:val="24"/>
        </w:rPr>
        <w:t>Upon award prior to commencement, the</w:t>
      </w:r>
      <w:r w:rsidR="004E2C91">
        <w:rPr>
          <w:rFonts w:ascii="Arial" w:hAnsi="Arial" w:cs="Arial"/>
          <w:sz w:val="24"/>
          <w:szCs w:val="24"/>
        </w:rPr>
        <w:t xml:space="preserve"> awarded</w:t>
      </w:r>
      <w:r w:rsidRPr="00A511EF">
        <w:rPr>
          <w:rFonts w:ascii="Arial" w:hAnsi="Arial" w:cs="Arial"/>
          <w:sz w:val="24"/>
          <w:szCs w:val="24"/>
        </w:rPr>
        <w:t xml:space="preserve"> bidder </w:t>
      </w:r>
      <w:r w:rsidR="004E2C91">
        <w:rPr>
          <w:rFonts w:ascii="Arial" w:hAnsi="Arial" w:cs="Arial"/>
          <w:sz w:val="24"/>
          <w:szCs w:val="24"/>
        </w:rPr>
        <w:t>must</w:t>
      </w:r>
      <w:r w:rsidRPr="00A511EF">
        <w:rPr>
          <w:rFonts w:ascii="Arial" w:hAnsi="Arial" w:cs="Arial"/>
          <w:sz w:val="24"/>
          <w:szCs w:val="24"/>
        </w:rPr>
        <w:t xml:space="preserve"> provide upon request the names and license numbers of security guards (including shift leaders) to be verified with the Maine Department of Professional and Financial Regulation. </w:t>
      </w:r>
      <w:r w:rsidRPr="00F02425">
        <w:rPr>
          <w:rFonts w:ascii="Arial" w:hAnsi="Arial" w:cs="Arial"/>
          <w:sz w:val="24"/>
          <w:szCs w:val="24"/>
        </w:rPr>
        <w:t>The number of guard’s names &amp; licenses must equal the minimum number required as specified in above paragraphs.</w:t>
      </w:r>
    </w:p>
    <w:p w14:paraId="45939958" w14:textId="59107DA8" w:rsidR="008C4D43" w:rsidRDefault="008C4D43" w:rsidP="00FC22B5">
      <w:pPr>
        <w:pStyle w:val="ListParagraph"/>
        <w:numPr>
          <w:ilvl w:val="0"/>
          <w:numId w:val="27"/>
        </w:numPr>
        <w:tabs>
          <w:tab w:val="left" w:pos="1080"/>
        </w:tabs>
        <w:ind w:left="1080"/>
        <w:rPr>
          <w:rFonts w:ascii="Arial" w:hAnsi="Arial" w:cs="Arial"/>
          <w:sz w:val="24"/>
          <w:szCs w:val="24"/>
        </w:rPr>
      </w:pPr>
      <w:r w:rsidRPr="00A511EF">
        <w:rPr>
          <w:rFonts w:ascii="Arial" w:hAnsi="Arial" w:cs="Arial"/>
          <w:sz w:val="24"/>
          <w:szCs w:val="24"/>
        </w:rPr>
        <w:t xml:space="preserve">Work on this project may require that personnel have access to </w:t>
      </w:r>
      <w:proofErr w:type="gramStart"/>
      <w:r w:rsidRPr="00A511EF">
        <w:rPr>
          <w:rFonts w:ascii="Arial" w:hAnsi="Arial" w:cs="Arial"/>
          <w:sz w:val="24"/>
          <w:szCs w:val="24"/>
        </w:rPr>
        <w:t>privacy</w:t>
      </w:r>
      <w:proofErr w:type="gramEnd"/>
      <w:r w:rsidRPr="00A511EF">
        <w:rPr>
          <w:rFonts w:ascii="Arial" w:hAnsi="Arial" w:cs="Arial"/>
          <w:sz w:val="24"/>
          <w:szCs w:val="24"/>
        </w:rPr>
        <w:t xml:space="preserve"> information. Personnel </w:t>
      </w:r>
      <w:r w:rsidR="004F7BD4">
        <w:rPr>
          <w:rFonts w:ascii="Arial" w:hAnsi="Arial" w:cs="Arial"/>
          <w:sz w:val="24"/>
          <w:szCs w:val="24"/>
        </w:rPr>
        <w:t>must</w:t>
      </w:r>
      <w:r w:rsidR="004F7BD4" w:rsidRPr="00A511EF">
        <w:rPr>
          <w:rFonts w:ascii="Arial" w:hAnsi="Arial" w:cs="Arial"/>
          <w:sz w:val="24"/>
          <w:szCs w:val="24"/>
        </w:rPr>
        <w:t xml:space="preserve"> </w:t>
      </w:r>
      <w:r w:rsidRPr="00A511EF">
        <w:rPr>
          <w:rFonts w:ascii="Arial" w:hAnsi="Arial" w:cs="Arial"/>
          <w:sz w:val="24"/>
          <w:szCs w:val="24"/>
        </w:rPr>
        <w:t xml:space="preserve">adhere to the privacy act, </w:t>
      </w:r>
      <w:hyperlink r:id="rId22" w:history="1">
        <w:r w:rsidRPr="00A81897">
          <w:rPr>
            <w:rStyle w:val="Hyperlink"/>
            <w:rFonts w:ascii="Arial" w:hAnsi="Arial" w:cs="Arial"/>
            <w:sz w:val="24"/>
            <w:szCs w:val="24"/>
          </w:rPr>
          <w:t>Title 5 of the U.S. Code, Section 552A</w:t>
        </w:r>
      </w:hyperlink>
      <w:r w:rsidRPr="00A511EF">
        <w:rPr>
          <w:rFonts w:ascii="Arial" w:hAnsi="Arial" w:cs="Arial"/>
          <w:sz w:val="24"/>
          <w:szCs w:val="24"/>
        </w:rPr>
        <w:t xml:space="preserve"> and applicable rules and regulations.</w:t>
      </w:r>
    </w:p>
    <w:p w14:paraId="4A6E9DFC" w14:textId="68B18A3E" w:rsidR="008C4D43" w:rsidRPr="00C269EC" w:rsidRDefault="008C4D43" w:rsidP="00FC22B5">
      <w:pPr>
        <w:pStyle w:val="ListParagraph"/>
        <w:numPr>
          <w:ilvl w:val="0"/>
          <w:numId w:val="27"/>
        </w:numPr>
        <w:ind w:left="1080"/>
        <w:rPr>
          <w:rFonts w:ascii="Arial" w:hAnsi="Arial" w:cs="Arial"/>
          <w:sz w:val="24"/>
          <w:szCs w:val="24"/>
        </w:rPr>
      </w:pPr>
      <w:r w:rsidRPr="006E08D9">
        <w:rPr>
          <w:rFonts w:ascii="Arial" w:hAnsi="Arial" w:cs="Arial"/>
          <w:sz w:val="24"/>
          <w:szCs w:val="24"/>
        </w:rPr>
        <w:t>During the lifecycle of th</w:t>
      </w:r>
      <w:r w:rsidR="000445D4">
        <w:rPr>
          <w:rFonts w:ascii="Arial" w:hAnsi="Arial" w:cs="Arial"/>
          <w:sz w:val="24"/>
          <w:szCs w:val="24"/>
        </w:rPr>
        <w:t>e awarded</w:t>
      </w:r>
      <w:r w:rsidRPr="006E08D9">
        <w:rPr>
          <w:rFonts w:ascii="Arial" w:hAnsi="Arial" w:cs="Arial"/>
          <w:sz w:val="24"/>
          <w:szCs w:val="24"/>
        </w:rPr>
        <w:t xml:space="preserve"> contract, </w:t>
      </w:r>
      <w:r w:rsidR="006C69CE">
        <w:rPr>
          <w:rFonts w:ascii="Arial" w:hAnsi="Arial" w:cs="Arial"/>
          <w:sz w:val="24"/>
          <w:szCs w:val="24"/>
        </w:rPr>
        <w:t>awarded Bidder</w:t>
      </w:r>
      <w:r w:rsidRPr="006E08D9">
        <w:rPr>
          <w:rFonts w:ascii="Arial" w:hAnsi="Arial" w:cs="Arial"/>
          <w:sz w:val="24"/>
          <w:szCs w:val="24"/>
        </w:rPr>
        <w:t xml:space="preserve"> will ensure all security guards:</w:t>
      </w:r>
    </w:p>
    <w:p w14:paraId="10AF9E4C" w14:textId="77777777" w:rsidR="008C4D43" w:rsidRDefault="008C4D43" w:rsidP="00FC22B5">
      <w:pPr>
        <w:pStyle w:val="ListParagraph"/>
        <w:widowControl/>
        <w:numPr>
          <w:ilvl w:val="0"/>
          <w:numId w:val="41"/>
        </w:numPr>
        <w:autoSpaceDE/>
        <w:autoSpaceDN/>
        <w:ind w:left="2340" w:hanging="180"/>
        <w:rPr>
          <w:rFonts w:ascii="Arial" w:hAnsi="Arial" w:cs="Arial"/>
          <w:sz w:val="24"/>
          <w:szCs w:val="24"/>
        </w:rPr>
      </w:pPr>
      <w:r w:rsidRPr="00F02425">
        <w:rPr>
          <w:rFonts w:ascii="Arial" w:hAnsi="Arial" w:cs="Arial"/>
          <w:sz w:val="24"/>
          <w:szCs w:val="24"/>
        </w:rPr>
        <w:t>Receive a Medical Evaluation annually</w:t>
      </w:r>
      <w:r>
        <w:rPr>
          <w:rFonts w:ascii="Arial" w:hAnsi="Arial" w:cs="Arial"/>
          <w:sz w:val="24"/>
          <w:szCs w:val="24"/>
        </w:rPr>
        <w:t>.</w:t>
      </w:r>
    </w:p>
    <w:p w14:paraId="3C58839B" w14:textId="6EB6278C" w:rsidR="008C4D43" w:rsidRDefault="008C4D43" w:rsidP="00FC22B5">
      <w:pPr>
        <w:widowControl/>
        <w:numPr>
          <w:ilvl w:val="0"/>
          <w:numId w:val="41"/>
        </w:numPr>
        <w:autoSpaceDE/>
        <w:autoSpaceDN/>
        <w:ind w:left="2340" w:hanging="180"/>
        <w:rPr>
          <w:rFonts w:ascii="Arial" w:hAnsi="Arial" w:cs="Arial"/>
          <w:sz w:val="24"/>
          <w:szCs w:val="24"/>
        </w:rPr>
      </w:pPr>
      <w:r w:rsidRPr="00E83950">
        <w:rPr>
          <w:rFonts w:ascii="Arial" w:hAnsi="Arial" w:cs="Arial"/>
          <w:sz w:val="24"/>
          <w:szCs w:val="24"/>
        </w:rPr>
        <w:t>Complete annual trainin</w:t>
      </w:r>
      <w:r>
        <w:rPr>
          <w:rFonts w:ascii="Arial" w:hAnsi="Arial" w:cs="Arial"/>
          <w:sz w:val="24"/>
          <w:szCs w:val="24"/>
        </w:rPr>
        <w:t>g identified within th</w:t>
      </w:r>
      <w:r w:rsidR="000445D4">
        <w:rPr>
          <w:rFonts w:ascii="Arial" w:hAnsi="Arial" w:cs="Arial"/>
          <w:sz w:val="24"/>
          <w:szCs w:val="24"/>
        </w:rPr>
        <w:t xml:space="preserve">e awarded </w:t>
      </w:r>
      <w:r>
        <w:rPr>
          <w:rFonts w:ascii="Arial" w:hAnsi="Arial" w:cs="Arial"/>
          <w:sz w:val="24"/>
          <w:szCs w:val="24"/>
        </w:rPr>
        <w:t xml:space="preserve">contract. </w:t>
      </w:r>
    </w:p>
    <w:p w14:paraId="2ABD9B6A" w14:textId="77777777" w:rsidR="008C4D43" w:rsidRDefault="008C4D43" w:rsidP="00FC22B5">
      <w:pPr>
        <w:numPr>
          <w:ilvl w:val="0"/>
          <w:numId w:val="41"/>
        </w:numPr>
        <w:ind w:left="2340" w:hanging="180"/>
        <w:rPr>
          <w:rFonts w:ascii="Arial" w:hAnsi="Arial" w:cs="Arial"/>
          <w:sz w:val="24"/>
          <w:szCs w:val="24"/>
        </w:rPr>
      </w:pPr>
      <w:r w:rsidRPr="00E83950">
        <w:rPr>
          <w:rFonts w:ascii="Arial" w:hAnsi="Arial" w:cs="Arial"/>
          <w:sz w:val="24"/>
          <w:szCs w:val="24"/>
        </w:rPr>
        <w:t>Wear common identifiable uniforms and badges.</w:t>
      </w:r>
    </w:p>
    <w:p w14:paraId="46FFFDA3" w14:textId="77777777" w:rsidR="008C4D43" w:rsidRDefault="008C4D43" w:rsidP="00FC22B5">
      <w:pPr>
        <w:numPr>
          <w:ilvl w:val="0"/>
          <w:numId w:val="41"/>
        </w:numPr>
        <w:ind w:left="2340" w:hanging="180"/>
        <w:rPr>
          <w:rFonts w:ascii="Arial" w:hAnsi="Arial" w:cs="Arial"/>
          <w:sz w:val="24"/>
          <w:szCs w:val="24"/>
        </w:rPr>
      </w:pPr>
      <w:r w:rsidRPr="00E83950">
        <w:rPr>
          <w:rFonts w:ascii="Arial" w:hAnsi="Arial" w:cs="Arial"/>
          <w:sz w:val="24"/>
          <w:szCs w:val="24"/>
        </w:rPr>
        <w:t>Sign in/out on a daily duty roster.</w:t>
      </w:r>
    </w:p>
    <w:p w14:paraId="65B21EAB" w14:textId="050C9AEC" w:rsidR="008C4D43" w:rsidRDefault="008C4D43" w:rsidP="00FC22B5">
      <w:pPr>
        <w:pStyle w:val="ListParagraph"/>
        <w:numPr>
          <w:ilvl w:val="0"/>
          <w:numId w:val="41"/>
        </w:numPr>
        <w:ind w:left="2340" w:hanging="180"/>
        <w:rPr>
          <w:rFonts w:ascii="Arial" w:hAnsi="Arial" w:cs="Arial"/>
          <w:sz w:val="24"/>
          <w:szCs w:val="24"/>
        </w:rPr>
      </w:pPr>
      <w:r w:rsidRPr="6147C68B">
        <w:rPr>
          <w:rFonts w:ascii="Arial" w:hAnsi="Arial" w:cs="Arial"/>
          <w:sz w:val="24"/>
          <w:szCs w:val="24"/>
        </w:rPr>
        <w:t xml:space="preserve">Each security guard </w:t>
      </w:r>
      <w:r w:rsidR="0088706B">
        <w:rPr>
          <w:rFonts w:ascii="Arial" w:hAnsi="Arial" w:cs="Arial"/>
          <w:sz w:val="24"/>
          <w:szCs w:val="24"/>
        </w:rPr>
        <w:t>must</w:t>
      </w:r>
      <w:r w:rsidRPr="6147C68B">
        <w:rPr>
          <w:rFonts w:ascii="Arial" w:hAnsi="Arial" w:cs="Arial"/>
          <w:sz w:val="24"/>
          <w:szCs w:val="24"/>
        </w:rPr>
        <w:t xml:space="preserve"> make entries in a log sheet; entries </w:t>
      </w:r>
      <w:r w:rsidR="0088706B">
        <w:rPr>
          <w:rFonts w:ascii="Arial" w:hAnsi="Arial" w:cs="Arial"/>
          <w:sz w:val="24"/>
          <w:szCs w:val="24"/>
        </w:rPr>
        <w:t>will</w:t>
      </w:r>
      <w:r w:rsidR="0088706B" w:rsidRPr="6147C68B">
        <w:rPr>
          <w:rFonts w:ascii="Arial" w:hAnsi="Arial" w:cs="Arial"/>
          <w:sz w:val="24"/>
          <w:szCs w:val="24"/>
        </w:rPr>
        <w:t xml:space="preserve"> </w:t>
      </w:r>
      <w:r w:rsidRPr="6147C68B">
        <w:rPr>
          <w:rFonts w:ascii="Arial" w:hAnsi="Arial" w:cs="Arial"/>
          <w:sz w:val="24"/>
          <w:szCs w:val="24"/>
        </w:rPr>
        <w:t xml:space="preserve">note the </w:t>
      </w:r>
      <w:r w:rsidRPr="6147C68B">
        <w:rPr>
          <w:rFonts w:ascii="Arial" w:hAnsi="Arial" w:cs="Arial"/>
          <w:sz w:val="24"/>
          <w:szCs w:val="24"/>
        </w:rPr>
        <w:lastRenderedPageBreak/>
        <w:t>start and finish of shifts and breaks and any information pertinent to the security of the site.</w:t>
      </w:r>
    </w:p>
    <w:p w14:paraId="7D4F78C2" w14:textId="77777777" w:rsidR="008C4D43" w:rsidRDefault="008C4D43" w:rsidP="00FC22B5">
      <w:pPr>
        <w:numPr>
          <w:ilvl w:val="0"/>
          <w:numId w:val="41"/>
        </w:numPr>
        <w:ind w:left="2340" w:hanging="180"/>
        <w:rPr>
          <w:rFonts w:ascii="Arial" w:hAnsi="Arial" w:cs="Arial"/>
          <w:sz w:val="24"/>
          <w:szCs w:val="24"/>
        </w:rPr>
      </w:pPr>
      <w:r w:rsidRPr="00790F65">
        <w:rPr>
          <w:rFonts w:ascii="Arial" w:hAnsi="Arial" w:cs="Arial"/>
          <w:sz w:val="24"/>
          <w:szCs w:val="24"/>
        </w:rPr>
        <w:t xml:space="preserve">Follow the </w:t>
      </w:r>
      <w:bookmarkStart w:id="35" w:name="_Hlk204324098"/>
      <w:r w:rsidRPr="00790F65">
        <w:rPr>
          <w:rFonts w:ascii="Arial" w:hAnsi="Arial" w:cs="Arial"/>
          <w:sz w:val="24"/>
          <w:szCs w:val="24"/>
        </w:rPr>
        <w:t>Standard Operating Procedures (SOP) provided by DCSOPS personnel.</w:t>
      </w:r>
    </w:p>
    <w:bookmarkEnd w:id="35"/>
    <w:p w14:paraId="6CD8A73B" w14:textId="22424E66" w:rsidR="008C4D43" w:rsidRPr="00C269EC" w:rsidRDefault="008C4D43" w:rsidP="00FC22B5">
      <w:pPr>
        <w:pStyle w:val="ListParagraph"/>
        <w:numPr>
          <w:ilvl w:val="0"/>
          <w:numId w:val="27"/>
        </w:numPr>
        <w:ind w:left="1080"/>
        <w:rPr>
          <w:rFonts w:ascii="Arial" w:hAnsi="Arial" w:cs="Arial"/>
          <w:sz w:val="24"/>
          <w:szCs w:val="24"/>
        </w:rPr>
      </w:pPr>
      <w:r w:rsidRPr="00236F92">
        <w:rPr>
          <w:rFonts w:ascii="Arial" w:hAnsi="Arial" w:cs="Arial"/>
          <w:sz w:val="24"/>
          <w:szCs w:val="24"/>
        </w:rPr>
        <w:t>Federal immunity from state regulation is not applicable to the awarded contract.</w:t>
      </w:r>
    </w:p>
    <w:p w14:paraId="2F22DE78" w14:textId="3011B4B3" w:rsidR="008C4D43" w:rsidRPr="00C158C4" w:rsidRDefault="6CD43670" w:rsidP="00FC22B5">
      <w:pPr>
        <w:pStyle w:val="Test1"/>
        <w:numPr>
          <w:ilvl w:val="1"/>
          <w:numId w:val="20"/>
        </w:numPr>
        <w:ind w:left="0" w:firstLine="0"/>
        <w:rPr>
          <w:rFonts w:ascii="Arial" w:hAnsi="Arial" w:cs="Arial"/>
        </w:rPr>
      </w:pPr>
      <w:r w:rsidRPr="4A5B431E">
        <w:rPr>
          <w:rFonts w:ascii="Arial" w:hAnsi="Arial" w:cs="Arial"/>
          <w:b/>
        </w:rPr>
        <w:t>Contract Provisions for Armed Guards</w:t>
      </w:r>
    </w:p>
    <w:p w14:paraId="67BD616E" w14:textId="710683B1" w:rsidR="008C4D43" w:rsidRPr="008C4D43" w:rsidRDefault="008C4D43" w:rsidP="00885350">
      <w:pPr>
        <w:pStyle w:val="NoSpacing"/>
        <w:ind w:left="720"/>
        <w:rPr>
          <w:rFonts w:ascii="Arial" w:hAnsi="Arial" w:cs="Arial"/>
          <w:sz w:val="24"/>
          <w:szCs w:val="24"/>
        </w:rPr>
      </w:pPr>
      <w:r w:rsidRPr="008C4D43">
        <w:rPr>
          <w:rFonts w:ascii="Arial" w:hAnsi="Arial" w:cs="Arial"/>
          <w:sz w:val="24"/>
          <w:szCs w:val="24"/>
        </w:rPr>
        <w:t xml:space="preserve">Within 5 days of being notified of a requirement to arm the </w:t>
      </w:r>
      <w:r w:rsidR="00C743E3">
        <w:rPr>
          <w:rFonts w:ascii="Arial" w:hAnsi="Arial" w:cs="Arial"/>
          <w:sz w:val="24"/>
          <w:szCs w:val="24"/>
        </w:rPr>
        <w:t>c</w:t>
      </w:r>
      <w:r w:rsidR="009A4909">
        <w:rPr>
          <w:rFonts w:ascii="Arial" w:hAnsi="Arial" w:cs="Arial"/>
          <w:sz w:val="24"/>
          <w:szCs w:val="24"/>
        </w:rPr>
        <w:t>ontract</w:t>
      </w:r>
      <w:r w:rsidRPr="008C4D43">
        <w:rPr>
          <w:rFonts w:ascii="Arial" w:hAnsi="Arial" w:cs="Arial"/>
          <w:sz w:val="24"/>
          <w:szCs w:val="24"/>
        </w:rPr>
        <w:t xml:space="preserve"> security guards, the </w:t>
      </w:r>
      <w:r w:rsidR="000377B4">
        <w:rPr>
          <w:rFonts w:ascii="Arial" w:hAnsi="Arial" w:cs="Arial"/>
          <w:sz w:val="24"/>
          <w:szCs w:val="24"/>
        </w:rPr>
        <w:t>awarded Bidder</w:t>
      </w:r>
      <w:r w:rsidRPr="008C4D43">
        <w:rPr>
          <w:rFonts w:ascii="Arial" w:hAnsi="Arial" w:cs="Arial"/>
          <w:sz w:val="24"/>
          <w:szCs w:val="24"/>
        </w:rPr>
        <w:t xml:space="preserve"> </w:t>
      </w:r>
      <w:r w:rsidR="00DA3B2C">
        <w:rPr>
          <w:rFonts w:ascii="Arial" w:hAnsi="Arial" w:cs="Arial"/>
          <w:sz w:val="24"/>
          <w:szCs w:val="24"/>
        </w:rPr>
        <w:t>must</w:t>
      </w:r>
      <w:r w:rsidR="00DA3B2C" w:rsidRPr="008C4D43">
        <w:rPr>
          <w:rFonts w:ascii="Arial" w:hAnsi="Arial" w:cs="Arial"/>
          <w:sz w:val="24"/>
          <w:szCs w:val="24"/>
        </w:rPr>
        <w:t xml:space="preserve"> </w:t>
      </w:r>
      <w:r w:rsidRPr="008C4D43">
        <w:rPr>
          <w:rFonts w:ascii="Arial" w:hAnsi="Arial" w:cs="Arial"/>
          <w:sz w:val="24"/>
          <w:szCs w:val="24"/>
        </w:rPr>
        <w:t>provide certified trained and licensed armed security guards to perform the existing administrative duties, traffic control and armory duties as directed by the DOMS or their military designee.</w:t>
      </w:r>
    </w:p>
    <w:p w14:paraId="674FAFDF" w14:textId="1E93883C" w:rsidR="008C4D43" w:rsidRDefault="008C4D43" w:rsidP="00FC22B5">
      <w:pPr>
        <w:pStyle w:val="ListParagraph"/>
        <w:numPr>
          <w:ilvl w:val="2"/>
          <w:numId w:val="28"/>
        </w:numPr>
        <w:rPr>
          <w:rFonts w:ascii="Arial" w:hAnsi="Arial" w:cs="Arial"/>
          <w:sz w:val="24"/>
          <w:szCs w:val="24"/>
        </w:rPr>
      </w:pPr>
      <w:r w:rsidRPr="00F02425">
        <w:rPr>
          <w:rFonts w:ascii="Arial" w:hAnsi="Arial" w:cs="Arial"/>
          <w:sz w:val="24"/>
          <w:szCs w:val="24"/>
        </w:rPr>
        <w:t xml:space="preserve">The DOMS or </w:t>
      </w:r>
      <w:r>
        <w:rPr>
          <w:rFonts w:ascii="Arial" w:hAnsi="Arial" w:cs="Arial"/>
          <w:sz w:val="24"/>
          <w:szCs w:val="24"/>
        </w:rPr>
        <w:t>their</w:t>
      </w:r>
      <w:r w:rsidRPr="00F02425">
        <w:rPr>
          <w:rFonts w:ascii="Arial" w:hAnsi="Arial" w:cs="Arial"/>
          <w:sz w:val="24"/>
          <w:szCs w:val="24"/>
        </w:rPr>
        <w:t xml:space="preserve"> military designee shall notify the </w:t>
      </w:r>
      <w:r w:rsidR="00364BF0">
        <w:rPr>
          <w:rFonts w:ascii="Arial" w:hAnsi="Arial" w:cs="Arial"/>
          <w:sz w:val="24"/>
          <w:szCs w:val="24"/>
        </w:rPr>
        <w:t>awarded Bidder</w:t>
      </w:r>
      <w:r w:rsidRPr="00F02425">
        <w:rPr>
          <w:rFonts w:ascii="Arial" w:hAnsi="Arial" w:cs="Arial"/>
          <w:sz w:val="24"/>
          <w:szCs w:val="24"/>
        </w:rPr>
        <w:t xml:space="preserve"> to unarm within 2 days of notification.</w:t>
      </w:r>
    </w:p>
    <w:p w14:paraId="771AE1F7" w14:textId="77777777" w:rsidR="008C4D43" w:rsidRDefault="008C4D43" w:rsidP="00FC22B5">
      <w:pPr>
        <w:pStyle w:val="ListParagraph"/>
        <w:numPr>
          <w:ilvl w:val="2"/>
          <w:numId w:val="28"/>
        </w:numPr>
        <w:rPr>
          <w:rFonts w:ascii="Arial" w:hAnsi="Arial" w:cs="Arial"/>
          <w:sz w:val="24"/>
          <w:szCs w:val="24"/>
        </w:rPr>
      </w:pPr>
      <w:bookmarkStart w:id="36" w:name="_Hlk204004413"/>
      <w:r w:rsidRPr="00F02425">
        <w:rPr>
          <w:rFonts w:ascii="Arial" w:hAnsi="Arial" w:cs="Arial"/>
          <w:sz w:val="24"/>
          <w:szCs w:val="24"/>
        </w:rPr>
        <w:t xml:space="preserve">Certification and licensing will be in accordance with local ordinances and Maine Code annotated </w:t>
      </w:r>
      <w:hyperlink r:id="rId23" w:history="1">
        <w:r w:rsidRPr="00F02425">
          <w:rPr>
            <w:rStyle w:val="Hyperlink"/>
            <w:rFonts w:ascii="Arial" w:hAnsi="Arial" w:cs="Arial"/>
            <w:sz w:val="24"/>
            <w:szCs w:val="24"/>
          </w:rPr>
          <w:t>Title 32 Chapter 93</w:t>
        </w:r>
      </w:hyperlink>
      <w:r w:rsidRPr="00F02425">
        <w:rPr>
          <w:rFonts w:ascii="Arial" w:hAnsi="Arial" w:cs="Arial"/>
          <w:sz w:val="24"/>
          <w:szCs w:val="24"/>
        </w:rPr>
        <w:t xml:space="preserve"> to include less than lethal force options.</w:t>
      </w:r>
    </w:p>
    <w:bookmarkEnd w:id="36"/>
    <w:p w14:paraId="56679481" w14:textId="448C167F" w:rsidR="008C4D43" w:rsidRPr="00F02425" w:rsidRDefault="0B2D516A" w:rsidP="00FC22B5">
      <w:pPr>
        <w:pStyle w:val="ListParagraph"/>
        <w:numPr>
          <w:ilvl w:val="2"/>
          <w:numId w:val="28"/>
        </w:numPr>
        <w:rPr>
          <w:rFonts w:ascii="Arial" w:hAnsi="Arial" w:cs="Arial"/>
          <w:sz w:val="24"/>
          <w:szCs w:val="24"/>
        </w:rPr>
      </w:pPr>
      <w:r w:rsidRPr="4A5B431E">
        <w:rPr>
          <w:rFonts w:ascii="Arial" w:hAnsi="Arial" w:cs="Arial"/>
          <w:sz w:val="24"/>
          <w:szCs w:val="24"/>
        </w:rPr>
        <w:t>CSG</w:t>
      </w:r>
      <w:r w:rsidR="6CD43670" w:rsidRPr="4A5B431E">
        <w:rPr>
          <w:rFonts w:ascii="Arial" w:hAnsi="Arial" w:cs="Arial"/>
          <w:sz w:val="24"/>
          <w:szCs w:val="24"/>
        </w:rPr>
        <w:t xml:space="preserve"> may be working with armed Soldiers of the Maine Army National Guard as well as Security Forces from the Maine Air National Guard prior to the </w:t>
      </w:r>
      <w:r w:rsidR="41F3DB05" w:rsidRPr="4A5B431E">
        <w:rPr>
          <w:rFonts w:ascii="Arial" w:hAnsi="Arial" w:cs="Arial"/>
          <w:sz w:val="24"/>
          <w:szCs w:val="24"/>
        </w:rPr>
        <w:t>C</w:t>
      </w:r>
      <w:r w:rsidR="74A187C5" w:rsidRPr="4A5B431E">
        <w:rPr>
          <w:rFonts w:ascii="Arial" w:hAnsi="Arial" w:cs="Arial"/>
          <w:sz w:val="24"/>
          <w:szCs w:val="24"/>
        </w:rPr>
        <w:t>ontract</w:t>
      </w:r>
      <w:r w:rsidR="6CD43670" w:rsidRPr="4A5B431E">
        <w:rPr>
          <w:rFonts w:ascii="Arial" w:hAnsi="Arial" w:cs="Arial"/>
          <w:sz w:val="24"/>
          <w:szCs w:val="24"/>
        </w:rPr>
        <w:t xml:space="preserve"> Security Guards being armed.</w:t>
      </w:r>
    </w:p>
    <w:p w14:paraId="0044EE1B" w14:textId="2DB746B3" w:rsidR="008C4D43" w:rsidRPr="00F02425" w:rsidRDefault="6CD43670" w:rsidP="00FC22B5">
      <w:pPr>
        <w:pStyle w:val="Test1"/>
        <w:numPr>
          <w:ilvl w:val="1"/>
          <w:numId w:val="20"/>
        </w:numPr>
        <w:ind w:left="0" w:firstLine="0"/>
        <w:rPr>
          <w:rFonts w:ascii="Arial" w:hAnsi="Arial" w:cs="Arial"/>
        </w:rPr>
      </w:pPr>
      <w:r w:rsidRPr="4A5B431E">
        <w:rPr>
          <w:rFonts w:ascii="Arial" w:hAnsi="Arial" w:cs="Arial"/>
          <w:b/>
        </w:rPr>
        <w:t>Training Requirements</w:t>
      </w:r>
    </w:p>
    <w:p w14:paraId="6F6F3A60" w14:textId="5BFC19DF" w:rsidR="008C4D43" w:rsidRDefault="008C4D43" w:rsidP="00987657">
      <w:pPr>
        <w:ind w:left="720"/>
        <w:rPr>
          <w:rFonts w:ascii="Arial" w:hAnsi="Arial" w:cs="Arial"/>
          <w:sz w:val="24"/>
          <w:szCs w:val="24"/>
        </w:rPr>
      </w:pPr>
      <w:r w:rsidRPr="00F02425">
        <w:rPr>
          <w:rFonts w:ascii="Arial" w:hAnsi="Arial" w:cs="Arial"/>
          <w:sz w:val="24"/>
          <w:szCs w:val="24"/>
        </w:rPr>
        <w:t xml:space="preserve">Along with above requirements </w:t>
      </w:r>
      <w:r w:rsidR="0076354D">
        <w:rPr>
          <w:rFonts w:ascii="Arial" w:hAnsi="Arial" w:cs="Arial"/>
          <w:sz w:val="24"/>
          <w:szCs w:val="24"/>
        </w:rPr>
        <w:t xml:space="preserve">the </w:t>
      </w:r>
      <w:r w:rsidR="009F7BC8">
        <w:rPr>
          <w:rFonts w:ascii="Arial" w:hAnsi="Arial" w:cs="Arial"/>
          <w:sz w:val="24"/>
          <w:szCs w:val="24"/>
        </w:rPr>
        <w:t>awarded Bidder</w:t>
      </w:r>
      <w:r w:rsidRPr="00F02425">
        <w:rPr>
          <w:rFonts w:ascii="Arial" w:hAnsi="Arial" w:cs="Arial"/>
          <w:sz w:val="24"/>
          <w:szCs w:val="24"/>
        </w:rPr>
        <w:t xml:space="preserve"> </w:t>
      </w:r>
      <w:r w:rsidR="009F7BC8">
        <w:rPr>
          <w:rFonts w:ascii="Arial" w:hAnsi="Arial" w:cs="Arial"/>
          <w:sz w:val="24"/>
          <w:szCs w:val="24"/>
        </w:rPr>
        <w:t>must</w:t>
      </w:r>
      <w:r w:rsidR="009F7BC8" w:rsidRPr="00F02425">
        <w:rPr>
          <w:rFonts w:ascii="Arial" w:hAnsi="Arial" w:cs="Arial"/>
          <w:sz w:val="24"/>
          <w:szCs w:val="24"/>
        </w:rPr>
        <w:t xml:space="preserve"> </w:t>
      </w:r>
      <w:r w:rsidRPr="00F02425">
        <w:rPr>
          <w:rFonts w:ascii="Arial" w:hAnsi="Arial" w:cs="Arial"/>
          <w:sz w:val="24"/>
          <w:szCs w:val="24"/>
        </w:rPr>
        <w:t>meet all training requirements, for armed guards specifically:</w:t>
      </w:r>
    </w:p>
    <w:p w14:paraId="191F7A67" w14:textId="77777777" w:rsidR="008C4D43" w:rsidRDefault="008C4D43" w:rsidP="00FC22B5">
      <w:pPr>
        <w:pStyle w:val="ListParagraph"/>
        <w:numPr>
          <w:ilvl w:val="0"/>
          <w:numId w:val="29"/>
        </w:numPr>
        <w:ind w:left="1080"/>
        <w:rPr>
          <w:rFonts w:ascii="Arial" w:hAnsi="Arial" w:cs="Arial"/>
          <w:sz w:val="24"/>
          <w:szCs w:val="24"/>
        </w:rPr>
      </w:pPr>
      <w:r w:rsidRPr="00790F65">
        <w:rPr>
          <w:rFonts w:ascii="Arial" w:hAnsi="Arial" w:cs="Arial"/>
          <w:sz w:val="24"/>
          <w:szCs w:val="24"/>
        </w:rPr>
        <w:t xml:space="preserve">Provide a specific inquiry into individual’s suitability under </w:t>
      </w:r>
      <w:hyperlink r:id="rId24" w:history="1">
        <w:r w:rsidRPr="00634DB5">
          <w:rPr>
            <w:rStyle w:val="Hyperlink"/>
            <w:rFonts w:ascii="Arial" w:hAnsi="Arial" w:cs="Arial"/>
            <w:sz w:val="24"/>
            <w:szCs w:val="24"/>
          </w:rPr>
          <w:t>Section 922(g), Title 18 United States Code</w:t>
        </w:r>
      </w:hyperlink>
      <w:r w:rsidRPr="00790F65">
        <w:rPr>
          <w:rFonts w:ascii="Arial" w:hAnsi="Arial" w:cs="Arial"/>
          <w:sz w:val="24"/>
          <w:szCs w:val="24"/>
        </w:rPr>
        <w:t xml:space="preserve"> the Lautenberg Amendment).</w:t>
      </w:r>
    </w:p>
    <w:p w14:paraId="67A77724" w14:textId="77777777" w:rsidR="008C4D43" w:rsidRPr="00F02425" w:rsidRDefault="008C4D43" w:rsidP="00FC22B5">
      <w:pPr>
        <w:pStyle w:val="ListParagraph"/>
        <w:numPr>
          <w:ilvl w:val="0"/>
          <w:numId w:val="29"/>
        </w:numPr>
        <w:ind w:left="1080"/>
        <w:rPr>
          <w:rFonts w:ascii="Arial" w:hAnsi="Arial" w:cs="Arial"/>
          <w:sz w:val="24"/>
          <w:szCs w:val="24"/>
        </w:rPr>
      </w:pPr>
      <w:r w:rsidRPr="00F02425">
        <w:rPr>
          <w:rFonts w:ascii="Arial" w:hAnsi="Arial" w:cs="Arial"/>
          <w:sz w:val="24"/>
          <w:szCs w:val="24"/>
        </w:rPr>
        <w:t>Provide all pre-performance training and is responsible for all associated expenses to include, but not limited to:</w:t>
      </w:r>
    </w:p>
    <w:p w14:paraId="1E9282FC" w14:textId="77777777" w:rsidR="008C4D43" w:rsidRPr="00F02425" w:rsidRDefault="008C4D43" w:rsidP="00FC22B5">
      <w:pPr>
        <w:pStyle w:val="ListParagraph"/>
        <w:numPr>
          <w:ilvl w:val="1"/>
          <w:numId w:val="40"/>
        </w:numPr>
        <w:ind w:left="2340" w:hanging="180"/>
        <w:rPr>
          <w:rFonts w:ascii="Arial" w:hAnsi="Arial" w:cs="Arial"/>
          <w:sz w:val="24"/>
          <w:szCs w:val="24"/>
        </w:rPr>
      </w:pPr>
      <w:r w:rsidRPr="00F02425">
        <w:rPr>
          <w:rFonts w:ascii="Arial" w:hAnsi="Arial" w:cs="Arial"/>
          <w:sz w:val="24"/>
          <w:szCs w:val="24"/>
        </w:rPr>
        <w:t>State fees</w:t>
      </w:r>
    </w:p>
    <w:p w14:paraId="75B7CE64" w14:textId="77777777" w:rsidR="008C4D43" w:rsidRPr="00F02425" w:rsidRDefault="008C4D43" w:rsidP="00FC22B5">
      <w:pPr>
        <w:pStyle w:val="ListParagraph"/>
        <w:numPr>
          <w:ilvl w:val="1"/>
          <w:numId w:val="40"/>
        </w:numPr>
        <w:ind w:left="2340" w:hanging="180"/>
        <w:rPr>
          <w:rFonts w:ascii="Arial" w:hAnsi="Arial" w:cs="Arial"/>
          <w:sz w:val="24"/>
          <w:szCs w:val="24"/>
        </w:rPr>
      </w:pPr>
      <w:r w:rsidRPr="00F02425">
        <w:rPr>
          <w:rFonts w:ascii="Arial" w:hAnsi="Arial" w:cs="Arial"/>
          <w:sz w:val="24"/>
          <w:szCs w:val="24"/>
        </w:rPr>
        <w:t>License fees</w:t>
      </w:r>
    </w:p>
    <w:p w14:paraId="2775D228" w14:textId="77777777" w:rsidR="008C4D43" w:rsidRPr="00F02425" w:rsidRDefault="008C4D43" w:rsidP="00FC22B5">
      <w:pPr>
        <w:pStyle w:val="ListParagraph"/>
        <w:numPr>
          <w:ilvl w:val="1"/>
          <w:numId w:val="40"/>
        </w:numPr>
        <w:ind w:left="2340" w:hanging="180"/>
        <w:rPr>
          <w:rFonts w:ascii="Arial" w:hAnsi="Arial" w:cs="Arial"/>
          <w:sz w:val="24"/>
          <w:szCs w:val="24"/>
        </w:rPr>
      </w:pPr>
      <w:r w:rsidRPr="00F02425">
        <w:rPr>
          <w:rFonts w:ascii="Arial" w:hAnsi="Arial" w:cs="Arial"/>
          <w:sz w:val="24"/>
          <w:szCs w:val="24"/>
        </w:rPr>
        <w:t>Certification fees</w:t>
      </w:r>
    </w:p>
    <w:p w14:paraId="6E0C1DDF" w14:textId="12F78500" w:rsidR="008C4D43" w:rsidRDefault="008C4D43" w:rsidP="00FC22B5">
      <w:pPr>
        <w:pStyle w:val="ListParagraph"/>
        <w:numPr>
          <w:ilvl w:val="0"/>
          <w:numId w:val="29"/>
        </w:numPr>
        <w:ind w:left="1080"/>
        <w:rPr>
          <w:rFonts w:ascii="Arial" w:hAnsi="Arial" w:cs="Arial"/>
          <w:sz w:val="24"/>
          <w:szCs w:val="24"/>
        </w:rPr>
      </w:pPr>
      <w:r w:rsidRPr="00C158C4">
        <w:rPr>
          <w:rFonts w:ascii="Arial" w:hAnsi="Arial" w:cs="Arial"/>
          <w:sz w:val="24"/>
          <w:szCs w:val="24"/>
        </w:rPr>
        <w:t xml:space="preserve">A reasonable degree of proficiency and knowledge of the specific DOMS tasks and associated security guard skills identified </w:t>
      </w:r>
      <w:r>
        <w:rPr>
          <w:rFonts w:ascii="Arial" w:hAnsi="Arial" w:cs="Arial"/>
          <w:sz w:val="24"/>
          <w:szCs w:val="24"/>
        </w:rPr>
        <w:t>above</w:t>
      </w:r>
      <w:r w:rsidRPr="00C158C4">
        <w:rPr>
          <w:rFonts w:ascii="Arial" w:hAnsi="Arial" w:cs="Arial"/>
          <w:sz w:val="24"/>
          <w:szCs w:val="24"/>
        </w:rPr>
        <w:t xml:space="preserve"> are required under the awarded contract.</w:t>
      </w:r>
    </w:p>
    <w:p w14:paraId="61E2EFF1" w14:textId="77777777" w:rsidR="008C4D43" w:rsidRPr="006A46E5" w:rsidRDefault="008C4D43" w:rsidP="008C4D43">
      <w:pPr>
        <w:ind w:left="1440"/>
        <w:rPr>
          <w:rFonts w:ascii="Arial" w:hAnsi="Arial" w:cs="Arial"/>
          <w:sz w:val="24"/>
          <w:szCs w:val="24"/>
        </w:rPr>
      </w:pPr>
      <w:r w:rsidRPr="006A46E5">
        <w:rPr>
          <w:rFonts w:ascii="Arial" w:hAnsi="Arial" w:cs="Arial"/>
          <w:sz w:val="24"/>
          <w:szCs w:val="24"/>
        </w:rPr>
        <w:t xml:space="preserve">Required training to include </w:t>
      </w:r>
    </w:p>
    <w:p w14:paraId="5A1BDB2C" w14:textId="77777777" w:rsidR="008C4D43" w:rsidRDefault="008C4D43" w:rsidP="00FC22B5">
      <w:pPr>
        <w:pStyle w:val="ListParagraph"/>
        <w:numPr>
          <w:ilvl w:val="0"/>
          <w:numId w:val="62"/>
        </w:numPr>
        <w:ind w:left="2340" w:hanging="180"/>
        <w:rPr>
          <w:rFonts w:ascii="Arial" w:hAnsi="Arial" w:cs="Arial"/>
          <w:sz w:val="24"/>
          <w:szCs w:val="24"/>
        </w:rPr>
      </w:pPr>
      <w:r w:rsidRPr="00531460">
        <w:rPr>
          <w:rFonts w:ascii="Arial" w:hAnsi="Arial" w:cs="Arial"/>
          <w:sz w:val="24"/>
          <w:szCs w:val="24"/>
        </w:rPr>
        <w:t>firearms</w:t>
      </w:r>
      <w:r>
        <w:rPr>
          <w:rFonts w:ascii="Arial" w:hAnsi="Arial" w:cs="Arial"/>
          <w:sz w:val="24"/>
          <w:szCs w:val="24"/>
        </w:rPr>
        <w:t xml:space="preserve"> (semi-annually)</w:t>
      </w:r>
    </w:p>
    <w:p w14:paraId="79B41307" w14:textId="77777777" w:rsidR="008C4D43" w:rsidRDefault="008C4D43" w:rsidP="00FC22B5">
      <w:pPr>
        <w:pStyle w:val="ListParagraph"/>
        <w:numPr>
          <w:ilvl w:val="0"/>
          <w:numId w:val="62"/>
        </w:numPr>
        <w:ind w:left="2340" w:hanging="180"/>
        <w:rPr>
          <w:rFonts w:ascii="Arial" w:hAnsi="Arial" w:cs="Arial"/>
          <w:sz w:val="24"/>
          <w:szCs w:val="24"/>
        </w:rPr>
      </w:pPr>
      <w:r w:rsidRPr="00531460">
        <w:rPr>
          <w:rFonts w:ascii="Arial" w:hAnsi="Arial" w:cs="Arial"/>
          <w:sz w:val="24"/>
          <w:szCs w:val="24"/>
        </w:rPr>
        <w:t>pepper spray</w:t>
      </w:r>
    </w:p>
    <w:p w14:paraId="0C4AF0E7" w14:textId="77777777" w:rsidR="008C4D43" w:rsidRDefault="008C4D43" w:rsidP="00FC22B5">
      <w:pPr>
        <w:pStyle w:val="ListParagraph"/>
        <w:numPr>
          <w:ilvl w:val="0"/>
          <w:numId w:val="62"/>
        </w:numPr>
        <w:ind w:left="2340" w:hanging="180"/>
        <w:rPr>
          <w:rFonts w:ascii="Arial" w:hAnsi="Arial" w:cs="Arial"/>
          <w:sz w:val="24"/>
          <w:szCs w:val="24"/>
        </w:rPr>
      </w:pPr>
      <w:r w:rsidRPr="00531460">
        <w:rPr>
          <w:rFonts w:ascii="Arial" w:hAnsi="Arial" w:cs="Arial"/>
          <w:sz w:val="24"/>
          <w:szCs w:val="24"/>
        </w:rPr>
        <w:t>use of force</w:t>
      </w:r>
    </w:p>
    <w:p w14:paraId="32087D0D" w14:textId="77777777" w:rsidR="008C4D43" w:rsidRDefault="008C4D43" w:rsidP="00FC22B5">
      <w:pPr>
        <w:pStyle w:val="ListParagraph"/>
        <w:numPr>
          <w:ilvl w:val="0"/>
          <w:numId w:val="62"/>
        </w:numPr>
        <w:ind w:left="2340" w:hanging="180"/>
        <w:rPr>
          <w:rFonts w:ascii="Arial" w:hAnsi="Arial" w:cs="Arial"/>
          <w:sz w:val="24"/>
          <w:szCs w:val="24"/>
        </w:rPr>
      </w:pPr>
      <w:r w:rsidRPr="00531460">
        <w:rPr>
          <w:rFonts w:ascii="Arial" w:hAnsi="Arial" w:cs="Arial"/>
          <w:sz w:val="24"/>
          <w:szCs w:val="24"/>
        </w:rPr>
        <w:t>active shooter training</w:t>
      </w:r>
    </w:p>
    <w:p w14:paraId="0AB218DE" w14:textId="77777777" w:rsidR="008C4D43" w:rsidRDefault="008C4D43" w:rsidP="00FC22B5">
      <w:pPr>
        <w:pStyle w:val="ListParagraph"/>
        <w:numPr>
          <w:ilvl w:val="0"/>
          <w:numId w:val="62"/>
        </w:numPr>
        <w:ind w:left="2340" w:hanging="180"/>
        <w:rPr>
          <w:rFonts w:ascii="Arial" w:hAnsi="Arial" w:cs="Arial"/>
          <w:sz w:val="24"/>
          <w:szCs w:val="24"/>
        </w:rPr>
      </w:pPr>
      <w:r w:rsidRPr="00531460">
        <w:rPr>
          <w:rFonts w:ascii="Arial" w:hAnsi="Arial" w:cs="Arial"/>
          <w:sz w:val="24"/>
          <w:szCs w:val="24"/>
        </w:rPr>
        <w:t>CPR/AED</w:t>
      </w:r>
    </w:p>
    <w:p w14:paraId="6D70B884" w14:textId="77777777" w:rsidR="008C4D43" w:rsidRPr="00531460" w:rsidRDefault="008C4D43" w:rsidP="00FC22B5">
      <w:pPr>
        <w:pStyle w:val="ListParagraph"/>
        <w:numPr>
          <w:ilvl w:val="0"/>
          <w:numId w:val="62"/>
        </w:numPr>
        <w:ind w:left="2340" w:hanging="180"/>
        <w:rPr>
          <w:rFonts w:ascii="Arial" w:hAnsi="Arial" w:cs="Arial"/>
          <w:sz w:val="24"/>
          <w:szCs w:val="24"/>
        </w:rPr>
      </w:pPr>
      <w:r w:rsidRPr="00531460">
        <w:rPr>
          <w:rFonts w:ascii="Arial" w:hAnsi="Arial" w:cs="Arial"/>
          <w:sz w:val="24"/>
          <w:szCs w:val="24"/>
        </w:rPr>
        <w:t>public safety backgrounds of principles completing training and oversite</w:t>
      </w:r>
    </w:p>
    <w:p w14:paraId="18637ED1" w14:textId="16FD2CBA" w:rsidR="008C4D43" w:rsidRPr="00F02425" w:rsidRDefault="008C4D43" w:rsidP="00FC22B5">
      <w:pPr>
        <w:pStyle w:val="ListParagraph"/>
        <w:numPr>
          <w:ilvl w:val="0"/>
          <w:numId w:val="29"/>
        </w:numPr>
        <w:ind w:left="1080"/>
        <w:rPr>
          <w:rFonts w:ascii="Arial" w:hAnsi="Arial" w:cs="Arial"/>
          <w:sz w:val="24"/>
          <w:szCs w:val="24"/>
        </w:rPr>
      </w:pPr>
      <w:r w:rsidRPr="00F02425">
        <w:rPr>
          <w:rFonts w:ascii="Arial" w:hAnsi="Arial" w:cs="Arial"/>
          <w:sz w:val="24"/>
          <w:szCs w:val="24"/>
        </w:rPr>
        <w:t xml:space="preserve">Provide to the DOMS or </w:t>
      </w:r>
      <w:r>
        <w:rPr>
          <w:rFonts w:ascii="Arial" w:hAnsi="Arial" w:cs="Arial"/>
          <w:sz w:val="24"/>
          <w:szCs w:val="24"/>
        </w:rPr>
        <w:t>their</w:t>
      </w:r>
      <w:r w:rsidRPr="00F02425">
        <w:rPr>
          <w:rFonts w:ascii="Arial" w:hAnsi="Arial" w:cs="Arial"/>
          <w:sz w:val="24"/>
          <w:szCs w:val="24"/>
        </w:rPr>
        <w:t xml:space="preserve"> designated military representative, proof that </w:t>
      </w:r>
      <w:r w:rsidR="0015561B">
        <w:rPr>
          <w:rFonts w:ascii="Arial" w:hAnsi="Arial" w:cs="Arial"/>
          <w:sz w:val="24"/>
          <w:szCs w:val="24"/>
        </w:rPr>
        <w:t>awarded Bidder</w:t>
      </w:r>
      <w:r w:rsidRPr="00F02425">
        <w:rPr>
          <w:rFonts w:ascii="Arial" w:hAnsi="Arial" w:cs="Arial"/>
          <w:sz w:val="24"/>
          <w:szCs w:val="24"/>
        </w:rPr>
        <w:t xml:space="preserve"> employees have accomplished successful completion of weapons training and qualification. This requirement must be met prior to posting that employee.</w:t>
      </w:r>
    </w:p>
    <w:p w14:paraId="3C04C9E7" w14:textId="77777777" w:rsidR="008C4D43" w:rsidRDefault="008C4D43" w:rsidP="00FC22B5">
      <w:pPr>
        <w:pStyle w:val="ListParagraph"/>
        <w:numPr>
          <w:ilvl w:val="0"/>
          <w:numId w:val="29"/>
        </w:numPr>
        <w:ind w:left="1080"/>
        <w:rPr>
          <w:rFonts w:ascii="Arial" w:hAnsi="Arial" w:cs="Arial"/>
          <w:sz w:val="24"/>
          <w:szCs w:val="24"/>
        </w:rPr>
      </w:pPr>
      <w:r w:rsidRPr="00F02425">
        <w:rPr>
          <w:rFonts w:ascii="Arial" w:hAnsi="Arial" w:cs="Arial"/>
          <w:sz w:val="24"/>
          <w:szCs w:val="24"/>
        </w:rPr>
        <w:t xml:space="preserve">Allow DOMS or </w:t>
      </w:r>
      <w:r>
        <w:rPr>
          <w:rFonts w:ascii="Arial" w:hAnsi="Arial" w:cs="Arial"/>
          <w:sz w:val="24"/>
          <w:szCs w:val="24"/>
        </w:rPr>
        <w:t>their</w:t>
      </w:r>
      <w:r w:rsidRPr="00F02425">
        <w:rPr>
          <w:rFonts w:ascii="Arial" w:hAnsi="Arial" w:cs="Arial"/>
          <w:sz w:val="24"/>
          <w:szCs w:val="24"/>
        </w:rPr>
        <w:t xml:space="preserve"> designated military representative to observe the completion of weapons qualification of any CSG throughout the duration of the contract.</w:t>
      </w:r>
    </w:p>
    <w:p w14:paraId="271C05EF" w14:textId="7339884E" w:rsidR="008C4D43" w:rsidRPr="00F02425" w:rsidRDefault="61603951" w:rsidP="00FC22B5">
      <w:pPr>
        <w:pStyle w:val="Test1"/>
        <w:numPr>
          <w:ilvl w:val="1"/>
          <w:numId w:val="20"/>
        </w:numPr>
        <w:ind w:left="0" w:firstLine="0"/>
        <w:rPr>
          <w:rFonts w:ascii="Arial" w:hAnsi="Arial" w:cs="Arial"/>
        </w:rPr>
      </w:pPr>
      <w:r w:rsidRPr="4A5B431E">
        <w:rPr>
          <w:rFonts w:ascii="Arial" w:hAnsi="Arial" w:cs="Arial"/>
          <w:b/>
        </w:rPr>
        <w:t xml:space="preserve"> </w:t>
      </w:r>
      <w:r w:rsidR="56D47035" w:rsidRPr="4A5B431E">
        <w:rPr>
          <w:rFonts w:ascii="Arial" w:hAnsi="Arial" w:cs="Arial"/>
          <w:b/>
        </w:rPr>
        <w:t>Weapons and Ammunition</w:t>
      </w:r>
    </w:p>
    <w:p w14:paraId="791C688E" w14:textId="4DBCD0DA" w:rsidR="008C4D43" w:rsidRDefault="008C4D43" w:rsidP="005B2284">
      <w:pPr>
        <w:ind w:firstLine="720"/>
        <w:rPr>
          <w:rFonts w:ascii="Arial" w:hAnsi="Arial" w:cs="Arial"/>
          <w:sz w:val="24"/>
          <w:szCs w:val="24"/>
        </w:rPr>
      </w:pPr>
      <w:r w:rsidRPr="00F02425">
        <w:rPr>
          <w:rFonts w:ascii="Arial" w:hAnsi="Arial" w:cs="Arial"/>
          <w:sz w:val="24"/>
          <w:szCs w:val="24"/>
        </w:rPr>
        <w:t xml:space="preserve">Regarding weapons and ammunition, the </w:t>
      </w:r>
      <w:r w:rsidR="00584D1A">
        <w:rPr>
          <w:rFonts w:ascii="Arial" w:hAnsi="Arial" w:cs="Arial"/>
          <w:sz w:val="24"/>
          <w:szCs w:val="24"/>
        </w:rPr>
        <w:t>awarded Bidder</w:t>
      </w:r>
      <w:r w:rsidRPr="00F02425">
        <w:rPr>
          <w:rFonts w:ascii="Arial" w:hAnsi="Arial" w:cs="Arial"/>
          <w:sz w:val="24"/>
          <w:szCs w:val="24"/>
        </w:rPr>
        <w:t xml:space="preserve"> </w:t>
      </w:r>
      <w:r w:rsidR="00584D1A">
        <w:rPr>
          <w:rFonts w:ascii="Arial" w:hAnsi="Arial" w:cs="Arial"/>
          <w:sz w:val="24"/>
          <w:szCs w:val="24"/>
        </w:rPr>
        <w:t>must</w:t>
      </w:r>
      <w:r w:rsidR="00584D1A" w:rsidRPr="00F02425">
        <w:rPr>
          <w:rFonts w:ascii="Arial" w:hAnsi="Arial" w:cs="Arial"/>
          <w:sz w:val="24"/>
          <w:szCs w:val="24"/>
        </w:rPr>
        <w:t xml:space="preserve"> </w:t>
      </w:r>
      <w:r w:rsidRPr="00F02425">
        <w:rPr>
          <w:rFonts w:ascii="Arial" w:hAnsi="Arial" w:cs="Arial"/>
          <w:sz w:val="24"/>
          <w:szCs w:val="24"/>
        </w:rPr>
        <w:t>ensure:</w:t>
      </w:r>
    </w:p>
    <w:p w14:paraId="51E3FB68" w14:textId="207D9CCB" w:rsidR="008C4D43" w:rsidRDefault="008C4D43" w:rsidP="00FC22B5">
      <w:pPr>
        <w:pStyle w:val="ListParagraph"/>
        <w:numPr>
          <w:ilvl w:val="0"/>
          <w:numId w:val="30"/>
        </w:numPr>
        <w:ind w:left="1080"/>
        <w:rPr>
          <w:rFonts w:ascii="Arial" w:hAnsi="Arial" w:cs="Arial"/>
          <w:sz w:val="24"/>
          <w:szCs w:val="24"/>
        </w:rPr>
      </w:pPr>
      <w:r>
        <w:rPr>
          <w:rFonts w:ascii="Arial" w:hAnsi="Arial" w:cs="Arial"/>
          <w:sz w:val="24"/>
          <w:szCs w:val="24"/>
        </w:rPr>
        <w:t xml:space="preserve">Firearms for guards must be owned by the </w:t>
      </w:r>
      <w:r w:rsidR="009A2BDC">
        <w:rPr>
          <w:rFonts w:ascii="Arial" w:hAnsi="Arial" w:cs="Arial"/>
          <w:sz w:val="24"/>
          <w:szCs w:val="24"/>
        </w:rPr>
        <w:t>awarded Bidder</w:t>
      </w:r>
      <w:r>
        <w:rPr>
          <w:rFonts w:ascii="Arial" w:hAnsi="Arial" w:cs="Arial"/>
          <w:sz w:val="24"/>
          <w:szCs w:val="24"/>
        </w:rPr>
        <w:t xml:space="preserve"> and </w:t>
      </w:r>
      <w:r w:rsidRPr="00531460">
        <w:rPr>
          <w:rFonts w:ascii="Arial" w:hAnsi="Arial" w:cs="Arial"/>
          <w:sz w:val="24"/>
          <w:szCs w:val="24"/>
        </w:rPr>
        <w:t>provided to the licensed trained guards onsite with strict handling controls in place</w:t>
      </w:r>
      <w:r>
        <w:rPr>
          <w:rFonts w:ascii="Arial" w:hAnsi="Arial" w:cs="Arial"/>
          <w:sz w:val="24"/>
          <w:szCs w:val="24"/>
        </w:rPr>
        <w:t xml:space="preserve">. </w:t>
      </w:r>
    </w:p>
    <w:p w14:paraId="3230AD4F" w14:textId="77777777" w:rsidR="008C4D43" w:rsidRDefault="008C4D43" w:rsidP="00FC22B5">
      <w:pPr>
        <w:pStyle w:val="ListParagraph"/>
        <w:numPr>
          <w:ilvl w:val="0"/>
          <w:numId w:val="30"/>
        </w:numPr>
        <w:ind w:left="1080"/>
        <w:rPr>
          <w:rFonts w:ascii="Arial" w:hAnsi="Arial" w:cs="Arial"/>
          <w:sz w:val="24"/>
          <w:szCs w:val="24"/>
        </w:rPr>
      </w:pPr>
      <w:r w:rsidRPr="00F02425">
        <w:rPr>
          <w:rFonts w:ascii="Arial" w:hAnsi="Arial" w:cs="Arial"/>
          <w:sz w:val="24"/>
          <w:szCs w:val="24"/>
        </w:rPr>
        <w:t>Suitable weapons and ammunition to meet the mission requirements.</w:t>
      </w:r>
    </w:p>
    <w:p w14:paraId="10757217" w14:textId="77777777" w:rsidR="008C4D43" w:rsidRDefault="008C4D43" w:rsidP="00FC22B5">
      <w:pPr>
        <w:pStyle w:val="ListParagraph"/>
        <w:numPr>
          <w:ilvl w:val="0"/>
          <w:numId w:val="30"/>
        </w:numPr>
        <w:ind w:left="1080"/>
        <w:rPr>
          <w:rFonts w:ascii="Arial" w:hAnsi="Arial" w:cs="Arial"/>
          <w:sz w:val="24"/>
          <w:szCs w:val="24"/>
        </w:rPr>
      </w:pPr>
      <w:r w:rsidRPr="00F02425">
        <w:rPr>
          <w:rFonts w:ascii="Arial" w:hAnsi="Arial" w:cs="Arial"/>
          <w:sz w:val="24"/>
          <w:szCs w:val="24"/>
        </w:rPr>
        <w:lastRenderedPageBreak/>
        <w:t>The weapons must be serviceable and in good working order.</w:t>
      </w:r>
    </w:p>
    <w:p w14:paraId="04A68D4A" w14:textId="77777777" w:rsidR="008C4D43" w:rsidRDefault="008C4D43" w:rsidP="00FC22B5">
      <w:pPr>
        <w:pStyle w:val="ListParagraph"/>
        <w:numPr>
          <w:ilvl w:val="0"/>
          <w:numId w:val="30"/>
        </w:numPr>
        <w:ind w:left="1080"/>
        <w:rPr>
          <w:rFonts w:ascii="Arial" w:hAnsi="Arial" w:cs="Arial"/>
          <w:sz w:val="24"/>
          <w:szCs w:val="24"/>
        </w:rPr>
      </w:pPr>
      <w:r w:rsidRPr="00F02425">
        <w:rPr>
          <w:rFonts w:ascii="Arial" w:hAnsi="Arial" w:cs="Arial"/>
          <w:sz w:val="24"/>
          <w:szCs w:val="24"/>
        </w:rPr>
        <w:t>Each guard must be provided with their own weapon; no sharing will be allowed.</w:t>
      </w:r>
    </w:p>
    <w:p w14:paraId="0486F474" w14:textId="77777777" w:rsidR="008C4D43" w:rsidRDefault="008C4D43" w:rsidP="00FC22B5">
      <w:pPr>
        <w:pStyle w:val="ListParagraph"/>
        <w:numPr>
          <w:ilvl w:val="0"/>
          <w:numId w:val="30"/>
        </w:numPr>
        <w:ind w:left="1080"/>
        <w:rPr>
          <w:rFonts w:ascii="Arial" w:hAnsi="Arial" w:cs="Arial"/>
          <w:sz w:val="24"/>
          <w:szCs w:val="24"/>
        </w:rPr>
      </w:pPr>
      <w:r w:rsidRPr="00F02425">
        <w:rPr>
          <w:rFonts w:ascii="Arial" w:hAnsi="Arial" w:cs="Arial"/>
          <w:sz w:val="24"/>
          <w:szCs w:val="24"/>
        </w:rPr>
        <w:t>No privately-owned personal weapon or ammunition is authorized.</w:t>
      </w:r>
    </w:p>
    <w:p w14:paraId="485CABD4" w14:textId="4B74BBAA" w:rsidR="008C4D43" w:rsidRPr="00DD5587" w:rsidRDefault="00333DE2" w:rsidP="00FC22B5">
      <w:pPr>
        <w:pStyle w:val="ListParagraph"/>
        <w:numPr>
          <w:ilvl w:val="0"/>
          <w:numId w:val="30"/>
        </w:numPr>
        <w:ind w:left="1080"/>
        <w:rPr>
          <w:rFonts w:ascii="Arial" w:hAnsi="Arial" w:cs="Arial"/>
          <w:sz w:val="24"/>
          <w:szCs w:val="24"/>
          <w:u w:val="single"/>
        </w:rPr>
      </w:pPr>
      <w:r>
        <w:rPr>
          <w:rFonts w:ascii="Arial" w:hAnsi="Arial" w:cs="Arial"/>
          <w:sz w:val="24"/>
          <w:szCs w:val="24"/>
          <w:u w:val="single"/>
        </w:rPr>
        <w:t>A</w:t>
      </w:r>
      <w:r w:rsidR="00053B13" w:rsidRPr="00B90E33">
        <w:rPr>
          <w:rFonts w:ascii="Arial" w:hAnsi="Arial" w:cs="Arial"/>
          <w:sz w:val="24"/>
          <w:szCs w:val="24"/>
          <w:u w:val="single"/>
        </w:rPr>
        <w:t>warded Bidder</w:t>
      </w:r>
      <w:r w:rsidR="008C4D43" w:rsidRPr="00DD5587">
        <w:rPr>
          <w:rFonts w:ascii="Arial" w:hAnsi="Arial" w:cs="Arial"/>
          <w:sz w:val="24"/>
          <w:szCs w:val="24"/>
          <w:u w:val="single"/>
        </w:rPr>
        <w:t xml:space="preserve"> security personnel do not carry a concealed weapon on an</w:t>
      </w:r>
      <w:r w:rsidR="00C24FFB">
        <w:rPr>
          <w:rFonts w:ascii="Arial" w:hAnsi="Arial" w:cs="Arial"/>
          <w:sz w:val="24"/>
          <w:szCs w:val="24"/>
          <w:u w:val="single"/>
        </w:rPr>
        <w:t>y MEARNG</w:t>
      </w:r>
      <w:r w:rsidR="008C4D43" w:rsidRPr="00DD5587">
        <w:rPr>
          <w:rFonts w:ascii="Arial" w:hAnsi="Arial" w:cs="Arial"/>
          <w:sz w:val="24"/>
          <w:szCs w:val="24"/>
          <w:u w:val="single"/>
        </w:rPr>
        <w:t xml:space="preserve"> installation even if they are licensed to do so off the installation.</w:t>
      </w:r>
    </w:p>
    <w:p w14:paraId="2638CBDE" w14:textId="274E739C" w:rsidR="008C4D43" w:rsidRDefault="008C4D43" w:rsidP="00FC22B5">
      <w:pPr>
        <w:pStyle w:val="ListParagraph"/>
        <w:numPr>
          <w:ilvl w:val="0"/>
          <w:numId w:val="30"/>
        </w:numPr>
        <w:ind w:left="1080"/>
        <w:rPr>
          <w:rFonts w:ascii="Arial" w:hAnsi="Arial" w:cs="Arial"/>
          <w:sz w:val="24"/>
          <w:szCs w:val="24"/>
        </w:rPr>
      </w:pPr>
      <w:r w:rsidRPr="00F02425">
        <w:rPr>
          <w:rFonts w:ascii="Arial" w:hAnsi="Arial" w:cs="Arial"/>
          <w:sz w:val="24"/>
          <w:szCs w:val="24"/>
        </w:rPr>
        <w:t xml:space="preserve">All </w:t>
      </w:r>
      <w:r w:rsidR="00401C37">
        <w:rPr>
          <w:rFonts w:ascii="Arial" w:hAnsi="Arial" w:cs="Arial"/>
          <w:sz w:val="24"/>
          <w:szCs w:val="24"/>
        </w:rPr>
        <w:t>CSG</w:t>
      </w:r>
      <w:r w:rsidRPr="00F02425">
        <w:rPr>
          <w:rFonts w:ascii="Arial" w:hAnsi="Arial" w:cs="Arial"/>
          <w:sz w:val="24"/>
          <w:szCs w:val="24"/>
        </w:rPr>
        <w:t xml:space="preserve"> are qualified with their assigned weapon in accordance with </w:t>
      </w:r>
      <w:hyperlink r:id="rId25" w:history="1">
        <w:r w:rsidRPr="00D3082D">
          <w:rPr>
            <w:rStyle w:val="Hyperlink"/>
            <w:rFonts w:ascii="Arial" w:hAnsi="Arial" w:cs="Arial"/>
            <w:sz w:val="24"/>
            <w:szCs w:val="24"/>
          </w:rPr>
          <w:t>Maine Code Title 32 Chapter 93</w:t>
        </w:r>
      </w:hyperlink>
      <w:r w:rsidRPr="00F02425">
        <w:rPr>
          <w:rFonts w:ascii="Arial" w:hAnsi="Arial" w:cs="Arial"/>
          <w:sz w:val="24"/>
          <w:szCs w:val="24"/>
        </w:rPr>
        <w:t xml:space="preserve">. The </w:t>
      </w:r>
      <w:r w:rsidR="00FB42B7">
        <w:rPr>
          <w:rFonts w:ascii="Arial" w:hAnsi="Arial" w:cs="Arial"/>
          <w:sz w:val="24"/>
          <w:szCs w:val="24"/>
        </w:rPr>
        <w:t>awarded Bidder</w:t>
      </w:r>
      <w:r w:rsidRPr="00F02425">
        <w:rPr>
          <w:rFonts w:ascii="Arial" w:hAnsi="Arial" w:cs="Arial"/>
          <w:sz w:val="24"/>
          <w:szCs w:val="24"/>
        </w:rPr>
        <w:t xml:space="preserve"> </w:t>
      </w:r>
      <w:r w:rsidR="00FB42B7">
        <w:rPr>
          <w:rFonts w:ascii="Arial" w:hAnsi="Arial" w:cs="Arial"/>
          <w:sz w:val="24"/>
          <w:szCs w:val="24"/>
        </w:rPr>
        <w:t>must</w:t>
      </w:r>
      <w:r w:rsidR="00FB42B7" w:rsidRPr="00F02425">
        <w:rPr>
          <w:rFonts w:ascii="Arial" w:hAnsi="Arial" w:cs="Arial"/>
          <w:sz w:val="24"/>
          <w:szCs w:val="24"/>
        </w:rPr>
        <w:t xml:space="preserve"> </w:t>
      </w:r>
      <w:r w:rsidRPr="00F02425">
        <w:rPr>
          <w:rFonts w:ascii="Arial" w:hAnsi="Arial" w:cs="Arial"/>
          <w:sz w:val="24"/>
          <w:szCs w:val="24"/>
        </w:rPr>
        <w:t>provide documentation regarding qualifications to the DOMS.</w:t>
      </w:r>
    </w:p>
    <w:p w14:paraId="6BF1D40B" w14:textId="77777777" w:rsidR="008C4D43" w:rsidRDefault="008C4D43" w:rsidP="00FC22B5">
      <w:pPr>
        <w:pStyle w:val="ListParagraph"/>
        <w:numPr>
          <w:ilvl w:val="0"/>
          <w:numId w:val="30"/>
        </w:numPr>
        <w:ind w:left="1080"/>
        <w:rPr>
          <w:rFonts w:ascii="Arial" w:hAnsi="Arial" w:cs="Arial"/>
          <w:sz w:val="24"/>
          <w:szCs w:val="24"/>
        </w:rPr>
      </w:pPr>
      <w:r w:rsidRPr="00F02425">
        <w:rPr>
          <w:rFonts w:ascii="Arial" w:hAnsi="Arial" w:cs="Arial"/>
          <w:sz w:val="24"/>
          <w:szCs w:val="24"/>
        </w:rPr>
        <w:t xml:space="preserve">Guards are provided with ammunition required for qualification. </w:t>
      </w:r>
    </w:p>
    <w:p w14:paraId="3760A661" w14:textId="07B60111" w:rsidR="008C4D43" w:rsidRDefault="008C4D43" w:rsidP="00FC22B5">
      <w:pPr>
        <w:pStyle w:val="ListParagraph"/>
        <w:numPr>
          <w:ilvl w:val="1"/>
          <w:numId w:val="30"/>
        </w:numPr>
        <w:ind w:left="2340" w:hanging="270"/>
        <w:rPr>
          <w:rFonts w:ascii="Arial" w:hAnsi="Arial" w:cs="Arial"/>
          <w:sz w:val="24"/>
          <w:szCs w:val="24"/>
        </w:rPr>
      </w:pPr>
      <w:r w:rsidRPr="00F02425">
        <w:rPr>
          <w:rFonts w:ascii="Arial" w:hAnsi="Arial" w:cs="Arial"/>
          <w:sz w:val="24"/>
          <w:szCs w:val="24"/>
        </w:rPr>
        <w:t xml:space="preserve">Note: the </w:t>
      </w:r>
      <w:r w:rsidR="0093330D">
        <w:rPr>
          <w:rFonts w:ascii="Arial" w:hAnsi="Arial" w:cs="Arial"/>
          <w:sz w:val="24"/>
          <w:szCs w:val="24"/>
        </w:rPr>
        <w:t>awarded Bidder</w:t>
      </w:r>
      <w:r w:rsidRPr="00F02425">
        <w:rPr>
          <w:rFonts w:ascii="Arial" w:hAnsi="Arial" w:cs="Arial"/>
          <w:sz w:val="24"/>
          <w:szCs w:val="24"/>
        </w:rPr>
        <w:t xml:space="preserve"> will not be allowed to qualify their guards on state property.</w:t>
      </w:r>
    </w:p>
    <w:p w14:paraId="71BA2253" w14:textId="52037824" w:rsidR="008C4D43" w:rsidRDefault="56D47035" w:rsidP="00FC22B5">
      <w:pPr>
        <w:pStyle w:val="ListParagraph"/>
        <w:numPr>
          <w:ilvl w:val="0"/>
          <w:numId w:val="30"/>
        </w:numPr>
        <w:ind w:left="1080"/>
        <w:rPr>
          <w:rFonts w:ascii="Arial" w:hAnsi="Arial" w:cs="Arial"/>
          <w:b/>
          <w:bCs/>
          <w:sz w:val="24"/>
          <w:szCs w:val="24"/>
        </w:rPr>
      </w:pPr>
      <w:r w:rsidRPr="4A5B431E">
        <w:rPr>
          <w:rFonts w:ascii="Arial" w:hAnsi="Arial" w:cs="Arial"/>
          <w:sz w:val="24"/>
          <w:szCs w:val="24"/>
        </w:rPr>
        <w:t xml:space="preserve">It is the responsibility of the </w:t>
      </w:r>
      <w:r w:rsidR="7C7A3ACF" w:rsidRPr="4A5B431E">
        <w:rPr>
          <w:rFonts w:ascii="Arial" w:hAnsi="Arial" w:cs="Arial"/>
          <w:sz w:val="24"/>
          <w:szCs w:val="24"/>
        </w:rPr>
        <w:t>awarded Bidder</w:t>
      </w:r>
      <w:r w:rsidRPr="4A5B431E">
        <w:rPr>
          <w:rFonts w:ascii="Arial" w:hAnsi="Arial" w:cs="Arial"/>
          <w:sz w:val="24"/>
          <w:szCs w:val="24"/>
        </w:rPr>
        <w:t xml:space="preserve"> to supply their guards with weapons and ammunition and securing their own weapon and ammunition when armed.</w:t>
      </w:r>
    </w:p>
    <w:p w14:paraId="29E9CF5A" w14:textId="384BD73A" w:rsidR="008C4D43" w:rsidRDefault="56D47035" w:rsidP="00FC22B5">
      <w:pPr>
        <w:pStyle w:val="Test1"/>
        <w:numPr>
          <w:ilvl w:val="1"/>
          <w:numId w:val="20"/>
        </w:numPr>
        <w:ind w:left="0" w:firstLine="0"/>
        <w:rPr>
          <w:rFonts w:ascii="Arial" w:hAnsi="Arial" w:cs="Arial"/>
          <w:b/>
          <w:bCs w:val="0"/>
        </w:rPr>
      </w:pPr>
      <w:r w:rsidRPr="4A5B431E">
        <w:rPr>
          <w:rFonts w:ascii="Arial" w:hAnsi="Arial" w:cs="Arial"/>
          <w:b/>
        </w:rPr>
        <w:t>Miscellaneous</w:t>
      </w:r>
    </w:p>
    <w:p w14:paraId="09C46D84" w14:textId="4AAA10C8" w:rsidR="008C4D43" w:rsidRDefault="008C4D43" w:rsidP="00FC22B5">
      <w:pPr>
        <w:pStyle w:val="ListParagraph"/>
        <w:numPr>
          <w:ilvl w:val="0"/>
          <w:numId w:val="31"/>
        </w:numPr>
        <w:ind w:left="720"/>
        <w:rPr>
          <w:rFonts w:ascii="Arial" w:hAnsi="Arial" w:cs="Arial"/>
          <w:sz w:val="24"/>
          <w:szCs w:val="24"/>
        </w:rPr>
      </w:pPr>
      <w:r>
        <w:rPr>
          <w:rFonts w:ascii="Arial" w:hAnsi="Arial" w:cs="Arial"/>
          <w:sz w:val="24"/>
          <w:szCs w:val="24"/>
        </w:rPr>
        <w:t>The a</w:t>
      </w:r>
      <w:r w:rsidRPr="00F02425">
        <w:rPr>
          <w:rFonts w:ascii="Arial" w:hAnsi="Arial" w:cs="Arial"/>
          <w:sz w:val="24"/>
          <w:szCs w:val="24"/>
        </w:rPr>
        <w:t>warded bidder will be required to coordinate a shift</w:t>
      </w:r>
      <w:r>
        <w:rPr>
          <w:rFonts w:ascii="Arial" w:hAnsi="Arial" w:cs="Arial"/>
          <w:sz w:val="24"/>
          <w:szCs w:val="24"/>
        </w:rPr>
        <w:t>/service</w:t>
      </w:r>
      <w:r w:rsidRPr="00F02425">
        <w:rPr>
          <w:rFonts w:ascii="Arial" w:hAnsi="Arial" w:cs="Arial"/>
          <w:sz w:val="24"/>
          <w:szCs w:val="24"/>
        </w:rPr>
        <w:t xml:space="preserve"> change with </w:t>
      </w:r>
      <w:r w:rsidR="00032B8D" w:rsidRPr="00F02425">
        <w:rPr>
          <w:rFonts w:ascii="Arial" w:hAnsi="Arial" w:cs="Arial"/>
          <w:sz w:val="24"/>
          <w:szCs w:val="24"/>
        </w:rPr>
        <w:t>the current</w:t>
      </w:r>
      <w:r w:rsidRPr="00F02425">
        <w:rPr>
          <w:rFonts w:ascii="Arial" w:hAnsi="Arial" w:cs="Arial"/>
          <w:sz w:val="24"/>
          <w:szCs w:val="24"/>
        </w:rPr>
        <w:t xml:space="preserve"> service provider</w:t>
      </w:r>
      <w:r>
        <w:rPr>
          <w:rFonts w:ascii="Arial" w:hAnsi="Arial" w:cs="Arial"/>
          <w:sz w:val="24"/>
          <w:szCs w:val="24"/>
        </w:rPr>
        <w:t>.</w:t>
      </w:r>
    </w:p>
    <w:p w14:paraId="4FAA0ECF" w14:textId="77777777" w:rsidR="008C4D43" w:rsidRDefault="008C4D43" w:rsidP="00FC22B5">
      <w:pPr>
        <w:pStyle w:val="ListParagraph"/>
        <w:numPr>
          <w:ilvl w:val="0"/>
          <w:numId w:val="31"/>
        </w:numPr>
        <w:ind w:left="720"/>
        <w:rPr>
          <w:rFonts w:ascii="Arial" w:hAnsi="Arial" w:cs="Arial"/>
          <w:sz w:val="24"/>
          <w:szCs w:val="24"/>
        </w:rPr>
      </w:pPr>
      <w:r w:rsidRPr="00AE7069">
        <w:rPr>
          <w:rFonts w:ascii="Arial" w:hAnsi="Arial" w:cs="Arial"/>
          <w:sz w:val="24"/>
          <w:szCs w:val="24"/>
        </w:rPr>
        <w:t>Awarded bidder is responsible to provide Security Guards with any radio equipment</w:t>
      </w:r>
      <w:r>
        <w:rPr>
          <w:rFonts w:ascii="Arial" w:hAnsi="Arial" w:cs="Arial"/>
          <w:sz w:val="24"/>
          <w:szCs w:val="24"/>
        </w:rPr>
        <w:t>.</w:t>
      </w:r>
    </w:p>
    <w:p w14:paraId="4A06FB55" w14:textId="77777777" w:rsidR="008C4D43" w:rsidRDefault="008C4D43" w:rsidP="00FC22B5">
      <w:pPr>
        <w:pStyle w:val="ListParagraph"/>
        <w:numPr>
          <w:ilvl w:val="0"/>
          <w:numId w:val="31"/>
        </w:numPr>
        <w:ind w:left="720"/>
        <w:rPr>
          <w:rFonts w:ascii="Arial" w:hAnsi="Arial" w:cs="Arial"/>
          <w:sz w:val="24"/>
          <w:szCs w:val="24"/>
        </w:rPr>
      </w:pPr>
      <w:r w:rsidRPr="00AE7069">
        <w:rPr>
          <w:rFonts w:ascii="Arial" w:hAnsi="Arial" w:cs="Arial"/>
          <w:sz w:val="24"/>
          <w:szCs w:val="24"/>
        </w:rPr>
        <w:t>Security Guards are not responsible for monitoring surveillance cameras</w:t>
      </w:r>
      <w:r>
        <w:rPr>
          <w:rFonts w:ascii="Arial" w:hAnsi="Arial" w:cs="Arial"/>
          <w:sz w:val="24"/>
          <w:szCs w:val="24"/>
        </w:rPr>
        <w:t>.</w:t>
      </w:r>
    </w:p>
    <w:p w14:paraId="08E4C772" w14:textId="77777777" w:rsidR="008C4D43" w:rsidRDefault="008C4D43" w:rsidP="00FC22B5">
      <w:pPr>
        <w:pStyle w:val="ListParagraph"/>
        <w:numPr>
          <w:ilvl w:val="0"/>
          <w:numId w:val="31"/>
        </w:numPr>
        <w:ind w:left="720"/>
        <w:rPr>
          <w:rFonts w:ascii="Arial" w:hAnsi="Arial" w:cs="Arial"/>
          <w:sz w:val="24"/>
          <w:szCs w:val="24"/>
        </w:rPr>
      </w:pPr>
      <w:r w:rsidRPr="00AE7069">
        <w:rPr>
          <w:rFonts w:ascii="Arial" w:hAnsi="Arial" w:cs="Arial"/>
          <w:sz w:val="24"/>
          <w:szCs w:val="24"/>
        </w:rPr>
        <w:t>There is a cost per badge as well as a two (2) week process time for TSA badges at the Bangor Facilities</w:t>
      </w:r>
      <w:r>
        <w:rPr>
          <w:rFonts w:ascii="Arial" w:hAnsi="Arial" w:cs="Arial"/>
          <w:sz w:val="24"/>
          <w:szCs w:val="24"/>
        </w:rPr>
        <w:t>.</w:t>
      </w:r>
    </w:p>
    <w:p w14:paraId="4BC4128A" w14:textId="77777777" w:rsidR="008C4D43" w:rsidRPr="00AE7069" w:rsidRDefault="008C4D43" w:rsidP="00FC22B5">
      <w:pPr>
        <w:pStyle w:val="ListParagraph"/>
        <w:numPr>
          <w:ilvl w:val="0"/>
          <w:numId w:val="31"/>
        </w:numPr>
        <w:ind w:left="720"/>
        <w:rPr>
          <w:rFonts w:ascii="Arial" w:hAnsi="Arial" w:cs="Arial"/>
          <w:sz w:val="24"/>
          <w:szCs w:val="24"/>
        </w:rPr>
      </w:pPr>
      <w:bookmarkStart w:id="37" w:name="_Hlk204082925"/>
      <w:r>
        <w:rPr>
          <w:rFonts w:ascii="Arial" w:hAnsi="Arial" w:cs="Arial"/>
          <w:sz w:val="24"/>
          <w:szCs w:val="24"/>
        </w:rPr>
        <w:t xml:space="preserve">The awarded bidder is responsible for all office equipment including, but not limited to Chairs, Stools, Computers (which are not allowed to be connected to any State or Federal Networks – </w:t>
      </w:r>
      <w:proofErr w:type="spellStart"/>
      <w:r>
        <w:rPr>
          <w:rFonts w:ascii="Arial" w:hAnsi="Arial" w:cs="Arial"/>
          <w:sz w:val="24"/>
          <w:szCs w:val="24"/>
        </w:rPr>
        <w:t>stand alone</w:t>
      </w:r>
      <w:proofErr w:type="spellEnd"/>
      <w:r>
        <w:rPr>
          <w:rFonts w:ascii="Arial" w:hAnsi="Arial" w:cs="Arial"/>
          <w:sz w:val="24"/>
          <w:szCs w:val="24"/>
        </w:rPr>
        <w:t xml:space="preserve">), Printers, Office Supplies, </w:t>
      </w:r>
      <w:proofErr w:type="gramStart"/>
      <w:r>
        <w:rPr>
          <w:rFonts w:ascii="Arial" w:hAnsi="Arial" w:cs="Arial"/>
          <w:sz w:val="24"/>
          <w:szCs w:val="24"/>
        </w:rPr>
        <w:t>Log books</w:t>
      </w:r>
      <w:proofErr w:type="gramEnd"/>
      <w:r>
        <w:rPr>
          <w:rFonts w:ascii="Arial" w:hAnsi="Arial" w:cs="Arial"/>
          <w:sz w:val="24"/>
          <w:szCs w:val="24"/>
        </w:rPr>
        <w:t xml:space="preserve"> etc.</w:t>
      </w:r>
    </w:p>
    <w:bookmarkEnd w:id="37"/>
    <w:p w14:paraId="1FA00CDC" w14:textId="2B8F9543" w:rsidR="008C4D43" w:rsidRDefault="1641DC93" w:rsidP="00FC22B5">
      <w:pPr>
        <w:pStyle w:val="Test1"/>
        <w:numPr>
          <w:ilvl w:val="1"/>
          <w:numId w:val="20"/>
        </w:numPr>
        <w:ind w:left="0" w:firstLine="0"/>
        <w:rPr>
          <w:rStyle w:val="InitialStyle"/>
          <w:rFonts w:ascii="Arial" w:hAnsi="Arial" w:cs="Arial"/>
          <w:b/>
          <w:bCs w:val="0"/>
        </w:rPr>
      </w:pPr>
      <w:r w:rsidRPr="4A5B431E">
        <w:rPr>
          <w:rStyle w:val="InitialStyle"/>
          <w:rFonts w:ascii="Arial" w:hAnsi="Arial" w:cs="Arial"/>
          <w:b/>
        </w:rPr>
        <w:t xml:space="preserve"> </w:t>
      </w:r>
      <w:r w:rsidR="56D47035" w:rsidRPr="4A5B431E">
        <w:rPr>
          <w:rStyle w:val="InitialStyle"/>
          <w:rFonts w:ascii="Arial" w:hAnsi="Arial" w:cs="Arial"/>
          <w:b/>
        </w:rPr>
        <w:t>Vetting</w:t>
      </w:r>
    </w:p>
    <w:p w14:paraId="5A1A1B67" w14:textId="53F1A84E" w:rsidR="008C4D43" w:rsidRPr="004C57DE" w:rsidRDefault="56D47035" w:rsidP="00FC22B5">
      <w:pPr>
        <w:widowControl/>
        <w:numPr>
          <w:ilvl w:val="0"/>
          <w:numId w:val="33"/>
        </w:numPr>
        <w:autoSpaceDE/>
        <w:autoSpaceDN/>
        <w:ind w:left="720"/>
        <w:rPr>
          <w:rFonts w:ascii="Arial" w:eastAsia="Calibri" w:hAnsi="Arial" w:cs="Arial"/>
          <w:sz w:val="24"/>
          <w:szCs w:val="24"/>
        </w:rPr>
      </w:pPr>
      <w:bookmarkStart w:id="38" w:name="_Hlk151027587"/>
      <w:r w:rsidRPr="4A5B431E">
        <w:rPr>
          <w:rFonts w:ascii="Arial" w:eastAsia="Calibri" w:hAnsi="Arial" w:cs="Arial"/>
          <w:sz w:val="24"/>
          <w:szCs w:val="24"/>
        </w:rPr>
        <w:t xml:space="preserve">The Department retains the right to screen and restrict from the facility personnel employed by or representing the </w:t>
      </w:r>
      <w:r w:rsidR="00783018">
        <w:rPr>
          <w:rFonts w:ascii="Arial" w:hAnsi="Arial" w:cs="Arial"/>
          <w:sz w:val="24"/>
          <w:szCs w:val="24"/>
        </w:rPr>
        <w:t>awarded Bidder</w:t>
      </w:r>
      <w:r w:rsidR="7EE127E2" w:rsidRPr="4A5B431E">
        <w:rPr>
          <w:rFonts w:ascii="Arial" w:hAnsi="Arial" w:cs="Arial"/>
          <w:sz w:val="24"/>
          <w:szCs w:val="24"/>
        </w:rPr>
        <w:t xml:space="preserve"> </w:t>
      </w:r>
      <w:r w:rsidRPr="4A5B431E">
        <w:rPr>
          <w:rFonts w:ascii="Arial" w:eastAsia="Calibri" w:hAnsi="Arial" w:cs="Arial"/>
          <w:sz w:val="24"/>
          <w:szCs w:val="24"/>
        </w:rPr>
        <w:t>who do not receive a satisfactory/passing background check.</w:t>
      </w:r>
    </w:p>
    <w:p w14:paraId="369A2333" w14:textId="77777777" w:rsidR="008C4D43" w:rsidRPr="004C57DE" w:rsidRDefault="008C4D43" w:rsidP="00FC22B5">
      <w:pPr>
        <w:widowControl/>
        <w:numPr>
          <w:ilvl w:val="0"/>
          <w:numId w:val="33"/>
        </w:numPr>
        <w:autoSpaceDE/>
        <w:autoSpaceDN/>
        <w:ind w:left="720"/>
        <w:rPr>
          <w:rFonts w:ascii="Arial" w:eastAsia="Calibri" w:hAnsi="Arial" w:cs="Arial"/>
          <w:sz w:val="24"/>
          <w:szCs w:val="24"/>
        </w:rPr>
      </w:pPr>
      <w:r w:rsidRPr="004C57DE">
        <w:rPr>
          <w:rFonts w:ascii="Arial" w:eastAsiaTheme="minorHAnsi" w:hAnsi="Arial" w:cs="Arial"/>
          <w:sz w:val="24"/>
          <w:szCs w:val="24"/>
        </w:rPr>
        <w:t xml:space="preserve">All </w:t>
      </w:r>
      <w:proofErr w:type="gramStart"/>
      <w:r w:rsidRPr="004C57DE">
        <w:rPr>
          <w:rFonts w:ascii="Arial" w:eastAsiaTheme="minorHAnsi" w:hAnsi="Arial" w:cs="Arial"/>
          <w:sz w:val="24"/>
          <w:szCs w:val="24"/>
        </w:rPr>
        <w:t>persons</w:t>
      </w:r>
      <w:proofErr w:type="gramEnd"/>
      <w:r w:rsidRPr="004C57DE">
        <w:rPr>
          <w:rFonts w:ascii="Arial" w:eastAsiaTheme="minorHAnsi" w:hAnsi="Arial" w:cs="Arial"/>
          <w:sz w:val="24"/>
          <w:szCs w:val="24"/>
        </w:rPr>
        <w:t xml:space="preserve"> must pass a federal background check conducted by the Department of Defense, Veterans and Emergency Management (DVEM) </w:t>
      </w:r>
      <w:r w:rsidRPr="004C57DE">
        <w:rPr>
          <w:rFonts w:ascii="Arial" w:eastAsiaTheme="minorHAnsi" w:hAnsi="Arial" w:cs="Arial"/>
          <w:sz w:val="24"/>
          <w:szCs w:val="24"/>
          <w:u w:val="single"/>
        </w:rPr>
        <w:t>before</w:t>
      </w:r>
      <w:r w:rsidRPr="004C57DE">
        <w:rPr>
          <w:rFonts w:ascii="Arial" w:eastAsiaTheme="minorHAnsi" w:hAnsi="Arial" w:cs="Arial"/>
          <w:sz w:val="24"/>
          <w:szCs w:val="24"/>
        </w:rPr>
        <w:t xml:space="preserve"> being allowed into/onto the facility grounds</w:t>
      </w:r>
      <w:r w:rsidRPr="004C57DE">
        <w:rPr>
          <w:rFonts w:ascii="Arial" w:eastAsiaTheme="minorHAnsi" w:hAnsi="Arial" w:cs="Arial"/>
          <w:color w:val="000000" w:themeColor="text1"/>
          <w:sz w:val="24"/>
          <w:szCs w:val="24"/>
        </w:rPr>
        <w:t>. This applies for all Maine National Guard facilities and grounds.</w:t>
      </w:r>
    </w:p>
    <w:p w14:paraId="52451AC4" w14:textId="1F68FBD1" w:rsidR="008C4D43" w:rsidRPr="004C57DE" w:rsidRDefault="56D47035" w:rsidP="00FC22B5">
      <w:pPr>
        <w:widowControl/>
        <w:numPr>
          <w:ilvl w:val="0"/>
          <w:numId w:val="33"/>
        </w:numPr>
        <w:autoSpaceDE/>
        <w:autoSpaceDN/>
        <w:ind w:left="720"/>
        <w:rPr>
          <w:rFonts w:ascii="Arial" w:eastAsiaTheme="minorEastAsia" w:hAnsi="Arial" w:cstheme="minorBidi"/>
          <w:sz w:val="24"/>
          <w:szCs w:val="24"/>
        </w:rPr>
      </w:pPr>
      <w:r w:rsidRPr="4A5B431E">
        <w:rPr>
          <w:rFonts w:ascii="Arial" w:eastAsiaTheme="minorEastAsia" w:hAnsi="Arial" w:cstheme="minorBidi"/>
          <w:sz w:val="24"/>
          <w:szCs w:val="24"/>
        </w:rPr>
        <w:t xml:space="preserve">The </w:t>
      </w:r>
      <w:r w:rsidR="00783018">
        <w:rPr>
          <w:rFonts w:ascii="Arial" w:hAnsi="Arial" w:cs="Arial"/>
          <w:sz w:val="24"/>
          <w:szCs w:val="24"/>
        </w:rPr>
        <w:t>awarded Bidder</w:t>
      </w:r>
      <w:r w:rsidRPr="4A5B431E">
        <w:rPr>
          <w:rFonts w:ascii="Arial" w:eastAsiaTheme="minorEastAsia" w:hAnsi="Arial" w:cstheme="minorBidi"/>
          <w:sz w:val="24"/>
          <w:szCs w:val="24"/>
        </w:rPr>
        <w:t xml:space="preserve"> must supply a list of people who may be either involved in the work effort, accompanying the </w:t>
      </w:r>
      <w:r w:rsidR="00783018">
        <w:rPr>
          <w:rFonts w:ascii="Arial" w:hAnsi="Arial" w:cs="Arial"/>
          <w:sz w:val="24"/>
          <w:szCs w:val="24"/>
        </w:rPr>
        <w:t>awarded Bidder</w:t>
      </w:r>
      <w:r w:rsidR="7EE127E2" w:rsidRPr="4A5B431E">
        <w:rPr>
          <w:rFonts w:ascii="Arial" w:hAnsi="Arial" w:cs="Arial"/>
          <w:sz w:val="24"/>
          <w:szCs w:val="24"/>
        </w:rPr>
        <w:t>,</w:t>
      </w:r>
      <w:r w:rsidRPr="4A5B431E">
        <w:rPr>
          <w:rFonts w:ascii="Arial" w:eastAsiaTheme="minorEastAsia" w:hAnsi="Arial" w:cstheme="minorBidi"/>
          <w:sz w:val="24"/>
          <w:szCs w:val="24"/>
        </w:rPr>
        <w:t xml:space="preserve"> subcontracted, or present at the facility to the Vetting Coordinator. This must happen within two weeks after the award of the contract or two weeks prior to the beginning of the contract whichever comes first.  This also applies to any “new” employees that become part of the project for the contract’s length.</w:t>
      </w:r>
    </w:p>
    <w:p w14:paraId="4020B6BB" w14:textId="77777777" w:rsidR="008C4D43" w:rsidRPr="004C57DE" w:rsidRDefault="008C4D43" w:rsidP="00FC22B5">
      <w:pPr>
        <w:widowControl/>
        <w:numPr>
          <w:ilvl w:val="0"/>
          <w:numId w:val="33"/>
        </w:numPr>
        <w:autoSpaceDE/>
        <w:autoSpaceDN/>
        <w:ind w:left="720"/>
        <w:rPr>
          <w:rFonts w:ascii="Arial" w:eastAsia="Calibri" w:hAnsi="Arial" w:cs="Arial"/>
          <w:sz w:val="24"/>
          <w:szCs w:val="24"/>
        </w:rPr>
      </w:pPr>
      <w:r w:rsidRPr="004C57DE">
        <w:rPr>
          <w:rFonts w:ascii="Arial" w:eastAsia="Calibri" w:hAnsi="Arial" w:cs="Arial"/>
          <w:sz w:val="24"/>
          <w:szCs w:val="24"/>
        </w:rPr>
        <w:t>The list will include first name, middle initial, last name, date of birth, maiden name, social security number or another federal issued identification number and driver’s license number &amp; state issued for each person.</w:t>
      </w:r>
    </w:p>
    <w:p w14:paraId="420F027E" w14:textId="1214879F" w:rsidR="008C4D43" w:rsidRPr="004C57DE" w:rsidRDefault="56D47035" w:rsidP="00FC22B5">
      <w:pPr>
        <w:widowControl/>
        <w:numPr>
          <w:ilvl w:val="0"/>
          <w:numId w:val="33"/>
        </w:numPr>
        <w:autoSpaceDE/>
        <w:autoSpaceDN/>
        <w:spacing w:after="160" w:line="259" w:lineRule="auto"/>
        <w:ind w:left="720"/>
        <w:rPr>
          <w:rFonts w:ascii="Arial" w:eastAsiaTheme="minorEastAsia" w:hAnsi="Arial" w:cs="Arial"/>
          <w:sz w:val="24"/>
          <w:szCs w:val="24"/>
        </w:rPr>
      </w:pPr>
      <w:r w:rsidRPr="4A5B431E">
        <w:rPr>
          <w:rFonts w:ascii="Arial" w:eastAsiaTheme="minorEastAsia" w:hAnsi="Arial" w:cs="Arial"/>
          <w:sz w:val="24"/>
          <w:szCs w:val="24"/>
        </w:rPr>
        <w:t xml:space="preserve">The Department will provide to the </w:t>
      </w:r>
      <w:r w:rsidR="000401BD">
        <w:rPr>
          <w:rFonts w:ascii="Arial" w:hAnsi="Arial" w:cs="Arial"/>
          <w:sz w:val="24"/>
          <w:szCs w:val="24"/>
        </w:rPr>
        <w:t xml:space="preserve">awarded Bidder </w:t>
      </w:r>
      <w:r w:rsidRPr="4A5B431E">
        <w:rPr>
          <w:rFonts w:ascii="Arial" w:eastAsiaTheme="minorEastAsia" w:hAnsi="Arial" w:cs="Arial"/>
          <w:sz w:val="24"/>
          <w:szCs w:val="24"/>
        </w:rPr>
        <w:t>the names of those personnel that are acceptable for access, and those that are not acceptable for unescorted access into/onto our facilities.  The Department will not be legally allowed to share any specifics regarding why certain personnel are considered unacceptable for any access.</w:t>
      </w:r>
    </w:p>
    <w:bookmarkEnd w:id="38"/>
    <w:p w14:paraId="54DF7E74" w14:textId="77777777" w:rsidR="008C4D43" w:rsidRDefault="008C4D43" w:rsidP="008C4D43">
      <w:pPr>
        <w:widowControl/>
        <w:autoSpaceDE/>
        <w:autoSpaceDN/>
        <w:rPr>
          <w:rStyle w:val="InitialStyle"/>
          <w:rFonts w:ascii="Arial" w:hAnsi="Arial" w:cs="Arial"/>
          <w:b/>
          <w:sz w:val="24"/>
          <w:szCs w:val="24"/>
        </w:rPr>
      </w:pPr>
    </w:p>
    <w:p w14:paraId="72AED2FC" w14:textId="0B78A767" w:rsidR="00C249BB" w:rsidRPr="00F75CBC" w:rsidRDefault="00C249BB" w:rsidP="004F0520">
      <w:pPr>
        <w:rPr>
          <w:rFonts w:ascii="Arial" w:hAnsi="Arial" w:cs="Arial"/>
          <w:sz w:val="24"/>
          <w:szCs w:val="24"/>
        </w:rPr>
      </w:pPr>
    </w:p>
    <w:p w14:paraId="4F1DA000" w14:textId="77777777" w:rsidR="00F273D7" w:rsidRPr="00F75CBC" w:rsidRDefault="00F273D7">
      <w:pPr>
        <w:widowControl/>
        <w:autoSpaceDE/>
        <w:autoSpaceDN/>
        <w:rPr>
          <w:rFonts w:ascii="Arial" w:hAnsi="Arial" w:cs="Arial"/>
          <w:b/>
          <w:sz w:val="24"/>
          <w:szCs w:val="24"/>
        </w:rPr>
      </w:pPr>
      <w:r w:rsidRPr="00F75CBC">
        <w:rPr>
          <w:rFonts w:ascii="Arial" w:hAnsi="Arial" w:cs="Arial"/>
          <w:b/>
          <w:sz w:val="24"/>
          <w:szCs w:val="24"/>
        </w:rPr>
        <w:br w:type="page"/>
      </w: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7"/>
      <w:bookmarkEnd w:id="18"/>
    </w:p>
    <w:p w14:paraId="56700964" w14:textId="77777777" w:rsidR="0002282C" w:rsidRPr="00C97934" w:rsidRDefault="0002282C" w:rsidP="004F0520">
      <w:pPr>
        <w:rPr>
          <w:rFonts w:ascii="Arial" w:hAnsi="Arial" w:cs="Arial"/>
          <w:sz w:val="24"/>
          <w:szCs w:val="24"/>
        </w:rPr>
      </w:pPr>
    </w:p>
    <w:p w14:paraId="232512DA" w14:textId="3B1E6E87" w:rsidR="00420536" w:rsidRPr="00C97934" w:rsidRDefault="00011898" w:rsidP="00FC22B5">
      <w:pPr>
        <w:pStyle w:val="ListParagraph"/>
        <w:numPr>
          <w:ilvl w:val="0"/>
          <w:numId w:val="6"/>
        </w:numPr>
        <w:rPr>
          <w:rFonts w:ascii="Arial" w:hAnsi="Arial" w:cs="Arial"/>
          <w:b/>
          <w:sz w:val="24"/>
          <w:szCs w:val="24"/>
        </w:rPr>
      </w:pPr>
      <w:bookmarkStart w:id="39" w:name="_Toc367174731"/>
      <w:bookmarkStart w:id="40" w:name="_Toc397069199"/>
      <w:r w:rsidRPr="00C97934">
        <w:rPr>
          <w:rFonts w:ascii="Arial" w:hAnsi="Arial" w:cs="Arial"/>
          <w:b/>
          <w:sz w:val="24"/>
          <w:szCs w:val="24"/>
        </w:rPr>
        <w:t>Bidders</w:t>
      </w:r>
      <w:r w:rsidR="00766E7B" w:rsidRPr="00C97934">
        <w:rPr>
          <w:rFonts w:ascii="Arial" w:hAnsi="Arial" w:cs="Arial"/>
          <w:b/>
          <w:sz w:val="24"/>
          <w:szCs w:val="24"/>
        </w:rPr>
        <w:t>’</w:t>
      </w:r>
      <w:r w:rsidR="00420536" w:rsidRPr="00C97934">
        <w:rPr>
          <w:rFonts w:ascii="Arial" w:hAnsi="Arial" w:cs="Arial"/>
          <w:b/>
          <w:sz w:val="24"/>
          <w:szCs w:val="24"/>
        </w:rPr>
        <w:t xml:space="preserve"> Conference</w:t>
      </w:r>
      <w:bookmarkEnd w:id="39"/>
      <w:bookmarkEnd w:id="40"/>
    </w:p>
    <w:p w14:paraId="7D7A94EE" w14:textId="20E63FC1" w:rsidR="006719FB" w:rsidRPr="00F1228D" w:rsidRDefault="00AD30E0" w:rsidP="00F1228D">
      <w:pPr>
        <w:pStyle w:val="NoSpacing"/>
        <w:rPr>
          <w:rFonts w:ascii="Arial" w:hAnsi="Arial" w:cs="Arial"/>
          <w:sz w:val="24"/>
          <w:szCs w:val="24"/>
        </w:rPr>
      </w:pPr>
      <w:r w:rsidRPr="00F1228D">
        <w:rPr>
          <w:rFonts w:ascii="Arial" w:hAnsi="Arial" w:cs="Arial"/>
          <w:sz w:val="24"/>
          <w:szCs w:val="24"/>
        </w:rPr>
        <w:t>The Department will sponsor a Bidders’ Conference concerning th</w:t>
      </w:r>
      <w:r w:rsidR="00AA460A" w:rsidRPr="00F1228D">
        <w:rPr>
          <w:rFonts w:ascii="Arial" w:hAnsi="Arial" w:cs="Arial"/>
          <w:sz w:val="24"/>
          <w:szCs w:val="24"/>
        </w:rPr>
        <w:t>e</w:t>
      </w:r>
      <w:r w:rsidRPr="00F1228D">
        <w:rPr>
          <w:rFonts w:ascii="Arial" w:hAnsi="Arial" w:cs="Arial"/>
          <w:sz w:val="24"/>
          <w:szCs w:val="24"/>
        </w:rPr>
        <w:t xml:space="preserve"> RFP beginning at</w:t>
      </w:r>
      <w:r w:rsidR="00EC4729" w:rsidRPr="00F1228D">
        <w:rPr>
          <w:rFonts w:ascii="Arial" w:hAnsi="Arial" w:cs="Arial"/>
          <w:sz w:val="24"/>
          <w:szCs w:val="24"/>
        </w:rPr>
        <w:t xml:space="preserve"> the date,</w:t>
      </w:r>
      <w:r w:rsidR="001270AA" w:rsidRPr="00F1228D">
        <w:rPr>
          <w:rFonts w:ascii="Arial" w:hAnsi="Arial" w:cs="Arial"/>
          <w:sz w:val="24"/>
          <w:szCs w:val="24"/>
        </w:rPr>
        <w:t xml:space="preserve"> time</w:t>
      </w:r>
      <w:r w:rsidR="00EC4729" w:rsidRPr="00F1228D">
        <w:rPr>
          <w:rFonts w:ascii="Arial" w:hAnsi="Arial" w:cs="Arial"/>
          <w:sz w:val="24"/>
          <w:szCs w:val="24"/>
        </w:rPr>
        <w:t xml:space="preserve"> and location</w:t>
      </w:r>
      <w:r w:rsidR="001270AA" w:rsidRPr="00F1228D">
        <w:rPr>
          <w:rFonts w:ascii="Arial" w:hAnsi="Arial" w:cs="Arial"/>
          <w:sz w:val="24"/>
          <w:szCs w:val="24"/>
        </w:rPr>
        <w:t xml:space="preserve"> shown on the RFP cover page</w:t>
      </w:r>
      <w:r w:rsidR="00062E9C" w:rsidRPr="00F1228D">
        <w:rPr>
          <w:rFonts w:ascii="Arial" w:hAnsi="Arial" w:cs="Arial"/>
          <w:sz w:val="24"/>
          <w:szCs w:val="24"/>
        </w:rPr>
        <w:t xml:space="preserve">.  </w:t>
      </w:r>
      <w:r w:rsidRPr="00F1228D">
        <w:rPr>
          <w:rFonts w:ascii="Arial" w:hAnsi="Arial" w:cs="Arial"/>
          <w:sz w:val="24"/>
          <w:szCs w:val="24"/>
        </w:rPr>
        <w:t xml:space="preserve">The purpose of the Bidders’ Conference is to answer and/or field questions, clarify </w:t>
      </w:r>
      <w:r w:rsidR="0019070A" w:rsidRPr="00F1228D">
        <w:rPr>
          <w:rFonts w:ascii="Arial" w:hAnsi="Arial" w:cs="Arial"/>
          <w:sz w:val="24"/>
          <w:szCs w:val="24"/>
        </w:rPr>
        <w:t>for potential B</w:t>
      </w:r>
      <w:r w:rsidR="00B44469" w:rsidRPr="00F1228D">
        <w:rPr>
          <w:rFonts w:ascii="Arial" w:hAnsi="Arial" w:cs="Arial"/>
          <w:sz w:val="24"/>
          <w:szCs w:val="24"/>
        </w:rPr>
        <w:t>idders any aspect</w:t>
      </w:r>
      <w:r w:rsidRPr="00F1228D">
        <w:rPr>
          <w:rFonts w:ascii="Arial" w:hAnsi="Arial" w:cs="Arial"/>
          <w:sz w:val="24"/>
          <w:szCs w:val="24"/>
        </w:rPr>
        <w:t xml:space="preserve"> of the RFP requirements that may be necessary and</w:t>
      </w:r>
      <w:r w:rsidR="00B44469" w:rsidRPr="00F1228D">
        <w:rPr>
          <w:rFonts w:ascii="Arial" w:hAnsi="Arial" w:cs="Arial"/>
          <w:sz w:val="24"/>
          <w:szCs w:val="24"/>
        </w:rPr>
        <w:t xml:space="preserve"> provide supplemental i</w:t>
      </w:r>
      <w:r w:rsidR="0019070A" w:rsidRPr="00F1228D">
        <w:rPr>
          <w:rFonts w:ascii="Arial" w:hAnsi="Arial" w:cs="Arial"/>
          <w:sz w:val="24"/>
          <w:szCs w:val="24"/>
        </w:rPr>
        <w:t>nformation to assist potential B</w:t>
      </w:r>
      <w:r w:rsidR="00B44469" w:rsidRPr="00F1228D">
        <w:rPr>
          <w:rFonts w:ascii="Arial" w:hAnsi="Arial" w:cs="Arial"/>
          <w:sz w:val="24"/>
          <w:szCs w:val="24"/>
        </w:rPr>
        <w:t>idders in submitting responses to the RFP</w:t>
      </w:r>
      <w:r w:rsidRPr="00F1228D">
        <w:rPr>
          <w:rFonts w:ascii="Arial" w:hAnsi="Arial" w:cs="Arial"/>
          <w:sz w:val="24"/>
          <w:szCs w:val="24"/>
        </w:rPr>
        <w:t>.</w:t>
      </w:r>
      <w:r w:rsidR="00C66FC9" w:rsidRPr="00F1228D">
        <w:rPr>
          <w:rFonts w:ascii="Arial" w:hAnsi="Arial" w:cs="Arial"/>
          <w:sz w:val="24"/>
          <w:szCs w:val="24"/>
        </w:rPr>
        <w:t xml:space="preserve">  Although attendance at the Bidders’ Conference is not mandatory, it is </w:t>
      </w:r>
      <w:r w:rsidR="00C66FC9" w:rsidRPr="00F1228D">
        <w:rPr>
          <w:rFonts w:ascii="Arial" w:hAnsi="Arial" w:cs="Arial"/>
          <w:sz w:val="24"/>
          <w:szCs w:val="24"/>
          <w:u w:val="single"/>
        </w:rPr>
        <w:t>strongly encouraged</w:t>
      </w:r>
      <w:r w:rsidR="0019070A" w:rsidRPr="00F1228D">
        <w:rPr>
          <w:rFonts w:ascii="Arial" w:hAnsi="Arial" w:cs="Arial"/>
          <w:sz w:val="24"/>
          <w:szCs w:val="24"/>
        </w:rPr>
        <w:t xml:space="preserve"> that interested B</w:t>
      </w:r>
      <w:r w:rsidR="00C66FC9" w:rsidRPr="00F1228D">
        <w:rPr>
          <w:rFonts w:ascii="Arial" w:hAnsi="Arial" w:cs="Arial"/>
          <w:sz w:val="24"/>
          <w:szCs w:val="24"/>
        </w:rPr>
        <w:t>idders attend.</w:t>
      </w:r>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FC22B5">
      <w:pPr>
        <w:pStyle w:val="ListParagraph"/>
        <w:numPr>
          <w:ilvl w:val="0"/>
          <w:numId w:val="6"/>
        </w:numPr>
        <w:rPr>
          <w:rFonts w:ascii="Arial" w:hAnsi="Arial" w:cs="Arial"/>
          <w:b/>
          <w:sz w:val="24"/>
          <w:szCs w:val="24"/>
        </w:rPr>
      </w:pPr>
      <w:bookmarkStart w:id="41" w:name="_Toc367174732"/>
      <w:bookmarkStart w:id="42" w:name="_Toc397069200"/>
      <w:r w:rsidRPr="00C97934">
        <w:rPr>
          <w:rFonts w:ascii="Arial" w:hAnsi="Arial" w:cs="Arial"/>
          <w:b/>
          <w:sz w:val="24"/>
          <w:szCs w:val="24"/>
        </w:rPr>
        <w:t>Questions</w:t>
      </w:r>
      <w:bookmarkEnd w:id="41"/>
      <w:bookmarkEnd w:id="42"/>
    </w:p>
    <w:p w14:paraId="33C6CFFD" w14:textId="1455169D" w:rsidR="007557FA" w:rsidRPr="00C97934" w:rsidRDefault="00067916" w:rsidP="00FC22B5">
      <w:pPr>
        <w:pStyle w:val="ListParagraph"/>
        <w:numPr>
          <w:ilvl w:val="1"/>
          <w:numId w:val="6"/>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12DB55AA" w:rsidR="007557FA" w:rsidRPr="00C97934" w:rsidRDefault="00D061BE" w:rsidP="00FC22B5">
      <w:pPr>
        <w:pStyle w:val="ListParagraph"/>
        <w:numPr>
          <w:ilvl w:val="2"/>
          <w:numId w:val="6"/>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FC22B5">
      <w:pPr>
        <w:pStyle w:val="ListParagraph"/>
        <w:numPr>
          <w:ilvl w:val="2"/>
          <w:numId w:val="6"/>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FC22B5">
      <w:pPr>
        <w:pStyle w:val="ListParagraph"/>
        <w:numPr>
          <w:ilvl w:val="2"/>
          <w:numId w:val="6"/>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550B3AD2" w14:textId="1ED8F3CC" w:rsidR="007557FA" w:rsidRPr="00C97934" w:rsidRDefault="005B2EA7" w:rsidP="00FC22B5">
      <w:pPr>
        <w:pStyle w:val="ListParagraph"/>
        <w:numPr>
          <w:ilvl w:val="1"/>
          <w:numId w:val="6"/>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26"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43" w:name="_Toc367174733"/>
      <w:bookmarkStart w:id="44"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FC22B5">
      <w:pPr>
        <w:pStyle w:val="ListParagraph"/>
        <w:numPr>
          <w:ilvl w:val="0"/>
          <w:numId w:val="6"/>
        </w:numPr>
        <w:rPr>
          <w:rFonts w:ascii="Arial" w:hAnsi="Arial" w:cs="Arial"/>
          <w:b/>
          <w:sz w:val="24"/>
          <w:szCs w:val="24"/>
        </w:rPr>
      </w:pPr>
      <w:r w:rsidRPr="00C97934">
        <w:rPr>
          <w:rFonts w:ascii="Arial" w:hAnsi="Arial" w:cs="Arial"/>
          <w:b/>
          <w:sz w:val="24"/>
          <w:szCs w:val="24"/>
        </w:rPr>
        <w:t>Amendments</w:t>
      </w:r>
    </w:p>
    <w:p w14:paraId="1A604BB6" w14:textId="54100A19" w:rsidR="00536424" w:rsidRPr="00F1228D" w:rsidRDefault="00536424" w:rsidP="00F1228D">
      <w:pPr>
        <w:pStyle w:val="NoSpacing"/>
        <w:rPr>
          <w:rFonts w:ascii="Arial" w:hAnsi="Arial" w:cs="Arial"/>
          <w:sz w:val="24"/>
          <w:szCs w:val="24"/>
          <w:u w:val="single"/>
        </w:rPr>
      </w:pPr>
      <w:r w:rsidRPr="00F1228D">
        <w:rPr>
          <w:rFonts w:ascii="Arial" w:hAnsi="Arial" w:cs="Arial"/>
          <w:sz w:val="24"/>
          <w:szCs w:val="24"/>
        </w:rPr>
        <w:t>All amendments released in regard to th</w:t>
      </w:r>
      <w:r w:rsidR="00AA460A" w:rsidRPr="00F1228D">
        <w:rPr>
          <w:rFonts w:ascii="Arial" w:hAnsi="Arial" w:cs="Arial"/>
          <w:sz w:val="24"/>
          <w:szCs w:val="24"/>
        </w:rPr>
        <w:t>e</w:t>
      </w:r>
      <w:r w:rsidRPr="00F1228D">
        <w:rPr>
          <w:rFonts w:ascii="Arial" w:hAnsi="Arial" w:cs="Arial"/>
          <w:sz w:val="24"/>
          <w:szCs w:val="24"/>
        </w:rPr>
        <w:t xml:space="preserve"> RFP will also be posted on the following website: </w:t>
      </w:r>
      <w:hyperlink r:id="rId27" w:history="1">
        <w:r w:rsidR="000F753F" w:rsidRPr="00F1228D">
          <w:rPr>
            <w:rStyle w:val="Hyperlink"/>
            <w:rFonts w:ascii="Arial" w:hAnsi="Arial" w:cs="Arial"/>
            <w:sz w:val="24"/>
            <w:szCs w:val="24"/>
          </w:rPr>
          <w:t xml:space="preserve">Office of State </w:t>
        </w:r>
        <w:r w:rsidR="00B20D43" w:rsidRPr="00F1228D">
          <w:rPr>
            <w:rStyle w:val="Hyperlink"/>
            <w:rFonts w:ascii="Arial" w:hAnsi="Arial" w:cs="Arial"/>
            <w:sz w:val="24"/>
            <w:szCs w:val="24"/>
          </w:rPr>
          <w:t>Procurement Services RFP Page</w:t>
        </w:r>
      </w:hyperlink>
      <w:r w:rsidRPr="00F1228D">
        <w:rPr>
          <w:rFonts w:ascii="Arial" w:hAnsi="Arial" w:cs="Arial"/>
          <w:sz w:val="24"/>
          <w:szCs w:val="24"/>
        </w:rPr>
        <w:t>.  It is the responsibility of all interested parties to go to this website to obtain amendments.  Onl</w:t>
      </w:r>
      <w:r w:rsidR="00E34E8D" w:rsidRPr="00F1228D">
        <w:rPr>
          <w:rFonts w:ascii="Arial" w:hAnsi="Arial" w:cs="Arial"/>
          <w:sz w:val="24"/>
          <w:szCs w:val="24"/>
        </w:rPr>
        <w:t>y those amendments</w:t>
      </w:r>
      <w:r w:rsidRPr="00F1228D">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43"/>
    <w:bookmarkEnd w:id="44"/>
    <w:p w14:paraId="3D642A1C" w14:textId="1DAC8338" w:rsidR="007557FA" w:rsidRPr="00C97934" w:rsidRDefault="00920EB7" w:rsidP="00FC22B5">
      <w:pPr>
        <w:pStyle w:val="ListParagraph"/>
        <w:numPr>
          <w:ilvl w:val="0"/>
          <w:numId w:val="6"/>
        </w:numPr>
        <w:rPr>
          <w:rFonts w:ascii="Arial" w:hAnsi="Arial" w:cs="Arial"/>
          <w:b/>
          <w:sz w:val="24"/>
          <w:szCs w:val="24"/>
        </w:rPr>
      </w:pPr>
      <w:r>
        <w:rPr>
          <w:rFonts w:ascii="Arial" w:hAnsi="Arial" w:cs="Arial"/>
          <w:b/>
          <w:sz w:val="24"/>
          <w:szCs w:val="24"/>
        </w:rPr>
        <w:t>Proposal Submission</w:t>
      </w:r>
    </w:p>
    <w:p w14:paraId="7B62AC63" w14:textId="77777777" w:rsidR="007B53AD" w:rsidRPr="007B53AD" w:rsidRDefault="003835A0" w:rsidP="00FC22B5">
      <w:pPr>
        <w:pStyle w:val="ListParagraph"/>
        <w:numPr>
          <w:ilvl w:val="1"/>
          <w:numId w:val="6"/>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FC22B5">
      <w:pPr>
        <w:pStyle w:val="ListParagraph"/>
        <w:numPr>
          <w:ilvl w:val="2"/>
          <w:numId w:val="6"/>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3BC6E8C" w14:textId="7E32ACB8" w:rsidR="007557FA" w:rsidRPr="00C97934" w:rsidRDefault="000A64F0" w:rsidP="00FC22B5">
      <w:pPr>
        <w:pStyle w:val="ListParagraph"/>
        <w:numPr>
          <w:ilvl w:val="1"/>
          <w:numId w:val="6"/>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28"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FC22B5">
      <w:pPr>
        <w:pStyle w:val="ListParagraph"/>
        <w:numPr>
          <w:ilvl w:val="2"/>
          <w:numId w:val="6"/>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FC22B5">
      <w:pPr>
        <w:pStyle w:val="ListParagraph"/>
        <w:numPr>
          <w:ilvl w:val="3"/>
          <w:numId w:val="6"/>
        </w:numPr>
        <w:rPr>
          <w:rFonts w:ascii="Arial" w:hAnsi="Arial" w:cs="Arial"/>
          <w:sz w:val="24"/>
          <w:szCs w:val="24"/>
        </w:rPr>
      </w:pPr>
      <w:bookmarkStart w:id="45"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9"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45"/>
      <w:r>
        <w:rPr>
          <w:rFonts w:ascii="Arial" w:hAnsi="Arial" w:cs="Arial"/>
          <w:sz w:val="24"/>
          <w:szCs w:val="24"/>
        </w:rPr>
        <w:t xml:space="preserve">. </w:t>
      </w:r>
    </w:p>
    <w:p w14:paraId="43D7DD89" w14:textId="7E862334" w:rsidR="000E1A07" w:rsidRPr="00C97934" w:rsidRDefault="000E1A07" w:rsidP="00FC22B5">
      <w:pPr>
        <w:pStyle w:val="ListParagraph"/>
        <w:numPr>
          <w:ilvl w:val="2"/>
          <w:numId w:val="6"/>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 xml:space="preserve">submissions that have the actual </w:t>
      </w:r>
      <w:r w:rsidRPr="00C97934">
        <w:rPr>
          <w:rFonts w:ascii="Arial" w:hAnsi="Arial" w:cs="Arial"/>
          <w:sz w:val="24"/>
          <w:szCs w:val="24"/>
        </w:rPr>
        <w:lastRenderedPageBreak/>
        <w:t>requested files attached will be accepted.</w:t>
      </w:r>
    </w:p>
    <w:p w14:paraId="214E99C0" w14:textId="77777777" w:rsidR="00623B25" w:rsidRDefault="0018241E" w:rsidP="00FC22B5">
      <w:pPr>
        <w:pStyle w:val="ListParagraph"/>
        <w:numPr>
          <w:ilvl w:val="2"/>
          <w:numId w:val="6"/>
        </w:numPr>
        <w:rPr>
          <w:rFonts w:ascii="Arial" w:hAnsi="Arial" w:cs="Arial"/>
          <w:sz w:val="24"/>
          <w:szCs w:val="24"/>
        </w:rPr>
      </w:pPr>
      <w:bookmarkStart w:id="46"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46"/>
    <w:p w14:paraId="659C842A" w14:textId="5F6D27DA" w:rsidR="00CA6A04" w:rsidRDefault="00CA6A04" w:rsidP="00FC22B5">
      <w:pPr>
        <w:pStyle w:val="ListParagraph"/>
        <w:numPr>
          <w:ilvl w:val="2"/>
          <w:numId w:val="6"/>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5D5E38A9" w14:textId="6E1FD918" w:rsidR="00E913E9" w:rsidRPr="00623B25" w:rsidRDefault="00E913E9" w:rsidP="00FC22B5">
      <w:pPr>
        <w:pStyle w:val="ListParagraph"/>
        <w:numPr>
          <w:ilvl w:val="1"/>
          <w:numId w:val="6"/>
        </w:numPr>
        <w:rPr>
          <w:rFonts w:ascii="Arial" w:hAnsi="Arial" w:cs="Arial"/>
          <w:b/>
          <w:bCs/>
          <w:sz w:val="24"/>
          <w:szCs w:val="24"/>
        </w:rPr>
      </w:pPr>
      <w:r w:rsidRPr="00623B25">
        <w:rPr>
          <w:rFonts w:ascii="Arial" w:hAnsi="Arial" w:cs="Arial"/>
          <w:b/>
          <w:bCs/>
          <w:sz w:val="24"/>
          <w:szCs w:val="24"/>
        </w:rPr>
        <w:t>Submission Format:</w:t>
      </w:r>
    </w:p>
    <w:p w14:paraId="171FD116" w14:textId="1B127F8C" w:rsidR="000A6AFC" w:rsidRPr="00C97934" w:rsidRDefault="00112042" w:rsidP="00FC22B5">
      <w:pPr>
        <w:pStyle w:val="ListParagraph"/>
        <w:numPr>
          <w:ilvl w:val="2"/>
          <w:numId w:val="6"/>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 xml:space="preserve">s </w:t>
      </w:r>
      <w:r w:rsidR="000401BD">
        <w:rPr>
          <w:rFonts w:ascii="Arial" w:hAnsi="Arial" w:cs="Arial"/>
          <w:sz w:val="24"/>
          <w:szCs w:val="24"/>
        </w:rPr>
        <w:t>must</w:t>
      </w:r>
      <w:r w:rsidR="00A11DC9" w:rsidRPr="00C97934">
        <w:rPr>
          <w:rFonts w:ascii="Arial" w:hAnsi="Arial" w:cs="Arial"/>
          <w:sz w:val="24"/>
          <w:szCs w:val="24"/>
        </w:rPr>
        <w:t xml:space="preserve">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w:t>
      </w:r>
      <w:r w:rsidR="00A11DC9" w:rsidRPr="004E648B">
        <w:rPr>
          <w:rFonts w:ascii="Arial" w:hAnsi="Arial" w:cs="Arial"/>
          <w:b/>
          <w:sz w:val="24"/>
          <w:szCs w:val="24"/>
        </w:rPr>
        <w:t xml:space="preserve">RFP# </w:t>
      </w:r>
      <w:r w:rsidR="004E648B" w:rsidRPr="004E648B">
        <w:rPr>
          <w:rFonts w:ascii="Arial" w:hAnsi="Arial" w:cs="Arial"/>
          <w:b/>
          <w:bCs/>
          <w:sz w:val="24"/>
          <w:szCs w:val="24"/>
        </w:rPr>
        <w:t>202507109</w:t>
      </w:r>
      <w:r w:rsidR="00A11DC9" w:rsidRPr="004E648B">
        <w:rPr>
          <w:rFonts w:ascii="Arial" w:hAnsi="Arial" w:cs="Arial"/>
          <w:b/>
          <w:sz w:val="24"/>
          <w:szCs w:val="24"/>
        </w:rPr>
        <w:t xml:space="preserve">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FC22B5">
      <w:pPr>
        <w:pStyle w:val="ListParagraph"/>
        <w:numPr>
          <w:ilvl w:val="2"/>
          <w:numId w:val="6"/>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FC22B5">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62639809" w:rsidR="009A5CE8" w:rsidRPr="00C97934" w:rsidRDefault="001013A2" w:rsidP="001013A2">
      <w:pPr>
        <w:ind w:left="1440"/>
        <w:rPr>
          <w:rFonts w:ascii="Arial" w:hAnsi="Arial" w:cs="Arial"/>
          <w:sz w:val="24"/>
          <w:szCs w:val="24"/>
        </w:rPr>
      </w:pPr>
      <w:r w:rsidRPr="2222360A">
        <w:rPr>
          <w:rFonts w:ascii="Arial" w:hAnsi="Arial" w:cs="Arial"/>
          <w:b/>
          <w:bCs/>
          <w:sz w:val="24"/>
          <w:szCs w:val="24"/>
        </w:rPr>
        <w:t>Appendix B</w:t>
      </w:r>
      <w:r w:rsidRPr="2222360A">
        <w:rPr>
          <w:rFonts w:ascii="Arial" w:hAnsi="Arial" w:cs="Arial"/>
          <w:sz w:val="24"/>
          <w:szCs w:val="24"/>
        </w:rPr>
        <w:t xml:space="preserve"> (</w:t>
      </w:r>
      <w:r w:rsidR="643174CE" w:rsidRPr="2222360A">
        <w:rPr>
          <w:rFonts w:ascii="Arial" w:hAnsi="Arial" w:cs="Arial"/>
          <w:sz w:val="24"/>
          <w:szCs w:val="24"/>
        </w:rPr>
        <w:t>Responsible Bidder</w:t>
      </w:r>
      <w:r w:rsidR="00B24FC4" w:rsidRPr="2222360A">
        <w:rPr>
          <w:rFonts w:ascii="Arial" w:hAnsi="Arial" w:cs="Arial"/>
          <w:sz w:val="24"/>
          <w:szCs w:val="24"/>
        </w:rPr>
        <w:t xml:space="preserve"> Certification</w:t>
      </w:r>
      <w:r w:rsidRPr="2222360A">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FC22B5">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FC22B5">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FC22B5">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702F9D59" w:rsidR="00AC25CE" w:rsidRPr="00C97934" w:rsidRDefault="00B51518" w:rsidP="00D15916">
      <w:pPr>
        <w:pStyle w:val="ListParagraph"/>
        <w:ind w:left="1440"/>
        <w:rPr>
          <w:rFonts w:ascii="Arial" w:hAnsi="Arial" w:cs="Arial"/>
          <w:sz w:val="24"/>
          <w:szCs w:val="24"/>
        </w:rPr>
      </w:pPr>
      <w:r w:rsidRPr="00F1228D">
        <w:rPr>
          <w:rFonts w:ascii="Arial" w:hAnsi="Arial" w:cs="Arial"/>
          <w:i/>
          <w:sz w:val="24"/>
          <w:szCs w:val="24"/>
        </w:rPr>
        <w:t>PDF</w:t>
      </w:r>
      <w:r w:rsidR="00AC25CE" w:rsidRPr="00C97934">
        <w:rPr>
          <w:rFonts w:ascii="Arial" w:hAnsi="Arial" w:cs="Arial"/>
          <w:i/>
          <w:color w:val="FF0000"/>
          <w:sz w:val="24"/>
          <w:szCs w:val="24"/>
        </w:rPr>
        <w:t xml:space="preserve"> </w:t>
      </w:r>
      <w:r w:rsidR="00AC25CE" w:rsidRPr="00C97934">
        <w:rPr>
          <w:rFonts w:ascii="Arial" w:hAnsi="Arial" w:cs="Arial"/>
          <w:i/>
          <w:sz w:val="24"/>
          <w:szCs w:val="24"/>
        </w:rPr>
        <w:t>format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7" w:name="_Toc367174734"/>
      <w:bookmarkStart w:id="48"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47"/>
      <w:bookmarkEnd w:id="48"/>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402CF828"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 xml:space="preserve">disqualification or reduction in scoring of a proposal.  </w:t>
      </w:r>
      <w:proofErr w:type="gramStart"/>
      <w:r w:rsidR="00E9067E" w:rsidRPr="00C97934">
        <w:rPr>
          <w:rFonts w:ascii="Arial" w:hAnsi="Arial" w:cs="Arial"/>
          <w:sz w:val="24"/>
          <w:szCs w:val="24"/>
        </w:rPr>
        <w:t>Rephrasing of</w:t>
      </w:r>
      <w:proofErr w:type="gramEnd"/>
      <w:r w:rsidR="00E9067E" w:rsidRPr="00C97934">
        <w:rPr>
          <w:rFonts w:ascii="Arial" w:hAnsi="Arial" w:cs="Arial"/>
          <w:sz w:val="24"/>
          <w:szCs w:val="24"/>
        </w:rPr>
        <w:t xml:space="preserve">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49"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50" w:name="_Toc367174736"/>
      <w:bookmarkStart w:id="51" w:name="_Toc397069205"/>
      <w:bookmarkEnd w:id="49"/>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50"/>
      <w:bookmarkEnd w:id="51"/>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FC22B5">
      <w:pPr>
        <w:pStyle w:val="ListParagraph"/>
        <w:numPr>
          <w:ilvl w:val="1"/>
          <w:numId w:val="8"/>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w:t>
      </w:r>
      <w:proofErr w:type="gramStart"/>
      <w:r w:rsidRPr="00C97934">
        <w:rPr>
          <w:rFonts w:ascii="Arial" w:hAnsi="Arial" w:cs="Arial"/>
          <w:sz w:val="24"/>
          <w:szCs w:val="24"/>
        </w:rPr>
        <w:t>show</w:t>
      </w:r>
      <w:proofErr w:type="gramEnd"/>
      <w:r w:rsidRPr="00C97934">
        <w:rPr>
          <w:rFonts w:ascii="Arial" w:hAnsi="Arial" w:cs="Arial"/>
          <w:sz w:val="24"/>
          <w:szCs w:val="24"/>
        </w:rPr>
        <w:t xml:space="preserve">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2219FBA7" w:rsidR="0055472F" w:rsidRPr="00C97934" w:rsidRDefault="2B40F88A" w:rsidP="00FC22B5">
      <w:pPr>
        <w:pStyle w:val="ListParagraph"/>
        <w:numPr>
          <w:ilvl w:val="1"/>
          <w:numId w:val="8"/>
        </w:numPr>
        <w:rPr>
          <w:rFonts w:ascii="Arial" w:hAnsi="Arial" w:cs="Arial"/>
          <w:b/>
          <w:bCs/>
          <w:sz w:val="24"/>
          <w:szCs w:val="24"/>
        </w:rPr>
      </w:pPr>
      <w:r w:rsidRPr="2222360A">
        <w:rPr>
          <w:rFonts w:ascii="Arial" w:hAnsi="Arial" w:cs="Arial"/>
          <w:b/>
          <w:bCs/>
          <w:sz w:val="24"/>
          <w:szCs w:val="24"/>
        </w:rPr>
        <w:t>Responsible Bidder</w:t>
      </w:r>
      <w:r w:rsidR="0055472F" w:rsidRPr="2222360A">
        <w:rPr>
          <w:rFonts w:ascii="Arial" w:hAnsi="Arial" w:cs="Arial"/>
          <w:b/>
          <w:bCs/>
          <w:sz w:val="24"/>
          <w:szCs w:val="24"/>
        </w:rPr>
        <w:t xml:space="preserve"> Certification</w:t>
      </w:r>
    </w:p>
    <w:p w14:paraId="2215779A" w14:textId="09D8193D"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 xml:space="preserve">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7B7CE586" w14:textId="77777777" w:rsidR="0055472F" w:rsidRPr="00C97934" w:rsidRDefault="0055472F" w:rsidP="0055472F">
      <w:pPr>
        <w:pStyle w:val="ListParagraph"/>
        <w:rPr>
          <w:rFonts w:ascii="Arial" w:hAnsi="Arial" w:cs="Arial"/>
          <w:sz w:val="24"/>
          <w:szCs w:val="24"/>
        </w:rPr>
      </w:pPr>
    </w:p>
    <w:p w14:paraId="4B34B879" w14:textId="1E0EFC9C" w:rsidR="0055472F" w:rsidRPr="00C97934" w:rsidRDefault="0055472F" w:rsidP="00FC22B5">
      <w:pPr>
        <w:pStyle w:val="ListParagraph"/>
        <w:numPr>
          <w:ilvl w:val="1"/>
          <w:numId w:val="8"/>
        </w:numPr>
        <w:rPr>
          <w:rFonts w:ascii="Arial" w:hAnsi="Arial" w:cs="Arial"/>
          <w:b/>
          <w:sz w:val="24"/>
          <w:szCs w:val="24"/>
        </w:rPr>
      </w:pPr>
      <w:r w:rsidRPr="00C97934">
        <w:rPr>
          <w:rFonts w:ascii="Arial" w:hAnsi="Arial" w:cs="Arial"/>
          <w:b/>
          <w:sz w:val="24"/>
          <w:szCs w:val="24"/>
        </w:rPr>
        <w:t>Eligibility Requirements</w:t>
      </w:r>
    </w:p>
    <w:p w14:paraId="550049FD" w14:textId="77777777" w:rsidR="00362031" w:rsidRPr="00C97934" w:rsidRDefault="00B727E2" w:rsidP="00362031">
      <w:pPr>
        <w:ind w:left="720"/>
        <w:rPr>
          <w:rFonts w:ascii="Arial" w:hAnsi="Arial" w:cs="Arial"/>
          <w:sz w:val="24"/>
          <w:szCs w:val="24"/>
        </w:rPr>
      </w:pPr>
      <w:r w:rsidRPr="00C97934">
        <w:rPr>
          <w:rFonts w:ascii="Arial" w:hAnsi="Arial" w:cs="Arial"/>
          <w:sz w:val="24"/>
          <w:szCs w:val="24"/>
        </w:rPr>
        <w:t xml:space="preserve">Bidders must provide </w:t>
      </w:r>
      <w:r w:rsidR="00362031" w:rsidRPr="00C97934">
        <w:rPr>
          <w:rFonts w:ascii="Arial" w:hAnsi="Arial" w:cs="Arial"/>
          <w:sz w:val="24"/>
          <w:szCs w:val="24"/>
        </w:rPr>
        <w:t>documentation</w:t>
      </w:r>
      <w:r w:rsidRPr="00C97934">
        <w:rPr>
          <w:rFonts w:ascii="Arial" w:hAnsi="Arial" w:cs="Arial"/>
          <w:sz w:val="24"/>
          <w:szCs w:val="24"/>
        </w:rPr>
        <w:t xml:space="preserve"> </w:t>
      </w:r>
      <w:r w:rsidR="00362031" w:rsidRPr="00C97934">
        <w:rPr>
          <w:rFonts w:ascii="Arial" w:hAnsi="Arial" w:cs="Arial"/>
          <w:sz w:val="24"/>
          <w:szCs w:val="24"/>
        </w:rPr>
        <w:t>to demonstrate meeting eligibility requirements stated in PART I, C. of the RFP. This documentation includes:</w:t>
      </w:r>
    </w:p>
    <w:p w14:paraId="6F993BFD" w14:textId="77777777" w:rsidR="0023039A" w:rsidRDefault="0023039A" w:rsidP="00FC22B5">
      <w:pPr>
        <w:pStyle w:val="ListParagraph"/>
        <w:numPr>
          <w:ilvl w:val="2"/>
          <w:numId w:val="4"/>
        </w:numPr>
        <w:rPr>
          <w:rFonts w:ascii="Arial" w:hAnsi="Arial" w:cs="Arial"/>
          <w:sz w:val="24"/>
          <w:szCs w:val="24"/>
        </w:rPr>
      </w:pPr>
      <w:r>
        <w:rPr>
          <w:rFonts w:ascii="Arial" w:hAnsi="Arial" w:cs="Arial"/>
          <w:sz w:val="24"/>
          <w:szCs w:val="24"/>
        </w:rPr>
        <w:t>Copy of the Bidders Guard Vetting Policy.</w:t>
      </w:r>
    </w:p>
    <w:p w14:paraId="649F3E49" w14:textId="77777777" w:rsidR="0023039A" w:rsidRDefault="0023039A" w:rsidP="00FC22B5">
      <w:pPr>
        <w:pStyle w:val="ListParagraph"/>
        <w:numPr>
          <w:ilvl w:val="2"/>
          <w:numId w:val="4"/>
        </w:numPr>
        <w:rPr>
          <w:rFonts w:ascii="Arial" w:hAnsi="Arial" w:cs="Arial"/>
          <w:sz w:val="24"/>
          <w:szCs w:val="24"/>
        </w:rPr>
      </w:pPr>
      <w:r w:rsidRPr="00006525">
        <w:rPr>
          <w:rFonts w:ascii="Arial" w:hAnsi="Arial" w:cs="Arial"/>
          <w:sz w:val="24"/>
          <w:szCs w:val="24"/>
        </w:rPr>
        <w:t>Copy of</w:t>
      </w:r>
      <w:r>
        <w:rPr>
          <w:rFonts w:ascii="Arial" w:hAnsi="Arial" w:cs="Arial"/>
          <w:sz w:val="24"/>
          <w:szCs w:val="24"/>
        </w:rPr>
        <w:t xml:space="preserve"> the Bidders Drug Testing Policies.</w:t>
      </w:r>
    </w:p>
    <w:p w14:paraId="4C256D95" w14:textId="77777777" w:rsidR="0023039A" w:rsidRDefault="0023039A" w:rsidP="00FC22B5">
      <w:pPr>
        <w:pStyle w:val="ListParagraph"/>
        <w:numPr>
          <w:ilvl w:val="2"/>
          <w:numId w:val="4"/>
        </w:numPr>
        <w:rPr>
          <w:rFonts w:ascii="Arial" w:hAnsi="Arial" w:cs="Arial"/>
          <w:sz w:val="24"/>
          <w:szCs w:val="24"/>
        </w:rPr>
      </w:pPr>
      <w:r>
        <w:rPr>
          <w:rFonts w:ascii="Arial" w:hAnsi="Arial" w:cs="Arial"/>
          <w:sz w:val="24"/>
          <w:szCs w:val="24"/>
        </w:rPr>
        <w:t>Copy of State of Maine Licensure as a Contract Security Guard Company.</w:t>
      </w:r>
    </w:p>
    <w:p w14:paraId="2D2CB646" w14:textId="77777777" w:rsidR="00F1228D" w:rsidRPr="00C97934" w:rsidRDefault="00F1228D"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FC22B5">
      <w:pPr>
        <w:pStyle w:val="ListParagraph"/>
        <w:numPr>
          <w:ilvl w:val="1"/>
          <w:numId w:val="17"/>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74FAB619" w14:textId="77777777" w:rsidR="00C249BB" w:rsidRPr="00C97934" w:rsidRDefault="00F17D71" w:rsidP="00FC22B5">
      <w:pPr>
        <w:pStyle w:val="ListParagraph"/>
        <w:numPr>
          <w:ilvl w:val="1"/>
          <w:numId w:val="17"/>
        </w:numPr>
        <w:rPr>
          <w:rFonts w:ascii="Arial" w:hAnsi="Arial" w:cs="Arial"/>
          <w:sz w:val="24"/>
          <w:szCs w:val="24"/>
        </w:rPr>
      </w:pPr>
      <w:r w:rsidRPr="00C97934">
        <w:rPr>
          <w:rFonts w:ascii="Arial" w:hAnsi="Arial" w:cs="Arial"/>
          <w:b/>
          <w:sz w:val="24"/>
          <w:szCs w:val="24"/>
        </w:rPr>
        <w:lastRenderedPageBreak/>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FC22B5">
      <w:pPr>
        <w:pStyle w:val="ListParagraph"/>
        <w:numPr>
          <w:ilvl w:val="1"/>
          <w:numId w:val="17"/>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FC22B5">
      <w:pPr>
        <w:pStyle w:val="ListParagraph"/>
        <w:numPr>
          <w:ilvl w:val="1"/>
          <w:numId w:val="17"/>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153A70B3" w14:textId="77777777" w:rsidR="00F17D71" w:rsidRPr="00C97934" w:rsidRDefault="00F17D71" w:rsidP="004F0520">
      <w:pPr>
        <w:rPr>
          <w:rFonts w:ascii="Arial" w:hAnsi="Arial" w:cs="Arial"/>
          <w:sz w:val="24"/>
          <w:szCs w:val="24"/>
        </w:rPr>
      </w:pPr>
    </w:p>
    <w:p w14:paraId="7E024A0E" w14:textId="77777777" w:rsidR="001C0279" w:rsidRPr="00C97934" w:rsidRDefault="001C0279" w:rsidP="00FC22B5">
      <w:pPr>
        <w:pStyle w:val="ListParagraph"/>
        <w:numPr>
          <w:ilvl w:val="1"/>
          <w:numId w:val="17"/>
        </w:numPr>
        <w:rPr>
          <w:rFonts w:ascii="Arial" w:hAnsi="Arial" w:cs="Arial"/>
          <w:b/>
          <w:sz w:val="24"/>
          <w:szCs w:val="24"/>
        </w:rPr>
      </w:pPr>
      <w:r w:rsidRPr="00C97934">
        <w:rPr>
          <w:rFonts w:ascii="Arial" w:hAnsi="Arial" w:cs="Arial"/>
          <w:b/>
          <w:sz w:val="24"/>
          <w:szCs w:val="24"/>
        </w:rPr>
        <w:t>Financial</w:t>
      </w:r>
      <w:r w:rsidR="00FF42DE" w:rsidRPr="00C97934">
        <w:rPr>
          <w:rFonts w:ascii="Arial" w:hAnsi="Arial" w:cs="Arial"/>
          <w:b/>
          <w:sz w:val="24"/>
          <w:szCs w:val="24"/>
        </w:rPr>
        <w:t xml:space="preserve"> Viability</w:t>
      </w:r>
    </w:p>
    <w:p w14:paraId="76D8B771" w14:textId="77777777" w:rsidR="00CF1074" w:rsidRPr="00C97934" w:rsidRDefault="00CF1074" w:rsidP="00CF1074">
      <w:pPr>
        <w:ind w:left="720"/>
        <w:rPr>
          <w:rFonts w:ascii="Arial" w:hAnsi="Arial" w:cs="Arial"/>
          <w:sz w:val="24"/>
          <w:szCs w:val="24"/>
        </w:rPr>
      </w:pPr>
      <w:r w:rsidRPr="00C97934">
        <w:rPr>
          <w:rFonts w:ascii="Arial" w:hAnsi="Arial" w:cs="Arial"/>
          <w:sz w:val="24"/>
          <w:szCs w:val="24"/>
        </w:rPr>
        <w:t xml:space="preserve">Bidders must provide a current copy of their Dun &amp; Bradstreet </w:t>
      </w:r>
      <w:r w:rsidRPr="00C97934">
        <w:rPr>
          <w:rFonts w:ascii="Arial" w:hAnsi="Arial" w:cs="Arial"/>
          <w:sz w:val="24"/>
          <w:szCs w:val="24"/>
          <w:u w:val="single"/>
        </w:rPr>
        <w:t>Business Information Report Snapshot</w:t>
      </w:r>
      <w:r w:rsidRPr="00C97934">
        <w:rPr>
          <w:rFonts w:ascii="Arial" w:hAnsi="Arial" w:cs="Arial"/>
          <w:sz w:val="24"/>
          <w:szCs w:val="24"/>
        </w:rPr>
        <w:t>.</w:t>
      </w:r>
    </w:p>
    <w:p w14:paraId="6620EA86" w14:textId="77777777" w:rsidR="001C0279" w:rsidRPr="00C97934" w:rsidRDefault="001C0279" w:rsidP="004F0520">
      <w:pPr>
        <w:rPr>
          <w:rFonts w:ascii="Arial" w:hAnsi="Arial" w:cs="Arial"/>
          <w:sz w:val="24"/>
          <w:szCs w:val="24"/>
        </w:rPr>
      </w:pPr>
    </w:p>
    <w:p w14:paraId="17D204D4" w14:textId="77777777" w:rsidR="00EB0DF1" w:rsidRPr="00C97934" w:rsidRDefault="00EB0DF1" w:rsidP="00FC22B5">
      <w:pPr>
        <w:pStyle w:val="ListParagraph"/>
        <w:numPr>
          <w:ilvl w:val="1"/>
          <w:numId w:val="17"/>
        </w:numPr>
        <w:rPr>
          <w:rFonts w:ascii="Arial" w:hAnsi="Arial" w:cs="Arial"/>
          <w:b/>
          <w:sz w:val="24"/>
          <w:szCs w:val="24"/>
        </w:rPr>
      </w:pPr>
      <w:r w:rsidRPr="00C97934">
        <w:rPr>
          <w:rFonts w:ascii="Arial" w:hAnsi="Arial" w:cs="Arial"/>
          <w:b/>
          <w:sz w:val="24"/>
          <w:szCs w:val="24"/>
        </w:rPr>
        <w:t>Licensure/Certification</w:t>
      </w:r>
    </w:p>
    <w:p w14:paraId="34AC4333" w14:textId="1B7764E1" w:rsidR="00362031" w:rsidRPr="00C97934" w:rsidRDefault="007D3784" w:rsidP="00F1228D">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EB0DF1" w:rsidRPr="00C97934">
        <w:rPr>
          <w:rFonts w:ascii="Arial" w:hAnsi="Arial" w:cs="Arial"/>
          <w:sz w:val="24"/>
          <w:szCs w:val="24"/>
        </w:rPr>
        <w:t>.</w:t>
      </w:r>
      <w:r w:rsidR="00362031" w:rsidRPr="00C97934">
        <w:rPr>
          <w:rFonts w:ascii="Arial" w:hAnsi="Arial" w:cs="Arial"/>
          <w:sz w:val="24"/>
          <w:szCs w:val="24"/>
        </w:rPr>
        <w:t xml:space="preserve"> </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FC22B5">
      <w:pPr>
        <w:pStyle w:val="ListParagraph"/>
        <w:numPr>
          <w:ilvl w:val="1"/>
          <w:numId w:val="17"/>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FC22B5">
      <w:pPr>
        <w:pStyle w:val="ListParagraph"/>
        <w:numPr>
          <w:ilvl w:val="1"/>
          <w:numId w:val="9"/>
        </w:numPr>
        <w:rPr>
          <w:rFonts w:ascii="Arial" w:hAnsi="Arial" w:cs="Arial"/>
          <w:b/>
          <w:sz w:val="24"/>
          <w:szCs w:val="24"/>
        </w:rPr>
      </w:pPr>
      <w:r w:rsidRPr="00C97934">
        <w:rPr>
          <w:rFonts w:ascii="Arial" w:hAnsi="Arial" w:cs="Arial"/>
          <w:b/>
          <w:sz w:val="24"/>
          <w:szCs w:val="24"/>
        </w:rPr>
        <w:t>Services to be Provided</w:t>
      </w:r>
    </w:p>
    <w:p w14:paraId="42943274" w14:textId="01F9E3E6" w:rsidR="00CF2C4F" w:rsidRPr="00C97934" w:rsidRDefault="00D97487" w:rsidP="00EA18AB">
      <w:pPr>
        <w:ind w:left="720"/>
        <w:rPr>
          <w:rFonts w:ascii="Arial" w:hAnsi="Arial" w:cs="Arial"/>
          <w:sz w:val="24"/>
          <w:szCs w:val="24"/>
        </w:rPr>
      </w:pPr>
      <w:r>
        <w:rPr>
          <w:rFonts w:ascii="Arial" w:hAnsi="Arial" w:cs="Arial"/>
          <w:sz w:val="24"/>
          <w:szCs w:val="24"/>
        </w:rPr>
        <w:t>Bidders must d</w:t>
      </w:r>
      <w:r w:rsidR="009E5B01" w:rsidRPr="00C97934">
        <w:rPr>
          <w:rFonts w:ascii="Arial" w:hAnsi="Arial" w:cs="Arial"/>
          <w:sz w:val="24"/>
          <w:szCs w:val="24"/>
        </w:rPr>
        <w:t>iscuss the Scope of S</w:t>
      </w:r>
      <w:r w:rsidR="000D56AE" w:rsidRPr="00C97934">
        <w:rPr>
          <w:rFonts w:ascii="Arial" w:hAnsi="Arial" w:cs="Arial"/>
          <w:sz w:val="24"/>
          <w:szCs w:val="24"/>
        </w:rPr>
        <w:t>ervices</w:t>
      </w:r>
      <w:r w:rsidR="009E5B01"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009E5B01" w:rsidRPr="00C97934">
        <w:rPr>
          <w:rFonts w:ascii="Arial" w:hAnsi="Arial" w:cs="Arial"/>
          <w:sz w:val="24"/>
          <w:szCs w:val="24"/>
        </w:rPr>
        <w:t>th</w:t>
      </w:r>
      <w:r w:rsidR="00AA460A" w:rsidRPr="00C97934">
        <w:rPr>
          <w:rFonts w:ascii="Arial" w:hAnsi="Arial" w:cs="Arial"/>
          <w:sz w:val="24"/>
          <w:szCs w:val="24"/>
        </w:rPr>
        <w:t>e</w:t>
      </w:r>
      <w:r w:rsidR="009E5B01"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009E5B01" w:rsidRPr="00C97934">
        <w:rPr>
          <w:rFonts w:ascii="Arial" w:hAnsi="Arial" w:cs="Arial"/>
          <w:sz w:val="24"/>
          <w:szCs w:val="24"/>
        </w:rPr>
        <w:t>Bidder</w:t>
      </w:r>
      <w:r w:rsidR="000D56AE" w:rsidRPr="00C97934">
        <w:rPr>
          <w:rFonts w:ascii="Arial" w:hAnsi="Arial" w:cs="Arial"/>
          <w:sz w:val="24"/>
          <w:szCs w:val="24"/>
        </w:rPr>
        <w:t xml:space="preserve"> will offer</w:t>
      </w:r>
      <w:r>
        <w:rPr>
          <w:rFonts w:ascii="Arial" w:hAnsi="Arial" w:cs="Arial"/>
          <w:sz w:val="24"/>
          <w:szCs w:val="24"/>
        </w:rPr>
        <w:t xml:space="preserve">, including a description of </w:t>
      </w:r>
      <w:r w:rsidR="000D56AE" w:rsidRPr="00C97934">
        <w:rPr>
          <w:rFonts w:ascii="Arial" w:hAnsi="Arial" w:cs="Arial"/>
          <w:sz w:val="24"/>
          <w:szCs w:val="24"/>
        </w:rPr>
        <w:t>the methods an</w:t>
      </w:r>
      <w:r w:rsidR="00904B83" w:rsidRPr="00C97934">
        <w:rPr>
          <w:rFonts w:ascii="Arial" w:hAnsi="Arial" w:cs="Arial"/>
          <w:sz w:val="24"/>
          <w:szCs w:val="24"/>
        </w:rPr>
        <w:t xml:space="preserve">d resources </w:t>
      </w:r>
      <w:r>
        <w:rPr>
          <w:rFonts w:ascii="Arial" w:hAnsi="Arial" w:cs="Arial"/>
          <w:sz w:val="24"/>
          <w:szCs w:val="24"/>
        </w:rPr>
        <w:t>the Bidder</w:t>
      </w:r>
      <w:r w:rsidRPr="00C97934">
        <w:rPr>
          <w:rFonts w:ascii="Arial" w:hAnsi="Arial" w:cs="Arial"/>
          <w:sz w:val="24"/>
          <w:szCs w:val="24"/>
        </w:rPr>
        <w:t xml:space="preserve"> </w:t>
      </w:r>
      <w:r w:rsidR="00904B83" w:rsidRPr="00C97934">
        <w:rPr>
          <w:rFonts w:ascii="Arial" w:hAnsi="Arial" w:cs="Arial"/>
          <w:sz w:val="24"/>
          <w:szCs w:val="24"/>
        </w:rPr>
        <w:t>will use</w:t>
      </w:r>
      <w:r w:rsidR="000D56AE" w:rsidRPr="00C97934">
        <w:rPr>
          <w:rFonts w:ascii="Arial" w:hAnsi="Arial" w:cs="Arial"/>
          <w:sz w:val="24"/>
          <w:szCs w:val="24"/>
        </w:rPr>
        <w:t xml:space="preserve"> and how </w:t>
      </w:r>
      <w:r>
        <w:rPr>
          <w:rFonts w:ascii="Arial" w:hAnsi="Arial" w:cs="Arial"/>
          <w:sz w:val="24"/>
          <w:szCs w:val="24"/>
        </w:rPr>
        <w:t>each task involved will be accomplished</w:t>
      </w:r>
      <w:r w:rsidR="000D56AE" w:rsidRPr="00C97934">
        <w:rPr>
          <w:rFonts w:ascii="Arial" w:hAnsi="Arial" w:cs="Arial"/>
          <w:sz w:val="24"/>
          <w:szCs w:val="24"/>
        </w:rPr>
        <w:t xml:space="preserve">. </w:t>
      </w:r>
      <w:r w:rsidR="00904B83" w:rsidRPr="00C97934">
        <w:rPr>
          <w:rFonts w:ascii="Arial" w:hAnsi="Arial" w:cs="Arial"/>
          <w:sz w:val="24"/>
          <w:szCs w:val="24"/>
        </w:rPr>
        <w:t xml:space="preserve"> </w:t>
      </w:r>
      <w:r>
        <w:rPr>
          <w:rFonts w:ascii="Arial" w:hAnsi="Arial" w:cs="Arial"/>
          <w:sz w:val="24"/>
          <w:szCs w:val="24"/>
        </w:rPr>
        <w:t xml:space="preserve">Bidders must also </w:t>
      </w:r>
      <w:r w:rsidR="003B1BD2" w:rsidRPr="00C97934">
        <w:rPr>
          <w:rFonts w:ascii="Arial" w:hAnsi="Arial" w:cs="Arial"/>
          <w:sz w:val="24"/>
          <w:szCs w:val="24"/>
        </w:rPr>
        <w:t xml:space="preserve">describe how </w:t>
      </w:r>
      <w:r>
        <w:rPr>
          <w:rFonts w:ascii="Arial" w:hAnsi="Arial" w:cs="Arial"/>
          <w:sz w:val="24"/>
          <w:szCs w:val="24"/>
        </w:rPr>
        <w:t>the</w:t>
      </w:r>
      <w:r w:rsidR="003B1BD2" w:rsidRPr="00C97934">
        <w:rPr>
          <w:rFonts w:ascii="Arial" w:hAnsi="Arial" w:cs="Arial"/>
          <w:sz w:val="24"/>
          <w:szCs w:val="24"/>
        </w:rPr>
        <w:t xml:space="preserve"> expectations and/or desired outcomes </w:t>
      </w:r>
      <w:proofErr w:type="gramStart"/>
      <w:r w:rsidR="003B1BD2" w:rsidRPr="00C97934">
        <w:rPr>
          <w:rFonts w:ascii="Arial" w:hAnsi="Arial" w:cs="Arial"/>
          <w:sz w:val="24"/>
          <w:szCs w:val="24"/>
        </w:rPr>
        <w:t>as a result of</w:t>
      </w:r>
      <w:proofErr w:type="gramEnd"/>
      <w:r w:rsidR="003B1BD2" w:rsidRPr="00C97934">
        <w:rPr>
          <w:rFonts w:ascii="Arial" w:hAnsi="Arial" w:cs="Arial"/>
          <w:sz w:val="24"/>
          <w:szCs w:val="24"/>
        </w:rPr>
        <w:t xml:space="preserve">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w:t>
      </w:r>
      <w:r>
        <w:rPr>
          <w:rFonts w:ascii="Arial" w:hAnsi="Arial" w:cs="Arial"/>
          <w:sz w:val="24"/>
          <w:szCs w:val="24"/>
        </w:rPr>
        <w:t xml:space="preserve">Bidders must </w:t>
      </w:r>
      <w:r w:rsidR="000D56AE" w:rsidRPr="00C97934">
        <w:rPr>
          <w:rFonts w:ascii="Arial" w:hAnsi="Arial" w:cs="Arial"/>
          <w:sz w:val="24"/>
          <w:szCs w:val="24"/>
        </w:rPr>
        <w:t>clearly ident</w:t>
      </w:r>
      <w:r w:rsidR="00904B83" w:rsidRPr="00C97934">
        <w:rPr>
          <w:rFonts w:ascii="Arial" w:hAnsi="Arial" w:cs="Arial"/>
          <w:sz w:val="24"/>
          <w:szCs w:val="24"/>
        </w:rPr>
        <w:t>ify the work each will perform.</w:t>
      </w:r>
    </w:p>
    <w:p w14:paraId="4A60690D" w14:textId="77777777" w:rsidR="00433698" w:rsidRPr="00C97934" w:rsidRDefault="00433698" w:rsidP="004F0520">
      <w:pPr>
        <w:rPr>
          <w:rFonts w:ascii="Arial" w:hAnsi="Arial" w:cs="Arial"/>
          <w:sz w:val="24"/>
          <w:szCs w:val="24"/>
        </w:rPr>
      </w:pPr>
    </w:p>
    <w:p w14:paraId="6FAAFA8D" w14:textId="77777777" w:rsidR="00897520" w:rsidRPr="00C97934" w:rsidRDefault="00897520" w:rsidP="00FC22B5">
      <w:pPr>
        <w:pStyle w:val="ListParagraph"/>
        <w:numPr>
          <w:ilvl w:val="1"/>
          <w:numId w:val="9"/>
        </w:numPr>
        <w:rPr>
          <w:rFonts w:ascii="Arial" w:hAnsi="Arial" w:cs="Arial"/>
          <w:b/>
          <w:sz w:val="24"/>
          <w:szCs w:val="24"/>
        </w:rPr>
      </w:pPr>
      <w:r w:rsidRPr="00C97934">
        <w:rPr>
          <w:rFonts w:ascii="Arial" w:hAnsi="Arial" w:cs="Arial"/>
          <w:b/>
          <w:sz w:val="24"/>
          <w:szCs w:val="24"/>
        </w:rPr>
        <w:t xml:space="preserve">Implementation - </w:t>
      </w:r>
      <w:r w:rsidR="000D56AE" w:rsidRPr="00C97934">
        <w:rPr>
          <w:rFonts w:ascii="Arial" w:hAnsi="Arial" w:cs="Arial"/>
          <w:b/>
          <w:sz w:val="24"/>
          <w:szCs w:val="24"/>
        </w:rPr>
        <w:t>Work Plan</w:t>
      </w:r>
    </w:p>
    <w:p w14:paraId="0D5AE378" w14:textId="49205D7D" w:rsidR="000D56AE" w:rsidRPr="00C97934" w:rsidRDefault="00D97487" w:rsidP="00EA18AB">
      <w:pPr>
        <w:ind w:left="720"/>
        <w:rPr>
          <w:rFonts w:ascii="Arial" w:hAnsi="Arial" w:cs="Arial"/>
          <w:sz w:val="24"/>
          <w:szCs w:val="24"/>
        </w:rPr>
      </w:pPr>
      <w:r>
        <w:rPr>
          <w:rFonts w:ascii="Arial" w:hAnsi="Arial" w:cs="Arial"/>
          <w:sz w:val="24"/>
          <w:szCs w:val="24"/>
        </w:rPr>
        <w:t>Bidders must p</w:t>
      </w:r>
      <w:r w:rsidR="000D56AE" w:rsidRPr="00C97934">
        <w:rPr>
          <w:rFonts w:ascii="Arial" w:hAnsi="Arial" w:cs="Arial"/>
          <w:sz w:val="24"/>
          <w:szCs w:val="24"/>
        </w:rPr>
        <w:t xml:space="preserve">rovide a realistic work plan for the implementation of the program through the first contract period. </w:t>
      </w:r>
      <w:r w:rsidR="0025279E" w:rsidRPr="00C97934">
        <w:rPr>
          <w:rFonts w:ascii="Arial" w:hAnsi="Arial" w:cs="Arial"/>
          <w:sz w:val="24"/>
          <w:szCs w:val="24"/>
        </w:rPr>
        <w:t xml:space="preserve"> </w:t>
      </w:r>
      <w:r>
        <w:rPr>
          <w:rFonts w:ascii="Arial" w:hAnsi="Arial" w:cs="Arial"/>
          <w:sz w:val="24"/>
          <w:szCs w:val="24"/>
        </w:rPr>
        <w:t>The work plan must be displayed in a timeline chart, and c</w:t>
      </w:r>
      <w:r w:rsidR="000D56AE" w:rsidRPr="00C97934">
        <w:rPr>
          <w:rFonts w:ascii="Arial" w:hAnsi="Arial" w:cs="Arial"/>
          <w:sz w:val="24"/>
          <w:szCs w:val="24"/>
        </w:rPr>
        <w:t>oncisely describe each program development and implementation task, t</w:t>
      </w:r>
      <w:r w:rsidR="0025279E" w:rsidRPr="00C97934">
        <w:rPr>
          <w:rFonts w:ascii="Arial" w:hAnsi="Arial" w:cs="Arial"/>
          <w:sz w:val="24"/>
          <w:szCs w:val="24"/>
        </w:rPr>
        <w:t>he month it will be carried out</w:t>
      </w:r>
      <w:r>
        <w:rPr>
          <w:rFonts w:ascii="Arial" w:hAnsi="Arial" w:cs="Arial"/>
          <w:sz w:val="24"/>
          <w:szCs w:val="24"/>
        </w:rPr>
        <w:t>,</w:t>
      </w:r>
      <w:r w:rsidR="000D56AE" w:rsidRPr="00C97934">
        <w:rPr>
          <w:rFonts w:ascii="Arial" w:hAnsi="Arial" w:cs="Arial"/>
          <w:sz w:val="24"/>
          <w:szCs w:val="24"/>
        </w:rPr>
        <w:t xml:space="preserve"> and the person or position responsible for each task. </w:t>
      </w:r>
      <w:r w:rsidR="0025279E" w:rsidRPr="00C97934">
        <w:rPr>
          <w:rFonts w:ascii="Arial" w:hAnsi="Arial" w:cs="Arial"/>
          <w:sz w:val="24"/>
          <w:szCs w:val="24"/>
        </w:rPr>
        <w:t xml:space="preserve"> </w:t>
      </w:r>
      <w:r w:rsidR="00DE6455" w:rsidRPr="00C97934">
        <w:rPr>
          <w:rFonts w:ascii="Arial" w:hAnsi="Arial" w:cs="Arial"/>
          <w:sz w:val="24"/>
          <w:szCs w:val="24"/>
        </w:rPr>
        <w:t xml:space="preserve">If applicable, </w:t>
      </w:r>
      <w:r>
        <w:rPr>
          <w:rFonts w:ascii="Arial" w:hAnsi="Arial" w:cs="Arial"/>
          <w:sz w:val="24"/>
          <w:szCs w:val="24"/>
        </w:rPr>
        <w:t>Bidders must identify</w:t>
      </w:r>
      <w:r w:rsidR="000D56AE" w:rsidRPr="00C97934">
        <w:rPr>
          <w:rFonts w:ascii="Arial" w:hAnsi="Arial" w:cs="Arial"/>
          <w:sz w:val="24"/>
          <w:szCs w:val="24"/>
        </w:rPr>
        <w:t xml:space="preserve"> all tasks to </w:t>
      </w:r>
      <w:r w:rsidR="00DE6455" w:rsidRPr="00C97934">
        <w:rPr>
          <w:rFonts w:ascii="Arial" w:hAnsi="Arial" w:cs="Arial"/>
          <w:sz w:val="24"/>
          <w:szCs w:val="24"/>
        </w:rPr>
        <w:t>be delegated to subcontractors</w:t>
      </w:r>
      <w:r w:rsidR="0025279E" w:rsidRPr="00C97934">
        <w:rPr>
          <w:rFonts w:ascii="Arial" w:hAnsi="Arial" w:cs="Arial"/>
          <w:sz w:val="24"/>
          <w:szCs w:val="24"/>
        </w:rPr>
        <w:t>.</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52"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52"/>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FC22B5">
      <w:pPr>
        <w:pStyle w:val="ListParagraph"/>
        <w:numPr>
          <w:ilvl w:val="1"/>
          <w:numId w:val="10"/>
        </w:numPr>
        <w:rPr>
          <w:rFonts w:ascii="Arial" w:hAnsi="Arial" w:cs="Arial"/>
          <w:b/>
          <w:sz w:val="24"/>
          <w:szCs w:val="24"/>
        </w:rPr>
      </w:pPr>
      <w:r w:rsidRPr="00C97934">
        <w:rPr>
          <w:rFonts w:ascii="Arial" w:hAnsi="Arial" w:cs="Arial"/>
          <w:b/>
          <w:sz w:val="24"/>
          <w:szCs w:val="24"/>
        </w:rPr>
        <w:t>General Instructions</w:t>
      </w:r>
    </w:p>
    <w:p w14:paraId="7E3D3388" w14:textId="7860830D" w:rsidR="007E576B" w:rsidRDefault="007E576B" w:rsidP="00FC22B5">
      <w:pPr>
        <w:pStyle w:val="ListParagraph"/>
        <w:numPr>
          <w:ilvl w:val="2"/>
          <w:numId w:val="10"/>
        </w:numPr>
        <w:rPr>
          <w:rFonts w:ascii="Arial" w:hAnsi="Arial" w:cs="Arial"/>
          <w:sz w:val="24"/>
          <w:szCs w:val="24"/>
        </w:rPr>
      </w:pPr>
      <w:r w:rsidRPr="00C97934">
        <w:rPr>
          <w:rFonts w:ascii="Arial" w:hAnsi="Arial" w:cs="Arial"/>
          <w:sz w:val="24"/>
          <w:szCs w:val="24"/>
        </w:rPr>
        <w:t xml:space="preserve">Bidders must submit a cost proposal that covers the </w:t>
      </w:r>
      <w:r w:rsidR="00BD43C5">
        <w:rPr>
          <w:rFonts w:ascii="Arial" w:hAnsi="Arial" w:cs="Arial"/>
          <w:sz w:val="24"/>
          <w:szCs w:val="24"/>
        </w:rPr>
        <w:t>entire</w:t>
      </w:r>
      <w:r w:rsidR="00562D14">
        <w:rPr>
          <w:rFonts w:ascii="Arial" w:hAnsi="Arial" w:cs="Arial"/>
          <w:sz w:val="24"/>
          <w:szCs w:val="24"/>
        </w:rPr>
        <w:t xml:space="preserve"> contract </w:t>
      </w:r>
      <w:r w:rsidRPr="00C97934">
        <w:rPr>
          <w:rFonts w:ascii="Arial" w:hAnsi="Arial" w:cs="Arial"/>
          <w:sz w:val="24"/>
          <w:szCs w:val="24"/>
        </w:rPr>
        <w:t xml:space="preserve">period </w:t>
      </w:r>
      <w:r w:rsidRPr="00D13BC1">
        <w:rPr>
          <w:rFonts w:ascii="Arial" w:hAnsi="Arial" w:cs="Arial"/>
          <w:sz w:val="24"/>
          <w:szCs w:val="24"/>
        </w:rPr>
        <w:t xml:space="preserve">starting </w:t>
      </w:r>
      <w:r w:rsidRPr="00D13BC1">
        <w:rPr>
          <w:rFonts w:ascii="Arial" w:hAnsi="Arial" w:cs="Arial"/>
          <w:sz w:val="24"/>
          <w:szCs w:val="24"/>
        </w:rPr>
        <w:lastRenderedPageBreak/>
        <w:t xml:space="preserve">November 1, </w:t>
      </w:r>
      <w:proofErr w:type="gramStart"/>
      <w:r w:rsidRPr="00D13BC1">
        <w:rPr>
          <w:rFonts w:ascii="Arial" w:hAnsi="Arial" w:cs="Arial"/>
          <w:sz w:val="24"/>
          <w:szCs w:val="24"/>
        </w:rPr>
        <w:t>2025</w:t>
      </w:r>
      <w:proofErr w:type="gramEnd"/>
      <w:r w:rsidRPr="00D13BC1">
        <w:rPr>
          <w:rFonts w:ascii="Arial" w:hAnsi="Arial" w:cs="Arial"/>
          <w:sz w:val="24"/>
          <w:szCs w:val="24"/>
        </w:rPr>
        <w:t xml:space="preserve"> and ending on October 31, 203</w:t>
      </w:r>
      <w:r>
        <w:rPr>
          <w:rFonts w:ascii="Arial" w:hAnsi="Arial" w:cs="Arial"/>
          <w:sz w:val="24"/>
          <w:szCs w:val="24"/>
        </w:rPr>
        <w:t>2</w:t>
      </w:r>
      <w:r w:rsidRPr="00D13BC1">
        <w:rPr>
          <w:rFonts w:ascii="Arial" w:hAnsi="Arial" w:cs="Arial"/>
          <w:sz w:val="24"/>
          <w:szCs w:val="24"/>
        </w:rPr>
        <w:t>.</w:t>
      </w:r>
    </w:p>
    <w:p w14:paraId="39AD31EE" w14:textId="0E4D2A8C" w:rsidR="00B315FA" w:rsidRPr="00C97934" w:rsidRDefault="5DF892F3" w:rsidP="00FC22B5">
      <w:pPr>
        <w:pStyle w:val="ListParagraph"/>
        <w:numPr>
          <w:ilvl w:val="2"/>
          <w:numId w:val="10"/>
        </w:numPr>
        <w:rPr>
          <w:rFonts w:ascii="Arial" w:hAnsi="Arial" w:cs="Arial"/>
          <w:sz w:val="24"/>
          <w:szCs w:val="24"/>
        </w:rPr>
      </w:pPr>
      <w:r w:rsidRPr="4A5B431E">
        <w:rPr>
          <w:rFonts w:ascii="Arial" w:hAnsi="Arial" w:cs="Arial"/>
          <w:sz w:val="24"/>
          <w:szCs w:val="24"/>
        </w:rPr>
        <w:t>The cost</w:t>
      </w:r>
      <w:r w:rsidR="1403A247" w:rsidRPr="4A5B431E">
        <w:rPr>
          <w:rFonts w:ascii="Arial" w:hAnsi="Arial" w:cs="Arial"/>
          <w:sz w:val="24"/>
          <w:szCs w:val="24"/>
        </w:rPr>
        <w:t xml:space="preserve"> proposal </w:t>
      </w:r>
      <w:r w:rsidR="6855AED4" w:rsidRPr="4A5B431E">
        <w:rPr>
          <w:rFonts w:ascii="Arial" w:hAnsi="Arial" w:cs="Arial"/>
          <w:sz w:val="24"/>
          <w:szCs w:val="24"/>
        </w:rPr>
        <w:t xml:space="preserve">must </w:t>
      </w:r>
      <w:r w:rsidR="1403A247" w:rsidRPr="4A5B431E">
        <w:rPr>
          <w:rFonts w:ascii="Arial" w:hAnsi="Arial" w:cs="Arial"/>
          <w:sz w:val="24"/>
          <w:szCs w:val="24"/>
        </w:rPr>
        <w:t>include the costs nec</w:t>
      </w:r>
      <w:r w:rsidRPr="4A5B431E">
        <w:rPr>
          <w:rFonts w:ascii="Arial" w:hAnsi="Arial" w:cs="Arial"/>
          <w:sz w:val="24"/>
          <w:szCs w:val="24"/>
        </w:rPr>
        <w:t>essary for the Bidder to fully comply with th</w:t>
      </w:r>
      <w:r w:rsidR="326D6515" w:rsidRPr="4A5B431E">
        <w:rPr>
          <w:rFonts w:ascii="Arial" w:hAnsi="Arial" w:cs="Arial"/>
          <w:sz w:val="24"/>
          <w:szCs w:val="24"/>
        </w:rPr>
        <w:t>e contract terms</w:t>
      </w:r>
      <w:r w:rsidR="2D225D15" w:rsidRPr="4A5B431E">
        <w:rPr>
          <w:rFonts w:ascii="Arial" w:hAnsi="Arial" w:cs="Arial"/>
          <w:sz w:val="24"/>
          <w:szCs w:val="24"/>
        </w:rPr>
        <w:t>,</w:t>
      </w:r>
      <w:r w:rsidR="326D6515" w:rsidRPr="4A5B431E">
        <w:rPr>
          <w:rFonts w:ascii="Arial" w:hAnsi="Arial" w:cs="Arial"/>
          <w:sz w:val="24"/>
          <w:szCs w:val="24"/>
        </w:rPr>
        <w:t xml:space="preserve"> conditions</w:t>
      </w:r>
      <w:r w:rsidR="2D225D15" w:rsidRPr="4A5B431E">
        <w:rPr>
          <w:rFonts w:ascii="Arial" w:hAnsi="Arial" w:cs="Arial"/>
          <w:sz w:val="24"/>
          <w:szCs w:val="24"/>
        </w:rPr>
        <w:t>,</w:t>
      </w:r>
      <w:r w:rsidR="326D6515" w:rsidRPr="4A5B431E">
        <w:rPr>
          <w:rFonts w:ascii="Arial" w:hAnsi="Arial" w:cs="Arial"/>
          <w:sz w:val="24"/>
          <w:szCs w:val="24"/>
        </w:rPr>
        <w:t xml:space="preserve"> and</w:t>
      </w:r>
      <w:r w:rsidRPr="4A5B431E">
        <w:rPr>
          <w:rFonts w:ascii="Arial" w:hAnsi="Arial" w:cs="Arial"/>
          <w:sz w:val="24"/>
          <w:szCs w:val="24"/>
        </w:rPr>
        <w:t xml:space="preserve"> RFP requirements</w:t>
      </w:r>
      <w:r w:rsidR="326D6515" w:rsidRPr="4A5B431E">
        <w:rPr>
          <w:rFonts w:ascii="Arial" w:hAnsi="Arial" w:cs="Arial"/>
          <w:sz w:val="24"/>
          <w:szCs w:val="24"/>
        </w:rPr>
        <w:t>.</w:t>
      </w:r>
    </w:p>
    <w:p w14:paraId="5F805105" w14:textId="03D7AB04" w:rsidR="00B315FA" w:rsidRPr="00C97934" w:rsidRDefault="00E82FB4" w:rsidP="00FC22B5">
      <w:pPr>
        <w:pStyle w:val="ListParagraph"/>
        <w:numPr>
          <w:ilvl w:val="2"/>
          <w:numId w:val="1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FC22B5">
      <w:pPr>
        <w:pStyle w:val="ListParagraph"/>
        <w:numPr>
          <w:ilvl w:val="1"/>
          <w:numId w:val="10"/>
        </w:numPr>
        <w:rPr>
          <w:rFonts w:ascii="Arial" w:hAnsi="Arial" w:cs="Arial"/>
          <w:b/>
          <w:sz w:val="24"/>
          <w:szCs w:val="24"/>
        </w:rPr>
      </w:pPr>
      <w:r w:rsidRPr="00C97934">
        <w:rPr>
          <w:rFonts w:ascii="Arial" w:hAnsi="Arial" w:cs="Arial"/>
          <w:b/>
          <w:sz w:val="24"/>
          <w:szCs w:val="24"/>
        </w:rPr>
        <w:t>Cost Proposal Form Instructions</w:t>
      </w:r>
    </w:p>
    <w:p w14:paraId="02357B50" w14:textId="77777777" w:rsidR="007E576B"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w:t>
      </w:r>
    </w:p>
    <w:p w14:paraId="60B9C910" w14:textId="1697F09B" w:rsidR="007E576B" w:rsidRPr="009739EC" w:rsidRDefault="007E576B" w:rsidP="00FC22B5">
      <w:pPr>
        <w:pStyle w:val="ListParagraph"/>
        <w:numPr>
          <w:ilvl w:val="0"/>
          <w:numId w:val="63"/>
        </w:numPr>
        <w:rPr>
          <w:rFonts w:ascii="Arial" w:hAnsi="Arial" w:cs="Arial"/>
          <w:sz w:val="24"/>
          <w:szCs w:val="24"/>
        </w:rPr>
      </w:pPr>
      <w:r w:rsidRPr="009739EC">
        <w:rPr>
          <w:rFonts w:ascii="Arial" w:hAnsi="Arial" w:cs="Arial"/>
          <w:sz w:val="24"/>
          <w:szCs w:val="24"/>
        </w:rPr>
        <w:t xml:space="preserve">Costs </w:t>
      </w:r>
      <w:r w:rsidR="000E28CA">
        <w:rPr>
          <w:rFonts w:ascii="Arial" w:hAnsi="Arial" w:cs="Arial"/>
          <w:sz w:val="24"/>
          <w:szCs w:val="24"/>
        </w:rPr>
        <w:t>must</w:t>
      </w:r>
      <w:r w:rsidRPr="009739EC">
        <w:rPr>
          <w:rFonts w:ascii="Arial" w:hAnsi="Arial" w:cs="Arial"/>
          <w:sz w:val="24"/>
          <w:szCs w:val="24"/>
        </w:rPr>
        <w:t xml:space="preserve"> be broken out into the two</w:t>
      </w:r>
      <w:r w:rsidR="00915606">
        <w:rPr>
          <w:rFonts w:ascii="Arial" w:hAnsi="Arial" w:cs="Arial"/>
          <w:sz w:val="24"/>
          <w:szCs w:val="24"/>
        </w:rPr>
        <w:t xml:space="preserve"> (2)</w:t>
      </w:r>
      <w:r w:rsidRPr="009739EC">
        <w:rPr>
          <w:rFonts w:ascii="Arial" w:hAnsi="Arial" w:cs="Arial"/>
          <w:sz w:val="24"/>
          <w:szCs w:val="24"/>
        </w:rPr>
        <w:t xml:space="preserve"> locations: Camp Chamberlain &amp; Bangor AASF</w:t>
      </w:r>
    </w:p>
    <w:p w14:paraId="526343E7" w14:textId="2B405E70" w:rsidR="007E576B" w:rsidRPr="009739EC" w:rsidRDefault="007E576B" w:rsidP="00FC22B5">
      <w:pPr>
        <w:pStyle w:val="ListParagraph"/>
        <w:numPr>
          <w:ilvl w:val="0"/>
          <w:numId w:val="63"/>
        </w:numPr>
        <w:rPr>
          <w:rFonts w:ascii="Arial" w:hAnsi="Arial" w:cs="Arial"/>
          <w:sz w:val="24"/>
          <w:szCs w:val="24"/>
        </w:rPr>
      </w:pPr>
      <w:r w:rsidRPr="009739EC">
        <w:rPr>
          <w:rFonts w:ascii="Arial" w:hAnsi="Arial" w:cs="Arial"/>
          <w:sz w:val="24"/>
          <w:szCs w:val="24"/>
        </w:rPr>
        <w:t>Costs will be broken out by renewal perio</w:t>
      </w:r>
      <w:r w:rsidR="00FA7069">
        <w:rPr>
          <w:rFonts w:ascii="Arial" w:hAnsi="Arial" w:cs="Arial"/>
          <w:sz w:val="24"/>
          <w:szCs w:val="24"/>
        </w:rPr>
        <w:t>d as defined in Part I of the RFP</w:t>
      </w:r>
      <w:r w:rsidRPr="009739EC">
        <w:rPr>
          <w:rFonts w:ascii="Arial" w:hAnsi="Arial" w:cs="Arial"/>
          <w:sz w:val="24"/>
          <w:szCs w:val="24"/>
        </w:rPr>
        <w:t xml:space="preserve">: </w:t>
      </w:r>
    </w:p>
    <w:p w14:paraId="4530CDA2" w14:textId="77777777" w:rsidR="007E576B" w:rsidRPr="009739EC" w:rsidRDefault="007E576B" w:rsidP="00FC22B5">
      <w:pPr>
        <w:pStyle w:val="ListParagraph"/>
        <w:numPr>
          <w:ilvl w:val="1"/>
          <w:numId w:val="63"/>
        </w:numPr>
        <w:rPr>
          <w:rFonts w:ascii="Arial" w:hAnsi="Arial" w:cs="Arial"/>
          <w:sz w:val="24"/>
          <w:szCs w:val="24"/>
        </w:rPr>
      </w:pPr>
      <w:r w:rsidRPr="009739EC">
        <w:rPr>
          <w:rFonts w:ascii="Arial" w:hAnsi="Arial" w:cs="Arial"/>
          <w:sz w:val="24"/>
          <w:szCs w:val="24"/>
        </w:rPr>
        <w:t>Initial 2 years, renewal 1 for 2 years, then 3 additional</w:t>
      </w:r>
      <w:r>
        <w:rPr>
          <w:rFonts w:ascii="Arial" w:hAnsi="Arial" w:cs="Arial"/>
          <w:sz w:val="24"/>
          <w:szCs w:val="24"/>
        </w:rPr>
        <w:t xml:space="preserve"> yearly</w:t>
      </w:r>
      <w:r w:rsidRPr="009739EC">
        <w:rPr>
          <w:rFonts w:ascii="Arial" w:hAnsi="Arial" w:cs="Arial"/>
          <w:sz w:val="24"/>
          <w:szCs w:val="24"/>
        </w:rPr>
        <w:t xml:space="preserve"> renewals</w:t>
      </w:r>
    </w:p>
    <w:p w14:paraId="7C4D9C16" w14:textId="7790D569" w:rsidR="007E576B" w:rsidRPr="009739EC" w:rsidRDefault="007E576B" w:rsidP="00FC22B5">
      <w:pPr>
        <w:pStyle w:val="ListParagraph"/>
        <w:numPr>
          <w:ilvl w:val="0"/>
          <w:numId w:val="63"/>
        </w:numPr>
        <w:rPr>
          <w:rFonts w:ascii="Arial" w:hAnsi="Arial" w:cs="Arial"/>
          <w:sz w:val="24"/>
          <w:szCs w:val="24"/>
        </w:rPr>
      </w:pPr>
      <w:r w:rsidRPr="009739EC">
        <w:rPr>
          <w:rFonts w:ascii="Arial" w:hAnsi="Arial" w:cs="Arial"/>
          <w:sz w:val="24"/>
          <w:szCs w:val="24"/>
        </w:rPr>
        <w:t xml:space="preserve">Costs </w:t>
      </w:r>
      <w:r w:rsidR="006411B5">
        <w:rPr>
          <w:rFonts w:ascii="Arial" w:hAnsi="Arial" w:cs="Arial"/>
          <w:sz w:val="24"/>
          <w:szCs w:val="24"/>
        </w:rPr>
        <w:t xml:space="preserve">for each period </w:t>
      </w:r>
      <w:r w:rsidR="00950CDA">
        <w:rPr>
          <w:rFonts w:ascii="Arial" w:hAnsi="Arial" w:cs="Arial"/>
          <w:sz w:val="24"/>
          <w:szCs w:val="24"/>
        </w:rPr>
        <w:t>must then be totaled</w:t>
      </w:r>
      <w:r w:rsidR="006411B5">
        <w:rPr>
          <w:rFonts w:ascii="Arial" w:hAnsi="Arial" w:cs="Arial"/>
          <w:sz w:val="24"/>
          <w:szCs w:val="24"/>
        </w:rPr>
        <w:t>,</w:t>
      </w:r>
      <w:r w:rsidRPr="009739EC">
        <w:rPr>
          <w:rFonts w:ascii="Arial" w:hAnsi="Arial" w:cs="Arial"/>
          <w:sz w:val="24"/>
          <w:szCs w:val="24"/>
        </w:rPr>
        <w:t xml:space="preserve"> </w:t>
      </w:r>
      <w:r w:rsidR="00950CDA">
        <w:rPr>
          <w:rFonts w:ascii="Arial" w:hAnsi="Arial" w:cs="Arial"/>
          <w:sz w:val="24"/>
          <w:szCs w:val="24"/>
        </w:rPr>
        <w:t>representative of the entire contract period</w:t>
      </w:r>
      <w:r w:rsidRPr="009739EC">
        <w:rPr>
          <w:rFonts w:ascii="Arial" w:hAnsi="Arial" w:cs="Arial"/>
          <w:sz w:val="24"/>
          <w:szCs w:val="24"/>
        </w:rPr>
        <w:t>.</w:t>
      </w:r>
    </w:p>
    <w:p w14:paraId="4869E8D6" w14:textId="06464084" w:rsidR="007E576B" w:rsidRDefault="007E576B" w:rsidP="00FC22B5">
      <w:pPr>
        <w:pStyle w:val="ListParagraph"/>
        <w:numPr>
          <w:ilvl w:val="0"/>
          <w:numId w:val="63"/>
        </w:numPr>
        <w:rPr>
          <w:rFonts w:ascii="Arial" w:hAnsi="Arial" w:cs="Arial"/>
          <w:sz w:val="24"/>
          <w:szCs w:val="24"/>
        </w:rPr>
      </w:pPr>
      <w:r w:rsidRPr="009739EC">
        <w:rPr>
          <w:rFonts w:ascii="Arial" w:hAnsi="Arial" w:cs="Arial"/>
          <w:sz w:val="24"/>
          <w:szCs w:val="24"/>
        </w:rPr>
        <w:t>Bidder will also supply costs per hour for the same breakdowns for armed &amp; unarmed guards</w:t>
      </w:r>
      <w:r w:rsidR="006411B5">
        <w:rPr>
          <w:rFonts w:ascii="Arial" w:hAnsi="Arial" w:cs="Arial"/>
          <w:sz w:val="24"/>
          <w:szCs w:val="24"/>
        </w:rPr>
        <w:t>,</w:t>
      </w:r>
      <w:r w:rsidRPr="009739EC">
        <w:rPr>
          <w:rFonts w:ascii="Arial" w:hAnsi="Arial" w:cs="Arial"/>
          <w:sz w:val="24"/>
          <w:szCs w:val="24"/>
        </w:rPr>
        <w:t xml:space="preserve"> should additional guards be requested.  </w:t>
      </w:r>
    </w:p>
    <w:p w14:paraId="22162280" w14:textId="72D7C0BA" w:rsidR="007E576B" w:rsidRPr="009739EC" w:rsidRDefault="007E576B" w:rsidP="00FC22B5">
      <w:pPr>
        <w:pStyle w:val="ListParagraph"/>
        <w:numPr>
          <w:ilvl w:val="1"/>
          <w:numId w:val="63"/>
        </w:numPr>
        <w:rPr>
          <w:rFonts w:ascii="Arial" w:hAnsi="Arial" w:cs="Arial"/>
          <w:sz w:val="24"/>
          <w:szCs w:val="24"/>
        </w:rPr>
      </w:pPr>
      <w:r w:rsidRPr="009739EC">
        <w:rPr>
          <w:rFonts w:ascii="Arial" w:hAnsi="Arial" w:cs="Arial"/>
          <w:sz w:val="24"/>
          <w:szCs w:val="24"/>
        </w:rPr>
        <w:t xml:space="preserve">These numbers are not part of the </w:t>
      </w:r>
      <w:r w:rsidR="006411B5">
        <w:rPr>
          <w:rFonts w:ascii="Arial" w:hAnsi="Arial" w:cs="Arial"/>
          <w:sz w:val="24"/>
          <w:szCs w:val="24"/>
        </w:rPr>
        <w:t>total proposed cost</w:t>
      </w:r>
      <w:r w:rsidR="00174563">
        <w:rPr>
          <w:rFonts w:ascii="Arial" w:hAnsi="Arial" w:cs="Arial"/>
          <w:sz w:val="24"/>
          <w:szCs w:val="24"/>
        </w:rPr>
        <w:t xml:space="preserve"> and are for informational purposes only</w:t>
      </w:r>
      <w:r w:rsidR="006411B5">
        <w:rPr>
          <w:rFonts w:ascii="Arial" w:hAnsi="Arial" w:cs="Arial"/>
          <w:sz w:val="24"/>
          <w:szCs w:val="24"/>
        </w:rPr>
        <w:t>.</w:t>
      </w:r>
    </w:p>
    <w:p w14:paraId="7C2A2356" w14:textId="77777777" w:rsidR="00174563" w:rsidRDefault="00174563" w:rsidP="00B315FA">
      <w:pPr>
        <w:ind w:left="720"/>
        <w:rPr>
          <w:rFonts w:ascii="Arial" w:hAnsi="Arial" w:cs="Arial"/>
          <w:sz w:val="24"/>
          <w:szCs w:val="24"/>
        </w:rPr>
      </w:pPr>
    </w:p>
    <w:p w14:paraId="207FF6DB" w14:textId="01718C90" w:rsidR="004C5EE7" w:rsidRPr="00C97934" w:rsidRDefault="004C5EE7" w:rsidP="00B315FA">
      <w:pPr>
        <w:ind w:left="720"/>
        <w:rPr>
          <w:rFonts w:ascii="Arial" w:hAnsi="Arial" w:cs="Arial"/>
          <w:sz w:val="24"/>
          <w:szCs w:val="24"/>
        </w:rPr>
      </w:pPr>
      <w:r w:rsidRPr="00C97934">
        <w:rPr>
          <w:rFonts w:ascii="Arial" w:hAnsi="Arial" w:cs="Arial"/>
          <w:sz w:val="24"/>
          <w:szCs w:val="24"/>
        </w:rPr>
        <w:t xml:space="preserve">Failure to provide the requested information, and to follow the 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Pr="00C97934">
        <w:rPr>
          <w:rFonts w:ascii="Arial" w:hAnsi="Arial" w:cs="Arial"/>
          <w:sz w:val="24"/>
          <w:szCs w:val="24"/>
        </w:rPr>
        <w:t>,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53" w:name="_Toc367174742"/>
      <w:bookmarkStart w:id="54"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53"/>
      <w:bookmarkEnd w:id="54"/>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FC22B5">
      <w:pPr>
        <w:pStyle w:val="ListParagraph"/>
        <w:numPr>
          <w:ilvl w:val="0"/>
          <w:numId w:val="11"/>
        </w:numPr>
        <w:rPr>
          <w:rFonts w:ascii="Arial" w:hAnsi="Arial" w:cs="Arial"/>
          <w:b/>
          <w:sz w:val="24"/>
          <w:szCs w:val="24"/>
        </w:rPr>
      </w:pPr>
      <w:bookmarkStart w:id="55" w:name="_Toc367174743"/>
      <w:bookmarkStart w:id="56"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55"/>
      <w:bookmarkEnd w:id="56"/>
    </w:p>
    <w:p w14:paraId="644D1166" w14:textId="71DA5D96" w:rsidR="00B315FA" w:rsidRPr="00C97934" w:rsidRDefault="00BC1E97" w:rsidP="00FC22B5">
      <w:pPr>
        <w:pStyle w:val="ListParagraph"/>
        <w:numPr>
          <w:ilvl w:val="1"/>
          <w:numId w:val="1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FC22B5">
      <w:pPr>
        <w:pStyle w:val="ListParagraph"/>
        <w:numPr>
          <w:ilvl w:val="1"/>
          <w:numId w:val="1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FC22B5">
      <w:pPr>
        <w:pStyle w:val="ListParagraph"/>
        <w:numPr>
          <w:ilvl w:val="1"/>
          <w:numId w:val="1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FC22B5">
      <w:pPr>
        <w:pStyle w:val="ListParagraph"/>
        <w:numPr>
          <w:ilvl w:val="1"/>
          <w:numId w:val="11"/>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57" w:name="_Toc367174744"/>
      <w:bookmarkStart w:id="58"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FC22B5">
      <w:pPr>
        <w:pStyle w:val="ListParagraph"/>
        <w:numPr>
          <w:ilvl w:val="0"/>
          <w:numId w:val="11"/>
        </w:numPr>
        <w:rPr>
          <w:rFonts w:ascii="Arial" w:hAnsi="Arial" w:cs="Arial"/>
          <w:b/>
          <w:sz w:val="24"/>
          <w:szCs w:val="24"/>
        </w:rPr>
      </w:pPr>
      <w:r w:rsidRPr="00C97934">
        <w:rPr>
          <w:rFonts w:ascii="Arial" w:hAnsi="Arial" w:cs="Arial"/>
          <w:b/>
          <w:sz w:val="24"/>
          <w:szCs w:val="24"/>
        </w:rPr>
        <w:t>Scoring Weights and Process</w:t>
      </w:r>
      <w:bookmarkEnd w:id="57"/>
      <w:bookmarkEnd w:id="58"/>
    </w:p>
    <w:p w14:paraId="77602A05" w14:textId="62AC3D36" w:rsidR="00214F9E" w:rsidRPr="00C97934" w:rsidRDefault="00351845" w:rsidP="00FC22B5">
      <w:pPr>
        <w:pStyle w:val="ListParagraph"/>
        <w:numPr>
          <w:ilvl w:val="1"/>
          <w:numId w:val="1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00623B25">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44D1D99B"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 – Eligibility Requirements)</w:t>
            </w:r>
          </w:p>
        </w:tc>
      </w:tr>
      <w:tr w:rsidR="00600F4C" w:rsidRPr="00322A82" w14:paraId="648D7D39" w14:textId="103FBE5B" w:rsidTr="00623B25">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1EA655CC" w:rsidR="00600F4C" w:rsidRPr="00322A82" w:rsidRDefault="00600F4C" w:rsidP="00623B25">
            <w:pPr>
              <w:jc w:val="center"/>
              <w:rPr>
                <w:rFonts w:ascii="Arial" w:hAnsi="Arial" w:cs="Arial"/>
                <w:b/>
                <w:sz w:val="24"/>
                <w:szCs w:val="24"/>
              </w:rPr>
            </w:pPr>
            <w:r w:rsidRPr="00322A82">
              <w:rPr>
                <w:rFonts w:ascii="Arial" w:hAnsi="Arial" w:cs="Arial"/>
                <w:b/>
                <w:sz w:val="24"/>
                <w:szCs w:val="24"/>
              </w:rPr>
              <w:t>(</w:t>
            </w:r>
            <w:r w:rsidR="007E576B">
              <w:rPr>
                <w:rFonts w:ascii="Arial" w:hAnsi="Arial" w:cs="Arial"/>
                <w:b/>
                <w:sz w:val="24"/>
                <w:szCs w:val="24"/>
              </w:rPr>
              <w:t xml:space="preserve">30 </w:t>
            </w:r>
            <w:r w:rsidRPr="00322A82">
              <w:rPr>
                <w:rFonts w:ascii="Arial" w:hAnsi="Arial" w:cs="Arial"/>
                <w:b/>
                <w:sz w:val="24"/>
                <w:szCs w:val="24"/>
              </w:rPr>
              <w:t>points)</w:t>
            </w:r>
          </w:p>
        </w:tc>
      </w:tr>
      <w:tr w:rsidR="00600F4C" w:rsidRPr="00322A82" w14:paraId="1CAA5F8A" w14:textId="1F9B9E43" w:rsidTr="00623B25">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B66E719" w:rsidR="00E95DD0" w:rsidRDefault="00E95DD0">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BFF4FEF" w14:textId="3F3256C7" w:rsidR="00600F4C" w:rsidRPr="00322A82" w:rsidRDefault="00E95DD0">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3DE642AD" w:rsidR="00600F4C" w:rsidRPr="00322A82" w:rsidRDefault="00E95DD0" w:rsidP="00623B25">
            <w:pPr>
              <w:jc w:val="center"/>
              <w:rPr>
                <w:rFonts w:ascii="Arial" w:hAnsi="Arial" w:cs="Arial"/>
                <w:sz w:val="24"/>
                <w:szCs w:val="24"/>
              </w:rPr>
            </w:pPr>
            <w:r w:rsidRPr="00322A82">
              <w:rPr>
                <w:rFonts w:ascii="Arial" w:hAnsi="Arial" w:cs="Arial"/>
                <w:b/>
                <w:sz w:val="24"/>
                <w:szCs w:val="24"/>
              </w:rPr>
              <w:t>(</w:t>
            </w:r>
            <w:r w:rsidR="007E576B">
              <w:rPr>
                <w:rFonts w:ascii="Arial" w:hAnsi="Arial" w:cs="Arial"/>
                <w:b/>
                <w:sz w:val="24"/>
                <w:szCs w:val="24"/>
              </w:rPr>
              <w:t>30</w:t>
            </w:r>
            <w:r w:rsidRPr="00322A82">
              <w:rPr>
                <w:rFonts w:ascii="Arial" w:hAnsi="Arial" w:cs="Arial"/>
                <w:b/>
                <w:color w:val="FF0000"/>
                <w:sz w:val="24"/>
                <w:szCs w:val="24"/>
              </w:rPr>
              <w:t xml:space="preserve"> </w:t>
            </w:r>
            <w:r w:rsidRPr="00322A82">
              <w:rPr>
                <w:rFonts w:ascii="Arial" w:hAnsi="Arial" w:cs="Arial"/>
                <w:b/>
                <w:sz w:val="24"/>
                <w:szCs w:val="24"/>
              </w:rPr>
              <w:t>points</w:t>
            </w:r>
            <w:r w:rsidRPr="00322A82">
              <w:rPr>
                <w:rFonts w:ascii="Arial" w:hAnsi="Arial" w:cs="Arial"/>
                <w:b/>
                <w:bCs/>
                <w:sz w:val="24"/>
                <w:szCs w:val="24"/>
              </w:rPr>
              <w:t>)</w:t>
            </w:r>
          </w:p>
        </w:tc>
      </w:tr>
      <w:tr w:rsidR="00600F4C" w:rsidRPr="00322A82" w14:paraId="0AE911B6" w14:textId="5CF05BEF" w:rsidTr="00623B25">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7E8FF539" w:rsidR="00600F4C" w:rsidRPr="00322A82" w:rsidRDefault="00E95DD0" w:rsidP="00623B25">
            <w:pPr>
              <w:jc w:val="center"/>
              <w:rPr>
                <w:rFonts w:ascii="Arial" w:hAnsi="Arial" w:cs="Arial"/>
                <w:b/>
                <w:sz w:val="24"/>
                <w:szCs w:val="24"/>
              </w:rPr>
            </w:pPr>
            <w:r w:rsidRPr="00322A82">
              <w:rPr>
                <w:rFonts w:ascii="Arial" w:hAnsi="Arial" w:cs="Arial"/>
                <w:b/>
                <w:sz w:val="24"/>
                <w:szCs w:val="24"/>
              </w:rPr>
              <w:t>(</w:t>
            </w:r>
            <w:r w:rsidR="007E576B">
              <w:rPr>
                <w:rFonts w:ascii="Arial" w:hAnsi="Arial" w:cs="Arial"/>
                <w:b/>
                <w:sz w:val="24"/>
                <w:szCs w:val="24"/>
              </w:rPr>
              <w:t xml:space="preserve">40 </w:t>
            </w:r>
            <w:r w:rsidRPr="00322A82">
              <w:rPr>
                <w:rFonts w:ascii="Arial" w:hAnsi="Arial" w:cs="Arial"/>
                <w:b/>
                <w:sz w:val="24"/>
                <w:szCs w:val="24"/>
              </w:rPr>
              <w:t xml:space="preserve">points) </w:t>
            </w:r>
          </w:p>
        </w:tc>
      </w:tr>
    </w:tbl>
    <w:p w14:paraId="65DD304D" w14:textId="77777777" w:rsidR="00E767C3" w:rsidRPr="00C97934" w:rsidRDefault="00E767C3" w:rsidP="004F0520">
      <w:pPr>
        <w:rPr>
          <w:rFonts w:ascii="Arial" w:hAnsi="Arial" w:cs="Arial"/>
          <w:sz w:val="24"/>
          <w:szCs w:val="24"/>
        </w:rPr>
      </w:pPr>
    </w:p>
    <w:p w14:paraId="117063A9" w14:textId="429DA309" w:rsidR="00B315FA" w:rsidRPr="00C97934" w:rsidRDefault="00351845" w:rsidP="00FC22B5">
      <w:pPr>
        <w:pStyle w:val="ListParagraph"/>
        <w:numPr>
          <w:ilvl w:val="1"/>
          <w:numId w:val="11"/>
        </w:numPr>
        <w:rPr>
          <w:rFonts w:ascii="Arial" w:hAnsi="Arial" w:cs="Arial"/>
          <w:sz w:val="24"/>
          <w:szCs w:val="24"/>
        </w:rPr>
      </w:pPr>
      <w:r w:rsidRPr="00C97934">
        <w:rPr>
          <w:rFonts w:ascii="Arial" w:hAnsi="Arial" w:cs="Arial"/>
          <w:b/>
          <w:sz w:val="24"/>
          <w:szCs w:val="24"/>
        </w:rPr>
        <w:t>Scoring Process</w:t>
      </w:r>
      <w:r w:rsidR="004A3A36" w:rsidRPr="00C97934">
        <w:rPr>
          <w:rFonts w:ascii="Arial" w:hAnsi="Arial" w:cs="Arial"/>
          <w:b/>
          <w:sz w:val="24"/>
          <w:szCs w:val="24"/>
        </w:rPr>
        <w:t>:</w:t>
      </w:r>
      <w:r w:rsidR="004A3A36" w:rsidRPr="00C97934">
        <w:rPr>
          <w:rFonts w:ascii="Arial" w:hAnsi="Arial" w:cs="Arial"/>
          <w:sz w:val="24"/>
          <w:szCs w:val="24"/>
        </w:rPr>
        <w:t xml:space="preserve"> For</w:t>
      </w:r>
      <w:r w:rsidR="00A0173C" w:rsidRPr="00C97934">
        <w:rPr>
          <w:rFonts w:ascii="Arial" w:hAnsi="Arial" w:cs="Arial"/>
          <w:sz w:val="24"/>
          <w:szCs w:val="24"/>
        </w:rPr>
        <w:t xml:space="preserve">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5A02B3F1" w:rsidR="004B43A8" w:rsidRPr="00E95DD0" w:rsidRDefault="00351845" w:rsidP="00FC22B5">
      <w:pPr>
        <w:pStyle w:val="ListParagraph"/>
        <w:numPr>
          <w:ilvl w:val="1"/>
          <w:numId w:val="11"/>
        </w:numPr>
        <w:rPr>
          <w:rFonts w:ascii="Arial" w:hAnsi="Arial" w:cs="Arial"/>
          <w:sz w:val="24"/>
          <w:szCs w:val="24"/>
        </w:rPr>
      </w:pPr>
      <w:r w:rsidRPr="00C97934">
        <w:rPr>
          <w:rFonts w:ascii="Arial" w:hAnsi="Arial" w:cs="Arial"/>
          <w:b/>
          <w:sz w:val="24"/>
          <w:szCs w:val="24"/>
        </w:rPr>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w:t>
      </w:r>
      <w:r w:rsidRPr="00C97934">
        <w:rPr>
          <w:rFonts w:ascii="Arial" w:hAnsi="Arial" w:cs="Arial"/>
          <w:sz w:val="24"/>
          <w:szCs w:val="24"/>
        </w:rPr>
        <w:lastRenderedPageBreak/>
        <w:t xml:space="preserve">lowest bid will be awarded </w:t>
      </w:r>
      <w:r w:rsidR="007E576B" w:rsidRPr="007E576B">
        <w:rPr>
          <w:rFonts w:ascii="Arial" w:hAnsi="Arial" w:cs="Arial"/>
          <w:sz w:val="24"/>
          <w:szCs w:val="24"/>
          <w:u w:val="single"/>
        </w:rPr>
        <w:t xml:space="preserve">40 </w:t>
      </w:r>
      <w:r w:rsidRPr="00C97934">
        <w:rPr>
          <w:rFonts w:ascii="Arial" w:hAnsi="Arial" w:cs="Arial"/>
          <w:sz w:val="24"/>
          <w:szCs w:val="24"/>
          <w:u w:val="single"/>
        </w:rPr>
        <w:t>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20D32BCA" w14:textId="57872FE5" w:rsidR="007E576B" w:rsidRDefault="007E576B" w:rsidP="007E576B">
      <w:pPr>
        <w:ind w:left="720"/>
        <w:rPr>
          <w:rFonts w:ascii="Arial" w:hAnsi="Arial" w:cs="Arial"/>
          <w:sz w:val="24"/>
          <w:szCs w:val="24"/>
        </w:rPr>
      </w:pPr>
      <w:r>
        <w:rPr>
          <w:rFonts w:ascii="Arial" w:hAnsi="Arial" w:cs="Arial"/>
          <w:sz w:val="24"/>
          <w:szCs w:val="24"/>
        </w:rPr>
        <w:t>This uses the total 7-year cost of Camp Chamberlain &amp; Bangor AASF added together to equal the</w:t>
      </w:r>
      <w:r w:rsidR="00861FB3">
        <w:rPr>
          <w:rFonts w:ascii="Arial" w:hAnsi="Arial" w:cs="Arial"/>
          <w:sz w:val="24"/>
          <w:szCs w:val="24"/>
        </w:rPr>
        <w:t xml:space="preserve"> total</w:t>
      </w:r>
      <w:r>
        <w:rPr>
          <w:rFonts w:ascii="Arial" w:hAnsi="Arial" w:cs="Arial"/>
          <w:sz w:val="24"/>
          <w:szCs w:val="24"/>
        </w:rPr>
        <w:t xml:space="preserve"> proposal cost.</w:t>
      </w:r>
    </w:p>
    <w:p w14:paraId="6043B47B" w14:textId="77777777" w:rsidR="007E576B" w:rsidRPr="00C97934" w:rsidRDefault="007E576B" w:rsidP="007E576B">
      <w:pPr>
        <w:ind w:left="720"/>
        <w:rPr>
          <w:rFonts w:ascii="Arial" w:hAnsi="Arial" w:cs="Arial"/>
          <w:sz w:val="24"/>
          <w:szCs w:val="24"/>
        </w:rPr>
      </w:pPr>
    </w:p>
    <w:p w14:paraId="206FB332" w14:textId="495FE8C2" w:rsidR="007E576B" w:rsidRPr="00C97934" w:rsidRDefault="007E576B" w:rsidP="007E576B">
      <w:pPr>
        <w:ind w:left="720"/>
        <w:rPr>
          <w:rFonts w:ascii="Arial" w:hAnsi="Arial" w:cs="Arial"/>
          <w:sz w:val="24"/>
          <w:szCs w:val="24"/>
        </w:rPr>
      </w:pPr>
      <w:r w:rsidRPr="00C97934">
        <w:rPr>
          <w:rFonts w:ascii="Arial" w:hAnsi="Arial" w:cs="Arial"/>
          <w:sz w:val="24"/>
          <w:szCs w:val="24"/>
        </w:rPr>
        <w:t xml:space="preserve">(Lowest submitted cost proposal / Cost of proposal being scored) </w:t>
      </w:r>
      <w:r w:rsidRPr="008C4759">
        <w:rPr>
          <w:rFonts w:ascii="Arial" w:hAnsi="Arial" w:cs="Arial"/>
          <w:sz w:val="24"/>
          <w:szCs w:val="24"/>
        </w:rPr>
        <w:t xml:space="preserve">x </w:t>
      </w:r>
      <w:r>
        <w:rPr>
          <w:rFonts w:ascii="Arial" w:hAnsi="Arial" w:cs="Arial"/>
          <w:sz w:val="24"/>
          <w:szCs w:val="24"/>
        </w:rPr>
        <w:t>40</w:t>
      </w:r>
      <w:r w:rsidRPr="008C4759">
        <w:rPr>
          <w:rFonts w:ascii="Arial" w:hAnsi="Arial" w:cs="Arial"/>
          <w:sz w:val="24"/>
          <w:szCs w:val="24"/>
        </w:rPr>
        <w:t xml:space="preserve"> </w:t>
      </w:r>
      <w:r w:rsidRPr="00C97934">
        <w:rPr>
          <w:rFonts w:ascii="Arial" w:hAnsi="Arial" w:cs="Arial"/>
          <w:sz w:val="24"/>
          <w:szCs w:val="24"/>
        </w:rPr>
        <w:t>=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w:t>
      </w:r>
      <w:proofErr w:type="gramStart"/>
      <w:r w:rsidRPr="00C97934">
        <w:rPr>
          <w:rFonts w:ascii="Arial" w:hAnsi="Arial" w:cs="Arial"/>
          <w:sz w:val="24"/>
          <w:szCs w:val="24"/>
        </w:rPr>
        <w:t>a best</w:t>
      </w:r>
      <w:proofErr w:type="gramEnd"/>
      <w:r w:rsidRPr="00C97934">
        <w:rPr>
          <w:rFonts w:ascii="Arial" w:hAnsi="Arial" w:cs="Arial"/>
          <w:sz w:val="24"/>
          <w:szCs w:val="24"/>
        </w:rPr>
        <w:t xml:space="preserve">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57C7BBC1" w:rsidR="00351845" w:rsidRPr="00C97934" w:rsidRDefault="005250F0" w:rsidP="00FC22B5">
      <w:pPr>
        <w:pStyle w:val="ListParagraph"/>
        <w:numPr>
          <w:ilvl w:val="1"/>
          <w:numId w:val="11"/>
        </w:numPr>
        <w:rPr>
          <w:rFonts w:ascii="Arial" w:hAnsi="Arial" w:cs="Arial"/>
          <w:sz w:val="24"/>
          <w:szCs w:val="24"/>
        </w:rPr>
      </w:pPr>
      <w:r w:rsidRPr="00C97934">
        <w:rPr>
          <w:rFonts w:ascii="Arial" w:hAnsi="Arial" w:cs="Arial"/>
          <w:b/>
          <w:sz w:val="24"/>
          <w:szCs w:val="24"/>
        </w:rPr>
        <w:t>Negotiations</w:t>
      </w:r>
      <w:r w:rsidR="004A3A36" w:rsidRPr="00C97934">
        <w:rPr>
          <w:rFonts w:ascii="Arial" w:hAnsi="Arial" w:cs="Arial"/>
          <w:b/>
          <w:sz w:val="24"/>
          <w:szCs w:val="24"/>
        </w:rPr>
        <w:t xml:space="preserve">: </w:t>
      </w:r>
      <w:r w:rsidR="004A3A36" w:rsidRPr="003E6A46">
        <w:rPr>
          <w:rFonts w:ascii="Arial" w:hAnsi="Arial" w:cs="Arial"/>
          <w:bCs/>
          <w:sz w:val="24"/>
          <w:szCs w:val="24"/>
        </w:rPr>
        <w:t>The</w:t>
      </w:r>
      <w:r w:rsidR="00351845" w:rsidRPr="00C97934">
        <w:rPr>
          <w:rFonts w:ascii="Arial" w:hAnsi="Arial" w:cs="Arial"/>
          <w:sz w:val="24"/>
          <w:szCs w:val="24"/>
        </w:rPr>
        <w:t xml:space="preserve"> Department reserves the right to</w:t>
      </w:r>
      <w:r w:rsidR="0019070A" w:rsidRPr="00C97934">
        <w:rPr>
          <w:rFonts w:ascii="Arial" w:hAnsi="Arial" w:cs="Arial"/>
          <w:sz w:val="24"/>
          <w:szCs w:val="24"/>
        </w:rPr>
        <w:t xml:space="preserve"> negotiate with the </w:t>
      </w:r>
      <w:proofErr w:type="gramStart"/>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idder</w:t>
      </w:r>
      <w:proofErr w:type="gramEnd"/>
      <w:r w:rsidR="00351845" w:rsidRPr="00C97934">
        <w:rPr>
          <w:rFonts w:ascii="Arial" w:hAnsi="Arial" w:cs="Arial"/>
          <w:sz w:val="24"/>
          <w:szCs w:val="24"/>
        </w:rPr>
        <w:t xml:space="preserve">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FC22B5">
      <w:pPr>
        <w:pStyle w:val="ListParagraph"/>
        <w:numPr>
          <w:ilvl w:val="0"/>
          <w:numId w:val="11"/>
        </w:numPr>
        <w:rPr>
          <w:rFonts w:ascii="Arial" w:hAnsi="Arial" w:cs="Arial"/>
          <w:b/>
          <w:sz w:val="24"/>
          <w:szCs w:val="24"/>
        </w:rPr>
      </w:pPr>
      <w:bookmarkStart w:id="59" w:name="_Toc367174745"/>
      <w:bookmarkStart w:id="60" w:name="_Toc397069209"/>
      <w:r w:rsidRPr="00C97934">
        <w:rPr>
          <w:rFonts w:ascii="Arial" w:hAnsi="Arial" w:cs="Arial"/>
          <w:b/>
          <w:sz w:val="24"/>
          <w:szCs w:val="24"/>
        </w:rPr>
        <w:t>Selection and Award</w:t>
      </w:r>
      <w:bookmarkEnd w:id="59"/>
      <w:bookmarkEnd w:id="60"/>
    </w:p>
    <w:p w14:paraId="4B943A2D" w14:textId="77777777" w:rsidR="00B315FA" w:rsidRPr="00C97934" w:rsidRDefault="00351845" w:rsidP="00FC22B5">
      <w:pPr>
        <w:pStyle w:val="ListParagraph"/>
        <w:numPr>
          <w:ilvl w:val="1"/>
          <w:numId w:val="1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FC22B5">
      <w:pPr>
        <w:pStyle w:val="ListParagraph"/>
        <w:numPr>
          <w:ilvl w:val="1"/>
          <w:numId w:val="1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FC22B5">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FC22B5">
      <w:pPr>
        <w:pStyle w:val="ListParagraph"/>
        <w:numPr>
          <w:ilvl w:val="1"/>
          <w:numId w:val="11"/>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61" w:name="_Toc367174746"/>
      <w:bookmarkStart w:id="62"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FC22B5">
      <w:pPr>
        <w:pStyle w:val="ListParagraph"/>
        <w:numPr>
          <w:ilvl w:val="0"/>
          <w:numId w:val="11"/>
        </w:numPr>
        <w:rPr>
          <w:rFonts w:ascii="Arial" w:hAnsi="Arial" w:cs="Arial"/>
          <w:b/>
          <w:sz w:val="24"/>
          <w:szCs w:val="24"/>
        </w:rPr>
      </w:pPr>
      <w:r w:rsidRPr="00C97934">
        <w:rPr>
          <w:rFonts w:ascii="Arial" w:hAnsi="Arial" w:cs="Arial"/>
          <w:b/>
          <w:sz w:val="24"/>
          <w:szCs w:val="24"/>
        </w:rPr>
        <w:t>Appeal of Contract Awards</w:t>
      </w:r>
      <w:bookmarkEnd w:id="61"/>
      <w:bookmarkEnd w:id="62"/>
      <w:r w:rsidR="000A64F0" w:rsidRPr="00C97934">
        <w:rPr>
          <w:rFonts w:ascii="Arial" w:hAnsi="Arial" w:cs="Arial"/>
          <w:b/>
          <w:sz w:val="24"/>
          <w:szCs w:val="24"/>
        </w:rPr>
        <w:t xml:space="preserve"> </w:t>
      </w: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30"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31" w:history="1">
        <w:bookmarkStart w:id="63" w:name="_Hlk48902756"/>
        <w:r w:rsidR="00E53695" w:rsidRPr="00C97934">
          <w:rPr>
            <w:rStyle w:val="Hyperlink"/>
            <w:rFonts w:ascii="Arial" w:hAnsi="Arial" w:cs="Arial"/>
            <w:sz w:val="24"/>
            <w:szCs w:val="24"/>
          </w:rPr>
          <w:t>18-554 Code of Maine Rules</w:t>
        </w:r>
        <w:bookmarkEnd w:id="63"/>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64" w:name="_Toc367174747"/>
      <w:bookmarkStart w:id="65"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64"/>
      <w:bookmarkEnd w:id="65"/>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FC22B5">
      <w:pPr>
        <w:pStyle w:val="ListParagraph"/>
        <w:numPr>
          <w:ilvl w:val="0"/>
          <w:numId w:val="12"/>
        </w:numPr>
        <w:rPr>
          <w:rFonts w:ascii="Arial" w:hAnsi="Arial" w:cs="Arial"/>
          <w:b/>
          <w:sz w:val="24"/>
          <w:szCs w:val="24"/>
        </w:rPr>
      </w:pPr>
      <w:bookmarkStart w:id="66" w:name="_Toc367174748"/>
      <w:bookmarkStart w:id="67"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66"/>
      <w:bookmarkEnd w:id="67"/>
    </w:p>
    <w:p w14:paraId="516DD860" w14:textId="1AFC4C05" w:rsidR="00B51518" w:rsidRPr="00C97934" w:rsidRDefault="00B51518" w:rsidP="00FC22B5">
      <w:pPr>
        <w:pStyle w:val="ListParagraph"/>
        <w:numPr>
          <w:ilvl w:val="1"/>
          <w:numId w:val="12"/>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7021FC">
        <w:rPr>
          <w:rFonts w:ascii="Arial" w:hAnsi="Arial" w:cs="Arial"/>
          <w:sz w:val="24"/>
          <w:szCs w:val="24"/>
        </w:rPr>
        <w:t xml:space="preserve">Service Contract </w:t>
      </w:r>
      <w:r w:rsidR="007021FC" w:rsidRPr="007021FC">
        <w:rPr>
          <w:rFonts w:ascii="Arial" w:hAnsi="Arial" w:cs="Arial"/>
          <w:sz w:val="24"/>
          <w:szCs w:val="24"/>
        </w:rPr>
        <w:t>w</w:t>
      </w:r>
      <w:r w:rsidRPr="007021FC">
        <w:rPr>
          <w:rFonts w:ascii="Arial" w:hAnsi="Arial" w:cs="Arial"/>
          <w:sz w:val="24"/>
          <w:szCs w:val="24"/>
        </w:rPr>
        <w:t xml:space="preserve">ith </w:t>
      </w:r>
      <w:r w:rsidRPr="00C97934">
        <w:rPr>
          <w:rFonts w:ascii="Arial" w:hAnsi="Arial" w:cs="Arial"/>
          <w:sz w:val="24"/>
          <w:szCs w:val="24"/>
        </w:rPr>
        <w:t xml:space="preserve">appropriate riders as determined by the issuing department.  </w:t>
      </w:r>
    </w:p>
    <w:p w14:paraId="546AE656" w14:textId="04BCF716" w:rsidR="00F64ADB" w:rsidRPr="007021FC" w:rsidRDefault="00B51518" w:rsidP="00FC22B5">
      <w:pPr>
        <w:pStyle w:val="ListParagraph"/>
        <w:numPr>
          <w:ilvl w:val="0"/>
          <w:numId w:val="66"/>
        </w:numPr>
        <w:rPr>
          <w:rFonts w:ascii="Arial" w:hAnsi="Arial" w:cs="Arial"/>
          <w:sz w:val="24"/>
          <w:szCs w:val="24"/>
        </w:rPr>
      </w:pPr>
      <w:r w:rsidRPr="007021FC">
        <w:rPr>
          <w:rFonts w:ascii="Arial" w:hAnsi="Arial" w:cs="Arial"/>
          <w:sz w:val="24"/>
          <w:szCs w:val="24"/>
        </w:rPr>
        <w:t xml:space="preserve">The complete set of standard State of Maine Service Contract documents, along with other forms and contract documents commonly used by the State, may be found on the </w:t>
      </w:r>
      <w:r w:rsidR="000F753F" w:rsidRPr="007021FC">
        <w:rPr>
          <w:rFonts w:ascii="Arial" w:hAnsi="Arial" w:cs="Arial"/>
          <w:sz w:val="24"/>
          <w:szCs w:val="24"/>
        </w:rPr>
        <w:t>Office of State</w:t>
      </w:r>
      <w:r w:rsidRPr="007021FC">
        <w:rPr>
          <w:rFonts w:ascii="Arial" w:hAnsi="Arial" w:cs="Arial"/>
          <w:sz w:val="24"/>
          <w:szCs w:val="24"/>
        </w:rPr>
        <w:t xml:space="preserve"> Procurement Services’ website at the following link: </w:t>
      </w:r>
      <w:hyperlink r:id="rId32" w:history="1">
        <w:r w:rsidR="000F753F" w:rsidRPr="007021FC">
          <w:rPr>
            <w:rStyle w:val="Hyperlink"/>
            <w:rFonts w:ascii="Arial" w:hAnsi="Arial" w:cs="Arial"/>
            <w:sz w:val="24"/>
            <w:szCs w:val="24"/>
          </w:rPr>
          <w:t>Office of State</w:t>
        </w:r>
        <w:r w:rsidR="00B20D43" w:rsidRPr="007021FC">
          <w:rPr>
            <w:rStyle w:val="Hyperlink"/>
            <w:rFonts w:ascii="Arial" w:hAnsi="Arial" w:cs="Arial"/>
            <w:sz w:val="24"/>
            <w:szCs w:val="24"/>
          </w:rPr>
          <w:t xml:space="preserve"> Procurement Services Forms Page</w:t>
        </w:r>
      </w:hyperlink>
    </w:p>
    <w:p w14:paraId="1401723A" w14:textId="6BD35841" w:rsidR="003651C8" w:rsidRPr="00C97934" w:rsidRDefault="00E82FB4" w:rsidP="00FC22B5">
      <w:pPr>
        <w:pStyle w:val="ListParagraph"/>
        <w:numPr>
          <w:ilvl w:val="1"/>
          <w:numId w:val="12"/>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 xml:space="preserve">ive </w:t>
      </w:r>
      <w:proofErr w:type="gramStart"/>
      <w:r w:rsidR="003651C8" w:rsidRPr="00C97934">
        <w:rPr>
          <w:rFonts w:ascii="Arial" w:hAnsi="Arial" w:cs="Arial"/>
          <w:sz w:val="24"/>
          <w:szCs w:val="24"/>
        </w:rPr>
        <w:t>date</w:t>
      </w:r>
      <w:proofErr w:type="gramEnd"/>
      <w:r w:rsidR="003651C8" w:rsidRPr="00C97934">
        <w:rPr>
          <w:rFonts w:ascii="Arial" w:hAnsi="Arial" w:cs="Arial"/>
          <w:sz w:val="24"/>
          <w:szCs w:val="24"/>
        </w:rPr>
        <w:t xml:space="preserv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33"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73F1982F" w14:textId="6B3C1C1F" w:rsidR="00E82FB4" w:rsidRPr="007021FC" w:rsidRDefault="00E82FB4" w:rsidP="00FC22B5">
      <w:pPr>
        <w:pStyle w:val="ListParagraph"/>
        <w:numPr>
          <w:ilvl w:val="0"/>
          <w:numId w:val="65"/>
        </w:numPr>
        <w:rPr>
          <w:rFonts w:ascii="Arial" w:hAnsi="Arial" w:cs="Arial"/>
          <w:sz w:val="24"/>
          <w:szCs w:val="24"/>
        </w:rPr>
      </w:pPr>
      <w:r w:rsidRPr="007021FC">
        <w:rPr>
          <w:rFonts w:ascii="Arial" w:hAnsi="Arial" w:cs="Arial"/>
          <w:sz w:val="24"/>
          <w:szCs w:val="24"/>
        </w:rPr>
        <w:t xml:space="preserve">This provision means that a contract cannot be effective until at least 14 </w:t>
      </w:r>
      <w:r w:rsidR="00D2091D" w:rsidRPr="007021FC">
        <w:rPr>
          <w:rFonts w:ascii="Arial" w:hAnsi="Arial" w:cs="Arial"/>
          <w:sz w:val="24"/>
          <w:szCs w:val="24"/>
        </w:rPr>
        <w:t xml:space="preserve">calendar </w:t>
      </w:r>
      <w:r w:rsidRPr="007021FC">
        <w:rPr>
          <w:rFonts w:ascii="Arial" w:hAnsi="Arial" w:cs="Arial"/>
          <w:sz w:val="24"/>
          <w:szCs w:val="24"/>
        </w:rPr>
        <w:t>days after award notification.</w:t>
      </w:r>
    </w:p>
    <w:p w14:paraId="356EB4A2" w14:textId="53377CAA" w:rsidR="00E82FB4" w:rsidRPr="00C97934" w:rsidRDefault="000E1682" w:rsidP="00FC22B5">
      <w:pPr>
        <w:pStyle w:val="ListParagraph"/>
        <w:numPr>
          <w:ilvl w:val="1"/>
          <w:numId w:val="12"/>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2284F04" w14:textId="6485AB37" w:rsidR="00E82FB4" w:rsidRDefault="11676EEC" w:rsidP="00FC22B5">
      <w:pPr>
        <w:pStyle w:val="ListParagraph"/>
        <w:numPr>
          <w:ilvl w:val="1"/>
          <w:numId w:val="12"/>
        </w:numPr>
        <w:rPr>
          <w:rFonts w:ascii="Arial" w:hAnsi="Arial" w:cs="Arial"/>
          <w:sz w:val="24"/>
          <w:szCs w:val="24"/>
        </w:rPr>
      </w:pPr>
      <w:r w:rsidRPr="25CB9B10">
        <w:rPr>
          <w:rFonts w:ascii="Arial" w:hAnsi="Arial" w:cs="Arial"/>
          <w:sz w:val="24"/>
          <w:szCs w:val="24"/>
        </w:rPr>
        <w:t xml:space="preserve">In providing services and performing under the contract, the </w:t>
      </w:r>
      <w:r w:rsidR="77EED6C0" w:rsidRPr="25CB9B10">
        <w:rPr>
          <w:rFonts w:ascii="Arial" w:hAnsi="Arial" w:cs="Arial"/>
          <w:sz w:val="24"/>
          <w:szCs w:val="24"/>
        </w:rPr>
        <w:t>awarded</w:t>
      </w:r>
      <w:r w:rsidRPr="25CB9B10">
        <w:rPr>
          <w:rFonts w:ascii="Arial" w:hAnsi="Arial" w:cs="Arial"/>
          <w:sz w:val="24"/>
          <w:szCs w:val="24"/>
        </w:rPr>
        <w:t xml:space="preserve"> Bidder </w:t>
      </w:r>
      <w:r w:rsidR="46C4736F" w:rsidRPr="25CB9B10">
        <w:rPr>
          <w:rFonts w:ascii="Arial" w:hAnsi="Arial" w:cs="Arial"/>
          <w:sz w:val="24"/>
          <w:szCs w:val="24"/>
        </w:rPr>
        <w:t xml:space="preserve">must </w:t>
      </w:r>
      <w:r w:rsidRPr="25CB9B10">
        <w:rPr>
          <w:rFonts w:ascii="Arial" w:hAnsi="Arial" w:cs="Arial"/>
          <w:sz w:val="24"/>
          <w:szCs w:val="24"/>
        </w:rPr>
        <w:t>act</w:t>
      </w:r>
      <w:r w:rsidR="1F830003" w:rsidRPr="25CB9B10">
        <w:rPr>
          <w:rFonts w:ascii="Arial" w:hAnsi="Arial" w:cs="Arial"/>
          <w:sz w:val="24"/>
          <w:szCs w:val="24"/>
        </w:rPr>
        <w:t xml:space="preserve"> as an </w:t>
      </w:r>
      <w:r w:rsidRPr="25CB9B10">
        <w:rPr>
          <w:rFonts w:ascii="Arial" w:hAnsi="Arial" w:cs="Arial"/>
          <w:sz w:val="24"/>
          <w:szCs w:val="24"/>
        </w:rPr>
        <w:t>independent</w:t>
      </w:r>
      <w:r w:rsidR="1F830003" w:rsidRPr="25CB9B10">
        <w:rPr>
          <w:rFonts w:ascii="Arial" w:hAnsi="Arial" w:cs="Arial"/>
          <w:sz w:val="24"/>
          <w:szCs w:val="24"/>
        </w:rPr>
        <w:t xml:space="preserve"> contractor</w:t>
      </w:r>
      <w:r w:rsidRPr="25CB9B10">
        <w:rPr>
          <w:rFonts w:ascii="Arial" w:hAnsi="Arial" w:cs="Arial"/>
          <w:sz w:val="24"/>
          <w:szCs w:val="24"/>
        </w:rPr>
        <w:t xml:space="preserve"> and not as an agent of the State of Maine.</w:t>
      </w:r>
    </w:p>
    <w:p w14:paraId="166C018A" w14:textId="77777777" w:rsidR="007021FC" w:rsidRPr="007021FC" w:rsidRDefault="007021FC" w:rsidP="007021FC">
      <w:pPr>
        <w:rPr>
          <w:rFonts w:ascii="Arial" w:hAnsi="Arial" w:cs="Arial"/>
          <w:sz w:val="24"/>
          <w:szCs w:val="24"/>
        </w:rPr>
      </w:pPr>
    </w:p>
    <w:p w14:paraId="495B140E" w14:textId="10C0CF00" w:rsidR="00E82FB4" w:rsidRPr="00C97934" w:rsidRDefault="00E82FB4" w:rsidP="00FC22B5">
      <w:pPr>
        <w:pStyle w:val="ListParagraph"/>
        <w:numPr>
          <w:ilvl w:val="0"/>
          <w:numId w:val="12"/>
        </w:numPr>
        <w:rPr>
          <w:rFonts w:ascii="Arial" w:hAnsi="Arial" w:cs="Arial"/>
          <w:b/>
          <w:sz w:val="24"/>
          <w:szCs w:val="24"/>
        </w:rPr>
      </w:pPr>
      <w:bookmarkStart w:id="68" w:name="_Toc367174749"/>
      <w:bookmarkStart w:id="69"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68"/>
      <w:bookmarkEnd w:id="69"/>
    </w:p>
    <w:p w14:paraId="676CAF50" w14:textId="73653558" w:rsidR="00E82FB4" w:rsidRPr="00C97934" w:rsidRDefault="0014301A" w:rsidP="00FC22B5">
      <w:pPr>
        <w:pStyle w:val="ListParagraph"/>
        <w:numPr>
          <w:ilvl w:val="1"/>
          <w:numId w:val="12"/>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70CEA9EF" w14:textId="77777777" w:rsidR="007021FC" w:rsidRDefault="007021FC" w:rsidP="007021FC">
      <w:pPr>
        <w:pStyle w:val="ListParagraph"/>
        <w:rPr>
          <w:rFonts w:ascii="Arial" w:hAnsi="Arial" w:cs="Arial"/>
          <w:sz w:val="24"/>
          <w:szCs w:val="24"/>
          <w:u w:val="single"/>
        </w:rPr>
      </w:pPr>
    </w:p>
    <w:p w14:paraId="7FBE2F57" w14:textId="13EC7199" w:rsidR="00E82FB4" w:rsidRPr="00C97934" w:rsidRDefault="00E41CD3" w:rsidP="00FC22B5">
      <w:pPr>
        <w:pStyle w:val="ListParagraph"/>
        <w:numPr>
          <w:ilvl w:val="1"/>
          <w:numId w:val="12"/>
        </w:numPr>
        <w:rPr>
          <w:rFonts w:ascii="Arial" w:hAnsi="Arial" w:cs="Arial"/>
          <w:sz w:val="24"/>
          <w:szCs w:val="24"/>
          <w:u w:val="single"/>
        </w:rPr>
      </w:pPr>
      <w:r w:rsidRPr="00C97934">
        <w:rPr>
          <w:rFonts w:ascii="Arial" w:hAnsi="Arial" w:cs="Arial"/>
          <w:sz w:val="24"/>
          <w:szCs w:val="24"/>
          <w:u w:val="single"/>
        </w:rPr>
        <w:t>Payments and Other Provisions</w:t>
      </w:r>
    </w:p>
    <w:p w14:paraId="125A8EB4" w14:textId="4FD4CC09" w:rsidR="006C712B" w:rsidRDefault="00C11E87" w:rsidP="007021FC">
      <w:pPr>
        <w:ind w:left="720"/>
        <w:rPr>
          <w:rFonts w:ascii="Arial" w:hAnsi="Arial" w:cs="Arial"/>
          <w:sz w:val="24"/>
          <w:szCs w:val="24"/>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r w:rsidR="00AA75AC" w:rsidRPr="00C97934">
        <w:rPr>
          <w:rFonts w:ascii="Arial" w:hAnsi="Arial" w:cs="Arial"/>
          <w:sz w:val="24"/>
          <w:szCs w:val="24"/>
        </w:rPr>
        <w:t xml:space="preserve">net 30 payment terms, upon the receipt of an accurate and acceptable invoice.  An invoice will be considered accurate and acceptable if it </w:t>
      </w:r>
      <w:bookmarkStart w:id="70" w:name="_Toc367174750"/>
      <w:bookmarkStart w:id="71" w:name="_Toc397069214"/>
      <w:r w:rsidR="007021FC">
        <w:rPr>
          <w:rFonts w:ascii="Arial" w:hAnsi="Arial" w:cs="Arial"/>
          <w:sz w:val="24"/>
          <w:szCs w:val="24"/>
        </w:rPr>
        <w:t>contains:</w:t>
      </w:r>
    </w:p>
    <w:p w14:paraId="289D3312" w14:textId="77777777" w:rsidR="007021FC" w:rsidRPr="009739EC" w:rsidRDefault="007021FC" w:rsidP="00FC22B5">
      <w:pPr>
        <w:pStyle w:val="ListParagraph"/>
        <w:numPr>
          <w:ilvl w:val="0"/>
          <w:numId w:val="64"/>
        </w:numPr>
        <w:rPr>
          <w:rFonts w:ascii="Arial" w:hAnsi="Arial" w:cs="Arial"/>
          <w:sz w:val="24"/>
          <w:szCs w:val="24"/>
        </w:rPr>
      </w:pPr>
      <w:r w:rsidRPr="009739EC">
        <w:rPr>
          <w:rFonts w:ascii="Arial" w:hAnsi="Arial" w:cs="Arial"/>
          <w:sz w:val="24"/>
          <w:szCs w:val="24"/>
        </w:rPr>
        <w:t>The State of Maine contract number</w:t>
      </w:r>
    </w:p>
    <w:p w14:paraId="31BD0F7C" w14:textId="77777777" w:rsidR="007021FC" w:rsidRPr="009739EC" w:rsidRDefault="007021FC" w:rsidP="00FC22B5">
      <w:pPr>
        <w:pStyle w:val="ListParagraph"/>
        <w:numPr>
          <w:ilvl w:val="0"/>
          <w:numId w:val="64"/>
        </w:numPr>
        <w:rPr>
          <w:rFonts w:ascii="Arial" w:hAnsi="Arial" w:cs="Arial"/>
          <w:sz w:val="24"/>
          <w:szCs w:val="24"/>
        </w:rPr>
      </w:pPr>
      <w:r w:rsidRPr="009739EC">
        <w:rPr>
          <w:rFonts w:ascii="Arial" w:hAnsi="Arial" w:cs="Arial"/>
          <w:sz w:val="24"/>
          <w:szCs w:val="24"/>
        </w:rPr>
        <w:t>The vendors VC/VS number</w:t>
      </w:r>
    </w:p>
    <w:p w14:paraId="3D07C8A3" w14:textId="77777777" w:rsidR="007021FC" w:rsidRPr="009739EC" w:rsidRDefault="007021FC" w:rsidP="00FC22B5">
      <w:pPr>
        <w:pStyle w:val="ListParagraph"/>
        <w:numPr>
          <w:ilvl w:val="0"/>
          <w:numId w:val="64"/>
        </w:numPr>
        <w:rPr>
          <w:rFonts w:ascii="Arial" w:hAnsi="Arial" w:cs="Arial"/>
          <w:sz w:val="24"/>
          <w:szCs w:val="24"/>
        </w:rPr>
      </w:pPr>
      <w:r w:rsidRPr="009739EC">
        <w:rPr>
          <w:rFonts w:ascii="Arial" w:hAnsi="Arial" w:cs="Arial"/>
          <w:sz w:val="24"/>
          <w:szCs w:val="24"/>
        </w:rPr>
        <w:t>contains correct pricing information related to the contract</w:t>
      </w:r>
    </w:p>
    <w:p w14:paraId="6EA8DEB8" w14:textId="77777777" w:rsidR="007021FC" w:rsidRPr="009739EC" w:rsidRDefault="007021FC" w:rsidP="00FC22B5">
      <w:pPr>
        <w:pStyle w:val="ListParagraph"/>
        <w:numPr>
          <w:ilvl w:val="0"/>
          <w:numId w:val="64"/>
        </w:numPr>
        <w:rPr>
          <w:rFonts w:ascii="Arial" w:hAnsi="Arial" w:cs="Arial"/>
          <w:sz w:val="24"/>
          <w:szCs w:val="24"/>
        </w:rPr>
      </w:pPr>
      <w:r w:rsidRPr="009739EC">
        <w:rPr>
          <w:rFonts w:ascii="Arial" w:hAnsi="Arial" w:cs="Arial"/>
          <w:sz w:val="24"/>
          <w:szCs w:val="24"/>
        </w:rPr>
        <w:t>the timeframe for the invoice</w:t>
      </w:r>
    </w:p>
    <w:p w14:paraId="5F7519F3" w14:textId="77777777" w:rsidR="007021FC" w:rsidRPr="009739EC" w:rsidRDefault="007021FC" w:rsidP="00FC22B5">
      <w:pPr>
        <w:pStyle w:val="ListParagraph"/>
        <w:numPr>
          <w:ilvl w:val="0"/>
          <w:numId w:val="64"/>
        </w:numPr>
        <w:rPr>
          <w:rStyle w:val="InitialStyle"/>
          <w:rFonts w:ascii="Arial" w:hAnsi="Arial" w:cs="Arial"/>
        </w:rPr>
      </w:pPr>
      <w:r w:rsidRPr="009739EC">
        <w:rPr>
          <w:rFonts w:ascii="Arial" w:hAnsi="Arial" w:cs="Arial"/>
          <w:sz w:val="24"/>
          <w:szCs w:val="24"/>
        </w:rPr>
        <w:t>provides any required supporting documents, as applicable, and any other specific and agreed-upon requirements listed within the contract that results from the RFP.</w:t>
      </w:r>
    </w:p>
    <w:p w14:paraId="098F7EEC" w14:textId="77777777" w:rsidR="007021FC" w:rsidRDefault="007021FC" w:rsidP="007021FC">
      <w:pPr>
        <w:ind w:left="720"/>
        <w:rPr>
          <w:rStyle w:val="InitialStyle"/>
          <w:rFonts w:ascii="Arial" w:hAnsi="Arial" w:cs="Arial"/>
        </w:rPr>
      </w:pPr>
    </w:p>
    <w:p w14:paraId="1B8AFEDB" w14:textId="77777777" w:rsidR="00DD1501" w:rsidRDefault="00DD1501" w:rsidP="007021FC">
      <w:pPr>
        <w:ind w:left="720"/>
        <w:rPr>
          <w:rStyle w:val="InitialStyle"/>
          <w:rFonts w:ascii="Arial" w:hAnsi="Arial" w:cs="Arial"/>
        </w:rPr>
      </w:pPr>
    </w:p>
    <w:p w14:paraId="7CDD1FDA" w14:textId="77777777" w:rsidR="00DD1501" w:rsidRDefault="00DD1501" w:rsidP="007021FC">
      <w:pPr>
        <w:ind w:left="720"/>
        <w:rPr>
          <w:rStyle w:val="InitialStyle"/>
          <w:rFonts w:ascii="Arial" w:hAnsi="Arial" w:cs="Arial"/>
        </w:rPr>
      </w:pPr>
    </w:p>
    <w:p w14:paraId="2A56AAAB" w14:textId="77777777" w:rsidR="00DD1501" w:rsidRDefault="00DD1501" w:rsidP="007021FC">
      <w:pPr>
        <w:ind w:left="720"/>
        <w:rPr>
          <w:rStyle w:val="InitialStyle"/>
          <w:rFonts w:ascii="Arial" w:hAnsi="Arial" w:cs="Arial"/>
        </w:rPr>
      </w:pPr>
    </w:p>
    <w:p w14:paraId="3BB254EE" w14:textId="77777777" w:rsidR="00DD1501" w:rsidRDefault="00DD1501" w:rsidP="007021FC">
      <w:pPr>
        <w:ind w:left="720"/>
        <w:rPr>
          <w:rStyle w:val="InitialStyle"/>
          <w:rFonts w:ascii="Arial" w:hAnsi="Arial" w:cs="Arial"/>
        </w:rPr>
      </w:pPr>
    </w:p>
    <w:p w14:paraId="53EF375A" w14:textId="77777777" w:rsidR="007021FC" w:rsidRDefault="007021FC" w:rsidP="007021FC">
      <w:pPr>
        <w:ind w:left="720"/>
        <w:rPr>
          <w:rStyle w:val="InitialStyle"/>
          <w:rFonts w:ascii="Arial" w:hAnsi="Arial" w:cs="Arial"/>
        </w:rPr>
      </w:pP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70"/>
      <w:bookmarkEnd w:id="71"/>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7CA2ABCC"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w:t>
      </w:r>
      <w:r w:rsidR="00C90357">
        <w:rPr>
          <w:rFonts w:ascii="Arial" w:hAnsi="Arial" w:cs="Arial"/>
          <w:sz w:val="24"/>
          <w:szCs w:val="24"/>
        </w:rPr>
        <w:t>s</w:t>
      </w:r>
      <w:r w:rsidR="007D618A" w:rsidRPr="00C97934">
        <w:rPr>
          <w:rFonts w:ascii="Arial" w:hAnsi="Arial" w:cs="Arial"/>
          <w:sz w:val="24"/>
          <w:szCs w:val="24"/>
        </w:rPr>
        <w:t xml:space="preserve">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72" w:name="QuickMark"/>
      <w:bookmarkEnd w:id="72"/>
      <w:r w:rsidRPr="00C97934">
        <w:rPr>
          <w:rFonts w:ascii="Arial" w:hAnsi="Arial" w:cs="Arial"/>
          <w:b/>
          <w:bCs/>
        </w:rPr>
        <w:br w:type="page"/>
      </w:r>
      <w:r w:rsidR="00221A14" w:rsidRPr="00C97934">
        <w:rPr>
          <w:rFonts w:ascii="Arial" w:hAnsi="Arial" w:cs="Arial"/>
          <w:b/>
          <w:bCs/>
        </w:rPr>
        <w:lastRenderedPageBreak/>
        <w:t>APPENDIX A</w:t>
      </w:r>
    </w:p>
    <w:p w14:paraId="17EBA777" w14:textId="77777777" w:rsidR="007021FC" w:rsidRPr="00C97934" w:rsidRDefault="007021FC" w:rsidP="007021FC">
      <w:pPr>
        <w:jc w:val="center"/>
        <w:rPr>
          <w:rFonts w:ascii="Arial" w:hAnsi="Arial" w:cs="Arial"/>
          <w:b/>
          <w:sz w:val="28"/>
          <w:szCs w:val="28"/>
        </w:rPr>
      </w:pPr>
      <w:r w:rsidRPr="00C97934">
        <w:rPr>
          <w:rFonts w:ascii="Arial" w:hAnsi="Arial" w:cs="Arial"/>
          <w:b/>
          <w:sz w:val="28"/>
          <w:szCs w:val="28"/>
        </w:rPr>
        <w:t xml:space="preserve">State of Maine </w:t>
      </w:r>
    </w:p>
    <w:p w14:paraId="46844996" w14:textId="77777777" w:rsidR="007021FC" w:rsidRPr="00223413" w:rsidRDefault="007021FC" w:rsidP="007021FC">
      <w:pPr>
        <w:jc w:val="center"/>
        <w:rPr>
          <w:rFonts w:ascii="Arial" w:hAnsi="Arial" w:cs="Arial"/>
          <w:b/>
          <w:sz w:val="28"/>
          <w:szCs w:val="28"/>
        </w:rPr>
      </w:pPr>
      <w:r w:rsidRPr="00C97934">
        <w:rPr>
          <w:rFonts w:ascii="Arial" w:hAnsi="Arial" w:cs="Arial"/>
          <w:b/>
          <w:sz w:val="28"/>
          <w:szCs w:val="28"/>
        </w:rPr>
        <w:t xml:space="preserve">Department of </w:t>
      </w:r>
      <w:r w:rsidRPr="00223413">
        <w:rPr>
          <w:rFonts w:ascii="Arial" w:hAnsi="Arial" w:cs="Arial"/>
          <w:b/>
          <w:sz w:val="28"/>
          <w:szCs w:val="28"/>
        </w:rPr>
        <w:t>Defense, Veterans &amp; Emergency Management</w:t>
      </w:r>
    </w:p>
    <w:p w14:paraId="5C07D2A9" w14:textId="77777777" w:rsidR="007021FC" w:rsidRPr="00C97934" w:rsidRDefault="007021FC" w:rsidP="007021FC">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3298F10" w14:textId="00F2DB05" w:rsidR="007021FC" w:rsidRPr="00C97934" w:rsidRDefault="007021FC" w:rsidP="007021FC">
      <w:pPr>
        <w:jc w:val="center"/>
        <w:rPr>
          <w:rFonts w:ascii="Arial" w:hAnsi="Arial" w:cs="Arial"/>
          <w:b/>
          <w:sz w:val="28"/>
          <w:szCs w:val="28"/>
        </w:rPr>
      </w:pPr>
      <w:r w:rsidRPr="00C97934">
        <w:rPr>
          <w:rFonts w:ascii="Arial" w:hAnsi="Arial" w:cs="Arial"/>
          <w:b/>
          <w:sz w:val="28"/>
          <w:szCs w:val="28"/>
        </w:rPr>
        <w:t>RFP</w:t>
      </w:r>
      <w:r w:rsidRPr="004E648B">
        <w:rPr>
          <w:rFonts w:ascii="Arial" w:hAnsi="Arial" w:cs="Arial"/>
          <w:b/>
          <w:sz w:val="28"/>
          <w:szCs w:val="28"/>
        </w:rPr>
        <w:t xml:space="preserve"># </w:t>
      </w:r>
      <w:r w:rsidR="004E648B" w:rsidRPr="004E648B">
        <w:rPr>
          <w:rFonts w:ascii="Arial" w:hAnsi="Arial" w:cs="Arial"/>
          <w:b/>
          <w:bCs/>
          <w:sz w:val="28"/>
          <w:szCs w:val="28"/>
        </w:rPr>
        <w:t>202507109</w:t>
      </w:r>
    </w:p>
    <w:p w14:paraId="5C622157" w14:textId="77777777" w:rsidR="007021FC" w:rsidRPr="004E648B" w:rsidRDefault="007021FC" w:rsidP="007021FC">
      <w:pPr>
        <w:jc w:val="center"/>
        <w:rPr>
          <w:rFonts w:ascii="Arial" w:hAnsi="Arial" w:cs="Arial"/>
          <w:sz w:val="28"/>
          <w:szCs w:val="28"/>
          <w:u w:val="single"/>
        </w:rPr>
      </w:pPr>
      <w:r w:rsidRPr="004E648B">
        <w:rPr>
          <w:rFonts w:ascii="Arial" w:hAnsi="Arial" w:cs="Arial"/>
          <w:b/>
          <w:sz w:val="28"/>
          <w:szCs w:val="28"/>
          <w:u w:val="single"/>
        </w:rPr>
        <w:t>Security Guard Services for the Joint Force Headquarters in Augusta, Maine and the Army Air Services Facilities in Bangor, Maine</w:t>
      </w:r>
    </w:p>
    <w:p w14:paraId="483AE5A5" w14:textId="77777777" w:rsidR="00221A14" w:rsidRPr="00C97934" w:rsidRDefault="00221A14" w:rsidP="00221A14">
      <w:pPr>
        <w:jc w:val="center"/>
        <w:rPr>
          <w:rFonts w:ascii="Arial" w:hAnsi="Arial" w:cs="Arial"/>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0A0" w:firstRow="1" w:lastRow="0" w:firstColumn="1" w:lastColumn="0" w:noHBand="0" w:noVBand="0"/>
      </w:tblPr>
      <w:tblGrid>
        <w:gridCol w:w="725"/>
        <w:gridCol w:w="2942"/>
        <w:gridCol w:w="1676"/>
        <w:gridCol w:w="1086"/>
        <w:gridCol w:w="3801"/>
      </w:tblGrid>
      <w:tr w:rsidR="00221A14" w:rsidRPr="00C97934" w14:paraId="39B6B5E8" w14:textId="77777777" w:rsidTr="00D80170">
        <w:trPr>
          <w:cantSplit/>
          <w:trHeight w:val="402"/>
        </w:trPr>
        <w:tc>
          <w:tcPr>
            <w:tcW w:w="1792" w:type="pct"/>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208" w:type="pct"/>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3208" w:type="pct"/>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D80170">
        <w:trPr>
          <w:cantSplit/>
          <w:trHeight w:val="435"/>
        </w:trPr>
        <w:tc>
          <w:tcPr>
            <w:tcW w:w="354" w:type="pct"/>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D80170">
        <w:trPr>
          <w:cantSplit/>
          <w:trHeight w:val="435"/>
        </w:trPr>
        <w:tc>
          <w:tcPr>
            <w:tcW w:w="1792"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D80170">
        <w:trPr>
          <w:cantSplit/>
          <w:trHeight w:val="339"/>
        </w:trPr>
        <w:tc>
          <w:tcPr>
            <w:tcW w:w="5000" w:type="pct"/>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D80170">
        <w:trPr>
          <w:cantSplit/>
          <w:trHeight w:val="411"/>
        </w:trPr>
        <w:tc>
          <w:tcPr>
            <w:tcW w:w="1792" w:type="pct"/>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3208" w:type="pct"/>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D80170">
        <w:trPr>
          <w:cantSplit/>
          <w:trHeight w:val="444"/>
        </w:trPr>
        <w:tc>
          <w:tcPr>
            <w:tcW w:w="354" w:type="pct"/>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D80170">
        <w:trPr>
          <w:cantSplit/>
          <w:trHeight w:val="426"/>
        </w:trPr>
        <w:tc>
          <w:tcPr>
            <w:tcW w:w="1792" w:type="pct"/>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D80170">
        <w:trPr>
          <w:cantSplit/>
          <w:trHeight w:val="444"/>
        </w:trPr>
        <w:tc>
          <w:tcPr>
            <w:tcW w:w="1792" w:type="pct"/>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FC22B5">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FC22B5">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FC22B5">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FC22B5">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FC22B5">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6163"/>
        <w:gridCol w:w="4067"/>
      </w:tblGrid>
      <w:tr w:rsidR="00221A14" w:rsidRPr="00C97934" w14:paraId="40547C18" w14:textId="77777777" w:rsidTr="00D80170">
        <w:trPr>
          <w:cantSplit/>
          <w:trHeight w:val="674"/>
        </w:trPr>
        <w:tc>
          <w:tcPr>
            <w:tcW w:w="3012" w:type="pct"/>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1988" w:type="pct"/>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D80170">
        <w:trPr>
          <w:cantSplit/>
          <w:trHeight w:val="791"/>
        </w:trPr>
        <w:tc>
          <w:tcPr>
            <w:tcW w:w="3012" w:type="pct"/>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1988" w:type="pct"/>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34"/>
          <w:footerReference w:type="default" r:id="rId35"/>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1967331B" w14:textId="77777777" w:rsidR="007021FC" w:rsidRPr="00C97934" w:rsidRDefault="007021FC" w:rsidP="007021FC">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7204563" w14:textId="77777777" w:rsidR="007021FC" w:rsidRPr="002151B9" w:rsidRDefault="007021FC" w:rsidP="007021FC">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Department of </w:t>
      </w:r>
      <w:r w:rsidRPr="002151B9">
        <w:rPr>
          <w:rStyle w:val="InitialStyle"/>
          <w:rFonts w:ascii="Arial" w:hAnsi="Arial" w:cs="Arial"/>
          <w:b/>
          <w:sz w:val="28"/>
          <w:szCs w:val="28"/>
        </w:rPr>
        <w:t>Defense, Veterans &amp; Emergency Management</w:t>
      </w:r>
    </w:p>
    <w:p w14:paraId="34167018" w14:textId="77777777" w:rsidR="004E648B" w:rsidRPr="00C97934" w:rsidRDefault="004E648B" w:rsidP="004E648B">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Pr="00C97934">
        <w:rPr>
          <w:rStyle w:val="InitialStyle"/>
          <w:rFonts w:ascii="Arial" w:hAnsi="Arial" w:cs="Arial"/>
          <w:b/>
          <w:sz w:val="28"/>
          <w:szCs w:val="28"/>
        </w:rPr>
        <w:t xml:space="preserve"> CERTIFICATION</w:t>
      </w:r>
    </w:p>
    <w:p w14:paraId="1B656F41" w14:textId="77777777" w:rsidR="004E648B" w:rsidRPr="00C97934" w:rsidRDefault="004E648B" w:rsidP="004E648B">
      <w:pPr>
        <w:jc w:val="center"/>
        <w:rPr>
          <w:rFonts w:ascii="Arial" w:hAnsi="Arial" w:cs="Arial"/>
          <w:b/>
          <w:sz w:val="28"/>
          <w:szCs w:val="28"/>
        </w:rPr>
      </w:pPr>
      <w:r w:rsidRPr="00C97934">
        <w:rPr>
          <w:rFonts w:ascii="Arial" w:hAnsi="Arial" w:cs="Arial"/>
          <w:b/>
          <w:sz w:val="28"/>
          <w:szCs w:val="28"/>
        </w:rPr>
        <w:t>RFP</w:t>
      </w:r>
      <w:r w:rsidRPr="004E648B">
        <w:rPr>
          <w:rFonts w:ascii="Arial" w:hAnsi="Arial" w:cs="Arial"/>
          <w:b/>
          <w:sz w:val="28"/>
          <w:szCs w:val="28"/>
        </w:rPr>
        <w:t xml:space="preserve"># </w:t>
      </w:r>
      <w:bookmarkStart w:id="73" w:name="_Hlk204871884"/>
      <w:r w:rsidRPr="004E648B">
        <w:rPr>
          <w:rFonts w:ascii="Arial" w:hAnsi="Arial" w:cs="Arial"/>
          <w:b/>
          <w:bCs/>
          <w:sz w:val="28"/>
          <w:szCs w:val="28"/>
        </w:rPr>
        <w:t>202507109</w:t>
      </w:r>
      <w:bookmarkEnd w:id="73"/>
    </w:p>
    <w:p w14:paraId="1D69C3A4" w14:textId="77777777" w:rsidR="004E648B" w:rsidRPr="004E648B" w:rsidRDefault="004E648B" w:rsidP="004E648B">
      <w:pPr>
        <w:jc w:val="center"/>
        <w:rPr>
          <w:rFonts w:ascii="Arial" w:hAnsi="Arial" w:cs="Arial"/>
          <w:sz w:val="28"/>
          <w:szCs w:val="28"/>
          <w:u w:val="single"/>
        </w:rPr>
      </w:pPr>
      <w:r w:rsidRPr="004E648B">
        <w:rPr>
          <w:rFonts w:ascii="Arial" w:hAnsi="Arial" w:cs="Arial"/>
          <w:b/>
          <w:sz w:val="28"/>
          <w:szCs w:val="28"/>
          <w:u w:val="single"/>
        </w:rPr>
        <w:t>Security Guard Services for the Joint Force Headquarters in Augusta, Maine and the Army Air Services Facilities in Bangor, Maine</w:t>
      </w:r>
    </w:p>
    <w:p w14:paraId="545DB311" w14:textId="77777777" w:rsidR="004E648B" w:rsidRPr="00C97934" w:rsidRDefault="004E648B" w:rsidP="004E648B">
      <w:pPr>
        <w:pStyle w:val="DefaultText"/>
        <w:jc w:val="center"/>
        <w:rPr>
          <w:rStyle w:val="InitialStyle"/>
          <w:rFonts w:ascii="Arial" w:hAnsi="Arial" w:cs="Arial"/>
          <w:i/>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598"/>
        <w:gridCol w:w="6452"/>
      </w:tblGrid>
      <w:tr w:rsidR="004E648B" w:rsidRPr="00C97934" w14:paraId="3FFEC094" w14:textId="77777777">
        <w:trPr>
          <w:cantSplit/>
          <w:trHeight w:val="456"/>
        </w:trPr>
        <w:tc>
          <w:tcPr>
            <w:tcW w:w="1790" w:type="pct"/>
            <w:tcBorders>
              <w:top w:val="double" w:sz="4" w:space="0" w:color="auto"/>
              <w:bottom w:val="double" w:sz="4" w:space="0" w:color="auto"/>
            </w:tcBorders>
            <w:shd w:val="clear" w:color="auto" w:fill="C6D9F1"/>
            <w:vAlign w:val="center"/>
          </w:tcPr>
          <w:p w14:paraId="29AB6D51" w14:textId="77777777" w:rsidR="004E648B" w:rsidRPr="00C97934" w:rsidRDefault="004E648B">
            <w:pPr>
              <w:pStyle w:val="DefaultText"/>
              <w:rPr>
                <w:rStyle w:val="InitialStyle"/>
                <w:rFonts w:ascii="Arial" w:hAnsi="Arial" w:cs="Arial"/>
                <w:b/>
              </w:rPr>
            </w:pPr>
            <w:r w:rsidRPr="00C97934">
              <w:rPr>
                <w:rStyle w:val="InitialStyle"/>
                <w:rFonts w:ascii="Arial" w:hAnsi="Arial" w:cs="Arial"/>
                <w:b/>
              </w:rPr>
              <w:t>Bidder’s Organization Name:</w:t>
            </w:r>
          </w:p>
        </w:tc>
        <w:tc>
          <w:tcPr>
            <w:tcW w:w="3210" w:type="pct"/>
            <w:vAlign w:val="center"/>
          </w:tcPr>
          <w:p w14:paraId="308D839C" w14:textId="77777777" w:rsidR="004E648B" w:rsidRPr="00C97934" w:rsidRDefault="004E648B">
            <w:pPr>
              <w:pStyle w:val="DefaultText"/>
              <w:rPr>
                <w:rStyle w:val="InitialStyle"/>
                <w:rFonts w:ascii="Arial" w:hAnsi="Arial" w:cs="Arial"/>
                <w:b/>
              </w:rPr>
            </w:pPr>
          </w:p>
        </w:tc>
      </w:tr>
    </w:tbl>
    <w:p w14:paraId="3B284871" w14:textId="77777777" w:rsidR="004E648B" w:rsidRPr="00C97934" w:rsidRDefault="004E648B" w:rsidP="004E648B">
      <w:pPr>
        <w:spacing w:after="200"/>
        <w:rPr>
          <w:rFonts w:ascii="Arial" w:hAnsi="Arial" w:cs="Arial"/>
          <w:i/>
          <w:iCs/>
          <w:sz w:val="24"/>
          <w:szCs w:val="24"/>
        </w:rPr>
      </w:pPr>
      <w:bookmarkStart w:id="74" w:name="_Hlk185006654"/>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its principals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136FDD56" w14:textId="77777777" w:rsidR="004E648B" w:rsidRPr="00C97934" w:rsidRDefault="004E648B" w:rsidP="00FC22B5">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458AEE41" w14:textId="77777777" w:rsidR="004E648B" w:rsidRDefault="004E648B" w:rsidP="00FC22B5">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7DE30E6C" w14:textId="77777777" w:rsidR="004E648B" w:rsidRDefault="004E648B" w:rsidP="00FC22B5">
      <w:pPr>
        <w:pStyle w:val="ListParagraph"/>
        <w:widowControl/>
        <w:numPr>
          <w:ilvl w:val="1"/>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0AAD4B23" w14:textId="77777777" w:rsidR="004E648B" w:rsidRPr="00C97934" w:rsidRDefault="004E648B" w:rsidP="00FC22B5">
      <w:pPr>
        <w:pStyle w:val="ListParagraph"/>
        <w:widowControl/>
        <w:numPr>
          <w:ilvl w:val="1"/>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3528219B" w14:textId="77777777" w:rsidR="004E648B" w:rsidRPr="00C97934" w:rsidRDefault="004E648B" w:rsidP="00FC22B5">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5F9E115F" w14:textId="77777777" w:rsidR="004E648B" w:rsidRPr="00C97934" w:rsidRDefault="004E648B" w:rsidP="00FC22B5">
      <w:pPr>
        <w:pStyle w:val="ListParagraph"/>
        <w:widowControl/>
        <w:numPr>
          <w:ilvl w:val="0"/>
          <w:numId w:val="18"/>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E0D5017" w14:textId="77777777" w:rsidR="004E648B" w:rsidRDefault="004E648B" w:rsidP="00FC22B5">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6FC64F61" w14:textId="77777777" w:rsidR="004E648B" w:rsidRPr="000957F6" w:rsidRDefault="004E648B" w:rsidP="00FC22B5">
      <w:pPr>
        <w:pStyle w:val="ListParagraph"/>
        <w:widowControl/>
        <w:numPr>
          <w:ilvl w:val="0"/>
          <w:numId w:val="18"/>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Pr>
          <w:rFonts w:ascii="Arial" w:hAnsi="Arial" w:cs="Arial"/>
          <w:i/>
          <w:iCs/>
          <w:sz w:val="24"/>
          <w:szCs w:val="24"/>
        </w:rPr>
        <w:t xml:space="preserve"> (</w:t>
      </w:r>
      <w:hyperlink r:id="rId36"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p>
    <w:p w14:paraId="25E031F4" w14:textId="77777777" w:rsidR="004E648B" w:rsidRPr="00FA460B" w:rsidRDefault="004E648B" w:rsidP="00FC22B5">
      <w:pPr>
        <w:pStyle w:val="ListParagraph"/>
        <w:widowControl/>
        <w:numPr>
          <w:ilvl w:val="0"/>
          <w:numId w:val="18"/>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Pr>
          <w:rFonts w:ascii="Arial" w:hAnsi="Arial" w:cs="Arial"/>
          <w:i/>
          <w:iCs/>
          <w:sz w:val="24"/>
          <w:szCs w:val="24"/>
        </w:rPr>
        <w:t xml:space="preserve"> (</w:t>
      </w:r>
      <w:hyperlink r:id="rId37" w:tgtFrame="_blank" w:tooltip="https://www.maine.gov/oit/prohibited-technologies"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Pr>
          <w:rFonts w:ascii="Arial" w:hAnsi="Arial" w:cs="Arial"/>
          <w:i/>
          <w:iCs/>
          <w:sz w:val="24"/>
          <w:szCs w:val="24"/>
        </w:rPr>
        <w:t xml:space="preserve"> </w:t>
      </w:r>
      <w:hyperlink r:id="rId38" w:tgtFrame="_blank" w:tooltip="https://www.maine.gov/oit/prohibited-technologies" w:history="1">
        <w:r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5642"/>
        <w:gridCol w:w="4408"/>
      </w:tblGrid>
      <w:tr w:rsidR="004E648B" w:rsidRPr="00C97934" w14:paraId="06ADA680" w14:textId="77777777">
        <w:trPr>
          <w:cantSplit/>
          <w:trHeight w:val="712"/>
          <w:jc w:val="center"/>
        </w:trPr>
        <w:tc>
          <w:tcPr>
            <w:tcW w:w="2807" w:type="pct"/>
          </w:tcPr>
          <w:bookmarkEnd w:id="74"/>
          <w:p w14:paraId="24E91EE8" w14:textId="77777777" w:rsidR="004E648B" w:rsidRPr="00C97934" w:rsidRDefault="004E648B">
            <w:pPr>
              <w:pStyle w:val="DefaultText"/>
              <w:rPr>
                <w:rStyle w:val="InitialStyle"/>
                <w:rFonts w:ascii="Arial" w:hAnsi="Arial" w:cs="Arial"/>
                <w:b/>
              </w:rPr>
            </w:pPr>
            <w:r w:rsidRPr="00C97934">
              <w:rPr>
                <w:rStyle w:val="InitialStyle"/>
                <w:rFonts w:ascii="Arial" w:hAnsi="Arial" w:cs="Arial"/>
                <w:b/>
              </w:rPr>
              <w:t>Name (Print):</w:t>
            </w:r>
          </w:p>
          <w:p w14:paraId="1E5365C7" w14:textId="77777777" w:rsidR="004E648B" w:rsidRPr="00C97934" w:rsidRDefault="004E648B">
            <w:pPr>
              <w:pStyle w:val="DefaultText"/>
              <w:rPr>
                <w:rStyle w:val="InitialStyle"/>
                <w:rFonts w:ascii="Arial" w:hAnsi="Arial" w:cs="Arial"/>
              </w:rPr>
            </w:pPr>
          </w:p>
        </w:tc>
        <w:tc>
          <w:tcPr>
            <w:tcW w:w="2193" w:type="pct"/>
          </w:tcPr>
          <w:p w14:paraId="00743F51" w14:textId="77777777" w:rsidR="004E648B" w:rsidRPr="00C97934" w:rsidRDefault="004E648B">
            <w:pPr>
              <w:pStyle w:val="DefaultText"/>
              <w:ind w:right="-114"/>
              <w:rPr>
                <w:rStyle w:val="InitialStyle"/>
                <w:rFonts w:ascii="Arial" w:hAnsi="Arial" w:cs="Arial"/>
                <w:b/>
              </w:rPr>
            </w:pPr>
            <w:r w:rsidRPr="00C97934">
              <w:rPr>
                <w:rStyle w:val="InitialStyle"/>
                <w:rFonts w:ascii="Arial" w:hAnsi="Arial" w:cs="Arial"/>
                <w:b/>
              </w:rPr>
              <w:t>Title:</w:t>
            </w:r>
          </w:p>
        </w:tc>
      </w:tr>
      <w:tr w:rsidR="004E648B" w:rsidRPr="00C97934" w14:paraId="3CD22F00" w14:textId="77777777">
        <w:trPr>
          <w:cantSplit/>
          <w:trHeight w:val="836"/>
          <w:jc w:val="center"/>
        </w:trPr>
        <w:tc>
          <w:tcPr>
            <w:tcW w:w="2807" w:type="pct"/>
          </w:tcPr>
          <w:p w14:paraId="4ED92616" w14:textId="77777777" w:rsidR="004E648B" w:rsidRPr="00C97934" w:rsidRDefault="004E648B">
            <w:pPr>
              <w:pStyle w:val="DefaultText"/>
              <w:rPr>
                <w:rStyle w:val="InitialStyle"/>
                <w:rFonts w:ascii="Arial" w:hAnsi="Arial" w:cs="Arial"/>
                <w:b/>
              </w:rPr>
            </w:pPr>
            <w:r w:rsidRPr="00C97934">
              <w:rPr>
                <w:rStyle w:val="InitialStyle"/>
                <w:rFonts w:ascii="Arial" w:hAnsi="Arial" w:cs="Arial"/>
                <w:b/>
              </w:rPr>
              <w:t>Authorized Signature:</w:t>
            </w:r>
          </w:p>
          <w:p w14:paraId="7B96F810" w14:textId="77777777" w:rsidR="004E648B" w:rsidRPr="00C97934" w:rsidRDefault="004E648B">
            <w:pPr>
              <w:pStyle w:val="DefaultText"/>
              <w:rPr>
                <w:rStyle w:val="InitialStyle"/>
                <w:rFonts w:ascii="Arial" w:hAnsi="Arial" w:cs="Arial"/>
              </w:rPr>
            </w:pPr>
          </w:p>
        </w:tc>
        <w:tc>
          <w:tcPr>
            <w:tcW w:w="2193" w:type="pct"/>
          </w:tcPr>
          <w:p w14:paraId="69B76CB4" w14:textId="77777777" w:rsidR="004E648B" w:rsidRPr="00C97934" w:rsidRDefault="004E648B">
            <w:pPr>
              <w:pStyle w:val="DefaultText"/>
              <w:rPr>
                <w:rStyle w:val="InitialStyle"/>
                <w:rFonts w:ascii="Arial" w:hAnsi="Arial" w:cs="Arial"/>
                <w:b/>
              </w:rPr>
            </w:pPr>
            <w:r w:rsidRPr="00C97934">
              <w:rPr>
                <w:rStyle w:val="InitialStyle"/>
                <w:rFonts w:ascii="Arial" w:hAnsi="Arial" w:cs="Arial"/>
                <w:b/>
              </w:rPr>
              <w:t>Date:</w:t>
            </w:r>
          </w:p>
        </w:tc>
      </w:tr>
    </w:tbl>
    <w:p w14:paraId="1047E2AD" w14:textId="7D8338CD"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17202818" w14:textId="77777777" w:rsidR="007021FC" w:rsidRPr="00C97934" w:rsidRDefault="007021FC" w:rsidP="007021FC">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47AECDC0" w14:textId="77777777" w:rsidR="007021FC" w:rsidRPr="001D1C74" w:rsidRDefault="007021FC" w:rsidP="007021FC">
      <w:pPr>
        <w:pStyle w:val="DefaultText"/>
        <w:jc w:val="center"/>
        <w:rPr>
          <w:rStyle w:val="InitialStyle"/>
          <w:rFonts w:ascii="Arial" w:hAnsi="Arial" w:cs="Arial"/>
          <w:b/>
          <w:sz w:val="28"/>
          <w:szCs w:val="28"/>
        </w:rPr>
      </w:pPr>
      <w:r w:rsidRPr="001D1C74">
        <w:rPr>
          <w:rStyle w:val="InitialStyle"/>
          <w:rFonts w:ascii="Arial" w:hAnsi="Arial" w:cs="Arial"/>
          <w:b/>
          <w:sz w:val="28"/>
          <w:szCs w:val="28"/>
        </w:rPr>
        <w:t>Department of Defense, Veterans &amp; Emergency Management</w:t>
      </w:r>
    </w:p>
    <w:p w14:paraId="18181EF6" w14:textId="77777777" w:rsidR="007021FC" w:rsidRPr="00C97934" w:rsidRDefault="007021FC" w:rsidP="007021FC">
      <w:pPr>
        <w:pStyle w:val="Heading2"/>
        <w:spacing w:before="0" w:after="0"/>
        <w:jc w:val="center"/>
        <w:rPr>
          <w:rStyle w:val="InitialStyle"/>
          <w:sz w:val="28"/>
          <w:szCs w:val="28"/>
        </w:rPr>
      </w:pPr>
      <w:r w:rsidRPr="00C97934">
        <w:rPr>
          <w:rStyle w:val="InitialStyle"/>
          <w:sz w:val="28"/>
          <w:szCs w:val="28"/>
        </w:rPr>
        <w:t>QUALIFICATIONS and EXPERIENCE FORM</w:t>
      </w:r>
    </w:p>
    <w:p w14:paraId="70687F88" w14:textId="40307A22" w:rsidR="007021FC" w:rsidRPr="00C97934" w:rsidRDefault="007021FC" w:rsidP="007021FC">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4E648B" w:rsidRPr="004E648B">
        <w:rPr>
          <w:rFonts w:ascii="Arial" w:hAnsi="Arial" w:cs="Arial"/>
          <w:b/>
          <w:bCs/>
          <w:sz w:val="28"/>
          <w:szCs w:val="28"/>
        </w:rPr>
        <w:t>202507109</w:t>
      </w:r>
    </w:p>
    <w:p w14:paraId="73F17F23" w14:textId="77777777" w:rsidR="007021FC" w:rsidRPr="004E648B" w:rsidRDefault="007021FC" w:rsidP="007021FC">
      <w:pPr>
        <w:pStyle w:val="DefaultText"/>
        <w:jc w:val="center"/>
        <w:rPr>
          <w:rStyle w:val="InitialStyle"/>
          <w:rFonts w:ascii="Arial" w:hAnsi="Arial" w:cs="Arial"/>
          <w:b/>
          <w:sz w:val="28"/>
          <w:szCs w:val="28"/>
          <w:u w:val="single"/>
        </w:rPr>
      </w:pPr>
      <w:r w:rsidRPr="004E648B">
        <w:rPr>
          <w:rStyle w:val="InitialStyle"/>
          <w:rFonts w:ascii="Arial" w:hAnsi="Arial" w:cs="Arial"/>
          <w:b/>
          <w:sz w:val="28"/>
          <w:szCs w:val="28"/>
          <w:u w:val="single"/>
        </w:rPr>
        <w:t>Security Guard Services for the Joint Force Headquarters in Augusta, Maine and the Army Air Services Facilities in Bangor, Maine.</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1D36F2" w:rsidRPr="00C97934" w14:paraId="2D1737E8" w14:textId="77777777" w:rsidTr="00C90357">
        <w:trPr>
          <w:cantSplit/>
          <w:trHeight w:val="438"/>
        </w:trPr>
        <w:tc>
          <w:tcPr>
            <w:tcW w:w="1828" w:type="pct"/>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bookmarkStart w:id="75" w:name="_Hlk185006728"/>
            <w:r w:rsidRPr="00C97934">
              <w:rPr>
                <w:rStyle w:val="InitialStyle"/>
                <w:rFonts w:ascii="Arial" w:hAnsi="Arial" w:cs="Arial"/>
                <w:b/>
              </w:rPr>
              <w:t>Bidder’s Organization Name:</w:t>
            </w:r>
          </w:p>
        </w:tc>
        <w:tc>
          <w:tcPr>
            <w:tcW w:w="3172" w:type="pct"/>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616BA04" w14:textId="77777777" w:rsidTr="00C90357">
        <w:trPr>
          <w:trHeight w:val="384"/>
        </w:trPr>
        <w:tc>
          <w:tcPr>
            <w:tcW w:w="5000" w:type="pct"/>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C90357">
        <w:trPr>
          <w:trHeight w:val="870"/>
        </w:trPr>
        <w:tc>
          <w:tcPr>
            <w:tcW w:w="5000" w:type="pct"/>
            <w:tcBorders>
              <w:top w:val="double" w:sz="4" w:space="0" w:color="auto"/>
            </w:tcBorders>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14D2283" w14:textId="77777777" w:rsidTr="00C90357">
        <w:trPr>
          <w:trHeight w:val="627"/>
        </w:trPr>
        <w:tc>
          <w:tcPr>
            <w:tcW w:w="5000" w:type="pct"/>
            <w:tcBorders>
              <w:top w:val="double" w:sz="4" w:space="0" w:color="auto"/>
              <w:bottom w:val="double" w:sz="4" w:space="0" w:color="auto"/>
            </w:tcBorders>
            <w:shd w:val="clear" w:color="auto" w:fill="C6D9F1"/>
            <w:vAlign w:val="center"/>
          </w:tcPr>
          <w:p w14:paraId="141DAB9B" w14:textId="61ECA75B" w:rsidR="00AD3920" w:rsidRPr="00FA4683" w:rsidRDefault="00372D1F" w:rsidP="00FA4683">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tc>
      </w:tr>
    </w:tbl>
    <w:p w14:paraId="1731E731"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372D1F" w:rsidRPr="00C97934" w14:paraId="50C95E54" w14:textId="77777777" w:rsidTr="00C90357">
        <w:tc>
          <w:tcPr>
            <w:tcW w:w="5000" w:type="pct"/>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C90357">
        <w:tc>
          <w:tcPr>
            <w:tcW w:w="1364" w:type="pct"/>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C90357">
        <w:tc>
          <w:tcPr>
            <w:tcW w:w="1364" w:type="pct"/>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C90357">
        <w:tc>
          <w:tcPr>
            <w:tcW w:w="1364" w:type="pct"/>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C90357">
        <w:tc>
          <w:tcPr>
            <w:tcW w:w="1364" w:type="pct"/>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C90357">
        <w:tc>
          <w:tcPr>
            <w:tcW w:w="5000" w:type="pct"/>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C90357">
        <w:trPr>
          <w:trHeight w:val="868"/>
        </w:trPr>
        <w:tc>
          <w:tcPr>
            <w:tcW w:w="5000" w:type="pct"/>
            <w:gridSpan w:val="2"/>
            <w:tcBorders>
              <w:top w:val="single" w:sz="12" w:space="0" w:color="auto"/>
            </w:tcBorders>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194B1181" w14:textId="77777777" w:rsidTr="00C90357">
        <w:tc>
          <w:tcPr>
            <w:tcW w:w="5000" w:type="pct"/>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C90357">
        <w:tc>
          <w:tcPr>
            <w:tcW w:w="1364" w:type="pct"/>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C90357">
        <w:tc>
          <w:tcPr>
            <w:tcW w:w="1364" w:type="pct"/>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C90357">
        <w:tc>
          <w:tcPr>
            <w:tcW w:w="1364" w:type="pct"/>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C90357">
        <w:tc>
          <w:tcPr>
            <w:tcW w:w="1364" w:type="pct"/>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C90357">
        <w:tc>
          <w:tcPr>
            <w:tcW w:w="5000" w:type="pct"/>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C90357">
        <w:trPr>
          <w:trHeight w:val="868"/>
        </w:trPr>
        <w:tc>
          <w:tcPr>
            <w:tcW w:w="5000" w:type="pct"/>
            <w:gridSpan w:val="2"/>
            <w:tcBorders>
              <w:top w:val="single" w:sz="12" w:space="0" w:color="auto"/>
            </w:tcBorders>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7EB8EFAE" w14:textId="77777777" w:rsidTr="00C90357">
        <w:tc>
          <w:tcPr>
            <w:tcW w:w="5000" w:type="pct"/>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C90357">
        <w:tc>
          <w:tcPr>
            <w:tcW w:w="1364" w:type="pct"/>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C90357">
        <w:tc>
          <w:tcPr>
            <w:tcW w:w="1364" w:type="pct"/>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C90357">
        <w:tc>
          <w:tcPr>
            <w:tcW w:w="1364" w:type="pct"/>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C90357">
        <w:tc>
          <w:tcPr>
            <w:tcW w:w="1364" w:type="pct"/>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C90357">
        <w:tc>
          <w:tcPr>
            <w:tcW w:w="5000" w:type="pct"/>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C90357">
        <w:trPr>
          <w:trHeight w:val="868"/>
        </w:trPr>
        <w:tc>
          <w:tcPr>
            <w:tcW w:w="5000" w:type="pct"/>
            <w:gridSpan w:val="2"/>
            <w:tcBorders>
              <w:top w:val="single" w:sz="12" w:space="0" w:color="auto"/>
            </w:tcBorders>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bookmarkEnd w:id="75"/>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65334392" w14:textId="77777777" w:rsidR="00FA4683" w:rsidRPr="00C97934" w:rsidRDefault="00FA4683" w:rsidP="00FA4683">
      <w:pPr>
        <w:jc w:val="center"/>
        <w:rPr>
          <w:rFonts w:ascii="Arial" w:hAnsi="Arial" w:cs="Arial"/>
          <w:b/>
          <w:sz w:val="28"/>
          <w:szCs w:val="28"/>
        </w:rPr>
      </w:pPr>
      <w:r w:rsidRPr="00C97934">
        <w:rPr>
          <w:rFonts w:ascii="Arial" w:hAnsi="Arial" w:cs="Arial"/>
          <w:b/>
          <w:sz w:val="28"/>
          <w:szCs w:val="28"/>
        </w:rPr>
        <w:t xml:space="preserve">State of Maine </w:t>
      </w:r>
    </w:p>
    <w:p w14:paraId="7AB4329E" w14:textId="77777777" w:rsidR="00FA4683" w:rsidRPr="001D1C74" w:rsidRDefault="00FA4683" w:rsidP="00FA4683">
      <w:pPr>
        <w:jc w:val="center"/>
        <w:rPr>
          <w:rFonts w:ascii="Arial" w:hAnsi="Arial" w:cs="Arial"/>
          <w:b/>
          <w:sz w:val="28"/>
          <w:szCs w:val="28"/>
        </w:rPr>
      </w:pPr>
      <w:r w:rsidRPr="001D1C74">
        <w:rPr>
          <w:rFonts w:ascii="Arial" w:hAnsi="Arial" w:cs="Arial"/>
          <w:b/>
          <w:sz w:val="28"/>
          <w:szCs w:val="28"/>
        </w:rPr>
        <w:t>Department of Defense, Veterans &amp; Emergency Management</w:t>
      </w:r>
    </w:p>
    <w:p w14:paraId="6E06DDE4" w14:textId="77777777" w:rsidR="00FA4683" w:rsidRPr="00C97934" w:rsidRDefault="00FA4683" w:rsidP="00FA4683">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187B75D5" w14:textId="4F3CADC4" w:rsidR="00FA4683" w:rsidRPr="00C97934" w:rsidRDefault="00FA4683" w:rsidP="00FA4683">
      <w:pPr>
        <w:jc w:val="center"/>
        <w:rPr>
          <w:rFonts w:ascii="Arial" w:hAnsi="Arial" w:cs="Arial"/>
          <w:b/>
          <w:sz w:val="28"/>
          <w:szCs w:val="28"/>
        </w:rPr>
      </w:pPr>
      <w:r w:rsidRPr="00C97934">
        <w:rPr>
          <w:rFonts w:ascii="Arial" w:hAnsi="Arial" w:cs="Arial"/>
          <w:b/>
          <w:sz w:val="28"/>
          <w:szCs w:val="28"/>
        </w:rPr>
        <w:t xml:space="preserve">RFP# </w:t>
      </w:r>
      <w:r w:rsidR="004E648B" w:rsidRPr="004E648B">
        <w:rPr>
          <w:rFonts w:ascii="Arial" w:hAnsi="Arial" w:cs="Arial"/>
          <w:b/>
          <w:bCs/>
          <w:sz w:val="28"/>
          <w:szCs w:val="28"/>
        </w:rPr>
        <w:t>202507109</w:t>
      </w:r>
    </w:p>
    <w:p w14:paraId="5364258C" w14:textId="77777777" w:rsidR="00FA4683" w:rsidRDefault="6619EE47" w:rsidP="00FA4683">
      <w:pPr>
        <w:jc w:val="center"/>
        <w:rPr>
          <w:rFonts w:ascii="Arial" w:hAnsi="Arial" w:cs="Arial"/>
          <w:b/>
          <w:bCs/>
          <w:sz w:val="28"/>
          <w:szCs w:val="28"/>
          <w:u w:val="single"/>
        </w:rPr>
      </w:pPr>
      <w:r w:rsidRPr="4A5B431E">
        <w:rPr>
          <w:rFonts w:ascii="Arial" w:hAnsi="Arial" w:cs="Arial"/>
          <w:b/>
          <w:bCs/>
          <w:sz w:val="28"/>
          <w:szCs w:val="28"/>
          <w:u w:val="single"/>
        </w:rPr>
        <w:t>Security Guard Services for the Joint Force Headquarters in Augusta, Maine and the Army Air Services Facilities in Bangor, Maine.</w:t>
      </w:r>
    </w:p>
    <w:p w14:paraId="2B81D1AB" w14:textId="77777777" w:rsidR="00FC22B5" w:rsidRPr="004E648B" w:rsidRDefault="00FC22B5" w:rsidP="00FA4683">
      <w:pPr>
        <w:jc w:val="center"/>
        <w:rPr>
          <w:rFonts w:ascii="Arial" w:hAnsi="Arial" w:cs="Arial"/>
          <w:b/>
          <w:sz w:val="28"/>
          <w:szCs w:val="28"/>
          <w:u w:val="single"/>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hemeColor="text1"/>
        </w:tblBorders>
        <w:tblLayout w:type="fixed"/>
        <w:tblCellMar>
          <w:left w:w="120" w:type="dxa"/>
          <w:right w:w="120" w:type="dxa"/>
        </w:tblCellMar>
        <w:tblLook w:val="00A0" w:firstRow="1" w:lastRow="0" w:firstColumn="1" w:lastColumn="0" w:noHBand="0" w:noVBand="0"/>
      </w:tblPr>
      <w:tblGrid>
        <w:gridCol w:w="3555"/>
        <w:gridCol w:w="2265"/>
        <w:gridCol w:w="2265"/>
        <w:gridCol w:w="2265"/>
      </w:tblGrid>
      <w:tr w:rsidR="00FA4683" w:rsidRPr="00C97934" w14:paraId="7C514AA5" w14:textId="77777777" w:rsidTr="4A5B431E">
        <w:trPr>
          <w:cantSplit/>
          <w:trHeight w:val="438"/>
        </w:trPr>
        <w:tc>
          <w:tcPr>
            <w:tcW w:w="3555" w:type="dxa"/>
            <w:tcBorders>
              <w:top w:val="double" w:sz="4" w:space="0" w:color="auto"/>
              <w:bottom w:val="single" w:sz="12" w:space="0" w:color="auto"/>
            </w:tcBorders>
            <w:shd w:val="clear" w:color="auto" w:fill="D9E2F3" w:themeFill="accent1" w:themeFillTint="33"/>
            <w:vAlign w:val="center"/>
          </w:tcPr>
          <w:p w14:paraId="5C4A73AE" w14:textId="77777777" w:rsidR="00FA4683" w:rsidRPr="00C97934" w:rsidRDefault="00FA4683">
            <w:pPr>
              <w:rPr>
                <w:rFonts w:ascii="Arial" w:hAnsi="Arial" w:cs="Arial"/>
                <w:b/>
                <w:sz w:val="24"/>
                <w:szCs w:val="24"/>
              </w:rPr>
            </w:pPr>
            <w:r w:rsidRPr="00C97934">
              <w:rPr>
                <w:rFonts w:ascii="Arial" w:hAnsi="Arial" w:cs="Arial"/>
                <w:b/>
                <w:sz w:val="24"/>
                <w:szCs w:val="24"/>
              </w:rPr>
              <w:t>Bidder’s Organization Name:</w:t>
            </w:r>
          </w:p>
        </w:tc>
        <w:tc>
          <w:tcPr>
            <w:tcW w:w="6795" w:type="dxa"/>
            <w:gridSpan w:val="3"/>
            <w:tcBorders>
              <w:top w:val="double" w:sz="4" w:space="0" w:color="auto"/>
              <w:bottom w:val="single" w:sz="12" w:space="0" w:color="auto"/>
            </w:tcBorders>
            <w:vAlign w:val="center"/>
          </w:tcPr>
          <w:p w14:paraId="2F44C549" w14:textId="77777777" w:rsidR="00FA4683" w:rsidRPr="00C97934" w:rsidRDefault="00FA4683">
            <w:pPr>
              <w:rPr>
                <w:rFonts w:ascii="Arial" w:hAnsi="Arial" w:cs="Arial"/>
                <w:b/>
                <w:sz w:val="24"/>
                <w:szCs w:val="24"/>
              </w:rPr>
            </w:pPr>
          </w:p>
        </w:tc>
      </w:tr>
      <w:tr w:rsidR="00FA4683" w:rsidRPr="00C97934" w14:paraId="3C2CB76A" w14:textId="77777777" w:rsidTr="4A5B431E">
        <w:trPr>
          <w:cantSplit/>
          <w:trHeight w:val="438"/>
        </w:trPr>
        <w:tc>
          <w:tcPr>
            <w:tcW w:w="3555" w:type="dxa"/>
            <w:tcBorders>
              <w:top w:val="single" w:sz="12" w:space="0" w:color="auto"/>
              <w:bottom w:val="single" w:sz="12" w:space="0" w:color="auto"/>
            </w:tcBorders>
            <w:shd w:val="clear" w:color="auto" w:fill="D9E2F3" w:themeFill="accent1" w:themeFillTint="33"/>
            <w:vAlign w:val="center"/>
          </w:tcPr>
          <w:p w14:paraId="55A9A6EF" w14:textId="55321372" w:rsidR="00FA4683" w:rsidRDefault="002A6D51">
            <w:pPr>
              <w:rPr>
                <w:rFonts w:ascii="Arial" w:hAnsi="Arial" w:cs="Arial"/>
                <w:b/>
                <w:sz w:val="24"/>
                <w:szCs w:val="24"/>
              </w:rPr>
            </w:pPr>
            <w:r>
              <w:rPr>
                <w:rFonts w:ascii="Arial" w:hAnsi="Arial" w:cs="Arial"/>
                <w:b/>
                <w:sz w:val="24"/>
                <w:szCs w:val="24"/>
              </w:rPr>
              <w:t xml:space="preserve">Total </w:t>
            </w:r>
            <w:r w:rsidR="00FA4683" w:rsidRPr="00C97934">
              <w:rPr>
                <w:rFonts w:ascii="Arial" w:hAnsi="Arial" w:cs="Arial"/>
                <w:b/>
                <w:sz w:val="24"/>
                <w:szCs w:val="24"/>
              </w:rPr>
              <w:t xml:space="preserve">Proposed </w:t>
            </w:r>
            <w:r w:rsidR="00FA4683">
              <w:rPr>
                <w:rFonts w:ascii="Arial" w:hAnsi="Arial" w:cs="Arial"/>
                <w:b/>
                <w:sz w:val="24"/>
                <w:szCs w:val="24"/>
              </w:rPr>
              <w:t xml:space="preserve">7-year </w:t>
            </w:r>
            <w:r w:rsidR="00FA4683" w:rsidRPr="00C97934">
              <w:rPr>
                <w:rFonts w:ascii="Arial" w:hAnsi="Arial" w:cs="Arial"/>
                <w:b/>
                <w:sz w:val="24"/>
                <w:szCs w:val="24"/>
              </w:rPr>
              <w:t>Cost:</w:t>
            </w:r>
          </w:p>
          <w:p w14:paraId="6875F690" w14:textId="77777777" w:rsidR="00FA4683" w:rsidRPr="008E3241" w:rsidRDefault="00FA4683">
            <w:pPr>
              <w:rPr>
                <w:rFonts w:ascii="Arial" w:hAnsi="Arial" w:cs="Arial"/>
                <w:bCs/>
                <w:sz w:val="24"/>
                <w:szCs w:val="24"/>
              </w:rPr>
            </w:pPr>
            <w:r w:rsidRPr="008E3241">
              <w:rPr>
                <w:rFonts w:ascii="Arial" w:hAnsi="Arial" w:cs="Arial"/>
                <w:bCs/>
                <w:sz w:val="24"/>
                <w:szCs w:val="24"/>
              </w:rPr>
              <w:t>(7</w:t>
            </w:r>
            <w:r>
              <w:rPr>
                <w:rFonts w:ascii="Arial" w:hAnsi="Arial" w:cs="Arial"/>
                <w:bCs/>
                <w:sz w:val="24"/>
                <w:szCs w:val="24"/>
              </w:rPr>
              <w:t>-</w:t>
            </w:r>
            <w:r w:rsidRPr="008E3241">
              <w:rPr>
                <w:rFonts w:ascii="Arial" w:hAnsi="Arial" w:cs="Arial"/>
                <w:bCs/>
                <w:sz w:val="24"/>
                <w:szCs w:val="24"/>
              </w:rPr>
              <w:t>year total from below)</w:t>
            </w:r>
          </w:p>
        </w:tc>
        <w:tc>
          <w:tcPr>
            <w:tcW w:w="6795" w:type="dxa"/>
            <w:gridSpan w:val="3"/>
            <w:tcBorders>
              <w:top w:val="single" w:sz="12" w:space="0" w:color="auto"/>
              <w:bottom w:val="single" w:sz="12" w:space="0" w:color="auto"/>
            </w:tcBorders>
            <w:vAlign w:val="center"/>
          </w:tcPr>
          <w:p w14:paraId="1080E70E" w14:textId="77777777" w:rsidR="00FA4683" w:rsidRPr="00C97934" w:rsidRDefault="00FA4683">
            <w:pPr>
              <w:rPr>
                <w:rFonts w:ascii="Arial" w:hAnsi="Arial" w:cs="Arial"/>
                <w:b/>
                <w:sz w:val="24"/>
                <w:szCs w:val="24"/>
              </w:rPr>
            </w:pPr>
            <w:r w:rsidRPr="00C97934">
              <w:rPr>
                <w:rFonts w:ascii="Arial" w:hAnsi="Arial" w:cs="Arial"/>
                <w:b/>
                <w:sz w:val="24"/>
                <w:szCs w:val="24"/>
              </w:rPr>
              <w:t xml:space="preserve">$ </w:t>
            </w:r>
          </w:p>
        </w:tc>
      </w:tr>
      <w:tr w:rsidR="00FA4683" w:rsidRPr="00C97934" w14:paraId="0B273C1E" w14:textId="77777777" w:rsidTr="4A5B431E">
        <w:trPr>
          <w:cantSplit/>
          <w:trHeight w:val="438"/>
        </w:trPr>
        <w:tc>
          <w:tcPr>
            <w:tcW w:w="3555" w:type="dxa"/>
            <w:tcBorders>
              <w:top w:val="single" w:sz="12" w:space="0" w:color="auto"/>
              <w:bottom w:val="single" w:sz="12" w:space="0" w:color="auto"/>
            </w:tcBorders>
            <w:vAlign w:val="center"/>
          </w:tcPr>
          <w:p w14:paraId="6B6F6C85" w14:textId="77777777" w:rsidR="00FA4683" w:rsidRPr="00C97934" w:rsidRDefault="00FA4683">
            <w:pPr>
              <w:rPr>
                <w:rFonts w:ascii="Arial" w:hAnsi="Arial" w:cs="Arial"/>
                <w:b/>
                <w:sz w:val="24"/>
                <w:szCs w:val="24"/>
              </w:rPr>
            </w:pPr>
          </w:p>
        </w:tc>
        <w:tc>
          <w:tcPr>
            <w:tcW w:w="6795" w:type="dxa"/>
            <w:gridSpan w:val="3"/>
            <w:tcBorders>
              <w:top w:val="single" w:sz="12" w:space="0" w:color="auto"/>
              <w:bottom w:val="single" w:sz="12" w:space="0" w:color="auto"/>
            </w:tcBorders>
            <w:shd w:val="clear" w:color="auto" w:fill="D9E2F3" w:themeFill="accent1" w:themeFillTint="33"/>
            <w:vAlign w:val="center"/>
          </w:tcPr>
          <w:p w14:paraId="2CA32DF8" w14:textId="77777777" w:rsidR="00FA4683" w:rsidRPr="00C97934" w:rsidRDefault="00FA4683">
            <w:pPr>
              <w:jc w:val="center"/>
              <w:rPr>
                <w:rFonts w:ascii="Arial" w:hAnsi="Arial" w:cs="Arial"/>
                <w:b/>
                <w:sz w:val="24"/>
                <w:szCs w:val="24"/>
              </w:rPr>
            </w:pPr>
            <w:r>
              <w:rPr>
                <w:rFonts w:ascii="Arial" w:hAnsi="Arial" w:cs="Arial"/>
                <w:b/>
                <w:sz w:val="24"/>
                <w:szCs w:val="24"/>
              </w:rPr>
              <w:t>Pricing by Facility</w:t>
            </w:r>
          </w:p>
        </w:tc>
      </w:tr>
      <w:tr w:rsidR="00FA4683" w:rsidRPr="00C97934" w14:paraId="01D15316" w14:textId="77777777" w:rsidTr="4A5B431E">
        <w:trPr>
          <w:cantSplit/>
          <w:trHeight w:val="438"/>
        </w:trPr>
        <w:tc>
          <w:tcPr>
            <w:tcW w:w="3555" w:type="dxa"/>
            <w:tcBorders>
              <w:top w:val="single" w:sz="12" w:space="0" w:color="auto"/>
              <w:bottom w:val="single" w:sz="12" w:space="0" w:color="auto"/>
            </w:tcBorders>
            <w:vAlign w:val="center"/>
          </w:tcPr>
          <w:p w14:paraId="7B3A0723" w14:textId="77777777" w:rsidR="00FA4683" w:rsidRPr="00C97934" w:rsidRDefault="00FA4683">
            <w:pPr>
              <w:rPr>
                <w:rFonts w:ascii="Arial" w:hAnsi="Arial" w:cs="Arial"/>
                <w:b/>
                <w:sz w:val="24"/>
                <w:szCs w:val="24"/>
              </w:rPr>
            </w:pPr>
          </w:p>
        </w:tc>
        <w:tc>
          <w:tcPr>
            <w:tcW w:w="2265" w:type="dxa"/>
            <w:tcBorders>
              <w:top w:val="single" w:sz="12" w:space="0" w:color="auto"/>
              <w:bottom w:val="single" w:sz="12" w:space="0" w:color="auto"/>
            </w:tcBorders>
            <w:vAlign w:val="center"/>
          </w:tcPr>
          <w:p w14:paraId="7C30CB6A" w14:textId="77777777" w:rsidR="00FA4683" w:rsidRPr="00C97934" w:rsidRDefault="00FA4683">
            <w:pPr>
              <w:jc w:val="center"/>
              <w:rPr>
                <w:rFonts w:ascii="Arial" w:hAnsi="Arial" w:cs="Arial"/>
                <w:b/>
                <w:sz w:val="24"/>
                <w:szCs w:val="24"/>
              </w:rPr>
            </w:pPr>
            <w:r>
              <w:rPr>
                <w:rFonts w:ascii="Arial" w:hAnsi="Arial" w:cs="Arial"/>
                <w:b/>
                <w:sz w:val="24"/>
                <w:szCs w:val="24"/>
              </w:rPr>
              <w:t>JFHQ</w:t>
            </w:r>
          </w:p>
        </w:tc>
        <w:tc>
          <w:tcPr>
            <w:tcW w:w="2265" w:type="dxa"/>
            <w:tcBorders>
              <w:top w:val="single" w:sz="12" w:space="0" w:color="auto"/>
              <w:bottom w:val="single" w:sz="12" w:space="0" w:color="auto"/>
            </w:tcBorders>
            <w:vAlign w:val="center"/>
          </w:tcPr>
          <w:p w14:paraId="76F88B87" w14:textId="77777777" w:rsidR="00FA4683" w:rsidRPr="00C97934" w:rsidRDefault="00FA4683">
            <w:pPr>
              <w:jc w:val="center"/>
              <w:rPr>
                <w:rFonts w:ascii="Arial" w:hAnsi="Arial" w:cs="Arial"/>
                <w:b/>
                <w:sz w:val="24"/>
                <w:szCs w:val="24"/>
              </w:rPr>
            </w:pPr>
            <w:r>
              <w:rPr>
                <w:rFonts w:ascii="Arial" w:hAnsi="Arial" w:cs="Arial"/>
                <w:b/>
                <w:sz w:val="24"/>
                <w:szCs w:val="24"/>
              </w:rPr>
              <w:t>AASF</w:t>
            </w:r>
          </w:p>
        </w:tc>
        <w:tc>
          <w:tcPr>
            <w:tcW w:w="2265" w:type="dxa"/>
            <w:tcBorders>
              <w:top w:val="single" w:sz="12" w:space="0" w:color="auto"/>
              <w:bottom w:val="single" w:sz="12" w:space="0" w:color="auto"/>
            </w:tcBorders>
            <w:vAlign w:val="center"/>
          </w:tcPr>
          <w:p w14:paraId="380DBB25" w14:textId="77777777" w:rsidR="00FA4683" w:rsidRPr="00C97934" w:rsidRDefault="00FA4683">
            <w:pPr>
              <w:jc w:val="center"/>
              <w:rPr>
                <w:rFonts w:ascii="Arial" w:hAnsi="Arial" w:cs="Arial"/>
                <w:b/>
                <w:sz w:val="24"/>
                <w:szCs w:val="24"/>
              </w:rPr>
            </w:pPr>
            <w:r>
              <w:rPr>
                <w:rFonts w:ascii="Arial" w:hAnsi="Arial" w:cs="Arial"/>
                <w:b/>
                <w:sz w:val="24"/>
                <w:szCs w:val="24"/>
              </w:rPr>
              <w:t>Total</w:t>
            </w:r>
          </w:p>
        </w:tc>
      </w:tr>
      <w:tr w:rsidR="00FA4683" w:rsidRPr="00C97934" w14:paraId="0F08A998" w14:textId="77777777" w:rsidTr="4A5B431E">
        <w:trPr>
          <w:cantSplit/>
          <w:trHeight w:val="438"/>
        </w:trPr>
        <w:tc>
          <w:tcPr>
            <w:tcW w:w="3555" w:type="dxa"/>
            <w:tcBorders>
              <w:top w:val="single" w:sz="12" w:space="0" w:color="auto"/>
              <w:bottom w:val="single" w:sz="12" w:space="0" w:color="auto"/>
            </w:tcBorders>
            <w:shd w:val="clear" w:color="auto" w:fill="CCFF99"/>
            <w:vAlign w:val="center"/>
          </w:tcPr>
          <w:p w14:paraId="566D21E5" w14:textId="77777777" w:rsidR="00FA4683" w:rsidRPr="00C97934" w:rsidRDefault="00FA4683">
            <w:pPr>
              <w:rPr>
                <w:rFonts w:ascii="Arial" w:hAnsi="Arial" w:cs="Arial"/>
                <w:b/>
                <w:sz w:val="24"/>
                <w:szCs w:val="24"/>
              </w:rPr>
            </w:pPr>
            <w:r>
              <w:rPr>
                <w:rFonts w:ascii="Arial" w:hAnsi="Arial" w:cs="Arial"/>
                <w:b/>
                <w:sz w:val="24"/>
                <w:szCs w:val="24"/>
              </w:rPr>
              <w:t>Initial Period (2 years)</w:t>
            </w:r>
          </w:p>
        </w:tc>
        <w:tc>
          <w:tcPr>
            <w:tcW w:w="2265" w:type="dxa"/>
            <w:tcBorders>
              <w:top w:val="single" w:sz="12" w:space="0" w:color="auto"/>
              <w:bottom w:val="single" w:sz="12" w:space="0" w:color="auto"/>
            </w:tcBorders>
            <w:shd w:val="clear" w:color="auto" w:fill="CCFF99"/>
            <w:vAlign w:val="center"/>
          </w:tcPr>
          <w:p w14:paraId="33BA4328" w14:textId="77777777" w:rsidR="00FA4683" w:rsidRPr="00C97934" w:rsidRDefault="00FA4683">
            <w:pPr>
              <w:rPr>
                <w:rFonts w:ascii="Arial" w:hAnsi="Arial" w:cs="Arial"/>
                <w:b/>
                <w:sz w:val="24"/>
                <w:szCs w:val="24"/>
              </w:rPr>
            </w:pPr>
          </w:p>
        </w:tc>
        <w:tc>
          <w:tcPr>
            <w:tcW w:w="2265" w:type="dxa"/>
            <w:tcBorders>
              <w:top w:val="single" w:sz="12" w:space="0" w:color="auto"/>
              <w:bottom w:val="single" w:sz="12" w:space="0" w:color="auto"/>
            </w:tcBorders>
            <w:shd w:val="clear" w:color="auto" w:fill="CCFF99"/>
            <w:vAlign w:val="center"/>
          </w:tcPr>
          <w:p w14:paraId="0BAF34C5" w14:textId="77777777" w:rsidR="00FA4683" w:rsidRPr="00C97934" w:rsidRDefault="00FA4683">
            <w:pPr>
              <w:rPr>
                <w:rFonts w:ascii="Arial" w:hAnsi="Arial" w:cs="Arial"/>
                <w:b/>
                <w:sz w:val="24"/>
                <w:szCs w:val="24"/>
              </w:rPr>
            </w:pPr>
          </w:p>
        </w:tc>
        <w:tc>
          <w:tcPr>
            <w:tcW w:w="2265" w:type="dxa"/>
            <w:tcBorders>
              <w:top w:val="single" w:sz="12" w:space="0" w:color="auto"/>
              <w:bottom w:val="single" w:sz="12" w:space="0" w:color="auto"/>
            </w:tcBorders>
            <w:shd w:val="clear" w:color="auto" w:fill="CCFF99"/>
            <w:vAlign w:val="center"/>
          </w:tcPr>
          <w:p w14:paraId="5B8817DF" w14:textId="77777777" w:rsidR="00FA4683" w:rsidRPr="00C97934" w:rsidRDefault="00FA4683">
            <w:pPr>
              <w:rPr>
                <w:rFonts w:ascii="Arial" w:hAnsi="Arial" w:cs="Arial"/>
                <w:b/>
                <w:sz w:val="24"/>
                <w:szCs w:val="24"/>
              </w:rPr>
            </w:pPr>
          </w:p>
        </w:tc>
      </w:tr>
      <w:tr w:rsidR="00FA4683" w:rsidRPr="00C97934" w14:paraId="61D603A9" w14:textId="77777777" w:rsidTr="4A5B431E">
        <w:trPr>
          <w:cantSplit/>
          <w:trHeight w:val="438"/>
        </w:trPr>
        <w:tc>
          <w:tcPr>
            <w:tcW w:w="3555" w:type="dxa"/>
            <w:tcBorders>
              <w:top w:val="single" w:sz="12" w:space="0" w:color="auto"/>
              <w:bottom w:val="single" w:sz="12" w:space="0" w:color="auto"/>
            </w:tcBorders>
            <w:shd w:val="clear" w:color="auto" w:fill="CCFF99"/>
            <w:vAlign w:val="center"/>
          </w:tcPr>
          <w:p w14:paraId="5A5EEF0E" w14:textId="77777777" w:rsidR="00FA4683" w:rsidRPr="008E3241" w:rsidRDefault="00FA4683">
            <w:pPr>
              <w:jc w:val="right"/>
              <w:rPr>
                <w:rFonts w:ascii="Arial" w:hAnsi="Arial" w:cs="Arial"/>
                <w:bCs/>
                <w:sz w:val="24"/>
                <w:szCs w:val="24"/>
              </w:rPr>
            </w:pPr>
            <w:r>
              <w:rPr>
                <w:rFonts w:ascii="Arial" w:hAnsi="Arial" w:cs="Arial"/>
                <w:bCs/>
                <w:sz w:val="24"/>
                <w:szCs w:val="24"/>
              </w:rPr>
              <w:t xml:space="preserve">Additional Work - </w:t>
            </w:r>
            <w:r w:rsidRPr="008E3241">
              <w:rPr>
                <w:rFonts w:ascii="Arial" w:hAnsi="Arial" w:cs="Arial"/>
                <w:bCs/>
                <w:sz w:val="24"/>
                <w:szCs w:val="24"/>
              </w:rPr>
              <w:t>Proposed Armed Guard Hourly Rate</w:t>
            </w:r>
          </w:p>
        </w:tc>
        <w:tc>
          <w:tcPr>
            <w:tcW w:w="2265" w:type="dxa"/>
            <w:tcBorders>
              <w:top w:val="single" w:sz="12" w:space="0" w:color="auto"/>
              <w:bottom w:val="single" w:sz="12" w:space="0" w:color="auto"/>
            </w:tcBorders>
            <w:vAlign w:val="center"/>
          </w:tcPr>
          <w:p w14:paraId="0705C6D4" w14:textId="77777777" w:rsidR="00FA4683" w:rsidRPr="00C97934" w:rsidRDefault="00FA4683">
            <w:pPr>
              <w:rPr>
                <w:rFonts w:ascii="Arial" w:hAnsi="Arial" w:cs="Arial"/>
                <w:b/>
                <w:sz w:val="24"/>
                <w:szCs w:val="24"/>
              </w:rPr>
            </w:pPr>
          </w:p>
        </w:tc>
        <w:tc>
          <w:tcPr>
            <w:tcW w:w="2265" w:type="dxa"/>
            <w:tcBorders>
              <w:top w:val="single" w:sz="12" w:space="0" w:color="auto"/>
              <w:bottom w:val="single" w:sz="12" w:space="0" w:color="auto"/>
            </w:tcBorders>
            <w:vAlign w:val="center"/>
          </w:tcPr>
          <w:p w14:paraId="03A96539" w14:textId="77777777" w:rsidR="00FA4683" w:rsidRPr="00C97934" w:rsidRDefault="00FA4683">
            <w:pPr>
              <w:rPr>
                <w:rFonts w:ascii="Arial" w:hAnsi="Arial" w:cs="Arial"/>
                <w:b/>
                <w:sz w:val="24"/>
                <w:szCs w:val="24"/>
              </w:rPr>
            </w:pPr>
          </w:p>
        </w:tc>
        <w:tc>
          <w:tcPr>
            <w:tcW w:w="2265" w:type="dxa"/>
            <w:tcBorders>
              <w:top w:val="single" w:sz="12" w:space="0" w:color="auto"/>
              <w:bottom w:val="single" w:sz="12" w:space="0" w:color="auto"/>
            </w:tcBorders>
            <w:vAlign w:val="center"/>
          </w:tcPr>
          <w:p w14:paraId="149CE3A6" w14:textId="77777777" w:rsidR="00FA4683" w:rsidRPr="00C97934" w:rsidRDefault="00FA4683">
            <w:pPr>
              <w:rPr>
                <w:rFonts w:ascii="Arial" w:hAnsi="Arial" w:cs="Arial"/>
                <w:b/>
                <w:sz w:val="24"/>
                <w:szCs w:val="24"/>
              </w:rPr>
            </w:pPr>
          </w:p>
        </w:tc>
      </w:tr>
      <w:tr w:rsidR="00FA4683" w:rsidRPr="00C97934" w14:paraId="5E6BFC0C" w14:textId="77777777" w:rsidTr="4A5B431E">
        <w:trPr>
          <w:cantSplit/>
          <w:trHeight w:val="438"/>
        </w:trPr>
        <w:tc>
          <w:tcPr>
            <w:tcW w:w="3555" w:type="dxa"/>
            <w:tcBorders>
              <w:top w:val="single" w:sz="12" w:space="0" w:color="auto"/>
              <w:bottom w:val="single" w:sz="12" w:space="0" w:color="auto"/>
            </w:tcBorders>
            <w:shd w:val="clear" w:color="auto" w:fill="CCFF99"/>
            <w:vAlign w:val="center"/>
          </w:tcPr>
          <w:p w14:paraId="6A57589D" w14:textId="77777777" w:rsidR="00FA4683" w:rsidRPr="008E3241" w:rsidRDefault="00FA4683">
            <w:pPr>
              <w:jc w:val="right"/>
              <w:rPr>
                <w:rFonts w:ascii="Arial" w:hAnsi="Arial" w:cs="Arial"/>
                <w:bCs/>
                <w:sz w:val="24"/>
                <w:szCs w:val="24"/>
              </w:rPr>
            </w:pPr>
            <w:r>
              <w:rPr>
                <w:rFonts w:ascii="Arial" w:hAnsi="Arial" w:cs="Arial"/>
                <w:bCs/>
                <w:sz w:val="24"/>
                <w:szCs w:val="24"/>
              </w:rPr>
              <w:t xml:space="preserve">Additional Work - </w:t>
            </w:r>
            <w:r w:rsidRPr="008E3241">
              <w:rPr>
                <w:rFonts w:ascii="Arial" w:hAnsi="Arial" w:cs="Arial"/>
                <w:bCs/>
                <w:sz w:val="24"/>
                <w:szCs w:val="24"/>
              </w:rPr>
              <w:t>Proposed Unarmed Guard Hourly Rate:</w:t>
            </w:r>
          </w:p>
        </w:tc>
        <w:tc>
          <w:tcPr>
            <w:tcW w:w="2265" w:type="dxa"/>
            <w:tcBorders>
              <w:top w:val="single" w:sz="12" w:space="0" w:color="auto"/>
              <w:bottom w:val="single" w:sz="12" w:space="0" w:color="auto"/>
            </w:tcBorders>
            <w:vAlign w:val="center"/>
          </w:tcPr>
          <w:p w14:paraId="33EF604B" w14:textId="77777777" w:rsidR="00FA4683" w:rsidRPr="00C97934" w:rsidRDefault="00FA4683">
            <w:pPr>
              <w:rPr>
                <w:rFonts w:ascii="Arial" w:hAnsi="Arial" w:cs="Arial"/>
                <w:b/>
                <w:sz w:val="24"/>
                <w:szCs w:val="24"/>
              </w:rPr>
            </w:pPr>
          </w:p>
        </w:tc>
        <w:tc>
          <w:tcPr>
            <w:tcW w:w="2265" w:type="dxa"/>
            <w:tcBorders>
              <w:top w:val="single" w:sz="12" w:space="0" w:color="auto"/>
              <w:bottom w:val="single" w:sz="12" w:space="0" w:color="auto"/>
            </w:tcBorders>
            <w:vAlign w:val="center"/>
          </w:tcPr>
          <w:p w14:paraId="014DEE3F" w14:textId="77777777" w:rsidR="00FA4683" w:rsidRPr="00C97934" w:rsidRDefault="00FA4683">
            <w:pPr>
              <w:rPr>
                <w:rFonts w:ascii="Arial" w:hAnsi="Arial" w:cs="Arial"/>
                <w:b/>
                <w:sz w:val="24"/>
                <w:szCs w:val="24"/>
              </w:rPr>
            </w:pPr>
          </w:p>
        </w:tc>
        <w:tc>
          <w:tcPr>
            <w:tcW w:w="2265" w:type="dxa"/>
            <w:tcBorders>
              <w:top w:val="single" w:sz="12" w:space="0" w:color="auto"/>
              <w:bottom w:val="single" w:sz="12" w:space="0" w:color="auto"/>
            </w:tcBorders>
            <w:vAlign w:val="center"/>
          </w:tcPr>
          <w:p w14:paraId="25B9A7ED" w14:textId="77777777" w:rsidR="00FA4683" w:rsidRPr="00C97934" w:rsidRDefault="00FA4683">
            <w:pPr>
              <w:rPr>
                <w:rFonts w:ascii="Arial" w:hAnsi="Arial" w:cs="Arial"/>
                <w:b/>
                <w:sz w:val="24"/>
                <w:szCs w:val="24"/>
              </w:rPr>
            </w:pPr>
          </w:p>
        </w:tc>
      </w:tr>
      <w:tr w:rsidR="00FA4683" w:rsidRPr="00C97934" w14:paraId="34268DD4" w14:textId="77777777" w:rsidTr="4A5B431E">
        <w:trPr>
          <w:cantSplit/>
          <w:trHeight w:val="438"/>
        </w:trPr>
        <w:tc>
          <w:tcPr>
            <w:tcW w:w="3555" w:type="dxa"/>
            <w:tcBorders>
              <w:top w:val="single" w:sz="12" w:space="0" w:color="auto"/>
              <w:bottom w:val="single" w:sz="12" w:space="0" w:color="auto"/>
            </w:tcBorders>
            <w:shd w:val="clear" w:color="auto" w:fill="D9E2F3" w:themeFill="accent1" w:themeFillTint="33"/>
            <w:vAlign w:val="center"/>
          </w:tcPr>
          <w:p w14:paraId="6FB1529A" w14:textId="77777777" w:rsidR="00FA4683" w:rsidRPr="00C97934" w:rsidRDefault="00FA4683">
            <w:pPr>
              <w:rPr>
                <w:rFonts w:ascii="Arial" w:hAnsi="Arial" w:cs="Arial"/>
                <w:b/>
                <w:sz w:val="24"/>
                <w:szCs w:val="24"/>
              </w:rPr>
            </w:pPr>
            <w:r>
              <w:rPr>
                <w:rFonts w:ascii="Arial" w:hAnsi="Arial" w:cs="Arial"/>
                <w:b/>
                <w:sz w:val="24"/>
                <w:szCs w:val="24"/>
              </w:rPr>
              <w:t>Renewal Period 1 (2 years)</w:t>
            </w:r>
          </w:p>
        </w:tc>
        <w:tc>
          <w:tcPr>
            <w:tcW w:w="2265" w:type="dxa"/>
            <w:tcBorders>
              <w:top w:val="single" w:sz="12" w:space="0" w:color="auto"/>
              <w:bottom w:val="single" w:sz="12" w:space="0" w:color="auto"/>
            </w:tcBorders>
            <w:shd w:val="clear" w:color="auto" w:fill="D9E2F3" w:themeFill="accent1" w:themeFillTint="33"/>
            <w:vAlign w:val="center"/>
          </w:tcPr>
          <w:p w14:paraId="00BAD83C" w14:textId="77777777" w:rsidR="00FA4683" w:rsidRPr="00C97934" w:rsidRDefault="00FA4683">
            <w:pPr>
              <w:rPr>
                <w:rFonts w:ascii="Arial" w:hAnsi="Arial" w:cs="Arial"/>
                <w:b/>
                <w:sz w:val="24"/>
                <w:szCs w:val="24"/>
              </w:rPr>
            </w:pPr>
          </w:p>
        </w:tc>
        <w:tc>
          <w:tcPr>
            <w:tcW w:w="2265" w:type="dxa"/>
            <w:tcBorders>
              <w:top w:val="single" w:sz="12" w:space="0" w:color="auto"/>
              <w:bottom w:val="single" w:sz="12" w:space="0" w:color="auto"/>
            </w:tcBorders>
            <w:shd w:val="clear" w:color="auto" w:fill="D9E2F3" w:themeFill="accent1" w:themeFillTint="33"/>
            <w:vAlign w:val="center"/>
          </w:tcPr>
          <w:p w14:paraId="1B0613B2" w14:textId="77777777" w:rsidR="00FA4683" w:rsidRPr="00C97934" w:rsidRDefault="00FA4683">
            <w:pPr>
              <w:rPr>
                <w:rFonts w:ascii="Arial" w:hAnsi="Arial" w:cs="Arial"/>
                <w:b/>
                <w:sz w:val="24"/>
                <w:szCs w:val="24"/>
              </w:rPr>
            </w:pPr>
          </w:p>
        </w:tc>
        <w:tc>
          <w:tcPr>
            <w:tcW w:w="2265" w:type="dxa"/>
            <w:tcBorders>
              <w:top w:val="single" w:sz="12" w:space="0" w:color="auto"/>
              <w:bottom w:val="single" w:sz="12" w:space="0" w:color="auto"/>
            </w:tcBorders>
            <w:shd w:val="clear" w:color="auto" w:fill="D9E2F3" w:themeFill="accent1" w:themeFillTint="33"/>
            <w:vAlign w:val="center"/>
          </w:tcPr>
          <w:p w14:paraId="532E5959" w14:textId="77777777" w:rsidR="00FA4683" w:rsidRPr="00C97934" w:rsidRDefault="00FA4683">
            <w:pPr>
              <w:rPr>
                <w:rFonts w:ascii="Arial" w:hAnsi="Arial" w:cs="Arial"/>
                <w:b/>
                <w:sz w:val="24"/>
                <w:szCs w:val="24"/>
              </w:rPr>
            </w:pPr>
          </w:p>
        </w:tc>
      </w:tr>
      <w:tr w:rsidR="00FA4683" w:rsidRPr="00C97934" w14:paraId="4C2D2A1E" w14:textId="77777777" w:rsidTr="4A5B431E">
        <w:trPr>
          <w:cantSplit/>
          <w:trHeight w:val="438"/>
        </w:trPr>
        <w:tc>
          <w:tcPr>
            <w:tcW w:w="3555" w:type="dxa"/>
            <w:tcBorders>
              <w:top w:val="single" w:sz="12" w:space="0" w:color="auto"/>
              <w:bottom w:val="single" w:sz="12" w:space="0" w:color="auto"/>
            </w:tcBorders>
            <w:shd w:val="clear" w:color="auto" w:fill="D9E2F3" w:themeFill="accent1" w:themeFillTint="33"/>
            <w:vAlign w:val="center"/>
          </w:tcPr>
          <w:p w14:paraId="461BBBC2" w14:textId="77777777" w:rsidR="00FA4683" w:rsidRPr="00C97934" w:rsidRDefault="00FA4683">
            <w:pPr>
              <w:jc w:val="right"/>
              <w:rPr>
                <w:rFonts w:ascii="Arial" w:hAnsi="Arial" w:cs="Arial"/>
                <w:b/>
                <w:sz w:val="24"/>
                <w:szCs w:val="24"/>
              </w:rPr>
            </w:pPr>
            <w:r>
              <w:rPr>
                <w:rFonts w:ascii="Arial" w:hAnsi="Arial" w:cs="Arial"/>
                <w:bCs/>
                <w:sz w:val="24"/>
                <w:szCs w:val="24"/>
              </w:rPr>
              <w:t xml:space="preserve">Additional Work - </w:t>
            </w:r>
            <w:r w:rsidRPr="008E3241">
              <w:rPr>
                <w:rFonts w:ascii="Arial" w:hAnsi="Arial" w:cs="Arial"/>
                <w:bCs/>
                <w:sz w:val="24"/>
                <w:szCs w:val="24"/>
              </w:rPr>
              <w:t>Proposed Armed Guard Hourly Rate</w:t>
            </w:r>
          </w:p>
        </w:tc>
        <w:tc>
          <w:tcPr>
            <w:tcW w:w="2265" w:type="dxa"/>
            <w:tcBorders>
              <w:top w:val="single" w:sz="12" w:space="0" w:color="auto"/>
              <w:bottom w:val="single" w:sz="12" w:space="0" w:color="auto"/>
            </w:tcBorders>
            <w:vAlign w:val="center"/>
          </w:tcPr>
          <w:p w14:paraId="30FECEBB" w14:textId="77777777" w:rsidR="00FA4683" w:rsidRPr="00C97934" w:rsidRDefault="00FA4683">
            <w:pPr>
              <w:rPr>
                <w:rFonts w:ascii="Arial" w:hAnsi="Arial" w:cs="Arial"/>
                <w:b/>
                <w:sz w:val="24"/>
                <w:szCs w:val="24"/>
              </w:rPr>
            </w:pPr>
          </w:p>
        </w:tc>
        <w:tc>
          <w:tcPr>
            <w:tcW w:w="2265" w:type="dxa"/>
            <w:tcBorders>
              <w:top w:val="single" w:sz="12" w:space="0" w:color="auto"/>
              <w:bottom w:val="single" w:sz="12" w:space="0" w:color="auto"/>
            </w:tcBorders>
            <w:vAlign w:val="center"/>
          </w:tcPr>
          <w:p w14:paraId="3A4D99D3" w14:textId="77777777" w:rsidR="00FA4683" w:rsidRPr="00C97934" w:rsidRDefault="00FA4683">
            <w:pPr>
              <w:rPr>
                <w:rFonts w:ascii="Arial" w:hAnsi="Arial" w:cs="Arial"/>
                <w:b/>
                <w:sz w:val="24"/>
                <w:szCs w:val="24"/>
              </w:rPr>
            </w:pPr>
          </w:p>
        </w:tc>
        <w:tc>
          <w:tcPr>
            <w:tcW w:w="2265" w:type="dxa"/>
            <w:tcBorders>
              <w:top w:val="single" w:sz="12" w:space="0" w:color="auto"/>
              <w:bottom w:val="single" w:sz="12" w:space="0" w:color="auto"/>
            </w:tcBorders>
            <w:vAlign w:val="center"/>
          </w:tcPr>
          <w:p w14:paraId="4E130ED7" w14:textId="77777777" w:rsidR="00FA4683" w:rsidRPr="00C97934" w:rsidRDefault="00FA4683">
            <w:pPr>
              <w:rPr>
                <w:rFonts w:ascii="Arial" w:hAnsi="Arial" w:cs="Arial"/>
                <w:b/>
                <w:sz w:val="24"/>
                <w:szCs w:val="24"/>
              </w:rPr>
            </w:pPr>
          </w:p>
        </w:tc>
      </w:tr>
      <w:tr w:rsidR="00FA4683" w:rsidRPr="00C97934" w14:paraId="351E1B94" w14:textId="77777777" w:rsidTr="4A5B431E">
        <w:trPr>
          <w:cantSplit/>
          <w:trHeight w:val="438"/>
        </w:trPr>
        <w:tc>
          <w:tcPr>
            <w:tcW w:w="3555" w:type="dxa"/>
            <w:tcBorders>
              <w:top w:val="single" w:sz="12" w:space="0" w:color="auto"/>
              <w:bottom w:val="single" w:sz="12" w:space="0" w:color="auto"/>
            </w:tcBorders>
            <w:shd w:val="clear" w:color="auto" w:fill="D9E2F3" w:themeFill="accent1" w:themeFillTint="33"/>
            <w:vAlign w:val="center"/>
          </w:tcPr>
          <w:p w14:paraId="7BB59CD5" w14:textId="77777777" w:rsidR="00FA4683" w:rsidRPr="00C97934" w:rsidRDefault="00FA4683">
            <w:pPr>
              <w:jc w:val="right"/>
              <w:rPr>
                <w:rFonts w:ascii="Arial" w:hAnsi="Arial" w:cs="Arial"/>
                <w:b/>
                <w:sz w:val="24"/>
                <w:szCs w:val="24"/>
              </w:rPr>
            </w:pPr>
            <w:r>
              <w:rPr>
                <w:rFonts w:ascii="Arial" w:hAnsi="Arial" w:cs="Arial"/>
                <w:bCs/>
                <w:sz w:val="24"/>
                <w:szCs w:val="24"/>
              </w:rPr>
              <w:t xml:space="preserve">Additional Work - </w:t>
            </w:r>
            <w:r w:rsidRPr="008E3241">
              <w:rPr>
                <w:rFonts w:ascii="Arial" w:hAnsi="Arial" w:cs="Arial"/>
                <w:bCs/>
                <w:sz w:val="24"/>
                <w:szCs w:val="24"/>
              </w:rPr>
              <w:t>Proposed Unarmed Guard Hourly Rate:</w:t>
            </w:r>
          </w:p>
        </w:tc>
        <w:tc>
          <w:tcPr>
            <w:tcW w:w="2265" w:type="dxa"/>
            <w:tcBorders>
              <w:top w:val="single" w:sz="12" w:space="0" w:color="auto"/>
              <w:bottom w:val="single" w:sz="12" w:space="0" w:color="auto"/>
            </w:tcBorders>
            <w:vAlign w:val="center"/>
          </w:tcPr>
          <w:p w14:paraId="014E92B7" w14:textId="77777777" w:rsidR="00FA4683" w:rsidRPr="00C97934" w:rsidRDefault="00FA4683">
            <w:pPr>
              <w:rPr>
                <w:rFonts w:ascii="Arial" w:hAnsi="Arial" w:cs="Arial"/>
                <w:b/>
                <w:sz w:val="24"/>
                <w:szCs w:val="24"/>
              </w:rPr>
            </w:pPr>
          </w:p>
        </w:tc>
        <w:tc>
          <w:tcPr>
            <w:tcW w:w="2265" w:type="dxa"/>
            <w:tcBorders>
              <w:top w:val="single" w:sz="12" w:space="0" w:color="auto"/>
              <w:bottom w:val="single" w:sz="12" w:space="0" w:color="auto"/>
            </w:tcBorders>
            <w:vAlign w:val="center"/>
          </w:tcPr>
          <w:p w14:paraId="3E5F295B" w14:textId="77777777" w:rsidR="00FA4683" w:rsidRPr="00C97934" w:rsidRDefault="00FA4683">
            <w:pPr>
              <w:rPr>
                <w:rFonts w:ascii="Arial" w:hAnsi="Arial" w:cs="Arial"/>
                <w:b/>
                <w:sz w:val="24"/>
                <w:szCs w:val="24"/>
              </w:rPr>
            </w:pPr>
          </w:p>
        </w:tc>
        <w:tc>
          <w:tcPr>
            <w:tcW w:w="2265" w:type="dxa"/>
            <w:tcBorders>
              <w:top w:val="single" w:sz="12" w:space="0" w:color="auto"/>
              <w:bottom w:val="single" w:sz="12" w:space="0" w:color="auto"/>
            </w:tcBorders>
            <w:vAlign w:val="center"/>
          </w:tcPr>
          <w:p w14:paraId="63C26EB6" w14:textId="77777777" w:rsidR="00FA4683" w:rsidRPr="00C97934" w:rsidRDefault="00FA4683">
            <w:pPr>
              <w:rPr>
                <w:rFonts w:ascii="Arial" w:hAnsi="Arial" w:cs="Arial"/>
                <w:b/>
                <w:sz w:val="24"/>
                <w:szCs w:val="24"/>
              </w:rPr>
            </w:pPr>
          </w:p>
        </w:tc>
      </w:tr>
      <w:tr w:rsidR="00FA4683" w:rsidRPr="00C97934" w14:paraId="79D1CEF3" w14:textId="77777777" w:rsidTr="4A5B431E">
        <w:trPr>
          <w:cantSplit/>
          <w:trHeight w:val="438"/>
        </w:trPr>
        <w:tc>
          <w:tcPr>
            <w:tcW w:w="3555" w:type="dxa"/>
            <w:tcBorders>
              <w:top w:val="single" w:sz="12" w:space="0" w:color="auto"/>
              <w:bottom w:val="single" w:sz="12" w:space="0" w:color="auto"/>
            </w:tcBorders>
            <w:shd w:val="clear" w:color="auto" w:fill="CCFF99"/>
            <w:vAlign w:val="center"/>
          </w:tcPr>
          <w:p w14:paraId="5F14BFFA" w14:textId="77777777" w:rsidR="00FA4683" w:rsidRPr="00C97934" w:rsidRDefault="00FA4683">
            <w:pPr>
              <w:rPr>
                <w:rFonts w:ascii="Arial" w:hAnsi="Arial" w:cs="Arial"/>
                <w:b/>
                <w:sz w:val="24"/>
                <w:szCs w:val="24"/>
              </w:rPr>
            </w:pPr>
            <w:r>
              <w:rPr>
                <w:rFonts w:ascii="Arial" w:hAnsi="Arial" w:cs="Arial"/>
                <w:b/>
                <w:sz w:val="24"/>
                <w:szCs w:val="24"/>
              </w:rPr>
              <w:t>Renewal Period 2 (1 year)</w:t>
            </w:r>
          </w:p>
        </w:tc>
        <w:tc>
          <w:tcPr>
            <w:tcW w:w="2265" w:type="dxa"/>
            <w:tcBorders>
              <w:top w:val="single" w:sz="12" w:space="0" w:color="auto"/>
              <w:bottom w:val="single" w:sz="12" w:space="0" w:color="auto"/>
            </w:tcBorders>
            <w:shd w:val="clear" w:color="auto" w:fill="CCFF99"/>
            <w:vAlign w:val="center"/>
          </w:tcPr>
          <w:p w14:paraId="3A15B10A" w14:textId="77777777" w:rsidR="00FA4683" w:rsidRPr="00C97934" w:rsidRDefault="00FA4683">
            <w:pPr>
              <w:rPr>
                <w:rFonts w:ascii="Arial" w:hAnsi="Arial" w:cs="Arial"/>
                <w:b/>
                <w:sz w:val="24"/>
                <w:szCs w:val="24"/>
              </w:rPr>
            </w:pPr>
          </w:p>
        </w:tc>
        <w:tc>
          <w:tcPr>
            <w:tcW w:w="2265" w:type="dxa"/>
            <w:tcBorders>
              <w:top w:val="single" w:sz="12" w:space="0" w:color="auto"/>
              <w:bottom w:val="single" w:sz="12" w:space="0" w:color="auto"/>
            </w:tcBorders>
            <w:shd w:val="clear" w:color="auto" w:fill="CCFF99"/>
            <w:vAlign w:val="center"/>
          </w:tcPr>
          <w:p w14:paraId="6D359097" w14:textId="77777777" w:rsidR="00FA4683" w:rsidRPr="00C97934" w:rsidRDefault="00FA4683">
            <w:pPr>
              <w:rPr>
                <w:rFonts w:ascii="Arial" w:hAnsi="Arial" w:cs="Arial"/>
                <w:b/>
                <w:sz w:val="24"/>
                <w:szCs w:val="24"/>
              </w:rPr>
            </w:pPr>
          </w:p>
        </w:tc>
        <w:tc>
          <w:tcPr>
            <w:tcW w:w="2265" w:type="dxa"/>
            <w:tcBorders>
              <w:top w:val="single" w:sz="12" w:space="0" w:color="auto"/>
              <w:bottom w:val="single" w:sz="12" w:space="0" w:color="auto"/>
            </w:tcBorders>
            <w:shd w:val="clear" w:color="auto" w:fill="CCFF99"/>
            <w:vAlign w:val="center"/>
          </w:tcPr>
          <w:p w14:paraId="3AF8E765" w14:textId="77777777" w:rsidR="00FA4683" w:rsidRPr="00C97934" w:rsidRDefault="00FA4683">
            <w:pPr>
              <w:rPr>
                <w:rFonts w:ascii="Arial" w:hAnsi="Arial" w:cs="Arial"/>
                <w:b/>
                <w:sz w:val="24"/>
                <w:szCs w:val="24"/>
              </w:rPr>
            </w:pPr>
          </w:p>
        </w:tc>
      </w:tr>
      <w:tr w:rsidR="00FA4683" w:rsidRPr="00C97934" w14:paraId="76735126" w14:textId="77777777" w:rsidTr="4A5B431E">
        <w:trPr>
          <w:cantSplit/>
          <w:trHeight w:val="438"/>
        </w:trPr>
        <w:tc>
          <w:tcPr>
            <w:tcW w:w="3555" w:type="dxa"/>
            <w:tcBorders>
              <w:top w:val="single" w:sz="12" w:space="0" w:color="auto"/>
              <w:bottom w:val="single" w:sz="12" w:space="0" w:color="auto"/>
            </w:tcBorders>
            <w:shd w:val="clear" w:color="auto" w:fill="CCFF99"/>
            <w:vAlign w:val="center"/>
          </w:tcPr>
          <w:p w14:paraId="00FD4880" w14:textId="77777777" w:rsidR="00FA4683" w:rsidRPr="00C97934" w:rsidRDefault="00FA4683">
            <w:pPr>
              <w:jc w:val="right"/>
              <w:rPr>
                <w:rFonts w:ascii="Arial" w:hAnsi="Arial" w:cs="Arial"/>
                <w:b/>
                <w:sz w:val="24"/>
                <w:szCs w:val="24"/>
              </w:rPr>
            </w:pPr>
            <w:r>
              <w:rPr>
                <w:rFonts w:ascii="Arial" w:hAnsi="Arial" w:cs="Arial"/>
                <w:bCs/>
                <w:sz w:val="24"/>
                <w:szCs w:val="24"/>
              </w:rPr>
              <w:t xml:space="preserve">Additional Work - </w:t>
            </w:r>
            <w:r w:rsidRPr="008E3241">
              <w:rPr>
                <w:rFonts w:ascii="Arial" w:hAnsi="Arial" w:cs="Arial"/>
                <w:bCs/>
                <w:sz w:val="24"/>
                <w:szCs w:val="24"/>
              </w:rPr>
              <w:t>Proposed Armed Guard Hourly Rate</w:t>
            </w:r>
          </w:p>
        </w:tc>
        <w:tc>
          <w:tcPr>
            <w:tcW w:w="2265" w:type="dxa"/>
            <w:tcBorders>
              <w:top w:val="single" w:sz="12" w:space="0" w:color="auto"/>
              <w:bottom w:val="single" w:sz="12" w:space="0" w:color="auto"/>
            </w:tcBorders>
            <w:vAlign w:val="center"/>
          </w:tcPr>
          <w:p w14:paraId="0FD312AC" w14:textId="77777777" w:rsidR="00FA4683" w:rsidRPr="00C97934" w:rsidRDefault="00FA4683">
            <w:pPr>
              <w:rPr>
                <w:rFonts w:ascii="Arial" w:hAnsi="Arial" w:cs="Arial"/>
                <w:b/>
                <w:sz w:val="24"/>
                <w:szCs w:val="24"/>
              </w:rPr>
            </w:pPr>
          </w:p>
        </w:tc>
        <w:tc>
          <w:tcPr>
            <w:tcW w:w="2265" w:type="dxa"/>
            <w:tcBorders>
              <w:top w:val="single" w:sz="12" w:space="0" w:color="auto"/>
              <w:bottom w:val="single" w:sz="12" w:space="0" w:color="auto"/>
            </w:tcBorders>
            <w:vAlign w:val="center"/>
          </w:tcPr>
          <w:p w14:paraId="2F7FFE7E" w14:textId="77777777" w:rsidR="00FA4683" w:rsidRPr="00C97934" w:rsidRDefault="00FA4683">
            <w:pPr>
              <w:rPr>
                <w:rFonts w:ascii="Arial" w:hAnsi="Arial" w:cs="Arial"/>
                <w:b/>
                <w:sz w:val="24"/>
                <w:szCs w:val="24"/>
              </w:rPr>
            </w:pPr>
          </w:p>
        </w:tc>
        <w:tc>
          <w:tcPr>
            <w:tcW w:w="2265" w:type="dxa"/>
            <w:tcBorders>
              <w:top w:val="single" w:sz="12" w:space="0" w:color="auto"/>
              <w:bottom w:val="single" w:sz="12" w:space="0" w:color="auto"/>
            </w:tcBorders>
            <w:vAlign w:val="center"/>
          </w:tcPr>
          <w:p w14:paraId="5C52FAFB" w14:textId="77777777" w:rsidR="00FA4683" w:rsidRPr="00C97934" w:rsidRDefault="00FA4683">
            <w:pPr>
              <w:rPr>
                <w:rFonts w:ascii="Arial" w:hAnsi="Arial" w:cs="Arial"/>
                <w:b/>
                <w:sz w:val="24"/>
                <w:szCs w:val="24"/>
              </w:rPr>
            </w:pPr>
          </w:p>
        </w:tc>
      </w:tr>
      <w:tr w:rsidR="00FA4683" w:rsidRPr="00C97934" w14:paraId="03D1E73A" w14:textId="77777777" w:rsidTr="4A5B431E">
        <w:trPr>
          <w:cantSplit/>
          <w:trHeight w:val="438"/>
        </w:trPr>
        <w:tc>
          <w:tcPr>
            <w:tcW w:w="3555" w:type="dxa"/>
            <w:tcBorders>
              <w:top w:val="single" w:sz="12" w:space="0" w:color="auto"/>
              <w:bottom w:val="single" w:sz="12" w:space="0" w:color="auto"/>
            </w:tcBorders>
            <w:shd w:val="clear" w:color="auto" w:fill="CCFF99"/>
            <w:vAlign w:val="center"/>
          </w:tcPr>
          <w:p w14:paraId="40FD1EC8" w14:textId="77777777" w:rsidR="00FA4683" w:rsidRPr="00C97934" w:rsidRDefault="00FA4683">
            <w:pPr>
              <w:jc w:val="right"/>
              <w:rPr>
                <w:rFonts w:ascii="Arial" w:hAnsi="Arial" w:cs="Arial"/>
                <w:b/>
                <w:sz w:val="24"/>
                <w:szCs w:val="24"/>
              </w:rPr>
            </w:pPr>
            <w:r>
              <w:rPr>
                <w:rFonts w:ascii="Arial" w:hAnsi="Arial" w:cs="Arial"/>
                <w:bCs/>
                <w:sz w:val="24"/>
                <w:szCs w:val="24"/>
              </w:rPr>
              <w:t xml:space="preserve">Additional Work - </w:t>
            </w:r>
            <w:r w:rsidRPr="008E3241">
              <w:rPr>
                <w:rFonts w:ascii="Arial" w:hAnsi="Arial" w:cs="Arial"/>
                <w:bCs/>
                <w:sz w:val="24"/>
                <w:szCs w:val="24"/>
              </w:rPr>
              <w:t>Proposed Unarmed Guard Hourly Rate:</w:t>
            </w:r>
          </w:p>
        </w:tc>
        <w:tc>
          <w:tcPr>
            <w:tcW w:w="2265" w:type="dxa"/>
            <w:tcBorders>
              <w:top w:val="single" w:sz="12" w:space="0" w:color="auto"/>
              <w:bottom w:val="single" w:sz="12" w:space="0" w:color="auto"/>
            </w:tcBorders>
            <w:vAlign w:val="center"/>
          </w:tcPr>
          <w:p w14:paraId="4992C1C9" w14:textId="77777777" w:rsidR="00FA4683" w:rsidRPr="00C97934" w:rsidRDefault="00FA4683">
            <w:pPr>
              <w:rPr>
                <w:rFonts w:ascii="Arial" w:hAnsi="Arial" w:cs="Arial"/>
                <w:b/>
                <w:sz w:val="24"/>
                <w:szCs w:val="24"/>
              </w:rPr>
            </w:pPr>
          </w:p>
        </w:tc>
        <w:tc>
          <w:tcPr>
            <w:tcW w:w="2265" w:type="dxa"/>
            <w:tcBorders>
              <w:top w:val="single" w:sz="12" w:space="0" w:color="auto"/>
              <w:bottom w:val="single" w:sz="12" w:space="0" w:color="auto"/>
            </w:tcBorders>
            <w:vAlign w:val="center"/>
          </w:tcPr>
          <w:p w14:paraId="1E2121C6" w14:textId="77777777" w:rsidR="00FA4683" w:rsidRPr="00C97934" w:rsidRDefault="00FA4683">
            <w:pPr>
              <w:rPr>
                <w:rFonts w:ascii="Arial" w:hAnsi="Arial" w:cs="Arial"/>
                <w:b/>
                <w:sz w:val="24"/>
                <w:szCs w:val="24"/>
              </w:rPr>
            </w:pPr>
          </w:p>
        </w:tc>
        <w:tc>
          <w:tcPr>
            <w:tcW w:w="2265" w:type="dxa"/>
            <w:tcBorders>
              <w:top w:val="single" w:sz="12" w:space="0" w:color="auto"/>
              <w:bottom w:val="single" w:sz="12" w:space="0" w:color="auto"/>
            </w:tcBorders>
            <w:vAlign w:val="center"/>
          </w:tcPr>
          <w:p w14:paraId="78197607" w14:textId="77777777" w:rsidR="00FA4683" w:rsidRPr="00C97934" w:rsidRDefault="00FA4683">
            <w:pPr>
              <w:rPr>
                <w:rFonts w:ascii="Arial" w:hAnsi="Arial" w:cs="Arial"/>
                <w:b/>
                <w:sz w:val="24"/>
                <w:szCs w:val="24"/>
              </w:rPr>
            </w:pPr>
          </w:p>
        </w:tc>
      </w:tr>
      <w:tr w:rsidR="00FA4683" w:rsidRPr="00C97934" w14:paraId="51252319" w14:textId="77777777" w:rsidTr="4A5B431E">
        <w:trPr>
          <w:cantSplit/>
          <w:trHeight w:val="438"/>
        </w:trPr>
        <w:tc>
          <w:tcPr>
            <w:tcW w:w="3555" w:type="dxa"/>
            <w:tcBorders>
              <w:top w:val="single" w:sz="12" w:space="0" w:color="auto"/>
              <w:bottom w:val="single" w:sz="12" w:space="0" w:color="auto"/>
            </w:tcBorders>
            <w:shd w:val="clear" w:color="auto" w:fill="D9E2F3" w:themeFill="accent1" w:themeFillTint="33"/>
            <w:vAlign w:val="center"/>
          </w:tcPr>
          <w:p w14:paraId="26A05924" w14:textId="77777777" w:rsidR="00FA4683" w:rsidRPr="00C97934" w:rsidRDefault="00FA4683">
            <w:pPr>
              <w:rPr>
                <w:rFonts w:ascii="Arial" w:hAnsi="Arial" w:cs="Arial"/>
                <w:b/>
                <w:sz w:val="24"/>
                <w:szCs w:val="24"/>
              </w:rPr>
            </w:pPr>
            <w:r>
              <w:rPr>
                <w:rFonts w:ascii="Arial" w:hAnsi="Arial" w:cs="Arial"/>
                <w:b/>
                <w:sz w:val="24"/>
                <w:szCs w:val="24"/>
              </w:rPr>
              <w:t>Renewal Period 3 (1 year)</w:t>
            </w:r>
          </w:p>
        </w:tc>
        <w:tc>
          <w:tcPr>
            <w:tcW w:w="2265" w:type="dxa"/>
            <w:tcBorders>
              <w:top w:val="single" w:sz="12" w:space="0" w:color="auto"/>
              <w:bottom w:val="single" w:sz="12" w:space="0" w:color="auto"/>
            </w:tcBorders>
            <w:shd w:val="clear" w:color="auto" w:fill="D9E2F3" w:themeFill="accent1" w:themeFillTint="33"/>
            <w:vAlign w:val="center"/>
          </w:tcPr>
          <w:p w14:paraId="70886EFA" w14:textId="77777777" w:rsidR="00FA4683" w:rsidRPr="00C97934" w:rsidRDefault="00FA4683">
            <w:pPr>
              <w:rPr>
                <w:rFonts w:ascii="Arial" w:hAnsi="Arial" w:cs="Arial"/>
                <w:b/>
                <w:sz w:val="24"/>
                <w:szCs w:val="24"/>
              </w:rPr>
            </w:pPr>
          </w:p>
        </w:tc>
        <w:tc>
          <w:tcPr>
            <w:tcW w:w="2265" w:type="dxa"/>
            <w:tcBorders>
              <w:top w:val="single" w:sz="12" w:space="0" w:color="auto"/>
              <w:bottom w:val="single" w:sz="12" w:space="0" w:color="auto"/>
            </w:tcBorders>
            <w:shd w:val="clear" w:color="auto" w:fill="D9E2F3" w:themeFill="accent1" w:themeFillTint="33"/>
            <w:vAlign w:val="center"/>
          </w:tcPr>
          <w:p w14:paraId="3D164FCD" w14:textId="77777777" w:rsidR="00FA4683" w:rsidRPr="00C97934" w:rsidRDefault="00FA4683">
            <w:pPr>
              <w:rPr>
                <w:rFonts w:ascii="Arial" w:hAnsi="Arial" w:cs="Arial"/>
                <w:b/>
                <w:sz w:val="24"/>
                <w:szCs w:val="24"/>
              </w:rPr>
            </w:pPr>
          </w:p>
        </w:tc>
        <w:tc>
          <w:tcPr>
            <w:tcW w:w="2265" w:type="dxa"/>
            <w:tcBorders>
              <w:top w:val="single" w:sz="12" w:space="0" w:color="auto"/>
              <w:bottom w:val="single" w:sz="12" w:space="0" w:color="auto"/>
            </w:tcBorders>
            <w:shd w:val="clear" w:color="auto" w:fill="D9E2F3" w:themeFill="accent1" w:themeFillTint="33"/>
            <w:vAlign w:val="center"/>
          </w:tcPr>
          <w:p w14:paraId="1C00435E" w14:textId="77777777" w:rsidR="00FA4683" w:rsidRPr="00C97934" w:rsidRDefault="00FA4683">
            <w:pPr>
              <w:rPr>
                <w:rFonts w:ascii="Arial" w:hAnsi="Arial" w:cs="Arial"/>
                <w:b/>
                <w:sz w:val="24"/>
                <w:szCs w:val="24"/>
              </w:rPr>
            </w:pPr>
          </w:p>
        </w:tc>
      </w:tr>
      <w:tr w:rsidR="00FA4683" w:rsidRPr="00C97934" w14:paraId="629F490A" w14:textId="77777777" w:rsidTr="4A5B431E">
        <w:trPr>
          <w:cantSplit/>
          <w:trHeight w:val="438"/>
        </w:trPr>
        <w:tc>
          <w:tcPr>
            <w:tcW w:w="3555" w:type="dxa"/>
            <w:tcBorders>
              <w:top w:val="single" w:sz="12" w:space="0" w:color="auto"/>
              <w:bottom w:val="single" w:sz="12" w:space="0" w:color="auto"/>
            </w:tcBorders>
            <w:shd w:val="clear" w:color="auto" w:fill="D9E2F3" w:themeFill="accent1" w:themeFillTint="33"/>
            <w:vAlign w:val="center"/>
          </w:tcPr>
          <w:p w14:paraId="18C04788" w14:textId="77777777" w:rsidR="00FA4683" w:rsidRPr="00C97934" w:rsidRDefault="00FA4683">
            <w:pPr>
              <w:jc w:val="right"/>
              <w:rPr>
                <w:rFonts w:ascii="Arial" w:hAnsi="Arial" w:cs="Arial"/>
                <w:b/>
                <w:sz w:val="24"/>
                <w:szCs w:val="24"/>
              </w:rPr>
            </w:pPr>
            <w:r>
              <w:rPr>
                <w:rFonts w:ascii="Arial" w:hAnsi="Arial" w:cs="Arial"/>
                <w:bCs/>
                <w:sz w:val="24"/>
                <w:szCs w:val="24"/>
              </w:rPr>
              <w:t xml:space="preserve">Additional Work - </w:t>
            </w:r>
            <w:r w:rsidRPr="008E3241">
              <w:rPr>
                <w:rFonts w:ascii="Arial" w:hAnsi="Arial" w:cs="Arial"/>
                <w:bCs/>
                <w:sz w:val="24"/>
                <w:szCs w:val="24"/>
              </w:rPr>
              <w:t>Proposed Armed Guard Hourly Rate</w:t>
            </w:r>
          </w:p>
        </w:tc>
        <w:tc>
          <w:tcPr>
            <w:tcW w:w="2265" w:type="dxa"/>
            <w:tcBorders>
              <w:top w:val="single" w:sz="12" w:space="0" w:color="auto"/>
              <w:bottom w:val="single" w:sz="12" w:space="0" w:color="auto"/>
            </w:tcBorders>
            <w:vAlign w:val="center"/>
          </w:tcPr>
          <w:p w14:paraId="2384F0E5" w14:textId="77777777" w:rsidR="00FA4683" w:rsidRPr="00C97934" w:rsidRDefault="00FA4683">
            <w:pPr>
              <w:rPr>
                <w:rFonts w:ascii="Arial" w:hAnsi="Arial" w:cs="Arial"/>
                <w:b/>
                <w:sz w:val="24"/>
                <w:szCs w:val="24"/>
              </w:rPr>
            </w:pPr>
          </w:p>
        </w:tc>
        <w:tc>
          <w:tcPr>
            <w:tcW w:w="2265" w:type="dxa"/>
            <w:tcBorders>
              <w:top w:val="single" w:sz="12" w:space="0" w:color="auto"/>
              <w:bottom w:val="single" w:sz="12" w:space="0" w:color="auto"/>
            </w:tcBorders>
            <w:vAlign w:val="center"/>
          </w:tcPr>
          <w:p w14:paraId="3E1A356B" w14:textId="77777777" w:rsidR="00FA4683" w:rsidRPr="00C97934" w:rsidRDefault="00FA4683">
            <w:pPr>
              <w:rPr>
                <w:rFonts w:ascii="Arial" w:hAnsi="Arial" w:cs="Arial"/>
                <w:b/>
                <w:sz w:val="24"/>
                <w:szCs w:val="24"/>
              </w:rPr>
            </w:pPr>
          </w:p>
        </w:tc>
        <w:tc>
          <w:tcPr>
            <w:tcW w:w="2265" w:type="dxa"/>
            <w:tcBorders>
              <w:top w:val="single" w:sz="12" w:space="0" w:color="auto"/>
              <w:bottom w:val="single" w:sz="12" w:space="0" w:color="auto"/>
            </w:tcBorders>
            <w:vAlign w:val="center"/>
          </w:tcPr>
          <w:p w14:paraId="0E801481" w14:textId="77777777" w:rsidR="00FA4683" w:rsidRPr="00C97934" w:rsidRDefault="00FA4683">
            <w:pPr>
              <w:rPr>
                <w:rFonts w:ascii="Arial" w:hAnsi="Arial" w:cs="Arial"/>
                <w:b/>
                <w:sz w:val="24"/>
                <w:szCs w:val="24"/>
              </w:rPr>
            </w:pPr>
          </w:p>
        </w:tc>
      </w:tr>
      <w:tr w:rsidR="00FA4683" w:rsidRPr="00C97934" w14:paraId="2F7405AA" w14:textId="77777777" w:rsidTr="4A5B431E">
        <w:trPr>
          <w:cantSplit/>
          <w:trHeight w:val="438"/>
        </w:trPr>
        <w:tc>
          <w:tcPr>
            <w:tcW w:w="3555" w:type="dxa"/>
            <w:tcBorders>
              <w:top w:val="single" w:sz="12" w:space="0" w:color="auto"/>
              <w:bottom w:val="single" w:sz="12" w:space="0" w:color="auto"/>
            </w:tcBorders>
            <w:shd w:val="clear" w:color="auto" w:fill="D9E2F3" w:themeFill="accent1" w:themeFillTint="33"/>
            <w:vAlign w:val="center"/>
          </w:tcPr>
          <w:p w14:paraId="13C1FCF8" w14:textId="77777777" w:rsidR="00FA4683" w:rsidRPr="00C97934" w:rsidRDefault="00FA4683">
            <w:pPr>
              <w:jc w:val="right"/>
              <w:rPr>
                <w:rFonts w:ascii="Arial" w:hAnsi="Arial" w:cs="Arial"/>
                <w:b/>
                <w:sz w:val="24"/>
                <w:szCs w:val="24"/>
              </w:rPr>
            </w:pPr>
            <w:r>
              <w:rPr>
                <w:rFonts w:ascii="Arial" w:hAnsi="Arial" w:cs="Arial"/>
                <w:bCs/>
                <w:sz w:val="24"/>
                <w:szCs w:val="24"/>
              </w:rPr>
              <w:t xml:space="preserve">Additional Work - </w:t>
            </w:r>
            <w:r w:rsidRPr="008E3241">
              <w:rPr>
                <w:rFonts w:ascii="Arial" w:hAnsi="Arial" w:cs="Arial"/>
                <w:bCs/>
                <w:sz w:val="24"/>
                <w:szCs w:val="24"/>
              </w:rPr>
              <w:t>Proposed Unarmed Guard Hourly Rate:</w:t>
            </w:r>
          </w:p>
        </w:tc>
        <w:tc>
          <w:tcPr>
            <w:tcW w:w="2265" w:type="dxa"/>
            <w:tcBorders>
              <w:top w:val="single" w:sz="12" w:space="0" w:color="auto"/>
              <w:bottom w:val="single" w:sz="12" w:space="0" w:color="auto"/>
            </w:tcBorders>
            <w:vAlign w:val="center"/>
          </w:tcPr>
          <w:p w14:paraId="141284FF" w14:textId="77777777" w:rsidR="00FA4683" w:rsidRPr="00C97934" w:rsidRDefault="00FA4683">
            <w:pPr>
              <w:rPr>
                <w:rFonts w:ascii="Arial" w:hAnsi="Arial" w:cs="Arial"/>
                <w:b/>
                <w:sz w:val="24"/>
                <w:szCs w:val="24"/>
              </w:rPr>
            </w:pPr>
          </w:p>
        </w:tc>
        <w:tc>
          <w:tcPr>
            <w:tcW w:w="2265" w:type="dxa"/>
            <w:tcBorders>
              <w:top w:val="single" w:sz="12" w:space="0" w:color="auto"/>
              <w:bottom w:val="single" w:sz="12" w:space="0" w:color="auto"/>
            </w:tcBorders>
            <w:vAlign w:val="center"/>
          </w:tcPr>
          <w:p w14:paraId="2584E861" w14:textId="77777777" w:rsidR="00FA4683" w:rsidRPr="00C97934" w:rsidRDefault="00FA4683">
            <w:pPr>
              <w:rPr>
                <w:rFonts w:ascii="Arial" w:hAnsi="Arial" w:cs="Arial"/>
                <w:b/>
                <w:sz w:val="24"/>
                <w:szCs w:val="24"/>
              </w:rPr>
            </w:pPr>
          </w:p>
        </w:tc>
        <w:tc>
          <w:tcPr>
            <w:tcW w:w="2265" w:type="dxa"/>
            <w:tcBorders>
              <w:top w:val="single" w:sz="12" w:space="0" w:color="auto"/>
              <w:bottom w:val="single" w:sz="12" w:space="0" w:color="auto"/>
            </w:tcBorders>
            <w:vAlign w:val="center"/>
          </w:tcPr>
          <w:p w14:paraId="76D39E7D" w14:textId="77777777" w:rsidR="00FA4683" w:rsidRPr="00C97934" w:rsidRDefault="00FA4683">
            <w:pPr>
              <w:rPr>
                <w:rFonts w:ascii="Arial" w:hAnsi="Arial" w:cs="Arial"/>
                <w:b/>
                <w:sz w:val="24"/>
                <w:szCs w:val="24"/>
              </w:rPr>
            </w:pPr>
          </w:p>
        </w:tc>
      </w:tr>
      <w:tr w:rsidR="00FA4683" w:rsidRPr="00C97934" w14:paraId="5A8691FD" w14:textId="77777777" w:rsidTr="4A5B431E">
        <w:trPr>
          <w:cantSplit/>
          <w:trHeight w:val="438"/>
        </w:trPr>
        <w:tc>
          <w:tcPr>
            <w:tcW w:w="3555" w:type="dxa"/>
            <w:tcBorders>
              <w:top w:val="single" w:sz="12" w:space="0" w:color="auto"/>
              <w:bottom w:val="single" w:sz="12" w:space="0" w:color="auto"/>
            </w:tcBorders>
            <w:shd w:val="clear" w:color="auto" w:fill="CCFF99"/>
            <w:vAlign w:val="center"/>
          </w:tcPr>
          <w:p w14:paraId="110A2619" w14:textId="77777777" w:rsidR="00FA4683" w:rsidRPr="00C97934" w:rsidRDefault="00FA4683">
            <w:pPr>
              <w:rPr>
                <w:rFonts w:ascii="Arial" w:hAnsi="Arial" w:cs="Arial"/>
                <w:b/>
                <w:sz w:val="24"/>
                <w:szCs w:val="24"/>
              </w:rPr>
            </w:pPr>
            <w:r>
              <w:rPr>
                <w:rFonts w:ascii="Arial" w:hAnsi="Arial" w:cs="Arial"/>
                <w:b/>
                <w:sz w:val="24"/>
                <w:szCs w:val="24"/>
              </w:rPr>
              <w:t>Renewal Period 4 (1 year)</w:t>
            </w:r>
          </w:p>
        </w:tc>
        <w:tc>
          <w:tcPr>
            <w:tcW w:w="2265" w:type="dxa"/>
            <w:tcBorders>
              <w:top w:val="single" w:sz="12" w:space="0" w:color="auto"/>
              <w:bottom w:val="single" w:sz="12" w:space="0" w:color="auto"/>
            </w:tcBorders>
            <w:shd w:val="clear" w:color="auto" w:fill="CCFF99"/>
            <w:vAlign w:val="center"/>
          </w:tcPr>
          <w:p w14:paraId="4D6450AB" w14:textId="77777777" w:rsidR="00FA4683" w:rsidRPr="00C97934" w:rsidRDefault="00FA4683">
            <w:pPr>
              <w:rPr>
                <w:rFonts w:ascii="Arial" w:hAnsi="Arial" w:cs="Arial"/>
                <w:b/>
                <w:sz w:val="24"/>
                <w:szCs w:val="24"/>
              </w:rPr>
            </w:pPr>
          </w:p>
        </w:tc>
        <w:tc>
          <w:tcPr>
            <w:tcW w:w="2265" w:type="dxa"/>
            <w:tcBorders>
              <w:top w:val="single" w:sz="12" w:space="0" w:color="auto"/>
              <w:bottom w:val="single" w:sz="12" w:space="0" w:color="auto"/>
            </w:tcBorders>
            <w:shd w:val="clear" w:color="auto" w:fill="CCFF99"/>
            <w:vAlign w:val="center"/>
          </w:tcPr>
          <w:p w14:paraId="1C7783D2" w14:textId="77777777" w:rsidR="00FA4683" w:rsidRPr="00C97934" w:rsidRDefault="00FA4683">
            <w:pPr>
              <w:rPr>
                <w:rFonts w:ascii="Arial" w:hAnsi="Arial" w:cs="Arial"/>
                <w:b/>
                <w:sz w:val="24"/>
                <w:szCs w:val="24"/>
              </w:rPr>
            </w:pPr>
          </w:p>
        </w:tc>
        <w:tc>
          <w:tcPr>
            <w:tcW w:w="2265" w:type="dxa"/>
            <w:tcBorders>
              <w:top w:val="single" w:sz="12" w:space="0" w:color="auto"/>
              <w:bottom w:val="single" w:sz="12" w:space="0" w:color="auto"/>
            </w:tcBorders>
            <w:shd w:val="clear" w:color="auto" w:fill="CCFF99"/>
            <w:vAlign w:val="center"/>
          </w:tcPr>
          <w:p w14:paraId="3008BEA5" w14:textId="77777777" w:rsidR="00FA4683" w:rsidRPr="00C97934" w:rsidRDefault="00FA4683">
            <w:pPr>
              <w:rPr>
                <w:rFonts w:ascii="Arial" w:hAnsi="Arial" w:cs="Arial"/>
                <w:b/>
                <w:sz w:val="24"/>
                <w:szCs w:val="24"/>
              </w:rPr>
            </w:pPr>
          </w:p>
        </w:tc>
      </w:tr>
      <w:tr w:rsidR="00FA4683" w:rsidRPr="00C97934" w14:paraId="57926EC8" w14:textId="77777777" w:rsidTr="4A5B431E">
        <w:trPr>
          <w:cantSplit/>
          <w:trHeight w:val="438"/>
        </w:trPr>
        <w:tc>
          <w:tcPr>
            <w:tcW w:w="3555" w:type="dxa"/>
            <w:tcBorders>
              <w:top w:val="single" w:sz="12" w:space="0" w:color="auto"/>
              <w:bottom w:val="single" w:sz="12" w:space="0" w:color="auto"/>
            </w:tcBorders>
            <w:shd w:val="clear" w:color="auto" w:fill="CCFF99"/>
            <w:vAlign w:val="center"/>
          </w:tcPr>
          <w:p w14:paraId="779B6CC6" w14:textId="77777777" w:rsidR="00FA4683" w:rsidRPr="00C97934" w:rsidRDefault="00FA4683">
            <w:pPr>
              <w:jc w:val="right"/>
              <w:rPr>
                <w:rFonts w:ascii="Arial" w:hAnsi="Arial" w:cs="Arial"/>
                <w:b/>
                <w:sz w:val="24"/>
                <w:szCs w:val="24"/>
              </w:rPr>
            </w:pPr>
            <w:r>
              <w:rPr>
                <w:rFonts w:ascii="Arial" w:hAnsi="Arial" w:cs="Arial"/>
                <w:bCs/>
                <w:sz w:val="24"/>
                <w:szCs w:val="24"/>
              </w:rPr>
              <w:t xml:space="preserve">Additional Work - </w:t>
            </w:r>
            <w:r w:rsidRPr="008E3241">
              <w:rPr>
                <w:rFonts w:ascii="Arial" w:hAnsi="Arial" w:cs="Arial"/>
                <w:bCs/>
                <w:sz w:val="24"/>
                <w:szCs w:val="24"/>
              </w:rPr>
              <w:t>Proposed Armed Guard Hourly Rate</w:t>
            </w:r>
          </w:p>
        </w:tc>
        <w:tc>
          <w:tcPr>
            <w:tcW w:w="2265" w:type="dxa"/>
            <w:tcBorders>
              <w:top w:val="single" w:sz="12" w:space="0" w:color="auto"/>
              <w:bottom w:val="single" w:sz="12" w:space="0" w:color="auto"/>
            </w:tcBorders>
            <w:vAlign w:val="center"/>
          </w:tcPr>
          <w:p w14:paraId="20A8EE47" w14:textId="77777777" w:rsidR="00FA4683" w:rsidRPr="00C97934" w:rsidRDefault="00FA4683">
            <w:pPr>
              <w:rPr>
                <w:rFonts w:ascii="Arial" w:hAnsi="Arial" w:cs="Arial"/>
                <w:b/>
                <w:sz w:val="24"/>
                <w:szCs w:val="24"/>
              </w:rPr>
            </w:pPr>
          </w:p>
        </w:tc>
        <w:tc>
          <w:tcPr>
            <w:tcW w:w="2265" w:type="dxa"/>
            <w:tcBorders>
              <w:top w:val="single" w:sz="12" w:space="0" w:color="auto"/>
              <w:bottom w:val="single" w:sz="12" w:space="0" w:color="auto"/>
            </w:tcBorders>
            <w:vAlign w:val="center"/>
          </w:tcPr>
          <w:p w14:paraId="0BC9E77F" w14:textId="77777777" w:rsidR="00FA4683" w:rsidRPr="00C97934" w:rsidRDefault="00FA4683">
            <w:pPr>
              <w:rPr>
                <w:rFonts w:ascii="Arial" w:hAnsi="Arial" w:cs="Arial"/>
                <w:b/>
                <w:sz w:val="24"/>
                <w:szCs w:val="24"/>
              </w:rPr>
            </w:pPr>
          </w:p>
        </w:tc>
        <w:tc>
          <w:tcPr>
            <w:tcW w:w="2265" w:type="dxa"/>
            <w:tcBorders>
              <w:top w:val="single" w:sz="12" w:space="0" w:color="auto"/>
              <w:bottom w:val="single" w:sz="12" w:space="0" w:color="auto"/>
            </w:tcBorders>
            <w:vAlign w:val="center"/>
          </w:tcPr>
          <w:p w14:paraId="5BC2B479" w14:textId="77777777" w:rsidR="00FA4683" w:rsidRPr="00C97934" w:rsidRDefault="00FA4683">
            <w:pPr>
              <w:rPr>
                <w:rFonts w:ascii="Arial" w:hAnsi="Arial" w:cs="Arial"/>
                <w:b/>
                <w:sz w:val="24"/>
                <w:szCs w:val="24"/>
              </w:rPr>
            </w:pPr>
          </w:p>
        </w:tc>
      </w:tr>
      <w:tr w:rsidR="00FA4683" w:rsidRPr="00C97934" w14:paraId="66C4BA3A" w14:textId="77777777" w:rsidTr="4A5B431E">
        <w:trPr>
          <w:cantSplit/>
          <w:trHeight w:val="438"/>
        </w:trPr>
        <w:tc>
          <w:tcPr>
            <w:tcW w:w="3555" w:type="dxa"/>
            <w:tcBorders>
              <w:top w:val="single" w:sz="12" w:space="0" w:color="auto"/>
              <w:bottom w:val="single" w:sz="12" w:space="0" w:color="auto"/>
            </w:tcBorders>
            <w:shd w:val="clear" w:color="auto" w:fill="CCFF99"/>
            <w:vAlign w:val="center"/>
          </w:tcPr>
          <w:p w14:paraId="27B0CCEB" w14:textId="77777777" w:rsidR="00FA4683" w:rsidRPr="00C97934" w:rsidRDefault="00FA4683">
            <w:pPr>
              <w:jc w:val="right"/>
              <w:rPr>
                <w:rFonts w:ascii="Arial" w:hAnsi="Arial" w:cs="Arial"/>
                <w:b/>
                <w:sz w:val="24"/>
                <w:szCs w:val="24"/>
              </w:rPr>
            </w:pPr>
            <w:r>
              <w:rPr>
                <w:rFonts w:ascii="Arial" w:hAnsi="Arial" w:cs="Arial"/>
                <w:bCs/>
                <w:sz w:val="24"/>
                <w:szCs w:val="24"/>
              </w:rPr>
              <w:t xml:space="preserve">Additional Work - </w:t>
            </w:r>
            <w:r w:rsidRPr="008E3241">
              <w:rPr>
                <w:rFonts w:ascii="Arial" w:hAnsi="Arial" w:cs="Arial"/>
                <w:bCs/>
                <w:sz w:val="24"/>
                <w:szCs w:val="24"/>
              </w:rPr>
              <w:t>Proposed Unarmed Guard Hourly Rate:</w:t>
            </w:r>
          </w:p>
        </w:tc>
        <w:tc>
          <w:tcPr>
            <w:tcW w:w="2265" w:type="dxa"/>
            <w:tcBorders>
              <w:top w:val="single" w:sz="12" w:space="0" w:color="auto"/>
              <w:bottom w:val="single" w:sz="12" w:space="0" w:color="auto"/>
            </w:tcBorders>
            <w:vAlign w:val="center"/>
          </w:tcPr>
          <w:p w14:paraId="44B21A2E" w14:textId="77777777" w:rsidR="00FA4683" w:rsidRPr="00C97934" w:rsidRDefault="00FA4683">
            <w:pPr>
              <w:rPr>
                <w:rFonts w:ascii="Arial" w:hAnsi="Arial" w:cs="Arial"/>
                <w:b/>
                <w:sz w:val="24"/>
                <w:szCs w:val="24"/>
              </w:rPr>
            </w:pPr>
          </w:p>
        </w:tc>
        <w:tc>
          <w:tcPr>
            <w:tcW w:w="2265" w:type="dxa"/>
            <w:tcBorders>
              <w:top w:val="single" w:sz="12" w:space="0" w:color="auto"/>
              <w:bottom w:val="single" w:sz="12" w:space="0" w:color="auto"/>
            </w:tcBorders>
            <w:vAlign w:val="center"/>
          </w:tcPr>
          <w:p w14:paraId="7FA32322" w14:textId="77777777" w:rsidR="00FA4683" w:rsidRPr="00C97934" w:rsidRDefault="00FA4683">
            <w:pPr>
              <w:rPr>
                <w:rFonts w:ascii="Arial" w:hAnsi="Arial" w:cs="Arial"/>
                <w:b/>
                <w:sz w:val="24"/>
                <w:szCs w:val="24"/>
              </w:rPr>
            </w:pPr>
          </w:p>
        </w:tc>
        <w:tc>
          <w:tcPr>
            <w:tcW w:w="2265" w:type="dxa"/>
            <w:tcBorders>
              <w:top w:val="single" w:sz="12" w:space="0" w:color="auto"/>
              <w:bottom w:val="single" w:sz="12" w:space="0" w:color="auto"/>
            </w:tcBorders>
            <w:vAlign w:val="center"/>
          </w:tcPr>
          <w:p w14:paraId="3087DA0C" w14:textId="77777777" w:rsidR="00FA4683" w:rsidRPr="00C97934" w:rsidRDefault="00FA4683">
            <w:pPr>
              <w:rPr>
                <w:rFonts w:ascii="Arial" w:hAnsi="Arial" w:cs="Arial"/>
                <w:b/>
                <w:sz w:val="24"/>
                <w:szCs w:val="24"/>
              </w:rPr>
            </w:pPr>
          </w:p>
        </w:tc>
      </w:tr>
    </w:tbl>
    <w:p w14:paraId="289477A5" w14:textId="115C10C8" w:rsidR="00AD3957" w:rsidRPr="00AD3957" w:rsidRDefault="00D24CF8" w:rsidP="00FA4683">
      <w:pPr>
        <w:pStyle w:val="DefaultText"/>
        <w:jc w:val="center"/>
        <w:rPr>
          <w:rFonts w:ascii="Arial" w:hAnsi="Arial" w:cs="Arial"/>
        </w:rPr>
      </w:pPr>
      <w:r w:rsidRPr="00AD3957">
        <w:rPr>
          <w:rFonts w:ascii="Arial" w:hAnsi="Arial" w:cs="Arial"/>
        </w:rPr>
        <w:t xml:space="preserve"> </w:t>
      </w:r>
    </w:p>
    <w:p w14:paraId="6A5053DE" w14:textId="04A6990C" w:rsidR="00FE4BEB" w:rsidRPr="00C97934" w:rsidRDefault="00C01C76" w:rsidP="007D618A">
      <w:pPr>
        <w:pStyle w:val="DefaultText"/>
        <w:rPr>
          <w:rFonts w:ascii="Arial" w:hAnsi="Arial" w:cs="Arial"/>
          <w:b/>
        </w:rPr>
      </w:pPr>
      <w:r w:rsidRPr="00F63647">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0853FD46" w14:textId="77777777" w:rsidR="00FA4683" w:rsidRPr="00C97934" w:rsidRDefault="00FA4683" w:rsidP="00FA4683">
      <w:pPr>
        <w:jc w:val="center"/>
        <w:rPr>
          <w:rFonts w:ascii="Arial" w:hAnsi="Arial" w:cs="Arial"/>
          <w:b/>
          <w:sz w:val="24"/>
          <w:szCs w:val="24"/>
        </w:rPr>
      </w:pPr>
      <w:r w:rsidRPr="00C97934">
        <w:rPr>
          <w:rFonts w:ascii="Arial" w:hAnsi="Arial" w:cs="Arial"/>
          <w:b/>
          <w:sz w:val="28"/>
          <w:szCs w:val="28"/>
        </w:rPr>
        <w:t xml:space="preserve">State of Maine </w:t>
      </w:r>
    </w:p>
    <w:p w14:paraId="19281244" w14:textId="77777777" w:rsidR="00FA4683" w:rsidRPr="00F31973" w:rsidRDefault="00FA4683" w:rsidP="00FA4683">
      <w:pPr>
        <w:widowControl/>
        <w:jc w:val="center"/>
        <w:rPr>
          <w:rStyle w:val="InitialStyle"/>
          <w:rFonts w:ascii="Arial" w:hAnsi="Arial" w:cs="Arial"/>
          <w:b/>
          <w:sz w:val="28"/>
          <w:szCs w:val="28"/>
        </w:rPr>
      </w:pPr>
      <w:r w:rsidRPr="00C97934">
        <w:rPr>
          <w:rFonts w:ascii="Arial" w:hAnsi="Arial" w:cs="Arial"/>
          <w:b/>
          <w:bCs/>
          <w:sz w:val="28"/>
          <w:szCs w:val="28"/>
        </w:rPr>
        <w:t xml:space="preserve">Department of </w:t>
      </w:r>
      <w:r w:rsidRPr="00F31973">
        <w:rPr>
          <w:rStyle w:val="InitialStyle"/>
          <w:rFonts w:ascii="Arial" w:hAnsi="Arial" w:cs="Arial"/>
          <w:b/>
          <w:sz w:val="28"/>
          <w:szCs w:val="28"/>
        </w:rPr>
        <w:t>Defense, Veterans &amp; Emergency Management</w:t>
      </w:r>
    </w:p>
    <w:p w14:paraId="31517825" w14:textId="77777777" w:rsidR="00FA4683" w:rsidRPr="00C97934" w:rsidRDefault="00FA4683" w:rsidP="00FA4683">
      <w:pPr>
        <w:jc w:val="center"/>
        <w:outlineLvl w:val="1"/>
        <w:rPr>
          <w:rFonts w:ascii="Arial" w:hAnsi="Arial" w:cs="Arial"/>
          <w:b/>
          <w:bCs/>
          <w:sz w:val="28"/>
          <w:szCs w:val="28"/>
        </w:rPr>
      </w:pPr>
      <w:r w:rsidRPr="00C97934">
        <w:rPr>
          <w:rFonts w:ascii="Arial" w:hAnsi="Arial" w:cs="Arial"/>
          <w:b/>
          <w:bCs/>
          <w:sz w:val="28"/>
          <w:szCs w:val="28"/>
        </w:rPr>
        <w:t>SUBMITTED QUESTIONS FORM</w:t>
      </w:r>
    </w:p>
    <w:p w14:paraId="1D7AFB2F" w14:textId="6DCBDDA8" w:rsidR="00FA4683" w:rsidRPr="00C97934" w:rsidRDefault="00FA4683" w:rsidP="00FA4683">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4E648B" w:rsidRPr="004E648B">
        <w:rPr>
          <w:rFonts w:ascii="Arial" w:hAnsi="Arial" w:cs="Arial"/>
          <w:b/>
          <w:bCs/>
          <w:sz w:val="28"/>
          <w:szCs w:val="28"/>
        </w:rPr>
        <w:t>202507109</w:t>
      </w:r>
    </w:p>
    <w:p w14:paraId="12030874" w14:textId="77777777" w:rsidR="00FA4683" w:rsidRPr="004E648B" w:rsidRDefault="00FA4683" w:rsidP="00FA4683">
      <w:pPr>
        <w:pStyle w:val="DefaultText"/>
        <w:jc w:val="center"/>
        <w:rPr>
          <w:rStyle w:val="InitialStyle"/>
          <w:rFonts w:ascii="Arial" w:hAnsi="Arial" w:cs="Arial"/>
          <w:b/>
          <w:sz w:val="28"/>
          <w:szCs w:val="28"/>
          <w:u w:val="single"/>
        </w:rPr>
      </w:pPr>
      <w:r w:rsidRPr="004E648B">
        <w:rPr>
          <w:rStyle w:val="InitialStyle"/>
          <w:rFonts w:ascii="Arial" w:hAnsi="Arial" w:cs="Arial"/>
          <w:b/>
          <w:sz w:val="28"/>
          <w:szCs w:val="28"/>
          <w:u w:val="single"/>
        </w:rPr>
        <w:t>Security Guard Services for the Joint Force Headquarters in Augusta, Maine and the Army Air Services Facilities in Bangor, Maine</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76" w:name="_Hlk185006894"/>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77"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78" w:name="_Hlk48893261"/>
            <w:bookmarkEnd w:id="77"/>
          </w:p>
        </w:tc>
        <w:tc>
          <w:tcPr>
            <w:tcW w:w="3836" w:type="pct"/>
            <w:tcBorders>
              <w:top w:val="double" w:sz="4" w:space="0" w:color="auto"/>
            </w:tcBorders>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78"/>
      <w:tr w:rsidR="00FE4BEB" w:rsidRPr="00C97934" w14:paraId="367A5430" w14:textId="77777777" w:rsidTr="00D06174">
        <w:tc>
          <w:tcPr>
            <w:tcW w:w="1164" w:type="pct"/>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76"/>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39"/>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3E715" w14:textId="77777777" w:rsidR="000260FD" w:rsidRDefault="000260FD">
      <w:r>
        <w:separator/>
      </w:r>
    </w:p>
  </w:endnote>
  <w:endnote w:type="continuationSeparator" w:id="0">
    <w:p w14:paraId="1AA37840" w14:textId="77777777" w:rsidR="000260FD" w:rsidRDefault="000260FD">
      <w:r>
        <w:continuationSeparator/>
      </w:r>
    </w:p>
  </w:endnote>
  <w:endnote w:type="continuationNotice" w:id="1">
    <w:p w14:paraId="626B5409" w14:textId="77777777" w:rsidR="000260FD" w:rsidRDefault="000260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2A00C909" w:rsidR="002B4FD5" w:rsidRPr="004347C1" w:rsidRDefault="002B4FD5">
    <w:pPr>
      <w:pStyle w:val="Footer"/>
      <w:framePr w:wrap="around" w:vAnchor="text" w:hAnchor="margin" w:xAlign="right" w:y="1"/>
      <w:jc w:val="both"/>
      <w:rPr>
        <w:rStyle w:val="PageNumber"/>
        <w:rFonts w:ascii="Arial" w:hAnsi="Arial" w:cs="Arial"/>
      </w:rPr>
    </w:pPr>
  </w:p>
  <w:p w14:paraId="3E717B27" w14:textId="4CCF1632" w:rsidR="00C27556" w:rsidRPr="00C27556" w:rsidRDefault="002B4FD5" w:rsidP="004E648B">
    <w:pPr>
      <w:pStyle w:val="Footer"/>
      <w:rPr>
        <w:rFonts w:ascii="Arial" w:hAnsi="Arial" w:cs="Arial"/>
      </w:rPr>
    </w:pPr>
    <w:r w:rsidRPr="00C27556">
      <w:rPr>
        <w:rFonts w:ascii="Arial" w:hAnsi="Arial" w:cs="Arial"/>
      </w:rPr>
      <w:t xml:space="preserve">State of Maine RFP# </w:t>
    </w:r>
    <w:r w:rsidR="004E648B" w:rsidRPr="004E648B">
      <w:rPr>
        <w:rFonts w:ascii="Arial" w:hAnsi="Arial" w:cs="Arial"/>
      </w:rPr>
      <w:t>202507109</w:t>
    </w:r>
    <w:r w:rsidRPr="004E648B">
      <w:t xml:space="preserve"> </w:t>
    </w:r>
    <w:sdt>
      <w:sdtPr>
        <w:rPr>
          <w:rFonts w:ascii="Arial" w:hAnsi="Arial" w:cs="Arial"/>
        </w:rPr>
        <w:id w:val="-1583832901"/>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r w:rsidR="00C27556" w:rsidRPr="00C27556">
              <w:rPr>
                <w:rFonts w:ascii="Arial" w:hAnsi="Arial" w:cs="Arial"/>
              </w:rPr>
              <w:tab/>
            </w:r>
            <w:r w:rsidR="004E648B">
              <w:rPr>
                <w:rFonts w:ascii="Arial" w:hAnsi="Arial" w:cs="Arial"/>
              </w:rPr>
              <w:tab/>
            </w:r>
            <w:r w:rsidR="004E648B">
              <w:rPr>
                <w:rFonts w:ascii="Arial" w:hAnsi="Arial" w:cs="Arial"/>
              </w:rPr>
              <w:tab/>
            </w:r>
            <w:r w:rsidR="004E648B">
              <w:rPr>
                <w:rFonts w:ascii="Arial" w:hAnsi="Arial" w:cs="Arial"/>
              </w:rPr>
              <w:tab/>
            </w:r>
            <w:r w:rsidR="004E648B">
              <w:rPr>
                <w:rFonts w:ascii="Arial" w:hAnsi="Arial" w:cs="Arial"/>
              </w:rPr>
              <w:tab/>
            </w:r>
            <w:r w:rsidR="004E648B">
              <w:rPr>
                <w:rFonts w:ascii="Arial" w:hAnsi="Arial" w:cs="Arial"/>
              </w:rPr>
              <w:tab/>
            </w:r>
            <w:r w:rsidR="00C27556" w:rsidRPr="00C27556">
              <w:rPr>
                <w:rFonts w:ascii="Arial" w:hAnsi="Arial" w:cs="Arial"/>
              </w:rPr>
              <w:tab/>
              <w:t xml:space="preserve">Page </w:t>
            </w:r>
            <w:r w:rsidR="00C27556" w:rsidRPr="00C27556">
              <w:rPr>
                <w:rFonts w:ascii="Arial" w:hAnsi="Arial" w:cs="Arial"/>
                <w:b/>
                <w:bCs/>
              </w:rPr>
              <w:fldChar w:fldCharType="begin"/>
            </w:r>
            <w:r w:rsidR="00C27556" w:rsidRPr="00C27556">
              <w:rPr>
                <w:rFonts w:ascii="Arial" w:hAnsi="Arial" w:cs="Arial"/>
                <w:b/>
                <w:bCs/>
              </w:rPr>
              <w:instrText xml:space="preserve"> PAGE </w:instrText>
            </w:r>
            <w:r w:rsidR="00C27556" w:rsidRPr="00C27556">
              <w:rPr>
                <w:rFonts w:ascii="Arial" w:hAnsi="Arial" w:cs="Arial"/>
                <w:b/>
                <w:bCs/>
              </w:rPr>
              <w:fldChar w:fldCharType="separate"/>
            </w:r>
            <w:r w:rsidR="00C27556" w:rsidRPr="00C27556">
              <w:rPr>
                <w:rFonts w:ascii="Arial" w:hAnsi="Arial" w:cs="Arial"/>
                <w:b/>
                <w:bCs/>
              </w:rPr>
              <w:t>1</w:t>
            </w:r>
            <w:r w:rsidR="00C27556" w:rsidRPr="00C27556">
              <w:rPr>
                <w:rFonts w:ascii="Arial" w:hAnsi="Arial" w:cs="Arial"/>
                <w:b/>
                <w:bCs/>
              </w:rPr>
              <w:fldChar w:fldCharType="end"/>
            </w:r>
            <w:r w:rsidR="00C27556" w:rsidRPr="00C27556">
              <w:rPr>
                <w:rFonts w:ascii="Arial" w:hAnsi="Arial" w:cs="Arial"/>
              </w:rPr>
              <w:t xml:space="preserve"> of </w:t>
            </w:r>
            <w:r w:rsidR="00C27556" w:rsidRPr="00C27556">
              <w:rPr>
                <w:rFonts w:ascii="Arial" w:hAnsi="Arial" w:cs="Arial"/>
                <w:b/>
                <w:bCs/>
              </w:rPr>
              <w:fldChar w:fldCharType="begin"/>
            </w:r>
            <w:r w:rsidR="00C27556" w:rsidRPr="00C27556">
              <w:rPr>
                <w:rFonts w:ascii="Arial" w:hAnsi="Arial" w:cs="Arial"/>
                <w:b/>
                <w:bCs/>
              </w:rPr>
              <w:instrText xml:space="preserve"> NUMPAGES  </w:instrText>
            </w:r>
            <w:r w:rsidR="00C27556" w:rsidRPr="00C27556">
              <w:rPr>
                <w:rFonts w:ascii="Arial" w:hAnsi="Arial" w:cs="Arial"/>
                <w:b/>
                <w:bCs/>
              </w:rPr>
              <w:fldChar w:fldCharType="separate"/>
            </w:r>
            <w:r w:rsidR="00C27556" w:rsidRPr="00C27556">
              <w:rPr>
                <w:rFonts w:ascii="Arial" w:hAnsi="Arial" w:cs="Arial"/>
                <w:b/>
                <w:bCs/>
              </w:rPr>
              <w:t>23</w:t>
            </w:r>
            <w:r w:rsidR="00C27556" w:rsidRPr="00C27556">
              <w:rPr>
                <w:rFonts w:ascii="Arial" w:hAnsi="Arial" w:cs="Arial"/>
                <w:b/>
                <w:bCs/>
              </w:rPr>
              <w:fldChar w:fldCharType="end"/>
            </w:r>
          </w:sdtContent>
        </w:sdt>
      </w:sdtContent>
    </w:sdt>
  </w:p>
  <w:p w14:paraId="76487500" w14:textId="5FC7C4B9" w:rsidR="002B4FD5" w:rsidRPr="00C27556" w:rsidRDefault="002B4FD5" w:rsidP="009A0975">
    <w:pPr>
      <w:pStyle w:val="DefaultText"/>
      <w:tabs>
        <w:tab w:val="left" w:pos="1884"/>
      </w:tabs>
      <w:ind w:right="360"/>
      <w:rPr>
        <w:rFonts w:ascii="Arial" w:hAnsi="Arial" w:cs="Arial"/>
      </w:rPr>
    </w:pPr>
    <w:r w:rsidRPr="00C27556">
      <w:rPr>
        <w:rFonts w:ascii="Arial" w:hAnsi="Arial" w:cs="Arial"/>
      </w:rPr>
      <w:t xml:space="preserve">Rev. </w:t>
    </w:r>
    <w:r w:rsidR="00592450" w:rsidRPr="00C27556">
      <w:rPr>
        <w:rFonts w:ascii="Arial" w:hAnsi="Arial" w:cs="Arial"/>
      </w:rPr>
      <w:t>1</w:t>
    </w:r>
    <w:r w:rsidR="008A02BA" w:rsidRPr="00C27556">
      <w:rPr>
        <w:rFonts w:ascii="Arial" w:hAnsi="Arial" w:cs="Arial"/>
      </w:rPr>
      <w:t>2</w:t>
    </w:r>
    <w:r w:rsidR="00592450" w:rsidRPr="00C27556">
      <w:rPr>
        <w:rFonts w:ascii="Arial" w:hAnsi="Arial" w:cs="Arial"/>
      </w:rPr>
      <w:t>/</w:t>
    </w:r>
    <w:r w:rsidR="008A02BA" w:rsidRPr="00C27556">
      <w:rPr>
        <w:rFonts w:ascii="Arial" w:hAnsi="Arial" w:cs="Arial"/>
      </w:rPr>
      <w:t>1</w:t>
    </w:r>
    <w:r w:rsidR="00592450" w:rsidRPr="00C27556">
      <w:rPr>
        <w:rFonts w:ascii="Arial" w:hAnsi="Arial" w:cs="Arial"/>
      </w:rPr>
      <w:t>3</w:t>
    </w:r>
    <w:r w:rsidR="00566018" w:rsidRPr="00C27556">
      <w:rPr>
        <w:rFonts w:ascii="Arial" w:hAnsi="Arial" w:cs="Arial"/>
      </w:rPr>
      <w:t>/202</w:t>
    </w:r>
    <w:r w:rsidR="00AE73CF" w:rsidRPr="00C27556">
      <w:rPr>
        <w:rFonts w:ascii="Arial" w:hAnsi="Arial" w:cs="Arial"/>
      </w:rPr>
      <w:t>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D1E70" w14:textId="77777777" w:rsidR="000260FD" w:rsidRDefault="000260FD">
      <w:r>
        <w:separator/>
      </w:r>
    </w:p>
  </w:footnote>
  <w:footnote w:type="continuationSeparator" w:id="0">
    <w:p w14:paraId="327106D2" w14:textId="77777777" w:rsidR="000260FD" w:rsidRDefault="000260FD">
      <w:r>
        <w:continuationSeparator/>
      </w:r>
    </w:p>
  </w:footnote>
  <w:footnote w:type="continuationNotice" w:id="1">
    <w:p w14:paraId="14AB81DA" w14:textId="77777777" w:rsidR="000260FD" w:rsidRDefault="000260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92D4719"/>
    <w:multiLevelType w:val="hybridMultilevel"/>
    <w:tmpl w:val="F0766E80"/>
    <w:lvl w:ilvl="0" w:tplc="805011C4">
      <w:start w:val="1"/>
      <w:numFmt w:val="lowerLetter"/>
      <w:lvlText w:val="%1."/>
      <w:lvlJc w:val="left"/>
      <w:pPr>
        <w:ind w:left="720" w:hanging="360"/>
      </w:pPr>
      <w:rPr>
        <w:rFonts w:ascii="Arial" w:eastAsia="Times New Roman" w:hAnsi="Arial" w:cs="Arial" w:hint="default"/>
        <w:i w:val="0"/>
        <w:iCs w:val="0"/>
      </w:rPr>
    </w:lvl>
    <w:lvl w:ilvl="1" w:tplc="0409001B">
      <w:start w:val="1"/>
      <w:numFmt w:val="lowerRoman"/>
      <w:lvlText w:val="%2."/>
      <w:lvlJc w:val="right"/>
      <w:pPr>
        <w:ind w:left="2520" w:hanging="360"/>
      </w:p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4516AD"/>
    <w:multiLevelType w:val="hybridMultilevel"/>
    <w:tmpl w:val="3B06D67E"/>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924FD4"/>
    <w:multiLevelType w:val="hybridMultilevel"/>
    <w:tmpl w:val="6038DC2C"/>
    <w:lvl w:ilvl="0" w:tplc="123E5996">
      <w:start w:val="1"/>
      <w:numFmt w:val="lowerRoman"/>
      <w:lvlText w:val="%1."/>
      <w:lvlJc w:val="right"/>
      <w:pPr>
        <w:ind w:left="2160" w:hanging="720"/>
      </w:pPr>
      <w:rPr>
        <w:rFonts w:hint="default"/>
        <w:i w:val="0"/>
        <w:iCs w:val="0"/>
      </w:rPr>
    </w:lvl>
    <w:lvl w:ilvl="1" w:tplc="FFFFFFFF">
      <w:start w:val="1"/>
      <w:numFmt w:val="lowerRoman"/>
      <w:lvlText w:val="%2."/>
      <w:lvlJc w:val="right"/>
      <w:pPr>
        <w:ind w:left="1800" w:hanging="360"/>
      </w:pPr>
    </w:lvl>
    <w:lvl w:ilvl="2" w:tplc="FFFFFFFF">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104B3D8D"/>
    <w:multiLevelType w:val="hybridMultilevel"/>
    <w:tmpl w:val="48F0A518"/>
    <w:lvl w:ilvl="0" w:tplc="0409001B">
      <w:start w:val="1"/>
      <w:numFmt w:val="lowerRoman"/>
      <w:lvlText w:val="%1."/>
      <w:lvlJc w:val="right"/>
      <w:pPr>
        <w:ind w:left="2160" w:hanging="360"/>
      </w:pPr>
      <w:rPr>
        <w:rFonts w:hint="default"/>
      </w:rPr>
    </w:lvl>
    <w:lvl w:ilvl="1" w:tplc="FFFFFFFF">
      <w:start w:val="1"/>
      <w:numFmt w:val="bullet"/>
      <w:lvlText w:val="o"/>
      <w:lvlJc w:val="left"/>
      <w:pPr>
        <w:ind w:left="1980" w:hanging="360"/>
      </w:pPr>
      <w:rPr>
        <w:rFonts w:ascii="Courier New" w:hAnsi="Courier New" w:cs="Courier New" w:hint="default"/>
      </w:rPr>
    </w:lvl>
    <w:lvl w:ilvl="2" w:tplc="FFFFFFFF">
      <w:start w:val="1"/>
      <w:numFmt w:val="lowerRoman"/>
      <w:lvlText w:val="%3."/>
      <w:lvlJc w:val="right"/>
      <w:pPr>
        <w:ind w:left="2700" w:hanging="360"/>
      </w:pPr>
      <w:rPr>
        <w:rFont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9"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C75B95"/>
    <w:multiLevelType w:val="hybridMultilevel"/>
    <w:tmpl w:val="C58AED4E"/>
    <w:lvl w:ilvl="0" w:tplc="FFFFFFFF">
      <w:start w:val="1"/>
      <w:numFmt w:val="lowerLetter"/>
      <w:suff w:val="space"/>
      <w:lvlText w:val="%1."/>
      <w:lvlJc w:val="left"/>
      <w:pPr>
        <w:ind w:left="1080" w:hanging="360"/>
      </w:pPr>
      <w:rPr>
        <w:rFonts w:ascii="Arial" w:eastAsia="Times New Roman" w:hAnsi="Arial" w:cs="Arial" w:hint="default"/>
        <w:i/>
        <w:iCs/>
      </w:rPr>
    </w:lvl>
    <w:lvl w:ilvl="1" w:tplc="0409000F">
      <w:start w:val="1"/>
      <w:numFmt w:val="decimal"/>
      <w:lvlText w:val="%2."/>
      <w:lvlJc w:val="left"/>
      <w:pPr>
        <w:ind w:left="1800" w:hanging="360"/>
      </w:pPr>
    </w:lvl>
    <w:lvl w:ilvl="2" w:tplc="FFFFFFFF">
      <w:start w:val="1"/>
      <w:numFmt w:val="lowerRoman"/>
      <w:lvlText w:val="%3."/>
      <w:lvlJc w:val="right"/>
      <w:pPr>
        <w:ind w:left="2520" w:hanging="180"/>
      </w:pPr>
    </w:lvl>
    <w:lvl w:ilvl="3" w:tplc="04090019">
      <w:start w:val="1"/>
      <w:numFmt w:val="lowerLetter"/>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A3062F3"/>
    <w:multiLevelType w:val="hybridMultilevel"/>
    <w:tmpl w:val="83C46E20"/>
    <w:lvl w:ilvl="0" w:tplc="32A438E0">
      <w:start w:val="1"/>
      <w:numFmt w:val="lowerLetter"/>
      <w:lvlText w:val="%1."/>
      <w:lvlJc w:val="left"/>
      <w:pPr>
        <w:ind w:left="1800" w:hanging="360"/>
      </w:pPr>
      <w:rPr>
        <w:rFonts w:ascii="Arial" w:eastAsia="Times New Roman" w:hAnsi="Arial" w:cs="Arial" w:hint="default"/>
        <w:i w:val="0"/>
        <w:iCs w:val="0"/>
      </w:rPr>
    </w:lvl>
    <w:lvl w:ilvl="1" w:tplc="D0606A6E">
      <w:start w:val="1"/>
      <w:numFmt w:val="lowerLetter"/>
      <w:suff w:val="space"/>
      <w:lvlText w:val="%2."/>
      <w:lvlJc w:val="left"/>
      <w:pPr>
        <w:ind w:left="2520" w:hanging="360"/>
      </w:pPr>
      <w:rPr>
        <w:rFonts w:hint="default"/>
        <w:i/>
        <w:iCs/>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1AEE4DD7"/>
    <w:multiLevelType w:val="multilevel"/>
    <w:tmpl w:val="8F4E0566"/>
    <w:lvl w:ilvl="0">
      <w:start w:val="1"/>
      <w:numFmt w:val="decimal"/>
      <w:lvlText w:val="%1."/>
      <w:lvlJc w:val="left"/>
      <w:pPr>
        <w:ind w:left="405" w:hanging="405"/>
      </w:pPr>
    </w:lvl>
    <w:lvl w:ilvl="1">
      <w:start w:val="1"/>
      <w:numFmt w:val="decimal"/>
      <w:suff w:val="space"/>
      <w:lvlText w:val="%1-%2."/>
      <w:lvlJc w:val="left"/>
      <w:pPr>
        <w:ind w:left="1080" w:hanging="720"/>
      </w:pPr>
      <w:rPr>
        <w:b/>
        <w:bCs w:val="0"/>
      </w:rPr>
    </w:lvl>
    <w:lvl w:ilvl="2">
      <w:start w:val="1"/>
      <w:numFmt w:val="lowerLetter"/>
      <w:lvlText w:val="%3."/>
      <w:lvlJc w:val="left"/>
      <w:pPr>
        <w:ind w:left="1080" w:hanging="360"/>
      </w:pPr>
      <w:rPr>
        <w:rFonts w:ascii="Arial" w:hAnsi="Arial" w:hint="default"/>
        <w:i w:val="0"/>
        <w:iCs w:val="0"/>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4"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7D303F5"/>
    <w:multiLevelType w:val="hybridMultilevel"/>
    <w:tmpl w:val="31C4B184"/>
    <w:lvl w:ilvl="0" w:tplc="949CAE84">
      <w:start w:val="9"/>
      <w:numFmt w:val="lowerLetter"/>
      <w:lvlText w:val="%1."/>
      <w:lvlJc w:val="left"/>
      <w:pPr>
        <w:ind w:left="1080" w:hanging="360"/>
      </w:pPr>
      <w:rPr>
        <w:rFonts w:ascii="Arial" w:eastAsia="Times New Roman" w:hAnsi="Arial" w:cs="Arial" w:hint="default"/>
        <w:i w:val="0"/>
        <w:iCs w:val="0"/>
        <w:strike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812233"/>
    <w:multiLevelType w:val="hybridMultilevel"/>
    <w:tmpl w:val="F14EEC08"/>
    <w:lvl w:ilvl="0" w:tplc="FFFFFFFF">
      <w:start w:val="1"/>
      <w:numFmt w:val="lowerRoman"/>
      <w:lvlText w:val="%1."/>
      <w:lvlJc w:val="right"/>
      <w:pPr>
        <w:ind w:left="2340" w:hanging="360"/>
      </w:pPr>
    </w:lvl>
    <w:lvl w:ilvl="1" w:tplc="FFFFFFFF">
      <w:start w:val="1"/>
      <w:numFmt w:val="lowerLetter"/>
      <w:lvlText w:val="%2."/>
      <w:lvlJc w:val="left"/>
      <w:pPr>
        <w:ind w:left="3060" w:hanging="360"/>
      </w:pPr>
    </w:lvl>
    <w:lvl w:ilvl="2" w:tplc="04090019">
      <w:start w:val="1"/>
      <w:numFmt w:val="lowerLetter"/>
      <w:lvlText w:val="%3."/>
      <w:lvlJc w:val="left"/>
      <w:pPr>
        <w:ind w:left="3240" w:hanging="360"/>
      </w:pPr>
    </w:lvl>
    <w:lvl w:ilvl="3" w:tplc="FFFFFFFF">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8"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B226418"/>
    <w:multiLevelType w:val="hybridMultilevel"/>
    <w:tmpl w:val="06821650"/>
    <w:lvl w:ilvl="0" w:tplc="4A46DF00">
      <w:start w:val="1"/>
      <w:numFmt w:val="lowerRoman"/>
      <w:lvlText w:val="%1."/>
      <w:lvlJc w:val="right"/>
      <w:pPr>
        <w:ind w:left="1800" w:hanging="360"/>
      </w:pPr>
      <w:rPr>
        <w:i w:val="0"/>
        <w:iCs w:val="0"/>
      </w:rPr>
    </w:lvl>
    <w:lvl w:ilvl="1" w:tplc="FFFFFFFF">
      <w:start w:val="1"/>
      <w:numFmt w:val="lowerRoman"/>
      <w:lvlText w:val="%2."/>
      <w:lvlJc w:val="right"/>
      <w:pPr>
        <w:ind w:left="3960" w:hanging="360"/>
      </w:pPr>
    </w:lvl>
    <w:lvl w:ilvl="2" w:tplc="FFFFFFFF">
      <w:start w:val="1"/>
      <w:numFmt w:val="decimal"/>
      <w:suff w:val="space"/>
      <w:lvlText w:val="(%3)"/>
      <w:lvlJc w:val="right"/>
      <w:pPr>
        <w:ind w:left="3240" w:hanging="180"/>
      </w:pPr>
      <w:rPr>
        <w:rFonts w:ascii="Arial" w:eastAsia="Times New Roman" w:hAnsi="Arial" w:cs="Arial" w:hint="default"/>
      </w:r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2D375AB1"/>
    <w:multiLevelType w:val="hybridMultilevel"/>
    <w:tmpl w:val="4EF2EB6E"/>
    <w:lvl w:ilvl="0" w:tplc="8FB6CED2">
      <w:start w:val="1"/>
      <w:numFmt w:val="lowerLetter"/>
      <w:lvlText w:val="%1."/>
      <w:lvlJc w:val="left"/>
      <w:pPr>
        <w:ind w:left="720" w:hanging="360"/>
      </w:pPr>
      <w:rPr>
        <w:rFonts w:ascii="Arial" w:eastAsia="Times New Roman" w:hAnsi="Arial" w:cs="Arial" w:hint="default"/>
        <w:i w:val="0"/>
        <w:iCs w:val="0"/>
      </w:rPr>
    </w:lvl>
    <w:lvl w:ilvl="1" w:tplc="FFFFFFFF">
      <w:start w:val="1"/>
      <w:numFmt w:val="decimal"/>
      <w:suff w:val="space"/>
      <w:lvlText w:val="%2."/>
      <w:lvlJc w:val="left"/>
      <w:pPr>
        <w:ind w:left="810" w:hanging="360"/>
      </w:pPr>
      <w:rPr>
        <w:rFonts w:ascii="Arial" w:eastAsia="Times New Roman" w:hAnsi="Arial" w:cs="Arial" w:hint="default"/>
        <w:b w:val="0"/>
        <w:bCs/>
      </w:rPr>
    </w:lvl>
    <w:lvl w:ilvl="2" w:tplc="FFFFFFFF">
      <w:start w:val="1"/>
      <w:numFmt w:val="decimal"/>
      <w:suff w:val="space"/>
      <w:lvlText w:val="(%3)"/>
      <w:lvlJc w:val="right"/>
      <w:pPr>
        <w:ind w:left="2160" w:hanging="180"/>
      </w:pPr>
      <w:rPr>
        <w:rFonts w:ascii="Arial" w:eastAsia="Times New Roman"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E7031F1"/>
    <w:multiLevelType w:val="hybridMultilevel"/>
    <w:tmpl w:val="A8EE5A86"/>
    <w:lvl w:ilvl="0" w:tplc="FFFFFFFF">
      <w:start w:val="1"/>
      <w:numFmt w:val="lowerLetter"/>
      <w:suff w:val="space"/>
      <w:lvlText w:val="%1."/>
      <w:lvlJc w:val="left"/>
      <w:pPr>
        <w:ind w:left="1080" w:hanging="360"/>
      </w:pPr>
      <w:rPr>
        <w:rFonts w:ascii="Arial" w:eastAsia="Times New Roman" w:hAnsi="Arial" w:cs="Arial" w:hint="default"/>
        <w:i/>
        <w:iCs/>
      </w:rPr>
    </w:lvl>
    <w:lvl w:ilvl="1" w:tplc="0409001B">
      <w:start w:val="1"/>
      <w:numFmt w:val="lowerRoman"/>
      <w:lvlText w:val="%2."/>
      <w:lvlJc w:val="right"/>
      <w:pPr>
        <w:ind w:left="23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EBD46D9"/>
    <w:multiLevelType w:val="hybridMultilevel"/>
    <w:tmpl w:val="BA748F28"/>
    <w:lvl w:ilvl="0" w:tplc="FFFFFFFF">
      <w:start w:val="1"/>
      <w:numFmt w:val="lowerLetter"/>
      <w:suff w:val="space"/>
      <w:lvlText w:val="%1."/>
      <w:lvlJc w:val="left"/>
      <w:pPr>
        <w:ind w:left="1080" w:hanging="360"/>
      </w:pPr>
      <w:rPr>
        <w:rFonts w:ascii="Arial" w:eastAsia="Times New Roman" w:hAnsi="Arial" w:cs="Arial" w:hint="default"/>
        <w:i/>
        <w:iCs/>
        <w:strike w:val="0"/>
      </w:rPr>
    </w:lvl>
    <w:lvl w:ilvl="1" w:tplc="FFFFFFFF">
      <w:start w:val="1"/>
      <w:numFmt w:val="decimal"/>
      <w:lvlText w:val="%2."/>
      <w:lvlJc w:val="left"/>
      <w:pPr>
        <w:ind w:left="720" w:hanging="360"/>
      </w:pPr>
    </w:lvl>
    <w:lvl w:ilvl="2" w:tplc="0409001B">
      <w:start w:val="1"/>
      <w:numFmt w:val="lowerRoman"/>
      <w:lvlText w:val="%3."/>
      <w:lvlJc w:val="right"/>
      <w:pPr>
        <w:ind w:left="2160" w:hanging="360"/>
      </w:p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EBF15B7"/>
    <w:multiLevelType w:val="hybridMultilevel"/>
    <w:tmpl w:val="9F8EBC36"/>
    <w:lvl w:ilvl="0" w:tplc="F6E0766E">
      <w:start w:val="1"/>
      <w:numFmt w:val="lowerLetter"/>
      <w:lvlText w:val="%1."/>
      <w:lvlJc w:val="left"/>
      <w:pPr>
        <w:ind w:left="1080" w:hanging="360"/>
      </w:pPr>
      <w:rPr>
        <w:rFonts w:ascii="Arial" w:eastAsia="Times New Roman" w:hAnsi="Arial" w:cs="Arial" w:hint="default"/>
        <w:i w:val="0"/>
        <w:iCs w:val="0"/>
        <w:strike w:val="0"/>
      </w:rPr>
    </w:lvl>
    <w:lvl w:ilvl="1" w:tplc="9B3010D2">
      <w:start w:val="1"/>
      <w:numFmt w:val="decimal"/>
      <w:suff w:val="space"/>
      <w:lvlText w:val="%2."/>
      <w:lvlJc w:val="left"/>
      <w:pPr>
        <w:ind w:left="1440" w:hanging="360"/>
      </w:pPr>
      <w:rPr>
        <w:rFonts w:ascii="Arial" w:eastAsia="Times New Roman" w:hAnsi="Arial" w:cs="Arial" w:hint="default"/>
        <w:b w:val="0"/>
        <w:bCs/>
        <w:strike w:val="0"/>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B70775"/>
    <w:multiLevelType w:val="hybridMultilevel"/>
    <w:tmpl w:val="89F05F76"/>
    <w:lvl w:ilvl="0" w:tplc="04090019">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3A14CC"/>
    <w:multiLevelType w:val="hybridMultilevel"/>
    <w:tmpl w:val="A3A0B802"/>
    <w:lvl w:ilvl="0" w:tplc="B906D3DE">
      <w:start w:val="1"/>
      <w:numFmt w:val="lowerLetter"/>
      <w:lvlText w:val="%1."/>
      <w:lvlJc w:val="left"/>
      <w:pPr>
        <w:ind w:left="720" w:hanging="360"/>
      </w:pPr>
      <w:rPr>
        <w:rFonts w:ascii="Arial" w:eastAsia="Times New Roman" w:hAnsi="Arial" w:cs="Arial" w:hint="default"/>
        <w:i w:val="0"/>
        <w:iCs w:val="0"/>
      </w:rPr>
    </w:lvl>
    <w:lvl w:ilvl="1" w:tplc="FFFFFFFF">
      <w:start w:val="1"/>
      <w:numFmt w:val="lowerLetter"/>
      <w:suff w:val="space"/>
      <w:lvlText w:val="%2."/>
      <w:lvlJc w:val="left"/>
      <w:pPr>
        <w:ind w:left="1440" w:hanging="360"/>
      </w:pPr>
      <w:rPr>
        <w:rFonts w:hint="default"/>
        <w:i/>
        <w:iCs/>
      </w:rPr>
    </w:lvl>
    <w:lvl w:ilvl="2" w:tplc="FFFFFFFF">
      <w:start w:val="1"/>
      <w:numFmt w:val="decimal"/>
      <w:suff w:val="space"/>
      <w:lvlText w:val="(%3)"/>
      <w:lvlJc w:val="right"/>
      <w:pPr>
        <w:ind w:left="2160" w:hanging="180"/>
      </w:pPr>
      <w:rPr>
        <w:rFonts w:ascii="Arial" w:eastAsia="Times New Roman"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B0B64DE"/>
    <w:multiLevelType w:val="hybridMultilevel"/>
    <w:tmpl w:val="D3B8FB0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23002B"/>
    <w:multiLevelType w:val="multilevel"/>
    <w:tmpl w:val="96608FF4"/>
    <w:lvl w:ilvl="0">
      <w:start w:val="1"/>
      <w:numFmt w:val="decimal"/>
      <w:suff w:val="space"/>
      <w:lvlText w:val="%1-1."/>
      <w:lvlJc w:val="left"/>
      <w:pPr>
        <w:ind w:left="405" w:hanging="405"/>
      </w:pPr>
      <w:rPr>
        <w:rFonts w:hint="default"/>
      </w:rPr>
    </w:lvl>
    <w:lvl w:ilvl="1">
      <w:start w:val="1"/>
      <w:numFmt w:val="lowerLetter"/>
      <w:suff w:val="space"/>
      <w:lvlText w:val="%2."/>
      <w:lvlJc w:val="left"/>
      <w:pPr>
        <w:ind w:left="1080" w:hanging="720"/>
      </w:pPr>
      <w:rPr>
        <w:rFonts w:hint="default"/>
        <w:b/>
        <w:bCs/>
      </w:rPr>
    </w:lvl>
    <w:lvl w:ilvl="2">
      <w:start w:val="1"/>
      <w:numFmt w:val="lowerLetter"/>
      <w:lvlText w:val="%3."/>
      <w:lvlJc w:val="left"/>
      <w:pPr>
        <w:ind w:left="1080" w:hanging="360"/>
      </w:p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463E772B"/>
    <w:multiLevelType w:val="hybridMultilevel"/>
    <w:tmpl w:val="C61CD4BE"/>
    <w:lvl w:ilvl="0" w:tplc="FFFFFFFF">
      <w:start w:val="1"/>
      <w:numFmt w:val="lowerLetter"/>
      <w:suff w:val="space"/>
      <w:lvlText w:val="%1."/>
      <w:lvlJc w:val="left"/>
      <w:pPr>
        <w:ind w:left="1080" w:hanging="360"/>
      </w:pPr>
      <w:rPr>
        <w:rFonts w:ascii="Arial" w:eastAsia="Times New Roman" w:hAnsi="Arial" w:cs="Arial" w:hint="default"/>
        <w:i/>
        <w:iCs/>
      </w:rPr>
    </w:lvl>
    <w:lvl w:ilvl="1" w:tplc="0409001B">
      <w:start w:val="1"/>
      <w:numFmt w:val="lowerRoman"/>
      <w:lvlText w:val="%2."/>
      <w:lvlJc w:val="right"/>
      <w:pPr>
        <w:ind w:left="234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4A0615B1"/>
    <w:multiLevelType w:val="multilevel"/>
    <w:tmpl w:val="99A00806"/>
    <w:lvl w:ilvl="0">
      <w:start w:val="2"/>
      <w:numFmt w:val="decimal"/>
      <w:lvlText w:val="%1-"/>
      <w:lvlJc w:val="left"/>
      <w:pPr>
        <w:ind w:left="405" w:hanging="405"/>
      </w:pPr>
      <w:rPr>
        <w:rFonts w:hint="default"/>
      </w:rPr>
    </w:lvl>
    <w:lvl w:ilvl="1">
      <w:start w:val="1"/>
      <w:numFmt w:val="decimal"/>
      <w:lvlText w:val="%2."/>
      <w:lvlJc w:val="left"/>
      <w:pPr>
        <w:ind w:left="630" w:hanging="360"/>
      </w:pPr>
      <w:rPr>
        <w:rFonts w:ascii="Arial" w:eastAsia="Times New Roman" w:hAnsi="Arial" w:cs="Arial" w:hint="default"/>
        <w:b/>
        <w:bCs w:val="0"/>
        <w:strike w:val="0"/>
      </w:rPr>
    </w:lvl>
    <w:lvl w:ilvl="2">
      <w:start w:val="1"/>
      <w:numFmt w:val="lowerLetter"/>
      <w:lvlText w:val="%3."/>
      <w:lvlJc w:val="left"/>
      <w:pPr>
        <w:ind w:left="1080" w:hanging="360"/>
      </w:p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4A933385"/>
    <w:multiLevelType w:val="hybridMultilevel"/>
    <w:tmpl w:val="4308EC08"/>
    <w:lvl w:ilvl="0" w:tplc="7A20BA7A">
      <w:start w:val="1"/>
      <w:numFmt w:val="lowerLetter"/>
      <w:lvlText w:val="%1."/>
      <w:lvlJc w:val="left"/>
      <w:pPr>
        <w:ind w:left="1080" w:hanging="360"/>
      </w:pPr>
      <w:rPr>
        <w:rFonts w:ascii="Arial" w:eastAsia="Times New Roman" w:hAnsi="Arial" w:cs="Arial" w:hint="default"/>
        <w:i w:val="0"/>
        <w:iCs w:val="0"/>
      </w:rPr>
    </w:lvl>
    <w:lvl w:ilvl="1" w:tplc="FFFFFFFF">
      <w:start w:val="1"/>
      <w:numFmt w:val="decimal"/>
      <w:suff w:val="space"/>
      <w:lvlText w:val="%2."/>
      <w:lvlJc w:val="left"/>
      <w:pPr>
        <w:ind w:left="1800" w:hanging="360"/>
      </w:pPr>
      <w:rPr>
        <w:rFonts w:ascii="Arial" w:eastAsia="Times New Roman" w:hAnsi="Arial" w:cs="Aria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4AC3647F"/>
    <w:multiLevelType w:val="hybridMultilevel"/>
    <w:tmpl w:val="4C7CA244"/>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4BB820E0"/>
    <w:multiLevelType w:val="hybridMultilevel"/>
    <w:tmpl w:val="67B62DAC"/>
    <w:lvl w:ilvl="0" w:tplc="FFFFFFFF">
      <w:start w:val="1"/>
      <w:numFmt w:val="lowerLetter"/>
      <w:suff w:val="space"/>
      <w:lvlText w:val="%1."/>
      <w:lvlJc w:val="left"/>
      <w:pPr>
        <w:ind w:left="720" w:hanging="360"/>
      </w:pPr>
      <w:rPr>
        <w:rFonts w:ascii="Arial" w:eastAsia="Times New Roman" w:hAnsi="Arial" w:cs="Arial"/>
        <w:i/>
        <w:iCs/>
      </w:rPr>
    </w:lvl>
    <w:lvl w:ilvl="1" w:tplc="FFFFFFFF">
      <w:start w:val="1"/>
      <w:numFmt w:val="decimal"/>
      <w:lvlText w:val="%2."/>
      <w:lvlJc w:val="left"/>
      <w:pPr>
        <w:ind w:left="810" w:hanging="360"/>
      </w:pPr>
    </w:lvl>
    <w:lvl w:ilvl="2" w:tplc="0409001B">
      <w:start w:val="1"/>
      <w:numFmt w:val="lowerRoman"/>
      <w:lvlText w:val="%3."/>
      <w:lvlJc w:val="right"/>
      <w:pPr>
        <w:ind w:left="288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0980B50"/>
    <w:multiLevelType w:val="hybridMultilevel"/>
    <w:tmpl w:val="425E62C2"/>
    <w:lvl w:ilvl="0" w:tplc="12B895EA">
      <w:start w:val="1"/>
      <w:numFmt w:val="lowerLetter"/>
      <w:lvlText w:val="%1."/>
      <w:lvlJc w:val="left"/>
      <w:pPr>
        <w:ind w:left="3600" w:hanging="360"/>
      </w:pPr>
      <w:rPr>
        <w:rFonts w:hint="default"/>
        <w:i w:val="0"/>
        <w:iCs w:val="0"/>
      </w:rPr>
    </w:lvl>
    <w:lvl w:ilvl="1" w:tplc="FFFFFFFF">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38" w15:restartNumberingAfterBreak="0">
    <w:nsid w:val="54DE118F"/>
    <w:multiLevelType w:val="hybridMultilevel"/>
    <w:tmpl w:val="86FACFD2"/>
    <w:lvl w:ilvl="0" w:tplc="538CA2E6">
      <w:start w:val="1"/>
      <w:numFmt w:val="lowerRoman"/>
      <w:lvlText w:val="%1."/>
      <w:lvlJc w:val="right"/>
      <w:pPr>
        <w:ind w:left="2520" w:hanging="360"/>
      </w:pPr>
      <w:rPr>
        <w:rFonts w:hint="default"/>
        <w:i w:val="0"/>
        <w:iCs w:val="0"/>
      </w:rPr>
    </w:lvl>
    <w:lvl w:ilvl="1" w:tplc="FFFFFFFF">
      <w:start w:val="1"/>
      <w:numFmt w:val="lowerLetter"/>
      <w:suff w:val="space"/>
      <w:lvlText w:val="%2."/>
      <w:lvlJc w:val="left"/>
      <w:pPr>
        <w:ind w:left="3240" w:hanging="360"/>
      </w:pPr>
      <w:rPr>
        <w:rFonts w:hint="default"/>
        <w:i/>
        <w:iCs/>
      </w:rPr>
    </w:lvl>
    <w:lvl w:ilvl="2" w:tplc="FFFFFFFF">
      <w:start w:val="1"/>
      <w:numFmt w:val="decimal"/>
      <w:suff w:val="space"/>
      <w:lvlText w:val="(%3)"/>
      <w:lvlJc w:val="right"/>
      <w:pPr>
        <w:ind w:left="3960" w:hanging="180"/>
      </w:pPr>
      <w:rPr>
        <w:rFonts w:ascii="Arial" w:eastAsia="Times New Roman" w:hAnsi="Arial" w:cs="Arial" w:hint="default"/>
      </w:r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9"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833718D"/>
    <w:multiLevelType w:val="hybridMultilevel"/>
    <w:tmpl w:val="F41C990A"/>
    <w:lvl w:ilvl="0" w:tplc="934683D0">
      <w:start w:val="1"/>
      <w:numFmt w:val="lowerLetter"/>
      <w:lvlText w:val="%1."/>
      <w:lvlJc w:val="left"/>
      <w:pPr>
        <w:ind w:left="3240" w:hanging="720"/>
      </w:pPr>
      <w:rPr>
        <w:rFonts w:ascii="Arial" w:eastAsia="Times New Roman" w:hAnsi="Arial" w:cs="Arial" w:hint="default"/>
        <w:b w:val="0"/>
        <w:bCs w:val="0"/>
        <w:i w:val="0"/>
        <w:iCs w:val="0"/>
        <w:sz w:val="24"/>
        <w:szCs w:val="24"/>
      </w:rPr>
    </w:lvl>
    <w:lvl w:ilvl="1" w:tplc="0409001B">
      <w:start w:val="1"/>
      <w:numFmt w:val="lowerRoman"/>
      <w:lvlText w:val="%2."/>
      <w:lvlJc w:val="right"/>
      <w:pPr>
        <w:ind w:left="3960" w:hanging="360"/>
      </w:pPr>
    </w:lvl>
    <w:lvl w:ilvl="2" w:tplc="04090005">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2" w15:restartNumberingAfterBreak="0">
    <w:nsid w:val="5C1B4AC5"/>
    <w:multiLevelType w:val="hybridMultilevel"/>
    <w:tmpl w:val="718A4DB2"/>
    <w:lvl w:ilvl="0" w:tplc="FFFFFFFF">
      <w:start w:val="1"/>
      <w:numFmt w:val="lowerLetter"/>
      <w:suff w:val="space"/>
      <w:lvlText w:val="%1."/>
      <w:lvlJc w:val="left"/>
      <w:pPr>
        <w:ind w:left="720" w:hanging="360"/>
      </w:pPr>
      <w:rPr>
        <w:rFonts w:ascii="Arial" w:eastAsia="Times New Roman" w:hAnsi="Arial" w:cs="Arial"/>
        <w:i/>
        <w:iCs/>
      </w:rPr>
    </w:lvl>
    <w:lvl w:ilvl="1" w:tplc="0409001B">
      <w:start w:val="1"/>
      <w:numFmt w:val="lowerRoman"/>
      <w:lvlText w:val="%2."/>
      <w:lvlJc w:val="right"/>
      <w:pPr>
        <w:ind w:left="2880" w:hanging="360"/>
      </w:pPr>
    </w:lvl>
    <w:lvl w:ilvl="2" w:tplc="FFFFFFFF">
      <w:start w:val="1"/>
      <w:numFmt w:val="decimal"/>
      <w:suff w:val="space"/>
      <w:lvlText w:val="(%3)"/>
      <w:lvlJc w:val="right"/>
      <w:pPr>
        <w:ind w:left="2160" w:hanging="180"/>
      </w:pPr>
      <w:rPr>
        <w:rFonts w:ascii="Arial" w:eastAsia="Times New Roman"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C5C007E"/>
    <w:multiLevelType w:val="hybridMultilevel"/>
    <w:tmpl w:val="AB009164"/>
    <w:lvl w:ilvl="0" w:tplc="FFFFFFFF">
      <w:start w:val="1"/>
      <w:numFmt w:val="lowerLetter"/>
      <w:suff w:val="space"/>
      <w:lvlText w:val="%1."/>
      <w:lvlJc w:val="left"/>
      <w:pPr>
        <w:ind w:left="1080" w:hanging="360"/>
      </w:pPr>
      <w:rPr>
        <w:rFonts w:ascii="Arial" w:eastAsia="Times New Roman" w:hAnsi="Arial" w:cs="Arial" w:hint="default"/>
        <w:i/>
        <w:iCs/>
        <w:strike w:val="0"/>
      </w:rPr>
    </w:lvl>
    <w:lvl w:ilvl="1" w:tplc="FFFFFFFF">
      <w:start w:val="1"/>
      <w:numFmt w:val="decimal"/>
      <w:lvlText w:val="%2."/>
      <w:lvlJc w:val="left"/>
      <w:pPr>
        <w:ind w:left="720" w:hanging="360"/>
      </w:pPr>
    </w:lvl>
    <w:lvl w:ilvl="2" w:tplc="0409001B">
      <w:start w:val="1"/>
      <w:numFmt w:val="lowerRoman"/>
      <w:lvlText w:val="%3."/>
      <w:lvlJc w:val="right"/>
      <w:pPr>
        <w:ind w:left="2340" w:hanging="360"/>
      </w:p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CDA5A75"/>
    <w:multiLevelType w:val="hybridMultilevel"/>
    <w:tmpl w:val="4E5A2740"/>
    <w:lvl w:ilvl="0" w:tplc="320C79F4">
      <w:start w:val="1"/>
      <w:numFmt w:val="lowerRoman"/>
      <w:lvlText w:val="%1."/>
      <w:lvlJc w:val="right"/>
      <w:pPr>
        <w:ind w:left="2160" w:hanging="360"/>
      </w:pPr>
      <w:rPr>
        <w:rFonts w:hint="default"/>
        <w:i w:val="0"/>
        <w:iCs w:val="0"/>
      </w:rPr>
    </w:lvl>
    <w:lvl w:ilvl="1" w:tplc="FFFFFFFF">
      <w:start w:val="1"/>
      <w:numFmt w:val="decimal"/>
      <w:suff w:val="space"/>
      <w:lvlText w:val="%2."/>
      <w:lvlJc w:val="left"/>
      <w:pPr>
        <w:ind w:left="2880" w:hanging="360"/>
      </w:pPr>
      <w:rPr>
        <w:rFonts w:ascii="Arial" w:eastAsia="Times New Roman" w:hAnsi="Arial" w:cs="Arial" w:hint="default"/>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5" w15:restartNumberingAfterBreak="0">
    <w:nsid w:val="5D585069"/>
    <w:multiLevelType w:val="hybridMultilevel"/>
    <w:tmpl w:val="9182C818"/>
    <w:lvl w:ilvl="0" w:tplc="FFFFFFFF">
      <w:start w:val="1"/>
      <w:numFmt w:val="lowerLetter"/>
      <w:lvlText w:val="%1."/>
      <w:lvlJc w:val="left"/>
      <w:pPr>
        <w:ind w:left="1080" w:hanging="360"/>
      </w:pPr>
      <w:rPr>
        <w:rFonts w:ascii="Arial" w:eastAsia="Times New Roman" w:hAnsi="Arial" w:cs="Arial" w:hint="default"/>
        <w:i/>
        <w:iCs/>
        <w:strike w:val="0"/>
      </w:rPr>
    </w:lvl>
    <w:lvl w:ilvl="1" w:tplc="0409001B">
      <w:start w:val="1"/>
      <w:numFmt w:val="lowerRoman"/>
      <w:lvlText w:val="%2."/>
      <w:lvlJc w:val="right"/>
      <w:pPr>
        <w:ind w:left="2340" w:hanging="360"/>
      </w:p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7" w15:restartNumberingAfterBreak="0">
    <w:nsid w:val="5E984788"/>
    <w:multiLevelType w:val="hybridMultilevel"/>
    <w:tmpl w:val="E6F6EF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5F626D9B"/>
    <w:multiLevelType w:val="hybridMultilevel"/>
    <w:tmpl w:val="583ECA8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5F797D60"/>
    <w:multiLevelType w:val="hybridMultilevel"/>
    <w:tmpl w:val="909E8E30"/>
    <w:lvl w:ilvl="0" w:tplc="0409001B">
      <w:start w:val="1"/>
      <w:numFmt w:val="lowerRoman"/>
      <w:lvlText w:val="%1."/>
      <w:lvlJc w:val="right"/>
      <w:pPr>
        <w:ind w:left="2250" w:hanging="360"/>
      </w:pPr>
      <w:rPr>
        <w:rFonts w:hint="default"/>
        <w:b w:val="0"/>
        <w:bCs/>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0" w15:restartNumberingAfterBreak="0">
    <w:nsid w:val="67E8781D"/>
    <w:multiLevelType w:val="hybridMultilevel"/>
    <w:tmpl w:val="6770C16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1" w15:restartNumberingAfterBreak="0">
    <w:nsid w:val="68013279"/>
    <w:multiLevelType w:val="hybridMultilevel"/>
    <w:tmpl w:val="C6564592"/>
    <w:lvl w:ilvl="0" w:tplc="FFFFFFFF">
      <w:start w:val="9"/>
      <w:numFmt w:val="lowerLetter"/>
      <w:lvlText w:val="%1."/>
      <w:lvlJc w:val="left"/>
      <w:pPr>
        <w:ind w:left="1080" w:hanging="360"/>
      </w:pPr>
      <w:rPr>
        <w:rFonts w:ascii="Arial" w:eastAsia="Times New Roman" w:hAnsi="Arial" w:cs="Arial" w:hint="default"/>
        <w:i/>
        <w:iCs/>
        <w:strike w:val="0"/>
      </w:rPr>
    </w:lvl>
    <w:lvl w:ilvl="1" w:tplc="0409000F">
      <w:start w:val="1"/>
      <w:numFmt w:val="decimal"/>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8834251"/>
    <w:multiLevelType w:val="hybridMultilevel"/>
    <w:tmpl w:val="ADC048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4" w15:restartNumberingAfterBreak="0">
    <w:nsid w:val="6AC8511E"/>
    <w:multiLevelType w:val="hybridMultilevel"/>
    <w:tmpl w:val="DC14842E"/>
    <w:lvl w:ilvl="0" w:tplc="FFFFFFFF">
      <w:start w:val="1"/>
      <w:numFmt w:val="lowerLetter"/>
      <w:suff w:val="space"/>
      <w:lvlText w:val="%1."/>
      <w:lvlJc w:val="left"/>
      <w:pPr>
        <w:ind w:left="720" w:hanging="360"/>
      </w:pPr>
      <w:rPr>
        <w:rFonts w:ascii="Arial" w:eastAsia="Times New Roman" w:hAnsi="Arial" w:cs="Arial"/>
        <w:i/>
        <w:iCs/>
      </w:rPr>
    </w:lvl>
    <w:lvl w:ilvl="1" w:tplc="0409001B">
      <w:start w:val="1"/>
      <w:numFmt w:val="lowerRoman"/>
      <w:lvlText w:val="%2."/>
      <w:lvlJc w:val="right"/>
      <w:pPr>
        <w:ind w:left="2880" w:hanging="360"/>
      </w:pPr>
    </w:lvl>
    <w:lvl w:ilvl="2" w:tplc="FFFFFFFF">
      <w:start w:val="1"/>
      <w:numFmt w:val="lowerRoman"/>
      <w:lvlText w:val="%3."/>
      <w:lvlJc w:val="right"/>
      <w:pPr>
        <w:ind w:left="288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DE0725E"/>
    <w:multiLevelType w:val="hybridMultilevel"/>
    <w:tmpl w:val="F06889A2"/>
    <w:lvl w:ilvl="0" w:tplc="7D5EF3F6">
      <w:start w:val="4"/>
      <w:numFmt w:val="lowerLetter"/>
      <w:lvlText w:val="%1."/>
      <w:lvlJc w:val="left"/>
      <w:pPr>
        <w:ind w:left="1080" w:hanging="360"/>
      </w:pPr>
      <w:rPr>
        <w:rFonts w:ascii="Arial" w:eastAsia="Times New Roman" w:hAnsi="Arial" w:cs="Arial" w:hint="default"/>
        <w:i w:val="0"/>
        <w:iCs w:val="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56" w15:restartNumberingAfterBreak="0">
    <w:nsid w:val="71C97990"/>
    <w:multiLevelType w:val="hybridMultilevel"/>
    <w:tmpl w:val="9F3676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1E83438"/>
    <w:multiLevelType w:val="hybridMultilevel"/>
    <w:tmpl w:val="02409BE6"/>
    <w:lvl w:ilvl="0" w:tplc="6DC810AA">
      <w:start w:val="1"/>
      <w:numFmt w:val="lowerLetter"/>
      <w:lvlText w:val="%1."/>
      <w:lvlJc w:val="left"/>
      <w:pPr>
        <w:ind w:left="1080" w:hanging="360"/>
      </w:pPr>
      <w:rPr>
        <w:rFonts w:ascii="Arial" w:eastAsia="Times New Roman" w:hAnsi="Arial" w:cs="Arial" w:hint="default"/>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21E41C2"/>
    <w:multiLevelType w:val="hybridMultilevel"/>
    <w:tmpl w:val="CAAA671E"/>
    <w:lvl w:ilvl="0" w:tplc="FFFFFFFF">
      <w:start w:val="1"/>
      <w:numFmt w:val="lowerLetter"/>
      <w:suff w:val="space"/>
      <w:lvlText w:val="%1."/>
      <w:lvlJc w:val="left"/>
      <w:pPr>
        <w:ind w:left="1080" w:hanging="360"/>
      </w:pPr>
      <w:rPr>
        <w:rFonts w:ascii="Arial" w:eastAsia="Times New Roman" w:hAnsi="Arial" w:cs="Arial" w:hint="default"/>
        <w:i/>
        <w:iCs/>
        <w:strike w:val="0"/>
      </w:rPr>
    </w:lvl>
    <w:lvl w:ilvl="1" w:tplc="FFFFFFFF">
      <w:start w:val="1"/>
      <w:numFmt w:val="lowerRoman"/>
      <w:lvlText w:val="%2."/>
      <w:lvlJc w:val="right"/>
      <w:pPr>
        <w:ind w:left="720" w:hanging="360"/>
      </w:pPr>
    </w:lvl>
    <w:lvl w:ilvl="2" w:tplc="0409001B">
      <w:start w:val="1"/>
      <w:numFmt w:val="lowerRoman"/>
      <w:lvlText w:val="%3."/>
      <w:lvlJc w:val="right"/>
      <w:pPr>
        <w:ind w:left="2160" w:hanging="360"/>
      </w:p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6991B06"/>
    <w:multiLevelType w:val="hybridMultilevel"/>
    <w:tmpl w:val="B5B6B6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35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1" w15:restartNumberingAfterBreak="0">
    <w:nsid w:val="7A2D53B6"/>
    <w:multiLevelType w:val="hybridMultilevel"/>
    <w:tmpl w:val="2A7EA87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7AE16690"/>
    <w:multiLevelType w:val="hybridMultilevel"/>
    <w:tmpl w:val="F1A60D2E"/>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4" w15:restartNumberingAfterBreak="0">
    <w:nsid w:val="7C4D75BD"/>
    <w:multiLevelType w:val="hybridMultilevel"/>
    <w:tmpl w:val="27A67C2C"/>
    <w:lvl w:ilvl="0" w:tplc="FFFFFFFF">
      <w:start w:val="1"/>
      <w:numFmt w:val="lowerLetter"/>
      <w:suff w:val="space"/>
      <w:lvlText w:val="%1."/>
      <w:lvlJc w:val="left"/>
      <w:pPr>
        <w:ind w:left="720" w:hanging="360"/>
      </w:pPr>
      <w:rPr>
        <w:rFonts w:ascii="Arial" w:eastAsia="Times New Roman" w:hAnsi="Arial" w:cs="Arial"/>
        <w:i/>
        <w:iCs/>
      </w:rPr>
    </w:lvl>
    <w:lvl w:ilvl="1" w:tplc="0409001B">
      <w:start w:val="1"/>
      <w:numFmt w:val="lowerRoman"/>
      <w:lvlText w:val="%2."/>
      <w:lvlJc w:val="right"/>
      <w:pPr>
        <w:ind w:left="2880" w:hanging="360"/>
      </w:pPr>
    </w:lvl>
    <w:lvl w:ilvl="2" w:tplc="FFFFFFFF">
      <w:start w:val="1"/>
      <w:numFmt w:val="decimal"/>
      <w:suff w:val="space"/>
      <w:lvlText w:val="(%3)"/>
      <w:lvlJc w:val="right"/>
      <w:pPr>
        <w:ind w:left="2160" w:hanging="180"/>
      </w:pPr>
      <w:rPr>
        <w:rFonts w:ascii="Arial" w:eastAsia="Times New Roman"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D2C4D8A"/>
    <w:multiLevelType w:val="hybridMultilevel"/>
    <w:tmpl w:val="A7A600E6"/>
    <w:lvl w:ilvl="0" w:tplc="0409001B">
      <w:start w:val="1"/>
      <w:numFmt w:val="lowerRoman"/>
      <w:lvlText w:val="%1."/>
      <w:lvlJc w:val="right"/>
      <w:pPr>
        <w:ind w:left="2160" w:hanging="360"/>
      </w:pPr>
      <w:rPr>
        <w:rFonts w:hint="default"/>
        <w:i/>
        <w:iCs/>
      </w:rPr>
    </w:lvl>
    <w:lvl w:ilvl="1" w:tplc="FFFFFFFF">
      <w:start w:val="1"/>
      <w:numFmt w:val="lowerRoman"/>
      <w:lvlText w:val="%2."/>
      <w:lvlJc w:val="right"/>
      <w:pPr>
        <w:ind w:left="4320" w:hanging="360"/>
      </w:pPr>
    </w:lvl>
    <w:lvl w:ilvl="2" w:tplc="FFFFFFFF">
      <w:start w:val="1"/>
      <w:numFmt w:val="decimal"/>
      <w:suff w:val="space"/>
      <w:lvlText w:val="(%3)"/>
      <w:lvlJc w:val="right"/>
      <w:pPr>
        <w:ind w:left="3600" w:hanging="180"/>
      </w:pPr>
      <w:rPr>
        <w:rFonts w:ascii="Arial" w:eastAsia="Times New Roman" w:hAnsi="Arial" w:cs="Arial" w:hint="default"/>
      </w:r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6" w15:restartNumberingAfterBreak="0">
    <w:nsid w:val="7FDB3D86"/>
    <w:multiLevelType w:val="hybridMultilevel"/>
    <w:tmpl w:val="22209D50"/>
    <w:lvl w:ilvl="0" w:tplc="E67E0C3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4845386">
    <w:abstractNumId w:val="6"/>
  </w:num>
  <w:num w:numId="2" w16cid:durableId="240062789">
    <w:abstractNumId w:val="0"/>
  </w:num>
  <w:num w:numId="3" w16cid:durableId="1284725791">
    <w:abstractNumId w:val="20"/>
  </w:num>
  <w:num w:numId="4" w16cid:durableId="1953323980">
    <w:abstractNumId w:val="60"/>
  </w:num>
  <w:num w:numId="5" w16cid:durableId="251621423">
    <w:abstractNumId w:val="1"/>
  </w:num>
  <w:num w:numId="6"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7" w16cid:durableId="135924409">
    <w:abstractNumId w:val="15"/>
  </w:num>
  <w:num w:numId="8" w16cid:durableId="1942758772">
    <w:abstractNumId w:val="14"/>
  </w:num>
  <w:num w:numId="9" w16cid:durableId="920868359">
    <w:abstractNumId w:val="9"/>
  </w:num>
  <w:num w:numId="10" w16cid:durableId="485367836">
    <w:abstractNumId w:val="63"/>
  </w:num>
  <w:num w:numId="11" w16cid:durableId="1115952729">
    <w:abstractNumId w:val="53"/>
  </w:num>
  <w:num w:numId="12" w16cid:durableId="1422681596">
    <w:abstractNumId w:val="3"/>
  </w:num>
  <w:num w:numId="13" w16cid:durableId="1554391346">
    <w:abstractNumId w:val="10"/>
  </w:num>
  <w:num w:numId="14" w16cid:durableId="1226650455">
    <w:abstractNumId w:val="26"/>
  </w:num>
  <w:num w:numId="15" w16cid:durableId="1613396779">
    <w:abstractNumId w:val="29"/>
  </w:num>
  <w:num w:numId="16" w16cid:durableId="1048720105">
    <w:abstractNumId w:val="40"/>
  </w:num>
  <w:num w:numId="17" w16cid:durableId="368527472">
    <w:abstractNumId w:val="46"/>
  </w:num>
  <w:num w:numId="18" w16cid:durableId="1836189097">
    <w:abstractNumId w:val="36"/>
  </w:num>
  <w:num w:numId="19" w16cid:durableId="1861123912">
    <w:abstractNumId w:val="39"/>
  </w:num>
  <w:num w:numId="20" w16cid:durableId="594679724">
    <w:abstractNumId w:val="32"/>
  </w:num>
  <w:num w:numId="21" w16cid:durableId="1205632850">
    <w:abstractNumId w:val="41"/>
  </w:num>
  <w:num w:numId="22" w16cid:durableId="921837647">
    <w:abstractNumId w:val="12"/>
  </w:num>
  <w:num w:numId="23" w16cid:durableId="980696947">
    <w:abstractNumId w:val="24"/>
  </w:num>
  <w:num w:numId="24" w16cid:durableId="99836192">
    <w:abstractNumId w:val="57"/>
  </w:num>
  <w:num w:numId="25" w16cid:durableId="1031685398">
    <w:abstractNumId w:val="33"/>
  </w:num>
  <w:num w:numId="26" w16cid:durableId="639313566">
    <w:abstractNumId w:val="11"/>
  </w:num>
  <w:num w:numId="27" w16cid:durableId="211965657">
    <w:abstractNumId w:val="21"/>
  </w:num>
  <w:num w:numId="28" w16cid:durableId="68701059">
    <w:abstractNumId w:val="13"/>
  </w:num>
  <w:num w:numId="29" w16cid:durableId="464158318">
    <w:abstractNumId w:val="27"/>
  </w:num>
  <w:num w:numId="30" w16cid:durableId="1447231600">
    <w:abstractNumId w:val="4"/>
  </w:num>
  <w:num w:numId="31" w16cid:durableId="973755740">
    <w:abstractNumId w:val="37"/>
  </w:num>
  <w:num w:numId="32" w16cid:durableId="517275862">
    <w:abstractNumId w:val="30"/>
  </w:num>
  <w:num w:numId="33" w16cid:durableId="1906649115">
    <w:abstractNumId w:val="61"/>
  </w:num>
  <w:num w:numId="34" w16cid:durableId="1850824604">
    <w:abstractNumId w:val="28"/>
  </w:num>
  <w:num w:numId="35" w16cid:durableId="1318263720">
    <w:abstractNumId w:val="16"/>
  </w:num>
  <w:num w:numId="36" w16cid:durableId="107505903">
    <w:abstractNumId w:val="51"/>
  </w:num>
  <w:num w:numId="37" w16cid:durableId="108085874">
    <w:abstractNumId w:val="43"/>
  </w:num>
  <w:num w:numId="38" w16cid:durableId="1000429976">
    <w:abstractNumId w:val="23"/>
  </w:num>
  <w:num w:numId="39" w16cid:durableId="2043629865">
    <w:abstractNumId w:val="58"/>
  </w:num>
  <w:num w:numId="40" w16cid:durableId="695430310">
    <w:abstractNumId w:val="54"/>
  </w:num>
  <w:num w:numId="41" w16cid:durableId="282539725">
    <w:abstractNumId w:val="8"/>
  </w:num>
  <w:num w:numId="42" w16cid:durableId="1198154953">
    <w:abstractNumId w:val="34"/>
  </w:num>
  <w:num w:numId="43" w16cid:durableId="677007603">
    <w:abstractNumId w:val="49"/>
  </w:num>
  <w:num w:numId="44" w16cid:durableId="1530874072">
    <w:abstractNumId w:val="65"/>
  </w:num>
  <w:num w:numId="45" w16cid:durableId="1479568225">
    <w:abstractNumId w:val="35"/>
  </w:num>
  <w:num w:numId="46" w16cid:durableId="640117954">
    <w:abstractNumId w:val="64"/>
  </w:num>
  <w:num w:numId="47" w16cid:durableId="906380684">
    <w:abstractNumId w:val="19"/>
  </w:num>
  <w:num w:numId="48" w16cid:durableId="606353392">
    <w:abstractNumId w:val="42"/>
  </w:num>
  <w:num w:numId="49" w16cid:durableId="1523393781">
    <w:abstractNumId w:val="5"/>
  </w:num>
  <w:num w:numId="50" w16cid:durableId="636683760">
    <w:abstractNumId w:val="17"/>
  </w:num>
  <w:num w:numId="51" w16cid:durableId="913393093">
    <w:abstractNumId w:val="22"/>
  </w:num>
  <w:num w:numId="52" w16cid:durableId="1168903423">
    <w:abstractNumId w:val="25"/>
  </w:num>
  <w:num w:numId="53" w16cid:durableId="999115996">
    <w:abstractNumId w:val="50"/>
  </w:num>
  <w:num w:numId="54" w16cid:durableId="1169835506">
    <w:abstractNumId w:val="7"/>
  </w:num>
  <w:num w:numId="55" w16cid:durableId="794297703">
    <w:abstractNumId w:val="62"/>
  </w:num>
  <w:num w:numId="56" w16cid:durableId="1612273736">
    <w:abstractNumId w:val="66"/>
  </w:num>
  <w:num w:numId="57" w16cid:durableId="245847901">
    <w:abstractNumId w:val="45"/>
  </w:num>
  <w:num w:numId="58" w16cid:durableId="290021411">
    <w:abstractNumId w:val="31"/>
  </w:num>
  <w:num w:numId="59" w16cid:durableId="345594684">
    <w:abstractNumId w:val="44"/>
  </w:num>
  <w:num w:numId="60" w16cid:durableId="1274364407">
    <w:abstractNumId w:val="55"/>
  </w:num>
  <w:num w:numId="61" w16cid:durableId="847253586">
    <w:abstractNumId w:val="48"/>
  </w:num>
  <w:num w:numId="62" w16cid:durableId="999306126">
    <w:abstractNumId w:val="38"/>
  </w:num>
  <w:num w:numId="63" w16cid:durableId="945695158">
    <w:abstractNumId w:val="56"/>
  </w:num>
  <w:num w:numId="64" w16cid:durableId="860360867">
    <w:abstractNumId w:val="59"/>
  </w:num>
  <w:num w:numId="65" w16cid:durableId="1081098926">
    <w:abstractNumId w:val="47"/>
  </w:num>
  <w:num w:numId="66" w16cid:durableId="752630553">
    <w:abstractNumId w:val="5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6CAA"/>
    <w:rsid w:val="000071AC"/>
    <w:rsid w:val="00010740"/>
    <w:rsid w:val="00010E63"/>
    <w:rsid w:val="00011540"/>
    <w:rsid w:val="00011898"/>
    <w:rsid w:val="000129C3"/>
    <w:rsid w:val="000130E6"/>
    <w:rsid w:val="00015741"/>
    <w:rsid w:val="0001618E"/>
    <w:rsid w:val="00017606"/>
    <w:rsid w:val="000177B5"/>
    <w:rsid w:val="000179A3"/>
    <w:rsid w:val="00017EB5"/>
    <w:rsid w:val="00020510"/>
    <w:rsid w:val="000208EF"/>
    <w:rsid w:val="0002282C"/>
    <w:rsid w:val="0002282E"/>
    <w:rsid w:val="00024C6F"/>
    <w:rsid w:val="0002598F"/>
    <w:rsid w:val="00025ECB"/>
    <w:rsid w:val="000260FD"/>
    <w:rsid w:val="00027783"/>
    <w:rsid w:val="000307ED"/>
    <w:rsid w:val="00030F1A"/>
    <w:rsid w:val="000317D6"/>
    <w:rsid w:val="00031D55"/>
    <w:rsid w:val="00031D77"/>
    <w:rsid w:val="00032176"/>
    <w:rsid w:val="000322EF"/>
    <w:rsid w:val="0003230C"/>
    <w:rsid w:val="00032ABA"/>
    <w:rsid w:val="00032B8D"/>
    <w:rsid w:val="0003345C"/>
    <w:rsid w:val="00033EB8"/>
    <w:rsid w:val="0003447B"/>
    <w:rsid w:val="000348CF"/>
    <w:rsid w:val="0003530B"/>
    <w:rsid w:val="000364FF"/>
    <w:rsid w:val="0003727C"/>
    <w:rsid w:val="00037439"/>
    <w:rsid w:val="000377B4"/>
    <w:rsid w:val="000378CC"/>
    <w:rsid w:val="00037A91"/>
    <w:rsid w:val="00037BC6"/>
    <w:rsid w:val="000401BD"/>
    <w:rsid w:val="000418FC"/>
    <w:rsid w:val="0004203E"/>
    <w:rsid w:val="000427F1"/>
    <w:rsid w:val="00042978"/>
    <w:rsid w:val="00043478"/>
    <w:rsid w:val="000434DC"/>
    <w:rsid w:val="00043767"/>
    <w:rsid w:val="00043F7E"/>
    <w:rsid w:val="000445D4"/>
    <w:rsid w:val="00045835"/>
    <w:rsid w:val="00046F13"/>
    <w:rsid w:val="0004746B"/>
    <w:rsid w:val="0005029F"/>
    <w:rsid w:val="00050BF7"/>
    <w:rsid w:val="00052486"/>
    <w:rsid w:val="00052766"/>
    <w:rsid w:val="00053B13"/>
    <w:rsid w:val="00053FF3"/>
    <w:rsid w:val="00054236"/>
    <w:rsid w:val="00055328"/>
    <w:rsid w:val="00055510"/>
    <w:rsid w:val="00055C78"/>
    <w:rsid w:val="00056499"/>
    <w:rsid w:val="0005670B"/>
    <w:rsid w:val="00060D94"/>
    <w:rsid w:val="00061805"/>
    <w:rsid w:val="00061FB8"/>
    <w:rsid w:val="00062E9C"/>
    <w:rsid w:val="000636A9"/>
    <w:rsid w:val="0006400F"/>
    <w:rsid w:val="0006435B"/>
    <w:rsid w:val="00066082"/>
    <w:rsid w:val="00067916"/>
    <w:rsid w:val="0007012A"/>
    <w:rsid w:val="00070FB6"/>
    <w:rsid w:val="00071CBA"/>
    <w:rsid w:val="00071E10"/>
    <w:rsid w:val="00072F16"/>
    <w:rsid w:val="0007374C"/>
    <w:rsid w:val="00073CE4"/>
    <w:rsid w:val="00074816"/>
    <w:rsid w:val="000763D2"/>
    <w:rsid w:val="00077ECD"/>
    <w:rsid w:val="0008064A"/>
    <w:rsid w:val="00082E53"/>
    <w:rsid w:val="0008360B"/>
    <w:rsid w:val="000837DB"/>
    <w:rsid w:val="0008506A"/>
    <w:rsid w:val="000864EC"/>
    <w:rsid w:val="00086DCE"/>
    <w:rsid w:val="00087924"/>
    <w:rsid w:val="00087A4D"/>
    <w:rsid w:val="00087DA0"/>
    <w:rsid w:val="00087E5E"/>
    <w:rsid w:val="000900AF"/>
    <w:rsid w:val="000909A4"/>
    <w:rsid w:val="00090AB0"/>
    <w:rsid w:val="000919E2"/>
    <w:rsid w:val="000929E7"/>
    <w:rsid w:val="0009354E"/>
    <w:rsid w:val="00093B73"/>
    <w:rsid w:val="00093C56"/>
    <w:rsid w:val="00095BA3"/>
    <w:rsid w:val="00097D53"/>
    <w:rsid w:val="00097F1A"/>
    <w:rsid w:val="000A0885"/>
    <w:rsid w:val="000A1AA8"/>
    <w:rsid w:val="000A439C"/>
    <w:rsid w:val="000A6289"/>
    <w:rsid w:val="000A64F0"/>
    <w:rsid w:val="000A6577"/>
    <w:rsid w:val="000A6AFC"/>
    <w:rsid w:val="000A6BAE"/>
    <w:rsid w:val="000A7A59"/>
    <w:rsid w:val="000B1D3A"/>
    <w:rsid w:val="000B1EFD"/>
    <w:rsid w:val="000B35A4"/>
    <w:rsid w:val="000B4203"/>
    <w:rsid w:val="000B553E"/>
    <w:rsid w:val="000B5ADE"/>
    <w:rsid w:val="000C0044"/>
    <w:rsid w:val="000C015E"/>
    <w:rsid w:val="000C104A"/>
    <w:rsid w:val="000C1460"/>
    <w:rsid w:val="000C1E16"/>
    <w:rsid w:val="000C224F"/>
    <w:rsid w:val="000C2938"/>
    <w:rsid w:val="000C29D3"/>
    <w:rsid w:val="000C39C7"/>
    <w:rsid w:val="000C4874"/>
    <w:rsid w:val="000C513C"/>
    <w:rsid w:val="000D0F11"/>
    <w:rsid w:val="000D1D4E"/>
    <w:rsid w:val="000D2F39"/>
    <w:rsid w:val="000D2F50"/>
    <w:rsid w:val="000D36F2"/>
    <w:rsid w:val="000D4179"/>
    <w:rsid w:val="000D50AE"/>
    <w:rsid w:val="000D56AE"/>
    <w:rsid w:val="000D7F17"/>
    <w:rsid w:val="000E15E3"/>
    <w:rsid w:val="000E1678"/>
    <w:rsid w:val="000E1682"/>
    <w:rsid w:val="000E1A07"/>
    <w:rsid w:val="000E27AA"/>
    <w:rsid w:val="000E28CA"/>
    <w:rsid w:val="000E2D9B"/>
    <w:rsid w:val="000E44EC"/>
    <w:rsid w:val="000E5513"/>
    <w:rsid w:val="000E6403"/>
    <w:rsid w:val="000E73C6"/>
    <w:rsid w:val="000F10BC"/>
    <w:rsid w:val="000F3396"/>
    <w:rsid w:val="000F3A64"/>
    <w:rsid w:val="000F5DCB"/>
    <w:rsid w:val="000F753F"/>
    <w:rsid w:val="001009E5"/>
    <w:rsid w:val="001013A2"/>
    <w:rsid w:val="00101636"/>
    <w:rsid w:val="00102301"/>
    <w:rsid w:val="001027F0"/>
    <w:rsid w:val="00102984"/>
    <w:rsid w:val="0010368E"/>
    <w:rsid w:val="001072AF"/>
    <w:rsid w:val="00110638"/>
    <w:rsid w:val="001110FC"/>
    <w:rsid w:val="001118AF"/>
    <w:rsid w:val="00112042"/>
    <w:rsid w:val="001137DA"/>
    <w:rsid w:val="00113BC6"/>
    <w:rsid w:val="00114E76"/>
    <w:rsid w:val="00115C2D"/>
    <w:rsid w:val="00116EB6"/>
    <w:rsid w:val="001176C5"/>
    <w:rsid w:val="00117E93"/>
    <w:rsid w:val="0012166E"/>
    <w:rsid w:val="00123762"/>
    <w:rsid w:val="00123F17"/>
    <w:rsid w:val="00124440"/>
    <w:rsid w:val="00124485"/>
    <w:rsid w:val="00124ADF"/>
    <w:rsid w:val="001270AA"/>
    <w:rsid w:val="00130743"/>
    <w:rsid w:val="001309E2"/>
    <w:rsid w:val="00132652"/>
    <w:rsid w:val="00133274"/>
    <w:rsid w:val="001335F6"/>
    <w:rsid w:val="00133B26"/>
    <w:rsid w:val="00133D52"/>
    <w:rsid w:val="001348CB"/>
    <w:rsid w:val="001349F8"/>
    <w:rsid w:val="00134E2C"/>
    <w:rsid w:val="00137D38"/>
    <w:rsid w:val="00140139"/>
    <w:rsid w:val="001406CC"/>
    <w:rsid w:val="001410AC"/>
    <w:rsid w:val="0014301A"/>
    <w:rsid w:val="001435F6"/>
    <w:rsid w:val="0014549F"/>
    <w:rsid w:val="00145755"/>
    <w:rsid w:val="00145AA8"/>
    <w:rsid w:val="0015002C"/>
    <w:rsid w:val="00150D88"/>
    <w:rsid w:val="001510C6"/>
    <w:rsid w:val="00151C66"/>
    <w:rsid w:val="00151E56"/>
    <w:rsid w:val="00152047"/>
    <w:rsid w:val="0015445D"/>
    <w:rsid w:val="00154F87"/>
    <w:rsid w:val="00155269"/>
    <w:rsid w:val="0015561B"/>
    <w:rsid w:val="00156224"/>
    <w:rsid w:val="00156469"/>
    <w:rsid w:val="00157242"/>
    <w:rsid w:val="0016016B"/>
    <w:rsid w:val="001627BB"/>
    <w:rsid w:val="0016478A"/>
    <w:rsid w:val="00165813"/>
    <w:rsid w:val="00166E53"/>
    <w:rsid w:val="001679CD"/>
    <w:rsid w:val="00170026"/>
    <w:rsid w:val="00170E7F"/>
    <w:rsid w:val="00171928"/>
    <w:rsid w:val="0017447A"/>
    <w:rsid w:val="00174563"/>
    <w:rsid w:val="001750C2"/>
    <w:rsid w:val="00176733"/>
    <w:rsid w:val="0018020C"/>
    <w:rsid w:val="0018073B"/>
    <w:rsid w:val="00180940"/>
    <w:rsid w:val="001812A2"/>
    <w:rsid w:val="00181CAB"/>
    <w:rsid w:val="0018241E"/>
    <w:rsid w:val="00183521"/>
    <w:rsid w:val="0018396D"/>
    <w:rsid w:val="0018497A"/>
    <w:rsid w:val="001863AD"/>
    <w:rsid w:val="00186A94"/>
    <w:rsid w:val="0018708A"/>
    <w:rsid w:val="00190216"/>
    <w:rsid w:val="00190492"/>
    <w:rsid w:val="001904CD"/>
    <w:rsid w:val="0019070A"/>
    <w:rsid w:val="001911A7"/>
    <w:rsid w:val="00192132"/>
    <w:rsid w:val="00194500"/>
    <w:rsid w:val="001958B4"/>
    <w:rsid w:val="00196985"/>
    <w:rsid w:val="001974BA"/>
    <w:rsid w:val="00197669"/>
    <w:rsid w:val="001978E0"/>
    <w:rsid w:val="001A1037"/>
    <w:rsid w:val="001A350D"/>
    <w:rsid w:val="001A37B6"/>
    <w:rsid w:val="001A3C65"/>
    <w:rsid w:val="001A5E45"/>
    <w:rsid w:val="001A644E"/>
    <w:rsid w:val="001A77C8"/>
    <w:rsid w:val="001A7C6B"/>
    <w:rsid w:val="001B139C"/>
    <w:rsid w:val="001B1B8B"/>
    <w:rsid w:val="001B3063"/>
    <w:rsid w:val="001B7703"/>
    <w:rsid w:val="001C0279"/>
    <w:rsid w:val="001C0F54"/>
    <w:rsid w:val="001C1C12"/>
    <w:rsid w:val="001C2A70"/>
    <w:rsid w:val="001C2E0F"/>
    <w:rsid w:val="001C3356"/>
    <w:rsid w:val="001C3FD4"/>
    <w:rsid w:val="001C40B6"/>
    <w:rsid w:val="001C563A"/>
    <w:rsid w:val="001C638F"/>
    <w:rsid w:val="001D36F2"/>
    <w:rsid w:val="001D39B5"/>
    <w:rsid w:val="001D4069"/>
    <w:rsid w:val="001D407B"/>
    <w:rsid w:val="001D4ABD"/>
    <w:rsid w:val="001D4F6B"/>
    <w:rsid w:val="001D514A"/>
    <w:rsid w:val="001D5CEB"/>
    <w:rsid w:val="001D5E1A"/>
    <w:rsid w:val="001E028B"/>
    <w:rsid w:val="001E0868"/>
    <w:rsid w:val="001E0CA0"/>
    <w:rsid w:val="001E1A36"/>
    <w:rsid w:val="001E2361"/>
    <w:rsid w:val="001E2AC7"/>
    <w:rsid w:val="001E31F8"/>
    <w:rsid w:val="001E4DCF"/>
    <w:rsid w:val="001E6756"/>
    <w:rsid w:val="001E73D6"/>
    <w:rsid w:val="001F01B8"/>
    <w:rsid w:val="001F040E"/>
    <w:rsid w:val="001F07D2"/>
    <w:rsid w:val="001F16EA"/>
    <w:rsid w:val="001F26C4"/>
    <w:rsid w:val="001F3805"/>
    <w:rsid w:val="001F407C"/>
    <w:rsid w:val="001F44D6"/>
    <w:rsid w:val="001F4A5D"/>
    <w:rsid w:val="001F6947"/>
    <w:rsid w:val="001F75A5"/>
    <w:rsid w:val="001F761E"/>
    <w:rsid w:val="001F7F14"/>
    <w:rsid w:val="002001BB"/>
    <w:rsid w:val="00201F2F"/>
    <w:rsid w:val="0020201A"/>
    <w:rsid w:val="00203786"/>
    <w:rsid w:val="00203AEE"/>
    <w:rsid w:val="00204C14"/>
    <w:rsid w:val="00204DB3"/>
    <w:rsid w:val="0020582C"/>
    <w:rsid w:val="00206AF3"/>
    <w:rsid w:val="00206B04"/>
    <w:rsid w:val="00207711"/>
    <w:rsid w:val="00211E05"/>
    <w:rsid w:val="002123AC"/>
    <w:rsid w:val="00212618"/>
    <w:rsid w:val="00212C3D"/>
    <w:rsid w:val="00212FED"/>
    <w:rsid w:val="00213C3A"/>
    <w:rsid w:val="00214370"/>
    <w:rsid w:val="00214F9E"/>
    <w:rsid w:val="002160AF"/>
    <w:rsid w:val="0021669A"/>
    <w:rsid w:val="00216DE1"/>
    <w:rsid w:val="00217B52"/>
    <w:rsid w:val="00220432"/>
    <w:rsid w:val="00220EFF"/>
    <w:rsid w:val="00221A14"/>
    <w:rsid w:val="00221F55"/>
    <w:rsid w:val="00222F56"/>
    <w:rsid w:val="00222FA4"/>
    <w:rsid w:val="00223746"/>
    <w:rsid w:val="002246F2"/>
    <w:rsid w:val="00224755"/>
    <w:rsid w:val="002249DE"/>
    <w:rsid w:val="00225312"/>
    <w:rsid w:val="00225957"/>
    <w:rsid w:val="00227BF5"/>
    <w:rsid w:val="0023039A"/>
    <w:rsid w:val="00231B16"/>
    <w:rsid w:val="00232908"/>
    <w:rsid w:val="00233D68"/>
    <w:rsid w:val="0023438E"/>
    <w:rsid w:val="00234C2C"/>
    <w:rsid w:val="00235985"/>
    <w:rsid w:val="0024057C"/>
    <w:rsid w:val="0024079D"/>
    <w:rsid w:val="00240A3D"/>
    <w:rsid w:val="00241BCF"/>
    <w:rsid w:val="0024245B"/>
    <w:rsid w:val="00242C3C"/>
    <w:rsid w:val="00243561"/>
    <w:rsid w:val="00246AD0"/>
    <w:rsid w:val="00250319"/>
    <w:rsid w:val="002506CD"/>
    <w:rsid w:val="002510E0"/>
    <w:rsid w:val="00251EA8"/>
    <w:rsid w:val="0025219A"/>
    <w:rsid w:val="0025279E"/>
    <w:rsid w:val="00252FFC"/>
    <w:rsid w:val="0025317C"/>
    <w:rsid w:val="00253D55"/>
    <w:rsid w:val="00254FD3"/>
    <w:rsid w:val="00256F30"/>
    <w:rsid w:val="00260702"/>
    <w:rsid w:val="00260803"/>
    <w:rsid w:val="00261A00"/>
    <w:rsid w:val="00263D1A"/>
    <w:rsid w:val="00264731"/>
    <w:rsid w:val="0026540D"/>
    <w:rsid w:val="00266057"/>
    <w:rsid w:val="00270104"/>
    <w:rsid w:val="00271387"/>
    <w:rsid w:val="0027211A"/>
    <w:rsid w:val="00272494"/>
    <w:rsid w:val="0027290D"/>
    <w:rsid w:val="00273769"/>
    <w:rsid w:val="00273D85"/>
    <w:rsid w:val="00276DB9"/>
    <w:rsid w:val="002774D5"/>
    <w:rsid w:val="002804CD"/>
    <w:rsid w:val="002808C0"/>
    <w:rsid w:val="002811CC"/>
    <w:rsid w:val="00281C98"/>
    <w:rsid w:val="00283902"/>
    <w:rsid w:val="00286D3C"/>
    <w:rsid w:val="0029027E"/>
    <w:rsid w:val="002904B4"/>
    <w:rsid w:val="00292A42"/>
    <w:rsid w:val="002932AD"/>
    <w:rsid w:val="0029466B"/>
    <w:rsid w:val="002966A2"/>
    <w:rsid w:val="002971E4"/>
    <w:rsid w:val="002A148C"/>
    <w:rsid w:val="002A14DA"/>
    <w:rsid w:val="002A16FB"/>
    <w:rsid w:val="002A1FF2"/>
    <w:rsid w:val="002A2CB1"/>
    <w:rsid w:val="002A2DA5"/>
    <w:rsid w:val="002A3512"/>
    <w:rsid w:val="002A3D7E"/>
    <w:rsid w:val="002A3FFE"/>
    <w:rsid w:val="002A4019"/>
    <w:rsid w:val="002A4FE7"/>
    <w:rsid w:val="002A5AD2"/>
    <w:rsid w:val="002A6459"/>
    <w:rsid w:val="002A6D51"/>
    <w:rsid w:val="002A7C45"/>
    <w:rsid w:val="002B08F5"/>
    <w:rsid w:val="002B1D8C"/>
    <w:rsid w:val="002B2090"/>
    <w:rsid w:val="002B21C6"/>
    <w:rsid w:val="002B2BD4"/>
    <w:rsid w:val="002B2C0E"/>
    <w:rsid w:val="002B3D7D"/>
    <w:rsid w:val="002B4FD5"/>
    <w:rsid w:val="002B5290"/>
    <w:rsid w:val="002B5DDB"/>
    <w:rsid w:val="002B746E"/>
    <w:rsid w:val="002C025B"/>
    <w:rsid w:val="002C0DD0"/>
    <w:rsid w:val="002C0E26"/>
    <w:rsid w:val="002C18CA"/>
    <w:rsid w:val="002C1B5C"/>
    <w:rsid w:val="002C2120"/>
    <w:rsid w:val="002C341E"/>
    <w:rsid w:val="002C451C"/>
    <w:rsid w:val="002C7489"/>
    <w:rsid w:val="002D0EDB"/>
    <w:rsid w:val="002D1034"/>
    <w:rsid w:val="002D19E1"/>
    <w:rsid w:val="002D1F20"/>
    <w:rsid w:val="002D2469"/>
    <w:rsid w:val="002D59A5"/>
    <w:rsid w:val="002D6435"/>
    <w:rsid w:val="002D65E4"/>
    <w:rsid w:val="002E0360"/>
    <w:rsid w:val="002E313E"/>
    <w:rsid w:val="002E3E1D"/>
    <w:rsid w:val="002E6FFF"/>
    <w:rsid w:val="002E7E12"/>
    <w:rsid w:val="002F0869"/>
    <w:rsid w:val="002F0D03"/>
    <w:rsid w:val="002F1824"/>
    <w:rsid w:val="002F4182"/>
    <w:rsid w:val="002F5835"/>
    <w:rsid w:val="002F6869"/>
    <w:rsid w:val="002F6E86"/>
    <w:rsid w:val="002F700C"/>
    <w:rsid w:val="002F7FBE"/>
    <w:rsid w:val="00300933"/>
    <w:rsid w:val="00301581"/>
    <w:rsid w:val="003019E2"/>
    <w:rsid w:val="00303BEC"/>
    <w:rsid w:val="0030536C"/>
    <w:rsid w:val="003057AD"/>
    <w:rsid w:val="00305C7A"/>
    <w:rsid w:val="00305FFA"/>
    <w:rsid w:val="00306227"/>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FB2"/>
    <w:rsid w:val="003214A4"/>
    <w:rsid w:val="003223D9"/>
    <w:rsid w:val="00322B22"/>
    <w:rsid w:val="003242E8"/>
    <w:rsid w:val="00325F2A"/>
    <w:rsid w:val="0032685C"/>
    <w:rsid w:val="00331AB4"/>
    <w:rsid w:val="00331B44"/>
    <w:rsid w:val="00332266"/>
    <w:rsid w:val="0033296D"/>
    <w:rsid w:val="003334C5"/>
    <w:rsid w:val="00333DE2"/>
    <w:rsid w:val="003346B0"/>
    <w:rsid w:val="00335DF1"/>
    <w:rsid w:val="00336191"/>
    <w:rsid w:val="00336E81"/>
    <w:rsid w:val="00336F8D"/>
    <w:rsid w:val="00337A8B"/>
    <w:rsid w:val="00337BE9"/>
    <w:rsid w:val="0034030C"/>
    <w:rsid w:val="00342E5E"/>
    <w:rsid w:val="00343063"/>
    <w:rsid w:val="00343B30"/>
    <w:rsid w:val="00344CC3"/>
    <w:rsid w:val="0034665C"/>
    <w:rsid w:val="00346DBE"/>
    <w:rsid w:val="003471C0"/>
    <w:rsid w:val="0034728B"/>
    <w:rsid w:val="0035046A"/>
    <w:rsid w:val="00351845"/>
    <w:rsid w:val="00352CA8"/>
    <w:rsid w:val="00354B01"/>
    <w:rsid w:val="00356D97"/>
    <w:rsid w:val="0035794A"/>
    <w:rsid w:val="00357B21"/>
    <w:rsid w:val="00357E7B"/>
    <w:rsid w:val="0035FF98"/>
    <w:rsid w:val="00362031"/>
    <w:rsid w:val="0036245B"/>
    <w:rsid w:val="00363972"/>
    <w:rsid w:val="00364BF0"/>
    <w:rsid w:val="003651C8"/>
    <w:rsid w:val="003652A0"/>
    <w:rsid w:val="0036727D"/>
    <w:rsid w:val="00367E5D"/>
    <w:rsid w:val="00372001"/>
    <w:rsid w:val="00372C33"/>
    <w:rsid w:val="00372CFA"/>
    <w:rsid w:val="00372D1F"/>
    <w:rsid w:val="00374BC0"/>
    <w:rsid w:val="0037559F"/>
    <w:rsid w:val="00375FE5"/>
    <w:rsid w:val="003760DE"/>
    <w:rsid w:val="0037656D"/>
    <w:rsid w:val="0037658D"/>
    <w:rsid w:val="00376AEB"/>
    <w:rsid w:val="00377267"/>
    <w:rsid w:val="003807B4"/>
    <w:rsid w:val="00380CD8"/>
    <w:rsid w:val="00380FBD"/>
    <w:rsid w:val="003812F4"/>
    <w:rsid w:val="00381CAB"/>
    <w:rsid w:val="00382715"/>
    <w:rsid w:val="003835A0"/>
    <w:rsid w:val="0038473D"/>
    <w:rsid w:val="0038507E"/>
    <w:rsid w:val="00385FDD"/>
    <w:rsid w:val="003869DC"/>
    <w:rsid w:val="0038707C"/>
    <w:rsid w:val="00387E48"/>
    <w:rsid w:val="00391B57"/>
    <w:rsid w:val="00392042"/>
    <w:rsid w:val="00392FF4"/>
    <w:rsid w:val="00393D8B"/>
    <w:rsid w:val="00394090"/>
    <w:rsid w:val="00394C9C"/>
    <w:rsid w:val="003956AE"/>
    <w:rsid w:val="003960C2"/>
    <w:rsid w:val="00397086"/>
    <w:rsid w:val="003A027B"/>
    <w:rsid w:val="003A2DDB"/>
    <w:rsid w:val="003A337E"/>
    <w:rsid w:val="003A5372"/>
    <w:rsid w:val="003A5BC5"/>
    <w:rsid w:val="003A67C7"/>
    <w:rsid w:val="003A6F3D"/>
    <w:rsid w:val="003A741B"/>
    <w:rsid w:val="003B0556"/>
    <w:rsid w:val="003B0E9B"/>
    <w:rsid w:val="003B14D2"/>
    <w:rsid w:val="003B1648"/>
    <w:rsid w:val="003B1BD2"/>
    <w:rsid w:val="003B43AD"/>
    <w:rsid w:val="003B4451"/>
    <w:rsid w:val="003B50A4"/>
    <w:rsid w:val="003B750A"/>
    <w:rsid w:val="003B7A69"/>
    <w:rsid w:val="003C0CD3"/>
    <w:rsid w:val="003C1018"/>
    <w:rsid w:val="003C2262"/>
    <w:rsid w:val="003C2D6D"/>
    <w:rsid w:val="003C3D76"/>
    <w:rsid w:val="003C6841"/>
    <w:rsid w:val="003C6EE5"/>
    <w:rsid w:val="003C77BF"/>
    <w:rsid w:val="003C7C5C"/>
    <w:rsid w:val="003D09BD"/>
    <w:rsid w:val="003D14AD"/>
    <w:rsid w:val="003D2EC2"/>
    <w:rsid w:val="003D41E8"/>
    <w:rsid w:val="003D49FD"/>
    <w:rsid w:val="003D4C86"/>
    <w:rsid w:val="003D5C04"/>
    <w:rsid w:val="003E1183"/>
    <w:rsid w:val="003E121D"/>
    <w:rsid w:val="003E234B"/>
    <w:rsid w:val="003E2839"/>
    <w:rsid w:val="003E42F2"/>
    <w:rsid w:val="003E4F1A"/>
    <w:rsid w:val="003E53DA"/>
    <w:rsid w:val="003E5E39"/>
    <w:rsid w:val="003E5E78"/>
    <w:rsid w:val="003E6A46"/>
    <w:rsid w:val="003E7A67"/>
    <w:rsid w:val="003F05FA"/>
    <w:rsid w:val="003F0636"/>
    <w:rsid w:val="003F1846"/>
    <w:rsid w:val="003F27F0"/>
    <w:rsid w:val="003F338F"/>
    <w:rsid w:val="003F358F"/>
    <w:rsid w:val="003F5B51"/>
    <w:rsid w:val="003F6529"/>
    <w:rsid w:val="003F6618"/>
    <w:rsid w:val="00401220"/>
    <w:rsid w:val="00401438"/>
    <w:rsid w:val="0040169C"/>
    <w:rsid w:val="00401C37"/>
    <w:rsid w:val="00401EC4"/>
    <w:rsid w:val="00402ABD"/>
    <w:rsid w:val="00402D27"/>
    <w:rsid w:val="00404918"/>
    <w:rsid w:val="00404993"/>
    <w:rsid w:val="004050EF"/>
    <w:rsid w:val="00405297"/>
    <w:rsid w:val="00406FB1"/>
    <w:rsid w:val="004075AE"/>
    <w:rsid w:val="0040771E"/>
    <w:rsid w:val="00407D6D"/>
    <w:rsid w:val="00410303"/>
    <w:rsid w:val="00410AA0"/>
    <w:rsid w:val="00412DB0"/>
    <w:rsid w:val="00412EEC"/>
    <w:rsid w:val="004135AF"/>
    <w:rsid w:val="00413ED0"/>
    <w:rsid w:val="00413F93"/>
    <w:rsid w:val="0041496A"/>
    <w:rsid w:val="00415738"/>
    <w:rsid w:val="00416830"/>
    <w:rsid w:val="00420536"/>
    <w:rsid w:val="00420D9F"/>
    <w:rsid w:val="004228B2"/>
    <w:rsid w:val="00422AFD"/>
    <w:rsid w:val="00423000"/>
    <w:rsid w:val="004234AA"/>
    <w:rsid w:val="00424CFD"/>
    <w:rsid w:val="00430596"/>
    <w:rsid w:val="00430D44"/>
    <w:rsid w:val="004311D2"/>
    <w:rsid w:val="00431730"/>
    <w:rsid w:val="00431D95"/>
    <w:rsid w:val="00432D9B"/>
    <w:rsid w:val="00433698"/>
    <w:rsid w:val="00433A19"/>
    <w:rsid w:val="00433BA7"/>
    <w:rsid w:val="004341BB"/>
    <w:rsid w:val="004347C1"/>
    <w:rsid w:val="00434C5F"/>
    <w:rsid w:val="004358FF"/>
    <w:rsid w:val="00436D93"/>
    <w:rsid w:val="004371C6"/>
    <w:rsid w:val="00437E63"/>
    <w:rsid w:val="00440482"/>
    <w:rsid w:val="004417EA"/>
    <w:rsid w:val="00441CBC"/>
    <w:rsid w:val="00442669"/>
    <w:rsid w:val="00443D5B"/>
    <w:rsid w:val="004456EA"/>
    <w:rsid w:val="004463A7"/>
    <w:rsid w:val="004505F7"/>
    <w:rsid w:val="004506FF"/>
    <w:rsid w:val="00450B50"/>
    <w:rsid w:val="0045118B"/>
    <w:rsid w:val="004523A6"/>
    <w:rsid w:val="00452A2E"/>
    <w:rsid w:val="00452E38"/>
    <w:rsid w:val="00452EFD"/>
    <w:rsid w:val="00452FB4"/>
    <w:rsid w:val="0045518F"/>
    <w:rsid w:val="004552A5"/>
    <w:rsid w:val="00456896"/>
    <w:rsid w:val="00456D8F"/>
    <w:rsid w:val="00456E69"/>
    <w:rsid w:val="00456EB8"/>
    <w:rsid w:val="004571D2"/>
    <w:rsid w:val="00457CD9"/>
    <w:rsid w:val="004610F6"/>
    <w:rsid w:val="0046186F"/>
    <w:rsid w:val="00464E51"/>
    <w:rsid w:val="00465DCC"/>
    <w:rsid w:val="00466EC7"/>
    <w:rsid w:val="00466F99"/>
    <w:rsid w:val="0046700A"/>
    <w:rsid w:val="00467B49"/>
    <w:rsid w:val="004711A8"/>
    <w:rsid w:val="004731DD"/>
    <w:rsid w:val="00473A1A"/>
    <w:rsid w:val="00474311"/>
    <w:rsid w:val="00474396"/>
    <w:rsid w:val="0047442B"/>
    <w:rsid w:val="0047728A"/>
    <w:rsid w:val="00477943"/>
    <w:rsid w:val="00481143"/>
    <w:rsid w:val="00484391"/>
    <w:rsid w:val="00484B07"/>
    <w:rsid w:val="00486F1E"/>
    <w:rsid w:val="004872A1"/>
    <w:rsid w:val="0048737D"/>
    <w:rsid w:val="00487AC9"/>
    <w:rsid w:val="00487B2C"/>
    <w:rsid w:val="0049030D"/>
    <w:rsid w:val="004907A0"/>
    <w:rsid w:val="004909F1"/>
    <w:rsid w:val="00490D8A"/>
    <w:rsid w:val="00491A38"/>
    <w:rsid w:val="00492521"/>
    <w:rsid w:val="00493EDD"/>
    <w:rsid w:val="00494277"/>
    <w:rsid w:val="00495A7C"/>
    <w:rsid w:val="00496D08"/>
    <w:rsid w:val="004979B3"/>
    <w:rsid w:val="004A1430"/>
    <w:rsid w:val="004A1F37"/>
    <w:rsid w:val="004A3202"/>
    <w:rsid w:val="004A334F"/>
    <w:rsid w:val="004A3A36"/>
    <w:rsid w:val="004A470C"/>
    <w:rsid w:val="004A4CDB"/>
    <w:rsid w:val="004A5153"/>
    <w:rsid w:val="004A6825"/>
    <w:rsid w:val="004A7EF5"/>
    <w:rsid w:val="004B1745"/>
    <w:rsid w:val="004B19B9"/>
    <w:rsid w:val="004B1E57"/>
    <w:rsid w:val="004B1FEF"/>
    <w:rsid w:val="004B2B34"/>
    <w:rsid w:val="004B2CDA"/>
    <w:rsid w:val="004B2E65"/>
    <w:rsid w:val="004B2F4A"/>
    <w:rsid w:val="004B3FCA"/>
    <w:rsid w:val="004B4144"/>
    <w:rsid w:val="004B43A8"/>
    <w:rsid w:val="004B4AB4"/>
    <w:rsid w:val="004B5C77"/>
    <w:rsid w:val="004B69CF"/>
    <w:rsid w:val="004B6E47"/>
    <w:rsid w:val="004B7A3A"/>
    <w:rsid w:val="004C19B2"/>
    <w:rsid w:val="004C1DCB"/>
    <w:rsid w:val="004C2FA6"/>
    <w:rsid w:val="004C3D91"/>
    <w:rsid w:val="004C3E89"/>
    <w:rsid w:val="004C4677"/>
    <w:rsid w:val="004C5088"/>
    <w:rsid w:val="004C5EE7"/>
    <w:rsid w:val="004C6CF9"/>
    <w:rsid w:val="004C6E89"/>
    <w:rsid w:val="004D10BA"/>
    <w:rsid w:val="004D18CC"/>
    <w:rsid w:val="004D2BF3"/>
    <w:rsid w:val="004D3038"/>
    <w:rsid w:val="004D39AF"/>
    <w:rsid w:val="004D429C"/>
    <w:rsid w:val="004D51EC"/>
    <w:rsid w:val="004D5C6C"/>
    <w:rsid w:val="004D5DB7"/>
    <w:rsid w:val="004D6945"/>
    <w:rsid w:val="004D7E65"/>
    <w:rsid w:val="004E09AB"/>
    <w:rsid w:val="004E233E"/>
    <w:rsid w:val="004E23C3"/>
    <w:rsid w:val="004E2C91"/>
    <w:rsid w:val="004E2D94"/>
    <w:rsid w:val="004E4AC3"/>
    <w:rsid w:val="004E5042"/>
    <w:rsid w:val="004E630F"/>
    <w:rsid w:val="004E648B"/>
    <w:rsid w:val="004F0520"/>
    <w:rsid w:val="004F0DF5"/>
    <w:rsid w:val="004F267D"/>
    <w:rsid w:val="004F332F"/>
    <w:rsid w:val="004F3D57"/>
    <w:rsid w:val="004F4524"/>
    <w:rsid w:val="004F58E1"/>
    <w:rsid w:val="004F5B74"/>
    <w:rsid w:val="004F60FC"/>
    <w:rsid w:val="004F7413"/>
    <w:rsid w:val="004F7BD4"/>
    <w:rsid w:val="004F7DC2"/>
    <w:rsid w:val="005003EE"/>
    <w:rsid w:val="00500783"/>
    <w:rsid w:val="00501DFF"/>
    <w:rsid w:val="005033EC"/>
    <w:rsid w:val="005039F6"/>
    <w:rsid w:val="0050675C"/>
    <w:rsid w:val="005113D7"/>
    <w:rsid w:val="00511540"/>
    <w:rsid w:val="0051198B"/>
    <w:rsid w:val="00512642"/>
    <w:rsid w:val="00512859"/>
    <w:rsid w:val="00512D19"/>
    <w:rsid w:val="00512F95"/>
    <w:rsid w:val="005172F8"/>
    <w:rsid w:val="00517968"/>
    <w:rsid w:val="0052134F"/>
    <w:rsid w:val="00521E6A"/>
    <w:rsid w:val="0052219F"/>
    <w:rsid w:val="00522BEF"/>
    <w:rsid w:val="005237BA"/>
    <w:rsid w:val="00523F92"/>
    <w:rsid w:val="0052495F"/>
    <w:rsid w:val="00524A93"/>
    <w:rsid w:val="005250F0"/>
    <w:rsid w:val="00526045"/>
    <w:rsid w:val="00526145"/>
    <w:rsid w:val="00526249"/>
    <w:rsid w:val="00526297"/>
    <w:rsid w:val="0052685B"/>
    <w:rsid w:val="00527B71"/>
    <w:rsid w:val="00527EF4"/>
    <w:rsid w:val="00530159"/>
    <w:rsid w:val="005319AB"/>
    <w:rsid w:val="00532096"/>
    <w:rsid w:val="00532D62"/>
    <w:rsid w:val="005337F7"/>
    <w:rsid w:val="00533A62"/>
    <w:rsid w:val="00534951"/>
    <w:rsid w:val="00534E91"/>
    <w:rsid w:val="005350D1"/>
    <w:rsid w:val="005350EC"/>
    <w:rsid w:val="00536424"/>
    <w:rsid w:val="00536B01"/>
    <w:rsid w:val="005370E0"/>
    <w:rsid w:val="00541442"/>
    <w:rsid w:val="00541ADD"/>
    <w:rsid w:val="00541F43"/>
    <w:rsid w:val="0054249F"/>
    <w:rsid w:val="00542DDB"/>
    <w:rsid w:val="00543058"/>
    <w:rsid w:val="005446B4"/>
    <w:rsid w:val="00544B87"/>
    <w:rsid w:val="00545E47"/>
    <w:rsid w:val="00545FBE"/>
    <w:rsid w:val="00547F56"/>
    <w:rsid w:val="0055032F"/>
    <w:rsid w:val="00550743"/>
    <w:rsid w:val="00550E65"/>
    <w:rsid w:val="00550F13"/>
    <w:rsid w:val="005524B9"/>
    <w:rsid w:val="00552669"/>
    <w:rsid w:val="005526C7"/>
    <w:rsid w:val="00552EE6"/>
    <w:rsid w:val="005536EF"/>
    <w:rsid w:val="005536FD"/>
    <w:rsid w:val="0055472F"/>
    <w:rsid w:val="00554B0D"/>
    <w:rsid w:val="0055724D"/>
    <w:rsid w:val="00557F71"/>
    <w:rsid w:val="00557FFC"/>
    <w:rsid w:val="005600F1"/>
    <w:rsid w:val="00560B17"/>
    <w:rsid w:val="00560B80"/>
    <w:rsid w:val="00561251"/>
    <w:rsid w:val="00561467"/>
    <w:rsid w:val="00561CC8"/>
    <w:rsid w:val="00562D14"/>
    <w:rsid w:val="00563B7C"/>
    <w:rsid w:val="005652AA"/>
    <w:rsid w:val="00566018"/>
    <w:rsid w:val="0056639C"/>
    <w:rsid w:val="005669D1"/>
    <w:rsid w:val="00567063"/>
    <w:rsid w:val="005677F4"/>
    <w:rsid w:val="00567D3D"/>
    <w:rsid w:val="00570116"/>
    <w:rsid w:val="0057068B"/>
    <w:rsid w:val="005708E5"/>
    <w:rsid w:val="005729D4"/>
    <w:rsid w:val="005731D7"/>
    <w:rsid w:val="005734DA"/>
    <w:rsid w:val="00575794"/>
    <w:rsid w:val="0057779E"/>
    <w:rsid w:val="0058045B"/>
    <w:rsid w:val="00580A16"/>
    <w:rsid w:val="0058115D"/>
    <w:rsid w:val="00581E6B"/>
    <w:rsid w:val="00581F32"/>
    <w:rsid w:val="00582BDA"/>
    <w:rsid w:val="00583A7B"/>
    <w:rsid w:val="00583D5C"/>
    <w:rsid w:val="00584D1A"/>
    <w:rsid w:val="00584F19"/>
    <w:rsid w:val="00585A88"/>
    <w:rsid w:val="00585B57"/>
    <w:rsid w:val="00585F88"/>
    <w:rsid w:val="005861FC"/>
    <w:rsid w:val="00586953"/>
    <w:rsid w:val="0058757E"/>
    <w:rsid w:val="00590521"/>
    <w:rsid w:val="00590DD3"/>
    <w:rsid w:val="00592189"/>
    <w:rsid w:val="00592450"/>
    <w:rsid w:val="00596C79"/>
    <w:rsid w:val="00597160"/>
    <w:rsid w:val="00597659"/>
    <w:rsid w:val="00597DD2"/>
    <w:rsid w:val="00597EE2"/>
    <w:rsid w:val="005A090D"/>
    <w:rsid w:val="005A3AEE"/>
    <w:rsid w:val="005A4E3D"/>
    <w:rsid w:val="005A51D2"/>
    <w:rsid w:val="005A7F1E"/>
    <w:rsid w:val="005B03A6"/>
    <w:rsid w:val="005B2284"/>
    <w:rsid w:val="005B2BB8"/>
    <w:rsid w:val="005B2EA7"/>
    <w:rsid w:val="005B41D4"/>
    <w:rsid w:val="005B4C93"/>
    <w:rsid w:val="005B6890"/>
    <w:rsid w:val="005B6EE7"/>
    <w:rsid w:val="005B70E1"/>
    <w:rsid w:val="005C02CF"/>
    <w:rsid w:val="005C3151"/>
    <w:rsid w:val="005C3EA1"/>
    <w:rsid w:val="005C4D4B"/>
    <w:rsid w:val="005C734F"/>
    <w:rsid w:val="005C7A82"/>
    <w:rsid w:val="005D0B30"/>
    <w:rsid w:val="005D1688"/>
    <w:rsid w:val="005D17C0"/>
    <w:rsid w:val="005D356F"/>
    <w:rsid w:val="005D419D"/>
    <w:rsid w:val="005D4303"/>
    <w:rsid w:val="005D4945"/>
    <w:rsid w:val="005D4A66"/>
    <w:rsid w:val="005D5C5E"/>
    <w:rsid w:val="005D64BF"/>
    <w:rsid w:val="005D78B4"/>
    <w:rsid w:val="005E01BF"/>
    <w:rsid w:val="005E0D92"/>
    <w:rsid w:val="005E188B"/>
    <w:rsid w:val="005E1A90"/>
    <w:rsid w:val="005E1FE3"/>
    <w:rsid w:val="005E21BE"/>
    <w:rsid w:val="005E52D3"/>
    <w:rsid w:val="005E621E"/>
    <w:rsid w:val="005E63DC"/>
    <w:rsid w:val="005E63E9"/>
    <w:rsid w:val="005E6AF4"/>
    <w:rsid w:val="005E70F9"/>
    <w:rsid w:val="005E7244"/>
    <w:rsid w:val="005F08FC"/>
    <w:rsid w:val="005F120F"/>
    <w:rsid w:val="005F1FF8"/>
    <w:rsid w:val="005F4DB8"/>
    <w:rsid w:val="005F68CD"/>
    <w:rsid w:val="005F7BF5"/>
    <w:rsid w:val="0060045B"/>
    <w:rsid w:val="00600F4C"/>
    <w:rsid w:val="00601D16"/>
    <w:rsid w:val="00604ED8"/>
    <w:rsid w:val="00604FE6"/>
    <w:rsid w:val="00605972"/>
    <w:rsid w:val="00606D6B"/>
    <w:rsid w:val="00610ADB"/>
    <w:rsid w:val="00611901"/>
    <w:rsid w:val="006127E1"/>
    <w:rsid w:val="00613954"/>
    <w:rsid w:val="00615389"/>
    <w:rsid w:val="00616DCB"/>
    <w:rsid w:val="0061726A"/>
    <w:rsid w:val="00617DB5"/>
    <w:rsid w:val="00617E7B"/>
    <w:rsid w:val="0062073B"/>
    <w:rsid w:val="00623B25"/>
    <w:rsid w:val="00623C3F"/>
    <w:rsid w:val="00623DBE"/>
    <w:rsid w:val="006247F2"/>
    <w:rsid w:val="0062519E"/>
    <w:rsid w:val="006251CF"/>
    <w:rsid w:val="0062711D"/>
    <w:rsid w:val="00627485"/>
    <w:rsid w:val="00627E81"/>
    <w:rsid w:val="00630625"/>
    <w:rsid w:val="00631A66"/>
    <w:rsid w:val="00633FB3"/>
    <w:rsid w:val="006352BD"/>
    <w:rsid w:val="00635571"/>
    <w:rsid w:val="00635617"/>
    <w:rsid w:val="00636316"/>
    <w:rsid w:val="00637310"/>
    <w:rsid w:val="006402F1"/>
    <w:rsid w:val="0064071E"/>
    <w:rsid w:val="00640AAE"/>
    <w:rsid w:val="00640CF5"/>
    <w:rsid w:val="006411B5"/>
    <w:rsid w:val="00641552"/>
    <w:rsid w:val="00642478"/>
    <w:rsid w:val="00642700"/>
    <w:rsid w:val="00642A74"/>
    <w:rsid w:val="00643A3D"/>
    <w:rsid w:val="0064412F"/>
    <w:rsid w:val="0064515A"/>
    <w:rsid w:val="006457B5"/>
    <w:rsid w:val="00646B4F"/>
    <w:rsid w:val="00646E7F"/>
    <w:rsid w:val="00650977"/>
    <w:rsid w:val="00650E79"/>
    <w:rsid w:val="00651F53"/>
    <w:rsid w:val="006569F5"/>
    <w:rsid w:val="00656D00"/>
    <w:rsid w:val="00657E1F"/>
    <w:rsid w:val="006600E9"/>
    <w:rsid w:val="00660BDD"/>
    <w:rsid w:val="00660BE2"/>
    <w:rsid w:val="006626B4"/>
    <w:rsid w:val="00662FF6"/>
    <w:rsid w:val="00663EDF"/>
    <w:rsid w:val="006664BB"/>
    <w:rsid w:val="00666B50"/>
    <w:rsid w:val="006675D2"/>
    <w:rsid w:val="00670E78"/>
    <w:rsid w:val="006719FB"/>
    <w:rsid w:val="0067346F"/>
    <w:rsid w:val="00673750"/>
    <w:rsid w:val="006742B0"/>
    <w:rsid w:val="0067513E"/>
    <w:rsid w:val="006778D6"/>
    <w:rsid w:val="00677B60"/>
    <w:rsid w:val="00681AB1"/>
    <w:rsid w:val="00681DF2"/>
    <w:rsid w:val="0068244D"/>
    <w:rsid w:val="0068279E"/>
    <w:rsid w:val="00682A6A"/>
    <w:rsid w:val="00682FEC"/>
    <w:rsid w:val="006838B9"/>
    <w:rsid w:val="006842D0"/>
    <w:rsid w:val="00684AB2"/>
    <w:rsid w:val="00684D1B"/>
    <w:rsid w:val="00684D30"/>
    <w:rsid w:val="00687B27"/>
    <w:rsid w:val="006946AD"/>
    <w:rsid w:val="00694D83"/>
    <w:rsid w:val="00695345"/>
    <w:rsid w:val="00695484"/>
    <w:rsid w:val="00697EC4"/>
    <w:rsid w:val="006A1666"/>
    <w:rsid w:val="006A1F6F"/>
    <w:rsid w:val="006A2461"/>
    <w:rsid w:val="006A3021"/>
    <w:rsid w:val="006A55C2"/>
    <w:rsid w:val="006A5937"/>
    <w:rsid w:val="006A621B"/>
    <w:rsid w:val="006A68B8"/>
    <w:rsid w:val="006A77C1"/>
    <w:rsid w:val="006B177C"/>
    <w:rsid w:val="006B37F5"/>
    <w:rsid w:val="006B428A"/>
    <w:rsid w:val="006B5A62"/>
    <w:rsid w:val="006B6836"/>
    <w:rsid w:val="006B6A42"/>
    <w:rsid w:val="006B6BD9"/>
    <w:rsid w:val="006B7195"/>
    <w:rsid w:val="006B71DB"/>
    <w:rsid w:val="006B7854"/>
    <w:rsid w:val="006C0371"/>
    <w:rsid w:val="006C1644"/>
    <w:rsid w:val="006C1F3F"/>
    <w:rsid w:val="006C216E"/>
    <w:rsid w:val="006C3411"/>
    <w:rsid w:val="006C3A4D"/>
    <w:rsid w:val="006C42EB"/>
    <w:rsid w:val="006C58E4"/>
    <w:rsid w:val="006C69CE"/>
    <w:rsid w:val="006C6E4B"/>
    <w:rsid w:val="006C708D"/>
    <w:rsid w:val="006C712B"/>
    <w:rsid w:val="006C75E2"/>
    <w:rsid w:val="006D026D"/>
    <w:rsid w:val="006D1809"/>
    <w:rsid w:val="006D38BD"/>
    <w:rsid w:val="006D3EA9"/>
    <w:rsid w:val="006D47AA"/>
    <w:rsid w:val="006D4996"/>
    <w:rsid w:val="006D6091"/>
    <w:rsid w:val="006D71B7"/>
    <w:rsid w:val="006E312F"/>
    <w:rsid w:val="006E3172"/>
    <w:rsid w:val="006E31EB"/>
    <w:rsid w:val="006E38E1"/>
    <w:rsid w:val="006E4938"/>
    <w:rsid w:val="006E55FE"/>
    <w:rsid w:val="006E6638"/>
    <w:rsid w:val="006E7D51"/>
    <w:rsid w:val="006F04C2"/>
    <w:rsid w:val="006F0F31"/>
    <w:rsid w:val="006F12C1"/>
    <w:rsid w:val="006F18E4"/>
    <w:rsid w:val="006F476D"/>
    <w:rsid w:val="006F4B36"/>
    <w:rsid w:val="006F4CED"/>
    <w:rsid w:val="006F628F"/>
    <w:rsid w:val="006F6F69"/>
    <w:rsid w:val="006F7896"/>
    <w:rsid w:val="006F7B67"/>
    <w:rsid w:val="00700270"/>
    <w:rsid w:val="00700376"/>
    <w:rsid w:val="007004EA"/>
    <w:rsid w:val="007007CA"/>
    <w:rsid w:val="00700DFE"/>
    <w:rsid w:val="007021FC"/>
    <w:rsid w:val="007025BC"/>
    <w:rsid w:val="00702AA8"/>
    <w:rsid w:val="00704E89"/>
    <w:rsid w:val="007063C1"/>
    <w:rsid w:val="00706760"/>
    <w:rsid w:val="0070756B"/>
    <w:rsid w:val="00710156"/>
    <w:rsid w:val="00710948"/>
    <w:rsid w:val="0071254F"/>
    <w:rsid w:val="00712566"/>
    <w:rsid w:val="00712F12"/>
    <w:rsid w:val="0071312E"/>
    <w:rsid w:val="007134A5"/>
    <w:rsid w:val="007136C9"/>
    <w:rsid w:val="0071484C"/>
    <w:rsid w:val="0071632C"/>
    <w:rsid w:val="00716F23"/>
    <w:rsid w:val="0072095F"/>
    <w:rsid w:val="007232C6"/>
    <w:rsid w:val="00723A5F"/>
    <w:rsid w:val="00724810"/>
    <w:rsid w:val="00724F5F"/>
    <w:rsid w:val="0072627B"/>
    <w:rsid w:val="0072782B"/>
    <w:rsid w:val="00727C8B"/>
    <w:rsid w:val="007314AC"/>
    <w:rsid w:val="00731D77"/>
    <w:rsid w:val="007321F5"/>
    <w:rsid w:val="0073489D"/>
    <w:rsid w:val="00735C0A"/>
    <w:rsid w:val="00736632"/>
    <w:rsid w:val="0073752F"/>
    <w:rsid w:val="00740BAD"/>
    <w:rsid w:val="00742E63"/>
    <w:rsid w:val="007431BA"/>
    <w:rsid w:val="00744658"/>
    <w:rsid w:val="00744EBF"/>
    <w:rsid w:val="00746C42"/>
    <w:rsid w:val="00746EA3"/>
    <w:rsid w:val="007504C4"/>
    <w:rsid w:val="00750A4F"/>
    <w:rsid w:val="00750E00"/>
    <w:rsid w:val="00754AF6"/>
    <w:rsid w:val="007557FA"/>
    <w:rsid w:val="00756780"/>
    <w:rsid w:val="00756D9E"/>
    <w:rsid w:val="0076000D"/>
    <w:rsid w:val="0076081A"/>
    <w:rsid w:val="0076082D"/>
    <w:rsid w:val="007614DA"/>
    <w:rsid w:val="00762AA5"/>
    <w:rsid w:val="0076354D"/>
    <w:rsid w:val="00764460"/>
    <w:rsid w:val="00764978"/>
    <w:rsid w:val="00764F25"/>
    <w:rsid w:val="00766E7B"/>
    <w:rsid w:val="0076700B"/>
    <w:rsid w:val="0076779A"/>
    <w:rsid w:val="00770D24"/>
    <w:rsid w:val="00770F09"/>
    <w:rsid w:val="00771782"/>
    <w:rsid w:val="00773250"/>
    <w:rsid w:val="007732CE"/>
    <w:rsid w:val="0077368A"/>
    <w:rsid w:val="00773ABB"/>
    <w:rsid w:val="00775D51"/>
    <w:rsid w:val="0077761C"/>
    <w:rsid w:val="00777AC7"/>
    <w:rsid w:val="0078024D"/>
    <w:rsid w:val="0078087C"/>
    <w:rsid w:val="007808E8"/>
    <w:rsid w:val="00781B04"/>
    <w:rsid w:val="00781E7D"/>
    <w:rsid w:val="00782343"/>
    <w:rsid w:val="0078252F"/>
    <w:rsid w:val="00783018"/>
    <w:rsid w:val="00783D38"/>
    <w:rsid w:val="0078423E"/>
    <w:rsid w:val="00786BB5"/>
    <w:rsid w:val="007903CE"/>
    <w:rsid w:val="00791DF1"/>
    <w:rsid w:val="00792777"/>
    <w:rsid w:val="00794E3C"/>
    <w:rsid w:val="007955F7"/>
    <w:rsid w:val="00795DD3"/>
    <w:rsid w:val="00797A9D"/>
    <w:rsid w:val="00797F8E"/>
    <w:rsid w:val="007A1E9E"/>
    <w:rsid w:val="007A344B"/>
    <w:rsid w:val="007A3858"/>
    <w:rsid w:val="007A4613"/>
    <w:rsid w:val="007A4D43"/>
    <w:rsid w:val="007A6733"/>
    <w:rsid w:val="007A70FF"/>
    <w:rsid w:val="007A74FA"/>
    <w:rsid w:val="007B047D"/>
    <w:rsid w:val="007B20EC"/>
    <w:rsid w:val="007B228B"/>
    <w:rsid w:val="007B3AAF"/>
    <w:rsid w:val="007B53AD"/>
    <w:rsid w:val="007B5C6D"/>
    <w:rsid w:val="007B5FE0"/>
    <w:rsid w:val="007C058B"/>
    <w:rsid w:val="007C16A5"/>
    <w:rsid w:val="007C22A8"/>
    <w:rsid w:val="007C2BA8"/>
    <w:rsid w:val="007C32DA"/>
    <w:rsid w:val="007C381C"/>
    <w:rsid w:val="007C5544"/>
    <w:rsid w:val="007C6FAB"/>
    <w:rsid w:val="007D104C"/>
    <w:rsid w:val="007D358F"/>
    <w:rsid w:val="007D3784"/>
    <w:rsid w:val="007D45CA"/>
    <w:rsid w:val="007D4676"/>
    <w:rsid w:val="007D4A7E"/>
    <w:rsid w:val="007D4EAE"/>
    <w:rsid w:val="007D50B8"/>
    <w:rsid w:val="007D618A"/>
    <w:rsid w:val="007E094E"/>
    <w:rsid w:val="007E144E"/>
    <w:rsid w:val="007E1D3B"/>
    <w:rsid w:val="007E26DE"/>
    <w:rsid w:val="007E2D8A"/>
    <w:rsid w:val="007E2F1A"/>
    <w:rsid w:val="007E35C8"/>
    <w:rsid w:val="007E37F2"/>
    <w:rsid w:val="007E4883"/>
    <w:rsid w:val="007E553F"/>
    <w:rsid w:val="007E576B"/>
    <w:rsid w:val="007E6A64"/>
    <w:rsid w:val="007E705C"/>
    <w:rsid w:val="007F0378"/>
    <w:rsid w:val="007F052D"/>
    <w:rsid w:val="007F164F"/>
    <w:rsid w:val="007F1794"/>
    <w:rsid w:val="007F1B94"/>
    <w:rsid w:val="007F2357"/>
    <w:rsid w:val="007F2673"/>
    <w:rsid w:val="007F2972"/>
    <w:rsid w:val="007F3BB3"/>
    <w:rsid w:val="007F4843"/>
    <w:rsid w:val="007F48A1"/>
    <w:rsid w:val="007F5FC0"/>
    <w:rsid w:val="007F6689"/>
    <w:rsid w:val="007F77E0"/>
    <w:rsid w:val="00800165"/>
    <w:rsid w:val="00800BD4"/>
    <w:rsid w:val="00800D30"/>
    <w:rsid w:val="00800ED8"/>
    <w:rsid w:val="00802760"/>
    <w:rsid w:val="00804558"/>
    <w:rsid w:val="008045A6"/>
    <w:rsid w:val="0080521F"/>
    <w:rsid w:val="00805BFB"/>
    <w:rsid w:val="00806B17"/>
    <w:rsid w:val="00806E48"/>
    <w:rsid w:val="00807568"/>
    <w:rsid w:val="00807B29"/>
    <w:rsid w:val="008112C8"/>
    <w:rsid w:val="0081250F"/>
    <w:rsid w:val="00812811"/>
    <w:rsid w:val="00813281"/>
    <w:rsid w:val="00813ABE"/>
    <w:rsid w:val="00813DAD"/>
    <w:rsid w:val="00816F41"/>
    <w:rsid w:val="008179FE"/>
    <w:rsid w:val="00817B28"/>
    <w:rsid w:val="00817BC6"/>
    <w:rsid w:val="00820062"/>
    <w:rsid w:val="0082009B"/>
    <w:rsid w:val="008207BD"/>
    <w:rsid w:val="00822AA1"/>
    <w:rsid w:val="00825307"/>
    <w:rsid w:val="00825AD4"/>
    <w:rsid w:val="008262F6"/>
    <w:rsid w:val="008264D3"/>
    <w:rsid w:val="00830159"/>
    <w:rsid w:val="00831D41"/>
    <w:rsid w:val="00831E6A"/>
    <w:rsid w:val="00834B15"/>
    <w:rsid w:val="00835732"/>
    <w:rsid w:val="00835B4F"/>
    <w:rsid w:val="0083647B"/>
    <w:rsid w:val="008365C3"/>
    <w:rsid w:val="00837152"/>
    <w:rsid w:val="00844E2E"/>
    <w:rsid w:val="00845355"/>
    <w:rsid w:val="008477B9"/>
    <w:rsid w:val="00847C6E"/>
    <w:rsid w:val="00847D3C"/>
    <w:rsid w:val="00850A21"/>
    <w:rsid w:val="0085223F"/>
    <w:rsid w:val="00854602"/>
    <w:rsid w:val="008548BD"/>
    <w:rsid w:val="008554B6"/>
    <w:rsid w:val="00857D88"/>
    <w:rsid w:val="0086009F"/>
    <w:rsid w:val="0086159D"/>
    <w:rsid w:val="00861FB3"/>
    <w:rsid w:val="00862E0B"/>
    <w:rsid w:val="0086367C"/>
    <w:rsid w:val="008640CE"/>
    <w:rsid w:val="008648F7"/>
    <w:rsid w:val="00867470"/>
    <w:rsid w:val="00867F24"/>
    <w:rsid w:val="00867F9A"/>
    <w:rsid w:val="0087041F"/>
    <w:rsid w:val="00872363"/>
    <w:rsid w:val="008723C3"/>
    <w:rsid w:val="0087279F"/>
    <w:rsid w:val="00874591"/>
    <w:rsid w:val="008757B0"/>
    <w:rsid w:val="00875C2B"/>
    <w:rsid w:val="0087616C"/>
    <w:rsid w:val="008763E8"/>
    <w:rsid w:val="00876812"/>
    <w:rsid w:val="008801E5"/>
    <w:rsid w:val="008810DA"/>
    <w:rsid w:val="00881237"/>
    <w:rsid w:val="00881E89"/>
    <w:rsid w:val="0088281D"/>
    <w:rsid w:val="00882FAB"/>
    <w:rsid w:val="00884FC8"/>
    <w:rsid w:val="00884FDA"/>
    <w:rsid w:val="00885350"/>
    <w:rsid w:val="008854AD"/>
    <w:rsid w:val="00885879"/>
    <w:rsid w:val="00886546"/>
    <w:rsid w:val="00886E65"/>
    <w:rsid w:val="0088706B"/>
    <w:rsid w:val="00890025"/>
    <w:rsid w:val="00890AFF"/>
    <w:rsid w:val="008913F1"/>
    <w:rsid w:val="008920D1"/>
    <w:rsid w:val="00894428"/>
    <w:rsid w:val="00897520"/>
    <w:rsid w:val="008A02BA"/>
    <w:rsid w:val="008A05DF"/>
    <w:rsid w:val="008A0B45"/>
    <w:rsid w:val="008A464A"/>
    <w:rsid w:val="008A5E16"/>
    <w:rsid w:val="008A642E"/>
    <w:rsid w:val="008A7413"/>
    <w:rsid w:val="008A753C"/>
    <w:rsid w:val="008A7B35"/>
    <w:rsid w:val="008A7C6B"/>
    <w:rsid w:val="008B00D8"/>
    <w:rsid w:val="008B0F88"/>
    <w:rsid w:val="008B1414"/>
    <w:rsid w:val="008B143A"/>
    <w:rsid w:val="008B1834"/>
    <w:rsid w:val="008B33B5"/>
    <w:rsid w:val="008B4E4F"/>
    <w:rsid w:val="008B539C"/>
    <w:rsid w:val="008B6CC7"/>
    <w:rsid w:val="008B7843"/>
    <w:rsid w:val="008B7BCE"/>
    <w:rsid w:val="008B7E61"/>
    <w:rsid w:val="008C0556"/>
    <w:rsid w:val="008C257A"/>
    <w:rsid w:val="008C346A"/>
    <w:rsid w:val="008C4342"/>
    <w:rsid w:val="008C4D43"/>
    <w:rsid w:val="008C623C"/>
    <w:rsid w:val="008C76EB"/>
    <w:rsid w:val="008D122A"/>
    <w:rsid w:val="008D1C42"/>
    <w:rsid w:val="008D25D8"/>
    <w:rsid w:val="008D4BDF"/>
    <w:rsid w:val="008D5D1B"/>
    <w:rsid w:val="008D6C04"/>
    <w:rsid w:val="008D703F"/>
    <w:rsid w:val="008D7E7B"/>
    <w:rsid w:val="008E070F"/>
    <w:rsid w:val="008E0B24"/>
    <w:rsid w:val="008E1466"/>
    <w:rsid w:val="008E34B6"/>
    <w:rsid w:val="008E379F"/>
    <w:rsid w:val="008E42EE"/>
    <w:rsid w:val="008E468D"/>
    <w:rsid w:val="008E4DB9"/>
    <w:rsid w:val="008E4FC0"/>
    <w:rsid w:val="008E56EE"/>
    <w:rsid w:val="008E5B4B"/>
    <w:rsid w:val="008E72D6"/>
    <w:rsid w:val="008F01C7"/>
    <w:rsid w:val="008F0C19"/>
    <w:rsid w:val="008F0C1A"/>
    <w:rsid w:val="008F3ABB"/>
    <w:rsid w:val="008F4B74"/>
    <w:rsid w:val="008F522E"/>
    <w:rsid w:val="008F57CC"/>
    <w:rsid w:val="008F5C0D"/>
    <w:rsid w:val="008F5E03"/>
    <w:rsid w:val="008F6D65"/>
    <w:rsid w:val="008F7B43"/>
    <w:rsid w:val="00900AA8"/>
    <w:rsid w:val="00903C98"/>
    <w:rsid w:val="00904485"/>
    <w:rsid w:val="00904B83"/>
    <w:rsid w:val="009058A4"/>
    <w:rsid w:val="00906820"/>
    <w:rsid w:val="0090698E"/>
    <w:rsid w:val="00906E20"/>
    <w:rsid w:val="00907164"/>
    <w:rsid w:val="00907441"/>
    <w:rsid w:val="00907DD6"/>
    <w:rsid w:val="00911F19"/>
    <w:rsid w:val="0091282E"/>
    <w:rsid w:val="00913345"/>
    <w:rsid w:val="00913E56"/>
    <w:rsid w:val="009143DB"/>
    <w:rsid w:val="00914809"/>
    <w:rsid w:val="00915597"/>
    <w:rsid w:val="00915606"/>
    <w:rsid w:val="009162A8"/>
    <w:rsid w:val="00916465"/>
    <w:rsid w:val="00920EB7"/>
    <w:rsid w:val="00922DFB"/>
    <w:rsid w:val="00923EE0"/>
    <w:rsid w:val="00926475"/>
    <w:rsid w:val="00927A8B"/>
    <w:rsid w:val="00927C41"/>
    <w:rsid w:val="00931E1B"/>
    <w:rsid w:val="00932DA6"/>
    <w:rsid w:val="0093330D"/>
    <w:rsid w:val="00933F50"/>
    <w:rsid w:val="009344B9"/>
    <w:rsid w:val="00934DD2"/>
    <w:rsid w:val="00935523"/>
    <w:rsid w:val="0093642E"/>
    <w:rsid w:val="00937068"/>
    <w:rsid w:val="00941255"/>
    <w:rsid w:val="00942CF6"/>
    <w:rsid w:val="0094354B"/>
    <w:rsid w:val="00943684"/>
    <w:rsid w:val="00944814"/>
    <w:rsid w:val="00944CD5"/>
    <w:rsid w:val="00945331"/>
    <w:rsid w:val="0094576E"/>
    <w:rsid w:val="009460A3"/>
    <w:rsid w:val="00946CC4"/>
    <w:rsid w:val="00946E28"/>
    <w:rsid w:val="00950392"/>
    <w:rsid w:val="00950892"/>
    <w:rsid w:val="00950CDA"/>
    <w:rsid w:val="00951AC1"/>
    <w:rsid w:val="0095231B"/>
    <w:rsid w:val="00954F6E"/>
    <w:rsid w:val="00955094"/>
    <w:rsid w:val="009558DD"/>
    <w:rsid w:val="009559CC"/>
    <w:rsid w:val="00956324"/>
    <w:rsid w:val="009609F0"/>
    <w:rsid w:val="0096350D"/>
    <w:rsid w:val="009637F3"/>
    <w:rsid w:val="00963C2A"/>
    <w:rsid w:val="00963F3B"/>
    <w:rsid w:val="009642EE"/>
    <w:rsid w:val="009652D0"/>
    <w:rsid w:val="009667AC"/>
    <w:rsid w:val="00966D4A"/>
    <w:rsid w:val="009673C5"/>
    <w:rsid w:val="0096797E"/>
    <w:rsid w:val="00971684"/>
    <w:rsid w:val="00971820"/>
    <w:rsid w:val="00972296"/>
    <w:rsid w:val="00973D38"/>
    <w:rsid w:val="0097467D"/>
    <w:rsid w:val="00974779"/>
    <w:rsid w:val="00977010"/>
    <w:rsid w:val="00980785"/>
    <w:rsid w:val="009807E6"/>
    <w:rsid w:val="00980EDE"/>
    <w:rsid w:val="009817BD"/>
    <w:rsid w:val="00982325"/>
    <w:rsid w:val="0098281A"/>
    <w:rsid w:val="0098285E"/>
    <w:rsid w:val="00984423"/>
    <w:rsid w:val="00984961"/>
    <w:rsid w:val="009858A0"/>
    <w:rsid w:val="00986AAA"/>
    <w:rsid w:val="009870DB"/>
    <w:rsid w:val="00987657"/>
    <w:rsid w:val="009878CC"/>
    <w:rsid w:val="00990825"/>
    <w:rsid w:val="0099179A"/>
    <w:rsid w:val="009918F1"/>
    <w:rsid w:val="009926CC"/>
    <w:rsid w:val="00995444"/>
    <w:rsid w:val="0099577A"/>
    <w:rsid w:val="009967C0"/>
    <w:rsid w:val="00997F19"/>
    <w:rsid w:val="009A0975"/>
    <w:rsid w:val="009A2BDC"/>
    <w:rsid w:val="009A3474"/>
    <w:rsid w:val="009A3B22"/>
    <w:rsid w:val="009A4909"/>
    <w:rsid w:val="009A49AF"/>
    <w:rsid w:val="009A5653"/>
    <w:rsid w:val="009A5CE8"/>
    <w:rsid w:val="009A6057"/>
    <w:rsid w:val="009B046E"/>
    <w:rsid w:val="009B08BA"/>
    <w:rsid w:val="009B22C4"/>
    <w:rsid w:val="009B3C26"/>
    <w:rsid w:val="009B43B4"/>
    <w:rsid w:val="009B52EF"/>
    <w:rsid w:val="009B6955"/>
    <w:rsid w:val="009B6DA9"/>
    <w:rsid w:val="009B6FA8"/>
    <w:rsid w:val="009B743B"/>
    <w:rsid w:val="009B78B3"/>
    <w:rsid w:val="009B7EEB"/>
    <w:rsid w:val="009C02D9"/>
    <w:rsid w:val="009C066A"/>
    <w:rsid w:val="009C082C"/>
    <w:rsid w:val="009C102F"/>
    <w:rsid w:val="009C323B"/>
    <w:rsid w:val="009C3380"/>
    <w:rsid w:val="009C6DA0"/>
    <w:rsid w:val="009C7B54"/>
    <w:rsid w:val="009D084C"/>
    <w:rsid w:val="009D1F7A"/>
    <w:rsid w:val="009D278A"/>
    <w:rsid w:val="009D3C5E"/>
    <w:rsid w:val="009D5902"/>
    <w:rsid w:val="009D5D74"/>
    <w:rsid w:val="009D6826"/>
    <w:rsid w:val="009D7652"/>
    <w:rsid w:val="009D7A48"/>
    <w:rsid w:val="009D7B97"/>
    <w:rsid w:val="009E07D1"/>
    <w:rsid w:val="009E0849"/>
    <w:rsid w:val="009E1652"/>
    <w:rsid w:val="009E2A7A"/>
    <w:rsid w:val="009E2C0E"/>
    <w:rsid w:val="009E346E"/>
    <w:rsid w:val="009E489B"/>
    <w:rsid w:val="009E4F11"/>
    <w:rsid w:val="009E5B01"/>
    <w:rsid w:val="009E6B35"/>
    <w:rsid w:val="009E76FC"/>
    <w:rsid w:val="009F13E5"/>
    <w:rsid w:val="009F2106"/>
    <w:rsid w:val="009F4F1B"/>
    <w:rsid w:val="009F5ADE"/>
    <w:rsid w:val="009F6F53"/>
    <w:rsid w:val="009F7BC8"/>
    <w:rsid w:val="00A01495"/>
    <w:rsid w:val="00A0173C"/>
    <w:rsid w:val="00A029E2"/>
    <w:rsid w:val="00A05321"/>
    <w:rsid w:val="00A05D84"/>
    <w:rsid w:val="00A10E1C"/>
    <w:rsid w:val="00A11DC9"/>
    <w:rsid w:val="00A143B9"/>
    <w:rsid w:val="00A1479C"/>
    <w:rsid w:val="00A1556D"/>
    <w:rsid w:val="00A1599F"/>
    <w:rsid w:val="00A1749C"/>
    <w:rsid w:val="00A17D56"/>
    <w:rsid w:val="00A209A6"/>
    <w:rsid w:val="00A20F58"/>
    <w:rsid w:val="00A21745"/>
    <w:rsid w:val="00A223FD"/>
    <w:rsid w:val="00A25046"/>
    <w:rsid w:val="00A26D9B"/>
    <w:rsid w:val="00A27244"/>
    <w:rsid w:val="00A275B0"/>
    <w:rsid w:val="00A32638"/>
    <w:rsid w:val="00A341A2"/>
    <w:rsid w:val="00A366E8"/>
    <w:rsid w:val="00A41ABA"/>
    <w:rsid w:val="00A42426"/>
    <w:rsid w:val="00A4353B"/>
    <w:rsid w:val="00A44001"/>
    <w:rsid w:val="00A4418F"/>
    <w:rsid w:val="00A46A52"/>
    <w:rsid w:val="00A470A8"/>
    <w:rsid w:val="00A47707"/>
    <w:rsid w:val="00A47731"/>
    <w:rsid w:val="00A5006E"/>
    <w:rsid w:val="00A50F2B"/>
    <w:rsid w:val="00A5398B"/>
    <w:rsid w:val="00A53A1F"/>
    <w:rsid w:val="00A54A95"/>
    <w:rsid w:val="00A55C89"/>
    <w:rsid w:val="00A57282"/>
    <w:rsid w:val="00A576B1"/>
    <w:rsid w:val="00A60BD2"/>
    <w:rsid w:val="00A618A4"/>
    <w:rsid w:val="00A61FFB"/>
    <w:rsid w:val="00A62F45"/>
    <w:rsid w:val="00A636FF"/>
    <w:rsid w:val="00A63826"/>
    <w:rsid w:val="00A63BF4"/>
    <w:rsid w:val="00A6522F"/>
    <w:rsid w:val="00A65F91"/>
    <w:rsid w:val="00A665C2"/>
    <w:rsid w:val="00A66F93"/>
    <w:rsid w:val="00A70CD4"/>
    <w:rsid w:val="00A73DDD"/>
    <w:rsid w:val="00A7426A"/>
    <w:rsid w:val="00A748B2"/>
    <w:rsid w:val="00A75385"/>
    <w:rsid w:val="00A7651E"/>
    <w:rsid w:val="00A803DF"/>
    <w:rsid w:val="00A805C5"/>
    <w:rsid w:val="00A82B16"/>
    <w:rsid w:val="00A832B6"/>
    <w:rsid w:val="00A83306"/>
    <w:rsid w:val="00A8350B"/>
    <w:rsid w:val="00A836E5"/>
    <w:rsid w:val="00A844E2"/>
    <w:rsid w:val="00A84FC2"/>
    <w:rsid w:val="00A85025"/>
    <w:rsid w:val="00A86281"/>
    <w:rsid w:val="00A9242B"/>
    <w:rsid w:val="00A929AF"/>
    <w:rsid w:val="00A92D21"/>
    <w:rsid w:val="00A94440"/>
    <w:rsid w:val="00A9453E"/>
    <w:rsid w:val="00A94F0E"/>
    <w:rsid w:val="00A95B1F"/>
    <w:rsid w:val="00A9613F"/>
    <w:rsid w:val="00A97BD0"/>
    <w:rsid w:val="00AA0BA8"/>
    <w:rsid w:val="00AA18B6"/>
    <w:rsid w:val="00AA29F6"/>
    <w:rsid w:val="00AA3518"/>
    <w:rsid w:val="00AA3915"/>
    <w:rsid w:val="00AA460A"/>
    <w:rsid w:val="00AA531C"/>
    <w:rsid w:val="00AA54FA"/>
    <w:rsid w:val="00AA591A"/>
    <w:rsid w:val="00AA75AC"/>
    <w:rsid w:val="00AA7D24"/>
    <w:rsid w:val="00AA7D98"/>
    <w:rsid w:val="00AB19B3"/>
    <w:rsid w:val="00AB3CFA"/>
    <w:rsid w:val="00AB3E7F"/>
    <w:rsid w:val="00AB6FEB"/>
    <w:rsid w:val="00AB7432"/>
    <w:rsid w:val="00AC1238"/>
    <w:rsid w:val="00AC1C2A"/>
    <w:rsid w:val="00AC2478"/>
    <w:rsid w:val="00AC25CE"/>
    <w:rsid w:val="00AC2613"/>
    <w:rsid w:val="00AC33BD"/>
    <w:rsid w:val="00AC459C"/>
    <w:rsid w:val="00AC4E04"/>
    <w:rsid w:val="00AC4E4D"/>
    <w:rsid w:val="00AC5128"/>
    <w:rsid w:val="00AC6FD1"/>
    <w:rsid w:val="00AC7557"/>
    <w:rsid w:val="00AD1400"/>
    <w:rsid w:val="00AD18AA"/>
    <w:rsid w:val="00AD30E0"/>
    <w:rsid w:val="00AD3664"/>
    <w:rsid w:val="00AD3920"/>
    <w:rsid w:val="00AD3957"/>
    <w:rsid w:val="00AD3FC7"/>
    <w:rsid w:val="00AD4877"/>
    <w:rsid w:val="00AD49C8"/>
    <w:rsid w:val="00AD4F30"/>
    <w:rsid w:val="00AD62EF"/>
    <w:rsid w:val="00AD761F"/>
    <w:rsid w:val="00AD76E9"/>
    <w:rsid w:val="00AD79CC"/>
    <w:rsid w:val="00AD7C80"/>
    <w:rsid w:val="00AE1251"/>
    <w:rsid w:val="00AE3D11"/>
    <w:rsid w:val="00AE554B"/>
    <w:rsid w:val="00AE5602"/>
    <w:rsid w:val="00AE59B5"/>
    <w:rsid w:val="00AE6900"/>
    <w:rsid w:val="00AE73CF"/>
    <w:rsid w:val="00AE7C28"/>
    <w:rsid w:val="00AF04ED"/>
    <w:rsid w:val="00AF0D5C"/>
    <w:rsid w:val="00AF2C7B"/>
    <w:rsid w:val="00AF39EF"/>
    <w:rsid w:val="00AF40D1"/>
    <w:rsid w:val="00AF582B"/>
    <w:rsid w:val="00AF602C"/>
    <w:rsid w:val="00AF61A4"/>
    <w:rsid w:val="00AF7A98"/>
    <w:rsid w:val="00AF7BDE"/>
    <w:rsid w:val="00B010BC"/>
    <w:rsid w:val="00B011F3"/>
    <w:rsid w:val="00B01C42"/>
    <w:rsid w:val="00B02079"/>
    <w:rsid w:val="00B0312C"/>
    <w:rsid w:val="00B03502"/>
    <w:rsid w:val="00B04BAE"/>
    <w:rsid w:val="00B0617D"/>
    <w:rsid w:val="00B06933"/>
    <w:rsid w:val="00B06E9D"/>
    <w:rsid w:val="00B07E2B"/>
    <w:rsid w:val="00B10490"/>
    <w:rsid w:val="00B10D59"/>
    <w:rsid w:val="00B116AA"/>
    <w:rsid w:val="00B12678"/>
    <w:rsid w:val="00B12DF7"/>
    <w:rsid w:val="00B13530"/>
    <w:rsid w:val="00B13F51"/>
    <w:rsid w:val="00B14C1B"/>
    <w:rsid w:val="00B14DB7"/>
    <w:rsid w:val="00B152A2"/>
    <w:rsid w:val="00B209B2"/>
    <w:rsid w:val="00B20D43"/>
    <w:rsid w:val="00B21034"/>
    <w:rsid w:val="00B2131D"/>
    <w:rsid w:val="00B21C46"/>
    <w:rsid w:val="00B23C8D"/>
    <w:rsid w:val="00B24A65"/>
    <w:rsid w:val="00B24CE4"/>
    <w:rsid w:val="00B24FB8"/>
    <w:rsid w:val="00B24FC4"/>
    <w:rsid w:val="00B251E2"/>
    <w:rsid w:val="00B25D3F"/>
    <w:rsid w:val="00B2617B"/>
    <w:rsid w:val="00B26316"/>
    <w:rsid w:val="00B27961"/>
    <w:rsid w:val="00B315FA"/>
    <w:rsid w:val="00B32501"/>
    <w:rsid w:val="00B32AEA"/>
    <w:rsid w:val="00B3492E"/>
    <w:rsid w:val="00B34B07"/>
    <w:rsid w:val="00B37D3C"/>
    <w:rsid w:val="00B4029F"/>
    <w:rsid w:val="00B40823"/>
    <w:rsid w:val="00B40E7C"/>
    <w:rsid w:val="00B4116A"/>
    <w:rsid w:val="00B4176E"/>
    <w:rsid w:val="00B42C7A"/>
    <w:rsid w:val="00B43416"/>
    <w:rsid w:val="00B44267"/>
    <w:rsid w:val="00B442F5"/>
    <w:rsid w:val="00B44469"/>
    <w:rsid w:val="00B44E20"/>
    <w:rsid w:val="00B45203"/>
    <w:rsid w:val="00B462A6"/>
    <w:rsid w:val="00B47308"/>
    <w:rsid w:val="00B50D9C"/>
    <w:rsid w:val="00B51397"/>
    <w:rsid w:val="00B51518"/>
    <w:rsid w:val="00B51AF6"/>
    <w:rsid w:val="00B51D09"/>
    <w:rsid w:val="00B52627"/>
    <w:rsid w:val="00B52958"/>
    <w:rsid w:val="00B529FC"/>
    <w:rsid w:val="00B5610B"/>
    <w:rsid w:val="00B568F3"/>
    <w:rsid w:val="00B5692D"/>
    <w:rsid w:val="00B56964"/>
    <w:rsid w:val="00B57141"/>
    <w:rsid w:val="00B61903"/>
    <w:rsid w:val="00B64C68"/>
    <w:rsid w:val="00B64FDE"/>
    <w:rsid w:val="00B65655"/>
    <w:rsid w:val="00B66D88"/>
    <w:rsid w:val="00B6780B"/>
    <w:rsid w:val="00B715AA"/>
    <w:rsid w:val="00B727E2"/>
    <w:rsid w:val="00B7358B"/>
    <w:rsid w:val="00B73F08"/>
    <w:rsid w:val="00B74399"/>
    <w:rsid w:val="00B75249"/>
    <w:rsid w:val="00B76600"/>
    <w:rsid w:val="00B768C2"/>
    <w:rsid w:val="00B76B69"/>
    <w:rsid w:val="00B76E23"/>
    <w:rsid w:val="00B76F74"/>
    <w:rsid w:val="00B77765"/>
    <w:rsid w:val="00B80BA7"/>
    <w:rsid w:val="00B83478"/>
    <w:rsid w:val="00B8367F"/>
    <w:rsid w:val="00B874D2"/>
    <w:rsid w:val="00B87525"/>
    <w:rsid w:val="00B87C4F"/>
    <w:rsid w:val="00B90357"/>
    <w:rsid w:val="00B903AA"/>
    <w:rsid w:val="00B90533"/>
    <w:rsid w:val="00B90E33"/>
    <w:rsid w:val="00B92EC1"/>
    <w:rsid w:val="00B93A0A"/>
    <w:rsid w:val="00B93C4C"/>
    <w:rsid w:val="00B9558E"/>
    <w:rsid w:val="00B95B47"/>
    <w:rsid w:val="00B95B5B"/>
    <w:rsid w:val="00B95B9A"/>
    <w:rsid w:val="00B969F6"/>
    <w:rsid w:val="00B976F9"/>
    <w:rsid w:val="00B97A79"/>
    <w:rsid w:val="00B97F3B"/>
    <w:rsid w:val="00BA1F81"/>
    <w:rsid w:val="00BA4F52"/>
    <w:rsid w:val="00BA6836"/>
    <w:rsid w:val="00BA7A4E"/>
    <w:rsid w:val="00BB034E"/>
    <w:rsid w:val="00BB1A64"/>
    <w:rsid w:val="00BB1E48"/>
    <w:rsid w:val="00BB2746"/>
    <w:rsid w:val="00BB28DB"/>
    <w:rsid w:val="00BB3577"/>
    <w:rsid w:val="00BB4664"/>
    <w:rsid w:val="00BB4D57"/>
    <w:rsid w:val="00BB4EC7"/>
    <w:rsid w:val="00BB5857"/>
    <w:rsid w:val="00BB62F7"/>
    <w:rsid w:val="00BB7399"/>
    <w:rsid w:val="00BC0F89"/>
    <w:rsid w:val="00BC16EA"/>
    <w:rsid w:val="00BC1E97"/>
    <w:rsid w:val="00BC2DE2"/>
    <w:rsid w:val="00BC3396"/>
    <w:rsid w:val="00BC33F2"/>
    <w:rsid w:val="00BC37D4"/>
    <w:rsid w:val="00BC41B7"/>
    <w:rsid w:val="00BC4A84"/>
    <w:rsid w:val="00BC66DA"/>
    <w:rsid w:val="00BC78A6"/>
    <w:rsid w:val="00BD11D8"/>
    <w:rsid w:val="00BD43C5"/>
    <w:rsid w:val="00BD5044"/>
    <w:rsid w:val="00BD527C"/>
    <w:rsid w:val="00BD71B8"/>
    <w:rsid w:val="00BD7243"/>
    <w:rsid w:val="00BD7F4C"/>
    <w:rsid w:val="00BE1E15"/>
    <w:rsid w:val="00BE36C0"/>
    <w:rsid w:val="00BE5A71"/>
    <w:rsid w:val="00BE7FA1"/>
    <w:rsid w:val="00BF0137"/>
    <w:rsid w:val="00BF1747"/>
    <w:rsid w:val="00BF3A30"/>
    <w:rsid w:val="00C01C76"/>
    <w:rsid w:val="00C01E57"/>
    <w:rsid w:val="00C02C42"/>
    <w:rsid w:val="00C0316B"/>
    <w:rsid w:val="00C057BE"/>
    <w:rsid w:val="00C05E87"/>
    <w:rsid w:val="00C113A0"/>
    <w:rsid w:val="00C11E87"/>
    <w:rsid w:val="00C13CE1"/>
    <w:rsid w:val="00C15B3C"/>
    <w:rsid w:val="00C15D94"/>
    <w:rsid w:val="00C15DD7"/>
    <w:rsid w:val="00C16777"/>
    <w:rsid w:val="00C16933"/>
    <w:rsid w:val="00C1738F"/>
    <w:rsid w:val="00C20093"/>
    <w:rsid w:val="00C219C7"/>
    <w:rsid w:val="00C219F9"/>
    <w:rsid w:val="00C21B7E"/>
    <w:rsid w:val="00C21CCC"/>
    <w:rsid w:val="00C21D86"/>
    <w:rsid w:val="00C22DE4"/>
    <w:rsid w:val="00C23ACD"/>
    <w:rsid w:val="00C244E8"/>
    <w:rsid w:val="00C2496D"/>
    <w:rsid w:val="00C249BB"/>
    <w:rsid w:val="00C24FFB"/>
    <w:rsid w:val="00C26527"/>
    <w:rsid w:val="00C26785"/>
    <w:rsid w:val="00C26A9B"/>
    <w:rsid w:val="00C26C7D"/>
    <w:rsid w:val="00C272E0"/>
    <w:rsid w:val="00C27556"/>
    <w:rsid w:val="00C27FC7"/>
    <w:rsid w:val="00C30392"/>
    <w:rsid w:val="00C30F77"/>
    <w:rsid w:val="00C3131A"/>
    <w:rsid w:val="00C324F5"/>
    <w:rsid w:val="00C32855"/>
    <w:rsid w:val="00C332B2"/>
    <w:rsid w:val="00C34064"/>
    <w:rsid w:val="00C34867"/>
    <w:rsid w:val="00C379F0"/>
    <w:rsid w:val="00C4007B"/>
    <w:rsid w:val="00C40AAB"/>
    <w:rsid w:val="00C41963"/>
    <w:rsid w:val="00C41F44"/>
    <w:rsid w:val="00C43A42"/>
    <w:rsid w:val="00C442EF"/>
    <w:rsid w:val="00C445EA"/>
    <w:rsid w:val="00C44A8B"/>
    <w:rsid w:val="00C44D00"/>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3CE5"/>
    <w:rsid w:val="00C743E3"/>
    <w:rsid w:val="00C74729"/>
    <w:rsid w:val="00C763A7"/>
    <w:rsid w:val="00C76D26"/>
    <w:rsid w:val="00C77138"/>
    <w:rsid w:val="00C80BBD"/>
    <w:rsid w:val="00C814B4"/>
    <w:rsid w:val="00C83DC9"/>
    <w:rsid w:val="00C85A9F"/>
    <w:rsid w:val="00C86525"/>
    <w:rsid w:val="00C8688F"/>
    <w:rsid w:val="00C86CB5"/>
    <w:rsid w:val="00C8722C"/>
    <w:rsid w:val="00C90357"/>
    <w:rsid w:val="00C91BAD"/>
    <w:rsid w:val="00C91C83"/>
    <w:rsid w:val="00C9321B"/>
    <w:rsid w:val="00C93269"/>
    <w:rsid w:val="00C96193"/>
    <w:rsid w:val="00C968DC"/>
    <w:rsid w:val="00C97238"/>
    <w:rsid w:val="00C97934"/>
    <w:rsid w:val="00C97D1B"/>
    <w:rsid w:val="00CA2911"/>
    <w:rsid w:val="00CA3393"/>
    <w:rsid w:val="00CA53FD"/>
    <w:rsid w:val="00CA5D70"/>
    <w:rsid w:val="00CA6577"/>
    <w:rsid w:val="00CA6A04"/>
    <w:rsid w:val="00CA6DC6"/>
    <w:rsid w:val="00CA79AC"/>
    <w:rsid w:val="00CB1BD2"/>
    <w:rsid w:val="00CB33D2"/>
    <w:rsid w:val="00CB4D89"/>
    <w:rsid w:val="00CB59D3"/>
    <w:rsid w:val="00CB5B43"/>
    <w:rsid w:val="00CB5BE6"/>
    <w:rsid w:val="00CB684F"/>
    <w:rsid w:val="00CB7367"/>
    <w:rsid w:val="00CB765F"/>
    <w:rsid w:val="00CB7768"/>
    <w:rsid w:val="00CC00E2"/>
    <w:rsid w:val="00CC1292"/>
    <w:rsid w:val="00CC181B"/>
    <w:rsid w:val="00CC1A31"/>
    <w:rsid w:val="00CC30C6"/>
    <w:rsid w:val="00CC3C9C"/>
    <w:rsid w:val="00CC3E9B"/>
    <w:rsid w:val="00CC421B"/>
    <w:rsid w:val="00CC4A54"/>
    <w:rsid w:val="00CC5EE6"/>
    <w:rsid w:val="00CC679B"/>
    <w:rsid w:val="00CC6DFF"/>
    <w:rsid w:val="00CC6E8C"/>
    <w:rsid w:val="00CD0273"/>
    <w:rsid w:val="00CD0477"/>
    <w:rsid w:val="00CD158E"/>
    <w:rsid w:val="00CD1FFF"/>
    <w:rsid w:val="00CD245F"/>
    <w:rsid w:val="00CD29A2"/>
    <w:rsid w:val="00CD364E"/>
    <w:rsid w:val="00CD469A"/>
    <w:rsid w:val="00CD5593"/>
    <w:rsid w:val="00CD593F"/>
    <w:rsid w:val="00CD5DFA"/>
    <w:rsid w:val="00CD682E"/>
    <w:rsid w:val="00CD697B"/>
    <w:rsid w:val="00CD7B56"/>
    <w:rsid w:val="00CE081A"/>
    <w:rsid w:val="00CE290B"/>
    <w:rsid w:val="00CE2AA1"/>
    <w:rsid w:val="00CE2CB7"/>
    <w:rsid w:val="00CE42E6"/>
    <w:rsid w:val="00CE50CF"/>
    <w:rsid w:val="00CF1074"/>
    <w:rsid w:val="00CF2C4F"/>
    <w:rsid w:val="00CF2D21"/>
    <w:rsid w:val="00CF307E"/>
    <w:rsid w:val="00CF38D4"/>
    <w:rsid w:val="00CF5713"/>
    <w:rsid w:val="00CF5795"/>
    <w:rsid w:val="00CF6E29"/>
    <w:rsid w:val="00CF71D0"/>
    <w:rsid w:val="00CF74E2"/>
    <w:rsid w:val="00CF7C23"/>
    <w:rsid w:val="00CF7D7A"/>
    <w:rsid w:val="00CF7F9C"/>
    <w:rsid w:val="00D006E3"/>
    <w:rsid w:val="00D00C40"/>
    <w:rsid w:val="00D031F8"/>
    <w:rsid w:val="00D03CB4"/>
    <w:rsid w:val="00D0472A"/>
    <w:rsid w:val="00D04F25"/>
    <w:rsid w:val="00D06174"/>
    <w:rsid w:val="00D061BE"/>
    <w:rsid w:val="00D06479"/>
    <w:rsid w:val="00D06D57"/>
    <w:rsid w:val="00D102DE"/>
    <w:rsid w:val="00D1083A"/>
    <w:rsid w:val="00D10B3B"/>
    <w:rsid w:val="00D12266"/>
    <w:rsid w:val="00D12A83"/>
    <w:rsid w:val="00D12A85"/>
    <w:rsid w:val="00D12E5B"/>
    <w:rsid w:val="00D13645"/>
    <w:rsid w:val="00D13EF2"/>
    <w:rsid w:val="00D149EC"/>
    <w:rsid w:val="00D1581F"/>
    <w:rsid w:val="00D15875"/>
    <w:rsid w:val="00D15916"/>
    <w:rsid w:val="00D1597F"/>
    <w:rsid w:val="00D201B2"/>
    <w:rsid w:val="00D201BE"/>
    <w:rsid w:val="00D20319"/>
    <w:rsid w:val="00D2091D"/>
    <w:rsid w:val="00D20E67"/>
    <w:rsid w:val="00D21A9E"/>
    <w:rsid w:val="00D21BF8"/>
    <w:rsid w:val="00D220AE"/>
    <w:rsid w:val="00D22C8F"/>
    <w:rsid w:val="00D2496D"/>
    <w:rsid w:val="00D24CF8"/>
    <w:rsid w:val="00D26CA8"/>
    <w:rsid w:val="00D33C3E"/>
    <w:rsid w:val="00D33FF6"/>
    <w:rsid w:val="00D3512D"/>
    <w:rsid w:val="00D35627"/>
    <w:rsid w:val="00D35657"/>
    <w:rsid w:val="00D362D2"/>
    <w:rsid w:val="00D3727E"/>
    <w:rsid w:val="00D3753F"/>
    <w:rsid w:val="00D378D3"/>
    <w:rsid w:val="00D40149"/>
    <w:rsid w:val="00D40853"/>
    <w:rsid w:val="00D4262A"/>
    <w:rsid w:val="00D43AA7"/>
    <w:rsid w:val="00D47866"/>
    <w:rsid w:val="00D500AE"/>
    <w:rsid w:val="00D5032A"/>
    <w:rsid w:val="00D50787"/>
    <w:rsid w:val="00D514AB"/>
    <w:rsid w:val="00D51F04"/>
    <w:rsid w:val="00D536FE"/>
    <w:rsid w:val="00D54CAA"/>
    <w:rsid w:val="00D55718"/>
    <w:rsid w:val="00D5594F"/>
    <w:rsid w:val="00D55D4A"/>
    <w:rsid w:val="00D56882"/>
    <w:rsid w:val="00D56D79"/>
    <w:rsid w:val="00D60042"/>
    <w:rsid w:val="00D603F3"/>
    <w:rsid w:val="00D6298E"/>
    <w:rsid w:val="00D6447A"/>
    <w:rsid w:val="00D644D6"/>
    <w:rsid w:val="00D656DC"/>
    <w:rsid w:val="00D66428"/>
    <w:rsid w:val="00D679F5"/>
    <w:rsid w:val="00D7052F"/>
    <w:rsid w:val="00D706B8"/>
    <w:rsid w:val="00D7074B"/>
    <w:rsid w:val="00D71A57"/>
    <w:rsid w:val="00D7386C"/>
    <w:rsid w:val="00D74087"/>
    <w:rsid w:val="00D74331"/>
    <w:rsid w:val="00D754FF"/>
    <w:rsid w:val="00D76881"/>
    <w:rsid w:val="00D80170"/>
    <w:rsid w:val="00D803B2"/>
    <w:rsid w:val="00D80FDD"/>
    <w:rsid w:val="00D818D1"/>
    <w:rsid w:val="00D82630"/>
    <w:rsid w:val="00D82E37"/>
    <w:rsid w:val="00D835A4"/>
    <w:rsid w:val="00D87763"/>
    <w:rsid w:val="00D93B72"/>
    <w:rsid w:val="00D969F0"/>
    <w:rsid w:val="00D97347"/>
    <w:rsid w:val="00D97487"/>
    <w:rsid w:val="00D9749C"/>
    <w:rsid w:val="00D97823"/>
    <w:rsid w:val="00DA0053"/>
    <w:rsid w:val="00DA0406"/>
    <w:rsid w:val="00DA102A"/>
    <w:rsid w:val="00DA1667"/>
    <w:rsid w:val="00DA17B2"/>
    <w:rsid w:val="00DA1FC9"/>
    <w:rsid w:val="00DA21C6"/>
    <w:rsid w:val="00DA3B2C"/>
    <w:rsid w:val="00DA3C07"/>
    <w:rsid w:val="00DA3F2F"/>
    <w:rsid w:val="00DA6F97"/>
    <w:rsid w:val="00DB0547"/>
    <w:rsid w:val="00DB0AD9"/>
    <w:rsid w:val="00DB1D9D"/>
    <w:rsid w:val="00DB2372"/>
    <w:rsid w:val="00DB369A"/>
    <w:rsid w:val="00DB5093"/>
    <w:rsid w:val="00DB5147"/>
    <w:rsid w:val="00DC1D78"/>
    <w:rsid w:val="00DC255F"/>
    <w:rsid w:val="00DC435D"/>
    <w:rsid w:val="00DC48F8"/>
    <w:rsid w:val="00DC4C3A"/>
    <w:rsid w:val="00DC60DC"/>
    <w:rsid w:val="00DC7801"/>
    <w:rsid w:val="00DD0AFD"/>
    <w:rsid w:val="00DD11A8"/>
    <w:rsid w:val="00DD12B7"/>
    <w:rsid w:val="00DD1501"/>
    <w:rsid w:val="00DD164F"/>
    <w:rsid w:val="00DD2092"/>
    <w:rsid w:val="00DD273E"/>
    <w:rsid w:val="00DD6D57"/>
    <w:rsid w:val="00DD7E27"/>
    <w:rsid w:val="00DE02CC"/>
    <w:rsid w:val="00DE2A92"/>
    <w:rsid w:val="00DE305F"/>
    <w:rsid w:val="00DE513E"/>
    <w:rsid w:val="00DE5EDC"/>
    <w:rsid w:val="00DE6455"/>
    <w:rsid w:val="00DE7603"/>
    <w:rsid w:val="00DE7837"/>
    <w:rsid w:val="00DE78B3"/>
    <w:rsid w:val="00DE7F5A"/>
    <w:rsid w:val="00DF19A4"/>
    <w:rsid w:val="00DF2105"/>
    <w:rsid w:val="00DF2D7F"/>
    <w:rsid w:val="00DF3046"/>
    <w:rsid w:val="00DF36C4"/>
    <w:rsid w:val="00DF6A6D"/>
    <w:rsid w:val="00DF712F"/>
    <w:rsid w:val="00E0154A"/>
    <w:rsid w:val="00E04C7D"/>
    <w:rsid w:val="00E04F79"/>
    <w:rsid w:val="00E0544D"/>
    <w:rsid w:val="00E07EBB"/>
    <w:rsid w:val="00E1035F"/>
    <w:rsid w:val="00E104A1"/>
    <w:rsid w:val="00E10573"/>
    <w:rsid w:val="00E1139E"/>
    <w:rsid w:val="00E117DB"/>
    <w:rsid w:val="00E121CE"/>
    <w:rsid w:val="00E1353F"/>
    <w:rsid w:val="00E14036"/>
    <w:rsid w:val="00E148A4"/>
    <w:rsid w:val="00E15957"/>
    <w:rsid w:val="00E15FBD"/>
    <w:rsid w:val="00E166B2"/>
    <w:rsid w:val="00E17455"/>
    <w:rsid w:val="00E179BA"/>
    <w:rsid w:val="00E208A1"/>
    <w:rsid w:val="00E2406B"/>
    <w:rsid w:val="00E24175"/>
    <w:rsid w:val="00E241CF"/>
    <w:rsid w:val="00E24A82"/>
    <w:rsid w:val="00E24C6A"/>
    <w:rsid w:val="00E309E5"/>
    <w:rsid w:val="00E3142B"/>
    <w:rsid w:val="00E316A0"/>
    <w:rsid w:val="00E33B75"/>
    <w:rsid w:val="00E33CCE"/>
    <w:rsid w:val="00E34A1A"/>
    <w:rsid w:val="00E34B9E"/>
    <w:rsid w:val="00E34BDE"/>
    <w:rsid w:val="00E34E8D"/>
    <w:rsid w:val="00E3589A"/>
    <w:rsid w:val="00E35F70"/>
    <w:rsid w:val="00E36A4B"/>
    <w:rsid w:val="00E36B76"/>
    <w:rsid w:val="00E37620"/>
    <w:rsid w:val="00E37621"/>
    <w:rsid w:val="00E37ABB"/>
    <w:rsid w:val="00E41CD3"/>
    <w:rsid w:val="00E42571"/>
    <w:rsid w:val="00E42622"/>
    <w:rsid w:val="00E42B8C"/>
    <w:rsid w:val="00E450DE"/>
    <w:rsid w:val="00E452A2"/>
    <w:rsid w:val="00E46A51"/>
    <w:rsid w:val="00E47B15"/>
    <w:rsid w:val="00E50A5C"/>
    <w:rsid w:val="00E5202A"/>
    <w:rsid w:val="00E524E4"/>
    <w:rsid w:val="00E52812"/>
    <w:rsid w:val="00E53695"/>
    <w:rsid w:val="00E542CD"/>
    <w:rsid w:val="00E553B8"/>
    <w:rsid w:val="00E555F9"/>
    <w:rsid w:val="00E566B2"/>
    <w:rsid w:val="00E57F84"/>
    <w:rsid w:val="00E6020C"/>
    <w:rsid w:val="00E6053A"/>
    <w:rsid w:val="00E60F3B"/>
    <w:rsid w:val="00E61A33"/>
    <w:rsid w:val="00E61EEB"/>
    <w:rsid w:val="00E6232D"/>
    <w:rsid w:val="00E645E6"/>
    <w:rsid w:val="00E65157"/>
    <w:rsid w:val="00E652C3"/>
    <w:rsid w:val="00E659D2"/>
    <w:rsid w:val="00E6611A"/>
    <w:rsid w:val="00E662B1"/>
    <w:rsid w:val="00E67C21"/>
    <w:rsid w:val="00E67FC1"/>
    <w:rsid w:val="00E73A1B"/>
    <w:rsid w:val="00E74411"/>
    <w:rsid w:val="00E74CA7"/>
    <w:rsid w:val="00E75384"/>
    <w:rsid w:val="00E755B9"/>
    <w:rsid w:val="00E767C3"/>
    <w:rsid w:val="00E775DA"/>
    <w:rsid w:val="00E77785"/>
    <w:rsid w:val="00E8064E"/>
    <w:rsid w:val="00E80D78"/>
    <w:rsid w:val="00E81352"/>
    <w:rsid w:val="00E8158B"/>
    <w:rsid w:val="00E81EA0"/>
    <w:rsid w:val="00E8221B"/>
    <w:rsid w:val="00E82530"/>
    <w:rsid w:val="00E82673"/>
    <w:rsid w:val="00E82899"/>
    <w:rsid w:val="00E8299A"/>
    <w:rsid w:val="00E82FB4"/>
    <w:rsid w:val="00E8330E"/>
    <w:rsid w:val="00E838F3"/>
    <w:rsid w:val="00E84E00"/>
    <w:rsid w:val="00E860C5"/>
    <w:rsid w:val="00E9067E"/>
    <w:rsid w:val="00E90745"/>
    <w:rsid w:val="00E913E9"/>
    <w:rsid w:val="00E92564"/>
    <w:rsid w:val="00E92AAE"/>
    <w:rsid w:val="00E932B5"/>
    <w:rsid w:val="00E943D1"/>
    <w:rsid w:val="00E95D0F"/>
    <w:rsid w:val="00E95DD0"/>
    <w:rsid w:val="00E9601D"/>
    <w:rsid w:val="00E9654F"/>
    <w:rsid w:val="00E96CA3"/>
    <w:rsid w:val="00E96E24"/>
    <w:rsid w:val="00E97C86"/>
    <w:rsid w:val="00EA03ED"/>
    <w:rsid w:val="00EA18AB"/>
    <w:rsid w:val="00EA24A5"/>
    <w:rsid w:val="00EA25B9"/>
    <w:rsid w:val="00EA3309"/>
    <w:rsid w:val="00EA511A"/>
    <w:rsid w:val="00EB02FE"/>
    <w:rsid w:val="00EB0DF1"/>
    <w:rsid w:val="00EB0EA7"/>
    <w:rsid w:val="00EB4B50"/>
    <w:rsid w:val="00EB615D"/>
    <w:rsid w:val="00EC1B8D"/>
    <w:rsid w:val="00EC2126"/>
    <w:rsid w:val="00EC2B4A"/>
    <w:rsid w:val="00EC4729"/>
    <w:rsid w:val="00EC5FA7"/>
    <w:rsid w:val="00EC5FC7"/>
    <w:rsid w:val="00EC5FDF"/>
    <w:rsid w:val="00EC6ED3"/>
    <w:rsid w:val="00EC702D"/>
    <w:rsid w:val="00EC73F9"/>
    <w:rsid w:val="00ED0523"/>
    <w:rsid w:val="00ED0E08"/>
    <w:rsid w:val="00ED173F"/>
    <w:rsid w:val="00ED2D44"/>
    <w:rsid w:val="00ED3D5B"/>
    <w:rsid w:val="00ED4C18"/>
    <w:rsid w:val="00ED4EE5"/>
    <w:rsid w:val="00ED5976"/>
    <w:rsid w:val="00ED6CFA"/>
    <w:rsid w:val="00ED70FD"/>
    <w:rsid w:val="00ED785A"/>
    <w:rsid w:val="00EE078C"/>
    <w:rsid w:val="00EE17F7"/>
    <w:rsid w:val="00EE1A03"/>
    <w:rsid w:val="00EE1C0A"/>
    <w:rsid w:val="00EE33E4"/>
    <w:rsid w:val="00EE3650"/>
    <w:rsid w:val="00EE3B84"/>
    <w:rsid w:val="00EE6A3E"/>
    <w:rsid w:val="00EE768F"/>
    <w:rsid w:val="00EE7D57"/>
    <w:rsid w:val="00EE7EE0"/>
    <w:rsid w:val="00EF13C3"/>
    <w:rsid w:val="00EF1B99"/>
    <w:rsid w:val="00EF6552"/>
    <w:rsid w:val="00EF68D8"/>
    <w:rsid w:val="00EF78B8"/>
    <w:rsid w:val="00EF7B06"/>
    <w:rsid w:val="00EF7D70"/>
    <w:rsid w:val="00F00DE5"/>
    <w:rsid w:val="00F0445E"/>
    <w:rsid w:val="00F0449B"/>
    <w:rsid w:val="00F044F1"/>
    <w:rsid w:val="00F066DD"/>
    <w:rsid w:val="00F07745"/>
    <w:rsid w:val="00F114E8"/>
    <w:rsid w:val="00F1228D"/>
    <w:rsid w:val="00F123B5"/>
    <w:rsid w:val="00F143B0"/>
    <w:rsid w:val="00F14B5C"/>
    <w:rsid w:val="00F15CDA"/>
    <w:rsid w:val="00F15D56"/>
    <w:rsid w:val="00F16409"/>
    <w:rsid w:val="00F17C02"/>
    <w:rsid w:val="00F17D71"/>
    <w:rsid w:val="00F17F55"/>
    <w:rsid w:val="00F20873"/>
    <w:rsid w:val="00F2177B"/>
    <w:rsid w:val="00F2493A"/>
    <w:rsid w:val="00F24D05"/>
    <w:rsid w:val="00F258C0"/>
    <w:rsid w:val="00F25985"/>
    <w:rsid w:val="00F26652"/>
    <w:rsid w:val="00F26F45"/>
    <w:rsid w:val="00F273D7"/>
    <w:rsid w:val="00F30001"/>
    <w:rsid w:val="00F31A27"/>
    <w:rsid w:val="00F3237E"/>
    <w:rsid w:val="00F32764"/>
    <w:rsid w:val="00F32C2B"/>
    <w:rsid w:val="00F32C99"/>
    <w:rsid w:val="00F34F17"/>
    <w:rsid w:val="00F35D9A"/>
    <w:rsid w:val="00F360C7"/>
    <w:rsid w:val="00F36978"/>
    <w:rsid w:val="00F36C48"/>
    <w:rsid w:val="00F404BA"/>
    <w:rsid w:val="00F405EF"/>
    <w:rsid w:val="00F40973"/>
    <w:rsid w:val="00F42AD6"/>
    <w:rsid w:val="00F433E8"/>
    <w:rsid w:val="00F451BC"/>
    <w:rsid w:val="00F45229"/>
    <w:rsid w:val="00F453F9"/>
    <w:rsid w:val="00F45B10"/>
    <w:rsid w:val="00F45C95"/>
    <w:rsid w:val="00F47027"/>
    <w:rsid w:val="00F476B6"/>
    <w:rsid w:val="00F477ED"/>
    <w:rsid w:val="00F479FD"/>
    <w:rsid w:val="00F47CF5"/>
    <w:rsid w:val="00F47E39"/>
    <w:rsid w:val="00F50398"/>
    <w:rsid w:val="00F507D3"/>
    <w:rsid w:val="00F50E78"/>
    <w:rsid w:val="00F52B79"/>
    <w:rsid w:val="00F53119"/>
    <w:rsid w:val="00F53925"/>
    <w:rsid w:val="00F53B0E"/>
    <w:rsid w:val="00F53B75"/>
    <w:rsid w:val="00F54BB2"/>
    <w:rsid w:val="00F560EB"/>
    <w:rsid w:val="00F56AA2"/>
    <w:rsid w:val="00F57608"/>
    <w:rsid w:val="00F60F1A"/>
    <w:rsid w:val="00F616D7"/>
    <w:rsid w:val="00F61B6D"/>
    <w:rsid w:val="00F61B7B"/>
    <w:rsid w:val="00F63647"/>
    <w:rsid w:val="00F6389A"/>
    <w:rsid w:val="00F63FA7"/>
    <w:rsid w:val="00F6404F"/>
    <w:rsid w:val="00F64ADB"/>
    <w:rsid w:val="00F65C1F"/>
    <w:rsid w:val="00F66771"/>
    <w:rsid w:val="00F67100"/>
    <w:rsid w:val="00F67945"/>
    <w:rsid w:val="00F67F59"/>
    <w:rsid w:val="00F71953"/>
    <w:rsid w:val="00F72559"/>
    <w:rsid w:val="00F72885"/>
    <w:rsid w:val="00F73191"/>
    <w:rsid w:val="00F7484F"/>
    <w:rsid w:val="00F74C38"/>
    <w:rsid w:val="00F75122"/>
    <w:rsid w:val="00F75B4F"/>
    <w:rsid w:val="00F75CBC"/>
    <w:rsid w:val="00F75D23"/>
    <w:rsid w:val="00F75F66"/>
    <w:rsid w:val="00F7627B"/>
    <w:rsid w:val="00F770AC"/>
    <w:rsid w:val="00F779FD"/>
    <w:rsid w:val="00F77BA4"/>
    <w:rsid w:val="00F77F9F"/>
    <w:rsid w:val="00F80613"/>
    <w:rsid w:val="00F80BEB"/>
    <w:rsid w:val="00F80DBE"/>
    <w:rsid w:val="00F81DFF"/>
    <w:rsid w:val="00F82483"/>
    <w:rsid w:val="00F8294C"/>
    <w:rsid w:val="00F871CB"/>
    <w:rsid w:val="00F910F5"/>
    <w:rsid w:val="00F9214D"/>
    <w:rsid w:val="00F921B3"/>
    <w:rsid w:val="00F9245F"/>
    <w:rsid w:val="00F92E62"/>
    <w:rsid w:val="00F934A0"/>
    <w:rsid w:val="00F94C7F"/>
    <w:rsid w:val="00F95474"/>
    <w:rsid w:val="00F96C9F"/>
    <w:rsid w:val="00FA00D5"/>
    <w:rsid w:val="00FA0FEB"/>
    <w:rsid w:val="00FA1568"/>
    <w:rsid w:val="00FA2A8E"/>
    <w:rsid w:val="00FA4683"/>
    <w:rsid w:val="00FA7069"/>
    <w:rsid w:val="00FA7B14"/>
    <w:rsid w:val="00FB0BA3"/>
    <w:rsid w:val="00FB0C26"/>
    <w:rsid w:val="00FB1397"/>
    <w:rsid w:val="00FB2AA8"/>
    <w:rsid w:val="00FB3B92"/>
    <w:rsid w:val="00FB42B7"/>
    <w:rsid w:val="00FB5B77"/>
    <w:rsid w:val="00FB6121"/>
    <w:rsid w:val="00FB6976"/>
    <w:rsid w:val="00FB7533"/>
    <w:rsid w:val="00FC22B5"/>
    <w:rsid w:val="00FC3AEA"/>
    <w:rsid w:val="00FC4373"/>
    <w:rsid w:val="00FC4764"/>
    <w:rsid w:val="00FD0B27"/>
    <w:rsid w:val="00FD0C4A"/>
    <w:rsid w:val="00FD0ED7"/>
    <w:rsid w:val="00FD35B3"/>
    <w:rsid w:val="00FD3F5F"/>
    <w:rsid w:val="00FD4050"/>
    <w:rsid w:val="00FD51BF"/>
    <w:rsid w:val="00FD53A0"/>
    <w:rsid w:val="00FD5CC9"/>
    <w:rsid w:val="00FD7E43"/>
    <w:rsid w:val="00FE0F5E"/>
    <w:rsid w:val="00FE23E6"/>
    <w:rsid w:val="00FE4831"/>
    <w:rsid w:val="00FE4BEB"/>
    <w:rsid w:val="00FE5FB2"/>
    <w:rsid w:val="00FE6474"/>
    <w:rsid w:val="00FE7E70"/>
    <w:rsid w:val="00FF188F"/>
    <w:rsid w:val="00FF2A48"/>
    <w:rsid w:val="00FF3DE5"/>
    <w:rsid w:val="00FF42DE"/>
    <w:rsid w:val="00FF4300"/>
    <w:rsid w:val="00FF544D"/>
    <w:rsid w:val="00FF6469"/>
    <w:rsid w:val="00FF66F7"/>
    <w:rsid w:val="00FF72DE"/>
    <w:rsid w:val="06A406E7"/>
    <w:rsid w:val="07C7CDCD"/>
    <w:rsid w:val="088022D3"/>
    <w:rsid w:val="096BC8B1"/>
    <w:rsid w:val="0A115700"/>
    <w:rsid w:val="0B2D516A"/>
    <w:rsid w:val="0B845CF6"/>
    <w:rsid w:val="0BDFEC87"/>
    <w:rsid w:val="0D0DB42D"/>
    <w:rsid w:val="11676EEC"/>
    <w:rsid w:val="134A900B"/>
    <w:rsid w:val="13F6E9BD"/>
    <w:rsid w:val="1403A247"/>
    <w:rsid w:val="1641DC93"/>
    <w:rsid w:val="16AA3031"/>
    <w:rsid w:val="1F830003"/>
    <w:rsid w:val="2222360A"/>
    <w:rsid w:val="22843387"/>
    <w:rsid w:val="252480AC"/>
    <w:rsid w:val="25CB9B10"/>
    <w:rsid w:val="2611BFC3"/>
    <w:rsid w:val="27FB222B"/>
    <w:rsid w:val="2B40F88A"/>
    <w:rsid w:val="2CD8E24D"/>
    <w:rsid w:val="2D225D15"/>
    <w:rsid w:val="2DEDFDA9"/>
    <w:rsid w:val="2FAC78C9"/>
    <w:rsid w:val="304BA520"/>
    <w:rsid w:val="30EE5C69"/>
    <w:rsid w:val="326D6515"/>
    <w:rsid w:val="32A60950"/>
    <w:rsid w:val="32B49F47"/>
    <w:rsid w:val="32CFAF7C"/>
    <w:rsid w:val="35BAE807"/>
    <w:rsid w:val="41F3DB05"/>
    <w:rsid w:val="435AA95A"/>
    <w:rsid w:val="46C4736F"/>
    <w:rsid w:val="47066CF1"/>
    <w:rsid w:val="4975495D"/>
    <w:rsid w:val="4A43BCDA"/>
    <w:rsid w:val="4A5B431E"/>
    <w:rsid w:val="4B5C4F2E"/>
    <w:rsid w:val="4EDE2C7B"/>
    <w:rsid w:val="4EEECAD2"/>
    <w:rsid w:val="4EF985B1"/>
    <w:rsid w:val="4FD5F22F"/>
    <w:rsid w:val="50AEF00C"/>
    <w:rsid w:val="50BAFAF0"/>
    <w:rsid w:val="53642004"/>
    <w:rsid w:val="56D47035"/>
    <w:rsid w:val="5BBE81CF"/>
    <w:rsid w:val="5C94C63C"/>
    <w:rsid w:val="5CEECA99"/>
    <w:rsid w:val="5DF892F3"/>
    <w:rsid w:val="5F873C7F"/>
    <w:rsid w:val="61603951"/>
    <w:rsid w:val="643174CE"/>
    <w:rsid w:val="6584D1F3"/>
    <w:rsid w:val="65972525"/>
    <w:rsid w:val="6619EE47"/>
    <w:rsid w:val="6855AED4"/>
    <w:rsid w:val="691F7E14"/>
    <w:rsid w:val="6A30F906"/>
    <w:rsid w:val="6CD43670"/>
    <w:rsid w:val="6D91437C"/>
    <w:rsid w:val="70EAD506"/>
    <w:rsid w:val="7192B660"/>
    <w:rsid w:val="731D7C10"/>
    <w:rsid w:val="7338D68A"/>
    <w:rsid w:val="733EB5BA"/>
    <w:rsid w:val="74A187C5"/>
    <w:rsid w:val="778438BA"/>
    <w:rsid w:val="77EED6C0"/>
    <w:rsid w:val="78BF7322"/>
    <w:rsid w:val="7C7A3ACF"/>
    <w:rsid w:val="7EE127E2"/>
    <w:rsid w:val="7F5C526C"/>
    <w:rsid w:val="7F87E0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50ED0D4B-1F84-4685-8E97-185E45DC6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Smaller list,Numbered List Paragraph,bullet list,Use Case List Paragraph,b1,Bullet for no #'s,B1,Heading2,List Paragraph1,Body Bullet,Ref,List Paragraph 1,List bullet,List Bullet1,Figure_name"/>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aliases w:val="Medium Grid 1 - Accent 21 Char,AST_Numbered List Char,Smaller list Char,Numbered List Paragraph Char,bullet list Char,Use Case List Paragraph Char,b1 Char,Bullet for no #'s Char,B1 Char,Heading2 Char,List Paragraph1 Char,Ref Char"/>
    <w:link w:val="ListParagraph"/>
    <w:uiPriority w:val="34"/>
    <w:qFormat/>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 w:type="paragraph" w:styleId="NoSpacing">
    <w:name w:val="No Spacing"/>
    <w:uiPriority w:val="1"/>
    <w:qFormat/>
    <w:rsid w:val="00C27556"/>
    <w:pPr>
      <w:widowControl w:val="0"/>
      <w:autoSpaceDE w:val="0"/>
      <w:autoSpaceDN w:val="0"/>
    </w:pPr>
  </w:style>
  <w:style w:type="paragraph" w:customStyle="1" w:styleId="Test1">
    <w:name w:val="Test1"/>
    <w:basedOn w:val="Heading1"/>
    <w:link w:val="Test1Char"/>
    <w:qFormat/>
    <w:rsid w:val="008C4D43"/>
    <w:pPr>
      <w:keepNext/>
      <w:adjustRightInd w:val="0"/>
      <w:spacing w:before="240" w:after="60"/>
    </w:pPr>
    <w:rPr>
      <w:rFonts w:ascii="Times New Roman" w:hAnsi="Times New Roman"/>
      <w:bCs/>
      <w:color w:val="000000"/>
      <w:kern w:val="32"/>
      <w:sz w:val="24"/>
      <w:szCs w:val="24"/>
    </w:rPr>
  </w:style>
  <w:style w:type="character" w:customStyle="1" w:styleId="Test1Char">
    <w:name w:val="Test1 Char"/>
    <w:link w:val="Test1"/>
    <w:rsid w:val="008C4D43"/>
    <w:rPr>
      <w:bCs/>
      <w:color w:val="000000"/>
      <w:kern w:val="32"/>
      <w:sz w:val="24"/>
      <w:szCs w:val="24"/>
    </w:rPr>
  </w:style>
  <w:style w:type="paragraph" w:customStyle="1" w:styleId="Style2">
    <w:name w:val="Style2"/>
    <w:basedOn w:val="Heading1"/>
    <w:link w:val="Style2Char"/>
    <w:rsid w:val="008C4D43"/>
    <w:pPr>
      <w:keepNext/>
      <w:widowControl/>
      <w:autoSpaceDE/>
      <w:autoSpaceDN/>
      <w:spacing w:before="240" w:after="60"/>
    </w:pPr>
    <w:rPr>
      <w:rFonts w:ascii="Times New Roman" w:hAnsi="Times New Roman"/>
      <w:b/>
      <w:bCs/>
      <w:kern w:val="32"/>
      <w:sz w:val="24"/>
      <w:szCs w:val="32"/>
    </w:rPr>
  </w:style>
  <w:style w:type="character" w:customStyle="1" w:styleId="Style2Char">
    <w:name w:val="Style2 Char"/>
    <w:link w:val="Style2"/>
    <w:rsid w:val="008C4D43"/>
    <w:rPr>
      <w:b/>
      <w:bCs/>
      <w:kern w:val="3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law.justia.com/codes/tennessee/2021/title-62/chapter-35/section-62-35-101/" TargetMode="External"/><Relationship Id="rId26" Type="http://schemas.openxmlformats.org/officeDocument/2006/relationships/hyperlink" Target="https://www.maine.gov/dafs/bbm/procurementservices/vendors/rfps"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nij.ojp.gov/topics/articles/overview-body-armor" TargetMode="External"/><Relationship Id="rId34" Type="http://schemas.openxmlformats.org/officeDocument/2006/relationships/header" Target="header1.xml"/><Relationship Id="rId42"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mailto:Tanya.L.Schaub@maine.gov" TargetMode="External"/><Relationship Id="rId17" Type="http://schemas.openxmlformats.org/officeDocument/2006/relationships/hyperlink" Target="http://legislature.maine.gov/statutes/32/title32ch93sec0.html" TargetMode="External"/><Relationship Id="rId25" Type="http://schemas.openxmlformats.org/officeDocument/2006/relationships/hyperlink" Target="https://legislature.maine.gov/statutes/32/title32ch0sec0.html" TargetMode="External"/><Relationship Id="rId33" Type="http://schemas.openxmlformats.org/officeDocument/2006/relationships/hyperlink" Target="https://www.maine.gov/dafs/bbm/procurementservices/policies-procedures/chapter-110" TargetMode="External"/><Relationship Id="rId38" Type="http://schemas.openxmlformats.org/officeDocument/2006/relationships/hyperlink" Target="https://www.maine.gov/oit/prohibited-technologies" TargetMode="Externa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http://legislature.maine.gov/statutes/32/title32ch93sec0.html" TargetMode="External"/><Relationship Id="rId29" Type="http://schemas.openxmlformats.org/officeDocument/2006/relationships/hyperlink" Target="mailto:proposals@maine.gov"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justice.gov/jm/criminal-resource-manual-1431-department-memorandum-prosecutions-under-922g" TargetMode="External"/><Relationship Id="rId32" Type="http://schemas.openxmlformats.org/officeDocument/2006/relationships/hyperlink" Target="https://www.maine.gov/dafs/bbm/procurementservices/forms" TargetMode="External"/><Relationship Id="rId37" Type="http://schemas.openxmlformats.org/officeDocument/2006/relationships/hyperlink" Target="https://www.maine.gov/oit/prohibited-technologies"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legislature.maine.gov/statutes/32/title32ch93sec0.html" TargetMode="External"/><Relationship Id="rId28" Type="http://schemas.openxmlformats.org/officeDocument/2006/relationships/hyperlink" Target="mailto:Proposals@maine.gov" TargetMode="External"/><Relationship Id="rId36" Type="http://schemas.openxmlformats.org/officeDocument/2006/relationships/hyperlink" Target="https://www.maine.gov/oit/prohibited-technologies" TargetMode="External"/><Relationship Id="rId10" Type="http://schemas.openxmlformats.org/officeDocument/2006/relationships/endnotes" Target="endnotes.xml"/><Relationship Id="rId19" Type="http://schemas.openxmlformats.org/officeDocument/2006/relationships/hyperlink" Target="http://legislature.maine.gov/statutes/32/title32ch93sec0.html" TargetMode="External"/><Relationship Id="rId31" Type="http://schemas.openxmlformats.org/officeDocument/2006/relationships/hyperlink" Target="https://www.maine.gov/dafs/bbm/procurementservices/policies-procedures/chapter-1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law.cornell.edu/uscode/text/5/552a" TargetMode="External"/><Relationship Id="rId27" Type="http://schemas.openxmlformats.org/officeDocument/2006/relationships/hyperlink" Target="https://www.maine.gov/dafs/bbm/procurementservices/vendors/rfps" TargetMode="External"/><Relationship Id="rId30" Type="http://schemas.openxmlformats.org/officeDocument/2006/relationships/hyperlink" Target="http://www.mainelegislature.org/legis/statutes/5/title5sec1825-E.html" TargetMode="External"/><Relationship Id="rId35"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688BF1B7-6FFA-4855-A17C-FC43DC9994FF}">
    <t:Anchor>
      <t:Comment id="254732798"/>
    </t:Anchor>
    <t:History>
      <t:Event id="{5C19AD5B-3EAE-4694-89F8-FA54842845E4}" time="2025-08-08T13:25:58.601Z">
        <t:Attribution userId="S::Paulo.Muanda@maine.gov::2c31cd2b-0bbe-4472-a2fe-15b4354d3a41" userProvider="AD" userName="Muanda, Paulo"/>
        <t:Anchor>
          <t:Comment id="2074441539"/>
        </t:Anchor>
        <t:Create/>
      </t:Event>
      <t:Event id="{EC0609FD-EB42-4A92-A833-C65A8D24769B}" time="2025-08-08T13:25:58.601Z">
        <t:Attribution userId="S::Paulo.Muanda@maine.gov::2c31cd2b-0bbe-4472-a2fe-15b4354d3a41" userProvider="AD" userName="Muanda, Paulo"/>
        <t:Anchor>
          <t:Comment id="2074441539"/>
        </t:Anchor>
        <t:Assign userId="S::Tanya.L.Schaub@maine.gov::7a936008-3581-42bf-8e54-0c0ab2bb0c47" userProvider="AD" userName="Schaub, Tanya L"/>
      </t:Event>
      <t:Event id="{8C8BBEC5-98A5-4A64-9216-F05F42C059F1}" time="2025-08-08T13:25:58.601Z">
        <t:Attribution userId="S::Paulo.Muanda@maine.gov::2c31cd2b-0bbe-4472-a2fe-15b4354d3a41" userProvider="AD" userName="Muanda, Paulo"/>
        <t:Anchor>
          <t:Comment id="2074441539"/>
        </t:Anchor>
        <t:SetTitle title="@Schaub, Tanya L "/>
      </t:Event>
      <t:Event id="{713B092E-539A-4466-A9BF-E9C2800644FF}" time="2025-08-11T13:25:42.758Z">
        <t:Attribution userId="S::tanya.l.schaub@maine.gov::7a936008-3581-42bf-8e54-0c0ab2bb0c47" userProvider="AD" userName="Schaub, Tanya L"/>
        <t:Progress percentComplete="100"/>
      </t:Event>
    </t:History>
  </t:Task>
  <t:Task id="{0738BF79-119B-41A4-B4B0-D7F8817CC2FC}">
    <t:Anchor>
      <t:Comment id="1319385555"/>
    </t:Anchor>
    <t:History>
      <t:Event id="{EADB146F-4438-4A67-B430-500A8A9E8F23}" time="2025-08-08T13:50:44.331Z">
        <t:Attribution userId="S::Paulo.Muanda@maine.gov::2c31cd2b-0bbe-4472-a2fe-15b4354d3a41" userProvider="AD" userName="Muanda, Paulo"/>
        <t:Anchor>
          <t:Comment id="858639812"/>
        </t:Anchor>
        <t:Create/>
      </t:Event>
      <t:Event id="{FB53EA29-8DBA-43A5-ABB6-8B82F63484FC}" time="2025-08-08T13:50:44.331Z">
        <t:Attribution userId="S::Paulo.Muanda@maine.gov::2c31cd2b-0bbe-4472-a2fe-15b4354d3a41" userProvider="AD" userName="Muanda, Paulo"/>
        <t:Anchor>
          <t:Comment id="858639812"/>
        </t:Anchor>
        <t:Assign userId="S::Tanya.L.Schaub@maine.gov::7a936008-3581-42bf-8e54-0c0ab2bb0c47" userProvider="AD" userName="Schaub, Tanya L"/>
      </t:Event>
      <t:Event id="{CD0F244A-0A83-4610-BB12-8815A3129E41}" time="2025-08-08T13:50:44.331Z">
        <t:Attribution userId="S::Paulo.Muanda@maine.gov::2c31cd2b-0bbe-4472-a2fe-15b4354d3a41" userProvider="AD" userName="Muanda, Paulo"/>
        <t:Anchor>
          <t:Comment id="858639812"/>
        </t:Anchor>
        <t:SetTitle title="@Schaub, Tanya L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0885EE0CACEA4EAB5A23475E34CA87" ma:contentTypeVersion="13" ma:contentTypeDescription="Create a new document." ma:contentTypeScope="" ma:versionID="2c9b8978b77b9264aa09e96b1dd13d1b">
  <xsd:schema xmlns:xsd="http://www.w3.org/2001/XMLSchema" xmlns:xs="http://www.w3.org/2001/XMLSchema" xmlns:p="http://schemas.microsoft.com/office/2006/metadata/properties" xmlns:ns2="039fb923-68c1-4464-ae26-2823efe5344d" xmlns:ns3="c7067620-3c93-4237-9659-10f06bb47240" targetNamespace="http://schemas.microsoft.com/office/2006/metadata/properties" ma:root="true" ma:fieldsID="399ce668dafb8b1174ea1f6966ce745b" ns2:_="" ns3:_="">
    <xsd:import namespace="039fb923-68c1-4464-ae26-2823efe5344d"/>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fb923-68c1-4464-ae26-2823efe534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039fb923-68c1-4464-ae26-2823efe534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2.xml><?xml version="1.0" encoding="utf-8"?>
<ds:datastoreItem xmlns:ds="http://schemas.openxmlformats.org/officeDocument/2006/customXml" ds:itemID="{EE705C4E-DEA3-429C-96D2-6F4A2F400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fb923-68c1-4464-ae26-2823efe5344d"/>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4.xml><?xml version="1.0" encoding="utf-8"?>
<ds:datastoreItem xmlns:ds="http://schemas.openxmlformats.org/officeDocument/2006/customXml" ds:itemID="{D116A1C5-C55B-4E19-8E26-F537D15FB7E9}">
  <ds:schemaRefs>
    <ds:schemaRef ds:uri="http://schemas.openxmlformats.org/package/2006/metadata/core-properties"/>
    <ds:schemaRef ds:uri="http://schemas.microsoft.com/office/2006/documentManagement/types"/>
    <ds:schemaRef ds:uri="039fb923-68c1-4464-ae26-2823efe5344d"/>
    <ds:schemaRef ds:uri="http://purl.org/dc/elements/1.1/"/>
    <ds:schemaRef ds:uri="http://schemas.microsoft.com/office/2006/metadata/properties"/>
    <ds:schemaRef ds:uri="http://schemas.microsoft.com/office/infopath/2007/PartnerControls"/>
    <ds:schemaRef ds:uri="http://purl.org/dc/terms/"/>
    <ds:schemaRef ds:uri="c7067620-3c93-4237-9659-10f06bb4724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10842</Words>
  <Characters>61802</Characters>
  <Application>Microsoft Office Word</Application>
  <DocSecurity>0</DocSecurity>
  <Lines>515</Lines>
  <Paragraphs>144</Paragraphs>
  <ScaleCrop>false</ScaleCrop>
  <Company>State of Maine</Company>
  <LinksUpToDate>false</LinksUpToDate>
  <CharactersWithSpaces>72500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2</cp:revision>
  <cp:lastPrinted>2025-09-02T15:33:00Z</cp:lastPrinted>
  <dcterms:created xsi:type="dcterms:W3CDTF">2025-09-02T16:11:00Z</dcterms:created>
  <dcterms:modified xsi:type="dcterms:W3CDTF">2025-09-02T16:11:00Z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0x010100700885EE0CACEA4EAB5A23475E34CA87</vt:lpwstr>
  </property>
  <property fmtid="{D5CDD505-2E9C-101B-9397-08002B2CF9AE}" pid="4" name="MediaServiceImageTags">
    <vt:lpwstr/>
  </property>
</Properties>
</file>