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51B141C6" w:rsidR="00ED0523" w:rsidRPr="002978F7" w:rsidRDefault="00ED0523" w:rsidP="00ED0523">
      <w:pPr>
        <w:pStyle w:val="DefaultText"/>
        <w:widowControl/>
        <w:jc w:val="center"/>
        <w:rPr>
          <w:rStyle w:val="InitialStyle"/>
          <w:rFonts w:ascii="Arial" w:hAnsi="Arial" w:cs="Arial"/>
          <w:b/>
          <w:bCs/>
          <w:sz w:val="32"/>
          <w:szCs w:val="32"/>
        </w:rPr>
      </w:pPr>
      <w:r w:rsidRPr="002978F7">
        <w:rPr>
          <w:rStyle w:val="InitialStyle"/>
          <w:rFonts w:ascii="Arial" w:hAnsi="Arial" w:cs="Arial"/>
          <w:b/>
          <w:bCs/>
          <w:sz w:val="32"/>
          <w:szCs w:val="32"/>
        </w:rPr>
        <w:t xml:space="preserve">Department of </w:t>
      </w:r>
      <w:r w:rsidR="00477A7A" w:rsidRPr="002978F7">
        <w:rPr>
          <w:rStyle w:val="InitialStyle"/>
          <w:rFonts w:ascii="Arial" w:hAnsi="Arial" w:cs="Arial"/>
          <w:b/>
          <w:bCs/>
          <w:sz w:val="32"/>
          <w:szCs w:val="32"/>
        </w:rPr>
        <w:t>Administrative and Financial Services</w:t>
      </w:r>
    </w:p>
    <w:p w14:paraId="12751258" w14:textId="6CAC4A5E" w:rsidR="00ED0523" w:rsidRPr="002978F7" w:rsidRDefault="00477A7A" w:rsidP="00ED0523">
      <w:pPr>
        <w:pStyle w:val="DefaultText"/>
        <w:widowControl/>
        <w:jc w:val="center"/>
        <w:rPr>
          <w:rStyle w:val="InitialStyle"/>
          <w:rFonts w:ascii="Arial" w:hAnsi="Arial" w:cs="Arial"/>
          <w:bCs/>
          <w:i/>
          <w:sz w:val="28"/>
          <w:szCs w:val="28"/>
        </w:rPr>
      </w:pPr>
      <w:r w:rsidRPr="002978F7">
        <w:rPr>
          <w:rStyle w:val="InitialStyle"/>
          <w:rFonts w:ascii="Arial" w:hAnsi="Arial" w:cs="Arial"/>
          <w:bCs/>
          <w:i/>
          <w:sz w:val="28"/>
          <w:szCs w:val="28"/>
        </w:rPr>
        <w:t>Bureau of General Services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07D1AD64"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8E4C18" w:rsidRPr="008E4C18">
        <w:rPr>
          <w:rStyle w:val="InitialStyle"/>
          <w:rFonts w:ascii="Arial" w:hAnsi="Arial" w:cs="Arial"/>
          <w:b/>
          <w:bCs/>
          <w:sz w:val="32"/>
          <w:szCs w:val="32"/>
        </w:rPr>
        <w:t>202507098</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203D62C7" w:rsidR="00ED0523" w:rsidRPr="008E4C18" w:rsidRDefault="006418EA" w:rsidP="00ED0523">
      <w:pPr>
        <w:pStyle w:val="DefaultText"/>
        <w:widowControl/>
        <w:jc w:val="center"/>
        <w:rPr>
          <w:rStyle w:val="InitialStyle"/>
          <w:rFonts w:ascii="Arial" w:hAnsi="Arial" w:cs="Arial"/>
          <w:b/>
          <w:bCs/>
          <w:sz w:val="32"/>
          <w:szCs w:val="32"/>
        </w:rPr>
      </w:pPr>
      <w:r w:rsidRPr="008E4C18">
        <w:rPr>
          <w:rStyle w:val="InitialStyle"/>
          <w:rFonts w:ascii="Arial" w:hAnsi="Arial" w:cs="Arial"/>
          <w:b/>
          <w:bCs/>
          <w:sz w:val="32"/>
          <w:szCs w:val="32"/>
        </w:rPr>
        <w:t>Security Screening Equipment and Software</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4BF57789" w:rsidR="0025219A" w:rsidRPr="00941F55" w:rsidRDefault="006418EA" w:rsidP="00ED0523">
            <w:pPr>
              <w:widowControl/>
              <w:autoSpaceDE/>
              <w:rPr>
                <w:rFonts w:ascii="Arial" w:eastAsia="Calibri" w:hAnsi="Arial" w:cs="Arial"/>
                <w:sz w:val="24"/>
                <w:szCs w:val="24"/>
              </w:rPr>
            </w:pPr>
            <w:r w:rsidRPr="00941F55">
              <w:rPr>
                <w:rFonts w:ascii="Arial" w:eastAsia="Calibri" w:hAnsi="Arial" w:cs="Arial"/>
                <w:sz w:val="24"/>
                <w:szCs w:val="24"/>
              </w:rPr>
              <w:t>Kristen Haskell</w:t>
            </w:r>
          </w:p>
          <w:p w14:paraId="300D1A4B" w14:textId="6E8F7715" w:rsidR="0025219A" w:rsidRPr="00941F55"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67662F9B" w:rsidR="0025219A" w:rsidRPr="00941F55" w:rsidRDefault="006418EA" w:rsidP="00ED0523">
            <w:pPr>
              <w:widowControl/>
              <w:autoSpaceDE/>
              <w:rPr>
                <w:rFonts w:ascii="Arial" w:eastAsia="Calibri" w:hAnsi="Arial" w:cs="Arial"/>
                <w:i/>
                <w:sz w:val="24"/>
                <w:szCs w:val="24"/>
              </w:rPr>
            </w:pPr>
            <w:r w:rsidRPr="00941F55">
              <w:rPr>
                <w:rFonts w:ascii="Arial" w:eastAsia="Calibri" w:hAnsi="Arial" w:cs="Arial"/>
                <w:sz w:val="24"/>
                <w:szCs w:val="24"/>
              </w:rPr>
              <w:t>Engineer</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60B50F81" w:rsidR="0025219A" w:rsidRPr="006418EA" w:rsidRDefault="006418EA" w:rsidP="00ED0523">
            <w:pPr>
              <w:widowControl/>
              <w:autoSpaceDE/>
              <w:rPr>
                <w:rFonts w:ascii="Arial" w:eastAsia="Calibri" w:hAnsi="Arial" w:cs="Arial"/>
                <w:iCs/>
                <w:color w:val="FF0000"/>
                <w:sz w:val="24"/>
                <w:szCs w:val="24"/>
              </w:rPr>
            </w:pPr>
            <w:hyperlink r:id="rId12" w:history="1">
              <w:r w:rsidRPr="007309F5">
                <w:rPr>
                  <w:rStyle w:val="Hyperlink"/>
                  <w:rFonts w:ascii="Arial" w:eastAsia="Calibri" w:hAnsi="Arial" w:cs="Arial"/>
                  <w:iCs/>
                  <w:sz w:val="24"/>
                  <w:szCs w:val="24"/>
                </w:rPr>
                <w:t>Kristen.Haskell@maine.gov</w:t>
              </w:r>
            </w:hyperlink>
            <w:r>
              <w:rPr>
                <w:rFonts w:ascii="Arial" w:eastAsia="Calibri" w:hAnsi="Arial" w:cs="Arial"/>
                <w:iCs/>
                <w:color w:val="FF0000"/>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941F55" w:rsidRPr="00941F55"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Pr="00941F55" w:rsidRDefault="00E943D1" w:rsidP="00ED0523">
            <w:pPr>
              <w:widowControl/>
              <w:autoSpaceDE/>
              <w:rPr>
                <w:rFonts w:ascii="Arial" w:eastAsia="Calibri" w:hAnsi="Arial" w:cs="Arial"/>
                <w:i/>
                <w:sz w:val="24"/>
                <w:szCs w:val="24"/>
              </w:rPr>
            </w:pPr>
            <w:r w:rsidRPr="00941F55">
              <w:rPr>
                <w:rFonts w:ascii="Arial" w:eastAsia="Calibri" w:hAnsi="Arial" w:cs="Arial"/>
                <w:b/>
                <w:sz w:val="28"/>
                <w:szCs w:val="28"/>
              </w:rPr>
              <w:t>Submitted Questions Due Date</w:t>
            </w:r>
            <w:r w:rsidRPr="00941F55">
              <w:rPr>
                <w:rFonts w:ascii="Arial" w:eastAsia="Calibri" w:hAnsi="Arial" w:cs="Arial"/>
                <w:i/>
                <w:sz w:val="24"/>
                <w:szCs w:val="24"/>
              </w:rPr>
              <w:t xml:space="preserve"> </w:t>
            </w:r>
          </w:p>
          <w:p w14:paraId="362F99F1" w14:textId="48C436A9" w:rsidR="00E943D1" w:rsidRPr="00941F55"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46BF50DD" w:rsidR="00E943D1" w:rsidRPr="00941F55" w:rsidRDefault="2B1C68D2" w:rsidP="00AE73CF">
            <w:pPr>
              <w:widowControl/>
              <w:autoSpaceDE/>
              <w:rPr>
                <w:rFonts w:ascii="Arial" w:eastAsia="Calibri" w:hAnsi="Arial" w:cs="Arial"/>
                <w:sz w:val="24"/>
                <w:szCs w:val="24"/>
              </w:rPr>
            </w:pPr>
            <w:r w:rsidRPr="00941F55">
              <w:rPr>
                <w:rFonts w:ascii="Arial" w:eastAsia="Calibri" w:hAnsi="Arial" w:cs="Arial"/>
                <w:sz w:val="24"/>
                <w:szCs w:val="24"/>
              </w:rPr>
              <w:t>July 2</w:t>
            </w:r>
            <w:r w:rsidR="00941F55" w:rsidRPr="00941F55">
              <w:rPr>
                <w:rFonts w:ascii="Arial" w:eastAsia="Calibri" w:hAnsi="Arial" w:cs="Arial"/>
                <w:sz w:val="24"/>
                <w:szCs w:val="24"/>
              </w:rPr>
              <w:t>4, 2025</w:t>
            </w:r>
            <w:r w:rsidR="00E943D1" w:rsidRPr="00941F55">
              <w:rPr>
                <w:rFonts w:ascii="Arial" w:eastAsia="Calibri" w:hAnsi="Arial" w:cs="Arial"/>
                <w:sz w:val="24"/>
                <w:szCs w:val="24"/>
              </w:rPr>
              <w:t>, no later than 11:59 p.m., local time</w:t>
            </w:r>
          </w:p>
        </w:tc>
      </w:tr>
      <w:tr w:rsidR="00941F55" w:rsidRPr="00941F55"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941F55" w:rsidRDefault="00E943D1" w:rsidP="00ED0523">
            <w:pPr>
              <w:widowControl/>
              <w:autoSpaceDE/>
              <w:rPr>
                <w:rFonts w:ascii="Arial" w:eastAsia="Calibri" w:hAnsi="Arial" w:cs="Arial"/>
                <w:sz w:val="24"/>
                <w:szCs w:val="24"/>
              </w:rPr>
            </w:pPr>
            <w:r w:rsidRPr="00941F55">
              <w:rPr>
                <w:rFonts w:ascii="Arial" w:eastAsia="Calibri" w:hAnsi="Arial" w:cs="Arial"/>
                <w:i/>
                <w:sz w:val="24"/>
                <w:szCs w:val="24"/>
              </w:rPr>
              <w:t xml:space="preserve">All questions </w:t>
            </w:r>
            <w:r w:rsidRPr="00941F55">
              <w:rPr>
                <w:rFonts w:ascii="Arial" w:eastAsia="Calibri" w:hAnsi="Arial" w:cs="Arial"/>
                <w:i/>
                <w:sz w:val="24"/>
                <w:szCs w:val="24"/>
                <w:u w:val="single"/>
              </w:rPr>
              <w:t>must</w:t>
            </w:r>
            <w:r w:rsidRPr="00941F55">
              <w:rPr>
                <w:rFonts w:ascii="Arial" w:eastAsia="Calibri" w:hAnsi="Arial" w:cs="Arial"/>
                <w:i/>
                <w:sz w:val="24"/>
                <w:szCs w:val="24"/>
              </w:rPr>
              <w:t xml:space="preserve"> be received by the RFP Coordinator by the </w:t>
            </w:r>
            <w:r w:rsidR="00AE73CF" w:rsidRPr="00941F55">
              <w:rPr>
                <w:rFonts w:ascii="Arial" w:eastAsia="Calibri" w:hAnsi="Arial" w:cs="Arial"/>
                <w:i/>
                <w:sz w:val="24"/>
                <w:szCs w:val="24"/>
              </w:rPr>
              <w:t>date and time listed above.</w:t>
            </w:r>
            <w:r w:rsidRPr="00941F55">
              <w:rPr>
                <w:rFonts w:ascii="Arial" w:eastAsia="Calibri" w:hAnsi="Arial" w:cs="Arial"/>
                <w:sz w:val="24"/>
                <w:szCs w:val="24"/>
              </w:rPr>
              <w:t xml:space="preserve"> </w:t>
            </w:r>
          </w:p>
        </w:tc>
      </w:tr>
    </w:tbl>
    <w:p w14:paraId="7DBF5395" w14:textId="77777777" w:rsidR="00E943D1" w:rsidRPr="00941F55"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941F55" w:rsidRPr="00941F55"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941F55" w:rsidRDefault="00E943D1" w:rsidP="00ED0523">
            <w:pPr>
              <w:widowControl/>
              <w:autoSpaceDE/>
              <w:rPr>
                <w:rFonts w:ascii="Arial" w:eastAsia="Calibri" w:hAnsi="Arial" w:cs="Arial"/>
                <w:b/>
                <w:sz w:val="28"/>
                <w:szCs w:val="28"/>
              </w:rPr>
            </w:pPr>
            <w:r w:rsidRPr="00941F55">
              <w:rPr>
                <w:rFonts w:ascii="Arial" w:eastAsia="Calibri" w:hAnsi="Arial" w:cs="Arial"/>
                <w:b/>
                <w:sz w:val="28"/>
                <w:szCs w:val="28"/>
              </w:rPr>
              <w:t>Proposal Submission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941F55" w:rsidRDefault="00E943D1" w:rsidP="00E943D1">
            <w:pPr>
              <w:widowControl/>
              <w:autoSpaceDE/>
              <w:rPr>
                <w:rFonts w:ascii="Arial" w:eastAsia="Calibri" w:hAnsi="Arial" w:cs="Arial"/>
                <w:b/>
                <w:bCs/>
                <w:iCs/>
                <w:sz w:val="24"/>
                <w:szCs w:val="24"/>
              </w:rPr>
            </w:pPr>
            <w:r w:rsidRPr="00941F55">
              <w:rPr>
                <w:rFonts w:ascii="Arial" w:eastAsia="Calibri" w:hAnsi="Arial" w:cs="Arial"/>
                <w:b/>
                <w:bCs/>
                <w:iCs/>
                <w:sz w:val="24"/>
                <w:szCs w:val="24"/>
              </w:rPr>
              <w:t>DATE:</w:t>
            </w:r>
          </w:p>
        </w:tc>
        <w:tc>
          <w:tcPr>
            <w:tcW w:w="3072" w:type="pct"/>
            <w:tcBorders>
              <w:top w:val="double" w:sz="4" w:space="0" w:color="auto"/>
              <w:left w:val="double" w:sz="4" w:space="0" w:color="auto"/>
              <w:right w:val="double" w:sz="4" w:space="0" w:color="auto"/>
            </w:tcBorders>
            <w:vAlign w:val="center"/>
            <w:hideMark/>
          </w:tcPr>
          <w:p w14:paraId="6794D579" w14:textId="0837DF6B" w:rsidR="00E943D1" w:rsidRPr="00941F55" w:rsidRDefault="6E75FB55" w:rsidP="00E943D1">
            <w:pPr>
              <w:widowControl/>
              <w:autoSpaceDE/>
              <w:rPr>
                <w:rFonts w:ascii="Arial" w:eastAsia="Calibri" w:hAnsi="Arial" w:cs="Arial"/>
                <w:sz w:val="24"/>
                <w:szCs w:val="24"/>
              </w:rPr>
            </w:pPr>
            <w:r w:rsidRPr="00941F55">
              <w:rPr>
                <w:rFonts w:ascii="Arial" w:eastAsia="Calibri" w:hAnsi="Arial" w:cs="Arial"/>
                <w:sz w:val="24"/>
                <w:szCs w:val="24"/>
              </w:rPr>
              <w:t>August 7</w:t>
            </w:r>
            <w:r w:rsidR="00941F55" w:rsidRPr="00941F55">
              <w:rPr>
                <w:rFonts w:ascii="Arial" w:eastAsia="Calibri" w:hAnsi="Arial" w:cs="Arial"/>
                <w:sz w:val="24"/>
                <w:szCs w:val="24"/>
              </w:rPr>
              <w:t>, 2025</w:t>
            </w:r>
            <w:r w:rsidR="00E943D1" w:rsidRPr="00941F55">
              <w:rPr>
                <w:rFonts w:ascii="Arial" w:eastAsia="Calibri" w:hAnsi="Arial" w:cs="Arial"/>
                <w:sz w:val="24"/>
                <w:szCs w:val="24"/>
              </w:rPr>
              <w:t>, no later than 11:59 p.m., local time.</w:t>
            </w:r>
          </w:p>
        </w:tc>
      </w:tr>
      <w:tr w:rsidR="00E943D1" w:rsidRPr="00C97934" w14:paraId="40B79324" w14:textId="77777777" w:rsidTr="663D12AB">
        <w:trPr>
          <w:trHeight w:val="510"/>
        </w:trPr>
        <w:tc>
          <w:tcPr>
            <w:tcW w:w="1444" w:type="pct"/>
            <w:vMerge/>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250"/>
      </w:tblGrid>
      <w:tr w:rsidR="003652A0" w:rsidRPr="00C97934" w14:paraId="04C45378" w14:textId="77777777" w:rsidTr="2EE0F8B8">
        <w:tc>
          <w:tcPr>
            <w:tcW w:w="8820" w:type="dxa"/>
          </w:tcPr>
          <w:p w14:paraId="5C3CDD6C" w14:textId="77777777" w:rsidR="003652A0" w:rsidRPr="00C97934" w:rsidRDefault="003652A0" w:rsidP="00933F50">
            <w:pPr>
              <w:rPr>
                <w:rFonts w:ascii="Arial" w:hAnsi="Arial" w:cs="Arial"/>
                <w:sz w:val="24"/>
                <w:szCs w:val="24"/>
              </w:rPr>
            </w:pPr>
          </w:p>
        </w:tc>
        <w:tc>
          <w:tcPr>
            <w:tcW w:w="125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0513A4">
        <w:tc>
          <w:tcPr>
            <w:tcW w:w="8820" w:type="dxa"/>
          </w:tcPr>
          <w:p w14:paraId="0C4D4CDE" w14:textId="77777777" w:rsidR="0046186F" w:rsidRPr="00C97934" w:rsidRDefault="0046186F" w:rsidP="00933F50">
            <w:pPr>
              <w:rPr>
                <w:rFonts w:ascii="Arial" w:hAnsi="Arial" w:cs="Arial"/>
                <w:sz w:val="24"/>
                <w:szCs w:val="24"/>
              </w:rPr>
            </w:pPr>
          </w:p>
        </w:tc>
        <w:tc>
          <w:tcPr>
            <w:tcW w:w="125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0513A4">
        <w:tc>
          <w:tcPr>
            <w:tcW w:w="882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250" w:type="dxa"/>
            <w:shd w:val="clear" w:color="auto" w:fill="auto"/>
          </w:tcPr>
          <w:p w14:paraId="2269E1E2" w14:textId="517063D8" w:rsidR="003652A0" w:rsidRPr="00C97934" w:rsidRDefault="00666FD3"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0513A4">
        <w:tc>
          <w:tcPr>
            <w:tcW w:w="8820" w:type="dxa"/>
          </w:tcPr>
          <w:p w14:paraId="7495CCA4" w14:textId="77777777" w:rsidR="003652A0" w:rsidRPr="00C97934" w:rsidRDefault="003652A0" w:rsidP="00933F50">
            <w:pPr>
              <w:rPr>
                <w:rFonts w:ascii="Arial" w:hAnsi="Arial" w:cs="Arial"/>
                <w:sz w:val="24"/>
                <w:szCs w:val="24"/>
              </w:rPr>
            </w:pPr>
          </w:p>
        </w:tc>
        <w:tc>
          <w:tcPr>
            <w:tcW w:w="125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0513A4">
        <w:tc>
          <w:tcPr>
            <w:tcW w:w="882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250" w:type="dxa"/>
            <w:shd w:val="clear" w:color="auto" w:fill="auto"/>
          </w:tcPr>
          <w:p w14:paraId="3290938D" w14:textId="677A7DF5" w:rsidR="003652A0" w:rsidRPr="00C97934" w:rsidRDefault="00666FD3"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0513A4">
        <w:tc>
          <w:tcPr>
            <w:tcW w:w="8820" w:type="dxa"/>
          </w:tcPr>
          <w:p w14:paraId="1BE811B0" w14:textId="77777777" w:rsidR="003652A0" w:rsidRPr="00C97934" w:rsidRDefault="003652A0" w:rsidP="00933F50">
            <w:pPr>
              <w:rPr>
                <w:rFonts w:ascii="Arial" w:hAnsi="Arial" w:cs="Arial"/>
                <w:sz w:val="24"/>
                <w:szCs w:val="24"/>
              </w:rPr>
            </w:pPr>
          </w:p>
        </w:tc>
        <w:tc>
          <w:tcPr>
            <w:tcW w:w="125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0513A4">
        <w:tc>
          <w:tcPr>
            <w:tcW w:w="882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250" w:type="dxa"/>
            <w:shd w:val="clear" w:color="auto" w:fill="auto"/>
          </w:tcPr>
          <w:p w14:paraId="0374BA52" w14:textId="613F0096" w:rsidR="003652A0" w:rsidRPr="00C97934" w:rsidRDefault="00666FD3" w:rsidP="00933F50">
            <w:pPr>
              <w:jc w:val="center"/>
              <w:rPr>
                <w:rFonts w:ascii="Arial" w:hAnsi="Arial" w:cs="Arial"/>
                <w:b/>
                <w:sz w:val="24"/>
                <w:szCs w:val="24"/>
              </w:rPr>
            </w:pPr>
            <w:r>
              <w:rPr>
                <w:rFonts w:ascii="Arial" w:hAnsi="Arial" w:cs="Arial"/>
                <w:b/>
                <w:sz w:val="24"/>
                <w:szCs w:val="24"/>
              </w:rPr>
              <w:t>6</w:t>
            </w:r>
          </w:p>
        </w:tc>
      </w:tr>
      <w:tr w:rsidR="003652A0" w:rsidRPr="00C97934" w14:paraId="6B928108" w14:textId="77777777" w:rsidTr="000513A4">
        <w:tc>
          <w:tcPr>
            <w:tcW w:w="882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25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0513A4">
        <w:tc>
          <w:tcPr>
            <w:tcW w:w="882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25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0513A4">
        <w:tc>
          <w:tcPr>
            <w:tcW w:w="882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250" w:type="dxa"/>
            <w:shd w:val="clear" w:color="auto" w:fill="auto"/>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0513A4">
        <w:tc>
          <w:tcPr>
            <w:tcW w:w="882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25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0513A4">
        <w:tc>
          <w:tcPr>
            <w:tcW w:w="882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25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0513A4">
        <w:tc>
          <w:tcPr>
            <w:tcW w:w="8820" w:type="dxa"/>
          </w:tcPr>
          <w:p w14:paraId="3FA94340" w14:textId="77777777" w:rsidR="003652A0" w:rsidRPr="00C97934" w:rsidRDefault="003652A0" w:rsidP="00933F50">
            <w:pPr>
              <w:rPr>
                <w:rFonts w:ascii="Arial" w:hAnsi="Arial" w:cs="Arial"/>
                <w:sz w:val="24"/>
                <w:szCs w:val="24"/>
              </w:rPr>
            </w:pPr>
          </w:p>
        </w:tc>
        <w:tc>
          <w:tcPr>
            <w:tcW w:w="125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0513A4">
        <w:tc>
          <w:tcPr>
            <w:tcW w:w="882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250" w:type="dxa"/>
            <w:shd w:val="clear" w:color="auto" w:fill="auto"/>
          </w:tcPr>
          <w:p w14:paraId="147432C3" w14:textId="25750F12" w:rsidR="003652A0" w:rsidRPr="00C97934" w:rsidRDefault="000513A4"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0513A4">
        <w:tc>
          <w:tcPr>
            <w:tcW w:w="8820" w:type="dxa"/>
          </w:tcPr>
          <w:p w14:paraId="5A865BD1" w14:textId="77777777" w:rsidR="003652A0" w:rsidRPr="00C97934" w:rsidRDefault="003652A0" w:rsidP="00933F50">
            <w:pPr>
              <w:rPr>
                <w:rFonts w:ascii="Arial" w:hAnsi="Arial" w:cs="Arial"/>
                <w:sz w:val="24"/>
                <w:szCs w:val="24"/>
              </w:rPr>
            </w:pPr>
          </w:p>
        </w:tc>
        <w:tc>
          <w:tcPr>
            <w:tcW w:w="125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0513A4">
        <w:tc>
          <w:tcPr>
            <w:tcW w:w="882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250" w:type="dxa"/>
            <w:shd w:val="clear" w:color="auto" w:fill="auto"/>
          </w:tcPr>
          <w:p w14:paraId="46A52527" w14:textId="40E7678E" w:rsidR="003652A0" w:rsidRPr="00C97934" w:rsidRDefault="000513A4" w:rsidP="00933F50">
            <w:pPr>
              <w:jc w:val="center"/>
              <w:rPr>
                <w:rFonts w:ascii="Arial" w:hAnsi="Arial" w:cs="Arial"/>
                <w:b/>
                <w:sz w:val="24"/>
                <w:szCs w:val="24"/>
              </w:rPr>
            </w:pPr>
            <w:r>
              <w:rPr>
                <w:rFonts w:ascii="Arial" w:hAnsi="Arial" w:cs="Arial"/>
                <w:b/>
                <w:sz w:val="24"/>
                <w:szCs w:val="24"/>
              </w:rPr>
              <w:t>14</w:t>
            </w:r>
          </w:p>
        </w:tc>
      </w:tr>
      <w:tr w:rsidR="003652A0" w:rsidRPr="00C97934" w14:paraId="1B269148" w14:textId="77777777" w:rsidTr="000513A4">
        <w:tc>
          <w:tcPr>
            <w:tcW w:w="882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25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0513A4">
        <w:tc>
          <w:tcPr>
            <w:tcW w:w="882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25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0513A4">
        <w:tc>
          <w:tcPr>
            <w:tcW w:w="882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25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0513A4">
        <w:tc>
          <w:tcPr>
            <w:tcW w:w="8820" w:type="dxa"/>
          </w:tcPr>
          <w:p w14:paraId="0D43E8EE" w14:textId="77777777" w:rsidR="003652A0" w:rsidRPr="00C97934" w:rsidRDefault="003652A0" w:rsidP="00933F50">
            <w:pPr>
              <w:rPr>
                <w:rFonts w:ascii="Arial" w:hAnsi="Arial" w:cs="Arial"/>
                <w:sz w:val="24"/>
                <w:szCs w:val="24"/>
              </w:rPr>
            </w:pPr>
          </w:p>
        </w:tc>
        <w:tc>
          <w:tcPr>
            <w:tcW w:w="125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0513A4">
        <w:tc>
          <w:tcPr>
            <w:tcW w:w="882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250" w:type="dxa"/>
            <w:shd w:val="clear" w:color="auto" w:fill="auto"/>
          </w:tcPr>
          <w:p w14:paraId="07AC0DA9" w14:textId="2AB71F35" w:rsidR="003652A0" w:rsidRPr="00C97934" w:rsidRDefault="000513A4" w:rsidP="00933F50">
            <w:pPr>
              <w:jc w:val="center"/>
              <w:rPr>
                <w:rFonts w:ascii="Arial" w:hAnsi="Arial" w:cs="Arial"/>
                <w:b/>
                <w:sz w:val="24"/>
                <w:szCs w:val="24"/>
              </w:rPr>
            </w:pPr>
            <w:r>
              <w:rPr>
                <w:rFonts w:ascii="Arial" w:hAnsi="Arial" w:cs="Arial"/>
                <w:b/>
                <w:sz w:val="24"/>
                <w:szCs w:val="24"/>
              </w:rPr>
              <w:t>16</w:t>
            </w:r>
          </w:p>
        </w:tc>
      </w:tr>
      <w:tr w:rsidR="003652A0" w:rsidRPr="00C97934" w14:paraId="3DCEDC36" w14:textId="77777777" w:rsidTr="000513A4">
        <w:tc>
          <w:tcPr>
            <w:tcW w:w="8820" w:type="dxa"/>
          </w:tcPr>
          <w:p w14:paraId="70761800" w14:textId="77777777" w:rsidR="003652A0" w:rsidRPr="00C97934" w:rsidRDefault="003652A0" w:rsidP="00933F50">
            <w:pPr>
              <w:rPr>
                <w:rFonts w:ascii="Arial" w:hAnsi="Arial" w:cs="Arial"/>
                <w:sz w:val="24"/>
                <w:szCs w:val="24"/>
              </w:rPr>
            </w:pPr>
          </w:p>
        </w:tc>
        <w:tc>
          <w:tcPr>
            <w:tcW w:w="125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0513A4">
        <w:tc>
          <w:tcPr>
            <w:tcW w:w="882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250" w:type="dxa"/>
            <w:shd w:val="clear" w:color="auto" w:fill="auto"/>
          </w:tcPr>
          <w:p w14:paraId="7195E054" w14:textId="5FC475EE" w:rsidR="003652A0" w:rsidRPr="00C97934" w:rsidRDefault="000513A4" w:rsidP="00933F50">
            <w:pPr>
              <w:jc w:val="center"/>
              <w:rPr>
                <w:rFonts w:ascii="Arial" w:hAnsi="Arial" w:cs="Arial"/>
                <w:b/>
                <w:sz w:val="24"/>
                <w:szCs w:val="24"/>
              </w:rPr>
            </w:pPr>
            <w:r>
              <w:rPr>
                <w:rFonts w:ascii="Arial" w:hAnsi="Arial" w:cs="Arial"/>
                <w:b/>
                <w:sz w:val="24"/>
                <w:szCs w:val="24"/>
              </w:rPr>
              <w:t>19</w:t>
            </w:r>
          </w:p>
        </w:tc>
      </w:tr>
      <w:tr w:rsidR="003652A0" w:rsidRPr="00C97934" w14:paraId="329B1028" w14:textId="77777777" w:rsidTr="000513A4">
        <w:tc>
          <w:tcPr>
            <w:tcW w:w="882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25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0513A4">
        <w:tc>
          <w:tcPr>
            <w:tcW w:w="882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25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0513A4">
        <w:tc>
          <w:tcPr>
            <w:tcW w:w="882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25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0513A4">
        <w:tc>
          <w:tcPr>
            <w:tcW w:w="882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25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0513A4">
        <w:tc>
          <w:tcPr>
            <w:tcW w:w="8820" w:type="dxa"/>
          </w:tcPr>
          <w:p w14:paraId="55D2DC34" w14:textId="77777777" w:rsidR="003652A0" w:rsidRPr="00C97934" w:rsidRDefault="003652A0" w:rsidP="00933F50">
            <w:pPr>
              <w:rPr>
                <w:rFonts w:ascii="Arial" w:hAnsi="Arial" w:cs="Arial"/>
                <w:sz w:val="24"/>
                <w:szCs w:val="24"/>
              </w:rPr>
            </w:pPr>
          </w:p>
        </w:tc>
        <w:tc>
          <w:tcPr>
            <w:tcW w:w="125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0513A4">
        <w:tc>
          <w:tcPr>
            <w:tcW w:w="882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250" w:type="dxa"/>
            <w:shd w:val="clear" w:color="auto" w:fill="auto"/>
          </w:tcPr>
          <w:p w14:paraId="5B7BD577" w14:textId="38978E20" w:rsidR="003652A0" w:rsidRPr="00C97934" w:rsidRDefault="000513A4" w:rsidP="00933F50">
            <w:pPr>
              <w:jc w:val="center"/>
              <w:rPr>
                <w:rFonts w:ascii="Arial" w:hAnsi="Arial" w:cs="Arial"/>
                <w:b/>
                <w:sz w:val="24"/>
                <w:szCs w:val="24"/>
              </w:rPr>
            </w:pPr>
            <w:r>
              <w:rPr>
                <w:rFonts w:ascii="Arial" w:hAnsi="Arial" w:cs="Arial"/>
                <w:b/>
                <w:sz w:val="24"/>
                <w:szCs w:val="24"/>
              </w:rPr>
              <w:t>22</w:t>
            </w:r>
          </w:p>
        </w:tc>
      </w:tr>
      <w:tr w:rsidR="003652A0" w:rsidRPr="00C97934" w14:paraId="5153674A" w14:textId="77777777" w:rsidTr="000513A4">
        <w:tc>
          <w:tcPr>
            <w:tcW w:w="882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25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0513A4">
        <w:tc>
          <w:tcPr>
            <w:tcW w:w="882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25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0513A4">
        <w:tc>
          <w:tcPr>
            <w:tcW w:w="8820" w:type="dxa"/>
          </w:tcPr>
          <w:p w14:paraId="4CF7D3DA" w14:textId="77777777" w:rsidR="003652A0" w:rsidRPr="00C97934" w:rsidRDefault="003652A0" w:rsidP="00933F50">
            <w:pPr>
              <w:rPr>
                <w:rFonts w:ascii="Arial" w:hAnsi="Arial" w:cs="Arial"/>
                <w:sz w:val="24"/>
                <w:szCs w:val="24"/>
              </w:rPr>
            </w:pPr>
          </w:p>
        </w:tc>
        <w:tc>
          <w:tcPr>
            <w:tcW w:w="125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0513A4">
        <w:tc>
          <w:tcPr>
            <w:tcW w:w="8820" w:type="dxa"/>
          </w:tcPr>
          <w:p w14:paraId="28F3B93C" w14:textId="7E38BC38" w:rsidR="003652A0" w:rsidRPr="00C97934" w:rsidRDefault="003652A0" w:rsidP="2EE0F8B8">
            <w:pPr>
              <w:rPr>
                <w:rFonts w:ascii="Arial" w:hAnsi="Arial" w:cs="Arial"/>
                <w:b/>
                <w:bCs/>
                <w:sz w:val="24"/>
                <w:szCs w:val="24"/>
              </w:rPr>
            </w:pPr>
            <w:r w:rsidRPr="2EE0F8B8">
              <w:rPr>
                <w:rFonts w:ascii="Arial" w:hAnsi="Arial" w:cs="Arial"/>
                <w:b/>
                <w:bCs/>
                <w:sz w:val="24"/>
                <w:szCs w:val="24"/>
              </w:rPr>
              <w:t>PART VII        RFP APPENDICES AND RELATED DOCUMENTS</w:t>
            </w:r>
          </w:p>
        </w:tc>
        <w:tc>
          <w:tcPr>
            <w:tcW w:w="1250" w:type="dxa"/>
            <w:shd w:val="clear" w:color="auto" w:fill="auto"/>
          </w:tcPr>
          <w:p w14:paraId="2915FA94" w14:textId="51C36DF5" w:rsidR="003652A0" w:rsidRPr="00C97934" w:rsidRDefault="000513A4" w:rsidP="00933F50">
            <w:pPr>
              <w:jc w:val="center"/>
              <w:rPr>
                <w:rFonts w:ascii="Arial" w:hAnsi="Arial" w:cs="Arial"/>
                <w:b/>
                <w:sz w:val="24"/>
                <w:szCs w:val="24"/>
              </w:rPr>
            </w:pPr>
            <w:r>
              <w:rPr>
                <w:rFonts w:ascii="Arial" w:hAnsi="Arial" w:cs="Arial"/>
                <w:b/>
                <w:sz w:val="24"/>
                <w:szCs w:val="24"/>
              </w:rPr>
              <w:t>24</w:t>
            </w:r>
          </w:p>
        </w:tc>
      </w:tr>
      <w:tr w:rsidR="003652A0" w:rsidRPr="00C97934" w14:paraId="7ADF74D7" w14:textId="77777777" w:rsidTr="2EE0F8B8">
        <w:tc>
          <w:tcPr>
            <w:tcW w:w="882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25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2EE0F8B8">
        <w:tc>
          <w:tcPr>
            <w:tcW w:w="882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25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2EE0F8B8">
        <w:tc>
          <w:tcPr>
            <w:tcW w:w="882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250" w:type="dxa"/>
          </w:tcPr>
          <w:p w14:paraId="49BF3F95" w14:textId="77777777" w:rsidR="003652A0" w:rsidRPr="00C97934" w:rsidRDefault="003652A0" w:rsidP="00933F50">
            <w:pPr>
              <w:jc w:val="center"/>
              <w:rPr>
                <w:rFonts w:ascii="Arial" w:hAnsi="Arial" w:cs="Arial"/>
                <w:b/>
                <w:sz w:val="24"/>
                <w:szCs w:val="24"/>
              </w:rPr>
            </w:pPr>
          </w:p>
        </w:tc>
      </w:tr>
      <w:tr w:rsidR="00795672" w:rsidRPr="00C97934" w14:paraId="68515B6A" w14:textId="77777777" w:rsidTr="2EE0F8B8">
        <w:tc>
          <w:tcPr>
            <w:tcW w:w="8820" w:type="dxa"/>
          </w:tcPr>
          <w:p w14:paraId="4DCA5C9A" w14:textId="1E8C3578" w:rsidR="00795672" w:rsidRPr="00C97934" w:rsidRDefault="00795672" w:rsidP="00933F50">
            <w:pPr>
              <w:rPr>
                <w:rFonts w:ascii="Arial" w:hAnsi="Arial" w:cs="Arial"/>
                <w:sz w:val="24"/>
                <w:szCs w:val="24"/>
              </w:rPr>
            </w:pPr>
            <w:r>
              <w:rPr>
                <w:rFonts w:ascii="Arial" w:hAnsi="Arial" w:cs="Arial"/>
                <w:sz w:val="24"/>
                <w:szCs w:val="24"/>
              </w:rPr>
              <w:t xml:space="preserve">     </w:t>
            </w:r>
            <w:r w:rsidRPr="00795672">
              <w:rPr>
                <w:rFonts w:ascii="Arial" w:hAnsi="Arial" w:cs="Arial"/>
                <w:b/>
                <w:bCs/>
                <w:sz w:val="24"/>
                <w:szCs w:val="24"/>
              </w:rPr>
              <w:t>APPENDIX D</w:t>
            </w:r>
            <w:r>
              <w:rPr>
                <w:rFonts w:ascii="Arial" w:hAnsi="Arial" w:cs="Arial"/>
                <w:sz w:val="24"/>
                <w:szCs w:val="24"/>
              </w:rPr>
              <w:t xml:space="preserve"> – </w:t>
            </w:r>
            <w:r w:rsidR="00421D30" w:rsidRPr="00C97934">
              <w:rPr>
                <w:rFonts w:ascii="Arial" w:hAnsi="Arial" w:cs="Arial"/>
                <w:sz w:val="24"/>
                <w:szCs w:val="24"/>
              </w:rPr>
              <w:t>COST PROPOSAL FORM</w:t>
            </w:r>
            <w:r w:rsidR="00421D30">
              <w:rPr>
                <w:rFonts w:ascii="Arial" w:hAnsi="Arial" w:cs="Arial"/>
                <w:sz w:val="24"/>
                <w:szCs w:val="24"/>
              </w:rPr>
              <w:t xml:space="preserve"> </w:t>
            </w:r>
          </w:p>
        </w:tc>
        <w:tc>
          <w:tcPr>
            <w:tcW w:w="1250" w:type="dxa"/>
          </w:tcPr>
          <w:p w14:paraId="674F4D32" w14:textId="77777777" w:rsidR="00795672" w:rsidRPr="00C97934" w:rsidRDefault="00795672" w:rsidP="00933F50">
            <w:pPr>
              <w:jc w:val="center"/>
              <w:rPr>
                <w:rFonts w:ascii="Arial" w:hAnsi="Arial" w:cs="Arial"/>
                <w:b/>
                <w:sz w:val="24"/>
                <w:szCs w:val="24"/>
              </w:rPr>
            </w:pPr>
          </w:p>
        </w:tc>
      </w:tr>
      <w:tr w:rsidR="003652A0" w:rsidRPr="00C97934" w14:paraId="3DB6C5EB" w14:textId="77777777" w:rsidTr="2EE0F8B8">
        <w:tc>
          <w:tcPr>
            <w:tcW w:w="8820" w:type="dxa"/>
          </w:tcPr>
          <w:p w14:paraId="30F43C95" w14:textId="122E3D1F" w:rsidR="003652A0"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795672">
              <w:rPr>
                <w:rFonts w:ascii="Arial" w:hAnsi="Arial" w:cs="Arial"/>
                <w:b/>
                <w:sz w:val="24"/>
                <w:szCs w:val="24"/>
              </w:rPr>
              <w:t>E</w:t>
            </w:r>
            <w:r w:rsidRPr="00C97934">
              <w:rPr>
                <w:rFonts w:ascii="Arial" w:hAnsi="Arial" w:cs="Arial"/>
                <w:sz w:val="24"/>
                <w:szCs w:val="24"/>
              </w:rPr>
              <w:t xml:space="preserve"> – </w:t>
            </w:r>
            <w:r w:rsidR="00421D30">
              <w:rPr>
                <w:rFonts w:ascii="Arial" w:hAnsi="Arial" w:cs="Arial"/>
                <w:sz w:val="24"/>
                <w:szCs w:val="24"/>
              </w:rPr>
              <w:t>TECHNICAL ASSESSMENT FORM</w:t>
            </w:r>
          </w:p>
          <w:p w14:paraId="49A06846" w14:textId="19FDE615" w:rsidR="00AC21CF" w:rsidRPr="00AC21CF" w:rsidRDefault="00AC21CF" w:rsidP="00933F50">
            <w:pPr>
              <w:rPr>
                <w:rFonts w:ascii="Arial" w:hAnsi="Arial" w:cs="Arial"/>
                <w:sz w:val="24"/>
                <w:szCs w:val="24"/>
              </w:rPr>
            </w:pPr>
            <w:r>
              <w:rPr>
                <w:rFonts w:ascii="Arial" w:hAnsi="Arial" w:cs="Arial"/>
                <w:sz w:val="24"/>
                <w:szCs w:val="24"/>
              </w:rPr>
              <w:t xml:space="preserve">     </w:t>
            </w:r>
            <w:r>
              <w:rPr>
                <w:rFonts w:ascii="Arial" w:hAnsi="Arial" w:cs="Arial"/>
                <w:b/>
                <w:bCs/>
                <w:sz w:val="24"/>
                <w:szCs w:val="24"/>
              </w:rPr>
              <w:t xml:space="preserve">APPENDIX F </w:t>
            </w:r>
            <w:r>
              <w:rPr>
                <w:rFonts w:ascii="Arial" w:hAnsi="Arial" w:cs="Arial"/>
                <w:sz w:val="24"/>
                <w:szCs w:val="24"/>
              </w:rPr>
              <w:t>– C</w:t>
            </w:r>
            <w:r w:rsidR="00B0723A">
              <w:rPr>
                <w:rFonts w:ascii="Arial" w:hAnsi="Arial" w:cs="Arial"/>
                <w:sz w:val="24"/>
                <w:szCs w:val="24"/>
              </w:rPr>
              <w:t>S</w:t>
            </w:r>
            <w:r>
              <w:rPr>
                <w:rFonts w:ascii="Arial" w:hAnsi="Arial" w:cs="Arial"/>
                <w:sz w:val="24"/>
                <w:szCs w:val="24"/>
              </w:rPr>
              <w:t>OB CAP NETWORK</w:t>
            </w:r>
          </w:p>
        </w:tc>
        <w:tc>
          <w:tcPr>
            <w:tcW w:w="1250" w:type="dxa"/>
          </w:tcPr>
          <w:p w14:paraId="29CD22A4" w14:textId="77777777" w:rsidR="003652A0" w:rsidRPr="00C97934" w:rsidRDefault="003652A0" w:rsidP="00933F50">
            <w:pPr>
              <w:jc w:val="center"/>
              <w:rPr>
                <w:rFonts w:ascii="Arial" w:hAnsi="Arial" w:cs="Arial"/>
                <w:b/>
                <w:sz w:val="24"/>
                <w:szCs w:val="24"/>
              </w:rPr>
            </w:pPr>
          </w:p>
        </w:tc>
      </w:tr>
      <w:tr w:rsidR="00795672" w:rsidRPr="00C97934" w14:paraId="308A989B" w14:textId="77777777" w:rsidTr="2EE0F8B8">
        <w:tc>
          <w:tcPr>
            <w:tcW w:w="8820" w:type="dxa"/>
          </w:tcPr>
          <w:p w14:paraId="79055CE8" w14:textId="08D76A93" w:rsidR="00795672" w:rsidRPr="00C97934" w:rsidRDefault="00722923" w:rsidP="00933F50">
            <w:pPr>
              <w:rPr>
                <w:rFonts w:ascii="Arial" w:hAnsi="Arial" w:cs="Arial"/>
                <w:sz w:val="24"/>
                <w:szCs w:val="24"/>
              </w:rPr>
            </w:pPr>
            <w:r>
              <w:rPr>
                <w:rFonts w:ascii="Arial" w:hAnsi="Arial" w:cs="Arial"/>
                <w:b/>
                <w:sz w:val="24"/>
                <w:szCs w:val="24"/>
              </w:rPr>
              <w:t xml:space="preserve">     </w:t>
            </w:r>
            <w:r w:rsidRPr="00C97934">
              <w:rPr>
                <w:rFonts w:ascii="Arial" w:hAnsi="Arial" w:cs="Arial"/>
                <w:b/>
                <w:sz w:val="24"/>
                <w:szCs w:val="24"/>
              </w:rPr>
              <w:t xml:space="preserve">APPENDIX </w:t>
            </w:r>
            <w:r w:rsidR="00AC21CF">
              <w:rPr>
                <w:rFonts w:ascii="Arial" w:hAnsi="Arial" w:cs="Arial"/>
                <w:b/>
                <w:sz w:val="24"/>
                <w:szCs w:val="24"/>
              </w:rPr>
              <w:t>G</w:t>
            </w:r>
            <w:r w:rsidRPr="00C97934">
              <w:rPr>
                <w:rFonts w:ascii="Arial" w:hAnsi="Arial" w:cs="Arial"/>
                <w:sz w:val="24"/>
                <w:szCs w:val="24"/>
              </w:rPr>
              <w:t xml:space="preserve"> – SUBMITTED QUESTIONS FORM</w:t>
            </w:r>
          </w:p>
        </w:tc>
        <w:tc>
          <w:tcPr>
            <w:tcW w:w="1250" w:type="dxa"/>
          </w:tcPr>
          <w:p w14:paraId="5DCA2F6F" w14:textId="77777777" w:rsidR="00795672" w:rsidRPr="00C97934" w:rsidRDefault="00795672" w:rsidP="00933F50">
            <w:pPr>
              <w:jc w:val="center"/>
              <w:rPr>
                <w:rFonts w:ascii="Arial" w:hAnsi="Arial" w:cs="Arial"/>
                <w:b/>
                <w:sz w:val="24"/>
                <w:szCs w:val="24"/>
              </w:rPr>
            </w:pPr>
          </w:p>
        </w:tc>
      </w:tr>
      <w:tr w:rsidR="003652A0" w:rsidRPr="00C97934" w14:paraId="75C574A2" w14:textId="77777777" w:rsidTr="2EE0F8B8">
        <w:tc>
          <w:tcPr>
            <w:tcW w:w="8820" w:type="dxa"/>
          </w:tcPr>
          <w:p w14:paraId="27D3A822" w14:textId="5982607F" w:rsidR="003652A0" w:rsidRPr="00C97934" w:rsidRDefault="00722923" w:rsidP="00933F50">
            <w:pPr>
              <w:rPr>
                <w:rFonts w:ascii="Arial" w:hAnsi="Arial" w:cs="Arial"/>
                <w:sz w:val="24"/>
                <w:szCs w:val="24"/>
              </w:rPr>
            </w:pPr>
            <w:r>
              <w:rPr>
                <w:rFonts w:ascii="Arial" w:hAnsi="Arial" w:cs="Arial"/>
                <w:b/>
                <w:sz w:val="24"/>
                <w:szCs w:val="24"/>
              </w:rPr>
              <w:t xml:space="preserve">     </w:t>
            </w:r>
          </w:p>
        </w:tc>
        <w:tc>
          <w:tcPr>
            <w:tcW w:w="125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2EE0F8B8">
        <w:tc>
          <w:tcPr>
            <w:tcW w:w="8820" w:type="dxa"/>
          </w:tcPr>
          <w:p w14:paraId="331856AD" w14:textId="77777777" w:rsidR="003652A0" w:rsidRPr="00C97934" w:rsidRDefault="003652A0" w:rsidP="00933F50">
            <w:pPr>
              <w:rPr>
                <w:rFonts w:ascii="Arial" w:hAnsi="Arial" w:cs="Arial"/>
                <w:sz w:val="24"/>
                <w:szCs w:val="24"/>
              </w:rPr>
            </w:pPr>
          </w:p>
        </w:tc>
        <w:tc>
          <w:tcPr>
            <w:tcW w:w="125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2EE0F8B8">
        <w:tc>
          <w:tcPr>
            <w:tcW w:w="8820" w:type="dxa"/>
          </w:tcPr>
          <w:p w14:paraId="3B05759D" w14:textId="77777777" w:rsidR="003652A0" w:rsidRPr="00C97934" w:rsidRDefault="003652A0" w:rsidP="00933F50">
            <w:pPr>
              <w:rPr>
                <w:rFonts w:ascii="Arial" w:hAnsi="Arial" w:cs="Arial"/>
                <w:sz w:val="24"/>
                <w:szCs w:val="24"/>
              </w:rPr>
            </w:pPr>
          </w:p>
        </w:tc>
        <w:tc>
          <w:tcPr>
            <w:tcW w:w="125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2EE0F8B8">
        <w:tc>
          <w:tcPr>
            <w:tcW w:w="8820" w:type="dxa"/>
          </w:tcPr>
          <w:p w14:paraId="37175F66" w14:textId="77777777" w:rsidR="003652A0" w:rsidRPr="00C97934" w:rsidRDefault="003652A0" w:rsidP="00933F50">
            <w:pPr>
              <w:rPr>
                <w:rFonts w:ascii="Arial" w:hAnsi="Arial" w:cs="Arial"/>
                <w:sz w:val="24"/>
                <w:szCs w:val="24"/>
              </w:rPr>
            </w:pPr>
          </w:p>
        </w:tc>
        <w:tc>
          <w:tcPr>
            <w:tcW w:w="125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483EF6DB" w:rsidR="004B1E57" w:rsidRPr="002978F7" w:rsidRDefault="004B1E57" w:rsidP="001627BB">
      <w:pPr>
        <w:pStyle w:val="DefaultText"/>
        <w:widowControl/>
        <w:jc w:val="center"/>
        <w:rPr>
          <w:rStyle w:val="InitialStyle"/>
          <w:rFonts w:ascii="Arial" w:hAnsi="Arial" w:cs="Arial"/>
          <w:b/>
          <w:bCs/>
        </w:rPr>
      </w:pPr>
      <w:r w:rsidRPr="002978F7">
        <w:rPr>
          <w:rStyle w:val="InitialStyle"/>
          <w:rFonts w:ascii="Arial" w:hAnsi="Arial" w:cs="Arial"/>
          <w:b/>
          <w:bCs/>
        </w:rPr>
        <w:t xml:space="preserve">Department of </w:t>
      </w:r>
      <w:r w:rsidR="00477A7A" w:rsidRPr="002978F7">
        <w:rPr>
          <w:rStyle w:val="InitialStyle"/>
          <w:rFonts w:ascii="Arial" w:hAnsi="Arial" w:cs="Arial"/>
          <w:b/>
          <w:bCs/>
        </w:rPr>
        <w:t>Administrative and Financial Services</w:t>
      </w:r>
    </w:p>
    <w:p w14:paraId="7BEC188C" w14:textId="121B4932" w:rsidR="004B1E57" w:rsidRPr="002978F7" w:rsidRDefault="00956324" w:rsidP="001627BB">
      <w:pPr>
        <w:pStyle w:val="DefaultText"/>
        <w:widowControl/>
        <w:jc w:val="center"/>
        <w:rPr>
          <w:rStyle w:val="InitialStyle"/>
          <w:rFonts w:ascii="Arial" w:hAnsi="Arial" w:cs="Arial"/>
          <w:b/>
          <w:bCs/>
        </w:rPr>
      </w:pPr>
      <w:r w:rsidRPr="002978F7">
        <w:rPr>
          <w:rStyle w:val="InitialStyle"/>
          <w:rFonts w:ascii="Arial" w:hAnsi="Arial" w:cs="Arial"/>
          <w:b/>
          <w:bCs/>
        </w:rPr>
        <w:t>RFP</w:t>
      </w:r>
      <w:r w:rsidR="004B1E57" w:rsidRPr="002978F7">
        <w:rPr>
          <w:rStyle w:val="InitialStyle"/>
          <w:rFonts w:ascii="Arial" w:hAnsi="Arial" w:cs="Arial"/>
          <w:b/>
          <w:bCs/>
        </w:rPr>
        <w:t xml:space="preserve"># </w:t>
      </w:r>
      <w:r w:rsidR="008E4C18" w:rsidRPr="002978F7">
        <w:rPr>
          <w:rStyle w:val="InitialStyle"/>
          <w:rFonts w:ascii="Arial" w:hAnsi="Arial" w:cs="Arial"/>
          <w:b/>
          <w:bCs/>
        </w:rPr>
        <w:t>202507098</w:t>
      </w:r>
    </w:p>
    <w:p w14:paraId="2B76A760" w14:textId="019731EF" w:rsidR="004B1E57" w:rsidRPr="002978F7" w:rsidRDefault="006418EA" w:rsidP="001627BB">
      <w:pPr>
        <w:pStyle w:val="DefaultText"/>
        <w:widowControl/>
        <w:jc w:val="center"/>
        <w:rPr>
          <w:rStyle w:val="InitialStyle"/>
          <w:rFonts w:ascii="Arial" w:hAnsi="Arial" w:cs="Arial"/>
          <w:b/>
          <w:bCs/>
        </w:rPr>
      </w:pPr>
      <w:r w:rsidRPr="002978F7">
        <w:rPr>
          <w:rStyle w:val="InitialStyle"/>
          <w:rFonts w:ascii="Arial" w:hAnsi="Arial" w:cs="Arial"/>
          <w:b/>
          <w:bCs/>
        </w:rPr>
        <w:t>Security Screening Equipment and Software</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3579482B" w:rsidR="00CF7F9C" w:rsidRPr="002978F7" w:rsidRDefault="004B1E57" w:rsidP="009D3C5E">
      <w:pPr>
        <w:pStyle w:val="DefaultText"/>
        <w:widowControl/>
        <w:rPr>
          <w:rStyle w:val="InitialStyle"/>
          <w:rFonts w:ascii="Arial" w:hAnsi="Arial" w:cs="Arial"/>
          <w:bCs/>
        </w:rPr>
      </w:pPr>
      <w:r w:rsidRPr="002978F7">
        <w:rPr>
          <w:rStyle w:val="InitialStyle"/>
          <w:rFonts w:ascii="Arial" w:hAnsi="Arial" w:cs="Arial"/>
          <w:bCs/>
        </w:rPr>
        <w:t>The State of Maine</w:t>
      </w:r>
      <w:r w:rsidR="00B76B69" w:rsidRPr="002978F7">
        <w:rPr>
          <w:rStyle w:val="InitialStyle"/>
          <w:rFonts w:ascii="Arial" w:hAnsi="Arial" w:cs="Arial"/>
          <w:bCs/>
        </w:rPr>
        <w:t xml:space="preserve"> is seeking proposals</w:t>
      </w:r>
      <w:r w:rsidR="00AE5602" w:rsidRPr="002978F7">
        <w:rPr>
          <w:rStyle w:val="InitialStyle"/>
          <w:rFonts w:ascii="Arial" w:hAnsi="Arial" w:cs="Arial"/>
          <w:bCs/>
        </w:rPr>
        <w:t xml:space="preserve"> for </w:t>
      </w:r>
      <w:r w:rsidR="00496C61" w:rsidRPr="002978F7">
        <w:rPr>
          <w:rStyle w:val="InitialStyle"/>
          <w:rFonts w:ascii="Arial" w:hAnsi="Arial" w:cs="Arial"/>
          <w:bCs/>
        </w:rPr>
        <w:t>a</w:t>
      </w:r>
      <w:r w:rsidR="00705ECB" w:rsidRPr="002978F7">
        <w:rPr>
          <w:rFonts w:ascii="Arial" w:hAnsi="Arial" w:cs="Arial"/>
        </w:rPr>
        <w:t xml:space="preserve"> comprehensive security solution for the Burton M. Cross State Office Building</w:t>
      </w:r>
      <w:r w:rsidR="009C2A36">
        <w:rPr>
          <w:rFonts w:ascii="Arial" w:hAnsi="Arial" w:cs="Arial"/>
        </w:rPr>
        <w:t>,</w:t>
      </w:r>
      <w:r w:rsidR="00705ECB" w:rsidRPr="002978F7">
        <w:rPr>
          <w:rFonts w:ascii="Arial" w:hAnsi="Arial" w:cs="Arial"/>
        </w:rPr>
        <w:t xml:space="preserve"> the State House,</w:t>
      </w:r>
      <w:r w:rsidR="0088237F" w:rsidRPr="002978F7">
        <w:rPr>
          <w:rFonts w:ascii="Arial" w:hAnsi="Arial" w:cs="Arial"/>
        </w:rPr>
        <w:t xml:space="preserve"> </w:t>
      </w:r>
      <w:r w:rsidR="00705ECB" w:rsidRPr="002978F7">
        <w:rPr>
          <w:rFonts w:ascii="Arial" w:hAnsi="Arial" w:cs="Arial"/>
        </w:rPr>
        <w:t xml:space="preserve">and </w:t>
      </w:r>
      <w:r w:rsidR="00F9568D" w:rsidRPr="002978F7">
        <w:rPr>
          <w:rFonts w:ascii="Arial" w:hAnsi="Arial" w:cs="Arial"/>
        </w:rPr>
        <w:t xml:space="preserve">a </w:t>
      </w:r>
      <w:r w:rsidR="00705ECB" w:rsidRPr="002978F7">
        <w:rPr>
          <w:rFonts w:ascii="Arial" w:hAnsi="Arial" w:cs="Arial"/>
        </w:rPr>
        <w:t>parcel scanner for the Maine State Postal Service</w:t>
      </w:r>
      <w:r w:rsidR="006A5A9C" w:rsidRPr="002978F7">
        <w:rPr>
          <w:rFonts w:ascii="Arial" w:hAnsi="Arial" w:cs="Arial"/>
        </w:rPr>
        <w:t xml:space="preserve"> </w:t>
      </w:r>
      <w:r w:rsidR="00496C61" w:rsidRPr="002978F7">
        <w:rPr>
          <w:rStyle w:val="InitialStyle"/>
          <w:rFonts w:ascii="Arial" w:hAnsi="Arial" w:cs="Arial"/>
          <w:bCs/>
        </w:rPr>
        <w:t>in Augusta</w:t>
      </w:r>
      <w:r w:rsidR="00246E03">
        <w:rPr>
          <w:rStyle w:val="InitialStyle"/>
          <w:rFonts w:ascii="Arial" w:hAnsi="Arial" w:cs="Arial"/>
          <w:bCs/>
        </w:rPr>
        <w:t>,</w:t>
      </w:r>
      <w:r w:rsidR="00496C61" w:rsidRPr="002978F7">
        <w:rPr>
          <w:rStyle w:val="InitialStyle"/>
          <w:rFonts w:ascii="Arial" w:hAnsi="Arial" w:cs="Arial"/>
          <w:bCs/>
        </w:rPr>
        <w:t xml:space="preserve"> Maine. </w:t>
      </w:r>
    </w:p>
    <w:p w14:paraId="2D58C52D" w14:textId="77777777" w:rsidR="00B76B69"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712EF0DC"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w:t>
      </w:r>
      <w:r w:rsidR="001B391E">
        <w:rPr>
          <w:rStyle w:val="InitialStyle"/>
          <w:rFonts w:ascii="Arial" w:hAnsi="Arial" w:cs="Arial"/>
          <w:bCs/>
        </w:rPr>
        <w:t xml:space="preserve">n August 7, 2025.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795672" w:rsidRPr="00C97934" w14:paraId="06DE22C6" w14:textId="77777777" w:rsidTr="00DC4F00">
        <w:trPr>
          <w:trHeight w:val="449"/>
        </w:trPr>
        <w:tc>
          <w:tcPr>
            <w:tcW w:w="2497" w:type="dxa"/>
            <w:shd w:val="clear" w:color="auto" w:fill="BDD6EE"/>
            <w:vAlign w:val="center"/>
          </w:tcPr>
          <w:p w14:paraId="04BF6BED" w14:textId="77777777" w:rsidR="00795672" w:rsidRPr="00C97934" w:rsidRDefault="00795672" w:rsidP="00DC4F00">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3E9C2256" w14:textId="77777777" w:rsidR="00795672" w:rsidRPr="00C97934" w:rsidRDefault="00795672" w:rsidP="00DC4F00">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F90D79" w:rsidRPr="00C97934" w14:paraId="00FFE707" w14:textId="77777777" w:rsidTr="00DC4F00">
        <w:tc>
          <w:tcPr>
            <w:tcW w:w="2497" w:type="dxa"/>
            <w:shd w:val="clear" w:color="auto" w:fill="auto"/>
            <w:vAlign w:val="center"/>
          </w:tcPr>
          <w:p w14:paraId="2B5741E9" w14:textId="47DF28CF" w:rsidR="00F90D79" w:rsidRPr="00DB56DD" w:rsidRDefault="00F90D79" w:rsidP="00DC4F00">
            <w:pPr>
              <w:pStyle w:val="DefaultText"/>
              <w:widowControl/>
              <w:rPr>
                <w:rFonts w:ascii="Arial" w:hAnsi="Arial" w:cs="Arial"/>
                <w:b/>
                <w:bCs/>
              </w:rPr>
            </w:pPr>
            <w:r w:rsidRPr="00DB56DD">
              <w:rPr>
                <w:rFonts w:ascii="Arial" w:hAnsi="Arial" w:cs="Arial"/>
                <w:b/>
                <w:bCs/>
              </w:rPr>
              <w:t>ADA</w:t>
            </w:r>
          </w:p>
        </w:tc>
        <w:tc>
          <w:tcPr>
            <w:tcW w:w="7645" w:type="dxa"/>
            <w:shd w:val="clear" w:color="auto" w:fill="auto"/>
            <w:vAlign w:val="center"/>
          </w:tcPr>
          <w:p w14:paraId="4D884D07" w14:textId="04251AD4" w:rsidR="00F90D79" w:rsidRPr="00DB56DD" w:rsidRDefault="00F90D79" w:rsidP="00DC4F00">
            <w:pPr>
              <w:pStyle w:val="DefaultText"/>
              <w:widowControl/>
              <w:rPr>
                <w:rFonts w:ascii="Arial" w:hAnsi="Arial" w:cs="Arial"/>
                <w:bCs/>
              </w:rPr>
            </w:pPr>
            <w:r w:rsidRPr="00DB56DD">
              <w:rPr>
                <w:rFonts w:ascii="Arial" w:hAnsi="Arial" w:cs="Arial"/>
                <w:bCs/>
              </w:rPr>
              <w:t xml:space="preserve">American with Disabilities Act </w:t>
            </w:r>
            <w:r w:rsidR="00755B36" w:rsidRPr="00DB56DD">
              <w:rPr>
                <w:rFonts w:ascii="Arial" w:hAnsi="Arial" w:cs="Arial"/>
                <w:bCs/>
              </w:rPr>
              <w:t>of 1990</w:t>
            </w:r>
            <w:r w:rsidR="00EE09FE" w:rsidRPr="00DB56DD">
              <w:rPr>
                <w:rFonts w:ascii="Arial" w:hAnsi="Arial" w:cs="Arial"/>
                <w:bCs/>
              </w:rPr>
              <w:t>, As Amended</w:t>
            </w:r>
            <w:r w:rsidR="00755B36" w:rsidRPr="00DB56DD">
              <w:rPr>
                <w:rFonts w:ascii="Arial" w:hAnsi="Arial" w:cs="Arial"/>
                <w:bCs/>
              </w:rPr>
              <w:t>. 42 U.S.C.</w:t>
            </w:r>
            <w:r w:rsidR="008A276C" w:rsidRPr="00DB56DD">
              <w:rPr>
                <w:rFonts w:ascii="Arial" w:hAnsi="Arial" w:cs="Arial"/>
                <w:bCs/>
              </w:rPr>
              <w:t xml:space="preserve"> § 121</w:t>
            </w:r>
            <w:r w:rsidR="00EB3897" w:rsidRPr="00DB56DD">
              <w:rPr>
                <w:rFonts w:ascii="Arial" w:hAnsi="Arial" w:cs="Arial"/>
                <w:bCs/>
              </w:rPr>
              <w:t xml:space="preserve">01 et seq. (1990). </w:t>
            </w:r>
            <w:r w:rsidR="00ED3304" w:rsidRPr="00DB56DD">
              <w:rPr>
                <w:rFonts w:ascii="Arial" w:hAnsi="Arial" w:cs="Arial"/>
                <w:bCs/>
              </w:rPr>
              <w:t>Standards are set in the 2010 ADA Standards for Accessible Design and Guidance on the 2010 ADA Standards for Accessible Design</w:t>
            </w:r>
            <w:r w:rsidR="00C06423" w:rsidRPr="00DB56DD">
              <w:rPr>
                <w:rFonts w:ascii="Arial" w:hAnsi="Arial" w:cs="Arial"/>
                <w:bCs/>
              </w:rPr>
              <w:t>.</w:t>
            </w:r>
          </w:p>
        </w:tc>
      </w:tr>
      <w:tr w:rsidR="0076609A" w:rsidRPr="00C97934" w14:paraId="7E706C33" w14:textId="77777777" w:rsidTr="00DC4F00">
        <w:tc>
          <w:tcPr>
            <w:tcW w:w="2497" w:type="dxa"/>
            <w:shd w:val="clear" w:color="auto" w:fill="auto"/>
            <w:vAlign w:val="center"/>
          </w:tcPr>
          <w:p w14:paraId="57B28C9D" w14:textId="04266AAF" w:rsidR="0076609A" w:rsidRPr="00DB56DD" w:rsidRDefault="0076609A" w:rsidP="00DC4F00">
            <w:pPr>
              <w:pStyle w:val="DefaultText"/>
              <w:widowControl/>
              <w:rPr>
                <w:rFonts w:ascii="Arial" w:hAnsi="Arial" w:cs="Arial"/>
                <w:b/>
                <w:bCs/>
              </w:rPr>
            </w:pPr>
            <w:r w:rsidRPr="00DB56DD">
              <w:rPr>
                <w:rFonts w:ascii="Arial" w:hAnsi="Arial" w:cs="Arial"/>
                <w:b/>
                <w:bCs/>
              </w:rPr>
              <w:t>AWG</w:t>
            </w:r>
          </w:p>
        </w:tc>
        <w:tc>
          <w:tcPr>
            <w:tcW w:w="7645" w:type="dxa"/>
            <w:shd w:val="clear" w:color="auto" w:fill="auto"/>
            <w:vAlign w:val="center"/>
          </w:tcPr>
          <w:p w14:paraId="77C93E85" w14:textId="330DF31A" w:rsidR="0076609A" w:rsidRPr="00DB56DD" w:rsidRDefault="0076609A" w:rsidP="00DC4F00">
            <w:pPr>
              <w:pStyle w:val="DefaultText"/>
              <w:widowControl/>
              <w:rPr>
                <w:rFonts w:ascii="Arial" w:hAnsi="Arial" w:cs="Arial"/>
                <w:bCs/>
              </w:rPr>
            </w:pPr>
            <w:r w:rsidRPr="00DB56DD">
              <w:rPr>
                <w:rFonts w:ascii="Arial" w:hAnsi="Arial" w:cs="Arial"/>
                <w:bCs/>
              </w:rPr>
              <w:t>American Wire Ga</w:t>
            </w:r>
            <w:r w:rsidR="00AA7AF9" w:rsidRPr="00DB56DD">
              <w:rPr>
                <w:rFonts w:ascii="Arial" w:hAnsi="Arial" w:cs="Arial"/>
                <w:bCs/>
              </w:rPr>
              <w:t>uge (System)</w:t>
            </w:r>
          </w:p>
        </w:tc>
      </w:tr>
      <w:tr w:rsidR="00795672" w:rsidRPr="00C97934" w14:paraId="7F5BF6A3" w14:textId="77777777" w:rsidTr="00DC4F00">
        <w:tc>
          <w:tcPr>
            <w:tcW w:w="2497" w:type="dxa"/>
            <w:shd w:val="clear" w:color="auto" w:fill="auto"/>
            <w:vAlign w:val="center"/>
          </w:tcPr>
          <w:p w14:paraId="12E8BE21" w14:textId="77777777" w:rsidR="00795672" w:rsidRPr="00DB56DD" w:rsidRDefault="00795672" w:rsidP="00DC4F00">
            <w:pPr>
              <w:pStyle w:val="DefaultText"/>
              <w:widowControl/>
              <w:rPr>
                <w:rStyle w:val="InitialStyle"/>
                <w:rFonts w:ascii="Arial" w:hAnsi="Arial" w:cs="Arial"/>
                <w:b/>
                <w:bCs/>
              </w:rPr>
            </w:pPr>
            <w:r w:rsidRPr="00DB56DD">
              <w:rPr>
                <w:rFonts w:ascii="Arial" w:hAnsi="Arial" w:cs="Arial"/>
                <w:b/>
                <w:bCs/>
              </w:rPr>
              <w:t>Confidentiality</w:t>
            </w:r>
          </w:p>
        </w:tc>
        <w:tc>
          <w:tcPr>
            <w:tcW w:w="7645" w:type="dxa"/>
            <w:shd w:val="clear" w:color="auto" w:fill="auto"/>
            <w:vAlign w:val="center"/>
          </w:tcPr>
          <w:p w14:paraId="05D2B44F" w14:textId="77777777" w:rsidR="00795672" w:rsidRPr="00DB56DD" w:rsidRDefault="00795672" w:rsidP="00DC4F00">
            <w:pPr>
              <w:pStyle w:val="DefaultText"/>
              <w:widowControl/>
              <w:rPr>
                <w:rStyle w:val="InitialStyle"/>
                <w:rFonts w:ascii="Arial" w:hAnsi="Arial" w:cs="Arial"/>
                <w:bCs/>
              </w:rPr>
            </w:pPr>
            <w:r w:rsidRPr="00DB56DD">
              <w:rPr>
                <w:rFonts w:ascii="Arial" w:hAnsi="Arial" w:cs="Arial"/>
                <w:bCs/>
              </w:rPr>
              <w:t>Preserving authorized restrictions on information access and disclosure, including means for protecting confidential or sensitive information.</w:t>
            </w:r>
            <w:r w:rsidRPr="00DB56DD">
              <w:rPr>
                <w:rFonts w:ascii="Arial" w:hAnsi="Arial" w:cs="Arial"/>
              </w:rPr>
              <w:t xml:space="preserve"> </w:t>
            </w:r>
            <w:r w:rsidRPr="00DB56DD">
              <w:rPr>
                <w:rFonts w:ascii="Arial" w:hAnsi="Arial" w:cs="Arial"/>
                <w:bCs/>
              </w:rPr>
              <w:t>A loss of confidentiality is the unauthorized disclosure of information.</w:t>
            </w:r>
          </w:p>
        </w:tc>
      </w:tr>
      <w:tr w:rsidR="00795672" w:rsidRPr="00C97934" w14:paraId="04D55144" w14:textId="77777777" w:rsidTr="00DC4F00">
        <w:tc>
          <w:tcPr>
            <w:tcW w:w="2497" w:type="dxa"/>
            <w:shd w:val="clear" w:color="auto" w:fill="auto"/>
            <w:vAlign w:val="center"/>
          </w:tcPr>
          <w:p w14:paraId="0611D769" w14:textId="77777777" w:rsidR="00795672" w:rsidRPr="00DB56DD" w:rsidRDefault="00795672" w:rsidP="00DC4F00">
            <w:pPr>
              <w:pStyle w:val="DefaultText"/>
              <w:widowControl/>
              <w:rPr>
                <w:rStyle w:val="InitialStyle"/>
                <w:rFonts w:ascii="Arial" w:hAnsi="Arial" w:cs="Arial"/>
                <w:b/>
                <w:bCs/>
              </w:rPr>
            </w:pPr>
            <w:r w:rsidRPr="00DB56DD">
              <w:rPr>
                <w:rFonts w:ascii="Arial" w:hAnsi="Arial" w:cs="Arial"/>
                <w:b/>
                <w:bCs/>
              </w:rPr>
              <w:t xml:space="preserve">Data Classification </w:t>
            </w:r>
          </w:p>
        </w:tc>
        <w:tc>
          <w:tcPr>
            <w:tcW w:w="7645" w:type="dxa"/>
            <w:shd w:val="clear" w:color="auto" w:fill="auto"/>
            <w:vAlign w:val="center"/>
          </w:tcPr>
          <w:p w14:paraId="758184EC" w14:textId="77777777" w:rsidR="00795672" w:rsidRPr="00DB56DD" w:rsidRDefault="00795672" w:rsidP="00DC4F00">
            <w:pPr>
              <w:pStyle w:val="DefaultText"/>
              <w:widowControl/>
              <w:rPr>
                <w:rStyle w:val="InitialStyle"/>
                <w:rFonts w:ascii="Arial" w:hAnsi="Arial" w:cs="Arial"/>
                <w:bCs/>
              </w:rPr>
            </w:pPr>
            <w:r w:rsidRPr="00DB56DD">
              <w:rPr>
                <w:rFonts w:ascii="Arial" w:hAnsi="Arial" w:cs="Arial"/>
                <w:bCs/>
              </w:rPr>
              <w:t xml:space="preserve">The process of risk assessment of data. See </w:t>
            </w:r>
            <w:r w:rsidRPr="00DB56DD">
              <w:rPr>
                <w:rFonts w:ascii="Arial" w:hAnsi="Arial" w:cs="Arial"/>
                <w:b/>
              </w:rPr>
              <w:t>Appendix D</w:t>
            </w:r>
            <w:r w:rsidRPr="00DB56DD">
              <w:rPr>
                <w:rFonts w:ascii="Arial" w:hAnsi="Arial" w:cs="Arial"/>
                <w:bCs/>
              </w:rPr>
              <w:t xml:space="preserve"> for the Data Classification process (see also “PII Confidentiality Impact Level”). </w:t>
            </w:r>
          </w:p>
        </w:tc>
      </w:tr>
      <w:tr w:rsidR="00795672" w:rsidRPr="00C97934" w14:paraId="1E09573F" w14:textId="77777777" w:rsidTr="00DC4F00">
        <w:tc>
          <w:tcPr>
            <w:tcW w:w="2497" w:type="dxa"/>
            <w:shd w:val="clear" w:color="auto" w:fill="auto"/>
            <w:vAlign w:val="center"/>
          </w:tcPr>
          <w:p w14:paraId="069B572D" w14:textId="77777777" w:rsidR="00795672" w:rsidRPr="00DB56DD" w:rsidRDefault="00795672" w:rsidP="00DC4F00">
            <w:pPr>
              <w:pStyle w:val="DefaultText"/>
              <w:widowControl/>
              <w:rPr>
                <w:rStyle w:val="InitialStyle"/>
                <w:rFonts w:ascii="Arial" w:hAnsi="Arial" w:cs="Arial"/>
                <w:b/>
                <w:bCs/>
              </w:rPr>
            </w:pPr>
            <w:r w:rsidRPr="00DB56DD">
              <w:rPr>
                <w:rStyle w:val="InitialStyle"/>
                <w:rFonts w:ascii="Arial" w:hAnsi="Arial" w:cs="Arial"/>
                <w:b/>
                <w:bCs/>
              </w:rPr>
              <w:t>Department</w:t>
            </w:r>
          </w:p>
        </w:tc>
        <w:tc>
          <w:tcPr>
            <w:tcW w:w="7645" w:type="dxa"/>
            <w:shd w:val="clear" w:color="auto" w:fill="auto"/>
            <w:vAlign w:val="center"/>
          </w:tcPr>
          <w:p w14:paraId="106C190A" w14:textId="008166F9" w:rsidR="00795672" w:rsidRPr="00DB56DD" w:rsidRDefault="00795672" w:rsidP="00DC4F00">
            <w:pPr>
              <w:pStyle w:val="DefaultText"/>
              <w:widowControl/>
              <w:rPr>
                <w:rStyle w:val="InitialStyle"/>
                <w:rFonts w:ascii="Arial" w:hAnsi="Arial" w:cs="Arial"/>
                <w:bCs/>
              </w:rPr>
            </w:pPr>
            <w:r w:rsidRPr="00DB56DD">
              <w:rPr>
                <w:rStyle w:val="InitialStyle"/>
                <w:rFonts w:ascii="Arial" w:hAnsi="Arial" w:cs="Arial"/>
                <w:bCs/>
              </w:rPr>
              <w:t xml:space="preserve">Department of </w:t>
            </w:r>
            <w:r w:rsidR="00477A7A" w:rsidRPr="00DB56DD">
              <w:rPr>
                <w:rStyle w:val="InitialStyle"/>
                <w:rFonts w:ascii="Arial" w:hAnsi="Arial" w:cs="Arial"/>
                <w:bCs/>
              </w:rPr>
              <w:t>Administrative and Financial Services</w:t>
            </w:r>
          </w:p>
        </w:tc>
      </w:tr>
      <w:tr w:rsidR="00BD30D8" w:rsidRPr="00C97934" w14:paraId="1B74E0C7" w14:textId="77777777" w:rsidTr="00DC4F00">
        <w:tc>
          <w:tcPr>
            <w:tcW w:w="2497" w:type="dxa"/>
            <w:shd w:val="clear" w:color="auto" w:fill="auto"/>
            <w:vAlign w:val="center"/>
          </w:tcPr>
          <w:p w14:paraId="67DEEB0D" w14:textId="3A233283" w:rsidR="00BD30D8" w:rsidRPr="00BD30D8" w:rsidRDefault="00BD30D8" w:rsidP="00DC4F00">
            <w:pPr>
              <w:pStyle w:val="DefaultText"/>
              <w:widowControl/>
              <w:rPr>
                <w:rStyle w:val="InitialStyle"/>
                <w:rFonts w:ascii="Arial" w:hAnsi="Arial" w:cs="Arial"/>
                <w:b/>
                <w:bCs/>
              </w:rPr>
            </w:pPr>
            <w:r w:rsidRPr="00BD30D8">
              <w:rPr>
                <w:rStyle w:val="InitialStyle"/>
                <w:rFonts w:ascii="Arial" w:hAnsi="Arial" w:cs="Arial"/>
                <w:b/>
                <w:bCs/>
              </w:rPr>
              <w:t>FCC</w:t>
            </w:r>
          </w:p>
        </w:tc>
        <w:tc>
          <w:tcPr>
            <w:tcW w:w="7645" w:type="dxa"/>
            <w:shd w:val="clear" w:color="auto" w:fill="auto"/>
            <w:vAlign w:val="center"/>
          </w:tcPr>
          <w:p w14:paraId="6DEC408A" w14:textId="7B7C8EF4" w:rsidR="00BD30D8" w:rsidRPr="00BD30D8" w:rsidRDefault="00BD30D8" w:rsidP="00DC4F00">
            <w:pPr>
              <w:pStyle w:val="DefaultText"/>
              <w:widowControl/>
              <w:rPr>
                <w:rStyle w:val="InitialStyle"/>
                <w:rFonts w:ascii="Arial" w:hAnsi="Arial" w:cs="Arial"/>
                <w:bCs/>
              </w:rPr>
            </w:pPr>
            <w:r w:rsidRPr="00BD30D8">
              <w:rPr>
                <w:rStyle w:val="InitialStyle"/>
                <w:rFonts w:ascii="Arial" w:hAnsi="Arial" w:cs="Arial"/>
                <w:bCs/>
              </w:rPr>
              <w:t>Federal Communications Commission</w:t>
            </w:r>
          </w:p>
        </w:tc>
      </w:tr>
      <w:tr w:rsidR="00795672" w:rsidRPr="00C97934" w14:paraId="05FCCD1C" w14:textId="77777777" w:rsidTr="00DC4F00">
        <w:tc>
          <w:tcPr>
            <w:tcW w:w="2497" w:type="dxa"/>
            <w:shd w:val="clear" w:color="auto" w:fill="auto"/>
            <w:vAlign w:val="center"/>
          </w:tcPr>
          <w:p w14:paraId="6764D1B8" w14:textId="77777777" w:rsidR="00795672" w:rsidRPr="00DB56DD" w:rsidRDefault="00795672" w:rsidP="00DC4F00">
            <w:pPr>
              <w:pStyle w:val="DefaultText"/>
              <w:widowControl/>
              <w:rPr>
                <w:rStyle w:val="InitialStyle"/>
                <w:rFonts w:ascii="Arial" w:hAnsi="Arial" w:cs="Arial"/>
                <w:b/>
                <w:bCs/>
              </w:rPr>
            </w:pPr>
            <w:r w:rsidRPr="00DB56DD">
              <w:rPr>
                <w:rStyle w:val="InitialStyle"/>
                <w:rFonts w:ascii="Arial" w:hAnsi="Arial" w:cs="Arial"/>
                <w:b/>
                <w:bCs/>
              </w:rPr>
              <w:t>PII (Personally Identifiable Information)</w:t>
            </w:r>
          </w:p>
        </w:tc>
        <w:tc>
          <w:tcPr>
            <w:tcW w:w="7645" w:type="dxa"/>
            <w:shd w:val="clear" w:color="auto" w:fill="auto"/>
            <w:vAlign w:val="center"/>
          </w:tcPr>
          <w:p w14:paraId="21CE64C6" w14:textId="77777777" w:rsidR="00795672" w:rsidRPr="00DB56DD" w:rsidRDefault="00795672" w:rsidP="00DC4F00">
            <w:pPr>
              <w:pStyle w:val="DefaultText"/>
              <w:widowControl/>
              <w:rPr>
                <w:rStyle w:val="InitialStyle"/>
                <w:rFonts w:ascii="Arial" w:hAnsi="Arial" w:cs="Arial"/>
                <w:bCs/>
              </w:rPr>
            </w:pPr>
            <w:r w:rsidRPr="00DB56DD">
              <w:rPr>
                <w:rFonts w:ascii="Arial" w:hAnsi="Arial" w:cs="Arial"/>
                <w:bCs/>
              </w:rPr>
              <w:t>D</w:t>
            </w:r>
            <w:r w:rsidRPr="00DB56DD">
              <w:rPr>
                <w:rFonts w:ascii="Arial" w:hAnsi="Arial" w:cs="Arial"/>
              </w:rPr>
              <w:t>ata that is maintained by an agency that could potentially identify a specific individual and needs to be protected in accordance with state and/or federal law,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p>
        </w:tc>
      </w:tr>
      <w:tr w:rsidR="00795672" w:rsidRPr="00C97934" w14:paraId="0A3D722F" w14:textId="77777777" w:rsidTr="00DC4F00">
        <w:tc>
          <w:tcPr>
            <w:tcW w:w="2497" w:type="dxa"/>
            <w:shd w:val="clear" w:color="auto" w:fill="auto"/>
            <w:vAlign w:val="center"/>
          </w:tcPr>
          <w:p w14:paraId="4E556218" w14:textId="77777777" w:rsidR="00795672" w:rsidRPr="00DB56DD" w:rsidRDefault="00795672" w:rsidP="00DC4F00">
            <w:pPr>
              <w:pStyle w:val="DefaultText"/>
              <w:widowControl/>
              <w:rPr>
                <w:rStyle w:val="InitialStyle"/>
                <w:rFonts w:ascii="Arial" w:hAnsi="Arial" w:cs="Arial"/>
                <w:b/>
                <w:bCs/>
              </w:rPr>
            </w:pPr>
            <w:r w:rsidRPr="00DB56DD">
              <w:rPr>
                <w:rStyle w:val="InitialStyle"/>
                <w:rFonts w:ascii="Arial" w:hAnsi="Arial" w:cs="Arial"/>
                <w:b/>
                <w:bCs/>
              </w:rPr>
              <w:t xml:space="preserve">PII Confidentiality Impact Level </w:t>
            </w:r>
          </w:p>
        </w:tc>
        <w:tc>
          <w:tcPr>
            <w:tcW w:w="7645" w:type="dxa"/>
            <w:shd w:val="clear" w:color="auto" w:fill="auto"/>
            <w:vAlign w:val="center"/>
          </w:tcPr>
          <w:p w14:paraId="3CA11207" w14:textId="77777777" w:rsidR="00795672" w:rsidRPr="00DB56DD" w:rsidRDefault="00795672" w:rsidP="00DC4F00">
            <w:pPr>
              <w:pStyle w:val="DefaultText"/>
              <w:widowControl/>
              <w:rPr>
                <w:rStyle w:val="InitialStyle"/>
                <w:rFonts w:ascii="Arial" w:hAnsi="Arial" w:cs="Arial"/>
                <w:bCs/>
              </w:rPr>
            </w:pPr>
            <w:r w:rsidRPr="00DB56DD">
              <w:rPr>
                <w:rFonts w:ascii="Arial" w:hAnsi="Arial" w:cs="Arial"/>
              </w:rPr>
              <w:t xml:space="preserve">The PII confidentiality impact level—low, moderate, or high—indicates the potential harm that could result to the subject individuals and/or the organization if PII were inappropriately accessed, used, or disclosed. </w:t>
            </w:r>
            <w:r w:rsidRPr="00DB56DD">
              <w:rPr>
                <w:rFonts w:ascii="Arial" w:hAnsi="Arial" w:cs="Arial"/>
                <w:bCs/>
              </w:rPr>
              <w:t xml:space="preserve">(NIST SP 800-122). See </w:t>
            </w:r>
            <w:r w:rsidRPr="00DB56DD">
              <w:rPr>
                <w:rFonts w:ascii="Arial" w:hAnsi="Arial" w:cs="Arial"/>
                <w:b/>
              </w:rPr>
              <w:t>Appendix D</w:t>
            </w:r>
            <w:r w:rsidRPr="00DB56DD">
              <w:rPr>
                <w:rFonts w:ascii="Arial" w:hAnsi="Arial" w:cs="Arial"/>
                <w:bCs/>
              </w:rPr>
              <w:t>.</w:t>
            </w:r>
            <w:r w:rsidRPr="00DB56DD">
              <w:rPr>
                <w:rFonts w:ascii="Arial" w:hAnsi="Arial" w:cs="Arial"/>
              </w:rPr>
              <w:t xml:space="preserve"> </w:t>
            </w:r>
            <w:r w:rsidRPr="00DB56DD">
              <w:rPr>
                <w:rFonts w:ascii="Arial" w:hAnsi="Arial" w:cs="Arial"/>
                <w:bCs/>
              </w:rPr>
              <w:t>PII is evaluated to determine its confidentiality impact levels, so that appropriate safeguards can be applied to the PII.</w:t>
            </w:r>
            <w:r w:rsidRPr="00DB56DD">
              <w:rPr>
                <w:rFonts w:ascii="Arial" w:hAnsi="Arial" w:cs="Arial"/>
              </w:rPr>
              <w:t xml:space="preserve"> </w:t>
            </w:r>
          </w:p>
        </w:tc>
      </w:tr>
      <w:tr w:rsidR="00795672" w:rsidRPr="00C97934" w14:paraId="111A8275" w14:textId="77777777" w:rsidTr="00DC4F00">
        <w:tc>
          <w:tcPr>
            <w:tcW w:w="2497" w:type="dxa"/>
            <w:shd w:val="clear" w:color="auto" w:fill="auto"/>
            <w:vAlign w:val="center"/>
          </w:tcPr>
          <w:p w14:paraId="72522E2B" w14:textId="77777777" w:rsidR="00795672" w:rsidRPr="00DB56DD" w:rsidRDefault="00795672" w:rsidP="00DC4F00">
            <w:pPr>
              <w:pStyle w:val="DefaultText"/>
              <w:widowControl/>
              <w:rPr>
                <w:rStyle w:val="InitialStyle"/>
                <w:rFonts w:ascii="Arial" w:hAnsi="Arial" w:cs="Arial"/>
                <w:b/>
                <w:bCs/>
              </w:rPr>
            </w:pPr>
            <w:r w:rsidRPr="00DB56DD">
              <w:rPr>
                <w:rStyle w:val="InitialStyle"/>
                <w:rFonts w:ascii="Arial" w:hAnsi="Arial" w:cs="Arial"/>
                <w:b/>
                <w:bCs/>
              </w:rPr>
              <w:t>State</w:t>
            </w:r>
          </w:p>
        </w:tc>
        <w:tc>
          <w:tcPr>
            <w:tcW w:w="7645" w:type="dxa"/>
            <w:shd w:val="clear" w:color="auto" w:fill="auto"/>
            <w:vAlign w:val="center"/>
          </w:tcPr>
          <w:p w14:paraId="55C21132" w14:textId="77777777" w:rsidR="00795672" w:rsidRPr="00DB56DD" w:rsidRDefault="00795672" w:rsidP="00DC4F00">
            <w:pPr>
              <w:pStyle w:val="DefaultText"/>
              <w:widowControl/>
              <w:rPr>
                <w:rStyle w:val="InitialStyle"/>
                <w:rFonts w:ascii="Arial" w:hAnsi="Arial" w:cs="Arial"/>
                <w:bCs/>
              </w:rPr>
            </w:pPr>
            <w:r w:rsidRPr="00DB56DD">
              <w:rPr>
                <w:rStyle w:val="InitialStyle"/>
                <w:rFonts w:ascii="Arial" w:hAnsi="Arial" w:cs="Arial"/>
                <w:bCs/>
              </w:rPr>
              <w:t>State of Maine</w:t>
            </w:r>
          </w:p>
        </w:tc>
      </w:tr>
      <w:tr w:rsidR="00795672" w:rsidRPr="00C97934" w14:paraId="1F4AF5BA" w14:textId="77777777" w:rsidTr="00DC4F00">
        <w:tc>
          <w:tcPr>
            <w:tcW w:w="2497" w:type="dxa"/>
            <w:shd w:val="clear" w:color="auto" w:fill="auto"/>
            <w:vAlign w:val="center"/>
          </w:tcPr>
          <w:p w14:paraId="410B8D6F" w14:textId="77777777" w:rsidR="00795672" w:rsidRPr="00DB56DD" w:rsidRDefault="00795672" w:rsidP="00DC4F00">
            <w:pPr>
              <w:pStyle w:val="DefaultText"/>
              <w:widowControl/>
              <w:rPr>
                <w:rStyle w:val="InitialStyle"/>
                <w:rFonts w:ascii="Arial" w:hAnsi="Arial" w:cs="Arial"/>
                <w:b/>
                <w:bCs/>
              </w:rPr>
            </w:pPr>
            <w:r w:rsidRPr="00DB56DD">
              <w:rPr>
                <w:rStyle w:val="InitialStyle"/>
                <w:rFonts w:ascii="Arial" w:hAnsi="Arial" w:cs="Arial"/>
                <w:b/>
                <w:bCs/>
              </w:rPr>
              <w:t>State Data</w:t>
            </w:r>
          </w:p>
        </w:tc>
        <w:tc>
          <w:tcPr>
            <w:tcW w:w="7645" w:type="dxa"/>
            <w:shd w:val="clear" w:color="auto" w:fill="auto"/>
            <w:vAlign w:val="center"/>
          </w:tcPr>
          <w:p w14:paraId="733DA760" w14:textId="77777777" w:rsidR="00795672" w:rsidRPr="00DB56DD" w:rsidRDefault="00795672" w:rsidP="00DC4F00">
            <w:pPr>
              <w:pStyle w:val="DefaultText"/>
              <w:widowControl/>
              <w:rPr>
                <w:rStyle w:val="InitialStyle"/>
                <w:rFonts w:ascii="Arial" w:hAnsi="Arial" w:cs="Arial"/>
                <w:bCs/>
              </w:rPr>
            </w:pPr>
            <w:r w:rsidRPr="00DB56DD">
              <w:rPr>
                <w:rFonts w:ascii="Arial" w:hAnsi="Arial" w:cs="Arial"/>
              </w:rPr>
              <w:t xml:space="preserve">Any information originating with the State, regardless of form or medium of disclosure (e.g., verbal, observed, hard copy, or electronic) or source of information. It includes any information concerning the State’s information technology infrastructure, systems and software and procedures; </w:t>
            </w:r>
            <w:r w:rsidRPr="00DB56DD">
              <w:rPr>
                <w:rFonts w:ascii="Arial" w:hAnsi="Arial" w:cs="Arial"/>
                <w:bCs/>
              </w:rPr>
              <w:t xml:space="preserve">and information originating with the State </w:t>
            </w:r>
            <w:proofErr w:type="gramStart"/>
            <w:r w:rsidRPr="00DB56DD">
              <w:rPr>
                <w:rFonts w:ascii="Arial" w:hAnsi="Arial" w:cs="Arial"/>
                <w:bCs/>
              </w:rPr>
              <w:t>in the course of</w:t>
            </w:r>
            <w:proofErr w:type="gramEnd"/>
            <w:r w:rsidRPr="00DB56DD">
              <w:rPr>
                <w:rFonts w:ascii="Arial" w:hAnsi="Arial" w:cs="Arial"/>
                <w:bCs/>
              </w:rPr>
              <w:t xml:space="preserve"> using and configuring the Services provided under the contract. It includes any sensitive information held by the State that may be protected from disclosure pursuant to a federal or state statutory or regulatory scheme intended to protect that information, or pursuant to an order, resolution or determination of a court or administrative board or other administrative body. </w:t>
            </w:r>
          </w:p>
        </w:tc>
      </w:tr>
      <w:tr w:rsidR="00795672" w:rsidRPr="00C97934" w14:paraId="4CCB23DF" w14:textId="77777777" w:rsidTr="00DC4F00">
        <w:tc>
          <w:tcPr>
            <w:tcW w:w="2497" w:type="dxa"/>
            <w:shd w:val="clear" w:color="auto" w:fill="auto"/>
            <w:vAlign w:val="center"/>
          </w:tcPr>
          <w:p w14:paraId="19C1B11F" w14:textId="77777777" w:rsidR="00795672" w:rsidRPr="00DB56DD" w:rsidRDefault="00795672" w:rsidP="00DC4F00">
            <w:pPr>
              <w:pStyle w:val="DefaultText"/>
              <w:widowControl/>
              <w:rPr>
                <w:rStyle w:val="InitialStyle"/>
                <w:rFonts w:ascii="Arial" w:hAnsi="Arial" w:cs="Arial"/>
                <w:b/>
                <w:bCs/>
              </w:rPr>
            </w:pPr>
            <w:r w:rsidRPr="00DB56DD">
              <w:rPr>
                <w:rStyle w:val="InitialStyle"/>
                <w:rFonts w:ascii="Arial" w:hAnsi="Arial" w:cs="Arial"/>
                <w:b/>
                <w:bCs/>
              </w:rPr>
              <w:t>RFP</w:t>
            </w:r>
          </w:p>
        </w:tc>
        <w:tc>
          <w:tcPr>
            <w:tcW w:w="7645" w:type="dxa"/>
            <w:shd w:val="clear" w:color="auto" w:fill="auto"/>
            <w:vAlign w:val="center"/>
          </w:tcPr>
          <w:p w14:paraId="36B4AFDB" w14:textId="77777777" w:rsidR="00795672" w:rsidRPr="00DB56DD" w:rsidRDefault="00795672" w:rsidP="00DC4F00">
            <w:pPr>
              <w:pStyle w:val="DefaultText"/>
              <w:widowControl/>
              <w:rPr>
                <w:rFonts w:ascii="Arial" w:hAnsi="Arial" w:cs="Arial"/>
              </w:rPr>
            </w:pPr>
            <w:r w:rsidRPr="00DB56DD">
              <w:rPr>
                <w:rFonts w:ascii="Arial" w:hAnsi="Arial" w:cs="Arial"/>
              </w:rPr>
              <w:t>Request for Proposals</w:t>
            </w:r>
          </w:p>
        </w:tc>
      </w:tr>
      <w:tr w:rsidR="00BB45A3" w:rsidRPr="00C97934" w14:paraId="733BA72C" w14:textId="77777777" w:rsidTr="00DC4F00">
        <w:tc>
          <w:tcPr>
            <w:tcW w:w="2497" w:type="dxa"/>
            <w:shd w:val="clear" w:color="auto" w:fill="auto"/>
            <w:vAlign w:val="center"/>
          </w:tcPr>
          <w:p w14:paraId="09227AC8" w14:textId="14528980" w:rsidR="00BB45A3" w:rsidRPr="00DB56DD" w:rsidRDefault="00BB45A3" w:rsidP="00DC4F00">
            <w:pPr>
              <w:pStyle w:val="DefaultText"/>
              <w:widowControl/>
              <w:rPr>
                <w:rStyle w:val="InitialStyle"/>
                <w:rFonts w:ascii="Arial" w:hAnsi="Arial" w:cs="Arial"/>
                <w:b/>
                <w:bCs/>
              </w:rPr>
            </w:pPr>
            <w:r w:rsidRPr="00DB56DD">
              <w:rPr>
                <w:rStyle w:val="InitialStyle"/>
                <w:rFonts w:ascii="Arial" w:hAnsi="Arial" w:cs="Arial"/>
                <w:b/>
                <w:bCs/>
              </w:rPr>
              <w:t>C</w:t>
            </w:r>
            <w:r w:rsidR="00DA4C62" w:rsidRPr="00DB56DD">
              <w:rPr>
                <w:rStyle w:val="InitialStyle"/>
                <w:rFonts w:ascii="Arial" w:hAnsi="Arial" w:cs="Arial"/>
                <w:b/>
                <w:bCs/>
              </w:rPr>
              <w:t>S</w:t>
            </w:r>
            <w:r w:rsidRPr="00DB56DD">
              <w:rPr>
                <w:rStyle w:val="InitialStyle"/>
                <w:rFonts w:ascii="Arial" w:hAnsi="Arial" w:cs="Arial"/>
                <w:b/>
                <w:bCs/>
              </w:rPr>
              <w:t>OB</w:t>
            </w:r>
          </w:p>
        </w:tc>
        <w:tc>
          <w:tcPr>
            <w:tcW w:w="7645" w:type="dxa"/>
            <w:shd w:val="clear" w:color="auto" w:fill="auto"/>
            <w:vAlign w:val="center"/>
          </w:tcPr>
          <w:p w14:paraId="0ACCF0B9" w14:textId="624AD0C1" w:rsidR="00BB45A3" w:rsidRPr="00DB56DD" w:rsidRDefault="00BB45A3" w:rsidP="00DC4F00">
            <w:pPr>
              <w:pStyle w:val="DefaultText"/>
              <w:widowControl/>
              <w:rPr>
                <w:rFonts w:ascii="Arial" w:hAnsi="Arial" w:cs="Arial"/>
              </w:rPr>
            </w:pPr>
            <w:r w:rsidRPr="00DB56DD">
              <w:rPr>
                <w:rFonts w:ascii="Arial" w:hAnsi="Arial" w:cs="Arial"/>
              </w:rPr>
              <w:t>Burton M. Cross State Office Building</w:t>
            </w:r>
            <w:r w:rsidR="000E2D5A" w:rsidRPr="00DB56DD">
              <w:rPr>
                <w:rFonts w:ascii="Arial" w:hAnsi="Arial" w:cs="Arial"/>
              </w:rPr>
              <w:t>, located at 111 Sewell Street, Augusta, ME 04330</w:t>
            </w:r>
          </w:p>
        </w:tc>
      </w:tr>
      <w:tr w:rsidR="00DB56DD" w:rsidRPr="00DB56DD" w14:paraId="4E49A1B4" w14:textId="77777777" w:rsidTr="00DC4F00">
        <w:tc>
          <w:tcPr>
            <w:tcW w:w="2497" w:type="dxa"/>
            <w:shd w:val="clear" w:color="auto" w:fill="auto"/>
            <w:vAlign w:val="center"/>
          </w:tcPr>
          <w:p w14:paraId="76CAE787" w14:textId="50D12F63" w:rsidR="000E2D5A" w:rsidRPr="00DB56DD" w:rsidRDefault="000E2D5A" w:rsidP="00DC4F00">
            <w:pPr>
              <w:pStyle w:val="DefaultText"/>
              <w:widowControl/>
              <w:rPr>
                <w:rStyle w:val="InitialStyle"/>
                <w:rFonts w:ascii="Arial" w:hAnsi="Arial" w:cs="Arial"/>
                <w:b/>
                <w:bCs/>
              </w:rPr>
            </w:pPr>
            <w:r w:rsidRPr="00DB56DD">
              <w:rPr>
                <w:rStyle w:val="InitialStyle"/>
                <w:rFonts w:ascii="Arial" w:hAnsi="Arial" w:cs="Arial"/>
                <w:b/>
                <w:bCs/>
              </w:rPr>
              <w:lastRenderedPageBreak/>
              <w:t>State Postal</w:t>
            </w:r>
          </w:p>
        </w:tc>
        <w:tc>
          <w:tcPr>
            <w:tcW w:w="7645" w:type="dxa"/>
            <w:shd w:val="clear" w:color="auto" w:fill="auto"/>
            <w:vAlign w:val="center"/>
          </w:tcPr>
          <w:p w14:paraId="61211C5A" w14:textId="4D03EE04" w:rsidR="000E2D5A" w:rsidRPr="00DB56DD" w:rsidRDefault="000E2D5A" w:rsidP="00DC4F00">
            <w:pPr>
              <w:pStyle w:val="DefaultText"/>
              <w:widowControl/>
              <w:rPr>
                <w:rFonts w:ascii="Arial" w:hAnsi="Arial" w:cs="Arial"/>
              </w:rPr>
            </w:pPr>
            <w:r w:rsidRPr="00DB56DD">
              <w:rPr>
                <w:rFonts w:ascii="Arial" w:hAnsi="Arial" w:cs="Arial"/>
              </w:rPr>
              <w:t>Maine State Postal Services, located at 85 Leighton Road, Augusta, ME 04330</w:t>
            </w:r>
          </w:p>
        </w:tc>
      </w:tr>
      <w:tr w:rsidR="00DB56DD" w:rsidRPr="00DB56DD" w14:paraId="3E51871C" w14:textId="77777777" w:rsidTr="00DC4F00">
        <w:tc>
          <w:tcPr>
            <w:tcW w:w="2497" w:type="dxa"/>
            <w:shd w:val="clear" w:color="auto" w:fill="auto"/>
            <w:vAlign w:val="center"/>
          </w:tcPr>
          <w:p w14:paraId="63E8252B" w14:textId="6846BAA8" w:rsidR="00A11700" w:rsidRPr="00DB56DD" w:rsidRDefault="00A11700" w:rsidP="00DC4F00">
            <w:pPr>
              <w:pStyle w:val="DefaultText"/>
              <w:widowControl/>
              <w:rPr>
                <w:rStyle w:val="InitialStyle"/>
                <w:rFonts w:ascii="Arial" w:hAnsi="Arial" w:cs="Arial"/>
                <w:b/>
                <w:bCs/>
              </w:rPr>
            </w:pPr>
            <w:r w:rsidRPr="00DB56DD">
              <w:rPr>
                <w:rStyle w:val="InitialStyle"/>
                <w:rFonts w:ascii="Arial" w:hAnsi="Arial" w:cs="Arial"/>
                <w:b/>
                <w:bCs/>
              </w:rPr>
              <w:t>ONVIF</w:t>
            </w:r>
          </w:p>
        </w:tc>
        <w:tc>
          <w:tcPr>
            <w:tcW w:w="7645" w:type="dxa"/>
            <w:shd w:val="clear" w:color="auto" w:fill="auto"/>
            <w:vAlign w:val="center"/>
          </w:tcPr>
          <w:p w14:paraId="5BE6BF9B" w14:textId="4E0B69FE" w:rsidR="00822742" w:rsidRPr="00DB56DD" w:rsidRDefault="00EB4D40" w:rsidP="00DC4F00">
            <w:pPr>
              <w:pStyle w:val="DefaultText"/>
              <w:widowControl/>
              <w:rPr>
                <w:rFonts w:ascii="Arial" w:hAnsi="Arial" w:cs="Arial"/>
              </w:rPr>
            </w:pPr>
            <w:r w:rsidRPr="00DB56DD">
              <w:rPr>
                <w:rFonts w:ascii="Arial" w:hAnsi="Arial" w:cs="Arial"/>
              </w:rPr>
              <w:t>Open Network Video Interface Forum standards</w:t>
            </w:r>
          </w:p>
        </w:tc>
      </w:tr>
      <w:tr w:rsidR="00DB56DD" w:rsidRPr="00DB56DD" w14:paraId="18AF138E" w14:textId="77777777" w:rsidTr="00DC4F00">
        <w:tc>
          <w:tcPr>
            <w:tcW w:w="2497" w:type="dxa"/>
            <w:shd w:val="clear" w:color="auto" w:fill="auto"/>
            <w:vAlign w:val="center"/>
          </w:tcPr>
          <w:p w14:paraId="5B82CACE" w14:textId="679D2397" w:rsidR="00A11700" w:rsidRPr="00DB56DD" w:rsidRDefault="00A11700" w:rsidP="00DC4F00">
            <w:pPr>
              <w:pStyle w:val="DefaultText"/>
              <w:widowControl/>
              <w:rPr>
                <w:rStyle w:val="InitialStyle"/>
                <w:rFonts w:ascii="Arial" w:hAnsi="Arial" w:cs="Arial"/>
                <w:b/>
                <w:bCs/>
              </w:rPr>
            </w:pPr>
            <w:r w:rsidRPr="00DB56DD">
              <w:rPr>
                <w:rStyle w:val="InitialStyle"/>
                <w:rFonts w:ascii="Arial" w:hAnsi="Arial" w:cs="Arial"/>
                <w:b/>
                <w:bCs/>
              </w:rPr>
              <w:t>VMS</w:t>
            </w:r>
          </w:p>
        </w:tc>
        <w:tc>
          <w:tcPr>
            <w:tcW w:w="7645" w:type="dxa"/>
            <w:shd w:val="clear" w:color="auto" w:fill="auto"/>
            <w:vAlign w:val="center"/>
          </w:tcPr>
          <w:p w14:paraId="43AB2B76" w14:textId="01844024" w:rsidR="00A11700" w:rsidRPr="00DB56DD" w:rsidRDefault="004F35B3" w:rsidP="00DC4F00">
            <w:pPr>
              <w:pStyle w:val="DefaultText"/>
              <w:widowControl/>
              <w:rPr>
                <w:rFonts w:ascii="Arial" w:hAnsi="Arial" w:cs="Arial"/>
              </w:rPr>
            </w:pPr>
            <w:r w:rsidRPr="00DB56DD">
              <w:rPr>
                <w:rFonts w:ascii="Arial" w:hAnsi="Arial" w:cs="Arial"/>
              </w:rPr>
              <w:t>Video Management System</w:t>
            </w:r>
          </w:p>
        </w:tc>
      </w:tr>
      <w:tr w:rsidR="000904A7" w:rsidRPr="00DB56DD" w14:paraId="0B342B1B" w14:textId="77777777" w:rsidTr="00DC4F00">
        <w:tc>
          <w:tcPr>
            <w:tcW w:w="2497" w:type="dxa"/>
            <w:shd w:val="clear" w:color="auto" w:fill="auto"/>
            <w:vAlign w:val="center"/>
          </w:tcPr>
          <w:p w14:paraId="14BA2598" w14:textId="62307D93" w:rsidR="000904A7" w:rsidRPr="00DB56DD" w:rsidRDefault="000904A7" w:rsidP="00DC4F00">
            <w:pPr>
              <w:pStyle w:val="DefaultText"/>
              <w:widowControl/>
              <w:rPr>
                <w:rStyle w:val="InitialStyle"/>
                <w:rFonts w:ascii="Arial" w:hAnsi="Arial" w:cs="Arial"/>
                <w:b/>
                <w:bCs/>
              </w:rPr>
            </w:pPr>
            <w:proofErr w:type="spellStart"/>
            <w:r w:rsidRPr="00DB56DD">
              <w:rPr>
                <w:rStyle w:val="InitialStyle"/>
                <w:rFonts w:ascii="Arial" w:hAnsi="Arial" w:cs="Arial"/>
                <w:b/>
                <w:bCs/>
              </w:rPr>
              <w:t>MaineIT</w:t>
            </w:r>
            <w:proofErr w:type="spellEnd"/>
            <w:r w:rsidRPr="00DB56DD">
              <w:rPr>
                <w:rStyle w:val="InitialStyle"/>
                <w:rFonts w:ascii="Arial" w:hAnsi="Arial" w:cs="Arial"/>
                <w:b/>
                <w:bCs/>
              </w:rPr>
              <w:t>, OIT</w:t>
            </w:r>
          </w:p>
        </w:tc>
        <w:tc>
          <w:tcPr>
            <w:tcW w:w="7645" w:type="dxa"/>
            <w:shd w:val="clear" w:color="auto" w:fill="auto"/>
            <w:vAlign w:val="center"/>
          </w:tcPr>
          <w:p w14:paraId="4440F642" w14:textId="031F1F6D" w:rsidR="000904A7" w:rsidRPr="00DB56DD" w:rsidRDefault="000904A7" w:rsidP="00DC4F00">
            <w:pPr>
              <w:pStyle w:val="DefaultText"/>
              <w:widowControl/>
              <w:rPr>
                <w:rFonts w:ascii="Arial" w:hAnsi="Arial" w:cs="Arial"/>
              </w:rPr>
            </w:pPr>
            <w:r w:rsidRPr="00DB56DD">
              <w:rPr>
                <w:rFonts w:ascii="Arial" w:hAnsi="Arial" w:cs="Arial"/>
              </w:rPr>
              <w:t>Office of Information Technology</w:t>
            </w:r>
          </w:p>
        </w:tc>
      </w:tr>
    </w:tbl>
    <w:p w14:paraId="1D5EDE75" w14:textId="77777777" w:rsidR="00F96C9F" w:rsidRPr="00DB56DD" w:rsidRDefault="00F96C9F" w:rsidP="00B51518">
      <w:pPr>
        <w:pStyle w:val="DefaultText"/>
        <w:widowControl/>
        <w:spacing w:line="276" w:lineRule="auto"/>
        <w:rPr>
          <w:rStyle w:val="InitialStyle"/>
          <w:rFonts w:ascii="Arial" w:hAnsi="Arial" w:cs="Arial"/>
          <w:b/>
          <w:bCs/>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70BA8F3C" w:rsidR="00E82FB4" w:rsidRPr="00F1642C" w:rsidRDefault="00E82FB4" w:rsidP="00D82630">
      <w:pPr>
        <w:pStyle w:val="DefaultText"/>
        <w:widowControl/>
        <w:jc w:val="center"/>
        <w:rPr>
          <w:rStyle w:val="InitialStyle"/>
          <w:rFonts w:ascii="Arial" w:hAnsi="Arial" w:cs="Arial"/>
          <w:b/>
          <w:bCs/>
          <w:sz w:val="28"/>
          <w:szCs w:val="28"/>
        </w:rPr>
      </w:pPr>
      <w:r w:rsidRPr="00F1642C">
        <w:rPr>
          <w:rStyle w:val="InitialStyle"/>
          <w:rFonts w:ascii="Arial" w:hAnsi="Arial" w:cs="Arial"/>
          <w:b/>
          <w:bCs/>
          <w:sz w:val="28"/>
          <w:szCs w:val="28"/>
        </w:rPr>
        <w:t xml:space="preserve">Department of </w:t>
      </w:r>
      <w:r w:rsidR="00477A7A" w:rsidRPr="00F1642C">
        <w:rPr>
          <w:rStyle w:val="InitialStyle"/>
          <w:rFonts w:ascii="Arial" w:hAnsi="Arial" w:cs="Arial"/>
          <w:b/>
          <w:bCs/>
          <w:sz w:val="28"/>
          <w:szCs w:val="28"/>
        </w:rPr>
        <w:t>Administrative and Financial Services</w:t>
      </w:r>
    </w:p>
    <w:p w14:paraId="5A5E7B88" w14:textId="77777777" w:rsidR="00F1642C" w:rsidRPr="002978F7" w:rsidRDefault="00F1642C" w:rsidP="00F1642C">
      <w:pPr>
        <w:pStyle w:val="DefaultText"/>
        <w:widowControl/>
        <w:jc w:val="center"/>
        <w:rPr>
          <w:rStyle w:val="InitialStyle"/>
          <w:rFonts w:ascii="Arial" w:hAnsi="Arial" w:cs="Arial"/>
          <w:bCs/>
          <w:i/>
          <w:sz w:val="28"/>
          <w:szCs w:val="28"/>
        </w:rPr>
      </w:pPr>
      <w:r w:rsidRPr="002978F7">
        <w:rPr>
          <w:rStyle w:val="InitialStyle"/>
          <w:rFonts w:ascii="Arial" w:hAnsi="Arial" w:cs="Arial"/>
          <w:bCs/>
          <w:i/>
          <w:sz w:val="28"/>
          <w:szCs w:val="28"/>
        </w:rPr>
        <w:t>Bureau of General Services</w:t>
      </w:r>
    </w:p>
    <w:p w14:paraId="14D216B5" w14:textId="432F6D78" w:rsidR="00E82FB4" w:rsidRPr="00F1642C" w:rsidRDefault="00BD5044" w:rsidP="00D82630">
      <w:pPr>
        <w:pStyle w:val="DefaultText"/>
        <w:widowControl/>
        <w:jc w:val="center"/>
        <w:rPr>
          <w:rStyle w:val="InitialStyle"/>
          <w:rFonts w:ascii="Arial" w:hAnsi="Arial" w:cs="Arial"/>
          <w:b/>
          <w:bCs/>
          <w:sz w:val="28"/>
          <w:szCs w:val="28"/>
        </w:rPr>
      </w:pPr>
      <w:r w:rsidRPr="00F1642C">
        <w:rPr>
          <w:rStyle w:val="InitialStyle"/>
          <w:rFonts w:ascii="Arial" w:hAnsi="Arial" w:cs="Arial"/>
          <w:b/>
          <w:bCs/>
          <w:sz w:val="28"/>
          <w:szCs w:val="28"/>
        </w:rPr>
        <w:t>RFP</w:t>
      </w:r>
      <w:r w:rsidR="00DB2372" w:rsidRPr="00F1642C">
        <w:rPr>
          <w:rStyle w:val="InitialStyle"/>
          <w:rFonts w:ascii="Arial" w:hAnsi="Arial" w:cs="Arial"/>
          <w:b/>
          <w:bCs/>
          <w:sz w:val="28"/>
          <w:szCs w:val="28"/>
        </w:rPr>
        <w:t>#</w:t>
      </w:r>
      <w:r w:rsidRPr="00F1642C">
        <w:rPr>
          <w:rStyle w:val="InitialStyle"/>
          <w:rFonts w:ascii="Arial" w:hAnsi="Arial" w:cs="Arial"/>
          <w:b/>
          <w:bCs/>
          <w:sz w:val="28"/>
          <w:szCs w:val="28"/>
        </w:rPr>
        <w:t xml:space="preserve"> </w:t>
      </w:r>
      <w:r w:rsidR="008E4C18" w:rsidRPr="00F1642C">
        <w:rPr>
          <w:rStyle w:val="InitialStyle"/>
          <w:rFonts w:ascii="Arial" w:hAnsi="Arial" w:cs="Arial"/>
          <w:b/>
          <w:bCs/>
          <w:sz w:val="28"/>
          <w:szCs w:val="28"/>
        </w:rPr>
        <w:t>202507098</w:t>
      </w:r>
    </w:p>
    <w:p w14:paraId="5ABDE130" w14:textId="1A52E9C1" w:rsidR="00E82FB4" w:rsidRPr="00F1642C" w:rsidRDefault="006418EA" w:rsidP="00D82630">
      <w:pPr>
        <w:pStyle w:val="DefaultText"/>
        <w:widowControl/>
        <w:jc w:val="center"/>
        <w:rPr>
          <w:rStyle w:val="InitialStyle"/>
          <w:rFonts w:ascii="Arial" w:hAnsi="Arial" w:cs="Arial"/>
          <w:b/>
          <w:bCs/>
          <w:sz w:val="28"/>
          <w:szCs w:val="28"/>
          <w:u w:val="single"/>
        </w:rPr>
      </w:pPr>
      <w:r w:rsidRPr="00F1642C">
        <w:rPr>
          <w:rStyle w:val="InitialStyle"/>
          <w:rFonts w:ascii="Arial" w:hAnsi="Arial" w:cs="Arial"/>
          <w:b/>
          <w:bCs/>
          <w:sz w:val="28"/>
          <w:szCs w:val="28"/>
          <w:u w:val="single"/>
        </w:rPr>
        <w:t>Security Screening Equipment and Software</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7BD6CF8" w14:textId="35BFF32F" w:rsidR="00A8350B" w:rsidRPr="00DB56DD" w:rsidRDefault="00E82FB4" w:rsidP="00E33B75">
      <w:pPr>
        <w:rPr>
          <w:rFonts w:ascii="Arial" w:hAnsi="Arial" w:cs="Arial"/>
          <w:sz w:val="24"/>
          <w:szCs w:val="24"/>
        </w:rPr>
      </w:pPr>
      <w:r w:rsidRPr="00DB56DD">
        <w:rPr>
          <w:rFonts w:ascii="Arial" w:hAnsi="Arial" w:cs="Arial"/>
          <w:sz w:val="24"/>
          <w:szCs w:val="24"/>
        </w:rPr>
        <w:t xml:space="preserve">The </w:t>
      </w:r>
      <w:r w:rsidR="006418EA" w:rsidRPr="00DB56DD">
        <w:rPr>
          <w:rFonts w:ascii="Arial" w:hAnsi="Arial" w:cs="Arial"/>
          <w:sz w:val="24"/>
          <w:szCs w:val="24"/>
        </w:rPr>
        <w:t>Department of Administrative and Financial Services</w:t>
      </w:r>
      <w:r w:rsidR="00F360C7" w:rsidRPr="00DB56DD">
        <w:rPr>
          <w:rFonts w:ascii="Arial" w:hAnsi="Arial" w:cs="Arial"/>
          <w:sz w:val="24"/>
          <w:szCs w:val="24"/>
        </w:rPr>
        <w:t xml:space="preserve"> </w:t>
      </w:r>
      <w:r w:rsidR="00AD7C80" w:rsidRPr="00DB56DD">
        <w:rPr>
          <w:rFonts w:ascii="Arial" w:hAnsi="Arial" w:cs="Arial"/>
          <w:sz w:val="24"/>
          <w:szCs w:val="24"/>
        </w:rPr>
        <w:t>(Department</w:t>
      </w:r>
      <w:r w:rsidR="00A21745" w:rsidRPr="00DB56DD">
        <w:rPr>
          <w:rFonts w:ascii="Arial" w:hAnsi="Arial" w:cs="Arial"/>
          <w:sz w:val="24"/>
          <w:szCs w:val="24"/>
        </w:rPr>
        <w:t xml:space="preserve">) </w:t>
      </w:r>
      <w:r w:rsidRPr="00DB56DD">
        <w:rPr>
          <w:rFonts w:ascii="Arial" w:hAnsi="Arial" w:cs="Arial"/>
          <w:sz w:val="24"/>
          <w:szCs w:val="24"/>
        </w:rPr>
        <w:t xml:space="preserve">is seeking </w:t>
      </w:r>
      <w:r w:rsidR="00254848" w:rsidRPr="00DB56DD">
        <w:rPr>
          <w:rFonts w:ascii="Arial" w:hAnsi="Arial" w:cs="Arial"/>
          <w:sz w:val="24"/>
          <w:szCs w:val="24"/>
        </w:rPr>
        <w:t>bids</w:t>
      </w:r>
      <w:r w:rsidR="00FB508A" w:rsidRPr="00DB56DD">
        <w:rPr>
          <w:rFonts w:ascii="Arial" w:hAnsi="Arial" w:cs="Arial"/>
          <w:sz w:val="24"/>
          <w:szCs w:val="24"/>
        </w:rPr>
        <w:t xml:space="preserve"> from qualified vendors for the procurement and installation of a comprehensive security solution</w:t>
      </w:r>
      <w:r w:rsidR="00D300CD" w:rsidRPr="00DB56DD">
        <w:rPr>
          <w:rFonts w:ascii="Arial" w:hAnsi="Arial" w:cs="Arial"/>
          <w:sz w:val="24"/>
          <w:szCs w:val="24"/>
        </w:rPr>
        <w:t xml:space="preserve"> for the</w:t>
      </w:r>
      <w:r w:rsidR="00FB508A" w:rsidRPr="00DB56DD">
        <w:rPr>
          <w:rFonts w:ascii="Arial" w:hAnsi="Arial" w:cs="Arial"/>
          <w:sz w:val="24"/>
          <w:szCs w:val="24"/>
        </w:rPr>
        <w:t xml:space="preserve"> </w:t>
      </w:r>
      <w:r w:rsidR="00D300CD" w:rsidRPr="00DB56DD">
        <w:rPr>
          <w:rFonts w:ascii="Arial" w:hAnsi="Arial" w:cs="Arial"/>
          <w:sz w:val="24"/>
          <w:szCs w:val="24"/>
        </w:rPr>
        <w:t>Burton M. Cross State Office Building</w:t>
      </w:r>
      <w:r w:rsidR="00C15CEA">
        <w:rPr>
          <w:rFonts w:ascii="Arial" w:hAnsi="Arial" w:cs="Arial"/>
          <w:sz w:val="24"/>
          <w:szCs w:val="24"/>
        </w:rPr>
        <w:t xml:space="preserve"> (CSOB)</w:t>
      </w:r>
      <w:r w:rsidR="009E7DDD" w:rsidRPr="00DB56DD">
        <w:rPr>
          <w:rFonts w:ascii="Arial" w:hAnsi="Arial" w:cs="Arial"/>
          <w:sz w:val="24"/>
          <w:szCs w:val="24"/>
        </w:rPr>
        <w:t xml:space="preserve"> and</w:t>
      </w:r>
      <w:r w:rsidR="007368C6" w:rsidRPr="00DB56DD">
        <w:rPr>
          <w:rFonts w:ascii="Arial" w:hAnsi="Arial" w:cs="Arial"/>
          <w:sz w:val="24"/>
          <w:szCs w:val="24"/>
        </w:rPr>
        <w:t xml:space="preserve"> </w:t>
      </w:r>
      <w:r w:rsidR="002F3E70" w:rsidRPr="00DB56DD">
        <w:rPr>
          <w:rFonts w:ascii="Arial" w:hAnsi="Arial" w:cs="Arial"/>
          <w:sz w:val="24"/>
          <w:szCs w:val="24"/>
        </w:rPr>
        <w:t xml:space="preserve">for </w:t>
      </w:r>
      <w:r w:rsidR="00EC3971" w:rsidRPr="00DB56DD">
        <w:rPr>
          <w:rFonts w:ascii="Arial" w:hAnsi="Arial" w:cs="Arial"/>
          <w:sz w:val="24"/>
          <w:szCs w:val="24"/>
        </w:rPr>
        <w:t>the State</w:t>
      </w:r>
      <w:r w:rsidR="005F4B28" w:rsidRPr="00DB56DD">
        <w:rPr>
          <w:rFonts w:ascii="Arial" w:hAnsi="Arial" w:cs="Arial"/>
          <w:sz w:val="24"/>
          <w:szCs w:val="24"/>
        </w:rPr>
        <w:t xml:space="preserve"> House</w:t>
      </w:r>
      <w:r w:rsidR="00941E66" w:rsidRPr="00DB56DD">
        <w:rPr>
          <w:rFonts w:ascii="Arial" w:hAnsi="Arial" w:cs="Arial"/>
          <w:sz w:val="24"/>
          <w:szCs w:val="24"/>
        </w:rPr>
        <w:t>, and</w:t>
      </w:r>
      <w:r w:rsidR="00602772" w:rsidRPr="00DB56DD">
        <w:rPr>
          <w:rFonts w:ascii="Arial" w:hAnsi="Arial" w:cs="Arial"/>
          <w:sz w:val="24"/>
          <w:szCs w:val="24"/>
        </w:rPr>
        <w:t xml:space="preserve"> one (1)</w:t>
      </w:r>
      <w:r w:rsidR="004F7E47" w:rsidRPr="00DB56DD">
        <w:rPr>
          <w:rFonts w:ascii="Arial" w:hAnsi="Arial" w:cs="Arial"/>
          <w:sz w:val="24"/>
          <w:szCs w:val="24"/>
        </w:rPr>
        <w:t xml:space="preserve"> image enhancement</w:t>
      </w:r>
      <w:r w:rsidR="007C3A56" w:rsidRPr="00DB56DD">
        <w:rPr>
          <w:rFonts w:ascii="Arial" w:hAnsi="Arial" w:cs="Arial"/>
          <w:sz w:val="24"/>
          <w:szCs w:val="24"/>
        </w:rPr>
        <w:t xml:space="preserve"> </w:t>
      </w:r>
      <w:r w:rsidR="00041F3F" w:rsidRPr="00DB56DD">
        <w:rPr>
          <w:rFonts w:ascii="Arial" w:hAnsi="Arial" w:cs="Arial"/>
          <w:sz w:val="24"/>
          <w:szCs w:val="24"/>
        </w:rPr>
        <w:t>x</w:t>
      </w:r>
      <w:r w:rsidR="007C3A56" w:rsidRPr="00DB56DD">
        <w:rPr>
          <w:rFonts w:ascii="Arial" w:hAnsi="Arial" w:cs="Arial"/>
          <w:sz w:val="24"/>
          <w:szCs w:val="24"/>
        </w:rPr>
        <w:t>-ray parcel scanner for the Maine State Postal Service</w:t>
      </w:r>
      <w:r w:rsidR="004F7E47" w:rsidRPr="00DB56DD">
        <w:rPr>
          <w:rFonts w:ascii="Arial" w:hAnsi="Arial" w:cs="Arial"/>
          <w:sz w:val="24"/>
          <w:szCs w:val="24"/>
        </w:rPr>
        <w:t>. Th</w:t>
      </w:r>
      <w:r w:rsidR="007C3A56" w:rsidRPr="00DB56DD">
        <w:rPr>
          <w:rFonts w:ascii="Arial" w:hAnsi="Arial" w:cs="Arial"/>
          <w:sz w:val="24"/>
          <w:szCs w:val="24"/>
        </w:rPr>
        <w:t xml:space="preserve">e </w:t>
      </w:r>
      <w:r w:rsidR="00C73AD0" w:rsidRPr="00DB56DD">
        <w:rPr>
          <w:rFonts w:ascii="Arial" w:hAnsi="Arial" w:cs="Arial"/>
          <w:sz w:val="24"/>
          <w:szCs w:val="24"/>
        </w:rPr>
        <w:t xml:space="preserve">comprehensive </w:t>
      </w:r>
      <w:r w:rsidR="007C3A56" w:rsidRPr="00DB56DD">
        <w:rPr>
          <w:rFonts w:ascii="Arial" w:hAnsi="Arial" w:cs="Arial"/>
          <w:sz w:val="24"/>
          <w:szCs w:val="24"/>
        </w:rPr>
        <w:t>security</w:t>
      </w:r>
      <w:r w:rsidR="004F7E47" w:rsidRPr="00DB56DD">
        <w:rPr>
          <w:rFonts w:ascii="Arial" w:hAnsi="Arial" w:cs="Arial"/>
          <w:sz w:val="24"/>
          <w:szCs w:val="24"/>
        </w:rPr>
        <w:t xml:space="preserve"> solution must</w:t>
      </w:r>
      <w:r w:rsidR="00FB508A" w:rsidRPr="00DB56DD">
        <w:rPr>
          <w:rFonts w:ascii="Arial" w:hAnsi="Arial" w:cs="Arial"/>
          <w:sz w:val="24"/>
          <w:szCs w:val="24"/>
        </w:rPr>
        <w:t xml:space="preserve"> include</w:t>
      </w:r>
      <w:r w:rsidR="00405F76" w:rsidRPr="00DB56DD">
        <w:rPr>
          <w:rFonts w:ascii="Arial" w:hAnsi="Arial" w:cs="Arial"/>
          <w:sz w:val="24"/>
          <w:szCs w:val="24"/>
        </w:rPr>
        <w:t>:</w:t>
      </w:r>
      <w:r w:rsidR="00F45D3E" w:rsidRPr="00DB56DD">
        <w:rPr>
          <w:rFonts w:ascii="Arial" w:hAnsi="Arial" w:cs="Arial"/>
          <w:sz w:val="24"/>
          <w:szCs w:val="24"/>
        </w:rPr>
        <w:t xml:space="preserve"> three</w:t>
      </w:r>
      <w:r w:rsidR="00405F76" w:rsidRPr="00DB56DD">
        <w:rPr>
          <w:rFonts w:ascii="Arial" w:hAnsi="Arial" w:cs="Arial"/>
          <w:sz w:val="24"/>
          <w:szCs w:val="24"/>
        </w:rPr>
        <w:t xml:space="preserve"> (3)</w:t>
      </w:r>
      <w:r w:rsidR="00F45D3E" w:rsidRPr="00DB56DD">
        <w:rPr>
          <w:rFonts w:ascii="Arial" w:hAnsi="Arial" w:cs="Arial"/>
          <w:sz w:val="24"/>
          <w:szCs w:val="24"/>
        </w:rPr>
        <w:t xml:space="preserve"> </w:t>
      </w:r>
      <w:r w:rsidR="00FB508A" w:rsidRPr="00DB56DD">
        <w:rPr>
          <w:rFonts w:ascii="Arial" w:hAnsi="Arial" w:cs="Arial"/>
          <w:sz w:val="24"/>
          <w:szCs w:val="24"/>
        </w:rPr>
        <w:t xml:space="preserve">mass entry weapons detection systems, </w:t>
      </w:r>
      <w:r w:rsidR="00BB4C9B" w:rsidRPr="00DB56DD">
        <w:rPr>
          <w:rFonts w:ascii="Arial" w:hAnsi="Arial" w:cs="Arial"/>
          <w:sz w:val="24"/>
          <w:szCs w:val="24"/>
        </w:rPr>
        <w:t>two</w:t>
      </w:r>
      <w:r w:rsidR="00405F76" w:rsidRPr="00DB56DD">
        <w:rPr>
          <w:rFonts w:ascii="Arial" w:hAnsi="Arial" w:cs="Arial"/>
          <w:sz w:val="24"/>
          <w:szCs w:val="24"/>
        </w:rPr>
        <w:t xml:space="preserve"> (2)</w:t>
      </w:r>
      <w:r w:rsidR="00D300CD" w:rsidRPr="00DB56DD">
        <w:rPr>
          <w:rFonts w:ascii="Arial" w:hAnsi="Arial" w:cs="Arial"/>
          <w:sz w:val="24"/>
          <w:szCs w:val="24"/>
        </w:rPr>
        <w:t xml:space="preserve"> </w:t>
      </w:r>
      <w:r w:rsidR="00FB508A" w:rsidRPr="00DB56DD">
        <w:rPr>
          <w:rFonts w:ascii="Arial" w:hAnsi="Arial" w:cs="Arial"/>
          <w:sz w:val="24"/>
          <w:szCs w:val="24"/>
        </w:rPr>
        <w:t xml:space="preserve">image enhancement </w:t>
      </w:r>
      <w:r w:rsidR="00234D76" w:rsidRPr="00DB56DD">
        <w:rPr>
          <w:rFonts w:ascii="Arial" w:hAnsi="Arial" w:cs="Arial"/>
          <w:sz w:val="24"/>
          <w:szCs w:val="24"/>
        </w:rPr>
        <w:t>x</w:t>
      </w:r>
      <w:r w:rsidR="00FB508A" w:rsidRPr="00DB56DD">
        <w:rPr>
          <w:rFonts w:ascii="Arial" w:hAnsi="Arial" w:cs="Arial"/>
          <w:sz w:val="24"/>
          <w:szCs w:val="24"/>
        </w:rPr>
        <w:t xml:space="preserve">-ray baggage scanner, and </w:t>
      </w:r>
      <w:r w:rsidR="00F45D3E" w:rsidRPr="00DB56DD">
        <w:rPr>
          <w:rFonts w:ascii="Arial" w:hAnsi="Arial" w:cs="Arial"/>
          <w:sz w:val="24"/>
          <w:szCs w:val="24"/>
        </w:rPr>
        <w:t>two</w:t>
      </w:r>
      <w:r w:rsidR="00BA086E" w:rsidRPr="00DB56DD">
        <w:rPr>
          <w:rFonts w:ascii="Arial" w:hAnsi="Arial" w:cs="Arial"/>
          <w:sz w:val="24"/>
          <w:szCs w:val="24"/>
        </w:rPr>
        <w:t xml:space="preserve"> (2)</w:t>
      </w:r>
      <w:r w:rsidR="00F45D3E" w:rsidRPr="00DB56DD">
        <w:rPr>
          <w:rFonts w:ascii="Arial" w:hAnsi="Arial" w:cs="Arial"/>
          <w:sz w:val="24"/>
          <w:szCs w:val="24"/>
        </w:rPr>
        <w:t xml:space="preserve"> </w:t>
      </w:r>
      <w:r w:rsidR="004F35B3" w:rsidRPr="00DB56DD">
        <w:rPr>
          <w:rFonts w:ascii="Arial" w:hAnsi="Arial" w:cs="Arial"/>
          <w:sz w:val="24"/>
          <w:szCs w:val="24"/>
        </w:rPr>
        <w:t>electrom</w:t>
      </w:r>
      <w:r w:rsidR="00D61990" w:rsidRPr="00DB56DD">
        <w:rPr>
          <w:rFonts w:ascii="Arial" w:hAnsi="Arial" w:cs="Arial"/>
          <w:sz w:val="24"/>
          <w:szCs w:val="24"/>
        </w:rPr>
        <w:t>agnetic</w:t>
      </w:r>
      <w:r w:rsidR="00FB508A" w:rsidRPr="00DB56DD">
        <w:rPr>
          <w:rFonts w:ascii="Arial" w:hAnsi="Arial" w:cs="Arial"/>
          <w:sz w:val="24"/>
          <w:szCs w:val="24"/>
        </w:rPr>
        <w:t xml:space="preserve"> turnstiles with integrated access control</w:t>
      </w:r>
      <w:r w:rsidR="00CD0C41" w:rsidRPr="00DB56DD">
        <w:rPr>
          <w:rFonts w:ascii="Arial" w:hAnsi="Arial" w:cs="Arial"/>
          <w:sz w:val="24"/>
          <w:szCs w:val="24"/>
        </w:rPr>
        <w:t>.</w:t>
      </w:r>
      <w:r w:rsidR="007C3A56" w:rsidRPr="00DB56DD">
        <w:rPr>
          <w:rFonts w:ascii="Arial" w:hAnsi="Arial" w:cs="Arial"/>
          <w:sz w:val="24"/>
          <w:szCs w:val="24"/>
        </w:rPr>
        <w:t xml:space="preserve"> All bids must meet specifications </w:t>
      </w:r>
      <w:r w:rsidR="00BD7F4C" w:rsidRPr="00DB56DD">
        <w:rPr>
          <w:rFonts w:ascii="Arial" w:hAnsi="Arial" w:cs="Arial"/>
          <w:sz w:val="24"/>
          <w:szCs w:val="24"/>
        </w:rPr>
        <w:t>as</w:t>
      </w:r>
      <w:r w:rsidRPr="00DB56DD">
        <w:rPr>
          <w:rFonts w:ascii="Arial" w:hAnsi="Arial" w:cs="Arial"/>
          <w:sz w:val="24"/>
          <w:szCs w:val="24"/>
        </w:rPr>
        <w:t xml:space="preserve"> </w:t>
      </w:r>
      <w:r w:rsidR="00095BA3" w:rsidRPr="00DB56DD">
        <w:rPr>
          <w:rFonts w:ascii="Arial" w:hAnsi="Arial" w:cs="Arial"/>
          <w:sz w:val="24"/>
          <w:szCs w:val="24"/>
        </w:rPr>
        <w:t>defined in this Request for Proposal</w:t>
      </w:r>
      <w:r w:rsidR="00D55D4A" w:rsidRPr="00DB56DD">
        <w:rPr>
          <w:rFonts w:ascii="Arial" w:hAnsi="Arial" w:cs="Arial"/>
          <w:sz w:val="24"/>
          <w:szCs w:val="24"/>
        </w:rPr>
        <w:t>s</w:t>
      </w:r>
      <w:r w:rsidR="00095BA3" w:rsidRPr="00DB56DD">
        <w:rPr>
          <w:rFonts w:ascii="Arial" w:hAnsi="Arial" w:cs="Arial"/>
          <w:sz w:val="24"/>
          <w:szCs w:val="24"/>
        </w:rPr>
        <w:t xml:space="preserve"> (RFP)</w:t>
      </w:r>
      <w:r w:rsidR="00DB2372" w:rsidRPr="00DB56DD">
        <w:rPr>
          <w:rFonts w:ascii="Arial" w:hAnsi="Arial" w:cs="Arial"/>
          <w:sz w:val="24"/>
          <w:szCs w:val="24"/>
        </w:rPr>
        <w:t xml:space="preserve"> document</w:t>
      </w:r>
      <w:r w:rsidR="00095BA3" w:rsidRPr="00DB56DD">
        <w:rPr>
          <w:rFonts w:ascii="Arial" w:hAnsi="Arial" w:cs="Arial"/>
          <w:sz w:val="24"/>
          <w:szCs w:val="24"/>
        </w:rPr>
        <w:t xml:space="preserve">. </w:t>
      </w:r>
      <w:r w:rsidR="00735C0A" w:rsidRPr="00DB56DD">
        <w:rPr>
          <w:rFonts w:ascii="Arial" w:hAnsi="Arial" w:cs="Arial"/>
          <w:sz w:val="24"/>
          <w:szCs w:val="24"/>
        </w:rPr>
        <w:t xml:space="preserve"> </w:t>
      </w:r>
      <w:r w:rsidRPr="00DB56DD">
        <w:rPr>
          <w:rFonts w:ascii="Arial" w:hAnsi="Arial" w:cs="Arial"/>
          <w:sz w:val="24"/>
          <w:szCs w:val="24"/>
        </w:rPr>
        <w:t xml:space="preserve">This document </w:t>
      </w:r>
      <w:r w:rsidR="00BD7F4C" w:rsidRPr="00DB56DD">
        <w:rPr>
          <w:rFonts w:ascii="Arial" w:hAnsi="Arial" w:cs="Arial"/>
          <w:sz w:val="24"/>
          <w:szCs w:val="24"/>
        </w:rPr>
        <w:t xml:space="preserve">provides </w:t>
      </w:r>
      <w:r w:rsidRPr="00DB56DD">
        <w:rPr>
          <w:rFonts w:ascii="Arial" w:hAnsi="Arial" w:cs="Arial"/>
          <w:sz w:val="24"/>
          <w:szCs w:val="24"/>
        </w:rPr>
        <w:t>instructions for subm</w:t>
      </w:r>
      <w:r w:rsidR="00BD7F4C" w:rsidRPr="00DB56DD">
        <w:rPr>
          <w:rFonts w:ascii="Arial" w:hAnsi="Arial" w:cs="Arial"/>
          <w:sz w:val="24"/>
          <w:szCs w:val="24"/>
        </w:rPr>
        <w:t xml:space="preserve">itting proposals, the procedure and criteria by which the </w:t>
      </w:r>
      <w:r w:rsidR="001435F6" w:rsidRPr="00DB56DD">
        <w:rPr>
          <w:rFonts w:ascii="Arial" w:hAnsi="Arial" w:cs="Arial"/>
          <w:sz w:val="24"/>
          <w:szCs w:val="24"/>
        </w:rPr>
        <w:t>awarded Bidder</w:t>
      </w:r>
      <w:r w:rsidR="00BD7F4C" w:rsidRPr="00DB56DD">
        <w:rPr>
          <w:rFonts w:ascii="Arial" w:hAnsi="Arial" w:cs="Arial"/>
          <w:sz w:val="24"/>
          <w:szCs w:val="24"/>
        </w:rPr>
        <w:t xml:space="preserve"> will be selected</w:t>
      </w:r>
      <w:r w:rsidR="002B4FD5" w:rsidRPr="00DB56DD">
        <w:rPr>
          <w:rFonts w:ascii="Arial" w:hAnsi="Arial" w:cs="Arial"/>
          <w:sz w:val="24"/>
          <w:szCs w:val="24"/>
        </w:rPr>
        <w:t>,</w:t>
      </w:r>
      <w:r w:rsidR="00BD7F4C" w:rsidRPr="00DB56DD">
        <w:rPr>
          <w:rFonts w:ascii="Arial" w:hAnsi="Arial" w:cs="Arial"/>
          <w:sz w:val="24"/>
          <w:szCs w:val="24"/>
        </w:rPr>
        <w:t xml:space="preserve"> and the contractual terms</w:t>
      </w:r>
      <w:r w:rsidR="00F57CC2" w:rsidRPr="00DB56DD">
        <w:rPr>
          <w:rFonts w:ascii="Arial" w:hAnsi="Arial" w:cs="Arial"/>
          <w:sz w:val="24"/>
          <w:szCs w:val="24"/>
        </w:rPr>
        <w:t>,</w:t>
      </w:r>
      <w:r w:rsidR="00BD7F4C" w:rsidRPr="00DB56DD">
        <w:rPr>
          <w:rFonts w:ascii="Arial" w:hAnsi="Arial" w:cs="Arial"/>
          <w:sz w:val="24"/>
          <w:szCs w:val="24"/>
        </w:rPr>
        <w:t xml:space="preserve"> which will govern the relationship between the State of Maine</w:t>
      </w:r>
      <w:r w:rsidR="00AD7C80" w:rsidRPr="00DB56DD">
        <w:rPr>
          <w:rFonts w:ascii="Arial" w:hAnsi="Arial" w:cs="Arial"/>
          <w:sz w:val="24"/>
          <w:szCs w:val="24"/>
        </w:rPr>
        <w:t xml:space="preserve"> (</w:t>
      </w:r>
      <w:r w:rsidR="00CB7768" w:rsidRPr="00DB56DD">
        <w:rPr>
          <w:rFonts w:ascii="Arial" w:hAnsi="Arial" w:cs="Arial"/>
          <w:sz w:val="24"/>
          <w:szCs w:val="24"/>
        </w:rPr>
        <w:t>State)</w:t>
      </w:r>
      <w:r w:rsidR="00BD7F4C" w:rsidRPr="00DB56DD">
        <w:rPr>
          <w:rFonts w:ascii="Arial" w:hAnsi="Arial" w:cs="Arial"/>
          <w:sz w:val="24"/>
          <w:szCs w:val="24"/>
        </w:rPr>
        <w:t xml:space="preserve"> and the awarded </w:t>
      </w:r>
      <w:r w:rsidR="00CB7768" w:rsidRPr="00DB56DD">
        <w:rPr>
          <w:rFonts w:ascii="Arial" w:hAnsi="Arial" w:cs="Arial"/>
          <w:sz w:val="24"/>
          <w:szCs w:val="24"/>
        </w:rPr>
        <w:t>Bidder</w:t>
      </w:r>
      <w:r w:rsidR="00433A19" w:rsidRPr="00DB56DD">
        <w:rPr>
          <w:rFonts w:ascii="Arial" w:hAnsi="Arial" w:cs="Arial"/>
          <w:sz w:val="24"/>
          <w:szCs w:val="24"/>
        </w:rPr>
        <w:t>.</w:t>
      </w:r>
      <w:bookmarkStart w:id="6" w:name="_Hlk71031929"/>
    </w:p>
    <w:p w14:paraId="5FA32825" w14:textId="77777777" w:rsidR="007F26BB" w:rsidRDefault="007F26BB" w:rsidP="00E33B75">
      <w:pPr>
        <w:rPr>
          <w:rFonts w:ascii="Arial" w:hAnsi="Arial" w:cs="Arial"/>
          <w:sz w:val="24"/>
          <w:szCs w:val="24"/>
        </w:rPr>
      </w:pPr>
    </w:p>
    <w:p w14:paraId="17BDAA75" w14:textId="2B66FB3C"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bookmarkEnd w:id="6"/>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388598A9" w14:textId="77777777" w:rsidR="00DF04C1" w:rsidRPr="00DF04C1" w:rsidRDefault="00DF04C1" w:rsidP="00DF04C1">
      <w:pPr>
        <w:widowControl/>
        <w:numPr>
          <w:ilvl w:val="1"/>
          <w:numId w:val="11"/>
        </w:numPr>
        <w:autoSpaceDE/>
        <w:autoSpaceDN/>
        <w:rPr>
          <w:rFonts w:ascii="Arial" w:hAnsi="Arial" w:cs="Arial"/>
          <w:sz w:val="24"/>
          <w:szCs w:val="24"/>
        </w:rPr>
      </w:pPr>
      <w:r w:rsidRPr="00DF04C1">
        <w:rPr>
          <w:rFonts w:ascii="Arial" w:hAnsi="Arial" w:cs="Arial"/>
          <w:sz w:val="24"/>
          <w:szCs w:val="24"/>
        </w:rPr>
        <w:t xml:space="preserve">Following announcement of an award decision, all submissions in response to this RFP will be public records, available for public inspection pursuant to the State of Maine </w:t>
      </w:r>
      <w:r w:rsidRPr="00DF04C1">
        <w:rPr>
          <w:rFonts w:ascii="Arial" w:hAnsi="Arial" w:cs="Arial"/>
          <w:sz w:val="24"/>
          <w:szCs w:val="24"/>
        </w:rPr>
        <w:lastRenderedPageBreak/>
        <w:t>Freedom of Access Act (FOAA) (</w:t>
      </w:r>
      <w:hyperlink r:id="rId16" w:history="1">
        <w:r w:rsidRPr="00DF04C1">
          <w:rPr>
            <w:rStyle w:val="Hyperlink"/>
            <w:rFonts w:ascii="Arial" w:hAnsi="Arial" w:cs="Arial"/>
            <w:sz w:val="24"/>
            <w:szCs w:val="24"/>
          </w:rPr>
          <w:t>1 M.R.S. § 401</w:t>
        </w:r>
      </w:hyperlink>
      <w:r w:rsidRPr="00DF04C1">
        <w:rPr>
          <w:rFonts w:ascii="Arial" w:hAnsi="Arial" w:cs="Arial"/>
          <w:sz w:val="24"/>
          <w:szCs w:val="24"/>
        </w:rPr>
        <w:t xml:space="preserve"> et seq.).  State contracts and information related to contracts, including bid submissions, are generally public records per FOAA.</w:t>
      </w:r>
    </w:p>
    <w:p w14:paraId="783E6FA5" w14:textId="77777777" w:rsidR="00DF04C1" w:rsidRPr="00DF04C1" w:rsidRDefault="00DF04C1" w:rsidP="00DF04C1">
      <w:pPr>
        <w:widowControl/>
        <w:numPr>
          <w:ilvl w:val="1"/>
          <w:numId w:val="11"/>
        </w:numPr>
        <w:autoSpaceDE/>
        <w:autoSpaceDN/>
        <w:rPr>
          <w:rFonts w:ascii="Arial" w:hAnsi="Arial" w:cs="Arial"/>
          <w:sz w:val="24"/>
          <w:szCs w:val="24"/>
        </w:rPr>
      </w:pPr>
      <w:proofErr w:type="gramStart"/>
      <w:r w:rsidRPr="00DF04C1">
        <w:rPr>
          <w:rFonts w:ascii="Arial" w:hAnsi="Arial" w:cs="Arial"/>
          <w:sz w:val="24"/>
          <w:szCs w:val="24"/>
        </w:rPr>
        <w:t>In the event that</w:t>
      </w:r>
      <w:proofErr w:type="gramEnd"/>
      <w:r w:rsidRPr="00DF04C1">
        <w:rPr>
          <w:rFonts w:ascii="Arial" w:hAnsi="Arial" w:cs="Arial"/>
          <w:sz w:val="24"/>
          <w:szCs w:val="24"/>
        </w:rPr>
        <w:t xml:space="preserve"> a Bidder believes any information that it submits in response to this RFP is confidential, it must mark that information </w:t>
      </w:r>
      <w:proofErr w:type="gramStart"/>
      <w:r w:rsidRPr="00DF04C1">
        <w:rPr>
          <w:rFonts w:ascii="Arial" w:hAnsi="Arial" w:cs="Arial"/>
          <w:sz w:val="24"/>
          <w:szCs w:val="24"/>
        </w:rPr>
        <w:t>accordingly, and</w:t>
      </w:r>
      <w:proofErr w:type="gramEnd"/>
      <w:r w:rsidRPr="00DF04C1">
        <w:rPr>
          <w:rFonts w:ascii="Arial" w:hAnsi="Arial" w:cs="Arial"/>
          <w:sz w:val="24"/>
          <w:szCs w:val="24"/>
        </w:rPr>
        <w:t xml:space="preserve"> include citation to legal authority in support of the Bidder’s claim of confidentiality.  </w:t>
      </w:r>
      <w:proofErr w:type="gramStart"/>
      <w:r w:rsidRPr="00DF04C1">
        <w:rPr>
          <w:rFonts w:ascii="Arial" w:hAnsi="Arial" w:cs="Arial"/>
          <w:sz w:val="24"/>
          <w:szCs w:val="24"/>
        </w:rPr>
        <w:t>In the event that</w:t>
      </w:r>
      <w:proofErr w:type="gramEnd"/>
      <w:r w:rsidRPr="00DF04C1">
        <w:rPr>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sidRPr="00DF04C1">
        <w:rPr>
          <w:rFonts w:ascii="Arial" w:hAnsi="Arial" w:cs="Arial"/>
          <w:sz w:val="24"/>
          <w:szCs w:val="24"/>
        </w:rPr>
        <w:t>allow for</w:t>
      </w:r>
      <w:proofErr w:type="gramEnd"/>
      <w:r w:rsidRPr="00DF04C1">
        <w:rPr>
          <w:rFonts w:ascii="Arial" w:hAnsi="Arial" w:cs="Arial"/>
          <w:sz w:val="24"/>
          <w:szCs w:val="24"/>
        </w:rPr>
        <w:t xml:space="preserve"> them to seek legal relief.</w:t>
      </w:r>
    </w:p>
    <w:p w14:paraId="5F5B4542" w14:textId="0786021E" w:rsidR="00F169D7" w:rsidRPr="00F169D7" w:rsidRDefault="00F169D7" w:rsidP="00F169D7">
      <w:pPr>
        <w:pStyle w:val="ListParagraph"/>
        <w:numPr>
          <w:ilvl w:val="1"/>
          <w:numId w:val="11"/>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046ABF0F" w14:textId="7468463B"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bookmarkEnd w:id="9"/>
    <w:bookmarkEnd w:id="10"/>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0C9EC14F" w:rsidR="00F53B75" w:rsidRPr="00A22BA8" w:rsidRDefault="00F53B75" w:rsidP="00F53B75">
      <w:pPr>
        <w:rPr>
          <w:rFonts w:ascii="Arial" w:hAnsi="Arial" w:cs="Arial"/>
          <w:sz w:val="24"/>
          <w:szCs w:val="24"/>
        </w:rPr>
      </w:pPr>
      <w:r w:rsidRPr="00A22BA8">
        <w:rPr>
          <w:rFonts w:ascii="Arial" w:hAnsi="Arial" w:cs="Arial"/>
          <w:sz w:val="24"/>
          <w:szCs w:val="24"/>
          <w:u w:val="single"/>
        </w:rPr>
        <w:t>Contract Renewal</w:t>
      </w:r>
      <w:r w:rsidRPr="00A22BA8">
        <w:rPr>
          <w:rFonts w:ascii="Arial" w:hAnsi="Arial" w:cs="Arial"/>
          <w:sz w:val="24"/>
          <w:szCs w:val="24"/>
        </w:rPr>
        <w:t xml:space="preserve">: Following the initial term of the contract, the Department may opt to renew the contract for </w:t>
      </w:r>
      <w:r w:rsidR="00C66577">
        <w:rPr>
          <w:rFonts w:ascii="Arial" w:hAnsi="Arial" w:cs="Arial"/>
          <w:sz w:val="24"/>
          <w:szCs w:val="24"/>
        </w:rPr>
        <w:t>two</w:t>
      </w:r>
      <w:r w:rsidRPr="00A22BA8">
        <w:rPr>
          <w:rFonts w:ascii="Arial" w:hAnsi="Arial" w:cs="Arial"/>
          <w:sz w:val="24"/>
          <w:szCs w:val="24"/>
        </w:rPr>
        <w:t xml:space="preserve"> renewal periods, as shown in the table below, and subject to continued availability of funding and satisfactory performance.</w:t>
      </w:r>
    </w:p>
    <w:p w14:paraId="14965CA6" w14:textId="77777777" w:rsidR="00F53B75" w:rsidRPr="00A22BA8" w:rsidRDefault="00F53B75" w:rsidP="00F53B75">
      <w:pPr>
        <w:pStyle w:val="ListParagraph"/>
        <w:ind w:left="360"/>
        <w:rPr>
          <w:rFonts w:ascii="Arial" w:hAnsi="Arial" w:cs="Arial"/>
          <w:sz w:val="24"/>
          <w:szCs w:val="24"/>
        </w:rPr>
      </w:pPr>
    </w:p>
    <w:p w14:paraId="1937DB61" w14:textId="3EEC1760" w:rsidR="00F53B75" w:rsidRPr="00A22BA8" w:rsidRDefault="00F53B75" w:rsidP="00F53B75">
      <w:pPr>
        <w:rPr>
          <w:rFonts w:ascii="Arial" w:hAnsi="Arial" w:cs="Arial"/>
          <w:sz w:val="24"/>
          <w:szCs w:val="24"/>
        </w:rPr>
      </w:pPr>
      <w:r w:rsidRPr="00A22BA8">
        <w:rPr>
          <w:rFonts w:ascii="Arial" w:hAnsi="Arial" w:cs="Arial"/>
          <w:sz w:val="24"/>
          <w:szCs w:val="24"/>
        </w:rPr>
        <w:t xml:space="preserve">The </w:t>
      </w:r>
      <w:proofErr w:type="gramStart"/>
      <w:r w:rsidRPr="00A22BA8">
        <w:rPr>
          <w:rFonts w:ascii="Arial" w:hAnsi="Arial" w:cs="Arial"/>
          <w:sz w:val="24"/>
          <w:szCs w:val="24"/>
        </w:rPr>
        <w:t>term</w:t>
      </w:r>
      <w:proofErr w:type="gramEnd"/>
      <w:r w:rsidRPr="00A22BA8">
        <w:rPr>
          <w:rFonts w:ascii="Arial" w:hAnsi="Arial" w:cs="Arial"/>
          <w:sz w:val="24"/>
          <w:szCs w:val="24"/>
        </w:rPr>
        <w:t xml:space="preserve"> of the anticipated contract, resulting from th</w:t>
      </w:r>
      <w:r w:rsidR="00AA460A" w:rsidRPr="00A22BA8">
        <w:rPr>
          <w:rFonts w:ascii="Arial" w:hAnsi="Arial" w:cs="Arial"/>
          <w:sz w:val="24"/>
          <w:szCs w:val="24"/>
        </w:rPr>
        <w:t>e</w:t>
      </w:r>
      <w:r w:rsidRPr="00A22BA8">
        <w:rPr>
          <w:rFonts w:ascii="Arial" w:hAnsi="Arial" w:cs="Arial"/>
          <w:sz w:val="24"/>
          <w:szCs w:val="24"/>
        </w:rPr>
        <w:t xml:space="preserve"> RFP, </w:t>
      </w:r>
      <w:proofErr w:type="gramStart"/>
      <w:r w:rsidRPr="00A22BA8">
        <w:rPr>
          <w:rFonts w:ascii="Arial" w:hAnsi="Arial" w:cs="Arial"/>
          <w:sz w:val="24"/>
          <w:szCs w:val="24"/>
        </w:rPr>
        <w:t>is</w:t>
      </w:r>
      <w:proofErr w:type="gramEnd"/>
      <w:r w:rsidRPr="00A22BA8">
        <w:rPr>
          <w:rFonts w:ascii="Arial" w:hAnsi="Arial" w:cs="Arial"/>
          <w:sz w:val="24"/>
          <w:szCs w:val="24"/>
        </w:rPr>
        <w:t xml:space="preserve"> defined as follows:</w:t>
      </w:r>
    </w:p>
    <w:p w14:paraId="0EE7D263" w14:textId="77777777" w:rsidR="00F53B75" w:rsidRPr="00A22BA8"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A22BA8"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A22BA8" w:rsidRDefault="00F53B75" w:rsidP="00583A7B">
            <w:pPr>
              <w:jc w:val="center"/>
              <w:rPr>
                <w:rFonts w:ascii="Arial" w:hAnsi="Arial" w:cs="Arial"/>
                <w:b/>
                <w:sz w:val="24"/>
                <w:szCs w:val="24"/>
              </w:rPr>
            </w:pPr>
            <w:r w:rsidRPr="00A22BA8">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A22BA8" w:rsidRDefault="00F53B75" w:rsidP="00583A7B">
            <w:pPr>
              <w:jc w:val="center"/>
              <w:rPr>
                <w:rFonts w:ascii="Arial" w:hAnsi="Arial" w:cs="Arial"/>
                <w:b/>
                <w:sz w:val="24"/>
                <w:szCs w:val="24"/>
              </w:rPr>
            </w:pPr>
            <w:r w:rsidRPr="00A22BA8">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A22BA8" w:rsidRDefault="00F53B75" w:rsidP="00583A7B">
            <w:pPr>
              <w:jc w:val="center"/>
              <w:rPr>
                <w:rFonts w:ascii="Arial" w:hAnsi="Arial" w:cs="Arial"/>
                <w:b/>
                <w:sz w:val="24"/>
                <w:szCs w:val="24"/>
              </w:rPr>
            </w:pPr>
            <w:r w:rsidRPr="00A22BA8">
              <w:rPr>
                <w:rFonts w:ascii="Arial" w:hAnsi="Arial" w:cs="Arial"/>
                <w:b/>
                <w:sz w:val="24"/>
                <w:szCs w:val="24"/>
              </w:rPr>
              <w:t>End Date</w:t>
            </w:r>
          </w:p>
        </w:tc>
      </w:tr>
      <w:tr w:rsidR="00F53B75" w:rsidRPr="00A22BA8"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A22BA8" w:rsidRDefault="00F53B75" w:rsidP="007955F7">
            <w:pPr>
              <w:rPr>
                <w:rFonts w:ascii="Arial" w:hAnsi="Arial" w:cs="Arial"/>
                <w:sz w:val="24"/>
                <w:szCs w:val="24"/>
              </w:rPr>
            </w:pPr>
            <w:r w:rsidRPr="00A22BA8">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2F7F0396" w:rsidR="00F53B75" w:rsidRPr="00B95616" w:rsidRDefault="00C20290" w:rsidP="00583A7B">
            <w:pPr>
              <w:jc w:val="center"/>
              <w:rPr>
                <w:rFonts w:ascii="Arial" w:hAnsi="Arial" w:cs="Arial"/>
                <w:sz w:val="24"/>
                <w:szCs w:val="24"/>
              </w:rPr>
            </w:pPr>
            <w:r w:rsidRPr="00B95616">
              <w:rPr>
                <w:rFonts w:ascii="Arial" w:hAnsi="Arial" w:cs="Arial"/>
                <w:sz w:val="24"/>
                <w:szCs w:val="24"/>
              </w:rPr>
              <w:t>September 1, 2025</w:t>
            </w:r>
          </w:p>
        </w:tc>
        <w:tc>
          <w:tcPr>
            <w:tcW w:w="2520" w:type="dxa"/>
            <w:tcBorders>
              <w:top w:val="double" w:sz="4" w:space="0" w:color="auto"/>
            </w:tcBorders>
            <w:shd w:val="clear" w:color="auto" w:fill="auto"/>
          </w:tcPr>
          <w:p w14:paraId="6B06294F" w14:textId="36B94E8F" w:rsidR="00F53B75" w:rsidRPr="00B95616" w:rsidRDefault="00C20290" w:rsidP="00583A7B">
            <w:pPr>
              <w:jc w:val="center"/>
              <w:rPr>
                <w:rFonts w:ascii="Arial" w:hAnsi="Arial" w:cs="Arial"/>
                <w:sz w:val="24"/>
                <w:szCs w:val="24"/>
              </w:rPr>
            </w:pPr>
            <w:r w:rsidRPr="00B95616">
              <w:rPr>
                <w:rFonts w:ascii="Arial" w:hAnsi="Arial" w:cs="Arial"/>
                <w:sz w:val="24"/>
                <w:szCs w:val="24"/>
              </w:rPr>
              <w:t>August 31, 2027</w:t>
            </w:r>
          </w:p>
        </w:tc>
      </w:tr>
      <w:tr w:rsidR="00F53B75" w:rsidRPr="00A22BA8" w14:paraId="1BBAD6AB" w14:textId="77777777" w:rsidTr="00616DCB">
        <w:trPr>
          <w:trHeight w:val="276"/>
        </w:trPr>
        <w:tc>
          <w:tcPr>
            <w:tcW w:w="5385" w:type="dxa"/>
            <w:shd w:val="clear" w:color="auto" w:fill="auto"/>
          </w:tcPr>
          <w:p w14:paraId="4CF4EB99" w14:textId="77777777" w:rsidR="00F53B75" w:rsidRPr="00A22BA8" w:rsidRDefault="00F53B75" w:rsidP="007955F7">
            <w:pPr>
              <w:rPr>
                <w:rFonts w:ascii="Arial" w:hAnsi="Arial" w:cs="Arial"/>
                <w:sz w:val="24"/>
                <w:szCs w:val="24"/>
              </w:rPr>
            </w:pPr>
            <w:r w:rsidRPr="00A22BA8">
              <w:rPr>
                <w:rFonts w:ascii="Arial" w:hAnsi="Arial" w:cs="Arial"/>
                <w:sz w:val="24"/>
                <w:szCs w:val="24"/>
              </w:rPr>
              <w:t>Renewal Period #1</w:t>
            </w:r>
          </w:p>
        </w:tc>
        <w:tc>
          <w:tcPr>
            <w:tcW w:w="2340" w:type="dxa"/>
            <w:shd w:val="clear" w:color="auto" w:fill="auto"/>
          </w:tcPr>
          <w:p w14:paraId="6AFF230C" w14:textId="7E079F35" w:rsidR="00F53B75" w:rsidRPr="00B95616" w:rsidRDefault="00C20290" w:rsidP="00583A7B">
            <w:pPr>
              <w:jc w:val="center"/>
              <w:rPr>
                <w:rFonts w:ascii="Arial" w:hAnsi="Arial" w:cs="Arial"/>
                <w:sz w:val="24"/>
                <w:szCs w:val="24"/>
              </w:rPr>
            </w:pPr>
            <w:r w:rsidRPr="00B95616">
              <w:rPr>
                <w:rFonts w:ascii="Arial" w:hAnsi="Arial" w:cs="Arial"/>
                <w:sz w:val="24"/>
                <w:szCs w:val="24"/>
              </w:rPr>
              <w:t>September 1, 2027</w:t>
            </w:r>
          </w:p>
        </w:tc>
        <w:tc>
          <w:tcPr>
            <w:tcW w:w="2520" w:type="dxa"/>
            <w:shd w:val="clear" w:color="auto" w:fill="auto"/>
          </w:tcPr>
          <w:p w14:paraId="58F074BA" w14:textId="3E0B8C08" w:rsidR="00F53B75" w:rsidRPr="00B95616" w:rsidRDefault="00297C08" w:rsidP="00583A7B">
            <w:pPr>
              <w:jc w:val="center"/>
              <w:rPr>
                <w:rFonts w:ascii="Arial" w:hAnsi="Arial" w:cs="Arial"/>
                <w:sz w:val="24"/>
                <w:szCs w:val="24"/>
              </w:rPr>
            </w:pPr>
            <w:r w:rsidRPr="00B95616">
              <w:rPr>
                <w:rFonts w:ascii="Arial" w:hAnsi="Arial" w:cs="Arial"/>
                <w:sz w:val="24"/>
                <w:szCs w:val="24"/>
              </w:rPr>
              <w:t>August 31, 2029</w:t>
            </w:r>
          </w:p>
        </w:tc>
      </w:tr>
      <w:tr w:rsidR="00F53B75" w:rsidRPr="00C97934" w14:paraId="580C9936" w14:textId="77777777" w:rsidTr="00616DCB">
        <w:trPr>
          <w:trHeight w:val="276"/>
        </w:trPr>
        <w:tc>
          <w:tcPr>
            <w:tcW w:w="5385" w:type="dxa"/>
            <w:shd w:val="clear" w:color="auto" w:fill="auto"/>
          </w:tcPr>
          <w:p w14:paraId="69CA2274" w14:textId="77777777" w:rsidR="00F53B75" w:rsidRPr="00A22BA8" w:rsidRDefault="00F53B75" w:rsidP="007955F7">
            <w:pPr>
              <w:rPr>
                <w:rFonts w:ascii="Arial" w:hAnsi="Arial" w:cs="Arial"/>
                <w:sz w:val="24"/>
                <w:szCs w:val="24"/>
              </w:rPr>
            </w:pPr>
            <w:r w:rsidRPr="00A22BA8">
              <w:rPr>
                <w:rFonts w:ascii="Arial" w:hAnsi="Arial" w:cs="Arial"/>
                <w:sz w:val="24"/>
                <w:szCs w:val="24"/>
              </w:rPr>
              <w:t>Renewal Period #2</w:t>
            </w:r>
          </w:p>
        </w:tc>
        <w:tc>
          <w:tcPr>
            <w:tcW w:w="2340" w:type="dxa"/>
            <w:shd w:val="clear" w:color="auto" w:fill="auto"/>
          </w:tcPr>
          <w:p w14:paraId="0A98AF29" w14:textId="21BC82DE" w:rsidR="00F53B75" w:rsidRPr="00B95616" w:rsidRDefault="00297C08" w:rsidP="00583A7B">
            <w:pPr>
              <w:jc w:val="center"/>
              <w:rPr>
                <w:rFonts w:ascii="Arial" w:hAnsi="Arial" w:cs="Arial"/>
                <w:sz w:val="24"/>
                <w:szCs w:val="24"/>
              </w:rPr>
            </w:pPr>
            <w:r w:rsidRPr="00B95616">
              <w:rPr>
                <w:rFonts w:ascii="Arial" w:hAnsi="Arial" w:cs="Arial"/>
                <w:sz w:val="24"/>
                <w:szCs w:val="24"/>
              </w:rPr>
              <w:t>September 1, 2029</w:t>
            </w:r>
          </w:p>
        </w:tc>
        <w:tc>
          <w:tcPr>
            <w:tcW w:w="2520" w:type="dxa"/>
            <w:shd w:val="clear" w:color="auto" w:fill="auto"/>
          </w:tcPr>
          <w:p w14:paraId="1E846468" w14:textId="0F07BF23" w:rsidR="00F53B75" w:rsidRPr="00B95616" w:rsidRDefault="00297C08" w:rsidP="00583A7B">
            <w:pPr>
              <w:jc w:val="center"/>
              <w:rPr>
                <w:rFonts w:ascii="Arial" w:hAnsi="Arial" w:cs="Arial"/>
                <w:sz w:val="24"/>
                <w:szCs w:val="24"/>
              </w:rPr>
            </w:pPr>
            <w:r w:rsidRPr="00B95616">
              <w:rPr>
                <w:rFonts w:ascii="Arial" w:hAnsi="Arial" w:cs="Arial"/>
                <w:sz w:val="24"/>
                <w:szCs w:val="24"/>
              </w:rPr>
              <w:t>August 31, 2030</w:t>
            </w:r>
          </w:p>
        </w:tc>
      </w:tr>
    </w:tbl>
    <w:p w14:paraId="401878EE" w14:textId="76F7D6ED"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696047" w:rsidRDefault="008F6D65" w:rsidP="004F0520">
      <w:pPr>
        <w:rPr>
          <w:rFonts w:ascii="Arial" w:hAnsi="Arial" w:cs="Arial"/>
          <w:color w:val="000000" w:themeColor="text1"/>
          <w:sz w:val="24"/>
          <w:szCs w:val="24"/>
        </w:rPr>
      </w:pPr>
    </w:p>
    <w:p w14:paraId="0081A1B3" w14:textId="5D7A28E7" w:rsidR="00616B67" w:rsidRDefault="008F6D65" w:rsidP="00951D04">
      <w:pPr>
        <w:jc w:val="both"/>
        <w:rPr>
          <w:rFonts w:ascii="Arial" w:hAnsi="Arial" w:cs="Arial"/>
          <w:sz w:val="24"/>
          <w:szCs w:val="24"/>
        </w:rPr>
      </w:pPr>
      <w:r w:rsidRPr="00696047">
        <w:rPr>
          <w:rFonts w:ascii="Arial" w:hAnsi="Arial" w:cs="Arial"/>
          <w:color w:val="000000" w:themeColor="text1"/>
          <w:sz w:val="24"/>
          <w:szCs w:val="24"/>
        </w:rPr>
        <w:t xml:space="preserve">The Department anticipates making </w:t>
      </w:r>
      <w:r w:rsidR="00720537" w:rsidRPr="00696047">
        <w:rPr>
          <w:rFonts w:ascii="Arial" w:hAnsi="Arial" w:cs="Arial"/>
          <w:color w:val="000000" w:themeColor="text1"/>
          <w:sz w:val="24"/>
          <w:szCs w:val="24"/>
        </w:rPr>
        <w:t>multiple</w:t>
      </w:r>
      <w:r w:rsidRPr="00696047">
        <w:rPr>
          <w:rFonts w:ascii="Arial" w:hAnsi="Arial" w:cs="Arial"/>
          <w:color w:val="000000" w:themeColor="text1"/>
          <w:sz w:val="24"/>
          <w:szCs w:val="24"/>
        </w:rPr>
        <w:t xml:space="preserve"> awards </w:t>
      </w:r>
      <w:proofErr w:type="gramStart"/>
      <w:r w:rsidRPr="00696047">
        <w:rPr>
          <w:rFonts w:ascii="Arial" w:hAnsi="Arial" w:cs="Arial"/>
          <w:color w:val="000000" w:themeColor="text1"/>
          <w:sz w:val="24"/>
          <w:szCs w:val="24"/>
        </w:rPr>
        <w:t>as a result of</w:t>
      </w:r>
      <w:proofErr w:type="gramEnd"/>
      <w:r w:rsidRPr="00696047">
        <w:rPr>
          <w:rFonts w:ascii="Arial" w:hAnsi="Arial" w:cs="Arial"/>
          <w:color w:val="000000" w:themeColor="text1"/>
          <w:sz w:val="24"/>
          <w:szCs w:val="24"/>
        </w:rPr>
        <w:t xml:space="preserve"> th</w:t>
      </w:r>
      <w:r w:rsidR="00D514AB" w:rsidRPr="00696047">
        <w:rPr>
          <w:rFonts w:ascii="Arial" w:hAnsi="Arial" w:cs="Arial"/>
          <w:color w:val="000000" w:themeColor="text1"/>
          <w:sz w:val="24"/>
          <w:szCs w:val="24"/>
        </w:rPr>
        <w:t>is</w:t>
      </w:r>
      <w:r w:rsidRPr="00696047">
        <w:rPr>
          <w:rFonts w:ascii="Arial" w:hAnsi="Arial" w:cs="Arial"/>
          <w:color w:val="000000" w:themeColor="text1"/>
          <w:sz w:val="24"/>
          <w:szCs w:val="24"/>
        </w:rPr>
        <w:t xml:space="preserve"> RFP process.</w:t>
      </w:r>
      <w:r w:rsidR="00616B67" w:rsidRPr="00696047">
        <w:rPr>
          <w:rFonts w:ascii="Arial" w:hAnsi="Arial" w:cs="Arial"/>
          <w:color w:val="000000" w:themeColor="text1"/>
          <w:sz w:val="24"/>
          <w:szCs w:val="24"/>
        </w:rPr>
        <w:t xml:space="preserve"> Bidders must submit a </w:t>
      </w:r>
      <w:r w:rsidR="00616B67" w:rsidRPr="001B391E">
        <w:rPr>
          <w:rFonts w:ascii="Arial" w:hAnsi="Arial" w:cs="Arial"/>
          <w:b/>
          <w:bCs/>
          <w:color w:val="000000" w:themeColor="text1"/>
          <w:sz w:val="24"/>
          <w:szCs w:val="24"/>
        </w:rPr>
        <w:t>separate</w:t>
      </w:r>
      <w:r w:rsidR="00616B67" w:rsidRPr="00696047">
        <w:rPr>
          <w:rFonts w:ascii="Arial" w:hAnsi="Arial" w:cs="Arial"/>
          <w:color w:val="000000" w:themeColor="text1"/>
          <w:sz w:val="24"/>
          <w:szCs w:val="24"/>
        </w:rPr>
        <w:t xml:space="preserve"> </w:t>
      </w:r>
      <w:r w:rsidR="00616B67" w:rsidRPr="001B391E">
        <w:rPr>
          <w:rFonts w:ascii="Arial" w:hAnsi="Arial" w:cs="Arial"/>
          <w:b/>
          <w:bCs/>
          <w:color w:val="000000" w:themeColor="text1"/>
          <w:sz w:val="24"/>
          <w:szCs w:val="24"/>
        </w:rPr>
        <w:t>proposal</w:t>
      </w:r>
      <w:r w:rsidR="00616B67" w:rsidRPr="00696047">
        <w:rPr>
          <w:rFonts w:ascii="Arial" w:hAnsi="Arial" w:cs="Arial"/>
          <w:color w:val="000000" w:themeColor="text1"/>
          <w:sz w:val="24"/>
          <w:szCs w:val="24"/>
        </w:rPr>
        <w:t xml:space="preserve"> for each system category </w:t>
      </w:r>
      <w:r w:rsidR="005A3EDF" w:rsidRPr="00696047">
        <w:rPr>
          <w:rFonts w:ascii="Arial" w:hAnsi="Arial" w:cs="Arial"/>
          <w:color w:val="000000" w:themeColor="text1"/>
          <w:sz w:val="24"/>
          <w:szCs w:val="24"/>
        </w:rPr>
        <w:t>they</w:t>
      </w:r>
      <w:r w:rsidR="00616B67" w:rsidRPr="00696047">
        <w:rPr>
          <w:rFonts w:ascii="Arial" w:hAnsi="Arial" w:cs="Arial"/>
          <w:color w:val="000000" w:themeColor="text1"/>
          <w:sz w:val="24"/>
          <w:szCs w:val="24"/>
        </w:rPr>
        <w:t xml:space="preserve"> wi</w:t>
      </w:r>
      <w:r w:rsidR="00616B67">
        <w:rPr>
          <w:rFonts w:ascii="Arial" w:hAnsi="Arial" w:cs="Arial"/>
          <w:sz w:val="24"/>
          <w:szCs w:val="24"/>
        </w:rPr>
        <w:t>sh to be considered for. The four categories are:</w:t>
      </w:r>
      <w:r w:rsidR="003F6DAF">
        <w:rPr>
          <w:rFonts w:ascii="Arial" w:hAnsi="Arial" w:cs="Arial"/>
          <w:sz w:val="24"/>
          <w:szCs w:val="24"/>
        </w:rPr>
        <w:t xml:space="preserve"> </w:t>
      </w:r>
    </w:p>
    <w:p w14:paraId="5D379556" w14:textId="703A3A99" w:rsidR="006C4B2D" w:rsidRPr="00951D04" w:rsidRDefault="006C4B2D" w:rsidP="00951D04">
      <w:pPr>
        <w:pStyle w:val="ListParagraph"/>
        <w:numPr>
          <w:ilvl w:val="0"/>
          <w:numId w:val="50"/>
        </w:numPr>
        <w:rPr>
          <w:rFonts w:ascii="Arial" w:hAnsi="Arial" w:cs="Arial"/>
          <w:sz w:val="24"/>
          <w:szCs w:val="24"/>
        </w:rPr>
      </w:pPr>
      <w:r w:rsidRPr="00951D04">
        <w:rPr>
          <w:rFonts w:ascii="Arial" w:hAnsi="Arial" w:cs="Arial"/>
          <w:sz w:val="24"/>
          <w:szCs w:val="24"/>
        </w:rPr>
        <w:t>CSOB &amp; State House Weapons Detection System</w:t>
      </w:r>
    </w:p>
    <w:p w14:paraId="3868DA30" w14:textId="1B8B53BA" w:rsidR="006C4B2D" w:rsidRPr="00951D04" w:rsidRDefault="006C4B2D" w:rsidP="00951D04">
      <w:pPr>
        <w:pStyle w:val="ListParagraph"/>
        <w:numPr>
          <w:ilvl w:val="0"/>
          <w:numId w:val="50"/>
        </w:numPr>
        <w:rPr>
          <w:rFonts w:ascii="Arial" w:hAnsi="Arial" w:cs="Arial"/>
          <w:sz w:val="24"/>
          <w:szCs w:val="24"/>
        </w:rPr>
      </w:pPr>
      <w:r w:rsidRPr="00951D04">
        <w:rPr>
          <w:rFonts w:ascii="Arial" w:hAnsi="Arial" w:cs="Arial"/>
          <w:sz w:val="24"/>
          <w:szCs w:val="24"/>
        </w:rPr>
        <w:t>CSOB &amp; State House X-Ray</w:t>
      </w:r>
    </w:p>
    <w:p w14:paraId="52CA4B34" w14:textId="77777777" w:rsidR="00951D04" w:rsidRDefault="006C4B2D" w:rsidP="00951D04">
      <w:pPr>
        <w:pStyle w:val="ListParagraph"/>
        <w:numPr>
          <w:ilvl w:val="0"/>
          <w:numId w:val="50"/>
        </w:numPr>
        <w:rPr>
          <w:rFonts w:ascii="Arial" w:hAnsi="Arial" w:cs="Arial"/>
          <w:sz w:val="24"/>
          <w:szCs w:val="24"/>
        </w:rPr>
      </w:pPr>
      <w:r w:rsidRPr="00951D04">
        <w:rPr>
          <w:rFonts w:ascii="Arial" w:hAnsi="Arial" w:cs="Arial"/>
          <w:sz w:val="24"/>
          <w:szCs w:val="24"/>
        </w:rPr>
        <w:t xml:space="preserve">CSOB &amp; State House Turnstiles </w:t>
      </w:r>
    </w:p>
    <w:p w14:paraId="5BB27738" w14:textId="56A9FFE1" w:rsidR="006C4B2D" w:rsidRPr="00951D04" w:rsidRDefault="006C4B2D" w:rsidP="00951D04">
      <w:pPr>
        <w:pStyle w:val="ListParagraph"/>
        <w:numPr>
          <w:ilvl w:val="0"/>
          <w:numId w:val="50"/>
        </w:numPr>
        <w:rPr>
          <w:rFonts w:ascii="Arial" w:hAnsi="Arial" w:cs="Arial"/>
          <w:sz w:val="32"/>
          <w:szCs w:val="32"/>
        </w:rPr>
      </w:pPr>
      <w:r w:rsidRPr="00951D04">
        <w:rPr>
          <w:rFonts w:ascii="Arial" w:hAnsi="Arial" w:cs="Arial"/>
          <w:sz w:val="24"/>
          <w:szCs w:val="24"/>
        </w:rPr>
        <w:t>State Postal X-Ray</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728571B0">
      <w:pPr>
        <w:rPr>
          <w:rFonts w:ascii="Arial" w:hAnsi="Arial" w:cs="Arial"/>
          <w:b/>
          <w:bCs/>
          <w:sz w:val="24"/>
          <w:szCs w:val="24"/>
        </w:rPr>
      </w:pPr>
      <w:bookmarkStart w:id="15" w:name="_Toc367174728"/>
      <w:bookmarkStart w:id="16" w:name="_Toc397069196"/>
      <w:r w:rsidRPr="728571B0">
        <w:rPr>
          <w:rFonts w:ascii="Arial" w:hAnsi="Arial" w:cs="Arial"/>
          <w:b/>
          <w:bCs/>
          <w:sz w:val="24"/>
          <w:szCs w:val="24"/>
        </w:rPr>
        <w:lastRenderedPageBreak/>
        <w:t>PART II</w:t>
      </w:r>
      <w:r>
        <w:tab/>
      </w:r>
      <w:r w:rsidR="00F40973" w:rsidRPr="728571B0">
        <w:rPr>
          <w:rFonts w:ascii="Arial" w:hAnsi="Arial" w:cs="Arial"/>
          <w:b/>
          <w:bCs/>
          <w:sz w:val="24"/>
          <w:szCs w:val="24"/>
        </w:rPr>
        <w:t>SCOPE OF SERVICES</w:t>
      </w:r>
      <w:bookmarkEnd w:id="15"/>
      <w:r w:rsidR="00B14DB7" w:rsidRPr="728571B0">
        <w:rPr>
          <w:rFonts w:ascii="Arial" w:hAnsi="Arial" w:cs="Arial"/>
          <w:b/>
          <w:bCs/>
          <w:sz w:val="24"/>
          <w:szCs w:val="24"/>
        </w:rPr>
        <w:t xml:space="preserve"> TO BE PROVIDED</w:t>
      </w:r>
      <w:bookmarkEnd w:id="16"/>
      <w:r>
        <w:tab/>
      </w:r>
    </w:p>
    <w:p w14:paraId="6197967E" w14:textId="0F75575D" w:rsidR="00511540" w:rsidRDefault="00511540" w:rsidP="004F0520">
      <w:pPr>
        <w:rPr>
          <w:rFonts w:ascii="Arial" w:hAnsi="Arial" w:cs="Arial"/>
          <w:color w:val="FF0000"/>
          <w:sz w:val="24"/>
          <w:szCs w:val="24"/>
        </w:rPr>
      </w:pPr>
    </w:p>
    <w:p w14:paraId="7BE10D37" w14:textId="4DF06592" w:rsidR="00306328" w:rsidRDefault="009A5617" w:rsidP="003F2D80">
      <w:pPr>
        <w:jc w:val="both"/>
        <w:rPr>
          <w:rFonts w:ascii="Arial" w:hAnsi="Arial" w:cs="Arial"/>
          <w:sz w:val="24"/>
          <w:szCs w:val="24"/>
        </w:rPr>
      </w:pPr>
      <w:r w:rsidRPr="728571B0">
        <w:rPr>
          <w:rFonts w:ascii="Arial" w:hAnsi="Arial" w:cs="Arial"/>
          <w:sz w:val="24"/>
          <w:szCs w:val="24"/>
        </w:rPr>
        <w:t xml:space="preserve">The primary objective of this project is to increase security measures </w:t>
      </w:r>
      <w:r w:rsidR="00BB45A3" w:rsidRPr="728571B0">
        <w:rPr>
          <w:rFonts w:ascii="Arial" w:hAnsi="Arial" w:cs="Arial"/>
          <w:sz w:val="24"/>
          <w:szCs w:val="24"/>
        </w:rPr>
        <w:t xml:space="preserve">at </w:t>
      </w:r>
      <w:r w:rsidR="0084606C" w:rsidRPr="728571B0">
        <w:rPr>
          <w:rFonts w:ascii="Arial" w:hAnsi="Arial" w:cs="Arial"/>
          <w:sz w:val="24"/>
          <w:szCs w:val="24"/>
        </w:rPr>
        <w:t xml:space="preserve">the </w:t>
      </w:r>
      <w:r w:rsidR="004E7C65" w:rsidRPr="728571B0">
        <w:rPr>
          <w:rFonts w:ascii="Arial" w:hAnsi="Arial" w:cs="Arial"/>
          <w:sz w:val="24"/>
          <w:szCs w:val="24"/>
        </w:rPr>
        <w:t xml:space="preserve">Burton M. </w:t>
      </w:r>
      <w:r w:rsidR="00BD77BC" w:rsidRPr="728571B0">
        <w:rPr>
          <w:rFonts w:ascii="Arial" w:hAnsi="Arial" w:cs="Arial"/>
          <w:sz w:val="24"/>
          <w:szCs w:val="24"/>
        </w:rPr>
        <w:t>Cross State Office Building</w:t>
      </w:r>
      <w:r w:rsidR="00E665D8" w:rsidRPr="728571B0">
        <w:rPr>
          <w:rFonts w:ascii="Arial" w:hAnsi="Arial" w:cs="Arial"/>
          <w:sz w:val="24"/>
          <w:szCs w:val="24"/>
        </w:rPr>
        <w:t xml:space="preserve"> (CSOB)</w:t>
      </w:r>
      <w:r w:rsidR="00BD77BC" w:rsidRPr="728571B0">
        <w:rPr>
          <w:rFonts w:ascii="Arial" w:hAnsi="Arial" w:cs="Arial"/>
          <w:sz w:val="24"/>
          <w:szCs w:val="24"/>
        </w:rPr>
        <w:t xml:space="preserve">, </w:t>
      </w:r>
      <w:r w:rsidR="00CA036F" w:rsidRPr="728571B0">
        <w:rPr>
          <w:rFonts w:ascii="Arial" w:hAnsi="Arial" w:cs="Arial"/>
          <w:sz w:val="24"/>
          <w:szCs w:val="24"/>
        </w:rPr>
        <w:t>the State House, and</w:t>
      </w:r>
      <w:r w:rsidR="00137CC2" w:rsidRPr="728571B0">
        <w:rPr>
          <w:rFonts w:ascii="Arial" w:hAnsi="Arial" w:cs="Arial"/>
          <w:sz w:val="24"/>
          <w:szCs w:val="24"/>
        </w:rPr>
        <w:t xml:space="preserve"> </w:t>
      </w:r>
      <w:r w:rsidR="004E7C65" w:rsidRPr="728571B0">
        <w:rPr>
          <w:rFonts w:ascii="Arial" w:hAnsi="Arial" w:cs="Arial"/>
          <w:sz w:val="24"/>
          <w:szCs w:val="24"/>
        </w:rPr>
        <w:t xml:space="preserve">the </w:t>
      </w:r>
      <w:r w:rsidR="00137CC2" w:rsidRPr="728571B0">
        <w:rPr>
          <w:rFonts w:ascii="Arial" w:hAnsi="Arial" w:cs="Arial"/>
          <w:sz w:val="24"/>
          <w:szCs w:val="24"/>
        </w:rPr>
        <w:t>State Postal Services facility</w:t>
      </w:r>
      <w:r w:rsidR="00E665D8" w:rsidRPr="728571B0">
        <w:rPr>
          <w:rFonts w:ascii="Arial" w:hAnsi="Arial" w:cs="Arial"/>
          <w:sz w:val="24"/>
          <w:szCs w:val="24"/>
        </w:rPr>
        <w:t xml:space="preserve"> (State Postal). A</w:t>
      </w:r>
      <w:r w:rsidR="00B76999" w:rsidRPr="728571B0">
        <w:rPr>
          <w:rFonts w:ascii="Arial" w:hAnsi="Arial" w:cs="Arial"/>
          <w:sz w:val="24"/>
          <w:szCs w:val="24"/>
        </w:rPr>
        <w:t>dvanced weapon</w:t>
      </w:r>
      <w:r w:rsidR="008513D9" w:rsidRPr="728571B0">
        <w:rPr>
          <w:rFonts w:ascii="Arial" w:hAnsi="Arial" w:cs="Arial"/>
          <w:sz w:val="24"/>
          <w:szCs w:val="24"/>
        </w:rPr>
        <w:t>s</w:t>
      </w:r>
      <w:r w:rsidR="00B76999" w:rsidRPr="728571B0">
        <w:rPr>
          <w:rFonts w:ascii="Arial" w:hAnsi="Arial" w:cs="Arial"/>
          <w:sz w:val="24"/>
          <w:szCs w:val="24"/>
        </w:rPr>
        <w:t xml:space="preserve"> detection</w:t>
      </w:r>
      <w:r w:rsidR="008513D9" w:rsidRPr="728571B0">
        <w:rPr>
          <w:rFonts w:ascii="Arial" w:hAnsi="Arial" w:cs="Arial"/>
          <w:sz w:val="24"/>
          <w:szCs w:val="24"/>
        </w:rPr>
        <w:t xml:space="preserve"> systems</w:t>
      </w:r>
      <w:r w:rsidR="00D51533" w:rsidRPr="728571B0">
        <w:rPr>
          <w:rFonts w:ascii="Arial" w:hAnsi="Arial" w:cs="Arial"/>
          <w:sz w:val="24"/>
          <w:szCs w:val="24"/>
        </w:rPr>
        <w:t xml:space="preserve">, </w:t>
      </w:r>
      <w:r w:rsidR="002C70F7" w:rsidRPr="728571B0">
        <w:rPr>
          <w:rFonts w:ascii="Arial" w:hAnsi="Arial" w:cs="Arial"/>
          <w:sz w:val="24"/>
          <w:szCs w:val="24"/>
        </w:rPr>
        <w:t>x</w:t>
      </w:r>
      <w:r w:rsidR="00D51533" w:rsidRPr="728571B0">
        <w:rPr>
          <w:rFonts w:ascii="Arial" w:hAnsi="Arial" w:cs="Arial"/>
          <w:sz w:val="24"/>
          <w:szCs w:val="24"/>
        </w:rPr>
        <w:t xml:space="preserve">-ray </w:t>
      </w:r>
      <w:r w:rsidR="002C70F7" w:rsidRPr="728571B0">
        <w:rPr>
          <w:rFonts w:ascii="Arial" w:hAnsi="Arial" w:cs="Arial"/>
          <w:sz w:val="24"/>
          <w:szCs w:val="24"/>
        </w:rPr>
        <w:t>i</w:t>
      </w:r>
      <w:r w:rsidR="00D51533" w:rsidRPr="728571B0">
        <w:rPr>
          <w:rFonts w:ascii="Arial" w:hAnsi="Arial" w:cs="Arial"/>
          <w:sz w:val="24"/>
          <w:szCs w:val="24"/>
        </w:rPr>
        <w:t xml:space="preserve">mage </w:t>
      </w:r>
      <w:r w:rsidR="002C70F7" w:rsidRPr="728571B0">
        <w:rPr>
          <w:rFonts w:ascii="Arial" w:hAnsi="Arial" w:cs="Arial"/>
          <w:sz w:val="24"/>
          <w:szCs w:val="24"/>
        </w:rPr>
        <w:t>e</w:t>
      </w:r>
      <w:r w:rsidR="00D51533" w:rsidRPr="728571B0">
        <w:rPr>
          <w:rFonts w:ascii="Arial" w:hAnsi="Arial" w:cs="Arial"/>
          <w:sz w:val="24"/>
          <w:szCs w:val="24"/>
        </w:rPr>
        <w:t xml:space="preserve">nhanced </w:t>
      </w:r>
      <w:r w:rsidR="002C70F7" w:rsidRPr="728571B0">
        <w:rPr>
          <w:rFonts w:ascii="Arial" w:hAnsi="Arial" w:cs="Arial"/>
          <w:sz w:val="24"/>
          <w:szCs w:val="24"/>
        </w:rPr>
        <w:t>b</w:t>
      </w:r>
      <w:r w:rsidR="00D51533" w:rsidRPr="728571B0">
        <w:rPr>
          <w:rFonts w:ascii="Arial" w:hAnsi="Arial" w:cs="Arial"/>
          <w:sz w:val="24"/>
          <w:szCs w:val="24"/>
        </w:rPr>
        <w:t xml:space="preserve">aggage </w:t>
      </w:r>
      <w:r w:rsidR="002C70F7" w:rsidRPr="728571B0">
        <w:rPr>
          <w:rFonts w:ascii="Arial" w:hAnsi="Arial" w:cs="Arial"/>
          <w:sz w:val="24"/>
          <w:szCs w:val="24"/>
        </w:rPr>
        <w:t>s</w:t>
      </w:r>
      <w:r w:rsidR="00D51533" w:rsidRPr="728571B0">
        <w:rPr>
          <w:rFonts w:ascii="Arial" w:hAnsi="Arial" w:cs="Arial"/>
          <w:sz w:val="24"/>
          <w:szCs w:val="24"/>
        </w:rPr>
        <w:t>canners</w:t>
      </w:r>
      <w:r w:rsidR="00E665D8" w:rsidRPr="728571B0">
        <w:rPr>
          <w:rFonts w:ascii="Arial" w:hAnsi="Arial" w:cs="Arial"/>
          <w:sz w:val="24"/>
          <w:szCs w:val="24"/>
        </w:rPr>
        <w:t xml:space="preserve">, </w:t>
      </w:r>
      <w:r w:rsidR="0084606C" w:rsidRPr="728571B0">
        <w:rPr>
          <w:rFonts w:ascii="Arial" w:hAnsi="Arial" w:cs="Arial"/>
          <w:sz w:val="24"/>
          <w:szCs w:val="24"/>
        </w:rPr>
        <w:t>and</w:t>
      </w:r>
      <w:r w:rsidR="005657EC" w:rsidRPr="728571B0">
        <w:rPr>
          <w:rFonts w:ascii="Arial" w:hAnsi="Arial" w:cs="Arial"/>
          <w:sz w:val="24"/>
          <w:szCs w:val="24"/>
        </w:rPr>
        <w:t xml:space="preserve"> </w:t>
      </w:r>
      <w:r w:rsidR="00781FE7" w:rsidRPr="728571B0">
        <w:rPr>
          <w:rFonts w:ascii="Arial" w:hAnsi="Arial" w:cs="Arial"/>
          <w:sz w:val="24"/>
          <w:szCs w:val="24"/>
        </w:rPr>
        <w:t>electro</w:t>
      </w:r>
      <w:r w:rsidR="0076603B" w:rsidRPr="728571B0">
        <w:rPr>
          <w:rFonts w:ascii="Arial" w:hAnsi="Arial" w:cs="Arial"/>
          <w:sz w:val="24"/>
          <w:szCs w:val="24"/>
        </w:rPr>
        <w:t xml:space="preserve">magnetic </w:t>
      </w:r>
      <w:r w:rsidR="005657EC" w:rsidRPr="728571B0">
        <w:rPr>
          <w:rFonts w:ascii="Arial" w:hAnsi="Arial" w:cs="Arial"/>
          <w:sz w:val="24"/>
          <w:szCs w:val="24"/>
        </w:rPr>
        <w:t xml:space="preserve">turnstiles </w:t>
      </w:r>
      <w:r w:rsidR="00E665D8" w:rsidRPr="728571B0">
        <w:rPr>
          <w:rFonts w:ascii="Arial" w:hAnsi="Arial" w:cs="Arial"/>
          <w:sz w:val="24"/>
          <w:szCs w:val="24"/>
        </w:rPr>
        <w:t xml:space="preserve">will be installed </w:t>
      </w:r>
      <w:r w:rsidR="0084606C" w:rsidRPr="728571B0">
        <w:rPr>
          <w:rFonts w:ascii="Arial" w:hAnsi="Arial" w:cs="Arial"/>
          <w:sz w:val="24"/>
          <w:szCs w:val="24"/>
        </w:rPr>
        <w:t xml:space="preserve">at the </w:t>
      </w:r>
      <w:r w:rsidR="00E665D8" w:rsidRPr="728571B0">
        <w:rPr>
          <w:rFonts w:ascii="Arial" w:hAnsi="Arial" w:cs="Arial"/>
          <w:sz w:val="24"/>
          <w:szCs w:val="24"/>
        </w:rPr>
        <w:t>CSOB and State</w:t>
      </w:r>
      <w:r w:rsidR="00816535" w:rsidRPr="728571B0">
        <w:rPr>
          <w:rFonts w:ascii="Arial" w:hAnsi="Arial" w:cs="Arial"/>
          <w:sz w:val="24"/>
          <w:szCs w:val="24"/>
        </w:rPr>
        <w:t xml:space="preserve"> House, </w:t>
      </w:r>
      <w:r w:rsidR="007D3281" w:rsidRPr="728571B0">
        <w:rPr>
          <w:rFonts w:ascii="Arial" w:hAnsi="Arial" w:cs="Arial"/>
          <w:sz w:val="24"/>
          <w:szCs w:val="24"/>
        </w:rPr>
        <w:t xml:space="preserve">and </w:t>
      </w:r>
      <w:r w:rsidR="00A30806" w:rsidRPr="728571B0">
        <w:rPr>
          <w:rFonts w:ascii="Arial" w:hAnsi="Arial" w:cs="Arial"/>
          <w:sz w:val="24"/>
          <w:szCs w:val="24"/>
        </w:rPr>
        <w:t>a new x-ray image enhanced baggage scanner</w:t>
      </w:r>
      <w:r w:rsidR="00527529" w:rsidRPr="728571B0">
        <w:rPr>
          <w:rFonts w:ascii="Arial" w:hAnsi="Arial" w:cs="Arial"/>
          <w:sz w:val="24"/>
          <w:szCs w:val="24"/>
        </w:rPr>
        <w:t xml:space="preserve"> </w:t>
      </w:r>
      <w:r w:rsidR="00A30806" w:rsidRPr="728571B0">
        <w:rPr>
          <w:rFonts w:ascii="Arial" w:hAnsi="Arial" w:cs="Arial"/>
          <w:sz w:val="24"/>
          <w:szCs w:val="24"/>
        </w:rPr>
        <w:t>will be installed at State Postal</w:t>
      </w:r>
      <w:r w:rsidR="00527529" w:rsidRPr="728571B0">
        <w:rPr>
          <w:rFonts w:ascii="Arial" w:hAnsi="Arial" w:cs="Arial"/>
          <w:sz w:val="24"/>
          <w:szCs w:val="24"/>
        </w:rPr>
        <w:t>.</w:t>
      </w:r>
    </w:p>
    <w:p w14:paraId="37C9E68C" w14:textId="77777777" w:rsidR="00306328" w:rsidRPr="00C97934" w:rsidRDefault="00306328" w:rsidP="004F0520">
      <w:pPr>
        <w:rPr>
          <w:rFonts w:ascii="Arial" w:hAnsi="Arial" w:cs="Arial"/>
          <w:color w:val="FF0000"/>
          <w:sz w:val="24"/>
          <w:szCs w:val="24"/>
        </w:rPr>
      </w:pPr>
    </w:p>
    <w:p w14:paraId="6DFAA430" w14:textId="68A708E7" w:rsidR="006976AA" w:rsidRDefault="00511540" w:rsidP="00832E99">
      <w:pPr>
        <w:pStyle w:val="ListParagraph"/>
        <w:numPr>
          <w:ilvl w:val="0"/>
          <w:numId w:val="25"/>
        </w:numPr>
        <w:rPr>
          <w:rFonts w:ascii="Arial" w:hAnsi="Arial" w:cs="Arial"/>
          <w:sz w:val="24"/>
          <w:szCs w:val="24"/>
        </w:rPr>
      </w:pPr>
      <w:r w:rsidRPr="00F273D7">
        <w:rPr>
          <w:rFonts w:ascii="Arial" w:hAnsi="Arial" w:cs="Arial"/>
          <w:sz w:val="24"/>
          <w:szCs w:val="24"/>
        </w:rPr>
        <w:t xml:space="preserve"> </w:t>
      </w:r>
      <w:r w:rsidR="00F27E3D">
        <w:rPr>
          <w:rFonts w:ascii="Arial" w:hAnsi="Arial" w:cs="Arial"/>
          <w:sz w:val="24"/>
          <w:szCs w:val="24"/>
        </w:rPr>
        <w:t xml:space="preserve">Project </w:t>
      </w:r>
      <w:r w:rsidR="00E9565B">
        <w:rPr>
          <w:rFonts w:ascii="Arial" w:hAnsi="Arial" w:cs="Arial"/>
          <w:sz w:val="24"/>
          <w:szCs w:val="24"/>
        </w:rPr>
        <w:t>Overview</w:t>
      </w:r>
      <w:r w:rsidR="000F3906">
        <w:rPr>
          <w:rFonts w:ascii="Arial" w:hAnsi="Arial" w:cs="Arial"/>
          <w:sz w:val="24"/>
          <w:szCs w:val="24"/>
        </w:rPr>
        <w:t>:</w:t>
      </w:r>
      <w:r w:rsidR="00832E99" w:rsidRPr="00A47BBF">
        <w:rPr>
          <w:rFonts w:ascii="Arial" w:hAnsi="Arial" w:cs="Arial"/>
          <w:b/>
          <w:bCs/>
          <w:sz w:val="24"/>
          <w:szCs w:val="24"/>
        </w:rPr>
        <w:t xml:space="preserve"> </w:t>
      </w:r>
      <w:r w:rsidR="00A47BBF" w:rsidRPr="00A47BBF">
        <w:rPr>
          <w:rFonts w:ascii="Arial" w:hAnsi="Arial" w:cs="Arial"/>
          <w:b/>
          <w:bCs/>
          <w:sz w:val="24"/>
          <w:szCs w:val="24"/>
        </w:rPr>
        <w:t xml:space="preserve">Burton M. </w:t>
      </w:r>
      <w:r w:rsidR="007556C7" w:rsidRPr="00832E99">
        <w:rPr>
          <w:rFonts w:ascii="Arial" w:hAnsi="Arial" w:cs="Arial"/>
          <w:b/>
          <w:sz w:val="24"/>
          <w:szCs w:val="24"/>
        </w:rPr>
        <w:t xml:space="preserve">Cross </w:t>
      </w:r>
      <w:r w:rsidR="00AB4C41">
        <w:rPr>
          <w:rFonts w:ascii="Arial" w:hAnsi="Arial" w:cs="Arial"/>
          <w:b/>
          <w:sz w:val="24"/>
          <w:szCs w:val="24"/>
        </w:rPr>
        <w:t xml:space="preserve">State </w:t>
      </w:r>
      <w:r w:rsidR="007556C7" w:rsidRPr="00832E99">
        <w:rPr>
          <w:rFonts w:ascii="Arial" w:hAnsi="Arial" w:cs="Arial"/>
          <w:b/>
          <w:sz w:val="24"/>
          <w:szCs w:val="24"/>
        </w:rPr>
        <w:t>Office Buildin</w:t>
      </w:r>
      <w:r w:rsidR="009D58BB" w:rsidRPr="00832E99">
        <w:rPr>
          <w:rFonts w:ascii="Arial" w:hAnsi="Arial" w:cs="Arial"/>
          <w:b/>
          <w:sz w:val="24"/>
          <w:szCs w:val="24"/>
        </w:rPr>
        <w:t>g</w:t>
      </w:r>
      <w:r w:rsidR="001767FD">
        <w:rPr>
          <w:rFonts w:ascii="Arial" w:hAnsi="Arial" w:cs="Arial"/>
          <w:b/>
          <w:sz w:val="24"/>
          <w:szCs w:val="24"/>
        </w:rPr>
        <w:t xml:space="preserve"> (</w:t>
      </w:r>
      <w:r w:rsidR="003F1BB8">
        <w:rPr>
          <w:rFonts w:ascii="Arial" w:hAnsi="Arial" w:cs="Arial"/>
          <w:b/>
          <w:sz w:val="24"/>
          <w:szCs w:val="24"/>
        </w:rPr>
        <w:t xml:space="preserve">111 Sewall </w:t>
      </w:r>
      <w:r w:rsidR="00F97CA1">
        <w:rPr>
          <w:rFonts w:ascii="Arial" w:hAnsi="Arial" w:cs="Arial"/>
          <w:b/>
          <w:sz w:val="24"/>
          <w:szCs w:val="24"/>
        </w:rPr>
        <w:t>Street</w:t>
      </w:r>
      <w:r w:rsidR="00C84004">
        <w:rPr>
          <w:rFonts w:ascii="Arial" w:hAnsi="Arial" w:cs="Arial"/>
          <w:b/>
          <w:sz w:val="24"/>
          <w:szCs w:val="24"/>
        </w:rPr>
        <w:t>, Augusta, ME</w:t>
      </w:r>
      <w:r w:rsidR="001767FD">
        <w:rPr>
          <w:rFonts w:ascii="Arial" w:hAnsi="Arial" w:cs="Arial"/>
          <w:b/>
          <w:sz w:val="24"/>
          <w:szCs w:val="24"/>
        </w:rPr>
        <w:t xml:space="preserve">) </w:t>
      </w:r>
      <w:r w:rsidR="006A5156">
        <w:rPr>
          <w:rFonts w:ascii="Arial" w:hAnsi="Arial" w:cs="Arial"/>
          <w:b/>
          <w:sz w:val="24"/>
          <w:szCs w:val="24"/>
        </w:rPr>
        <w:t>&amp;</w:t>
      </w:r>
      <w:r w:rsidR="00DA2DBB">
        <w:rPr>
          <w:rFonts w:ascii="Arial" w:hAnsi="Arial" w:cs="Arial"/>
          <w:b/>
          <w:sz w:val="24"/>
          <w:szCs w:val="24"/>
        </w:rPr>
        <w:t xml:space="preserve"> State House (7 State House</w:t>
      </w:r>
      <w:r w:rsidR="00A9752C">
        <w:rPr>
          <w:rFonts w:ascii="Arial" w:hAnsi="Arial" w:cs="Arial"/>
          <w:b/>
          <w:sz w:val="24"/>
          <w:szCs w:val="24"/>
        </w:rPr>
        <w:t xml:space="preserve"> Drive</w:t>
      </w:r>
      <w:r w:rsidR="00C84004">
        <w:rPr>
          <w:rFonts w:ascii="Arial" w:hAnsi="Arial" w:cs="Arial"/>
          <w:b/>
          <w:sz w:val="24"/>
          <w:szCs w:val="24"/>
        </w:rPr>
        <w:t>, Augusta, ME</w:t>
      </w:r>
      <w:r w:rsidR="00A9752C">
        <w:rPr>
          <w:rFonts w:ascii="Arial" w:hAnsi="Arial" w:cs="Arial"/>
          <w:b/>
          <w:sz w:val="24"/>
          <w:szCs w:val="24"/>
        </w:rPr>
        <w:t>)</w:t>
      </w:r>
      <w:r w:rsidR="00F97CA1">
        <w:rPr>
          <w:rFonts w:ascii="Arial" w:hAnsi="Arial" w:cs="Arial"/>
          <w:b/>
          <w:sz w:val="24"/>
          <w:szCs w:val="24"/>
        </w:rPr>
        <w:t>:</w:t>
      </w:r>
      <w:r w:rsidR="31BAB238" w:rsidRPr="00832E99">
        <w:rPr>
          <w:rFonts w:ascii="Arial" w:hAnsi="Arial" w:cs="Arial"/>
          <w:sz w:val="24"/>
          <w:szCs w:val="24"/>
        </w:rPr>
        <w:t xml:space="preserve"> </w:t>
      </w:r>
    </w:p>
    <w:p w14:paraId="57B6EBF7" w14:textId="77777777" w:rsidR="00EA4E28" w:rsidRDefault="00EA4E28" w:rsidP="00EA4E28">
      <w:pPr>
        <w:pStyle w:val="ListParagraph"/>
        <w:ind w:left="360"/>
        <w:rPr>
          <w:rFonts w:ascii="Arial" w:hAnsi="Arial" w:cs="Arial"/>
          <w:sz w:val="24"/>
          <w:szCs w:val="24"/>
        </w:rPr>
      </w:pPr>
    </w:p>
    <w:p w14:paraId="1C8B6A56" w14:textId="100C3475" w:rsidR="003F15BA" w:rsidRPr="00EA4E28" w:rsidRDefault="00EA4E28" w:rsidP="00EA4E28">
      <w:pPr>
        <w:pStyle w:val="ListParagraph"/>
        <w:ind w:left="360"/>
        <w:rPr>
          <w:rFonts w:ascii="Arial" w:hAnsi="Arial" w:cs="Arial"/>
          <w:sz w:val="24"/>
          <w:szCs w:val="24"/>
        </w:rPr>
      </w:pPr>
      <w:r w:rsidRPr="00832E99">
        <w:rPr>
          <w:rFonts w:ascii="Arial" w:hAnsi="Arial" w:cs="Arial"/>
          <w:sz w:val="24"/>
          <w:szCs w:val="24"/>
        </w:rPr>
        <w:t>T</w:t>
      </w:r>
      <w:r w:rsidR="00D02CA1" w:rsidRPr="00EA4E28">
        <w:rPr>
          <w:rFonts w:ascii="Arial" w:hAnsi="Arial" w:cs="Arial"/>
          <w:sz w:val="24"/>
          <w:szCs w:val="24"/>
        </w:rPr>
        <w:t xml:space="preserve">he </w:t>
      </w:r>
      <w:r w:rsidR="00A11099">
        <w:rPr>
          <w:rFonts w:ascii="Arial" w:hAnsi="Arial" w:cs="Arial"/>
          <w:sz w:val="24"/>
          <w:szCs w:val="24"/>
        </w:rPr>
        <w:t xml:space="preserve">awarded </w:t>
      </w:r>
      <w:r w:rsidR="003A51E7" w:rsidRPr="00EA4E28">
        <w:rPr>
          <w:rFonts w:ascii="Arial" w:hAnsi="Arial" w:cs="Arial"/>
          <w:sz w:val="24"/>
          <w:szCs w:val="24"/>
        </w:rPr>
        <w:t>Bidder</w:t>
      </w:r>
      <w:r w:rsidR="00265B9D">
        <w:rPr>
          <w:rFonts w:ascii="Arial" w:hAnsi="Arial" w:cs="Arial"/>
          <w:sz w:val="24"/>
          <w:szCs w:val="24"/>
        </w:rPr>
        <w:t>(s)</w:t>
      </w:r>
      <w:r w:rsidR="00D02CA1" w:rsidRPr="00EA4E28">
        <w:rPr>
          <w:rFonts w:ascii="Arial" w:hAnsi="Arial" w:cs="Arial"/>
          <w:sz w:val="24"/>
          <w:szCs w:val="24"/>
        </w:rPr>
        <w:t xml:space="preserve"> </w:t>
      </w:r>
      <w:r w:rsidR="00AB4EE6" w:rsidRPr="00EA4E28">
        <w:rPr>
          <w:rFonts w:ascii="Arial" w:hAnsi="Arial" w:cs="Arial"/>
          <w:sz w:val="24"/>
          <w:szCs w:val="24"/>
        </w:rPr>
        <w:t>shall</w:t>
      </w:r>
      <w:r w:rsidR="00D02CA1" w:rsidRPr="00EA4E28">
        <w:rPr>
          <w:rFonts w:ascii="Arial" w:hAnsi="Arial" w:cs="Arial"/>
          <w:sz w:val="24"/>
          <w:szCs w:val="24"/>
        </w:rPr>
        <w:t xml:space="preserve"> provide</w:t>
      </w:r>
      <w:r w:rsidR="007C0019" w:rsidRPr="00EA4E28">
        <w:rPr>
          <w:rFonts w:ascii="Arial" w:hAnsi="Arial" w:cs="Arial"/>
          <w:sz w:val="24"/>
          <w:szCs w:val="24"/>
        </w:rPr>
        <w:t xml:space="preserve"> </w:t>
      </w:r>
      <w:r w:rsidR="00AB4EE6" w:rsidRPr="00EA4E28">
        <w:rPr>
          <w:rFonts w:ascii="Arial" w:hAnsi="Arial" w:cs="Arial"/>
          <w:sz w:val="24"/>
          <w:szCs w:val="24"/>
        </w:rPr>
        <w:t xml:space="preserve">and install </w:t>
      </w:r>
      <w:r w:rsidR="00D02CA1" w:rsidRPr="00EA4E28">
        <w:rPr>
          <w:rFonts w:ascii="Arial" w:hAnsi="Arial" w:cs="Arial"/>
          <w:sz w:val="24"/>
          <w:szCs w:val="24"/>
        </w:rPr>
        <w:t xml:space="preserve">three </w:t>
      </w:r>
      <w:r w:rsidR="00DC53E8" w:rsidRPr="00EA4E28">
        <w:rPr>
          <w:rFonts w:ascii="Arial" w:hAnsi="Arial" w:cs="Arial"/>
          <w:sz w:val="24"/>
          <w:szCs w:val="24"/>
        </w:rPr>
        <w:t>(</w:t>
      </w:r>
      <w:r w:rsidR="00D02CA1" w:rsidRPr="00EA4E28">
        <w:rPr>
          <w:rFonts w:ascii="Arial" w:hAnsi="Arial" w:cs="Arial"/>
          <w:sz w:val="24"/>
          <w:szCs w:val="24"/>
        </w:rPr>
        <w:t>3</w:t>
      </w:r>
      <w:r w:rsidR="00DC53E8" w:rsidRPr="00EA4E28">
        <w:rPr>
          <w:rFonts w:ascii="Arial" w:hAnsi="Arial" w:cs="Arial"/>
          <w:sz w:val="24"/>
          <w:szCs w:val="24"/>
        </w:rPr>
        <w:t>)</w:t>
      </w:r>
      <w:r w:rsidR="00D02CA1" w:rsidRPr="00EA4E28">
        <w:rPr>
          <w:rFonts w:ascii="Arial" w:hAnsi="Arial" w:cs="Arial"/>
          <w:sz w:val="24"/>
          <w:szCs w:val="24"/>
        </w:rPr>
        <w:t xml:space="preserve"> </w:t>
      </w:r>
      <w:r w:rsidR="008F401C" w:rsidRPr="00EA4E28">
        <w:rPr>
          <w:rFonts w:ascii="Arial" w:hAnsi="Arial" w:cs="Arial"/>
          <w:sz w:val="24"/>
          <w:szCs w:val="24"/>
        </w:rPr>
        <w:t>W</w:t>
      </w:r>
      <w:r w:rsidR="00D02CA1" w:rsidRPr="00EA4E28">
        <w:rPr>
          <w:rFonts w:ascii="Arial" w:hAnsi="Arial" w:cs="Arial"/>
          <w:sz w:val="24"/>
          <w:szCs w:val="24"/>
        </w:rPr>
        <w:t xml:space="preserve">eapons </w:t>
      </w:r>
      <w:r w:rsidR="008F401C" w:rsidRPr="00EA4E28">
        <w:rPr>
          <w:rFonts w:ascii="Arial" w:hAnsi="Arial" w:cs="Arial"/>
          <w:sz w:val="24"/>
          <w:szCs w:val="24"/>
        </w:rPr>
        <w:t>D</w:t>
      </w:r>
      <w:r w:rsidR="00D02CA1" w:rsidRPr="00EA4E28">
        <w:rPr>
          <w:rFonts w:ascii="Arial" w:hAnsi="Arial" w:cs="Arial"/>
          <w:sz w:val="24"/>
          <w:szCs w:val="24"/>
        </w:rPr>
        <w:t xml:space="preserve">etection </w:t>
      </w:r>
      <w:r w:rsidR="008F401C" w:rsidRPr="00EA4E28">
        <w:rPr>
          <w:rFonts w:ascii="Arial" w:hAnsi="Arial" w:cs="Arial"/>
          <w:sz w:val="24"/>
          <w:szCs w:val="24"/>
        </w:rPr>
        <w:t>S</w:t>
      </w:r>
      <w:r w:rsidR="00D02CA1" w:rsidRPr="00EA4E28">
        <w:rPr>
          <w:rFonts w:ascii="Arial" w:hAnsi="Arial" w:cs="Arial"/>
          <w:sz w:val="24"/>
          <w:szCs w:val="24"/>
        </w:rPr>
        <w:t>ystems</w:t>
      </w:r>
      <w:r w:rsidR="003A51E7" w:rsidRPr="00EA4E28">
        <w:rPr>
          <w:rFonts w:ascii="Arial" w:hAnsi="Arial" w:cs="Arial"/>
          <w:sz w:val="24"/>
          <w:szCs w:val="24"/>
        </w:rPr>
        <w:t xml:space="preserve">, </w:t>
      </w:r>
      <w:r w:rsidR="005F2BE2" w:rsidRPr="00EA4E28">
        <w:rPr>
          <w:rFonts w:ascii="Arial" w:hAnsi="Arial" w:cs="Arial"/>
          <w:sz w:val="24"/>
          <w:szCs w:val="24"/>
        </w:rPr>
        <w:t xml:space="preserve">two </w:t>
      </w:r>
      <w:r w:rsidR="00DC53E8" w:rsidRPr="006332D0">
        <w:rPr>
          <w:rFonts w:ascii="Arial" w:hAnsi="Arial" w:cs="Arial"/>
          <w:sz w:val="24"/>
          <w:szCs w:val="24"/>
        </w:rPr>
        <w:t>(</w:t>
      </w:r>
      <w:r w:rsidR="003A51E7" w:rsidRPr="006332D0">
        <w:rPr>
          <w:rFonts w:ascii="Arial" w:hAnsi="Arial" w:cs="Arial"/>
          <w:sz w:val="24"/>
          <w:szCs w:val="24"/>
        </w:rPr>
        <w:t>2</w:t>
      </w:r>
      <w:r w:rsidR="00DC53E8" w:rsidRPr="006332D0">
        <w:rPr>
          <w:rFonts w:ascii="Arial" w:hAnsi="Arial" w:cs="Arial"/>
          <w:sz w:val="24"/>
          <w:szCs w:val="24"/>
        </w:rPr>
        <w:t>)</w:t>
      </w:r>
      <w:r w:rsidR="00644B10" w:rsidRPr="006332D0">
        <w:rPr>
          <w:rFonts w:ascii="Arial" w:hAnsi="Arial" w:cs="Arial"/>
          <w:sz w:val="24"/>
          <w:szCs w:val="24"/>
        </w:rPr>
        <w:t xml:space="preserve"> </w:t>
      </w:r>
      <w:r w:rsidR="00DA1EBC" w:rsidRPr="006332D0">
        <w:rPr>
          <w:rFonts w:ascii="Arial" w:hAnsi="Arial" w:cs="Arial"/>
          <w:sz w:val="24"/>
          <w:szCs w:val="24"/>
        </w:rPr>
        <w:t>X</w:t>
      </w:r>
      <w:r w:rsidR="00644B10" w:rsidRPr="006332D0">
        <w:rPr>
          <w:rFonts w:ascii="Arial" w:hAnsi="Arial" w:cs="Arial"/>
          <w:sz w:val="24"/>
          <w:szCs w:val="24"/>
        </w:rPr>
        <w:t xml:space="preserve">-ray </w:t>
      </w:r>
      <w:r w:rsidR="008F401C" w:rsidRPr="006332D0">
        <w:rPr>
          <w:rFonts w:ascii="Arial" w:hAnsi="Arial" w:cs="Arial"/>
          <w:sz w:val="24"/>
          <w:szCs w:val="24"/>
        </w:rPr>
        <w:t>I</w:t>
      </w:r>
      <w:r w:rsidR="00AB4EE6" w:rsidRPr="006332D0">
        <w:rPr>
          <w:rFonts w:ascii="Arial" w:hAnsi="Arial" w:cs="Arial"/>
          <w:sz w:val="24"/>
          <w:szCs w:val="24"/>
        </w:rPr>
        <w:t>mage-</w:t>
      </w:r>
      <w:r w:rsidR="008F401C" w:rsidRPr="006332D0">
        <w:rPr>
          <w:rFonts w:ascii="Arial" w:hAnsi="Arial" w:cs="Arial"/>
          <w:sz w:val="24"/>
          <w:szCs w:val="24"/>
        </w:rPr>
        <w:t>E</w:t>
      </w:r>
      <w:r w:rsidR="00AB4EE6" w:rsidRPr="006332D0">
        <w:rPr>
          <w:rFonts w:ascii="Arial" w:hAnsi="Arial" w:cs="Arial"/>
          <w:sz w:val="24"/>
          <w:szCs w:val="24"/>
        </w:rPr>
        <w:t>nhanced</w:t>
      </w:r>
      <w:r w:rsidR="00644B10" w:rsidRPr="006332D0">
        <w:rPr>
          <w:rFonts w:ascii="Arial" w:hAnsi="Arial" w:cs="Arial"/>
          <w:sz w:val="24"/>
          <w:szCs w:val="24"/>
        </w:rPr>
        <w:t xml:space="preserve"> </w:t>
      </w:r>
      <w:r w:rsidR="009B1866" w:rsidRPr="006332D0">
        <w:rPr>
          <w:rFonts w:ascii="Arial" w:hAnsi="Arial" w:cs="Arial"/>
          <w:sz w:val="24"/>
          <w:szCs w:val="24"/>
        </w:rPr>
        <w:t>B</w:t>
      </w:r>
      <w:r w:rsidR="00644B10" w:rsidRPr="006332D0">
        <w:rPr>
          <w:rFonts w:ascii="Arial" w:hAnsi="Arial" w:cs="Arial"/>
          <w:sz w:val="24"/>
          <w:szCs w:val="24"/>
        </w:rPr>
        <w:t xml:space="preserve">aggage </w:t>
      </w:r>
      <w:r w:rsidR="009B1866" w:rsidRPr="006332D0">
        <w:rPr>
          <w:rFonts w:ascii="Arial" w:hAnsi="Arial" w:cs="Arial"/>
          <w:sz w:val="24"/>
          <w:szCs w:val="24"/>
        </w:rPr>
        <w:t>S</w:t>
      </w:r>
      <w:r w:rsidR="00644B10" w:rsidRPr="006332D0">
        <w:rPr>
          <w:rFonts w:ascii="Arial" w:hAnsi="Arial" w:cs="Arial"/>
          <w:sz w:val="24"/>
          <w:szCs w:val="24"/>
        </w:rPr>
        <w:t xml:space="preserve">canners, </w:t>
      </w:r>
      <w:r w:rsidR="00D025AA" w:rsidRPr="006332D0">
        <w:rPr>
          <w:rFonts w:ascii="Arial" w:hAnsi="Arial" w:cs="Arial"/>
          <w:sz w:val="24"/>
          <w:szCs w:val="24"/>
        </w:rPr>
        <w:t xml:space="preserve">and </w:t>
      </w:r>
      <w:r w:rsidR="005F2BE2" w:rsidRPr="006332D0">
        <w:rPr>
          <w:rFonts w:ascii="Arial" w:hAnsi="Arial" w:cs="Arial"/>
          <w:sz w:val="24"/>
          <w:szCs w:val="24"/>
        </w:rPr>
        <w:t xml:space="preserve">two </w:t>
      </w:r>
      <w:r w:rsidR="00DC53E8" w:rsidRPr="006332D0">
        <w:rPr>
          <w:rFonts w:ascii="Arial" w:hAnsi="Arial" w:cs="Arial"/>
          <w:sz w:val="24"/>
          <w:szCs w:val="24"/>
        </w:rPr>
        <w:t>(2) Electromagnetic</w:t>
      </w:r>
      <w:r w:rsidR="005F2BE2" w:rsidRPr="006332D0">
        <w:rPr>
          <w:rFonts w:ascii="Arial" w:hAnsi="Arial" w:cs="Arial"/>
          <w:sz w:val="24"/>
          <w:szCs w:val="24"/>
        </w:rPr>
        <w:t xml:space="preserve"> </w:t>
      </w:r>
      <w:r w:rsidR="009B1866" w:rsidRPr="006332D0">
        <w:rPr>
          <w:rFonts w:ascii="Arial" w:hAnsi="Arial" w:cs="Arial"/>
          <w:sz w:val="24"/>
          <w:szCs w:val="24"/>
        </w:rPr>
        <w:t>T</w:t>
      </w:r>
      <w:r w:rsidR="005F2BE2" w:rsidRPr="006332D0">
        <w:rPr>
          <w:rFonts w:ascii="Arial" w:hAnsi="Arial" w:cs="Arial"/>
          <w:sz w:val="24"/>
          <w:szCs w:val="24"/>
        </w:rPr>
        <w:t>urnstiles</w:t>
      </w:r>
      <w:r w:rsidR="00A16F2B" w:rsidRPr="006332D0">
        <w:rPr>
          <w:rFonts w:ascii="Arial" w:hAnsi="Arial" w:cs="Arial"/>
          <w:sz w:val="24"/>
          <w:szCs w:val="24"/>
        </w:rPr>
        <w:t xml:space="preserve"> at the CSOB and State House</w:t>
      </w:r>
      <w:r w:rsidR="00261E31" w:rsidRPr="006332D0">
        <w:rPr>
          <w:rFonts w:ascii="Arial" w:hAnsi="Arial" w:cs="Arial"/>
          <w:sz w:val="24"/>
          <w:szCs w:val="24"/>
        </w:rPr>
        <w:t xml:space="preserve">. </w:t>
      </w:r>
      <w:r w:rsidR="00DC53E8" w:rsidRPr="006332D0">
        <w:rPr>
          <w:rFonts w:ascii="Arial" w:hAnsi="Arial" w:cs="Arial"/>
          <w:sz w:val="24"/>
          <w:szCs w:val="24"/>
        </w:rPr>
        <w:t>This e</w:t>
      </w:r>
      <w:r w:rsidR="00266BAE" w:rsidRPr="006332D0">
        <w:rPr>
          <w:rFonts w:ascii="Arial" w:hAnsi="Arial" w:cs="Arial"/>
          <w:sz w:val="24"/>
          <w:szCs w:val="24"/>
        </w:rPr>
        <w:t xml:space="preserve">quipment will conform to the following listed specifications </w:t>
      </w:r>
      <w:r w:rsidR="00266BAE" w:rsidRPr="00EA3368">
        <w:rPr>
          <w:rFonts w:ascii="Arial" w:hAnsi="Arial" w:cs="Arial"/>
          <w:sz w:val="24"/>
          <w:szCs w:val="24"/>
          <w:u w:val="single"/>
        </w:rPr>
        <w:t xml:space="preserve">or </w:t>
      </w:r>
      <w:r w:rsidR="003E68CD" w:rsidRPr="00EA3368">
        <w:rPr>
          <w:rFonts w:ascii="Arial" w:hAnsi="Arial" w:cs="Arial"/>
          <w:sz w:val="24"/>
          <w:szCs w:val="24"/>
          <w:u w:val="single"/>
        </w:rPr>
        <w:t>approved</w:t>
      </w:r>
      <w:r w:rsidR="00266BAE" w:rsidRPr="00EA3368">
        <w:rPr>
          <w:rFonts w:ascii="Arial" w:hAnsi="Arial" w:cs="Arial"/>
          <w:sz w:val="24"/>
          <w:szCs w:val="24"/>
          <w:u w:val="single"/>
        </w:rPr>
        <w:t xml:space="preserve"> equal</w:t>
      </w:r>
      <w:r w:rsidR="00784A6A" w:rsidRPr="006332D0">
        <w:rPr>
          <w:rFonts w:ascii="Arial" w:hAnsi="Arial" w:cs="Arial"/>
          <w:sz w:val="24"/>
          <w:szCs w:val="24"/>
          <w:u w:val="single"/>
        </w:rPr>
        <w:t>.</w:t>
      </w:r>
    </w:p>
    <w:p w14:paraId="515E44F1" w14:textId="77777777" w:rsidR="003B407C" w:rsidRPr="003B407C" w:rsidRDefault="003B407C" w:rsidP="003B407C">
      <w:pPr>
        <w:pStyle w:val="ListParagraph"/>
        <w:ind w:left="1080"/>
        <w:rPr>
          <w:rFonts w:ascii="Arial" w:hAnsi="Arial" w:cs="Arial"/>
          <w:sz w:val="24"/>
          <w:szCs w:val="24"/>
        </w:rPr>
      </w:pPr>
    </w:p>
    <w:p w14:paraId="6EEE3BE3" w14:textId="746152EB" w:rsidR="00560CD4" w:rsidRDefault="24DB1E13" w:rsidP="00832E99">
      <w:pPr>
        <w:pStyle w:val="ListParagraph"/>
        <w:numPr>
          <w:ilvl w:val="1"/>
          <w:numId w:val="25"/>
        </w:numPr>
        <w:rPr>
          <w:rFonts w:ascii="Arial" w:hAnsi="Arial" w:cs="Arial"/>
          <w:sz w:val="24"/>
          <w:szCs w:val="24"/>
        </w:rPr>
      </w:pPr>
      <w:r w:rsidRPr="1F873029">
        <w:rPr>
          <w:rFonts w:ascii="Arial" w:hAnsi="Arial" w:cs="Arial"/>
          <w:b/>
          <w:bCs/>
          <w:sz w:val="24"/>
          <w:szCs w:val="24"/>
        </w:rPr>
        <w:t>W</w:t>
      </w:r>
      <w:r w:rsidR="00D3038A" w:rsidRPr="1F873029">
        <w:rPr>
          <w:rFonts w:ascii="Arial" w:hAnsi="Arial" w:cs="Arial"/>
          <w:b/>
          <w:bCs/>
          <w:sz w:val="24"/>
          <w:szCs w:val="24"/>
        </w:rPr>
        <w:t>eapons</w:t>
      </w:r>
      <w:r w:rsidR="00D3038A" w:rsidRPr="00822698">
        <w:rPr>
          <w:rFonts w:ascii="Arial" w:hAnsi="Arial" w:cs="Arial"/>
          <w:b/>
          <w:bCs/>
          <w:sz w:val="24"/>
          <w:szCs w:val="24"/>
        </w:rPr>
        <w:t xml:space="preserve"> </w:t>
      </w:r>
      <w:r w:rsidR="7086C014" w:rsidRPr="06602D87">
        <w:rPr>
          <w:rFonts w:ascii="Arial" w:hAnsi="Arial" w:cs="Arial"/>
          <w:b/>
          <w:bCs/>
          <w:sz w:val="24"/>
          <w:szCs w:val="24"/>
        </w:rPr>
        <w:t>D</w:t>
      </w:r>
      <w:r w:rsidR="00D3038A" w:rsidRPr="06602D87">
        <w:rPr>
          <w:rFonts w:ascii="Arial" w:hAnsi="Arial" w:cs="Arial"/>
          <w:b/>
          <w:bCs/>
          <w:sz w:val="24"/>
          <w:szCs w:val="24"/>
        </w:rPr>
        <w:t xml:space="preserve">etection </w:t>
      </w:r>
      <w:r w:rsidR="18DDC2E5" w:rsidRPr="06602D87">
        <w:rPr>
          <w:rFonts w:ascii="Arial" w:hAnsi="Arial" w:cs="Arial"/>
          <w:b/>
          <w:bCs/>
          <w:sz w:val="24"/>
          <w:szCs w:val="24"/>
        </w:rPr>
        <w:t>S</w:t>
      </w:r>
      <w:r w:rsidR="00D3038A" w:rsidRPr="06602D87">
        <w:rPr>
          <w:rFonts w:ascii="Arial" w:hAnsi="Arial" w:cs="Arial"/>
          <w:b/>
          <w:bCs/>
          <w:sz w:val="24"/>
          <w:szCs w:val="24"/>
        </w:rPr>
        <w:t>ystems</w:t>
      </w:r>
      <w:r w:rsidR="0CB05772" w:rsidRPr="06602D87">
        <w:rPr>
          <w:rFonts w:ascii="Arial" w:hAnsi="Arial" w:cs="Arial"/>
          <w:b/>
          <w:bCs/>
          <w:sz w:val="24"/>
          <w:szCs w:val="24"/>
        </w:rPr>
        <w:t xml:space="preserve">: </w:t>
      </w:r>
      <w:r w:rsidR="00B60739">
        <w:rPr>
          <w:rFonts w:ascii="Arial" w:hAnsi="Arial" w:cs="Arial"/>
          <w:sz w:val="24"/>
          <w:szCs w:val="24"/>
        </w:rPr>
        <w:t>These</w:t>
      </w:r>
      <w:r w:rsidR="00560CD4">
        <w:rPr>
          <w:rFonts w:ascii="Arial" w:hAnsi="Arial" w:cs="Arial"/>
          <w:sz w:val="24"/>
          <w:szCs w:val="24"/>
        </w:rPr>
        <w:t xml:space="preserve"> </w:t>
      </w:r>
      <w:r w:rsidR="003979CB">
        <w:rPr>
          <w:rFonts w:ascii="Arial" w:hAnsi="Arial" w:cs="Arial"/>
          <w:sz w:val="24"/>
          <w:szCs w:val="24"/>
        </w:rPr>
        <w:t>sy</w:t>
      </w:r>
      <w:r w:rsidR="001460A2">
        <w:rPr>
          <w:rFonts w:ascii="Arial" w:hAnsi="Arial" w:cs="Arial"/>
          <w:sz w:val="24"/>
          <w:szCs w:val="24"/>
        </w:rPr>
        <w:t>s</w:t>
      </w:r>
      <w:r w:rsidR="003979CB">
        <w:rPr>
          <w:rFonts w:ascii="Arial" w:hAnsi="Arial" w:cs="Arial"/>
          <w:sz w:val="24"/>
          <w:szCs w:val="24"/>
        </w:rPr>
        <w:t xml:space="preserve">tems </w:t>
      </w:r>
      <w:r w:rsidR="00743AF0">
        <w:rPr>
          <w:rFonts w:ascii="Arial" w:hAnsi="Arial" w:cs="Arial"/>
          <w:sz w:val="24"/>
          <w:szCs w:val="24"/>
        </w:rPr>
        <w:t>shall</w:t>
      </w:r>
      <w:r w:rsidR="00532038" w:rsidRPr="000869DD">
        <w:rPr>
          <w:rFonts w:ascii="Arial" w:hAnsi="Arial" w:cs="Arial"/>
          <w:sz w:val="24"/>
          <w:szCs w:val="24"/>
        </w:rPr>
        <w:t xml:space="preserve"> </w:t>
      </w:r>
      <w:r w:rsidR="00532038" w:rsidRPr="000869DD">
        <w:rPr>
          <w:rFonts w:ascii="Arial" w:eastAsia="Aptos Display" w:hAnsi="Arial" w:cs="Arial"/>
          <w:sz w:val="24"/>
          <w:szCs w:val="24"/>
        </w:rPr>
        <w:t>have the capability to detect a wide variety of</w:t>
      </w:r>
      <w:r w:rsidR="00490FD7" w:rsidRPr="000869DD">
        <w:rPr>
          <w:rFonts w:ascii="Arial" w:eastAsia="Aptos Display" w:hAnsi="Arial" w:cs="Arial"/>
          <w:sz w:val="24"/>
          <w:szCs w:val="24"/>
        </w:rPr>
        <w:t xml:space="preserve"> metallic and non-metallic</w:t>
      </w:r>
      <w:r w:rsidR="00532038" w:rsidRPr="61B4C2F3">
        <w:rPr>
          <w:rFonts w:ascii="Arial" w:hAnsi="Arial" w:cs="Arial"/>
          <w:sz w:val="24"/>
          <w:szCs w:val="24"/>
        </w:rPr>
        <w:t xml:space="preserve"> items</w:t>
      </w:r>
      <w:r w:rsidR="00532038" w:rsidRPr="000869DD">
        <w:rPr>
          <w:rFonts w:ascii="Arial" w:eastAsia="Aptos Display" w:hAnsi="Arial" w:cs="Arial"/>
          <w:sz w:val="24"/>
          <w:szCs w:val="24"/>
        </w:rPr>
        <w:t xml:space="preserve"> on the human body</w:t>
      </w:r>
      <w:r w:rsidR="00E40CEA">
        <w:rPr>
          <w:rFonts w:ascii="Arial" w:hAnsi="Arial" w:cs="Arial"/>
          <w:sz w:val="24"/>
          <w:szCs w:val="24"/>
        </w:rPr>
        <w:t xml:space="preserve"> and shall meet the following requirements:</w:t>
      </w:r>
    </w:p>
    <w:p w14:paraId="79E7EB01" w14:textId="136C58D1" w:rsidR="00B97C79" w:rsidRDefault="00B97C79" w:rsidP="00B97C79">
      <w:pPr>
        <w:pStyle w:val="ListParagraph"/>
        <w:numPr>
          <w:ilvl w:val="2"/>
          <w:numId w:val="25"/>
        </w:numPr>
        <w:rPr>
          <w:rFonts w:ascii="Arial" w:hAnsi="Arial" w:cs="Arial"/>
          <w:sz w:val="24"/>
          <w:szCs w:val="24"/>
        </w:rPr>
      </w:pPr>
      <w:r>
        <w:rPr>
          <w:rFonts w:ascii="Arial" w:hAnsi="Arial" w:cs="Arial"/>
          <w:sz w:val="24"/>
          <w:szCs w:val="24"/>
        </w:rPr>
        <w:t xml:space="preserve">Detection </w:t>
      </w:r>
      <w:r w:rsidR="006F6812">
        <w:rPr>
          <w:rFonts w:ascii="Arial" w:hAnsi="Arial" w:cs="Arial"/>
          <w:sz w:val="24"/>
          <w:szCs w:val="24"/>
        </w:rPr>
        <w:t>shall</w:t>
      </w:r>
      <w:r>
        <w:rPr>
          <w:rFonts w:ascii="Arial" w:hAnsi="Arial" w:cs="Arial"/>
          <w:sz w:val="24"/>
          <w:szCs w:val="24"/>
        </w:rPr>
        <w:t xml:space="preserve"> includ</w:t>
      </w:r>
      <w:r w:rsidR="00E530F2">
        <w:rPr>
          <w:rFonts w:ascii="Arial" w:hAnsi="Arial" w:cs="Arial"/>
          <w:sz w:val="24"/>
          <w:szCs w:val="24"/>
        </w:rPr>
        <w:t>e:</w:t>
      </w:r>
    </w:p>
    <w:p w14:paraId="09D9FD5A" w14:textId="17737BD9" w:rsidR="00532038" w:rsidRDefault="00490FD7" w:rsidP="00832E99">
      <w:pPr>
        <w:pStyle w:val="ListParagraph"/>
        <w:numPr>
          <w:ilvl w:val="3"/>
          <w:numId w:val="25"/>
        </w:numPr>
        <w:rPr>
          <w:rFonts w:ascii="Arial" w:hAnsi="Arial" w:cs="Arial"/>
          <w:sz w:val="24"/>
          <w:szCs w:val="24"/>
        </w:rPr>
      </w:pPr>
      <w:r>
        <w:rPr>
          <w:rFonts w:ascii="Arial" w:hAnsi="Arial" w:cs="Arial"/>
          <w:sz w:val="24"/>
          <w:szCs w:val="24"/>
        </w:rPr>
        <w:t>Weapons</w:t>
      </w:r>
    </w:p>
    <w:p w14:paraId="227AEF6D" w14:textId="2859C8A7" w:rsidR="00490FD7" w:rsidRDefault="00490FD7" w:rsidP="00832E99">
      <w:pPr>
        <w:pStyle w:val="ListParagraph"/>
        <w:numPr>
          <w:ilvl w:val="3"/>
          <w:numId w:val="25"/>
        </w:numPr>
        <w:rPr>
          <w:rFonts w:ascii="Arial" w:hAnsi="Arial" w:cs="Arial"/>
          <w:sz w:val="24"/>
          <w:szCs w:val="24"/>
        </w:rPr>
      </w:pPr>
      <w:r>
        <w:rPr>
          <w:rFonts w:ascii="Arial" w:hAnsi="Arial" w:cs="Arial"/>
          <w:sz w:val="24"/>
          <w:szCs w:val="24"/>
        </w:rPr>
        <w:t>Conventional and improvised explosives</w:t>
      </w:r>
    </w:p>
    <w:p w14:paraId="764C4A90" w14:textId="3BC5A50D" w:rsidR="00490FD7" w:rsidRDefault="00FA523D" w:rsidP="00832E99">
      <w:pPr>
        <w:pStyle w:val="ListParagraph"/>
        <w:numPr>
          <w:ilvl w:val="3"/>
          <w:numId w:val="25"/>
        </w:numPr>
        <w:rPr>
          <w:rFonts w:ascii="Arial" w:hAnsi="Arial" w:cs="Arial"/>
          <w:sz w:val="24"/>
          <w:szCs w:val="24"/>
        </w:rPr>
      </w:pPr>
      <w:r>
        <w:rPr>
          <w:rFonts w:ascii="Arial" w:hAnsi="Arial" w:cs="Arial"/>
          <w:sz w:val="24"/>
          <w:szCs w:val="24"/>
        </w:rPr>
        <w:t>Liquids</w:t>
      </w:r>
      <w:r w:rsidR="00AE5464">
        <w:rPr>
          <w:rFonts w:ascii="Arial" w:hAnsi="Arial" w:cs="Arial"/>
          <w:sz w:val="24"/>
          <w:szCs w:val="24"/>
        </w:rPr>
        <w:t xml:space="preserve">, </w:t>
      </w:r>
      <w:r>
        <w:rPr>
          <w:rFonts w:ascii="Arial" w:hAnsi="Arial" w:cs="Arial"/>
          <w:sz w:val="24"/>
          <w:szCs w:val="24"/>
        </w:rPr>
        <w:t>gels</w:t>
      </w:r>
      <w:r w:rsidR="00AE5464">
        <w:rPr>
          <w:rFonts w:ascii="Arial" w:hAnsi="Arial" w:cs="Arial"/>
          <w:sz w:val="24"/>
          <w:szCs w:val="24"/>
        </w:rPr>
        <w:t>, plastics, and powders</w:t>
      </w:r>
    </w:p>
    <w:p w14:paraId="60E26E6C" w14:textId="703F3CDE" w:rsidR="00AE5464" w:rsidRDefault="00AE5464" w:rsidP="00832E99">
      <w:pPr>
        <w:pStyle w:val="ListParagraph"/>
        <w:numPr>
          <w:ilvl w:val="3"/>
          <w:numId w:val="25"/>
        </w:numPr>
        <w:rPr>
          <w:rFonts w:ascii="Arial" w:hAnsi="Arial" w:cs="Arial"/>
          <w:sz w:val="24"/>
          <w:szCs w:val="24"/>
        </w:rPr>
      </w:pPr>
      <w:r>
        <w:rPr>
          <w:rFonts w:ascii="Arial" w:hAnsi="Arial" w:cs="Arial"/>
          <w:sz w:val="24"/>
          <w:szCs w:val="24"/>
        </w:rPr>
        <w:t>Metals and ceramics</w:t>
      </w:r>
      <w:r w:rsidR="006F6812">
        <w:rPr>
          <w:rFonts w:ascii="Arial" w:hAnsi="Arial" w:cs="Arial"/>
          <w:sz w:val="24"/>
          <w:szCs w:val="24"/>
        </w:rPr>
        <w:t>; and</w:t>
      </w:r>
    </w:p>
    <w:p w14:paraId="41CD0178" w14:textId="0EF885EB" w:rsidR="00832E99" w:rsidRPr="00CF57B3" w:rsidRDefault="00663E9B" w:rsidP="00CF57B3">
      <w:pPr>
        <w:pStyle w:val="ListParagraph"/>
        <w:numPr>
          <w:ilvl w:val="3"/>
          <w:numId w:val="25"/>
        </w:numPr>
        <w:rPr>
          <w:rFonts w:ascii="Arial" w:hAnsi="Arial" w:cs="Arial"/>
          <w:sz w:val="24"/>
          <w:szCs w:val="24"/>
        </w:rPr>
      </w:pPr>
      <w:r>
        <w:rPr>
          <w:rFonts w:ascii="Arial" w:hAnsi="Arial" w:cs="Arial"/>
          <w:sz w:val="24"/>
          <w:szCs w:val="24"/>
        </w:rPr>
        <w:t>Additional objects programmed through machine learning techniques.</w:t>
      </w:r>
    </w:p>
    <w:p w14:paraId="396E45DA" w14:textId="77777777" w:rsidR="00C47753" w:rsidRDefault="00C47753" w:rsidP="00C81FB9">
      <w:pPr>
        <w:pStyle w:val="ListParagraph"/>
        <w:numPr>
          <w:ilvl w:val="2"/>
          <w:numId w:val="25"/>
        </w:numPr>
        <w:rPr>
          <w:rFonts w:ascii="Arial" w:hAnsi="Arial" w:cs="Arial"/>
          <w:sz w:val="24"/>
          <w:szCs w:val="24"/>
        </w:rPr>
      </w:pPr>
      <w:r>
        <w:rPr>
          <w:rFonts w:ascii="Arial" w:hAnsi="Arial" w:cs="Arial"/>
          <w:sz w:val="24"/>
          <w:szCs w:val="24"/>
        </w:rPr>
        <w:t xml:space="preserve">The system must be able to be operated outdoors, under cover, or indoors. </w:t>
      </w:r>
    </w:p>
    <w:p w14:paraId="567A7FB4" w14:textId="77777777" w:rsidR="00C47753" w:rsidRDefault="00C47753" w:rsidP="00C81FB9">
      <w:pPr>
        <w:pStyle w:val="ListParagraph"/>
        <w:numPr>
          <w:ilvl w:val="3"/>
          <w:numId w:val="25"/>
        </w:numPr>
        <w:rPr>
          <w:rFonts w:ascii="Arial" w:hAnsi="Arial" w:cs="Arial"/>
          <w:sz w:val="24"/>
          <w:szCs w:val="24"/>
        </w:rPr>
      </w:pPr>
      <w:r>
        <w:rPr>
          <w:rFonts w:ascii="Arial" w:hAnsi="Arial" w:cs="Arial"/>
          <w:sz w:val="24"/>
          <w:szCs w:val="24"/>
        </w:rPr>
        <w:t xml:space="preserve">Bidders must provide an FCC Grant of Equipment Authorization to operate indoors/outdoors. </w:t>
      </w:r>
    </w:p>
    <w:p w14:paraId="34820F7B" w14:textId="77777777" w:rsidR="00C47753" w:rsidRDefault="00C47753" w:rsidP="00C81FB9">
      <w:pPr>
        <w:pStyle w:val="ListParagraph"/>
        <w:numPr>
          <w:ilvl w:val="2"/>
          <w:numId w:val="25"/>
        </w:numPr>
        <w:rPr>
          <w:rFonts w:ascii="Arial" w:hAnsi="Arial" w:cs="Arial"/>
          <w:sz w:val="24"/>
          <w:szCs w:val="24"/>
        </w:rPr>
      </w:pPr>
      <w:r>
        <w:rPr>
          <w:rFonts w:ascii="Arial" w:hAnsi="Arial" w:cs="Arial"/>
          <w:sz w:val="24"/>
          <w:szCs w:val="24"/>
        </w:rPr>
        <w:t xml:space="preserve">The system must be capable of screening people bi-directionally. </w:t>
      </w:r>
    </w:p>
    <w:p w14:paraId="42DB8648" w14:textId="77777777" w:rsidR="009B2C66" w:rsidRDefault="00C47753" w:rsidP="00C81FB9">
      <w:pPr>
        <w:pStyle w:val="ListParagraph"/>
        <w:numPr>
          <w:ilvl w:val="2"/>
          <w:numId w:val="25"/>
        </w:numPr>
        <w:rPr>
          <w:rFonts w:ascii="Arial" w:hAnsi="Arial" w:cs="Arial"/>
          <w:sz w:val="24"/>
          <w:szCs w:val="24"/>
        </w:rPr>
      </w:pPr>
      <w:r>
        <w:rPr>
          <w:rFonts w:ascii="Arial" w:hAnsi="Arial" w:cs="Arial"/>
          <w:sz w:val="24"/>
          <w:szCs w:val="24"/>
        </w:rPr>
        <w:t xml:space="preserve">The system must be operational in both </w:t>
      </w:r>
      <w:proofErr w:type="gramStart"/>
      <w:r>
        <w:rPr>
          <w:rFonts w:ascii="Arial" w:hAnsi="Arial" w:cs="Arial"/>
          <w:sz w:val="24"/>
          <w:szCs w:val="24"/>
        </w:rPr>
        <w:t>a portal</w:t>
      </w:r>
      <w:proofErr w:type="gramEnd"/>
      <w:r>
        <w:rPr>
          <w:rFonts w:ascii="Arial" w:hAnsi="Arial" w:cs="Arial"/>
          <w:sz w:val="24"/>
          <w:szCs w:val="24"/>
        </w:rPr>
        <w:t xml:space="preserve"> mode and </w:t>
      </w:r>
      <w:proofErr w:type="gramStart"/>
      <w:r>
        <w:rPr>
          <w:rFonts w:ascii="Arial" w:hAnsi="Arial" w:cs="Arial"/>
          <w:sz w:val="24"/>
          <w:szCs w:val="24"/>
        </w:rPr>
        <w:t>a walk</w:t>
      </w:r>
      <w:proofErr w:type="gramEnd"/>
      <w:r>
        <w:rPr>
          <w:rFonts w:ascii="Arial" w:hAnsi="Arial" w:cs="Arial"/>
          <w:sz w:val="24"/>
          <w:szCs w:val="24"/>
        </w:rPr>
        <w:t xml:space="preserve">-through mode. </w:t>
      </w:r>
    </w:p>
    <w:p w14:paraId="4D80CD45" w14:textId="7B0DADFC" w:rsidR="004D2009" w:rsidRDefault="00C47753" w:rsidP="00C81FB9">
      <w:pPr>
        <w:pStyle w:val="ListParagraph"/>
        <w:numPr>
          <w:ilvl w:val="2"/>
          <w:numId w:val="25"/>
        </w:numPr>
        <w:rPr>
          <w:rFonts w:ascii="Arial" w:hAnsi="Arial" w:cs="Arial"/>
          <w:sz w:val="24"/>
          <w:szCs w:val="24"/>
        </w:rPr>
      </w:pPr>
      <w:r w:rsidRPr="00E7409F">
        <w:rPr>
          <w:rFonts w:ascii="Arial" w:hAnsi="Arial" w:cs="Arial"/>
          <w:sz w:val="24"/>
          <w:szCs w:val="24"/>
        </w:rPr>
        <w:t>The system’s panel configuration must be open and must not include an overhead panel/archway.</w:t>
      </w:r>
    </w:p>
    <w:p w14:paraId="4BFD065C" w14:textId="02C5082C" w:rsidR="004D2009" w:rsidRDefault="006314F2" w:rsidP="00C81FB9">
      <w:pPr>
        <w:pStyle w:val="ListParagraph"/>
        <w:numPr>
          <w:ilvl w:val="2"/>
          <w:numId w:val="25"/>
        </w:numPr>
        <w:rPr>
          <w:rFonts w:ascii="Arial" w:hAnsi="Arial" w:cs="Arial"/>
          <w:sz w:val="24"/>
          <w:szCs w:val="24"/>
        </w:rPr>
      </w:pPr>
      <w:r>
        <w:rPr>
          <w:rFonts w:ascii="Arial" w:hAnsi="Arial" w:cs="Arial"/>
          <w:sz w:val="24"/>
          <w:szCs w:val="24"/>
        </w:rPr>
        <w:t>Instruction and Training</w:t>
      </w:r>
    </w:p>
    <w:p w14:paraId="524EBBB8" w14:textId="5575F9CA" w:rsidR="008A0C7A" w:rsidRPr="00B3120B" w:rsidRDefault="008A0C7A" w:rsidP="006314F2">
      <w:pPr>
        <w:pStyle w:val="ListParagraph"/>
        <w:numPr>
          <w:ilvl w:val="3"/>
          <w:numId w:val="25"/>
        </w:numPr>
        <w:rPr>
          <w:rFonts w:ascii="Arial" w:hAnsi="Arial" w:cs="Arial"/>
          <w:sz w:val="24"/>
          <w:szCs w:val="24"/>
        </w:rPr>
      </w:pPr>
      <w:r w:rsidRPr="00B3120B">
        <w:rPr>
          <w:rFonts w:ascii="Arial" w:hAnsi="Arial" w:cs="Arial"/>
          <w:sz w:val="24"/>
          <w:szCs w:val="24"/>
        </w:rPr>
        <w:t xml:space="preserve">For each installed hardware/software system, the </w:t>
      </w:r>
      <w:r w:rsidR="008D5762">
        <w:rPr>
          <w:rFonts w:ascii="Arial" w:hAnsi="Arial" w:cs="Arial"/>
          <w:sz w:val="24"/>
          <w:szCs w:val="24"/>
        </w:rPr>
        <w:t xml:space="preserve">awarded </w:t>
      </w:r>
      <w:r w:rsidRPr="00B3120B">
        <w:rPr>
          <w:rFonts w:ascii="Arial" w:hAnsi="Arial" w:cs="Arial"/>
          <w:sz w:val="24"/>
          <w:szCs w:val="24"/>
        </w:rPr>
        <w:t>Bidder must provide two in-person training sessions with the manufacturer and/or a certified qualified individual on proper operations</w:t>
      </w:r>
      <w:r w:rsidR="00B920A7">
        <w:rPr>
          <w:rFonts w:ascii="Arial" w:hAnsi="Arial" w:cs="Arial"/>
          <w:sz w:val="24"/>
          <w:szCs w:val="24"/>
        </w:rPr>
        <w:t>, during the initial contract period</w:t>
      </w:r>
      <w:r w:rsidR="007C6577" w:rsidRPr="00B3120B">
        <w:rPr>
          <w:rFonts w:ascii="Arial" w:hAnsi="Arial" w:cs="Arial"/>
          <w:sz w:val="24"/>
          <w:szCs w:val="24"/>
        </w:rPr>
        <w:t>.</w:t>
      </w:r>
    </w:p>
    <w:p w14:paraId="5684B671" w14:textId="22F7262D" w:rsidR="006467B3" w:rsidRPr="008A3984" w:rsidRDefault="006467B3" w:rsidP="008A3984">
      <w:pPr>
        <w:pStyle w:val="ListParagraph"/>
        <w:numPr>
          <w:ilvl w:val="3"/>
          <w:numId w:val="25"/>
        </w:numPr>
        <w:rPr>
          <w:rFonts w:ascii="Arial" w:hAnsi="Arial" w:cs="Arial"/>
          <w:sz w:val="24"/>
          <w:szCs w:val="24"/>
        </w:rPr>
      </w:pPr>
      <w:r w:rsidRPr="008A3984">
        <w:rPr>
          <w:rFonts w:ascii="Arial" w:hAnsi="Arial" w:cs="Arial"/>
          <w:sz w:val="24"/>
          <w:szCs w:val="24"/>
        </w:rPr>
        <w:t xml:space="preserve">All equipment operation manuals must be </w:t>
      </w:r>
      <w:proofErr w:type="gramStart"/>
      <w:r w:rsidRPr="008A3984">
        <w:rPr>
          <w:rFonts w:ascii="Arial" w:hAnsi="Arial" w:cs="Arial"/>
          <w:sz w:val="24"/>
          <w:szCs w:val="24"/>
        </w:rPr>
        <w:t>provided</w:t>
      </w:r>
      <w:r w:rsidR="00B920A7">
        <w:rPr>
          <w:rFonts w:ascii="Arial" w:hAnsi="Arial" w:cs="Arial"/>
          <w:sz w:val="24"/>
          <w:szCs w:val="24"/>
        </w:rPr>
        <w:t>,</w:t>
      </w:r>
      <w:proofErr w:type="gramEnd"/>
      <w:r w:rsidR="00B920A7">
        <w:rPr>
          <w:rFonts w:ascii="Arial" w:hAnsi="Arial" w:cs="Arial"/>
          <w:sz w:val="24"/>
          <w:szCs w:val="24"/>
        </w:rPr>
        <w:t xml:space="preserve"> electronically</w:t>
      </w:r>
      <w:r w:rsidR="007C6577" w:rsidRPr="008A3984">
        <w:rPr>
          <w:rFonts w:ascii="Arial" w:hAnsi="Arial" w:cs="Arial"/>
          <w:sz w:val="24"/>
          <w:szCs w:val="24"/>
        </w:rPr>
        <w:t>.</w:t>
      </w:r>
    </w:p>
    <w:p w14:paraId="0B58AEFB" w14:textId="087E66BB" w:rsidR="00E530F2" w:rsidRDefault="007929F3" w:rsidP="00E530F2">
      <w:pPr>
        <w:pStyle w:val="ListParagraph"/>
        <w:numPr>
          <w:ilvl w:val="2"/>
          <w:numId w:val="25"/>
        </w:numPr>
        <w:rPr>
          <w:rFonts w:ascii="Arial" w:hAnsi="Arial" w:cs="Arial"/>
          <w:sz w:val="24"/>
          <w:szCs w:val="24"/>
        </w:rPr>
      </w:pPr>
      <w:r>
        <w:rPr>
          <w:rFonts w:ascii="Arial" w:hAnsi="Arial" w:cs="Arial"/>
          <w:sz w:val="24"/>
          <w:szCs w:val="24"/>
        </w:rPr>
        <w:t>Installation of Physical Equipment</w:t>
      </w:r>
      <w:r w:rsidR="00C0768E">
        <w:rPr>
          <w:rFonts w:ascii="Arial" w:hAnsi="Arial" w:cs="Arial"/>
          <w:b/>
          <w:bCs/>
          <w:sz w:val="24"/>
          <w:szCs w:val="24"/>
        </w:rPr>
        <w:t>:</w:t>
      </w:r>
    </w:p>
    <w:p w14:paraId="3CB10CEC" w14:textId="097BE895" w:rsidR="00E530F2" w:rsidRDefault="00E530F2" w:rsidP="00E530F2">
      <w:pPr>
        <w:pStyle w:val="ListParagraph"/>
        <w:numPr>
          <w:ilvl w:val="3"/>
          <w:numId w:val="25"/>
        </w:numPr>
        <w:rPr>
          <w:rFonts w:ascii="Arial" w:hAnsi="Arial" w:cs="Arial"/>
          <w:sz w:val="24"/>
          <w:szCs w:val="24"/>
        </w:rPr>
      </w:pPr>
      <w:r>
        <w:rPr>
          <w:rFonts w:ascii="Arial" w:hAnsi="Arial" w:cs="Arial"/>
          <w:sz w:val="24"/>
          <w:szCs w:val="24"/>
        </w:rPr>
        <w:t>Be capable of moving through a standard-sized doorway without requiring any disassembly</w:t>
      </w:r>
    </w:p>
    <w:p w14:paraId="72719B9F" w14:textId="77777777" w:rsidR="00714BCE" w:rsidRPr="00714BCE" w:rsidRDefault="00714BCE" w:rsidP="00714BCE">
      <w:pPr>
        <w:pStyle w:val="ListParagraph"/>
        <w:numPr>
          <w:ilvl w:val="3"/>
          <w:numId w:val="25"/>
        </w:numPr>
        <w:rPr>
          <w:rFonts w:ascii="Arial" w:hAnsi="Arial" w:cs="Arial"/>
          <w:sz w:val="24"/>
          <w:szCs w:val="24"/>
        </w:rPr>
      </w:pPr>
      <w:r w:rsidRPr="00714BCE">
        <w:rPr>
          <w:rFonts w:ascii="Arial" w:hAnsi="Arial" w:cs="Arial"/>
          <w:sz w:val="24"/>
          <w:szCs w:val="24"/>
        </w:rPr>
        <w:t>Be moved from one access point to another</w:t>
      </w:r>
    </w:p>
    <w:p w14:paraId="42C228C0" w14:textId="59EA67AD" w:rsidR="00714BCE" w:rsidRPr="00714BCE" w:rsidRDefault="00714BCE" w:rsidP="00714BCE">
      <w:pPr>
        <w:pStyle w:val="ListParagraph"/>
        <w:numPr>
          <w:ilvl w:val="3"/>
          <w:numId w:val="25"/>
        </w:numPr>
        <w:rPr>
          <w:rFonts w:ascii="Arial" w:hAnsi="Arial" w:cs="Arial"/>
          <w:sz w:val="24"/>
          <w:szCs w:val="24"/>
        </w:rPr>
      </w:pPr>
      <w:r w:rsidRPr="00714BCE">
        <w:rPr>
          <w:rFonts w:ascii="Arial" w:hAnsi="Arial" w:cs="Arial"/>
          <w:sz w:val="24"/>
          <w:szCs w:val="24"/>
        </w:rPr>
        <w:t>Be ready for use, including set up and calibration, within 30 minutes (not including transit time</w:t>
      </w:r>
      <w:r w:rsidR="009B1BD2">
        <w:rPr>
          <w:rFonts w:ascii="Arial" w:hAnsi="Arial" w:cs="Arial"/>
          <w:sz w:val="24"/>
          <w:szCs w:val="24"/>
        </w:rPr>
        <w:t>)</w:t>
      </w:r>
    </w:p>
    <w:p w14:paraId="6F498ABB" w14:textId="77777777" w:rsidR="00E530F2" w:rsidRDefault="00E530F2" w:rsidP="00E530F2">
      <w:pPr>
        <w:pStyle w:val="ListParagraph"/>
        <w:numPr>
          <w:ilvl w:val="3"/>
          <w:numId w:val="25"/>
        </w:numPr>
        <w:rPr>
          <w:rFonts w:ascii="Arial" w:hAnsi="Arial" w:cs="Arial"/>
          <w:sz w:val="24"/>
          <w:szCs w:val="24"/>
        </w:rPr>
      </w:pPr>
      <w:r>
        <w:rPr>
          <w:rFonts w:ascii="Arial" w:hAnsi="Arial" w:cs="Arial"/>
          <w:sz w:val="24"/>
          <w:szCs w:val="24"/>
        </w:rPr>
        <w:t>Be easily moved on most floor surfaces using mounted casters</w:t>
      </w:r>
    </w:p>
    <w:p w14:paraId="7D4DA731" w14:textId="32997278" w:rsidR="009B2C66" w:rsidRPr="00E36D68" w:rsidRDefault="00E530F2" w:rsidP="00E36D68">
      <w:pPr>
        <w:pStyle w:val="ListParagraph"/>
        <w:numPr>
          <w:ilvl w:val="3"/>
          <w:numId w:val="25"/>
        </w:numPr>
        <w:rPr>
          <w:rFonts w:ascii="Arial" w:hAnsi="Arial" w:cs="Arial"/>
          <w:sz w:val="24"/>
          <w:szCs w:val="24"/>
        </w:rPr>
      </w:pPr>
      <w:r>
        <w:rPr>
          <w:rFonts w:ascii="Arial" w:hAnsi="Arial" w:cs="Arial"/>
          <w:sz w:val="24"/>
          <w:szCs w:val="24"/>
        </w:rPr>
        <w:t xml:space="preserve">Not exceeding three hundred pounds in total weight. </w:t>
      </w:r>
    </w:p>
    <w:p w14:paraId="01F30AFB" w14:textId="28F9690A" w:rsidR="007929F3" w:rsidRDefault="007929F3" w:rsidP="00C0768E">
      <w:pPr>
        <w:pStyle w:val="ListParagraph"/>
        <w:numPr>
          <w:ilvl w:val="2"/>
          <w:numId w:val="25"/>
        </w:numPr>
        <w:rPr>
          <w:rFonts w:ascii="Arial" w:hAnsi="Arial" w:cs="Arial"/>
          <w:sz w:val="24"/>
          <w:szCs w:val="24"/>
        </w:rPr>
      </w:pPr>
      <w:r w:rsidRPr="009B2C66">
        <w:rPr>
          <w:rFonts w:ascii="Arial" w:hAnsi="Arial" w:cs="Arial"/>
          <w:sz w:val="24"/>
          <w:szCs w:val="24"/>
        </w:rPr>
        <w:t>Installation of Software</w:t>
      </w:r>
      <w:r w:rsidR="00AF3201">
        <w:rPr>
          <w:rFonts w:ascii="Arial" w:hAnsi="Arial" w:cs="Arial"/>
          <w:sz w:val="24"/>
          <w:szCs w:val="24"/>
        </w:rPr>
        <w:t xml:space="preserve"> </w:t>
      </w:r>
    </w:p>
    <w:p w14:paraId="07D986DC" w14:textId="295101DF" w:rsidR="00933651" w:rsidRPr="00933651" w:rsidRDefault="00933651" w:rsidP="00933651">
      <w:pPr>
        <w:pStyle w:val="ListParagraph"/>
        <w:numPr>
          <w:ilvl w:val="3"/>
          <w:numId w:val="25"/>
        </w:numPr>
        <w:rPr>
          <w:rFonts w:ascii="Arial" w:hAnsi="Arial" w:cs="Arial"/>
          <w:sz w:val="24"/>
          <w:szCs w:val="24"/>
        </w:rPr>
      </w:pPr>
      <w:r w:rsidRPr="00933651">
        <w:rPr>
          <w:rFonts w:ascii="Arial" w:hAnsi="Arial" w:cs="Arial"/>
          <w:sz w:val="24"/>
          <w:szCs w:val="24"/>
        </w:rPr>
        <w:t xml:space="preserve">The software must utilize Open Network Video Interface Forum (ONVIF) standards and be able to integrate with various Video Management System (VMS) providers. </w:t>
      </w:r>
    </w:p>
    <w:p w14:paraId="3F175DBE" w14:textId="6692E4D5" w:rsidR="00933651" w:rsidRPr="00933651" w:rsidRDefault="00933651" w:rsidP="00933651">
      <w:pPr>
        <w:pStyle w:val="ListParagraph"/>
        <w:numPr>
          <w:ilvl w:val="3"/>
          <w:numId w:val="25"/>
        </w:numPr>
        <w:rPr>
          <w:rFonts w:ascii="Arial" w:hAnsi="Arial" w:cs="Arial"/>
          <w:sz w:val="24"/>
          <w:szCs w:val="24"/>
        </w:rPr>
      </w:pPr>
      <w:r w:rsidRPr="00933651">
        <w:rPr>
          <w:rFonts w:ascii="Arial" w:hAnsi="Arial" w:cs="Arial"/>
          <w:sz w:val="24"/>
          <w:szCs w:val="24"/>
        </w:rPr>
        <w:t>The system must include data reporting and analytical capabilities and allow for reports to be exported in</w:t>
      </w:r>
      <w:r w:rsidR="003852DB">
        <w:rPr>
          <w:rFonts w:ascii="Arial" w:hAnsi="Arial" w:cs="Arial"/>
          <w:sz w:val="24"/>
          <w:szCs w:val="24"/>
        </w:rPr>
        <w:t xml:space="preserve"> a format </w:t>
      </w:r>
      <w:r w:rsidR="00D26291">
        <w:rPr>
          <w:rFonts w:ascii="Arial" w:hAnsi="Arial" w:cs="Arial"/>
          <w:sz w:val="24"/>
          <w:szCs w:val="24"/>
        </w:rPr>
        <w:t>consistent with</w:t>
      </w:r>
      <w:r w:rsidR="00C540C0">
        <w:rPr>
          <w:rFonts w:ascii="Arial" w:hAnsi="Arial" w:cs="Arial"/>
          <w:sz w:val="24"/>
          <w:szCs w:val="24"/>
        </w:rPr>
        <w:t xml:space="preserve"> </w:t>
      </w:r>
      <w:r w:rsidR="00D26291">
        <w:rPr>
          <w:rFonts w:ascii="Arial" w:hAnsi="Arial" w:cs="Arial"/>
          <w:sz w:val="24"/>
          <w:szCs w:val="24"/>
        </w:rPr>
        <w:t>Microsoft Excel</w:t>
      </w:r>
    </w:p>
    <w:p w14:paraId="26A659C9" w14:textId="1CAEDACC" w:rsidR="00083473" w:rsidRPr="00933651" w:rsidRDefault="00933651" w:rsidP="00933651">
      <w:pPr>
        <w:pStyle w:val="ListParagraph"/>
        <w:numPr>
          <w:ilvl w:val="3"/>
          <w:numId w:val="25"/>
        </w:numPr>
        <w:rPr>
          <w:rFonts w:ascii="Arial" w:hAnsi="Arial" w:cs="Arial"/>
          <w:sz w:val="24"/>
          <w:szCs w:val="24"/>
        </w:rPr>
      </w:pPr>
      <w:r w:rsidRPr="00933651">
        <w:rPr>
          <w:rFonts w:ascii="Arial" w:hAnsi="Arial" w:cs="Arial"/>
          <w:sz w:val="24"/>
          <w:szCs w:val="24"/>
        </w:rPr>
        <w:lastRenderedPageBreak/>
        <w:t xml:space="preserve">The system must include options for both auditory and visual alerts to indicate threats. </w:t>
      </w:r>
    </w:p>
    <w:p w14:paraId="1B079572" w14:textId="202CBAB5" w:rsidR="00627084" w:rsidRPr="009B2C66" w:rsidRDefault="009B2C66" w:rsidP="00C0768E">
      <w:pPr>
        <w:pStyle w:val="ListParagraph"/>
        <w:numPr>
          <w:ilvl w:val="3"/>
          <w:numId w:val="25"/>
        </w:numPr>
        <w:rPr>
          <w:rFonts w:ascii="Arial" w:hAnsi="Arial" w:cs="Arial"/>
          <w:sz w:val="24"/>
          <w:szCs w:val="24"/>
        </w:rPr>
      </w:pPr>
      <w:r w:rsidRPr="00E7409F">
        <w:rPr>
          <w:rFonts w:ascii="Arial" w:hAnsi="Arial" w:cs="Arial"/>
          <w:sz w:val="24"/>
          <w:szCs w:val="24"/>
        </w:rPr>
        <w:t>The system must have the ability to change algorithms, divesture requirements, and/or other configurations in 30 minutes or less</w:t>
      </w:r>
      <w:r w:rsidR="00C52298">
        <w:rPr>
          <w:rFonts w:ascii="Arial" w:hAnsi="Arial" w:cs="Arial"/>
          <w:sz w:val="24"/>
          <w:szCs w:val="24"/>
        </w:rPr>
        <w:t xml:space="preserve"> </w:t>
      </w:r>
      <w:r w:rsidR="00907A30">
        <w:rPr>
          <w:rFonts w:ascii="Arial" w:hAnsi="Arial" w:cs="Arial"/>
          <w:sz w:val="24"/>
          <w:szCs w:val="24"/>
        </w:rPr>
        <w:t xml:space="preserve">both by </w:t>
      </w:r>
      <w:r w:rsidR="006F1EFF">
        <w:rPr>
          <w:rFonts w:ascii="Arial" w:hAnsi="Arial" w:cs="Arial"/>
          <w:sz w:val="24"/>
          <w:szCs w:val="24"/>
        </w:rPr>
        <w:t>on-si</w:t>
      </w:r>
      <w:r w:rsidR="00907A30">
        <w:rPr>
          <w:rFonts w:ascii="Arial" w:hAnsi="Arial" w:cs="Arial"/>
          <w:sz w:val="24"/>
          <w:szCs w:val="24"/>
        </w:rPr>
        <w:t xml:space="preserve">te </w:t>
      </w:r>
      <w:r w:rsidR="004E61FA">
        <w:rPr>
          <w:rFonts w:ascii="Arial" w:hAnsi="Arial" w:cs="Arial"/>
          <w:sz w:val="24"/>
          <w:szCs w:val="24"/>
        </w:rPr>
        <w:t xml:space="preserve">and remote </w:t>
      </w:r>
      <w:r w:rsidR="006F1EFF">
        <w:rPr>
          <w:rFonts w:ascii="Arial" w:hAnsi="Arial" w:cs="Arial"/>
          <w:sz w:val="24"/>
          <w:szCs w:val="24"/>
        </w:rPr>
        <w:t>vendor maintenance technicia</w:t>
      </w:r>
      <w:r w:rsidR="0084335D">
        <w:rPr>
          <w:rFonts w:ascii="Arial" w:hAnsi="Arial" w:cs="Arial"/>
          <w:sz w:val="24"/>
          <w:szCs w:val="24"/>
        </w:rPr>
        <w:t>n</w:t>
      </w:r>
      <w:r w:rsidR="003B303D">
        <w:rPr>
          <w:rFonts w:ascii="Arial" w:hAnsi="Arial" w:cs="Arial"/>
          <w:sz w:val="24"/>
          <w:szCs w:val="24"/>
        </w:rPr>
        <w:t xml:space="preserve">s </w:t>
      </w:r>
    </w:p>
    <w:p w14:paraId="091CC6C9" w14:textId="728BB76B" w:rsidR="003B59C2" w:rsidRDefault="003B59C2" w:rsidP="00933651">
      <w:pPr>
        <w:pStyle w:val="ListParagraph"/>
        <w:numPr>
          <w:ilvl w:val="2"/>
          <w:numId w:val="25"/>
        </w:numPr>
        <w:rPr>
          <w:rFonts w:ascii="Arial" w:hAnsi="Arial" w:cs="Arial"/>
          <w:sz w:val="24"/>
          <w:szCs w:val="24"/>
        </w:rPr>
      </w:pPr>
      <w:r>
        <w:rPr>
          <w:rFonts w:ascii="Arial" w:hAnsi="Arial" w:cs="Arial"/>
          <w:sz w:val="24"/>
          <w:szCs w:val="24"/>
        </w:rPr>
        <w:t xml:space="preserve">Project Manager from </w:t>
      </w:r>
      <w:r w:rsidR="008F70DE">
        <w:rPr>
          <w:rFonts w:ascii="Arial" w:hAnsi="Arial" w:cs="Arial"/>
          <w:sz w:val="24"/>
          <w:szCs w:val="24"/>
        </w:rPr>
        <w:t xml:space="preserve">awarded </w:t>
      </w:r>
      <w:r>
        <w:rPr>
          <w:rFonts w:ascii="Arial" w:hAnsi="Arial" w:cs="Arial"/>
          <w:sz w:val="24"/>
          <w:szCs w:val="24"/>
        </w:rPr>
        <w:t>Bidder</w:t>
      </w:r>
    </w:p>
    <w:p w14:paraId="20858D9D" w14:textId="632BE81D" w:rsidR="00A6669D" w:rsidRDefault="009A6F84" w:rsidP="00A6669D">
      <w:pPr>
        <w:pStyle w:val="ListParagraph"/>
        <w:numPr>
          <w:ilvl w:val="3"/>
          <w:numId w:val="25"/>
        </w:numPr>
        <w:rPr>
          <w:rFonts w:ascii="Arial" w:hAnsi="Arial" w:cs="Arial"/>
          <w:sz w:val="24"/>
          <w:szCs w:val="24"/>
        </w:rPr>
      </w:pPr>
      <w:r>
        <w:rPr>
          <w:rFonts w:ascii="Arial" w:hAnsi="Arial" w:cs="Arial"/>
          <w:sz w:val="24"/>
          <w:szCs w:val="24"/>
        </w:rPr>
        <w:t>On-site</w:t>
      </w:r>
      <w:r w:rsidR="00AA6721">
        <w:rPr>
          <w:rFonts w:ascii="Arial" w:hAnsi="Arial" w:cs="Arial"/>
          <w:sz w:val="24"/>
          <w:szCs w:val="24"/>
        </w:rPr>
        <w:t xml:space="preserve"> Project Manager to work with the State of Maine Project Manager</w:t>
      </w:r>
    </w:p>
    <w:p w14:paraId="5719CC64" w14:textId="4D7DD0E1" w:rsidR="0064714C" w:rsidRPr="006A0C48" w:rsidRDefault="000A0A6A" w:rsidP="00E132D9">
      <w:pPr>
        <w:pStyle w:val="ListParagraph"/>
        <w:numPr>
          <w:ilvl w:val="3"/>
          <w:numId w:val="25"/>
        </w:numPr>
        <w:rPr>
          <w:rFonts w:ascii="Arial" w:hAnsi="Arial" w:cs="Arial"/>
          <w:sz w:val="24"/>
          <w:szCs w:val="24"/>
        </w:rPr>
      </w:pPr>
      <w:r>
        <w:rPr>
          <w:rFonts w:ascii="Arial" w:hAnsi="Arial" w:cs="Arial"/>
          <w:sz w:val="24"/>
          <w:szCs w:val="24"/>
        </w:rPr>
        <w:t>Coordinate</w:t>
      </w:r>
      <w:r w:rsidR="00054419">
        <w:rPr>
          <w:rFonts w:ascii="Arial" w:hAnsi="Arial" w:cs="Arial"/>
          <w:sz w:val="24"/>
          <w:szCs w:val="24"/>
        </w:rPr>
        <w:t xml:space="preserve"> </w:t>
      </w:r>
      <w:r w:rsidR="00135B9A">
        <w:rPr>
          <w:rFonts w:ascii="Arial" w:hAnsi="Arial" w:cs="Arial"/>
          <w:sz w:val="24"/>
          <w:szCs w:val="24"/>
        </w:rPr>
        <w:t xml:space="preserve">and oversee </w:t>
      </w:r>
      <w:r w:rsidR="00054419">
        <w:rPr>
          <w:rFonts w:ascii="Arial" w:hAnsi="Arial" w:cs="Arial"/>
          <w:sz w:val="24"/>
          <w:szCs w:val="24"/>
        </w:rPr>
        <w:t xml:space="preserve">delivery and </w:t>
      </w:r>
      <w:r w:rsidR="00320B05">
        <w:rPr>
          <w:rFonts w:ascii="Arial" w:hAnsi="Arial" w:cs="Arial"/>
          <w:sz w:val="24"/>
          <w:szCs w:val="24"/>
        </w:rPr>
        <w:t>installation of all equipment and software</w:t>
      </w:r>
      <w:r w:rsidR="0064714C">
        <w:rPr>
          <w:rFonts w:ascii="Arial" w:hAnsi="Arial" w:cs="Arial"/>
          <w:sz w:val="24"/>
          <w:szCs w:val="24"/>
        </w:rPr>
        <w:t xml:space="preserve"> required.</w:t>
      </w:r>
    </w:p>
    <w:p w14:paraId="7339894D" w14:textId="145BF29B" w:rsidR="007929F3" w:rsidRDefault="00022BAD" w:rsidP="00933651">
      <w:pPr>
        <w:pStyle w:val="ListParagraph"/>
        <w:numPr>
          <w:ilvl w:val="2"/>
          <w:numId w:val="25"/>
        </w:numPr>
        <w:rPr>
          <w:rFonts w:ascii="Arial" w:hAnsi="Arial" w:cs="Arial"/>
          <w:sz w:val="24"/>
          <w:szCs w:val="24"/>
        </w:rPr>
      </w:pPr>
      <w:r>
        <w:rPr>
          <w:rFonts w:ascii="Arial" w:hAnsi="Arial" w:cs="Arial"/>
          <w:sz w:val="24"/>
          <w:szCs w:val="24"/>
        </w:rPr>
        <w:t>I</w:t>
      </w:r>
      <w:r w:rsidR="007929F3">
        <w:rPr>
          <w:rFonts w:ascii="Arial" w:hAnsi="Arial" w:cs="Arial"/>
          <w:sz w:val="24"/>
          <w:szCs w:val="24"/>
        </w:rPr>
        <w:t>ntegration with State Systems</w:t>
      </w:r>
    </w:p>
    <w:p w14:paraId="3CAD5A4B" w14:textId="2F50D53A" w:rsidR="00083473" w:rsidRPr="00083473" w:rsidRDefault="00083473" w:rsidP="00933651">
      <w:pPr>
        <w:pStyle w:val="ListParagraph"/>
        <w:numPr>
          <w:ilvl w:val="3"/>
          <w:numId w:val="25"/>
        </w:numPr>
        <w:rPr>
          <w:rFonts w:ascii="Arial" w:hAnsi="Arial" w:cs="Arial"/>
          <w:sz w:val="24"/>
          <w:szCs w:val="24"/>
        </w:rPr>
      </w:pPr>
      <w:proofErr w:type="gramStart"/>
      <w:r w:rsidRPr="00083473">
        <w:rPr>
          <w:rFonts w:ascii="Arial" w:hAnsi="Arial" w:cs="Arial"/>
          <w:sz w:val="24"/>
          <w:szCs w:val="24"/>
        </w:rPr>
        <w:t>System</w:t>
      </w:r>
      <w:proofErr w:type="gramEnd"/>
      <w:r w:rsidRPr="00083473">
        <w:rPr>
          <w:rFonts w:ascii="Arial" w:hAnsi="Arial" w:cs="Arial"/>
          <w:sz w:val="24"/>
          <w:szCs w:val="24"/>
        </w:rPr>
        <w:t xml:space="preserve"> interface must allow security staff to utilize preferred or restricted-use tablets/laptops by establishing a wired connection.</w:t>
      </w:r>
    </w:p>
    <w:p w14:paraId="316AFC5E" w14:textId="779BE790" w:rsidR="007929F3" w:rsidRDefault="00083473" w:rsidP="00933651">
      <w:pPr>
        <w:pStyle w:val="ListParagraph"/>
        <w:numPr>
          <w:ilvl w:val="3"/>
          <w:numId w:val="25"/>
        </w:numPr>
        <w:rPr>
          <w:rFonts w:ascii="Arial" w:hAnsi="Arial" w:cs="Arial"/>
          <w:sz w:val="24"/>
          <w:szCs w:val="24"/>
        </w:rPr>
      </w:pPr>
      <w:r w:rsidRPr="00083473">
        <w:rPr>
          <w:rFonts w:ascii="Arial" w:hAnsi="Arial" w:cs="Arial"/>
          <w:sz w:val="24"/>
          <w:szCs w:val="24"/>
        </w:rPr>
        <w:t>The system must be capable of operating in a stand-alone mode</w:t>
      </w:r>
      <w:r w:rsidR="00EF5AD2">
        <w:rPr>
          <w:rFonts w:ascii="Arial" w:hAnsi="Arial" w:cs="Arial"/>
          <w:sz w:val="24"/>
          <w:szCs w:val="24"/>
        </w:rPr>
        <w:t xml:space="preserve"> and </w:t>
      </w:r>
      <w:r w:rsidR="00EF5AD2" w:rsidRPr="00083473">
        <w:rPr>
          <w:rFonts w:ascii="Arial" w:hAnsi="Arial" w:cs="Arial"/>
          <w:sz w:val="24"/>
          <w:szCs w:val="24"/>
        </w:rPr>
        <w:t>offer the ability to utilize both a wireless and a wired network</w:t>
      </w:r>
      <w:r w:rsidRPr="00083473">
        <w:rPr>
          <w:rFonts w:ascii="Arial" w:hAnsi="Arial" w:cs="Arial"/>
          <w:sz w:val="24"/>
          <w:szCs w:val="24"/>
        </w:rPr>
        <w:t xml:space="preserve">. </w:t>
      </w:r>
    </w:p>
    <w:p w14:paraId="7EFB7D25" w14:textId="5C5DBB89" w:rsidR="0048004A" w:rsidRDefault="0048004A" w:rsidP="008D73B8">
      <w:pPr>
        <w:pStyle w:val="ListParagraph"/>
        <w:numPr>
          <w:ilvl w:val="3"/>
          <w:numId w:val="25"/>
        </w:numPr>
        <w:rPr>
          <w:rFonts w:ascii="Arial" w:hAnsi="Arial" w:cs="Arial"/>
          <w:sz w:val="24"/>
          <w:szCs w:val="24"/>
        </w:rPr>
      </w:pPr>
      <w:r w:rsidRPr="0048004A">
        <w:rPr>
          <w:rFonts w:ascii="Arial" w:hAnsi="Arial" w:cs="Arial"/>
          <w:sz w:val="24"/>
          <w:szCs w:val="24"/>
        </w:rPr>
        <w:t xml:space="preserve">OIT </w:t>
      </w:r>
      <w:r>
        <w:rPr>
          <w:rFonts w:ascii="Arial" w:hAnsi="Arial" w:cs="Arial"/>
          <w:sz w:val="24"/>
          <w:szCs w:val="24"/>
        </w:rPr>
        <w:t>must</w:t>
      </w:r>
      <w:r w:rsidRPr="0048004A">
        <w:rPr>
          <w:rFonts w:ascii="Arial" w:hAnsi="Arial" w:cs="Arial"/>
          <w:sz w:val="24"/>
          <w:szCs w:val="24"/>
        </w:rPr>
        <w:t xml:space="preserve"> provide </w:t>
      </w:r>
      <w:r w:rsidR="00D5749E">
        <w:rPr>
          <w:rFonts w:ascii="Arial" w:hAnsi="Arial" w:cs="Arial"/>
          <w:sz w:val="24"/>
          <w:szCs w:val="24"/>
        </w:rPr>
        <w:t>n</w:t>
      </w:r>
      <w:r w:rsidRPr="0048004A">
        <w:rPr>
          <w:rFonts w:ascii="Arial" w:hAnsi="Arial" w:cs="Arial"/>
          <w:sz w:val="24"/>
          <w:szCs w:val="24"/>
        </w:rPr>
        <w:t xml:space="preserve">etwork </w:t>
      </w:r>
      <w:r w:rsidR="00D5749E">
        <w:rPr>
          <w:rFonts w:ascii="Arial" w:hAnsi="Arial" w:cs="Arial"/>
          <w:sz w:val="24"/>
          <w:szCs w:val="24"/>
        </w:rPr>
        <w:t>t</w:t>
      </w:r>
      <w:r w:rsidRPr="0048004A">
        <w:rPr>
          <w:rFonts w:ascii="Arial" w:hAnsi="Arial" w:cs="Arial"/>
          <w:sz w:val="24"/>
          <w:szCs w:val="24"/>
        </w:rPr>
        <w:t>ransport</w:t>
      </w:r>
    </w:p>
    <w:p w14:paraId="1FB280BC" w14:textId="29441073" w:rsidR="00385FB9" w:rsidRPr="00EB2650" w:rsidRDefault="00D5749E" w:rsidP="008D73B8">
      <w:pPr>
        <w:pStyle w:val="ListParagraph"/>
        <w:numPr>
          <w:ilvl w:val="3"/>
          <w:numId w:val="25"/>
        </w:numPr>
        <w:rPr>
          <w:rFonts w:ascii="Arial" w:hAnsi="Arial" w:cs="Arial"/>
          <w:sz w:val="24"/>
          <w:szCs w:val="24"/>
        </w:rPr>
      </w:pPr>
      <w:r w:rsidRPr="00EB2650">
        <w:rPr>
          <w:rFonts w:ascii="Arial" w:hAnsi="Arial" w:cs="Arial"/>
          <w:sz w:val="24"/>
          <w:szCs w:val="24"/>
        </w:rPr>
        <w:t>M</w:t>
      </w:r>
      <w:r w:rsidR="00385FB9" w:rsidRPr="00EB2650">
        <w:rPr>
          <w:rFonts w:ascii="Arial" w:hAnsi="Arial" w:cs="Arial"/>
          <w:sz w:val="24"/>
          <w:szCs w:val="24"/>
        </w:rPr>
        <w:t xml:space="preserve">ust provide </w:t>
      </w:r>
      <w:r w:rsidR="009D5421" w:rsidRPr="00EB2650">
        <w:rPr>
          <w:rFonts w:ascii="Arial" w:hAnsi="Arial" w:cs="Arial"/>
          <w:sz w:val="24"/>
          <w:szCs w:val="24"/>
        </w:rPr>
        <w:t xml:space="preserve">detailed list of software </w:t>
      </w:r>
      <w:r w:rsidR="008B3BE2" w:rsidRPr="00EB2650">
        <w:rPr>
          <w:rFonts w:ascii="Arial" w:hAnsi="Arial" w:cs="Arial"/>
          <w:sz w:val="24"/>
          <w:szCs w:val="24"/>
        </w:rPr>
        <w:t>used in the solution</w:t>
      </w:r>
    </w:p>
    <w:p w14:paraId="6E966CCB" w14:textId="77777777" w:rsidR="00E132D9" w:rsidRDefault="00581105" w:rsidP="000513A4">
      <w:pPr>
        <w:pStyle w:val="ListParagraph"/>
        <w:numPr>
          <w:ilvl w:val="2"/>
          <w:numId w:val="25"/>
        </w:numPr>
        <w:rPr>
          <w:rFonts w:ascii="Arial" w:hAnsi="Arial" w:cs="Arial"/>
          <w:sz w:val="24"/>
          <w:szCs w:val="24"/>
        </w:rPr>
      </w:pPr>
      <w:r w:rsidRPr="00E132D9">
        <w:rPr>
          <w:rFonts w:ascii="Arial" w:hAnsi="Arial" w:cs="Arial"/>
          <w:sz w:val="24"/>
          <w:szCs w:val="24"/>
        </w:rPr>
        <w:t xml:space="preserve">Compliance with the following State of Maine IT Policies: </w:t>
      </w:r>
    </w:p>
    <w:p w14:paraId="3CEF19FF" w14:textId="12D7BE30" w:rsidR="00E132D9" w:rsidRDefault="00F20522" w:rsidP="00E132D9">
      <w:pPr>
        <w:pStyle w:val="ListParagraph"/>
        <w:numPr>
          <w:ilvl w:val="3"/>
          <w:numId w:val="25"/>
        </w:numPr>
        <w:rPr>
          <w:rFonts w:ascii="Arial" w:hAnsi="Arial" w:cs="Arial"/>
          <w:sz w:val="24"/>
          <w:szCs w:val="24"/>
        </w:rPr>
      </w:pPr>
      <w:r w:rsidRPr="00E132D9">
        <w:rPr>
          <w:rFonts w:ascii="Arial" w:hAnsi="Arial" w:cs="Arial"/>
          <w:sz w:val="24"/>
          <w:szCs w:val="24"/>
        </w:rPr>
        <w:t xml:space="preserve">ACCESSIBILITY All IT products must be accessible to persons with </w:t>
      </w:r>
      <w:proofErr w:type="gramStart"/>
      <w:r w:rsidRPr="00E132D9">
        <w:rPr>
          <w:rFonts w:ascii="Arial" w:hAnsi="Arial" w:cs="Arial"/>
          <w:sz w:val="24"/>
          <w:szCs w:val="24"/>
        </w:rPr>
        <w:t>disabilities, and</w:t>
      </w:r>
      <w:proofErr w:type="gramEnd"/>
      <w:r w:rsidRPr="00E132D9">
        <w:rPr>
          <w:rFonts w:ascii="Arial" w:hAnsi="Arial" w:cs="Arial"/>
          <w:sz w:val="24"/>
          <w:szCs w:val="24"/>
        </w:rPr>
        <w:t xml:space="preserve"> must comply with State Accessibility Policy and Standards and the Americans with Disabilities Act. All IT applications must comply with the Digital Accessibility Policy (</w:t>
      </w:r>
      <w:hyperlink r:id="rId17" w:tgtFrame="_blank" w:tooltip="https://www.maine.gov/oit/policies/digitalaccessibilitypolicy.pdf)." w:history="1">
        <w:r w:rsidR="005440AB">
          <w:rPr>
            <w:rStyle w:val="Hyperlink"/>
            <w:rFonts w:ascii="Arial" w:hAnsi="Arial" w:cs="Arial"/>
            <w:sz w:val="24"/>
            <w:szCs w:val="24"/>
          </w:rPr>
          <w:t>https://www.main</w:t>
        </w:r>
        <w:bookmarkStart w:id="17" w:name="_Hlt203394653"/>
        <w:bookmarkStart w:id="18" w:name="_Hlt203394654"/>
        <w:r w:rsidR="005440AB">
          <w:rPr>
            <w:rStyle w:val="Hyperlink"/>
            <w:rFonts w:ascii="Arial" w:hAnsi="Arial" w:cs="Arial"/>
            <w:sz w:val="24"/>
            <w:szCs w:val="24"/>
          </w:rPr>
          <w:t>e</w:t>
        </w:r>
        <w:bookmarkEnd w:id="17"/>
        <w:bookmarkEnd w:id="18"/>
        <w:r w:rsidR="005440AB">
          <w:rPr>
            <w:rStyle w:val="Hyperlink"/>
            <w:rFonts w:ascii="Arial" w:hAnsi="Arial" w:cs="Arial"/>
            <w:sz w:val="24"/>
            <w:szCs w:val="24"/>
          </w:rPr>
          <w:t>.gov/oit/sites/maine.gov.oit/files/inline-files/DigitalAccessibilityPolicy.pdf</w:t>
        </w:r>
      </w:hyperlink>
      <w:r w:rsidRPr="00E132D9">
        <w:rPr>
          <w:rFonts w:ascii="Arial" w:hAnsi="Arial" w:cs="Arial"/>
          <w:sz w:val="24"/>
          <w:szCs w:val="24"/>
        </w:rPr>
        <w:t xml:space="preserve"> In addition, all IT applications and content delivered through web browsers must comply with the State Web Standards (</w:t>
      </w:r>
      <w:hyperlink r:id="rId18" w:tgtFrame="_blank" w:tooltip="https://www.maine.gov/oit/sites/maine.gov.oit/files/inline-files/webstandards.pdf" w:history="1">
        <w:r w:rsidRPr="00E132D9">
          <w:rPr>
            <w:rStyle w:val="Hyperlink"/>
            <w:rFonts w:ascii="Arial" w:hAnsi="Arial" w:cs="Arial"/>
            <w:sz w:val="24"/>
            <w:szCs w:val="24"/>
          </w:rPr>
          <w:t>https://www.maine.gov/oit/sites/maine.gov.oit/files/inline-files/WebStandards.pdf</w:t>
        </w:r>
      </w:hyperlink>
      <w:r w:rsidRPr="00E132D9">
        <w:rPr>
          <w:rFonts w:ascii="Arial" w:hAnsi="Arial" w:cs="Arial"/>
          <w:sz w:val="24"/>
          <w:szCs w:val="24"/>
        </w:rPr>
        <w:t>)</w:t>
      </w:r>
    </w:p>
    <w:p w14:paraId="48A0E6E1" w14:textId="77777777" w:rsidR="000D6209" w:rsidRDefault="00F20522" w:rsidP="000D6209">
      <w:pPr>
        <w:pStyle w:val="ListParagraph"/>
        <w:numPr>
          <w:ilvl w:val="3"/>
          <w:numId w:val="25"/>
        </w:numPr>
        <w:rPr>
          <w:rFonts w:ascii="Arial" w:hAnsi="Arial" w:cs="Arial"/>
          <w:sz w:val="24"/>
          <w:szCs w:val="24"/>
        </w:rPr>
      </w:pPr>
      <w:r w:rsidRPr="00E132D9">
        <w:rPr>
          <w:rFonts w:ascii="Arial" w:hAnsi="Arial" w:cs="Arial"/>
          <w:sz w:val="24"/>
          <w:szCs w:val="24"/>
          <w:u w:val="single"/>
        </w:rPr>
        <w:t>STATE IT POLICIES:</w:t>
      </w:r>
      <w:r w:rsidRPr="00E132D9">
        <w:rPr>
          <w:rFonts w:ascii="Arial" w:hAnsi="Arial" w:cs="Arial"/>
          <w:sz w:val="24"/>
          <w:szCs w:val="24"/>
        </w:rPr>
        <w:t xml:space="preserve"> All IT products and services delivered as part of this Agreement must conform to the State IT Policies, Standards, and Procedures (</w:t>
      </w:r>
      <w:hyperlink r:id="rId19" w:tgtFrame="_blank" w:tooltip="https://www.maine.gov/oit/policies-standards" w:history="1">
        <w:r w:rsidRPr="00E132D9">
          <w:rPr>
            <w:rStyle w:val="Hyperlink"/>
            <w:rFonts w:ascii="Arial" w:hAnsi="Arial" w:cs="Arial"/>
            <w:sz w:val="24"/>
            <w:szCs w:val="24"/>
          </w:rPr>
          <w:t>https://www.maine.gov/oit/policies-standards</w:t>
        </w:r>
      </w:hyperlink>
      <w:r w:rsidRPr="00E132D9">
        <w:rPr>
          <w:rFonts w:ascii="Arial" w:hAnsi="Arial" w:cs="Arial"/>
          <w:sz w:val="24"/>
          <w:szCs w:val="24"/>
        </w:rPr>
        <w:t>) effective at the time this Agreement is executed.</w:t>
      </w:r>
    </w:p>
    <w:p w14:paraId="77F063D7" w14:textId="74B7C22B" w:rsidR="00F20522" w:rsidRDefault="00F20522" w:rsidP="000D6209">
      <w:pPr>
        <w:pStyle w:val="ListParagraph"/>
        <w:numPr>
          <w:ilvl w:val="3"/>
          <w:numId w:val="25"/>
        </w:numPr>
        <w:rPr>
          <w:rFonts w:ascii="Arial" w:hAnsi="Arial" w:cs="Arial"/>
          <w:sz w:val="24"/>
          <w:szCs w:val="24"/>
        </w:rPr>
      </w:pPr>
      <w:r w:rsidRPr="000D6209">
        <w:rPr>
          <w:rFonts w:ascii="Arial" w:hAnsi="Arial" w:cs="Arial"/>
          <w:sz w:val="24"/>
          <w:szCs w:val="24"/>
        </w:rPr>
        <w:t xml:space="preserve">In addition, and more specifically, all services must be performed using devices, accounts, authentication methods, and virtual private network, provisioned by the Department. </w:t>
      </w:r>
    </w:p>
    <w:p w14:paraId="5DA4952B" w14:textId="234886A0" w:rsidR="004F15A3" w:rsidRPr="004F15A3" w:rsidRDefault="003C79C3" w:rsidP="004F15A3">
      <w:pPr>
        <w:pStyle w:val="ListParagraph"/>
        <w:numPr>
          <w:ilvl w:val="2"/>
          <w:numId w:val="25"/>
        </w:numPr>
        <w:rPr>
          <w:rFonts w:ascii="Arial" w:hAnsi="Arial" w:cs="Arial"/>
          <w:sz w:val="24"/>
          <w:szCs w:val="24"/>
        </w:rPr>
      </w:pPr>
      <w:r>
        <w:rPr>
          <w:rFonts w:ascii="Arial" w:hAnsi="Arial" w:cs="Arial"/>
          <w:sz w:val="24"/>
          <w:szCs w:val="24"/>
        </w:rPr>
        <w:t xml:space="preserve">Provide </w:t>
      </w:r>
      <w:r w:rsidR="004E594F">
        <w:rPr>
          <w:rFonts w:ascii="Arial" w:hAnsi="Arial" w:cs="Arial"/>
          <w:sz w:val="24"/>
          <w:szCs w:val="24"/>
        </w:rPr>
        <w:t>ongoing</w:t>
      </w:r>
      <w:r>
        <w:rPr>
          <w:rFonts w:ascii="Arial" w:hAnsi="Arial" w:cs="Arial"/>
          <w:sz w:val="24"/>
          <w:szCs w:val="24"/>
        </w:rPr>
        <w:t xml:space="preserve"> maintenance and support</w:t>
      </w:r>
      <w:r w:rsidR="004F15A3">
        <w:rPr>
          <w:rFonts w:ascii="Arial" w:hAnsi="Arial" w:cs="Arial"/>
          <w:sz w:val="24"/>
          <w:szCs w:val="24"/>
        </w:rPr>
        <w:t xml:space="preserve"> of equipment and software</w:t>
      </w:r>
    </w:p>
    <w:p w14:paraId="131D9616" w14:textId="79565ABE" w:rsidR="009D3A3B" w:rsidRPr="004F15A3" w:rsidRDefault="00E31473" w:rsidP="009D3A3B">
      <w:pPr>
        <w:pStyle w:val="ListParagraph"/>
        <w:numPr>
          <w:ilvl w:val="3"/>
          <w:numId w:val="25"/>
        </w:numPr>
        <w:rPr>
          <w:rFonts w:ascii="Arial" w:hAnsi="Arial" w:cs="Arial"/>
          <w:sz w:val="24"/>
          <w:szCs w:val="24"/>
        </w:rPr>
      </w:pPr>
      <w:r>
        <w:rPr>
          <w:rFonts w:ascii="Arial" w:hAnsi="Arial" w:cs="Arial"/>
          <w:sz w:val="24"/>
          <w:szCs w:val="24"/>
        </w:rPr>
        <w:t>A</w:t>
      </w:r>
      <w:r w:rsidR="009D3A3B" w:rsidRPr="009D3A3B">
        <w:rPr>
          <w:rFonts w:ascii="Arial" w:hAnsi="Arial" w:cs="Arial"/>
          <w:sz w:val="24"/>
          <w:szCs w:val="24"/>
        </w:rPr>
        <w:t>ll systems are updated with the latest general software releases, enhancements, encryptions, and critical security patches within 30 days of release.</w:t>
      </w:r>
    </w:p>
    <w:p w14:paraId="708E8EEE" w14:textId="449915F8" w:rsidR="00A2258F" w:rsidRDefault="00A2258F" w:rsidP="009D3A3B">
      <w:pPr>
        <w:pStyle w:val="ListParagraph"/>
        <w:numPr>
          <w:ilvl w:val="3"/>
          <w:numId w:val="25"/>
        </w:numPr>
        <w:rPr>
          <w:rFonts w:ascii="Arial" w:hAnsi="Arial" w:cs="Arial"/>
          <w:sz w:val="24"/>
          <w:szCs w:val="24"/>
        </w:rPr>
      </w:pPr>
      <w:r w:rsidRPr="00A2258F">
        <w:rPr>
          <w:rFonts w:ascii="Arial" w:hAnsi="Arial" w:cs="Arial"/>
          <w:sz w:val="24"/>
          <w:szCs w:val="24"/>
        </w:rPr>
        <w:t xml:space="preserve">All updates must be pre-approved by </w:t>
      </w:r>
      <w:r w:rsidR="000401FC">
        <w:rPr>
          <w:rFonts w:ascii="Arial" w:hAnsi="Arial" w:cs="Arial"/>
          <w:sz w:val="24"/>
          <w:szCs w:val="24"/>
        </w:rPr>
        <w:t>the State</w:t>
      </w:r>
      <w:r w:rsidRPr="00A2258F">
        <w:rPr>
          <w:rFonts w:ascii="Arial" w:hAnsi="Arial" w:cs="Arial"/>
          <w:sz w:val="24"/>
          <w:szCs w:val="24"/>
        </w:rPr>
        <w:t xml:space="preserve"> and follow approved change and configuration management processes, with complete documentation provided.</w:t>
      </w:r>
    </w:p>
    <w:p w14:paraId="360D7374" w14:textId="1F17B97B" w:rsidR="004C7696" w:rsidRPr="004F15A3" w:rsidRDefault="004C7696" w:rsidP="009D3A3B">
      <w:pPr>
        <w:pStyle w:val="ListParagraph"/>
        <w:numPr>
          <w:ilvl w:val="3"/>
          <w:numId w:val="25"/>
        </w:numPr>
        <w:rPr>
          <w:rFonts w:ascii="Arial" w:hAnsi="Arial" w:cs="Arial"/>
          <w:sz w:val="24"/>
          <w:szCs w:val="24"/>
        </w:rPr>
      </w:pPr>
      <w:r w:rsidRPr="004C7696">
        <w:rPr>
          <w:rFonts w:ascii="Arial" w:hAnsi="Arial" w:cs="Arial"/>
          <w:sz w:val="24"/>
          <w:szCs w:val="24"/>
        </w:rPr>
        <w:t>All reported hardware issues or defects must be resolved within a timeframe agreed upon by the Department</w:t>
      </w:r>
    </w:p>
    <w:p w14:paraId="3BF146AB" w14:textId="77777777" w:rsidR="00F20522" w:rsidRDefault="00F20522" w:rsidP="00F45A16">
      <w:pPr>
        <w:pStyle w:val="ListParagraph"/>
        <w:ind w:left="1080"/>
        <w:rPr>
          <w:rFonts w:ascii="Arial" w:hAnsi="Arial" w:cs="Arial"/>
          <w:sz w:val="24"/>
          <w:szCs w:val="24"/>
        </w:rPr>
      </w:pPr>
    </w:p>
    <w:p w14:paraId="3191F7BE" w14:textId="64C33BD6" w:rsidR="003A3B5F" w:rsidRPr="00734025" w:rsidRDefault="00DA1EBC" w:rsidP="003F1BB8">
      <w:pPr>
        <w:pStyle w:val="ListParagraph"/>
        <w:numPr>
          <w:ilvl w:val="1"/>
          <w:numId w:val="25"/>
        </w:numPr>
        <w:rPr>
          <w:rFonts w:ascii="Arial" w:hAnsi="Arial" w:cs="Arial"/>
          <w:sz w:val="24"/>
          <w:szCs w:val="24"/>
        </w:rPr>
      </w:pPr>
      <w:r w:rsidRPr="00734025">
        <w:rPr>
          <w:rFonts w:ascii="Arial" w:hAnsi="Arial" w:cs="Arial"/>
          <w:b/>
          <w:bCs/>
          <w:sz w:val="24"/>
          <w:szCs w:val="24"/>
        </w:rPr>
        <w:t>X</w:t>
      </w:r>
      <w:r w:rsidR="00B7726D" w:rsidRPr="00734025">
        <w:rPr>
          <w:rFonts w:ascii="Arial" w:hAnsi="Arial" w:cs="Arial"/>
          <w:b/>
          <w:bCs/>
          <w:sz w:val="24"/>
          <w:szCs w:val="24"/>
        </w:rPr>
        <w:t xml:space="preserve">-ray </w:t>
      </w:r>
      <w:r w:rsidR="00B646F9" w:rsidRPr="00734025">
        <w:rPr>
          <w:rFonts w:ascii="Arial" w:hAnsi="Arial" w:cs="Arial"/>
          <w:b/>
          <w:bCs/>
          <w:sz w:val="24"/>
          <w:szCs w:val="24"/>
        </w:rPr>
        <w:t>I</w:t>
      </w:r>
      <w:r w:rsidRPr="00734025">
        <w:rPr>
          <w:rFonts w:ascii="Arial" w:hAnsi="Arial" w:cs="Arial"/>
          <w:b/>
          <w:bCs/>
          <w:sz w:val="24"/>
          <w:szCs w:val="24"/>
        </w:rPr>
        <w:t xml:space="preserve">mage </w:t>
      </w:r>
      <w:r w:rsidR="00B646F9" w:rsidRPr="00734025">
        <w:rPr>
          <w:rFonts w:ascii="Arial" w:hAnsi="Arial" w:cs="Arial"/>
          <w:b/>
          <w:bCs/>
          <w:sz w:val="24"/>
          <w:szCs w:val="24"/>
        </w:rPr>
        <w:t>E</w:t>
      </w:r>
      <w:r w:rsidRPr="00734025">
        <w:rPr>
          <w:rFonts w:ascii="Arial" w:hAnsi="Arial" w:cs="Arial"/>
          <w:b/>
          <w:bCs/>
          <w:sz w:val="24"/>
          <w:szCs w:val="24"/>
        </w:rPr>
        <w:t xml:space="preserve">nhanced </w:t>
      </w:r>
      <w:r w:rsidR="00B646F9" w:rsidRPr="00734025">
        <w:rPr>
          <w:rFonts w:ascii="Arial" w:hAnsi="Arial" w:cs="Arial"/>
          <w:b/>
          <w:bCs/>
          <w:sz w:val="24"/>
          <w:szCs w:val="24"/>
        </w:rPr>
        <w:t>B</w:t>
      </w:r>
      <w:r w:rsidRPr="00734025">
        <w:rPr>
          <w:rFonts w:ascii="Arial" w:hAnsi="Arial" w:cs="Arial"/>
          <w:b/>
          <w:bCs/>
          <w:sz w:val="24"/>
          <w:szCs w:val="24"/>
        </w:rPr>
        <w:t xml:space="preserve">aggage </w:t>
      </w:r>
      <w:r w:rsidR="00B646F9" w:rsidRPr="00734025">
        <w:rPr>
          <w:rFonts w:ascii="Arial" w:hAnsi="Arial" w:cs="Arial"/>
          <w:b/>
          <w:bCs/>
          <w:sz w:val="24"/>
          <w:szCs w:val="24"/>
        </w:rPr>
        <w:t>S</w:t>
      </w:r>
      <w:r w:rsidRPr="00734025">
        <w:rPr>
          <w:rFonts w:ascii="Arial" w:hAnsi="Arial" w:cs="Arial"/>
          <w:b/>
          <w:bCs/>
          <w:sz w:val="24"/>
          <w:szCs w:val="24"/>
        </w:rPr>
        <w:t>canner</w:t>
      </w:r>
      <w:r w:rsidR="00CE112A">
        <w:rPr>
          <w:rFonts w:ascii="Arial" w:hAnsi="Arial" w:cs="Arial"/>
          <w:b/>
          <w:bCs/>
          <w:sz w:val="24"/>
          <w:szCs w:val="24"/>
        </w:rPr>
        <w:t>s</w:t>
      </w:r>
      <w:r w:rsidR="005D6392" w:rsidRPr="00734025">
        <w:rPr>
          <w:rFonts w:ascii="Arial" w:hAnsi="Arial" w:cs="Arial"/>
          <w:sz w:val="24"/>
          <w:szCs w:val="24"/>
        </w:rPr>
        <w:t xml:space="preserve"> </w:t>
      </w:r>
      <w:r w:rsidR="00637684">
        <w:rPr>
          <w:rFonts w:ascii="Arial" w:hAnsi="Arial" w:cs="Arial"/>
          <w:sz w:val="24"/>
          <w:szCs w:val="24"/>
        </w:rPr>
        <w:t>shall</w:t>
      </w:r>
      <w:r w:rsidR="005D6392" w:rsidRPr="00734025">
        <w:rPr>
          <w:rFonts w:ascii="Arial" w:hAnsi="Arial" w:cs="Arial"/>
          <w:sz w:val="24"/>
          <w:szCs w:val="24"/>
        </w:rPr>
        <w:t xml:space="preserve"> </w:t>
      </w:r>
      <w:r w:rsidR="001066D1">
        <w:rPr>
          <w:rFonts w:ascii="Arial" w:hAnsi="Arial" w:cs="Arial"/>
          <w:sz w:val="24"/>
          <w:szCs w:val="24"/>
        </w:rPr>
        <w:t>meet the following requirements</w:t>
      </w:r>
      <w:r w:rsidR="00CE566B" w:rsidRPr="00734025">
        <w:rPr>
          <w:rFonts w:ascii="Arial" w:hAnsi="Arial" w:cs="Arial"/>
          <w:sz w:val="24"/>
          <w:szCs w:val="24"/>
        </w:rPr>
        <w:t>:</w:t>
      </w:r>
    </w:p>
    <w:p w14:paraId="2E9BB8B2" w14:textId="77777777" w:rsidR="001066D1" w:rsidRPr="00FD0995" w:rsidRDefault="001066D1" w:rsidP="001066D1">
      <w:pPr>
        <w:pStyle w:val="ListParagraph"/>
        <w:numPr>
          <w:ilvl w:val="2"/>
          <w:numId w:val="25"/>
        </w:numPr>
        <w:rPr>
          <w:rFonts w:ascii="Arial" w:hAnsi="Arial" w:cs="Arial"/>
          <w:sz w:val="24"/>
          <w:szCs w:val="24"/>
        </w:rPr>
      </w:pPr>
      <w:r w:rsidRPr="00FD0995">
        <w:rPr>
          <w:rFonts w:ascii="Arial" w:hAnsi="Arial" w:cs="Arial"/>
          <w:sz w:val="24"/>
          <w:szCs w:val="24"/>
        </w:rPr>
        <w:t>Baggage Scanner shall be a standalone unit</w:t>
      </w:r>
    </w:p>
    <w:p w14:paraId="4954A54F" w14:textId="2DC1F344" w:rsidR="00CE566B" w:rsidRDefault="00844103" w:rsidP="003F1BB8">
      <w:pPr>
        <w:pStyle w:val="ListParagraph"/>
        <w:numPr>
          <w:ilvl w:val="2"/>
          <w:numId w:val="25"/>
        </w:numPr>
        <w:rPr>
          <w:rFonts w:ascii="Arial" w:hAnsi="Arial" w:cs="Arial"/>
          <w:sz w:val="24"/>
          <w:szCs w:val="24"/>
        </w:rPr>
      </w:pPr>
      <w:r>
        <w:rPr>
          <w:rFonts w:ascii="Arial" w:hAnsi="Arial" w:cs="Arial"/>
          <w:sz w:val="24"/>
          <w:szCs w:val="24"/>
        </w:rPr>
        <w:t>Dual-view X-ray inspecti</w:t>
      </w:r>
      <w:r w:rsidR="00FB4680">
        <w:rPr>
          <w:rFonts w:ascii="Arial" w:hAnsi="Arial" w:cs="Arial"/>
          <w:sz w:val="24"/>
          <w:szCs w:val="24"/>
        </w:rPr>
        <w:t>on</w:t>
      </w:r>
    </w:p>
    <w:p w14:paraId="43A06041" w14:textId="1DD119C8" w:rsidR="002625AA" w:rsidRDefault="009017E2" w:rsidP="003F1BB8">
      <w:pPr>
        <w:pStyle w:val="ListParagraph"/>
        <w:numPr>
          <w:ilvl w:val="2"/>
          <w:numId w:val="25"/>
        </w:numPr>
        <w:rPr>
          <w:rFonts w:ascii="Arial" w:hAnsi="Arial" w:cs="Arial"/>
          <w:sz w:val="24"/>
          <w:szCs w:val="24"/>
        </w:rPr>
      </w:pPr>
      <w:r>
        <w:rPr>
          <w:rFonts w:ascii="Arial" w:hAnsi="Arial" w:cs="Arial"/>
          <w:sz w:val="24"/>
          <w:szCs w:val="24"/>
        </w:rPr>
        <w:t>Real-time</w:t>
      </w:r>
      <w:r w:rsidR="000C162D">
        <w:rPr>
          <w:rFonts w:ascii="Arial" w:hAnsi="Arial" w:cs="Arial"/>
          <w:sz w:val="24"/>
          <w:szCs w:val="24"/>
        </w:rPr>
        <w:t xml:space="preserve"> detection</w:t>
      </w:r>
    </w:p>
    <w:p w14:paraId="45D6DCC1" w14:textId="40D903A9" w:rsidR="000C162D" w:rsidRDefault="000E5695" w:rsidP="003F1BB8">
      <w:pPr>
        <w:pStyle w:val="ListParagraph"/>
        <w:numPr>
          <w:ilvl w:val="2"/>
          <w:numId w:val="25"/>
        </w:numPr>
        <w:rPr>
          <w:rFonts w:ascii="Arial" w:hAnsi="Arial" w:cs="Arial"/>
          <w:sz w:val="24"/>
          <w:szCs w:val="24"/>
        </w:rPr>
      </w:pPr>
      <w:r>
        <w:rPr>
          <w:rFonts w:ascii="Arial" w:hAnsi="Arial" w:cs="Arial"/>
          <w:sz w:val="24"/>
          <w:szCs w:val="24"/>
        </w:rPr>
        <w:t>Multiple monitors</w:t>
      </w:r>
    </w:p>
    <w:p w14:paraId="28ECD778" w14:textId="7AF23804" w:rsidR="00191B5A" w:rsidRPr="00191B5A" w:rsidRDefault="00191B5A" w:rsidP="00191B5A">
      <w:pPr>
        <w:pStyle w:val="ListParagraph"/>
        <w:numPr>
          <w:ilvl w:val="2"/>
          <w:numId w:val="25"/>
        </w:numPr>
        <w:rPr>
          <w:rFonts w:ascii="Arial" w:hAnsi="Arial" w:cs="Arial"/>
          <w:sz w:val="24"/>
          <w:szCs w:val="24"/>
        </w:rPr>
      </w:pPr>
      <w:r w:rsidRPr="00FD0995">
        <w:rPr>
          <w:rFonts w:ascii="Arial" w:hAnsi="Arial" w:cs="Arial"/>
          <w:sz w:val="24"/>
          <w:szCs w:val="24"/>
        </w:rPr>
        <w:t>Overall dimension</w:t>
      </w:r>
      <w:r w:rsidR="009923EA">
        <w:rPr>
          <w:rFonts w:ascii="Arial" w:hAnsi="Arial" w:cs="Arial"/>
          <w:sz w:val="24"/>
          <w:szCs w:val="24"/>
        </w:rPr>
        <w:t xml:space="preserve"> (</w:t>
      </w:r>
      <w:r w:rsidRPr="00FD0995">
        <w:rPr>
          <w:rFonts w:ascii="Arial" w:hAnsi="Arial" w:cs="Arial"/>
          <w:sz w:val="24"/>
          <w:szCs w:val="24"/>
        </w:rPr>
        <w:t>maximum</w:t>
      </w:r>
      <w:r w:rsidR="009923EA">
        <w:rPr>
          <w:rFonts w:ascii="Arial" w:hAnsi="Arial" w:cs="Arial"/>
          <w:sz w:val="24"/>
          <w:szCs w:val="24"/>
        </w:rPr>
        <w:t>)</w:t>
      </w:r>
      <w:r w:rsidRPr="00FD0995">
        <w:rPr>
          <w:rFonts w:ascii="Arial" w:hAnsi="Arial" w:cs="Arial"/>
          <w:sz w:val="24"/>
          <w:szCs w:val="24"/>
        </w:rPr>
        <w:t>: 94 inches in length at the conveyor, 53 inches wide, by 56 inches tall.</w:t>
      </w:r>
    </w:p>
    <w:p w14:paraId="0F743069" w14:textId="38E132F5" w:rsidR="00107E74" w:rsidRPr="00911BB5" w:rsidRDefault="00C95763" w:rsidP="003F1BB8">
      <w:pPr>
        <w:pStyle w:val="ListParagraph"/>
        <w:numPr>
          <w:ilvl w:val="2"/>
          <w:numId w:val="25"/>
        </w:numPr>
        <w:rPr>
          <w:rFonts w:ascii="Arial" w:hAnsi="Arial" w:cs="Arial"/>
          <w:sz w:val="24"/>
          <w:szCs w:val="24"/>
        </w:rPr>
      </w:pPr>
      <w:r w:rsidRPr="00911BB5">
        <w:rPr>
          <w:rFonts w:ascii="Arial" w:hAnsi="Arial" w:cs="Arial"/>
          <w:sz w:val="24"/>
          <w:szCs w:val="24"/>
        </w:rPr>
        <w:t>Tunnel dimensions</w:t>
      </w:r>
      <w:r w:rsidR="004563E5" w:rsidRPr="00911BB5">
        <w:rPr>
          <w:rFonts w:ascii="Arial" w:hAnsi="Arial" w:cs="Arial"/>
          <w:sz w:val="24"/>
          <w:szCs w:val="24"/>
        </w:rPr>
        <w:t xml:space="preserve"> (minimum)</w:t>
      </w:r>
      <w:r w:rsidR="005C14E5" w:rsidRPr="00911BB5">
        <w:rPr>
          <w:rFonts w:ascii="Arial" w:hAnsi="Arial" w:cs="Arial"/>
          <w:sz w:val="24"/>
          <w:szCs w:val="24"/>
        </w:rPr>
        <w:t xml:space="preserve">: </w:t>
      </w:r>
      <w:r w:rsidR="00E81A21" w:rsidRPr="00911BB5">
        <w:rPr>
          <w:rFonts w:ascii="Arial" w:hAnsi="Arial" w:cs="Arial"/>
          <w:sz w:val="24"/>
          <w:szCs w:val="24"/>
        </w:rPr>
        <w:t>620 mm</w:t>
      </w:r>
      <w:r w:rsidR="008E7E2C" w:rsidRPr="00911BB5">
        <w:rPr>
          <w:rFonts w:ascii="Arial" w:hAnsi="Arial" w:cs="Arial"/>
          <w:sz w:val="24"/>
          <w:szCs w:val="24"/>
        </w:rPr>
        <w:t xml:space="preserve"> (</w:t>
      </w:r>
      <w:r w:rsidR="00E95D50" w:rsidRPr="00911BB5">
        <w:rPr>
          <w:rFonts w:ascii="Arial" w:hAnsi="Arial" w:cs="Arial"/>
          <w:sz w:val="24"/>
          <w:szCs w:val="24"/>
        </w:rPr>
        <w:t>w</w:t>
      </w:r>
      <w:r w:rsidR="008E7E2C" w:rsidRPr="00911BB5">
        <w:rPr>
          <w:rFonts w:ascii="Arial" w:hAnsi="Arial" w:cs="Arial"/>
          <w:sz w:val="24"/>
          <w:szCs w:val="24"/>
        </w:rPr>
        <w:t>)</w:t>
      </w:r>
      <w:r w:rsidR="00E81A21" w:rsidRPr="00911BB5">
        <w:rPr>
          <w:rFonts w:ascii="Arial" w:hAnsi="Arial" w:cs="Arial"/>
          <w:sz w:val="24"/>
          <w:szCs w:val="24"/>
        </w:rPr>
        <w:t xml:space="preserve"> x 4</w:t>
      </w:r>
      <w:r w:rsidR="002622BB" w:rsidRPr="00911BB5">
        <w:rPr>
          <w:rFonts w:ascii="Arial" w:hAnsi="Arial" w:cs="Arial"/>
          <w:sz w:val="24"/>
          <w:szCs w:val="24"/>
        </w:rPr>
        <w:t>18</w:t>
      </w:r>
      <w:r w:rsidR="00E81A21" w:rsidRPr="00911BB5">
        <w:rPr>
          <w:rFonts w:ascii="Arial" w:hAnsi="Arial" w:cs="Arial"/>
          <w:sz w:val="24"/>
          <w:szCs w:val="24"/>
        </w:rPr>
        <w:t xml:space="preserve"> mm</w:t>
      </w:r>
      <w:r w:rsidR="008E7E2C" w:rsidRPr="00911BB5">
        <w:rPr>
          <w:rFonts w:ascii="Arial" w:hAnsi="Arial" w:cs="Arial"/>
          <w:sz w:val="24"/>
          <w:szCs w:val="24"/>
        </w:rPr>
        <w:t xml:space="preserve"> (</w:t>
      </w:r>
      <w:r w:rsidR="00E95D50" w:rsidRPr="00911BB5">
        <w:rPr>
          <w:rFonts w:ascii="Arial" w:hAnsi="Arial" w:cs="Arial"/>
          <w:sz w:val="24"/>
          <w:szCs w:val="24"/>
        </w:rPr>
        <w:t>h</w:t>
      </w:r>
      <w:r w:rsidR="008E7E2C" w:rsidRPr="00911BB5">
        <w:rPr>
          <w:rFonts w:ascii="Arial" w:hAnsi="Arial" w:cs="Arial"/>
          <w:sz w:val="24"/>
          <w:szCs w:val="24"/>
        </w:rPr>
        <w:t>)</w:t>
      </w:r>
    </w:p>
    <w:p w14:paraId="68B828B1" w14:textId="4F4A8C49" w:rsidR="002B25BD" w:rsidRPr="00911BB5" w:rsidRDefault="002B25BD" w:rsidP="00CA4267">
      <w:pPr>
        <w:pStyle w:val="ListParagraph"/>
        <w:numPr>
          <w:ilvl w:val="2"/>
          <w:numId w:val="25"/>
        </w:numPr>
        <w:rPr>
          <w:rFonts w:ascii="Arial" w:hAnsi="Arial" w:cs="Arial"/>
          <w:sz w:val="24"/>
          <w:szCs w:val="24"/>
        </w:rPr>
      </w:pPr>
      <w:r w:rsidRPr="00911BB5">
        <w:rPr>
          <w:rFonts w:ascii="Arial" w:hAnsi="Arial" w:cs="Arial"/>
          <w:sz w:val="24"/>
          <w:szCs w:val="24"/>
        </w:rPr>
        <w:t>Ability to detect a list of dangerous, prohibited, and contraband goods</w:t>
      </w:r>
      <w:r w:rsidR="00554A84" w:rsidRPr="00911BB5">
        <w:rPr>
          <w:rFonts w:ascii="Arial" w:hAnsi="Arial" w:cs="Arial"/>
          <w:sz w:val="24"/>
          <w:szCs w:val="24"/>
        </w:rPr>
        <w:t>,</w:t>
      </w:r>
      <w:r w:rsidRPr="00911BB5">
        <w:rPr>
          <w:rFonts w:ascii="Arial" w:hAnsi="Arial" w:cs="Arial"/>
          <w:sz w:val="24"/>
          <w:szCs w:val="24"/>
        </w:rPr>
        <w:t xml:space="preserve"> with automatic detection for: </w:t>
      </w:r>
    </w:p>
    <w:p w14:paraId="7BFDFE2A" w14:textId="77777777" w:rsidR="002B25BD" w:rsidRPr="00911BB5" w:rsidRDefault="002B25BD" w:rsidP="00777FB3">
      <w:pPr>
        <w:pStyle w:val="ListParagraph"/>
        <w:numPr>
          <w:ilvl w:val="3"/>
          <w:numId w:val="25"/>
        </w:numPr>
        <w:ind w:left="1620" w:hanging="540"/>
        <w:rPr>
          <w:rFonts w:ascii="Arial" w:hAnsi="Arial" w:cs="Arial"/>
          <w:sz w:val="24"/>
          <w:szCs w:val="24"/>
        </w:rPr>
      </w:pPr>
      <w:r w:rsidRPr="00911BB5">
        <w:rPr>
          <w:rFonts w:ascii="Arial" w:hAnsi="Arial" w:cs="Arial"/>
          <w:sz w:val="24"/>
          <w:szCs w:val="24"/>
        </w:rPr>
        <w:lastRenderedPageBreak/>
        <w:t>Handguns</w:t>
      </w:r>
    </w:p>
    <w:p w14:paraId="5A0C98BA" w14:textId="77777777" w:rsidR="002B25BD" w:rsidRPr="00911BB5" w:rsidRDefault="002B25BD" w:rsidP="00777FB3">
      <w:pPr>
        <w:pStyle w:val="ListParagraph"/>
        <w:numPr>
          <w:ilvl w:val="3"/>
          <w:numId w:val="25"/>
        </w:numPr>
        <w:ind w:left="1620" w:hanging="540"/>
        <w:rPr>
          <w:rFonts w:ascii="Arial" w:hAnsi="Arial" w:cs="Arial"/>
          <w:sz w:val="24"/>
          <w:szCs w:val="24"/>
        </w:rPr>
      </w:pPr>
      <w:r w:rsidRPr="00911BB5">
        <w:rPr>
          <w:rFonts w:ascii="Arial" w:hAnsi="Arial" w:cs="Arial"/>
          <w:sz w:val="24"/>
          <w:szCs w:val="24"/>
        </w:rPr>
        <w:t>Ammunition</w:t>
      </w:r>
    </w:p>
    <w:p w14:paraId="304C00FF" w14:textId="77777777" w:rsidR="002B25BD" w:rsidRPr="00911BB5" w:rsidRDefault="002B25BD" w:rsidP="00777FB3">
      <w:pPr>
        <w:pStyle w:val="ListParagraph"/>
        <w:numPr>
          <w:ilvl w:val="3"/>
          <w:numId w:val="25"/>
        </w:numPr>
        <w:ind w:left="1620" w:hanging="540"/>
        <w:rPr>
          <w:rFonts w:ascii="Arial" w:hAnsi="Arial" w:cs="Arial"/>
          <w:sz w:val="24"/>
          <w:szCs w:val="24"/>
        </w:rPr>
      </w:pPr>
      <w:r w:rsidRPr="00911BB5">
        <w:rPr>
          <w:rFonts w:ascii="Arial" w:hAnsi="Arial" w:cs="Arial"/>
          <w:sz w:val="24"/>
          <w:szCs w:val="24"/>
        </w:rPr>
        <w:t>Gun parts</w:t>
      </w:r>
    </w:p>
    <w:p w14:paraId="6ECEFFEA" w14:textId="1990CF0B" w:rsidR="002B25BD" w:rsidRPr="00911BB5" w:rsidRDefault="002B25BD" w:rsidP="00777FB3">
      <w:pPr>
        <w:pStyle w:val="ListParagraph"/>
        <w:numPr>
          <w:ilvl w:val="3"/>
          <w:numId w:val="25"/>
        </w:numPr>
        <w:ind w:left="1620" w:hanging="540"/>
        <w:rPr>
          <w:rFonts w:ascii="Arial" w:hAnsi="Arial" w:cs="Arial"/>
          <w:sz w:val="24"/>
          <w:szCs w:val="24"/>
        </w:rPr>
      </w:pPr>
      <w:r w:rsidRPr="00911BB5">
        <w:rPr>
          <w:rFonts w:ascii="Arial" w:hAnsi="Arial" w:cs="Arial"/>
          <w:sz w:val="24"/>
          <w:szCs w:val="24"/>
        </w:rPr>
        <w:t>Knives, including fixed</w:t>
      </w:r>
      <w:r w:rsidR="00C5512A" w:rsidRPr="00911BB5">
        <w:rPr>
          <w:rFonts w:ascii="Arial" w:hAnsi="Arial" w:cs="Arial"/>
          <w:sz w:val="24"/>
          <w:szCs w:val="24"/>
        </w:rPr>
        <w:t>-</w:t>
      </w:r>
      <w:r w:rsidRPr="00911BB5">
        <w:rPr>
          <w:rFonts w:ascii="Arial" w:hAnsi="Arial" w:cs="Arial"/>
          <w:sz w:val="24"/>
          <w:szCs w:val="24"/>
        </w:rPr>
        <w:t xml:space="preserve"> and switched</w:t>
      </w:r>
      <w:r w:rsidR="00C5512A" w:rsidRPr="00911BB5">
        <w:rPr>
          <w:rFonts w:ascii="Arial" w:hAnsi="Arial" w:cs="Arial"/>
          <w:sz w:val="24"/>
          <w:szCs w:val="24"/>
        </w:rPr>
        <w:t>-</w:t>
      </w:r>
      <w:r w:rsidRPr="00911BB5">
        <w:rPr>
          <w:rFonts w:ascii="Arial" w:hAnsi="Arial" w:cs="Arial"/>
          <w:sz w:val="24"/>
          <w:szCs w:val="24"/>
        </w:rPr>
        <w:t>blade</w:t>
      </w:r>
    </w:p>
    <w:p w14:paraId="163CA693" w14:textId="77777777" w:rsidR="002B25BD" w:rsidRPr="00911BB5" w:rsidRDefault="002B25BD" w:rsidP="00777FB3">
      <w:pPr>
        <w:pStyle w:val="ListParagraph"/>
        <w:numPr>
          <w:ilvl w:val="3"/>
          <w:numId w:val="25"/>
        </w:numPr>
        <w:ind w:left="1620" w:hanging="540"/>
        <w:rPr>
          <w:rFonts w:ascii="Arial" w:hAnsi="Arial" w:cs="Arial"/>
          <w:sz w:val="24"/>
          <w:szCs w:val="24"/>
        </w:rPr>
      </w:pPr>
      <w:r w:rsidRPr="00911BB5">
        <w:rPr>
          <w:rFonts w:ascii="Arial" w:hAnsi="Arial" w:cs="Arial"/>
          <w:sz w:val="24"/>
          <w:szCs w:val="24"/>
        </w:rPr>
        <w:t>Liquids</w:t>
      </w:r>
    </w:p>
    <w:p w14:paraId="2FCF24E7" w14:textId="77777777" w:rsidR="002B25BD" w:rsidRPr="00911BB5" w:rsidRDefault="002B25BD" w:rsidP="00777FB3">
      <w:pPr>
        <w:pStyle w:val="ListParagraph"/>
        <w:numPr>
          <w:ilvl w:val="3"/>
          <w:numId w:val="25"/>
        </w:numPr>
        <w:ind w:left="1620" w:hanging="540"/>
        <w:rPr>
          <w:rFonts w:ascii="Arial" w:hAnsi="Arial" w:cs="Arial"/>
          <w:sz w:val="24"/>
          <w:szCs w:val="24"/>
        </w:rPr>
      </w:pPr>
      <w:r w:rsidRPr="00911BB5">
        <w:rPr>
          <w:rFonts w:ascii="Arial" w:hAnsi="Arial" w:cs="Arial"/>
          <w:sz w:val="24"/>
          <w:szCs w:val="24"/>
        </w:rPr>
        <w:t>Gels</w:t>
      </w:r>
    </w:p>
    <w:p w14:paraId="38C7810B" w14:textId="77777777" w:rsidR="002B25BD" w:rsidRPr="00911BB5" w:rsidRDefault="002B25BD" w:rsidP="00777FB3">
      <w:pPr>
        <w:pStyle w:val="ListParagraph"/>
        <w:numPr>
          <w:ilvl w:val="3"/>
          <w:numId w:val="25"/>
        </w:numPr>
        <w:ind w:left="1620" w:hanging="540"/>
        <w:rPr>
          <w:rFonts w:ascii="Arial" w:hAnsi="Arial" w:cs="Arial"/>
          <w:sz w:val="24"/>
          <w:szCs w:val="24"/>
        </w:rPr>
      </w:pPr>
      <w:r w:rsidRPr="00911BB5">
        <w:rPr>
          <w:rFonts w:ascii="Arial" w:hAnsi="Arial" w:cs="Arial"/>
          <w:sz w:val="24"/>
          <w:szCs w:val="24"/>
        </w:rPr>
        <w:t>Plastics</w:t>
      </w:r>
    </w:p>
    <w:p w14:paraId="58AE55A4" w14:textId="77777777" w:rsidR="002B25BD" w:rsidRPr="00911BB5" w:rsidRDefault="002B25BD" w:rsidP="00777FB3">
      <w:pPr>
        <w:pStyle w:val="ListParagraph"/>
        <w:numPr>
          <w:ilvl w:val="3"/>
          <w:numId w:val="25"/>
        </w:numPr>
        <w:ind w:left="1620" w:hanging="540"/>
        <w:rPr>
          <w:rFonts w:ascii="Arial" w:hAnsi="Arial" w:cs="Arial"/>
          <w:sz w:val="24"/>
          <w:szCs w:val="24"/>
        </w:rPr>
      </w:pPr>
      <w:r w:rsidRPr="00911BB5">
        <w:rPr>
          <w:rFonts w:ascii="Arial" w:hAnsi="Arial" w:cs="Arial"/>
          <w:sz w:val="24"/>
          <w:szCs w:val="24"/>
        </w:rPr>
        <w:t>Powders</w:t>
      </w:r>
    </w:p>
    <w:p w14:paraId="33185BD5" w14:textId="77777777" w:rsidR="002B25BD" w:rsidRPr="00911BB5" w:rsidRDefault="002B25BD" w:rsidP="00777FB3">
      <w:pPr>
        <w:pStyle w:val="ListParagraph"/>
        <w:numPr>
          <w:ilvl w:val="3"/>
          <w:numId w:val="25"/>
        </w:numPr>
        <w:ind w:left="1620" w:hanging="540"/>
        <w:rPr>
          <w:rFonts w:ascii="Arial" w:hAnsi="Arial" w:cs="Arial"/>
          <w:sz w:val="24"/>
          <w:szCs w:val="24"/>
        </w:rPr>
      </w:pPr>
      <w:r w:rsidRPr="00911BB5">
        <w:rPr>
          <w:rFonts w:ascii="Arial" w:hAnsi="Arial" w:cs="Arial"/>
          <w:sz w:val="24"/>
          <w:szCs w:val="24"/>
        </w:rPr>
        <w:t>Conventional and improvised explosives</w:t>
      </w:r>
    </w:p>
    <w:p w14:paraId="1E0B76E3" w14:textId="77777777" w:rsidR="009C4CDD" w:rsidRPr="00911BB5" w:rsidRDefault="009C4CDD" w:rsidP="009C4CDD">
      <w:pPr>
        <w:pStyle w:val="ListParagraph"/>
        <w:numPr>
          <w:ilvl w:val="2"/>
          <w:numId w:val="25"/>
        </w:numPr>
        <w:rPr>
          <w:rFonts w:ascii="Arial" w:hAnsi="Arial" w:cs="Arial"/>
          <w:sz w:val="24"/>
          <w:szCs w:val="24"/>
        </w:rPr>
      </w:pPr>
      <w:r w:rsidRPr="00911BB5">
        <w:rPr>
          <w:rFonts w:ascii="Arial" w:hAnsi="Arial" w:cs="Arial"/>
          <w:sz w:val="24"/>
          <w:szCs w:val="24"/>
        </w:rPr>
        <w:t>Instruction and Training</w:t>
      </w:r>
    </w:p>
    <w:p w14:paraId="38DC9618" w14:textId="52C46578" w:rsidR="009C4CDD" w:rsidRPr="00911BB5" w:rsidRDefault="009C4CDD" w:rsidP="009C4CDD">
      <w:pPr>
        <w:pStyle w:val="ListParagraph"/>
        <w:numPr>
          <w:ilvl w:val="3"/>
          <w:numId w:val="25"/>
        </w:numPr>
        <w:rPr>
          <w:rFonts w:ascii="Arial" w:hAnsi="Arial" w:cs="Arial"/>
          <w:sz w:val="24"/>
          <w:szCs w:val="24"/>
        </w:rPr>
      </w:pPr>
      <w:r w:rsidRPr="00911BB5">
        <w:rPr>
          <w:rFonts w:ascii="Arial" w:hAnsi="Arial" w:cs="Arial"/>
          <w:sz w:val="24"/>
          <w:szCs w:val="24"/>
        </w:rPr>
        <w:t xml:space="preserve">For each installed hardware/software system, the </w:t>
      </w:r>
      <w:r w:rsidR="008D5762" w:rsidRPr="00911BB5">
        <w:rPr>
          <w:rFonts w:ascii="Arial" w:hAnsi="Arial" w:cs="Arial"/>
          <w:sz w:val="24"/>
          <w:szCs w:val="24"/>
        </w:rPr>
        <w:t xml:space="preserve">awarded </w:t>
      </w:r>
      <w:r w:rsidRPr="00911BB5">
        <w:rPr>
          <w:rFonts w:ascii="Arial" w:hAnsi="Arial" w:cs="Arial"/>
          <w:sz w:val="24"/>
          <w:szCs w:val="24"/>
        </w:rPr>
        <w:t>Bidder must provide two in-person training sessions with the manufacturer and/or a certified qualified individual on proper operations</w:t>
      </w:r>
      <w:r w:rsidR="006F028C">
        <w:rPr>
          <w:rFonts w:ascii="Arial" w:hAnsi="Arial" w:cs="Arial"/>
          <w:sz w:val="24"/>
          <w:szCs w:val="24"/>
        </w:rPr>
        <w:t>, during the initial period of performance</w:t>
      </w:r>
      <w:r w:rsidRPr="00911BB5">
        <w:rPr>
          <w:rFonts w:ascii="Arial" w:hAnsi="Arial" w:cs="Arial"/>
          <w:sz w:val="24"/>
          <w:szCs w:val="24"/>
        </w:rPr>
        <w:t>.</w:t>
      </w:r>
    </w:p>
    <w:p w14:paraId="0176E6F9" w14:textId="22B4CB64" w:rsidR="009C4CDD" w:rsidRPr="00911BB5" w:rsidRDefault="009C4CDD" w:rsidP="009C4CDD">
      <w:pPr>
        <w:pStyle w:val="ListParagraph"/>
        <w:numPr>
          <w:ilvl w:val="3"/>
          <w:numId w:val="25"/>
        </w:numPr>
        <w:rPr>
          <w:rFonts w:ascii="Arial" w:hAnsi="Arial" w:cs="Arial"/>
          <w:sz w:val="24"/>
          <w:szCs w:val="24"/>
        </w:rPr>
      </w:pPr>
      <w:r w:rsidRPr="00911BB5">
        <w:rPr>
          <w:rFonts w:ascii="Arial" w:hAnsi="Arial" w:cs="Arial"/>
          <w:sz w:val="24"/>
          <w:szCs w:val="24"/>
        </w:rPr>
        <w:t xml:space="preserve">All equipment operation manuals must be </w:t>
      </w:r>
      <w:proofErr w:type="gramStart"/>
      <w:r w:rsidRPr="00911BB5">
        <w:rPr>
          <w:rFonts w:ascii="Arial" w:hAnsi="Arial" w:cs="Arial"/>
          <w:sz w:val="24"/>
          <w:szCs w:val="24"/>
        </w:rPr>
        <w:t>provided</w:t>
      </w:r>
      <w:r w:rsidR="006F028C">
        <w:rPr>
          <w:rFonts w:ascii="Arial" w:hAnsi="Arial" w:cs="Arial"/>
          <w:sz w:val="24"/>
          <w:szCs w:val="24"/>
        </w:rPr>
        <w:t>,</w:t>
      </w:r>
      <w:proofErr w:type="gramEnd"/>
      <w:r w:rsidR="006F028C">
        <w:rPr>
          <w:rFonts w:ascii="Arial" w:hAnsi="Arial" w:cs="Arial"/>
          <w:sz w:val="24"/>
          <w:szCs w:val="24"/>
        </w:rPr>
        <w:t xml:space="preserve"> electronically</w:t>
      </w:r>
      <w:r w:rsidRPr="00911BB5">
        <w:rPr>
          <w:rFonts w:ascii="Arial" w:hAnsi="Arial" w:cs="Arial"/>
          <w:sz w:val="24"/>
          <w:szCs w:val="24"/>
        </w:rPr>
        <w:t>.</w:t>
      </w:r>
    </w:p>
    <w:p w14:paraId="6C6E8F36" w14:textId="75E3AD53" w:rsidR="009F0B9A" w:rsidRPr="00911BB5" w:rsidRDefault="009F0B9A">
      <w:pPr>
        <w:pStyle w:val="ListParagraph"/>
        <w:numPr>
          <w:ilvl w:val="2"/>
          <w:numId w:val="25"/>
        </w:numPr>
        <w:rPr>
          <w:rFonts w:ascii="Arial" w:hAnsi="Arial" w:cs="Arial"/>
          <w:sz w:val="24"/>
          <w:szCs w:val="24"/>
        </w:rPr>
      </w:pPr>
      <w:r w:rsidRPr="00911BB5">
        <w:rPr>
          <w:rFonts w:ascii="Arial" w:hAnsi="Arial" w:cs="Arial"/>
          <w:sz w:val="24"/>
          <w:szCs w:val="24"/>
        </w:rPr>
        <w:t>Project Manager from Bidder</w:t>
      </w:r>
    </w:p>
    <w:p w14:paraId="66E69D46" w14:textId="77777777" w:rsidR="008A73CE" w:rsidRDefault="008A73CE" w:rsidP="008A73CE">
      <w:pPr>
        <w:pStyle w:val="ListParagraph"/>
        <w:numPr>
          <w:ilvl w:val="3"/>
          <w:numId w:val="25"/>
        </w:numPr>
        <w:rPr>
          <w:rFonts w:ascii="Arial" w:hAnsi="Arial" w:cs="Arial"/>
          <w:sz w:val="24"/>
          <w:szCs w:val="24"/>
        </w:rPr>
      </w:pPr>
      <w:r w:rsidRPr="00911BB5">
        <w:rPr>
          <w:rFonts w:ascii="Arial" w:hAnsi="Arial" w:cs="Arial"/>
          <w:sz w:val="24"/>
          <w:szCs w:val="24"/>
        </w:rPr>
        <w:t>On-site Project Manager to work with the State of Maine Proje</w:t>
      </w:r>
      <w:r>
        <w:rPr>
          <w:rFonts w:ascii="Arial" w:hAnsi="Arial" w:cs="Arial"/>
          <w:sz w:val="24"/>
          <w:szCs w:val="24"/>
        </w:rPr>
        <w:t>ct Manager</w:t>
      </w:r>
    </w:p>
    <w:p w14:paraId="10933C3D" w14:textId="41480756" w:rsidR="008A73CE" w:rsidRPr="00E132D9" w:rsidRDefault="008A73CE" w:rsidP="008A73CE">
      <w:pPr>
        <w:pStyle w:val="ListParagraph"/>
        <w:numPr>
          <w:ilvl w:val="3"/>
          <w:numId w:val="25"/>
        </w:numPr>
        <w:rPr>
          <w:rFonts w:ascii="Arial" w:hAnsi="Arial" w:cs="Arial"/>
          <w:sz w:val="24"/>
          <w:szCs w:val="24"/>
        </w:rPr>
      </w:pPr>
      <w:r>
        <w:rPr>
          <w:rFonts w:ascii="Arial" w:hAnsi="Arial" w:cs="Arial"/>
          <w:sz w:val="24"/>
          <w:szCs w:val="24"/>
        </w:rPr>
        <w:t>Coordinate and oversee delivery and installation of all equipment and software required.</w:t>
      </w:r>
    </w:p>
    <w:p w14:paraId="01080EAE" w14:textId="77777777" w:rsidR="00980D60" w:rsidRDefault="00980D60" w:rsidP="003F1BB8">
      <w:pPr>
        <w:pStyle w:val="ListParagraph"/>
        <w:numPr>
          <w:ilvl w:val="2"/>
          <w:numId w:val="25"/>
        </w:numPr>
        <w:rPr>
          <w:rFonts w:ascii="Arial" w:hAnsi="Arial" w:cs="Arial"/>
          <w:sz w:val="24"/>
          <w:szCs w:val="24"/>
        </w:rPr>
      </w:pPr>
      <w:r>
        <w:rPr>
          <w:rFonts w:ascii="Arial" w:hAnsi="Arial" w:cs="Arial"/>
          <w:sz w:val="24"/>
          <w:szCs w:val="24"/>
        </w:rPr>
        <w:t>Integration with State Systems</w:t>
      </w:r>
    </w:p>
    <w:p w14:paraId="230F98A1" w14:textId="77777777" w:rsidR="007D1657" w:rsidRPr="00083473" w:rsidRDefault="007D1657" w:rsidP="007D1657">
      <w:pPr>
        <w:pStyle w:val="ListParagraph"/>
        <w:numPr>
          <w:ilvl w:val="3"/>
          <w:numId w:val="25"/>
        </w:numPr>
        <w:rPr>
          <w:rFonts w:ascii="Arial" w:hAnsi="Arial" w:cs="Arial"/>
          <w:sz w:val="24"/>
          <w:szCs w:val="24"/>
        </w:rPr>
      </w:pPr>
      <w:proofErr w:type="gramStart"/>
      <w:r w:rsidRPr="00083473">
        <w:rPr>
          <w:rFonts w:ascii="Arial" w:hAnsi="Arial" w:cs="Arial"/>
          <w:sz w:val="24"/>
          <w:szCs w:val="24"/>
        </w:rPr>
        <w:t>System</w:t>
      </w:r>
      <w:proofErr w:type="gramEnd"/>
      <w:r w:rsidRPr="00083473">
        <w:rPr>
          <w:rFonts w:ascii="Arial" w:hAnsi="Arial" w:cs="Arial"/>
          <w:sz w:val="24"/>
          <w:szCs w:val="24"/>
        </w:rPr>
        <w:t xml:space="preserve"> interface must allow security staff to utilize preferred or restricted-use tablets/laptops by establishing a wired connection.</w:t>
      </w:r>
    </w:p>
    <w:p w14:paraId="285F103D" w14:textId="77777777" w:rsidR="007D1657" w:rsidRDefault="007D1657" w:rsidP="007D1657">
      <w:pPr>
        <w:pStyle w:val="ListParagraph"/>
        <w:numPr>
          <w:ilvl w:val="3"/>
          <w:numId w:val="25"/>
        </w:numPr>
        <w:rPr>
          <w:rFonts w:ascii="Arial" w:hAnsi="Arial" w:cs="Arial"/>
          <w:sz w:val="24"/>
          <w:szCs w:val="24"/>
        </w:rPr>
      </w:pPr>
      <w:r w:rsidRPr="00083473">
        <w:rPr>
          <w:rFonts w:ascii="Arial" w:hAnsi="Arial" w:cs="Arial"/>
          <w:sz w:val="24"/>
          <w:szCs w:val="24"/>
        </w:rPr>
        <w:t>The system must be capable of operating in a stand-alone mode</w:t>
      </w:r>
      <w:r>
        <w:rPr>
          <w:rFonts w:ascii="Arial" w:hAnsi="Arial" w:cs="Arial"/>
          <w:sz w:val="24"/>
          <w:szCs w:val="24"/>
        </w:rPr>
        <w:t xml:space="preserve"> and </w:t>
      </w:r>
      <w:r w:rsidRPr="00083473">
        <w:rPr>
          <w:rFonts w:ascii="Arial" w:hAnsi="Arial" w:cs="Arial"/>
          <w:sz w:val="24"/>
          <w:szCs w:val="24"/>
        </w:rPr>
        <w:t xml:space="preserve">offer the ability to utilize both a wireless and a wired network. </w:t>
      </w:r>
    </w:p>
    <w:p w14:paraId="5DACAB6F" w14:textId="3C4F1482" w:rsidR="00F66157" w:rsidRDefault="00F66157" w:rsidP="00FC2B9D">
      <w:pPr>
        <w:pStyle w:val="ListParagraph"/>
        <w:numPr>
          <w:ilvl w:val="3"/>
          <w:numId w:val="25"/>
        </w:numPr>
        <w:rPr>
          <w:rFonts w:ascii="Arial" w:hAnsi="Arial" w:cs="Arial"/>
          <w:sz w:val="24"/>
          <w:szCs w:val="24"/>
        </w:rPr>
      </w:pPr>
      <w:r w:rsidRPr="0048004A">
        <w:rPr>
          <w:rFonts w:ascii="Arial" w:hAnsi="Arial" w:cs="Arial"/>
          <w:sz w:val="24"/>
          <w:szCs w:val="24"/>
        </w:rPr>
        <w:t xml:space="preserve">OIT </w:t>
      </w:r>
      <w:r>
        <w:rPr>
          <w:rFonts w:ascii="Arial" w:hAnsi="Arial" w:cs="Arial"/>
          <w:sz w:val="24"/>
          <w:szCs w:val="24"/>
        </w:rPr>
        <w:t>must</w:t>
      </w:r>
      <w:r w:rsidRPr="0048004A">
        <w:rPr>
          <w:rFonts w:ascii="Arial" w:hAnsi="Arial" w:cs="Arial"/>
          <w:sz w:val="24"/>
          <w:szCs w:val="24"/>
        </w:rPr>
        <w:t xml:space="preserve"> provide </w:t>
      </w:r>
      <w:r w:rsidR="00D5749E">
        <w:rPr>
          <w:rFonts w:ascii="Arial" w:hAnsi="Arial" w:cs="Arial"/>
          <w:sz w:val="24"/>
          <w:szCs w:val="24"/>
        </w:rPr>
        <w:t>n</w:t>
      </w:r>
      <w:r w:rsidRPr="0048004A">
        <w:rPr>
          <w:rFonts w:ascii="Arial" w:hAnsi="Arial" w:cs="Arial"/>
          <w:sz w:val="24"/>
          <w:szCs w:val="24"/>
        </w:rPr>
        <w:t xml:space="preserve">etwork </w:t>
      </w:r>
      <w:r w:rsidR="00D5749E">
        <w:rPr>
          <w:rFonts w:ascii="Arial" w:hAnsi="Arial" w:cs="Arial"/>
          <w:sz w:val="24"/>
          <w:szCs w:val="24"/>
        </w:rPr>
        <w:t>t</w:t>
      </w:r>
      <w:r w:rsidRPr="0048004A">
        <w:rPr>
          <w:rFonts w:ascii="Arial" w:hAnsi="Arial" w:cs="Arial"/>
          <w:sz w:val="24"/>
          <w:szCs w:val="24"/>
        </w:rPr>
        <w:t>ransport</w:t>
      </w:r>
    </w:p>
    <w:p w14:paraId="4439A547" w14:textId="6544828E" w:rsidR="00F66157" w:rsidRPr="00933651" w:rsidRDefault="00AA392A" w:rsidP="00FC2B9D">
      <w:pPr>
        <w:pStyle w:val="ListParagraph"/>
        <w:numPr>
          <w:ilvl w:val="3"/>
          <w:numId w:val="25"/>
        </w:numPr>
        <w:rPr>
          <w:rFonts w:ascii="Arial" w:hAnsi="Arial" w:cs="Arial"/>
          <w:sz w:val="24"/>
          <w:szCs w:val="24"/>
        </w:rPr>
      </w:pPr>
      <w:r>
        <w:rPr>
          <w:rFonts w:ascii="Arial" w:hAnsi="Arial" w:cs="Arial"/>
          <w:sz w:val="24"/>
          <w:szCs w:val="24"/>
        </w:rPr>
        <w:t>M</w:t>
      </w:r>
      <w:r w:rsidR="00F66157">
        <w:rPr>
          <w:rFonts w:ascii="Arial" w:hAnsi="Arial" w:cs="Arial"/>
          <w:sz w:val="24"/>
          <w:szCs w:val="24"/>
        </w:rPr>
        <w:t>ust provide detailed list of software used in the solution</w:t>
      </w:r>
    </w:p>
    <w:p w14:paraId="00E8C5F3" w14:textId="77777777" w:rsidR="000D6209" w:rsidRDefault="00581105" w:rsidP="000513A4">
      <w:pPr>
        <w:pStyle w:val="ListParagraph"/>
        <w:numPr>
          <w:ilvl w:val="2"/>
          <w:numId w:val="25"/>
        </w:numPr>
        <w:rPr>
          <w:rFonts w:ascii="Arial" w:hAnsi="Arial" w:cs="Arial"/>
          <w:sz w:val="24"/>
          <w:szCs w:val="24"/>
        </w:rPr>
      </w:pPr>
      <w:r w:rsidRPr="000D6209">
        <w:rPr>
          <w:rFonts w:ascii="Arial" w:hAnsi="Arial" w:cs="Arial"/>
          <w:sz w:val="24"/>
          <w:szCs w:val="24"/>
        </w:rPr>
        <w:t xml:space="preserve">Compliance with the following State of Maine IT Policies: </w:t>
      </w:r>
    </w:p>
    <w:p w14:paraId="1EA471E3" w14:textId="580E84DF" w:rsidR="000D6209" w:rsidRDefault="00F20522" w:rsidP="000513A4">
      <w:pPr>
        <w:pStyle w:val="ListParagraph"/>
        <w:numPr>
          <w:ilvl w:val="3"/>
          <w:numId w:val="25"/>
        </w:numPr>
        <w:rPr>
          <w:rFonts w:ascii="Arial" w:hAnsi="Arial" w:cs="Arial"/>
          <w:sz w:val="24"/>
          <w:szCs w:val="24"/>
        </w:rPr>
      </w:pPr>
      <w:r w:rsidRPr="000D6209">
        <w:rPr>
          <w:rFonts w:ascii="Arial" w:hAnsi="Arial" w:cs="Arial"/>
          <w:sz w:val="24"/>
          <w:szCs w:val="24"/>
        </w:rPr>
        <w:t xml:space="preserve">ACCESSIBILITY All IT products must be accessible to persons with </w:t>
      </w:r>
      <w:proofErr w:type="gramStart"/>
      <w:r w:rsidRPr="000D6209">
        <w:rPr>
          <w:rFonts w:ascii="Arial" w:hAnsi="Arial" w:cs="Arial"/>
          <w:sz w:val="24"/>
          <w:szCs w:val="24"/>
        </w:rPr>
        <w:t>disabilities, and</w:t>
      </w:r>
      <w:proofErr w:type="gramEnd"/>
      <w:r w:rsidRPr="000D6209">
        <w:rPr>
          <w:rFonts w:ascii="Arial" w:hAnsi="Arial" w:cs="Arial"/>
          <w:sz w:val="24"/>
          <w:szCs w:val="24"/>
        </w:rPr>
        <w:t xml:space="preserve"> must comply with State Accessibility Policy and Standards and the Americans with Disabilities Act. All IT applications must comply with the Digital Accessibility Policy (</w:t>
      </w:r>
      <w:hyperlink r:id="rId20" w:tgtFrame="_blank" w:tooltip="https://www.maine.gov/oit/policies/digitalaccessibilitypolicy.pdf)." w:history="1">
        <w:r w:rsidR="00E30027">
          <w:rPr>
            <w:rStyle w:val="Hyperlink"/>
            <w:rFonts w:ascii="Arial" w:hAnsi="Arial" w:cs="Arial"/>
            <w:sz w:val="24"/>
            <w:szCs w:val="24"/>
          </w:rPr>
          <w:t>https://www.maine.gov/oit/sites/maine.gov.oit/files/inline-files/DigitalAccessibilityPolicy.pdf</w:t>
        </w:r>
      </w:hyperlink>
      <w:r w:rsidRPr="000D6209">
        <w:rPr>
          <w:rFonts w:ascii="Arial" w:hAnsi="Arial" w:cs="Arial"/>
          <w:sz w:val="24"/>
          <w:szCs w:val="24"/>
        </w:rPr>
        <w:t xml:space="preserve"> In addition, all IT applications and content delivered through web browsers must comply with the State Web Standards (</w:t>
      </w:r>
      <w:hyperlink r:id="rId21" w:tgtFrame="_blank" w:tooltip="https://www.maine.gov/oit/sites/maine.gov.oit/files/inline-files/webstandards.pdf" w:history="1">
        <w:r w:rsidRPr="000D6209">
          <w:rPr>
            <w:rStyle w:val="Hyperlink"/>
            <w:rFonts w:ascii="Arial" w:hAnsi="Arial" w:cs="Arial"/>
            <w:sz w:val="24"/>
            <w:szCs w:val="24"/>
          </w:rPr>
          <w:t>https://www.maine.gov/oit/sites/maine.gov.oit/files/inline-files/WebStandards.pdf</w:t>
        </w:r>
      </w:hyperlink>
      <w:r w:rsidRPr="000D6209">
        <w:rPr>
          <w:rFonts w:ascii="Arial" w:hAnsi="Arial" w:cs="Arial"/>
          <w:sz w:val="24"/>
          <w:szCs w:val="24"/>
        </w:rPr>
        <w:t>)</w:t>
      </w:r>
    </w:p>
    <w:p w14:paraId="187C1D87" w14:textId="77777777" w:rsidR="000D6209" w:rsidRDefault="00F20522" w:rsidP="000513A4">
      <w:pPr>
        <w:pStyle w:val="ListParagraph"/>
        <w:numPr>
          <w:ilvl w:val="3"/>
          <w:numId w:val="25"/>
        </w:numPr>
        <w:rPr>
          <w:rFonts w:ascii="Arial" w:hAnsi="Arial" w:cs="Arial"/>
          <w:sz w:val="24"/>
          <w:szCs w:val="24"/>
        </w:rPr>
      </w:pPr>
      <w:r w:rsidRPr="000D6209">
        <w:rPr>
          <w:rFonts w:ascii="Arial" w:hAnsi="Arial" w:cs="Arial"/>
          <w:sz w:val="24"/>
          <w:szCs w:val="24"/>
          <w:u w:val="single"/>
        </w:rPr>
        <w:t>STATE IT POLICIES:</w:t>
      </w:r>
      <w:r w:rsidRPr="000D6209">
        <w:rPr>
          <w:rFonts w:ascii="Arial" w:hAnsi="Arial" w:cs="Arial"/>
          <w:sz w:val="24"/>
          <w:szCs w:val="24"/>
        </w:rPr>
        <w:t xml:space="preserve"> All IT products and services delivered as part of this Agreement must conform to the State IT Policies, Standards, and Procedures (</w:t>
      </w:r>
      <w:hyperlink r:id="rId22" w:tgtFrame="_blank" w:tooltip="https://www.maine.gov/oit/policies-standards" w:history="1">
        <w:r w:rsidRPr="000D6209">
          <w:rPr>
            <w:rStyle w:val="Hyperlink"/>
            <w:rFonts w:ascii="Arial" w:hAnsi="Arial" w:cs="Arial"/>
            <w:sz w:val="24"/>
            <w:szCs w:val="24"/>
          </w:rPr>
          <w:t>https://www.maine.gov/oit/policies-standards</w:t>
        </w:r>
      </w:hyperlink>
      <w:r w:rsidRPr="000D6209">
        <w:rPr>
          <w:rFonts w:ascii="Arial" w:hAnsi="Arial" w:cs="Arial"/>
          <w:sz w:val="24"/>
          <w:szCs w:val="24"/>
        </w:rPr>
        <w:t>) effective at the time this Agreement is executed.</w:t>
      </w:r>
    </w:p>
    <w:p w14:paraId="4A662027" w14:textId="14B5AB5F" w:rsidR="00F20522" w:rsidRDefault="00F20522" w:rsidP="000513A4">
      <w:pPr>
        <w:pStyle w:val="ListParagraph"/>
        <w:numPr>
          <w:ilvl w:val="3"/>
          <w:numId w:val="25"/>
        </w:numPr>
        <w:rPr>
          <w:rFonts w:ascii="Arial" w:hAnsi="Arial" w:cs="Arial"/>
          <w:sz w:val="24"/>
          <w:szCs w:val="24"/>
        </w:rPr>
      </w:pPr>
      <w:r w:rsidRPr="000D6209">
        <w:rPr>
          <w:rFonts w:ascii="Arial" w:hAnsi="Arial" w:cs="Arial"/>
          <w:sz w:val="24"/>
          <w:szCs w:val="24"/>
        </w:rPr>
        <w:t xml:space="preserve">In addition, and more specifically, all services must be performed using devices, accounts, authentication methods, and virtual private network, provisioned by the Department. </w:t>
      </w:r>
    </w:p>
    <w:p w14:paraId="4A3EACD4" w14:textId="5CCE43F7" w:rsidR="009408B3" w:rsidRDefault="009408B3" w:rsidP="009408B3">
      <w:pPr>
        <w:pStyle w:val="ListParagraph"/>
        <w:numPr>
          <w:ilvl w:val="2"/>
          <w:numId w:val="25"/>
        </w:numPr>
        <w:rPr>
          <w:rFonts w:ascii="Arial" w:hAnsi="Arial" w:cs="Arial"/>
          <w:sz w:val="24"/>
          <w:szCs w:val="24"/>
        </w:rPr>
      </w:pPr>
      <w:r>
        <w:rPr>
          <w:rFonts w:ascii="Arial" w:hAnsi="Arial" w:cs="Arial"/>
          <w:sz w:val="24"/>
          <w:szCs w:val="24"/>
        </w:rPr>
        <w:t xml:space="preserve">Provide </w:t>
      </w:r>
      <w:r w:rsidR="004E594F">
        <w:rPr>
          <w:rFonts w:ascii="Arial" w:hAnsi="Arial" w:cs="Arial"/>
          <w:sz w:val="24"/>
          <w:szCs w:val="24"/>
        </w:rPr>
        <w:t>ongoing</w:t>
      </w:r>
      <w:r w:rsidR="00327B49">
        <w:rPr>
          <w:rFonts w:ascii="Arial" w:hAnsi="Arial" w:cs="Arial"/>
          <w:sz w:val="24"/>
          <w:szCs w:val="24"/>
        </w:rPr>
        <w:t xml:space="preserve"> maintenance and support of equipment and software</w:t>
      </w:r>
    </w:p>
    <w:p w14:paraId="75CD14F4" w14:textId="77777777" w:rsidR="00853B82" w:rsidRPr="004F15A3" w:rsidRDefault="00853B82" w:rsidP="00853B82">
      <w:pPr>
        <w:pStyle w:val="ListParagraph"/>
        <w:numPr>
          <w:ilvl w:val="3"/>
          <w:numId w:val="25"/>
        </w:numPr>
        <w:rPr>
          <w:rFonts w:ascii="Arial" w:hAnsi="Arial" w:cs="Arial"/>
          <w:sz w:val="24"/>
          <w:szCs w:val="24"/>
        </w:rPr>
      </w:pPr>
      <w:r>
        <w:rPr>
          <w:rFonts w:ascii="Arial" w:hAnsi="Arial" w:cs="Arial"/>
          <w:sz w:val="24"/>
          <w:szCs w:val="24"/>
        </w:rPr>
        <w:t>A</w:t>
      </w:r>
      <w:r w:rsidRPr="009D3A3B">
        <w:rPr>
          <w:rFonts w:ascii="Arial" w:hAnsi="Arial" w:cs="Arial"/>
          <w:sz w:val="24"/>
          <w:szCs w:val="24"/>
        </w:rPr>
        <w:t>ll systems are updated with the latest general software releases, enhancements, encryptions, and critical security patches within 30 days of release.</w:t>
      </w:r>
    </w:p>
    <w:p w14:paraId="57A9C615" w14:textId="77777777" w:rsidR="00853B82" w:rsidRDefault="00853B82" w:rsidP="00853B82">
      <w:pPr>
        <w:pStyle w:val="ListParagraph"/>
        <w:numPr>
          <w:ilvl w:val="3"/>
          <w:numId w:val="25"/>
        </w:numPr>
        <w:rPr>
          <w:rFonts w:ascii="Arial" w:hAnsi="Arial" w:cs="Arial"/>
          <w:sz w:val="24"/>
          <w:szCs w:val="24"/>
        </w:rPr>
      </w:pPr>
      <w:r w:rsidRPr="00A2258F">
        <w:rPr>
          <w:rFonts w:ascii="Arial" w:hAnsi="Arial" w:cs="Arial"/>
          <w:sz w:val="24"/>
          <w:szCs w:val="24"/>
        </w:rPr>
        <w:t xml:space="preserve">All updates must be pre-approved by </w:t>
      </w:r>
      <w:r>
        <w:rPr>
          <w:rFonts w:ascii="Arial" w:hAnsi="Arial" w:cs="Arial"/>
          <w:sz w:val="24"/>
          <w:szCs w:val="24"/>
        </w:rPr>
        <w:t>the State</w:t>
      </w:r>
      <w:r w:rsidRPr="00A2258F">
        <w:rPr>
          <w:rFonts w:ascii="Arial" w:hAnsi="Arial" w:cs="Arial"/>
          <w:sz w:val="24"/>
          <w:szCs w:val="24"/>
        </w:rPr>
        <w:t xml:space="preserve"> and follow approved change and configuration management processes, with complete documentation provided.</w:t>
      </w:r>
    </w:p>
    <w:p w14:paraId="2720EDC5" w14:textId="77777777" w:rsidR="00853B82" w:rsidRPr="004F15A3" w:rsidRDefault="00853B82" w:rsidP="00853B82">
      <w:pPr>
        <w:pStyle w:val="ListParagraph"/>
        <w:numPr>
          <w:ilvl w:val="3"/>
          <w:numId w:val="25"/>
        </w:numPr>
        <w:rPr>
          <w:rFonts w:ascii="Arial" w:hAnsi="Arial" w:cs="Arial"/>
          <w:sz w:val="24"/>
          <w:szCs w:val="24"/>
        </w:rPr>
      </w:pPr>
      <w:r w:rsidRPr="004C7696">
        <w:rPr>
          <w:rFonts w:ascii="Arial" w:hAnsi="Arial" w:cs="Arial"/>
          <w:sz w:val="24"/>
          <w:szCs w:val="24"/>
        </w:rPr>
        <w:t>All reported hardware issues or defects must be resolved within a timeframe agreed upon by the Department</w:t>
      </w:r>
    </w:p>
    <w:p w14:paraId="65F4A78F" w14:textId="77777777" w:rsidR="00853B82" w:rsidRPr="000D6209" w:rsidRDefault="00853B82" w:rsidP="00853B82">
      <w:pPr>
        <w:pStyle w:val="ListParagraph"/>
        <w:ind w:left="1080"/>
        <w:rPr>
          <w:rFonts w:ascii="Arial" w:hAnsi="Arial" w:cs="Arial"/>
          <w:sz w:val="24"/>
          <w:szCs w:val="24"/>
        </w:rPr>
      </w:pPr>
    </w:p>
    <w:p w14:paraId="4348E3EF" w14:textId="77777777" w:rsidR="00F20522" w:rsidRPr="00517FF9" w:rsidRDefault="00F20522" w:rsidP="00517FF9">
      <w:pPr>
        <w:rPr>
          <w:rFonts w:ascii="Arial" w:hAnsi="Arial" w:cs="Arial"/>
          <w:sz w:val="24"/>
          <w:szCs w:val="24"/>
        </w:rPr>
      </w:pPr>
    </w:p>
    <w:p w14:paraId="6F47691A" w14:textId="1867EA12" w:rsidR="00FB0488" w:rsidRPr="00EB2650" w:rsidRDefault="00B646F9" w:rsidP="003F1BB8">
      <w:pPr>
        <w:pStyle w:val="ListParagraph"/>
        <w:numPr>
          <w:ilvl w:val="1"/>
          <w:numId w:val="25"/>
        </w:numPr>
        <w:rPr>
          <w:rFonts w:ascii="Arial" w:hAnsi="Arial" w:cs="Arial"/>
          <w:sz w:val="24"/>
          <w:szCs w:val="24"/>
        </w:rPr>
      </w:pPr>
      <w:r>
        <w:rPr>
          <w:rFonts w:ascii="Arial" w:hAnsi="Arial" w:cs="Arial"/>
          <w:b/>
          <w:bCs/>
          <w:sz w:val="24"/>
          <w:szCs w:val="24"/>
        </w:rPr>
        <w:lastRenderedPageBreak/>
        <w:t>E</w:t>
      </w:r>
      <w:r w:rsidR="00C83F87" w:rsidRPr="00C83F87">
        <w:rPr>
          <w:rFonts w:ascii="Arial" w:hAnsi="Arial" w:cs="Arial"/>
          <w:b/>
          <w:bCs/>
          <w:sz w:val="24"/>
          <w:szCs w:val="24"/>
        </w:rPr>
        <w:t xml:space="preserve">lectromagnetic </w:t>
      </w:r>
      <w:r>
        <w:rPr>
          <w:rFonts w:ascii="Arial" w:hAnsi="Arial" w:cs="Arial"/>
          <w:b/>
          <w:bCs/>
          <w:sz w:val="24"/>
          <w:szCs w:val="24"/>
        </w:rPr>
        <w:t>T</w:t>
      </w:r>
      <w:r w:rsidR="00E177E5" w:rsidRPr="00C83F87">
        <w:rPr>
          <w:rFonts w:ascii="Arial" w:hAnsi="Arial" w:cs="Arial"/>
          <w:b/>
          <w:bCs/>
          <w:sz w:val="24"/>
          <w:szCs w:val="24"/>
        </w:rPr>
        <w:t>urnstiles</w:t>
      </w:r>
      <w:r w:rsidR="00D04703">
        <w:rPr>
          <w:rFonts w:ascii="Arial" w:hAnsi="Arial" w:cs="Arial"/>
          <w:sz w:val="24"/>
          <w:szCs w:val="24"/>
        </w:rPr>
        <w:t xml:space="preserve"> </w:t>
      </w:r>
      <w:r w:rsidR="00807E1C" w:rsidRPr="00EB2650">
        <w:rPr>
          <w:rFonts w:ascii="Arial" w:hAnsi="Arial" w:cs="Arial"/>
          <w:sz w:val="24"/>
          <w:szCs w:val="24"/>
        </w:rPr>
        <w:t>shall meet the following requirements:</w:t>
      </w:r>
    </w:p>
    <w:p w14:paraId="148279F7" w14:textId="6EA094AA" w:rsidR="00E177E5" w:rsidRDefault="00FB0488" w:rsidP="003F1BB8">
      <w:pPr>
        <w:pStyle w:val="ListParagraph"/>
        <w:numPr>
          <w:ilvl w:val="2"/>
          <w:numId w:val="25"/>
        </w:numPr>
        <w:rPr>
          <w:rFonts w:ascii="Arial" w:hAnsi="Arial" w:cs="Arial"/>
          <w:sz w:val="24"/>
          <w:szCs w:val="24"/>
        </w:rPr>
      </w:pPr>
      <w:r w:rsidRPr="00EB2650">
        <w:rPr>
          <w:rFonts w:ascii="Arial" w:hAnsi="Arial" w:cs="Arial"/>
          <w:sz w:val="24"/>
          <w:szCs w:val="24"/>
        </w:rPr>
        <w:t>A</w:t>
      </w:r>
      <w:r w:rsidR="000C211A" w:rsidRPr="00EB2650">
        <w:rPr>
          <w:rFonts w:ascii="Arial" w:hAnsi="Arial" w:cs="Arial"/>
          <w:sz w:val="24"/>
          <w:szCs w:val="24"/>
        </w:rPr>
        <w:t>ccommodate high foot traffic</w:t>
      </w:r>
      <w:r w:rsidR="00473613" w:rsidRPr="00EB2650">
        <w:rPr>
          <w:rFonts w:ascii="Arial" w:hAnsi="Arial" w:cs="Arial"/>
          <w:sz w:val="24"/>
          <w:szCs w:val="24"/>
        </w:rPr>
        <w:t xml:space="preserve"> in one or two directions</w:t>
      </w:r>
      <w:r w:rsidR="000C211A" w:rsidRPr="00EB2650">
        <w:rPr>
          <w:rFonts w:ascii="Arial" w:hAnsi="Arial" w:cs="Arial"/>
          <w:sz w:val="24"/>
          <w:szCs w:val="24"/>
        </w:rPr>
        <w:t xml:space="preserve"> while providing secure</w:t>
      </w:r>
      <w:r w:rsidR="000C211A">
        <w:rPr>
          <w:rFonts w:ascii="Arial" w:hAnsi="Arial" w:cs="Arial"/>
          <w:sz w:val="24"/>
          <w:szCs w:val="24"/>
        </w:rPr>
        <w:t xml:space="preserve"> access in a compact space</w:t>
      </w:r>
    </w:p>
    <w:p w14:paraId="107CAA39" w14:textId="0B52D055" w:rsidR="00FB0488" w:rsidRDefault="00FB0488" w:rsidP="003F1BB8">
      <w:pPr>
        <w:pStyle w:val="ListParagraph"/>
        <w:numPr>
          <w:ilvl w:val="2"/>
          <w:numId w:val="25"/>
        </w:numPr>
        <w:rPr>
          <w:rFonts w:ascii="Arial" w:hAnsi="Arial" w:cs="Arial"/>
          <w:sz w:val="24"/>
          <w:szCs w:val="24"/>
        </w:rPr>
      </w:pPr>
      <w:r>
        <w:rPr>
          <w:rFonts w:ascii="Arial" w:hAnsi="Arial" w:cs="Arial"/>
          <w:sz w:val="24"/>
          <w:szCs w:val="24"/>
        </w:rPr>
        <w:t xml:space="preserve">Seamlessly guide large groups of people safely onto the next point of the building </w:t>
      </w:r>
      <w:r w:rsidR="00FA5919">
        <w:rPr>
          <w:rFonts w:ascii="Arial" w:hAnsi="Arial" w:cs="Arial"/>
          <w:sz w:val="24"/>
          <w:szCs w:val="24"/>
        </w:rPr>
        <w:t>by utilizing sophisticated and intuitive sensors and access control</w:t>
      </w:r>
    </w:p>
    <w:p w14:paraId="71123E69" w14:textId="30CDFD03" w:rsidR="002549BA" w:rsidRPr="001A391C" w:rsidRDefault="002549BA" w:rsidP="003F1BB8">
      <w:pPr>
        <w:pStyle w:val="ListParagraph"/>
        <w:numPr>
          <w:ilvl w:val="2"/>
          <w:numId w:val="25"/>
        </w:numPr>
        <w:rPr>
          <w:rFonts w:ascii="Arial" w:hAnsi="Arial" w:cs="Arial"/>
          <w:sz w:val="24"/>
          <w:szCs w:val="24"/>
        </w:rPr>
      </w:pPr>
      <w:r w:rsidRPr="001A391C">
        <w:rPr>
          <w:rFonts w:ascii="Arial" w:hAnsi="Arial" w:cs="Arial"/>
          <w:sz w:val="24"/>
          <w:szCs w:val="24"/>
        </w:rPr>
        <w:t xml:space="preserve">Have a </w:t>
      </w:r>
      <w:r w:rsidR="00E53F71">
        <w:rPr>
          <w:rFonts w:ascii="Arial" w:hAnsi="Arial" w:cs="Arial"/>
          <w:sz w:val="24"/>
          <w:szCs w:val="24"/>
        </w:rPr>
        <w:t xml:space="preserve">minimum </w:t>
      </w:r>
      <w:r w:rsidRPr="001A391C">
        <w:rPr>
          <w:rFonts w:ascii="Arial" w:hAnsi="Arial" w:cs="Arial"/>
          <w:sz w:val="24"/>
          <w:szCs w:val="24"/>
        </w:rPr>
        <w:t>capacity of 25-30 people per minute</w:t>
      </w:r>
    </w:p>
    <w:p w14:paraId="3BBA0CED" w14:textId="72484C52" w:rsidR="004A4A3B" w:rsidRPr="001A391C" w:rsidRDefault="004A4A3B" w:rsidP="003F1BB8">
      <w:pPr>
        <w:pStyle w:val="ListParagraph"/>
        <w:numPr>
          <w:ilvl w:val="2"/>
          <w:numId w:val="25"/>
        </w:numPr>
        <w:rPr>
          <w:rFonts w:ascii="Arial" w:hAnsi="Arial" w:cs="Arial"/>
          <w:sz w:val="24"/>
          <w:szCs w:val="24"/>
        </w:rPr>
      </w:pPr>
      <w:r w:rsidRPr="001A391C">
        <w:rPr>
          <w:rFonts w:ascii="Arial" w:hAnsi="Arial" w:cs="Arial"/>
          <w:sz w:val="24"/>
          <w:szCs w:val="24"/>
        </w:rPr>
        <w:t>Include tailgating detection</w:t>
      </w:r>
    </w:p>
    <w:p w14:paraId="18C4C440" w14:textId="0BE107B1" w:rsidR="004A4A3B" w:rsidRPr="001A391C" w:rsidRDefault="002549BA" w:rsidP="003F1BB8">
      <w:pPr>
        <w:pStyle w:val="ListParagraph"/>
        <w:numPr>
          <w:ilvl w:val="2"/>
          <w:numId w:val="25"/>
        </w:numPr>
        <w:rPr>
          <w:rFonts w:ascii="Arial" w:hAnsi="Arial" w:cs="Arial"/>
          <w:sz w:val="24"/>
          <w:szCs w:val="24"/>
        </w:rPr>
      </w:pPr>
      <w:r w:rsidRPr="001A391C">
        <w:rPr>
          <w:rFonts w:ascii="Arial" w:hAnsi="Arial" w:cs="Arial"/>
          <w:sz w:val="24"/>
          <w:szCs w:val="24"/>
        </w:rPr>
        <w:t>Be compliant with all ADA requirements</w:t>
      </w:r>
      <w:r w:rsidR="00C56ED6" w:rsidRPr="001A391C">
        <w:rPr>
          <w:rFonts w:ascii="Arial" w:hAnsi="Arial" w:cs="Arial"/>
          <w:sz w:val="24"/>
          <w:szCs w:val="24"/>
        </w:rPr>
        <w:t>, without requiring additional space</w:t>
      </w:r>
    </w:p>
    <w:p w14:paraId="52A8E7B7" w14:textId="4862FE5B" w:rsidR="00BF62F3" w:rsidRPr="001A391C" w:rsidRDefault="000733AE" w:rsidP="003F1BB8">
      <w:pPr>
        <w:pStyle w:val="ListParagraph"/>
        <w:numPr>
          <w:ilvl w:val="2"/>
          <w:numId w:val="25"/>
        </w:numPr>
        <w:rPr>
          <w:rFonts w:ascii="Arial" w:hAnsi="Arial" w:cs="Arial"/>
          <w:sz w:val="24"/>
          <w:szCs w:val="24"/>
        </w:rPr>
      </w:pPr>
      <w:r w:rsidRPr="001A391C">
        <w:rPr>
          <w:rFonts w:ascii="Arial" w:hAnsi="Arial" w:cs="Arial"/>
          <w:sz w:val="24"/>
          <w:szCs w:val="24"/>
        </w:rPr>
        <w:t>Any swinging</w:t>
      </w:r>
      <w:r w:rsidR="003479D5" w:rsidRPr="001A391C">
        <w:rPr>
          <w:rFonts w:ascii="Arial" w:hAnsi="Arial" w:cs="Arial"/>
          <w:sz w:val="24"/>
          <w:szCs w:val="24"/>
        </w:rPr>
        <w:t xml:space="preserve"> glass components must</w:t>
      </w:r>
      <w:r w:rsidR="00CA5340" w:rsidRPr="001A391C">
        <w:rPr>
          <w:rFonts w:ascii="Arial" w:hAnsi="Arial" w:cs="Arial"/>
          <w:sz w:val="24"/>
          <w:szCs w:val="24"/>
        </w:rPr>
        <w:t>:</w:t>
      </w:r>
    </w:p>
    <w:p w14:paraId="64AAF33F" w14:textId="6A42587B" w:rsidR="00CA5340" w:rsidRPr="001A391C" w:rsidRDefault="00A17BAA" w:rsidP="003F1BB8">
      <w:pPr>
        <w:pStyle w:val="ListParagraph"/>
        <w:numPr>
          <w:ilvl w:val="3"/>
          <w:numId w:val="25"/>
        </w:numPr>
        <w:rPr>
          <w:rFonts w:ascii="Arial" w:hAnsi="Arial" w:cs="Arial"/>
          <w:sz w:val="24"/>
          <w:szCs w:val="24"/>
        </w:rPr>
      </w:pPr>
      <w:r w:rsidRPr="001A391C">
        <w:rPr>
          <w:rFonts w:ascii="Arial" w:hAnsi="Arial" w:cs="Arial"/>
          <w:sz w:val="24"/>
          <w:szCs w:val="24"/>
        </w:rPr>
        <w:t>Be tempered with clear safety glazing</w:t>
      </w:r>
    </w:p>
    <w:p w14:paraId="66ED7A0B" w14:textId="3B1C6156" w:rsidR="00A17BAA" w:rsidRPr="001A391C" w:rsidRDefault="00A17BAA" w:rsidP="003F1BB8">
      <w:pPr>
        <w:pStyle w:val="ListParagraph"/>
        <w:numPr>
          <w:ilvl w:val="3"/>
          <w:numId w:val="25"/>
        </w:numPr>
        <w:rPr>
          <w:rFonts w:ascii="Arial" w:hAnsi="Arial" w:cs="Arial"/>
          <w:sz w:val="24"/>
          <w:szCs w:val="24"/>
        </w:rPr>
      </w:pPr>
      <w:r w:rsidRPr="001A391C">
        <w:rPr>
          <w:rFonts w:ascii="Arial" w:hAnsi="Arial" w:cs="Arial"/>
          <w:sz w:val="24"/>
          <w:szCs w:val="24"/>
        </w:rPr>
        <w:t>A minimum of 10 mm thick; and</w:t>
      </w:r>
    </w:p>
    <w:p w14:paraId="442F775C" w14:textId="6C54B3B2" w:rsidR="00A17BAA" w:rsidRDefault="000733AE" w:rsidP="003F1BB8">
      <w:pPr>
        <w:pStyle w:val="ListParagraph"/>
        <w:numPr>
          <w:ilvl w:val="3"/>
          <w:numId w:val="25"/>
        </w:numPr>
        <w:rPr>
          <w:rFonts w:ascii="Arial" w:hAnsi="Arial" w:cs="Arial"/>
          <w:sz w:val="24"/>
          <w:szCs w:val="24"/>
        </w:rPr>
      </w:pPr>
      <w:r w:rsidRPr="001A391C">
        <w:rPr>
          <w:rFonts w:ascii="Arial" w:hAnsi="Arial" w:cs="Arial"/>
          <w:sz w:val="24"/>
          <w:szCs w:val="24"/>
        </w:rPr>
        <w:t xml:space="preserve">Include a flag shaped back edge for enhanced security. </w:t>
      </w:r>
    </w:p>
    <w:p w14:paraId="75E7E10B" w14:textId="77777777" w:rsidR="00C47753" w:rsidRDefault="00C47753" w:rsidP="003F1BB8">
      <w:pPr>
        <w:pStyle w:val="ListParagraph"/>
        <w:numPr>
          <w:ilvl w:val="2"/>
          <w:numId w:val="25"/>
        </w:numPr>
        <w:rPr>
          <w:rFonts w:ascii="Arial" w:hAnsi="Arial" w:cs="Arial"/>
          <w:sz w:val="24"/>
          <w:szCs w:val="24"/>
        </w:rPr>
      </w:pPr>
      <w:r>
        <w:rPr>
          <w:rFonts w:ascii="Arial" w:hAnsi="Arial" w:cs="Arial"/>
          <w:sz w:val="24"/>
          <w:szCs w:val="24"/>
        </w:rPr>
        <w:t>An electromechanical drive system must be mounted with the controls.</w:t>
      </w:r>
    </w:p>
    <w:p w14:paraId="5BB158A2" w14:textId="1D0E90CA" w:rsidR="00C47753" w:rsidRDefault="00C47753" w:rsidP="003F1BB8">
      <w:pPr>
        <w:pStyle w:val="ListParagraph"/>
        <w:numPr>
          <w:ilvl w:val="3"/>
          <w:numId w:val="25"/>
        </w:numPr>
        <w:rPr>
          <w:rFonts w:ascii="Arial" w:hAnsi="Arial" w:cs="Arial"/>
          <w:sz w:val="24"/>
          <w:szCs w:val="24"/>
        </w:rPr>
      </w:pPr>
      <w:r>
        <w:rPr>
          <w:rFonts w:ascii="Arial" w:hAnsi="Arial" w:cs="Arial"/>
          <w:sz w:val="24"/>
          <w:szCs w:val="24"/>
        </w:rPr>
        <w:t xml:space="preserve">The drive system(s) may utilize </w:t>
      </w:r>
      <w:r w:rsidR="00160F13">
        <w:rPr>
          <w:rFonts w:ascii="Arial" w:hAnsi="Arial" w:cs="Arial"/>
          <w:sz w:val="24"/>
          <w:szCs w:val="24"/>
        </w:rPr>
        <w:t>bidirectional</w:t>
      </w:r>
      <w:r>
        <w:rPr>
          <w:rFonts w:ascii="Arial" w:hAnsi="Arial" w:cs="Arial"/>
          <w:sz w:val="24"/>
          <w:szCs w:val="24"/>
        </w:rPr>
        <w:t xml:space="preserve"> or one-way traffic. </w:t>
      </w:r>
    </w:p>
    <w:p w14:paraId="3DA21F96" w14:textId="77777777" w:rsidR="00C47753" w:rsidRDefault="00C47753" w:rsidP="003F1BB8">
      <w:pPr>
        <w:pStyle w:val="ListParagraph"/>
        <w:numPr>
          <w:ilvl w:val="2"/>
          <w:numId w:val="25"/>
        </w:numPr>
        <w:rPr>
          <w:rFonts w:ascii="Arial" w:hAnsi="Arial" w:cs="Arial"/>
          <w:sz w:val="24"/>
          <w:szCs w:val="24"/>
        </w:rPr>
      </w:pPr>
      <w:r>
        <w:rPr>
          <w:rFonts w:ascii="Arial" w:hAnsi="Arial" w:cs="Arial"/>
          <w:sz w:val="24"/>
          <w:szCs w:val="24"/>
        </w:rPr>
        <w:t xml:space="preserve">The locking device must be an electromagnetic brake that is activated in the closed position. </w:t>
      </w:r>
    </w:p>
    <w:p w14:paraId="0FA28414" w14:textId="6699D1FE" w:rsidR="00C47753" w:rsidRDefault="00C47753" w:rsidP="003F1BB8">
      <w:pPr>
        <w:pStyle w:val="ListParagraph"/>
        <w:numPr>
          <w:ilvl w:val="3"/>
          <w:numId w:val="25"/>
        </w:numPr>
        <w:rPr>
          <w:rFonts w:ascii="Arial" w:hAnsi="Arial" w:cs="Arial"/>
          <w:sz w:val="24"/>
          <w:szCs w:val="24"/>
        </w:rPr>
      </w:pPr>
      <w:r>
        <w:rPr>
          <w:rFonts w:ascii="Arial" w:hAnsi="Arial" w:cs="Arial"/>
          <w:sz w:val="24"/>
          <w:szCs w:val="24"/>
        </w:rPr>
        <w:t>This must withstand up to 120</w:t>
      </w:r>
      <w:r w:rsidR="00AB50D7">
        <w:rPr>
          <w:rFonts w:ascii="Arial" w:hAnsi="Arial" w:cs="Arial"/>
          <w:sz w:val="24"/>
          <w:szCs w:val="24"/>
        </w:rPr>
        <w:t xml:space="preserve"> </w:t>
      </w:r>
      <w:r>
        <w:rPr>
          <w:rFonts w:ascii="Arial" w:hAnsi="Arial" w:cs="Arial"/>
          <w:sz w:val="24"/>
          <w:szCs w:val="24"/>
        </w:rPr>
        <w:t>N</w:t>
      </w:r>
      <w:r w:rsidR="00AB50D7">
        <w:rPr>
          <w:rFonts w:ascii="Arial" w:hAnsi="Arial" w:cs="Arial"/>
          <w:sz w:val="24"/>
          <w:szCs w:val="24"/>
        </w:rPr>
        <w:t>ewton-meter</w:t>
      </w:r>
      <w:r w:rsidR="0055104C">
        <w:rPr>
          <w:rFonts w:ascii="Arial" w:hAnsi="Arial" w:cs="Arial"/>
          <w:sz w:val="24"/>
          <w:szCs w:val="24"/>
        </w:rPr>
        <w:t xml:space="preserve"> (approx. 88</w:t>
      </w:r>
      <w:r w:rsidR="000733E6">
        <w:rPr>
          <w:rFonts w:ascii="Arial" w:hAnsi="Arial" w:cs="Arial"/>
          <w:sz w:val="24"/>
          <w:szCs w:val="24"/>
        </w:rPr>
        <w:t>.5 pound-feet)</w:t>
      </w:r>
      <w:r>
        <w:rPr>
          <w:rFonts w:ascii="Arial" w:hAnsi="Arial" w:cs="Arial"/>
          <w:sz w:val="24"/>
          <w:szCs w:val="24"/>
        </w:rPr>
        <w:t xml:space="preserve"> pushing force</w:t>
      </w:r>
    </w:p>
    <w:p w14:paraId="68B1AAC9" w14:textId="77777777" w:rsidR="00C47753" w:rsidRPr="00911BB5" w:rsidRDefault="00C47753" w:rsidP="003F1BB8">
      <w:pPr>
        <w:pStyle w:val="ListParagraph"/>
        <w:numPr>
          <w:ilvl w:val="2"/>
          <w:numId w:val="25"/>
        </w:numPr>
        <w:rPr>
          <w:rFonts w:ascii="Arial" w:hAnsi="Arial" w:cs="Arial"/>
          <w:sz w:val="24"/>
          <w:szCs w:val="24"/>
        </w:rPr>
      </w:pPr>
      <w:r>
        <w:rPr>
          <w:rFonts w:ascii="Arial" w:hAnsi="Arial" w:cs="Arial"/>
          <w:sz w:val="24"/>
          <w:szCs w:val="24"/>
        </w:rPr>
        <w:t xml:space="preserve">The turnstiles must include a power-loss safety feature that allows barriers to be </w:t>
      </w:r>
      <w:r w:rsidRPr="00E7409F">
        <w:rPr>
          <w:rFonts w:ascii="Arial" w:hAnsi="Arial" w:cs="Arial"/>
          <w:sz w:val="24"/>
          <w:szCs w:val="24"/>
        </w:rPr>
        <w:t xml:space="preserve">opened </w:t>
      </w:r>
      <w:r w:rsidRPr="00911BB5">
        <w:rPr>
          <w:rFonts w:ascii="Arial" w:hAnsi="Arial" w:cs="Arial"/>
          <w:sz w:val="24"/>
          <w:szCs w:val="24"/>
        </w:rPr>
        <w:t xml:space="preserve">manually to allow for </w:t>
      </w:r>
      <w:proofErr w:type="gramStart"/>
      <w:r w:rsidRPr="00911BB5">
        <w:rPr>
          <w:rFonts w:ascii="Arial" w:hAnsi="Arial" w:cs="Arial"/>
          <w:sz w:val="24"/>
          <w:szCs w:val="24"/>
        </w:rPr>
        <w:t>egress</w:t>
      </w:r>
      <w:proofErr w:type="gramEnd"/>
      <w:r w:rsidRPr="00911BB5">
        <w:rPr>
          <w:rFonts w:ascii="Arial" w:hAnsi="Arial" w:cs="Arial"/>
          <w:sz w:val="24"/>
          <w:szCs w:val="24"/>
        </w:rPr>
        <w:t xml:space="preserve">. </w:t>
      </w:r>
    </w:p>
    <w:p w14:paraId="5FCEF6F5" w14:textId="0F8E842D" w:rsidR="00DE2F2A" w:rsidRPr="00911BB5" w:rsidRDefault="00DE2F2A" w:rsidP="00DE2F2A">
      <w:pPr>
        <w:pStyle w:val="ListParagraph"/>
        <w:numPr>
          <w:ilvl w:val="2"/>
          <w:numId w:val="25"/>
        </w:numPr>
        <w:rPr>
          <w:rFonts w:ascii="Arial" w:hAnsi="Arial" w:cs="Arial"/>
          <w:sz w:val="24"/>
          <w:szCs w:val="24"/>
        </w:rPr>
      </w:pPr>
      <w:r w:rsidRPr="00911BB5">
        <w:rPr>
          <w:rFonts w:ascii="Arial" w:hAnsi="Arial" w:cs="Arial"/>
          <w:sz w:val="24"/>
          <w:szCs w:val="24"/>
        </w:rPr>
        <w:t>Instruction and Training</w:t>
      </w:r>
    </w:p>
    <w:p w14:paraId="21E50AA5" w14:textId="44EB796D" w:rsidR="00DE2F2A" w:rsidRPr="00911BB5" w:rsidRDefault="00DE2F2A" w:rsidP="00DE2F2A">
      <w:pPr>
        <w:pStyle w:val="ListParagraph"/>
        <w:numPr>
          <w:ilvl w:val="3"/>
          <w:numId w:val="25"/>
        </w:numPr>
        <w:rPr>
          <w:rFonts w:ascii="Arial" w:hAnsi="Arial" w:cs="Arial"/>
          <w:sz w:val="24"/>
          <w:szCs w:val="24"/>
        </w:rPr>
      </w:pPr>
      <w:r w:rsidRPr="00911BB5">
        <w:rPr>
          <w:rFonts w:ascii="Arial" w:hAnsi="Arial" w:cs="Arial"/>
          <w:sz w:val="24"/>
          <w:szCs w:val="24"/>
        </w:rPr>
        <w:t xml:space="preserve">For each installed hardware/software system, the </w:t>
      </w:r>
      <w:r w:rsidR="00050AD8" w:rsidRPr="00911BB5">
        <w:rPr>
          <w:rFonts w:ascii="Arial" w:hAnsi="Arial" w:cs="Arial"/>
          <w:sz w:val="24"/>
          <w:szCs w:val="24"/>
        </w:rPr>
        <w:t xml:space="preserve">awarded </w:t>
      </w:r>
      <w:r w:rsidRPr="00911BB5">
        <w:rPr>
          <w:rFonts w:ascii="Arial" w:hAnsi="Arial" w:cs="Arial"/>
          <w:sz w:val="24"/>
          <w:szCs w:val="24"/>
        </w:rPr>
        <w:t>Bidder must provide two in-person training sessions with the manufacturer and/or a certified qualified individual on proper operations</w:t>
      </w:r>
      <w:r w:rsidR="006F028C">
        <w:rPr>
          <w:rFonts w:ascii="Arial" w:hAnsi="Arial" w:cs="Arial"/>
          <w:sz w:val="24"/>
          <w:szCs w:val="24"/>
        </w:rPr>
        <w:t>, during the initial period of performance</w:t>
      </w:r>
      <w:r w:rsidRPr="00911BB5">
        <w:rPr>
          <w:rFonts w:ascii="Arial" w:hAnsi="Arial" w:cs="Arial"/>
          <w:sz w:val="24"/>
          <w:szCs w:val="24"/>
        </w:rPr>
        <w:t>.</w:t>
      </w:r>
    </w:p>
    <w:p w14:paraId="76274972" w14:textId="0AA4D33C" w:rsidR="00BA6901" w:rsidRPr="00911BB5" w:rsidRDefault="00DE2F2A" w:rsidP="00DE2F2A">
      <w:pPr>
        <w:pStyle w:val="ListParagraph"/>
        <w:numPr>
          <w:ilvl w:val="3"/>
          <w:numId w:val="25"/>
        </w:numPr>
        <w:rPr>
          <w:rFonts w:ascii="Arial" w:hAnsi="Arial" w:cs="Arial"/>
          <w:sz w:val="24"/>
          <w:szCs w:val="24"/>
        </w:rPr>
      </w:pPr>
      <w:r w:rsidRPr="00911BB5">
        <w:rPr>
          <w:rFonts w:ascii="Arial" w:hAnsi="Arial" w:cs="Arial"/>
          <w:sz w:val="24"/>
          <w:szCs w:val="24"/>
        </w:rPr>
        <w:t xml:space="preserve">All equipment operation manuals must be </w:t>
      </w:r>
      <w:proofErr w:type="gramStart"/>
      <w:r w:rsidRPr="00911BB5">
        <w:rPr>
          <w:rFonts w:ascii="Arial" w:hAnsi="Arial" w:cs="Arial"/>
          <w:sz w:val="24"/>
          <w:szCs w:val="24"/>
        </w:rPr>
        <w:t>provided</w:t>
      </w:r>
      <w:r w:rsidR="006F028C">
        <w:rPr>
          <w:rFonts w:ascii="Arial" w:hAnsi="Arial" w:cs="Arial"/>
          <w:sz w:val="24"/>
          <w:szCs w:val="24"/>
        </w:rPr>
        <w:t>,</w:t>
      </w:r>
      <w:proofErr w:type="gramEnd"/>
      <w:r w:rsidR="006F028C">
        <w:rPr>
          <w:rFonts w:ascii="Arial" w:hAnsi="Arial" w:cs="Arial"/>
          <w:sz w:val="24"/>
          <w:szCs w:val="24"/>
        </w:rPr>
        <w:t xml:space="preserve"> electronically</w:t>
      </w:r>
      <w:r w:rsidRPr="00911BB5">
        <w:rPr>
          <w:rFonts w:ascii="Arial" w:hAnsi="Arial" w:cs="Arial"/>
          <w:sz w:val="24"/>
          <w:szCs w:val="24"/>
        </w:rPr>
        <w:t>.</w:t>
      </w:r>
    </w:p>
    <w:p w14:paraId="647250FE" w14:textId="0C3E6D9A" w:rsidR="00B82F40" w:rsidRPr="005858FF" w:rsidRDefault="002F3B7C" w:rsidP="003F1BB8">
      <w:pPr>
        <w:pStyle w:val="ListParagraph"/>
        <w:numPr>
          <w:ilvl w:val="2"/>
          <w:numId w:val="25"/>
        </w:numPr>
        <w:rPr>
          <w:rFonts w:ascii="Arial" w:hAnsi="Arial" w:cs="Arial"/>
          <w:sz w:val="24"/>
          <w:szCs w:val="24"/>
        </w:rPr>
      </w:pPr>
      <w:r w:rsidRPr="00911BB5">
        <w:rPr>
          <w:rFonts w:ascii="Arial" w:hAnsi="Arial" w:cs="Arial"/>
          <w:sz w:val="24"/>
          <w:szCs w:val="24"/>
        </w:rPr>
        <w:t xml:space="preserve">Installation of </w:t>
      </w:r>
      <w:r w:rsidR="004A1DF5" w:rsidRPr="00911BB5">
        <w:rPr>
          <w:rFonts w:ascii="Arial" w:hAnsi="Arial" w:cs="Arial"/>
          <w:sz w:val="24"/>
          <w:szCs w:val="24"/>
        </w:rPr>
        <w:t>Physical Equipment</w:t>
      </w:r>
      <w:r w:rsidR="00C0768E">
        <w:rPr>
          <w:rFonts w:ascii="Arial" w:hAnsi="Arial" w:cs="Arial"/>
          <w:b/>
          <w:bCs/>
          <w:sz w:val="24"/>
          <w:szCs w:val="24"/>
        </w:rPr>
        <w:t>:</w:t>
      </w:r>
    </w:p>
    <w:p w14:paraId="29ABF70C" w14:textId="4665069A" w:rsidR="005858FF" w:rsidRDefault="005858FF" w:rsidP="005858FF">
      <w:pPr>
        <w:pStyle w:val="ListParagraph"/>
        <w:numPr>
          <w:ilvl w:val="3"/>
          <w:numId w:val="25"/>
        </w:numPr>
        <w:rPr>
          <w:rFonts w:ascii="Arial" w:hAnsi="Arial" w:cs="Arial"/>
          <w:sz w:val="24"/>
          <w:szCs w:val="24"/>
        </w:rPr>
      </w:pPr>
      <w:r w:rsidRPr="001A391C">
        <w:rPr>
          <w:rFonts w:ascii="Arial" w:hAnsi="Arial" w:cs="Arial"/>
          <w:sz w:val="24"/>
          <w:szCs w:val="24"/>
        </w:rPr>
        <w:t xml:space="preserve">Have a maximum dimensional footprint of 72 inches in length, 52 inches wide, and 48 inches </w:t>
      </w:r>
      <w:proofErr w:type="gramStart"/>
      <w:r w:rsidRPr="001A391C">
        <w:rPr>
          <w:rFonts w:ascii="Arial" w:hAnsi="Arial" w:cs="Arial"/>
          <w:sz w:val="24"/>
          <w:szCs w:val="24"/>
        </w:rPr>
        <w:t>tall;</w:t>
      </w:r>
      <w:proofErr w:type="gramEnd"/>
      <w:r w:rsidRPr="001A391C">
        <w:rPr>
          <w:rFonts w:ascii="Arial" w:hAnsi="Arial" w:cs="Arial"/>
          <w:sz w:val="24"/>
          <w:szCs w:val="24"/>
        </w:rPr>
        <w:t xml:space="preserve"> </w:t>
      </w:r>
    </w:p>
    <w:p w14:paraId="7FB31F6D" w14:textId="1BB33410" w:rsidR="008C72E7" w:rsidRPr="008C72E7" w:rsidRDefault="008C72E7" w:rsidP="008C72E7">
      <w:pPr>
        <w:pStyle w:val="ListParagraph"/>
        <w:numPr>
          <w:ilvl w:val="3"/>
          <w:numId w:val="25"/>
        </w:numPr>
        <w:rPr>
          <w:rFonts w:ascii="Arial" w:hAnsi="Arial" w:cs="Arial"/>
          <w:sz w:val="24"/>
          <w:szCs w:val="24"/>
        </w:rPr>
      </w:pPr>
      <w:r w:rsidRPr="00E8520A">
        <w:rPr>
          <w:rFonts w:ascii="Arial" w:hAnsi="Arial" w:cs="Arial"/>
          <w:sz w:val="24"/>
          <w:szCs w:val="24"/>
        </w:rPr>
        <w:t>The turnstiles must be able to operate on a 15-ampere circuit,110 to 120 volts AC</w:t>
      </w:r>
    </w:p>
    <w:p w14:paraId="2B482614" w14:textId="1E83EBBE" w:rsidR="00E326A7" w:rsidRDefault="00F63B37" w:rsidP="003F1BB8">
      <w:pPr>
        <w:pStyle w:val="ListParagraph"/>
        <w:numPr>
          <w:ilvl w:val="2"/>
          <w:numId w:val="25"/>
        </w:numPr>
        <w:rPr>
          <w:rFonts w:ascii="Arial" w:hAnsi="Arial" w:cs="Arial"/>
          <w:sz w:val="24"/>
          <w:szCs w:val="24"/>
        </w:rPr>
      </w:pPr>
      <w:r>
        <w:rPr>
          <w:rFonts w:ascii="Arial" w:hAnsi="Arial" w:cs="Arial"/>
          <w:sz w:val="24"/>
          <w:szCs w:val="24"/>
        </w:rPr>
        <w:t xml:space="preserve">Installation of </w:t>
      </w:r>
      <w:r w:rsidR="00BE4412">
        <w:rPr>
          <w:rFonts w:ascii="Arial" w:hAnsi="Arial" w:cs="Arial"/>
          <w:sz w:val="24"/>
          <w:szCs w:val="24"/>
        </w:rPr>
        <w:t>Software</w:t>
      </w:r>
      <w:r w:rsidR="00AF3201">
        <w:rPr>
          <w:rFonts w:ascii="Arial" w:hAnsi="Arial" w:cs="Arial"/>
          <w:sz w:val="24"/>
          <w:szCs w:val="24"/>
        </w:rPr>
        <w:t xml:space="preserve"> required to operate the equipment</w:t>
      </w:r>
    </w:p>
    <w:p w14:paraId="54FB380C" w14:textId="643A7A60" w:rsidR="00915895" w:rsidRDefault="00915895">
      <w:pPr>
        <w:pStyle w:val="ListParagraph"/>
        <w:numPr>
          <w:ilvl w:val="2"/>
          <w:numId w:val="25"/>
        </w:numPr>
        <w:rPr>
          <w:rFonts w:ascii="Arial" w:hAnsi="Arial" w:cs="Arial"/>
          <w:sz w:val="24"/>
          <w:szCs w:val="24"/>
        </w:rPr>
      </w:pPr>
      <w:r>
        <w:rPr>
          <w:rFonts w:ascii="Arial" w:hAnsi="Arial" w:cs="Arial"/>
          <w:sz w:val="24"/>
          <w:szCs w:val="24"/>
        </w:rPr>
        <w:t>Project Manager from Bidder</w:t>
      </w:r>
    </w:p>
    <w:p w14:paraId="2C1571EC" w14:textId="77777777" w:rsidR="00EF7548" w:rsidRDefault="00EF7548" w:rsidP="00EF7548">
      <w:pPr>
        <w:pStyle w:val="ListParagraph"/>
        <w:numPr>
          <w:ilvl w:val="3"/>
          <w:numId w:val="25"/>
        </w:numPr>
        <w:rPr>
          <w:rFonts w:ascii="Arial" w:hAnsi="Arial" w:cs="Arial"/>
          <w:sz w:val="24"/>
          <w:szCs w:val="24"/>
        </w:rPr>
      </w:pPr>
      <w:r>
        <w:rPr>
          <w:rFonts w:ascii="Arial" w:hAnsi="Arial" w:cs="Arial"/>
          <w:sz w:val="24"/>
          <w:szCs w:val="24"/>
        </w:rPr>
        <w:t>On-site Project Manager to work with the State of Maine Project Manager</w:t>
      </w:r>
    </w:p>
    <w:p w14:paraId="04D1ACD2" w14:textId="0A0E45C3" w:rsidR="00EF7548" w:rsidRPr="00E132D9" w:rsidRDefault="00EF7548" w:rsidP="00EF7548">
      <w:pPr>
        <w:pStyle w:val="ListParagraph"/>
        <w:numPr>
          <w:ilvl w:val="3"/>
          <w:numId w:val="25"/>
        </w:numPr>
        <w:rPr>
          <w:rFonts w:ascii="Arial" w:hAnsi="Arial" w:cs="Arial"/>
          <w:sz w:val="24"/>
          <w:szCs w:val="24"/>
        </w:rPr>
      </w:pPr>
      <w:r>
        <w:rPr>
          <w:rFonts w:ascii="Arial" w:hAnsi="Arial" w:cs="Arial"/>
          <w:sz w:val="24"/>
          <w:szCs w:val="24"/>
        </w:rPr>
        <w:t>Coordinate and oversee delivery and installation of all equipment and software required.</w:t>
      </w:r>
    </w:p>
    <w:p w14:paraId="671FE5A5" w14:textId="07FDC62D" w:rsidR="00BE4412" w:rsidRDefault="00DA2E17" w:rsidP="003F1BB8">
      <w:pPr>
        <w:pStyle w:val="ListParagraph"/>
        <w:numPr>
          <w:ilvl w:val="2"/>
          <w:numId w:val="25"/>
        </w:numPr>
        <w:rPr>
          <w:rFonts w:ascii="Arial" w:hAnsi="Arial" w:cs="Arial"/>
          <w:sz w:val="24"/>
          <w:szCs w:val="24"/>
        </w:rPr>
      </w:pPr>
      <w:r>
        <w:rPr>
          <w:rFonts w:ascii="Arial" w:hAnsi="Arial" w:cs="Arial"/>
          <w:sz w:val="24"/>
          <w:szCs w:val="24"/>
        </w:rPr>
        <w:t xml:space="preserve">Integration with State </w:t>
      </w:r>
      <w:r w:rsidR="004517C0">
        <w:rPr>
          <w:rFonts w:ascii="Arial" w:hAnsi="Arial" w:cs="Arial"/>
          <w:sz w:val="24"/>
          <w:szCs w:val="24"/>
        </w:rPr>
        <w:t>Systems</w:t>
      </w:r>
    </w:p>
    <w:p w14:paraId="2958BB02" w14:textId="77777777" w:rsidR="00807F0B" w:rsidRPr="00083473" w:rsidRDefault="00807F0B" w:rsidP="00807F0B">
      <w:pPr>
        <w:pStyle w:val="ListParagraph"/>
        <w:numPr>
          <w:ilvl w:val="3"/>
          <w:numId w:val="25"/>
        </w:numPr>
        <w:rPr>
          <w:rFonts w:ascii="Arial" w:hAnsi="Arial" w:cs="Arial"/>
          <w:sz w:val="24"/>
          <w:szCs w:val="24"/>
        </w:rPr>
      </w:pPr>
      <w:proofErr w:type="gramStart"/>
      <w:r w:rsidRPr="00083473">
        <w:rPr>
          <w:rFonts w:ascii="Arial" w:hAnsi="Arial" w:cs="Arial"/>
          <w:sz w:val="24"/>
          <w:szCs w:val="24"/>
        </w:rPr>
        <w:t>System</w:t>
      </w:r>
      <w:proofErr w:type="gramEnd"/>
      <w:r w:rsidRPr="00083473">
        <w:rPr>
          <w:rFonts w:ascii="Arial" w:hAnsi="Arial" w:cs="Arial"/>
          <w:sz w:val="24"/>
          <w:szCs w:val="24"/>
        </w:rPr>
        <w:t xml:space="preserve"> interface must allow security staff to utilize preferred or restricted-use tablets/laptops by establishing a wired connection.</w:t>
      </w:r>
    </w:p>
    <w:p w14:paraId="034668F7" w14:textId="6B615EB4" w:rsidR="00635103" w:rsidRDefault="00807F0B" w:rsidP="00807F0B">
      <w:pPr>
        <w:pStyle w:val="ListParagraph"/>
        <w:numPr>
          <w:ilvl w:val="3"/>
          <w:numId w:val="25"/>
        </w:numPr>
        <w:rPr>
          <w:rFonts w:ascii="Arial" w:hAnsi="Arial" w:cs="Arial"/>
          <w:sz w:val="24"/>
          <w:szCs w:val="24"/>
        </w:rPr>
      </w:pPr>
      <w:r w:rsidRPr="00083473">
        <w:rPr>
          <w:rFonts w:ascii="Arial" w:hAnsi="Arial" w:cs="Arial"/>
          <w:sz w:val="24"/>
          <w:szCs w:val="24"/>
        </w:rPr>
        <w:t>The system must be capable of operating in a stand-alone mode</w:t>
      </w:r>
      <w:r>
        <w:rPr>
          <w:rFonts w:ascii="Arial" w:hAnsi="Arial" w:cs="Arial"/>
          <w:sz w:val="24"/>
          <w:szCs w:val="24"/>
        </w:rPr>
        <w:t xml:space="preserve"> and </w:t>
      </w:r>
      <w:r w:rsidRPr="00083473">
        <w:rPr>
          <w:rFonts w:ascii="Arial" w:hAnsi="Arial" w:cs="Arial"/>
          <w:sz w:val="24"/>
          <w:szCs w:val="24"/>
        </w:rPr>
        <w:t xml:space="preserve">offer the ability to utilize both a wireless and a wired network. </w:t>
      </w:r>
    </w:p>
    <w:p w14:paraId="237A3EB6" w14:textId="3D3E11D0" w:rsidR="003656C7" w:rsidRDefault="003656C7" w:rsidP="00FA06CE">
      <w:pPr>
        <w:pStyle w:val="ListParagraph"/>
        <w:numPr>
          <w:ilvl w:val="3"/>
          <w:numId w:val="25"/>
        </w:numPr>
        <w:rPr>
          <w:rFonts w:ascii="Arial" w:hAnsi="Arial" w:cs="Arial"/>
          <w:sz w:val="24"/>
          <w:szCs w:val="24"/>
        </w:rPr>
      </w:pPr>
      <w:r w:rsidRPr="0048004A">
        <w:rPr>
          <w:rFonts w:ascii="Arial" w:hAnsi="Arial" w:cs="Arial"/>
          <w:sz w:val="24"/>
          <w:szCs w:val="24"/>
        </w:rPr>
        <w:t xml:space="preserve">OIT </w:t>
      </w:r>
      <w:r>
        <w:rPr>
          <w:rFonts w:ascii="Arial" w:hAnsi="Arial" w:cs="Arial"/>
          <w:sz w:val="24"/>
          <w:szCs w:val="24"/>
        </w:rPr>
        <w:t>must</w:t>
      </w:r>
      <w:r w:rsidRPr="0048004A">
        <w:rPr>
          <w:rFonts w:ascii="Arial" w:hAnsi="Arial" w:cs="Arial"/>
          <w:sz w:val="24"/>
          <w:szCs w:val="24"/>
        </w:rPr>
        <w:t xml:space="preserve"> provide </w:t>
      </w:r>
      <w:r w:rsidR="00AA392A">
        <w:rPr>
          <w:rFonts w:ascii="Arial" w:hAnsi="Arial" w:cs="Arial"/>
          <w:sz w:val="24"/>
          <w:szCs w:val="24"/>
        </w:rPr>
        <w:t>n</w:t>
      </w:r>
      <w:r w:rsidRPr="0048004A">
        <w:rPr>
          <w:rFonts w:ascii="Arial" w:hAnsi="Arial" w:cs="Arial"/>
          <w:sz w:val="24"/>
          <w:szCs w:val="24"/>
        </w:rPr>
        <w:t xml:space="preserve">etwork </w:t>
      </w:r>
      <w:r w:rsidR="00AA392A">
        <w:rPr>
          <w:rFonts w:ascii="Arial" w:hAnsi="Arial" w:cs="Arial"/>
          <w:sz w:val="24"/>
          <w:szCs w:val="24"/>
        </w:rPr>
        <w:t>t</w:t>
      </w:r>
      <w:r w:rsidRPr="0048004A">
        <w:rPr>
          <w:rFonts w:ascii="Arial" w:hAnsi="Arial" w:cs="Arial"/>
          <w:sz w:val="24"/>
          <w:szCs w:val="24"/>
        </w:rPr>
        <w:t>ransport</w:t>
      </w:r>
    </w:p>
    <w:p w14:paraId="62DDFA26" w14:textId="31342C41" w:rsidR="000D6209" w:rsidRDefault="00AA392A" w:rsidP="0000613B">
      <w:pPr>
        <w:pStyle w:val="ListParagraph"/>
        <w:numPr>
          <w:ilvl w:val="3"/>
          <w:numId w:val="25"/>
        </w:numPr>
        <w:rPr>
          <w:rFonts w:ascii="Arial" w:hAnsi="Arial" w:cs="Arial"/>
          <w:sz w:val="24"/>
          <w:szCs w:val="24"/>
        </w:rPr>
      </w:pPr>
      <w:r>
        <w:rPr>
          <w:rFonts w:ascii="Arial" w:hAnsi="Arial" w:cs="Arial"/>
          <w:sz w:val="24"/>
          <w:szCs w:val="24"/>
        </w:rPr>
        <w:t>M</w:t>
      </w:r>
      <w:r w:rsidR="003656C7">
        <w:rPr>
          <w:rFonts w:ascii="Arial" w:hAnsi="Arial" w:cs="Arial"/>
          <w:sz w:val="24"/>
          <w:szCs w:val="24"/>
        </w:rPr>
        <w:t>ust provide detailed list of software used in the solution</w:t>
      </w:r>
    </w:p>
    <w:p w14:paraId="018A60C9" w14:textId="77777777" w:rsidR="000D6209" w:rsidRDefault="00581105" w:rsidP="000D6209">
      <w:pPr>
        <w:pStyle w:val="ListParagraph"/>
        <w:numPr>
          <w:ilvl w:val="2"/>
          <w:numId w:val="25"/>
        </w:numPr>
        <w:rPr>
          <w:rFonts w:ascii="Arial" w:hAnsi="Arial" w:cs="Arial"/>
          <w:sz w:val="24"/>
          <w:szCs w:val="24"/>
        </w:rPr>
      </w:pPr>
      <w:r w:rsidRPr="000D6209">
        <w:rPr>
          <w:rFonts w:ascii="Arial" w:hAnsi="Arial" w:cs="Arial"/>
          <w:sz w:val="24"/>
          <w:szCs w:val="24"/>
        </w:rPr>
        <w:t xml:space="preserve">Compliance with the following State of Maine IT Policies: </w:t>
      </w:r>
    </w:p>
    <w:p w14:paraId="240D5F46" w14:textId="6B3AB7BA" w:rsidR="000D6209" w:rsidRDefault="00F20522" w:rsidP="000D6209">
      <w:pPr>
        <w:pStyle w:val="ListParagraph"/>
        <w:numPr>
          <w:ilvl w:val="3"/>
          <w:numId w:val="25"/>
        </w:numPr>
        <w:rPr>
          <w:rFonts w:ascii="Arial" w:hAnsi="Arial" w:cs="Arial"/>
          <w:sz w:val="24"/>
          <w:szCs w:val="24"/>
        </w:rPr>
      </w:pPr>
      <w:r w:rsidRPr="000D6209">
        <w:rPr>
          <w:rFonts w:ascii="Arial" w:hAnsi="Arial" w:cs="Arial"/>
          <w:sz w:val="24"/>
          <w:szCs w:val="24"/>
        </w:rPr>
        <w:t xml:space="preserve">ACCESSIBILITY All IT products must be accessible to persons with </w:t>
      </w:r>
      <w:proofErr w:type="gramStart"/>
      <w:r w:rsidRPr="000D6209">
        <w:rPr>
          <w:rFonts w:ascii="Arial" w:hAnsi="Arial" w:cs="Arial"/>
          <w:sz w:val="24"/>
          <w:szCs w:val="24"/>
        </w:rPr>
        <w:t>disabilities, and</w:t>
      </w:r>
      <w:proofErr w:type="gramEnd"/>
      <w:r w:rsidRPr="000D6209">
        <w:rPr>
          <w:rFonts w:ascii="Arial" w:hAnsi="Arial" w:cs="Arial"/>
          <w:sz w:val="24"/>
          <w:szCs w:val="24"/>
        </w:rPr>
        <w:t xml:space="preserve"> must comply with State Accessibility Policy and Standards and the Americans with Disabilities Act. All IT applications must comply with the Digital Accessibility </w:t>
      </w:r>
      <w:r w:rsidRPr="00E30027">
        <w:rPr>
          <w:rFonts w:ascii="Arial" w:hAnsi="Arial" w:cs="Arial"/>
          <w:sz w:val="24"/>
          <w:szCs w:val="24"/>
        </w:rPr>
        <w:t>Policy (</w:t>
      </w:r>
      <w:hyperlink r:id="rId23" w:tgtFrame="_blank" w:tooltip="https://www.maine.gov/oit/policies/digitalaccessibilitypolicy.pdf)." w:history="1">
        <w:r w:rsidR="00E30027" w:rsidRPr="00E30027">
          <w:rPr>
            <w:rStyle w:val="Hyperlink"/>
            <w:rFonts w:ascii="Arial" w:hAnsi="Arial" w:cs="Arial"/>
            <w:sz w:val="24"/>
            <w:szCs w:val="24"/>
          </w:rPr>
          <w:t>https://www.maine.gov/oit/sites/maine.gov.oit/files/inline-files/DigitalAccessibilityPolicy.pdf</w:t>
        </w:r>
      </w:hyperlink>
      <w:r w:rsidRPr="00E30027">
        <w:rPr>
          <w:rFonts w:ascii="Arial" w:hAnsi="Arial" w:cs="Arial"/>
          <w:sz w:val="24"/>
          <w:szCs w:val="24"/>
        </w:rPr>
        <w:t xml:space="preserve"> In</w:t>
      </w:r>
      <w:r w:rsidRPr="000D6209">
        <w:rPr>
          <w:rFonts w:ascii="Arial" w:hAnsi="Arial" w:cs="Arial"/>
          <w:sz w:val="24"/>
          <w:szCs w:val="24"/>
        </w:rPr>
        <w:t xml:space="preserve"> addition, all IT applications and content delivered through web browsers must comply with the State Web Standards (</w:t>
      </w:r>
      <w:hyperlink r:id="rId24" w:tgtFrame="_blank" w:tooltip="https://www.maine.gov/oit/sites/maine.gov.oit/files/inline-files/webstandards.pdf" w:history="1">
        <w:r w:rsidRPr="000D6209">
          <w:rPr>
            <w:rStyle w:val="Hyperlink"/>
            <w:rFonts w:ascii="Arial" w:hAnsi="Arial" w:cs="Arial"/>
            <w:sz w:val="24"/>
            <w:szCs w:val="24"/>
          </w:rPr>
          <w:t>https://www.maine.gov/oit/sites/maine.gov.oit/files/inline-files/WebStandards.pdf</w:t>
        </w:r>
      </w:hyperlink>
      <w:r w:rsidRPr="000D6209">
        <w:rPr>
          <w:rFonts w:ascii="Arial" w:hAnsi="Arial" w:cs="Arial"/>
          <w:sz w:val="24"/>
          <w:szCs w:val="24"/>
        </w:rPr>
        <w:t>)</w:t>
      </w:r>
      <w:r w:rsidR="000D6209" w:rsidRPr="000D6209">
        <w:rPr>
          <w:rFonts w:ascii="Arial" w:hAnsi="Arial" w:cs="Arial"/>
          <w:sz w:val="24"/>
          <w:szCs w:val="24"/>
        </w:rPr>
        <w:t xml:space="preserve"> </w:t>
      </w:r>
    </w:p>
    <w:p w14:paraId="4FA69B08" w14:textId="77777777" w:rsidR="000D6209" w:rsidRDefault="00F20522" w:rsidP="000513A4">
      <w:pPr>
        <w:pStyle w:val="ListParagraph"/>
        <w:numPr>
          <w:ilvl w:val="3"/>
          <w:numId w:val="25"/>
        </w:numPr>
        <w:rPr>
          <w:rFonts w:ascii="Arial" w:hAnsi="Arial" w:cs="Arial"/>
          <w:sz w:val="24"/>
          <w:szCs w:val="24"/>
        </w:rPr>
      </w:pPr>
      <w:r w:rsidRPr="000D6209">
        <w:rPr>
          <w:rFonts w:ascii="Arial" w:hAnsi="Arial" w:cs="Arial"/>
          <w:sz w:val="24"/>
          <w:szCs w:val="24"/>
          <w:u w:val="single"/>
        </w:rPr>
        <w:lastRenderedPageBreak/>
        <w:t>STATE IT POLICIES:</w:t>
      </w:r>
      <w:r w:rsidRPr="000D6209">
        <w:rPr>
          <w:rFonts w:ascii="Arial" w:hAnsi="Arial" w:cs="Arial"/>
          <w:sz w:val="24"/>
          <w:szCs w:val="24"/>
        </w:rPr>
        <w:t xml:space="preserve"> All IT products and services delivered as part of this Agreement must conform to the State IT Policies, Standards, and Procedures (</w:t>
      </w:r>
      <w:hyperlink r:id="rId25" w:tgtFrame="_blank" w:tooltip="https://www.maine.gov/oit/policies-standards" w:history="1">
        <w:r w:rsidRPr="000D6209">
          <w:rPr>
            <w:rStyle w:val="Hyperlink"/>
            <w:rFonts w:ascii="Arial" w:hAnsi="Arial" w:cs="Arial"/>
            <w:sz w:val="24"/>
            <w:szCs w:val="24"/>
          </w:rPr>
          <w:t>https://www.maine.gov/oit/policies-standards</w:t>
        </w:r>
      </w:hyperlink>
      <w:r w:rsidRPr="000D6209">
        <w:rPr>
          <w:rFonts w:ascii="Arial" w:hAnsi="Arial" w:cs="Arial"/>
          <w:sz w:val="24"/>
          <w:szCs w:val="24"/>
        </w:rPr>
        <w:t>) effective at the time this Agreement is executed.</w:t>
      </w:r>
      <w:r w:rsidR="000D6209" w:rsidRPr="000D6209">
        <w:rPr>
          <w:rFonts w:ascii="Arial" w:hAnsi="Arial" w:cs="Arial"/>
          <w:sz w:val="24"/>
          <w:szCs w:val="24"/>
        </w:rPr>
        <w:t xml:space="preserve"> </w:t>
      </w:r>
    </w:p>
    <w:p w14:paraId="5CBA348C" w14:textId="6D32C46E" w:rsidR="00F20522" w:rsidRDefault="00F20522" w:rsidP="000513A4">
      <w:pPr>
        <w:pStyle w:val="ListParagraph"/>
        <w:numPr>
          <w:ilvl w:val="3"/>
          <w:numId w:val="25"/>
        </w:numPr>
        <w:rPr>
          <w:rFonts w:ascii="Arial" w:hAnsi="Arial" w:cs="Arial"/>
          <w:sz w:val="24"/>
          <w:szCs w:val="24"/>
        </w:rPr>
      </w:pPr>
      <w:r w:rsidRPr="000D6209">
        <w:rPr>
          <w:rFonts w:ascii="Arial" w:hAnsi="Arial" w:cs="Arial"/>
          <w:sz w:val="24"/>
          <w:szCs w:val="24"/>
        </w:rPr>
        <w:t xml:space="preserve">In addition, and more specifically, all services must be performed using devices, accounts, authentication methods, and virtual private network, provisioned by the Department. </w:t>
      </w:r>
    </w:p>
    <w:p w14:paraId="0222811B" w14:textId="1C32A510" w:rsidR="00327B49" w:rsidRDefault="00327B49" w:rsidP="00327B49">
      <w:pPr>
        <w:pStyle w:val="ListParagraph"/>
        <w:numPr>
          <w:ilvl w:val="2"/>
          <w:numId w:val="25"/>
        </w:numPr>
        <w:rPr>
          <w:rFonts w:ascii="Arial" w:hAnsi="Arial" w:cs="Arial"/>
          <w:sz w:val="24"/>
          <w:szCs w:val="24"/>
        </w:rPr>
      </w:pPr>
      <w:r>
        <w:rPr>
          <w:rFonts w:ascii="Arial" w:hAnsi="Arial" w:cs="Arial"/>
          <w:sz w:val="24"/>
          <w:szCs w:val="24"/>
        </w:rPr>
        <w:t xml:space="preserve">Provide </w:t>
      </w:r>
      <w:r w:rsidR="004E594F">
        <w:rPr>
          <w:rFonts w:ascii="Arial" w:hAnsi="Arial" w:cs="Arial"/>
          <w:sz w:val="24"/>
          <w:szCs w:val="24"/>
        </w:rPr>
        <w:t>ongoing</w:t>
      </w:r>
      <w:r>
        <w:rPr>
          <w:rFonts w:ascii="Arial" w:hAnsi="Arial" w:cs="Arial"/>
          <w:sz w:val="24"/>
          <w:szCs w:val="24"/>
        </w:rPr>
        <w:t xml:space="preserve"> maintenance and support of equipment and software</w:t>
      </w:r>
    </w:p>
    <w:p w14:paraId="4A48F416" w14:textId="77777777" w:rsidR="00853B82" w:rsidRPr="004F15A3" w:rsidRDefault="00853B82" w:rsidP="00853B82">
      <w:pPr>
        <w:pStyle w:val="ListParagraph"/>
        <w:numPr>
          <w:ilvl w:val="3"/>
          <w:numId w:val="25"/>
        </w:numPr>
        <w:rPr>
          <w:rFonts w:ascii="Arial" w:hAnsi="Arial" w:cs="Arial"/>
          <w:sz w:val="24"/>
          <w:szCs w:val="24"/>
        </w:rPr>
      </w:pPr>
      <w:r>
        <w:rPr>
          <w:rFonts w:ascii="Arial" w:hAnsi="Arial" w:cs="Arial"/>
          <w:sz w:val="24"/>
          <w:szCs w:val="24"/>
        </w:rPr>
        <w:t>A</w:t>
      </w:r>
      <w:r w:rsidRPr="009D3A3B">
        <w:rPr>
          <w:rFonts w:ascii="Arial" w:hAnsi="Arial" w:cs="Arial"/>
          <w:sz w:val="24"/>
          <w:szCs w:val="24"/>
        </w:rPr>
        <w:t>ll systems are updated with the latest general software releases, enhancements, encryptions, and critical security patches within 30 days of release.</w:t>
      </w:r>
    </w:p>
    <w:p w14:paraId="6BC8BA2B" w14:textId="77777777" w:rsidR="00853B82" w:rsidRDefault="00853B82" w:rsidP="00853B82">
      <w:pPr>
        <w:pStyle w:val="ListParagraph"/>
        <w:numPr>
          <w:ilvl w:val="3"/>
          <w:numId w:val="25"/>
        </w:numPr>
        <w:rPr>
          <w:rFonts w:ascii="Arial" w:hAnsi="Arial" w:cs="Arial"/>
          <w:sz w:val="24"/>
          <w:szCs w:val="24"/>
        </w:rPr>
      </w:pPr>
      <w:r w:rsidRPr="00A2258F">
        <w:rPr>
          <w:rFonts w:ascii="Arial" w:hAnsi="Arial" w:cs="Arial"/>
          <w:sz w:val="24"/>
          <w:szCs w:val="24"/>
        </w:rPr>
        <w:t xml:space="preserve">All updates must be pre-approved by </w:t>
      </w:r>
      <w:r>
        <w:rPr>
          <w:rFonts w:ascii="Arial" w:hAnsi="Arial" w:cs="Arial"/>
          <w:sz w:val="24"/>
          <w:szCs w:val="24"/>
        </w:rPr>
        <w:t>the State</w:t>
      </w:r>
      <w:r w:rsidRPr="00A2258F">
        <w:rPr>
          <w:rFonts w:ascii="Arial" w:hAnsi="Arial" w:cs="Arial"/>
          <w:sz w:val="24"/>
          <w:szCs w:val="24"/>
        </w:rPr>
        <w:t xml:space="preserve"> and follow approved change and configuration management processes, with complete documentation provided.</w:t>
      </w:r>
    </w:p>
    <w:p w14:paraId="592A63F1" w14:textId="5CE1C916" w:rsidR="00853B82" w:rsidRPr="00853B82" w:rsidRDefault="00853B82" w:rsidP="00853B82">
      <w:pPr>
        <w:pStyle w:val="ListParagraph"/>
        <w:numPr>
          <w:ilvl w:val="3"/>
          <w:numId w:val="25"/>
        </w:numPr>
        <w:rPr>
          <w:rFonts w:ascii="Arial" w:hAnsi="Arial" w:cs="Arial"/>
          <w:sz w:val="24"/>
          <w:szCs w:val="24"/>
        </w:rPr>
      </w:pPr>
      <w:r w:rsidRPr="004C7696">
        <w:rPr>
          <w:rFonts w:ascii="Arial" w:hAnsi="Arial" w:cs="Arial"/>
          <w:sz w:val="24"/>
          <w:szCs w:val="24"/>
        </w:rPr>
        <w:t>All reported hardware issues or defects must be resolved within a timeframe agreed upon by the Department</w:t>
      </w:r>
    </w:p>
    <w:p w14:paraId="6E7EBACB" w14:textId="77777777" w:rsidR="00F20522" w:rsidRDefault="00F20522" w:rsidP="00F20522">
      <w:pPr>
        <w:pStyle w:val="ListParagraph"/>
        <w:rPr>
          <w:rFonts w:ascii="Arial" w:hAnsi="Arial" w:cs="Arial"/>
          <w:sz w:val="24"/>
          <w:szCs w:val="24"/>
        </w:rPr>
      </w:pPr>
    </w:p>
    <w:p w14:paraId="03DF2241" w14:textId="6B6B51C7" w:rsidR="00B60739" w:rsidRPr="00C126A4" w:rsidRDefault="00832E99" w:rsidP="00B60739">
      <w:pPr>
        <w:pStyle w:val="ListParagraph"/>
        <w:numPr>
          <w:ilvl w:val="0"/>
          <w:numId w:val="25"/>
        </w:numPr>
        <w:rPr>
          <w:rFonts w:ascii="Arial" w:hAnsi="Arial" w:cs="Arial"/>
          <w:sz w:val="24"/>
          <w:szCs w:val="24"/>
          <w:u w:val="single"/>
        </w:rPr>
      </w:pPr>
      <w:r w:rsidRPr="006A5156">
        <w:rPr>
          <w:rFonts w:ascii="Arial" w:hAnsi="Arial" w:cs="Arial"/>
          <w:bCs/>
          <w:sz w:val="24"/>
          <w:szCs w:val="24"/>
        </w:rPr>
        <w:t>Project Overview</w:t>
      </w:r>
      <w:r w:rsidR="000F3906">
        <w:rPr>
          <w:rFonts w:ascii="Arial" w:hAnsi="Arial" w:cs="Arial"/>
          <w:bCs/>
          <w:sz w:val="24"/>
          <w:szCs w:val="24"/>
        </w:rPr>
        <w:t>:</w:t>
      </w:r>
      <w:r>
        <w:rPr>
          <w:rFonts w:ascii="Arial" w:hAnsi="Arial" w:cs="Arial"/>
          <w:b/>
          <w:sz w:val="24"/>
          <w:szCs w:val="24"/>
        </w:rPr>
        <w:t xml:space="preserve"> </w:t>
      </w:r>
      <w:r w:rsidR="007556C7" w:rsidRPr="00D025AA">
        <w:rPr>
          <w:rFonts w:ascii="Arial" w:hAnsi="Arial" w:cs="Arial"/>
          <w:b/>
          <w:sz w:val="24"/>
          <w:szCs w:val="24"/>
        </w:rPr>
        <w:t>State Postal</w:t>
      </w:r>
      <w:r w:rsidR="000F3906">
        <w:rPr>
          <w:rFonts w:ascii="Arial" w:hAnsi="Arial" w:cs="Arial"/>
          <w:b/>
          <w:sz w:val="24"/>
          <w:szCs w:val="24"/>
        </w:rPr>
        <w:t xml:space="preserve"> (</w:t>
      </w:r>
      <w:r w:rsidR="06F02B77" w:rsidRPr="00D025AA">
        <w:rPr>
          <w:rFonts w:ascii="Arial" w:hAnsi="Arial" w:cs="Arial"/>
          <w:b/>
          <w:sz w:val="24"/>
          <w:szCs w:val="24"/>
        </w:rPr>
        <w:t>85 Leighton Road</w:t>
      </w:r>
      <w:r w:rsidR="00F1026A">
        <w:rPr>
          <w:rFonts w:ascii="Arial" w:hAnsi="Arial" w:cs="Arial"/>
          <w:b/>
          <w:sz w:val="24"/>
          <w:szCs w:val="24"/>
        </w:rPr>
        <w:t>, Augusta, ME</w:t>
      </w:r>
      <w:r w:rsidR="000F3906">
        <w:rPr>
          <w:rFonts w:ascii="Arial" w:hAnsi="Arial" w:cs="Arial"/>
          <w:b/>
          <w:sz w:val="24"/>
          <w:szCs w:val="24"/>
        </w:rPr>
        <w:t>)</w:t>
      </w:r>
    </w:p>
    <w:p w14:paraId="1060EF2E" w14:textId="77777777" w:rsidR="00C126A4" w:rsidRDefault="00C126A4" w:rsidP="00C126A4">
      <w:pPr>
        <w:rPr>
          <w:rFonts w:ascii="Arial" w:hAnsi="Arial" w:cs="Arial"/>
          <w:sz w:val="24"/>
          <w:szCs w:val="24"/>
          <w:u w:val="single"/>
        </w:rPr>
      </w:pPr>
    </w:p>
    <w:p w14:paraId="128A4E4F" w14:textId="40E5B136" w:rsidR="00C126A4" w:rsidRPr="00EA4E28" w:rsidRDefault="00C126A4" w:rsidP="00C126A4">
      <w:pPr>
        <w:pStyle w:val="ListParagraph"/>
        <w:ind w:left="360"/>
        <w:rPr>
          <w:rFonts w:ascii="Arial" w:hAnsi="Arial" w:cs="Arial"/>
          <w:sz w:val="24"/>
          <w:szCs w:val="24"/>
        </w:rPr>
      </w:pPr>
      <w:r w:rsidRPr="00832E99">
        <w:rPr>
          <w:rFonts w:ascii="Arial" w:hAnsi="Arial" w:cs="Arial"/>
          <w:sz w:val="24"/>
          <w:szCs w:val="24"/>
        </w:rPr>
        <w:t>T</w:t>
      </w:r>
      <w:r w:rsidRPr="00EA4E28">
        <w:rPr>
          <w:rFonts w:ascii="Arial" w:hAnsi="Arial" w:cs="Arial"/>
          <w:sz w:val="24"/>
          <w:szCs w:val="24"/>
        </w:rPr>
        <w:t xml:space="preserve">he </w:t>
      </w:r>
      <w:r>
        <w:rPr>
          <w:rFonts w:ascii="Arial" w:hAnsi="Arial" w:cs="Arial"/>
          <w:sz w:val="24"/>
          <w:szCs w:val="24"/>
        </w:rPr>
        <w:t xml:space="preserve">awarded </w:t>
      </w:r>
      <w:r w:rsidRPr="00EA4E28">
        <w:rPr>
          <w:rFonts w:ascii="Arial" w:hAnsi="Arial" w:cs="Arial"/>
          <w:sz w:val="24"/>
          <w:szCs w:val="24"/>
        </w:rPr>
        <w:t xml:space="preserve">Bidder shall provide and install </w:t>
      </w:r>
      <w:r w:rsidR="00784A6A">
        <w:rPr>
          <w:rFonts w:ascii="Arial" w:hAnsi="Arial" w:cs="Arial"/>
          <w:sz w:val="24"/>
          <w:szCs w:val="24"/>
        </w:rPr>
        <w:t xml:space="preserve">one (1) </w:t>
      </w:r>
      <w:r w:rsidRPr="00EA4E28">
        <w:rPr>
          <w:rFonts w:ascii="Arial" w:hAnsi="Arial" w:cs="Arial"/>
          <w:sz w:val="24"/>
          <w:szCs w:val="24"/>
        </w:rPr>
        <w:t>X-ray Image-Enhanced Baggage Scanner</w:t>
      </w:r>
      <w:r w:rsidR="00784A6A">
        <w:rPr>
          <w:rFonts w:ascii="Arial" w:hAnsi="Arial" w:cs="Arial"/>
          <w:sz w:val="24"/>
          <w:szCs w:val="24"/>
        </w:rPr>
        <w:t>.</w:t>
      </w:r>
      <w:r w:rsidRPr="00EA4E28">
        <w:rPr>
          <w:rFonts w:ascii="Arial" w:hAnsi="Arial" w:cs="Arial"/>
          <w:sz w:val="24"/>
          <w:szCs w:val="24"/>
        </w:rPr>
        <w:t xml:space="preserve"> This equipment </w:t>
      </w:r>
      <w:r w:rsidR="00784A6A">
        <w:rPr>
          <w:rFonts w:ascii="Arial" w:hAnsi="Arial" w:cs="Arial"/>
          <w:sz w:val="24"/>
          <w:szCs w:val="24"/>
        </w:rPr>
        <w:t>shall</w:t>
      </w:r>
      <w:r w:rsidRPr="00EA4E28">
        <w:rPr>
          <w:rFonts w:ascii="Arial" w:hAnsi="Arial" w:cs="Arial"/>
          <w:sz w:val="24"/>
          <w:szCs w:val="24"/>
        </w:rPr>
        <w:t xml:space="preserve"> conform to the following listed specifications </w:t>
      </w:r>
      <w:r w:rsidRPr="00EA4E28">
        <w:rPr>
          <w:rFonts w:ascii="Arial" w:hAnsi="Arial" w:cs="Arial"/>
          <w:sz w:val="24"/>
          <w:szCs w:val="24"/>
          <w:u w:val="single"/>
        </w:rPr>
        <w:t>or approved equa</w:t>
      </w:r>
      <w:r w:rsidR="00784A6A">
        <w:rPr>
          <w:rFonts w:ascii="Arial" w:hAnsi="Arial" w:cs="Arial"/>
          <w:sz w:val="24"/>
          <w:szCs w:val="24"/>
          <w:u w:val="single"/>
        </w:rPr>
        <w:t>l.</w:t>
      </w:r>
    </w:p>
    <w:p w14:paraId="5E736C2E" w14:textId="77777777" w:rsidR="00C126A4" w:rsidRPr="00911BB5" w:rsidRDefault="00C126A4" w:rsidP="00C126A4">
      <w:pPr>
        <w:rPr>
          <w:rFonts w:ascii="Arial" w:hAnsi="Arial" w:cs="Arial"/>
          <w:sz w:val="24"/>
          <w:szCs w:val="24"/>
          <w:u w:val="single"/>
        </w:rPr>
      </w:pPr>
    </w:p>
    <w:p w14:paraId="3A8840D5" w14:textId="6D29F77E" w:rsidR="00342FA8" w:rsidRPr="00911BB5" w:rsidRDefault="00342FA8" w:rsidP="00342FA8">
      <w:pPr>
        <w:pStyle w:val="ListParagraph"/>
        <w:numPr>
          <w:ilvl w:val="1"/>
          <w:numId w:val="25"/>
        </w:numPr>
        <w:rPr>
          <w:rFonts w:ascii="Arial" w:hAnsi="Arial" w:cs="Arial"/>
          <w:sz w:val="24"/>
          <w:szCs w:val="24"/>
        </w:rPr>
      </w:pPr>
      <w:r w:rsidRPr="00911BB5">
        <w:rPr>
          <w:rFonts w:ascii="Arial" w:hAnsi="Arial" w:cs="Arial"/>
          <w:b/>
          <w:bCs/>
          <w:sz w:val="24"/>
          <w:szCs w:val="24"/>
        </w:rPr>
        <w:t>X-ray Image Enhanced Baggage Scanner</w:t>
      </w:r>
      <w:r w:rsidRPr="00911BB5">
        <w:rPr>
          <w:rFonts w:ascii="Arial" w:hAnsi="Arial" w:cs="Arial"/>
          <w:sz w:val="24"/>
          <w:szCs w:val="24"/>
        </w:rPr>
        <w:t xml:space="preserve"> shall meet the following requirements:</w:t>
      </w:r>
    </w:p>
    <w:p w14:paraId="45AD9747" w14:textId="77777777" w:rsidR="002E019C" w:rsidRPr="00911BB5" w:rsidRDefault="002E019C" w:rsidP="002E019C">
      <w:pPr>
        <w:ind w:left="360"/>
        <w:rPr>
          <w:rFonts w:ascii="Arial" w:hAnsi="Arial" w:cs="Arial"/>
          <w:sz w:val="24"/>
          <w:szCs w:val="24"/>
          <w:u w:val="single"/>
        </w:rPr>
      </w:pPr>
    </w:p>
    <w:p w14:paraId="49650E25" w14:textId="484E9CC6" w:rsidR="00BE64A4" w:rsidRPr="00911BB5" w:rsidRDefault="00E31921" w:rsidP="00B60739">
      <w:pPr>
        <w:pStyle w:val="ListParagraph"/>
        <w:numPr>
          <w:ilvl w:val="2"/>
          <w:numId w:val="25"/>
        </w:numPr>
        <w:rPr>
          <w:rFonts w:ascii="Arial" w:hAnsi="Arial" w:cs="Arial"/>
          <w:sz w:val="24"/>
          <w:szCs w:val="24"/>
        </w:rPr>
      </w:pPr>
      <w:r w:rsidRPr="00911BB5">
        <w:rPr>
          <w:rFonts w:ascii="Arial" w:hAnsi="Arial" w:cs="Arial"/>
          <w:sz w:val="24"/>
          <w:szCs w:val="24"/>
        </w:rPr>
        <w:t>A</w:t>
      </w:r>
      <w:r w:rsidR="00BE64A4" w:rsidRPr="00911BB5">
        <w:rPr>
          <w:rFonts w:ascii="Arial" w:hAnsi="Arial" w:cs="Arial"/>
          <w:sz w:val="24"/>
          <w:szCs w:val="24"/>
        </w:rPr>
        <w:t>utomated explosive detection capabilities by determining both atomic number and density</w:t>
      </w:r>
    </w:p>
    <w:p w14:paraId="3F78340D" w14:textId="1D0E4A8C" w:rsidR="0093624D" w:rsidRPr="00911BB5" w:rsidRDefault="00681006" w:rsidP="00B60739">
      <w:pPr>
        <w:pStyle w:val="ListParagraph"/>
        <w:numPr>
          <w:ilvl w:val="2"/>
          <w:numId w:val="25"/>
        </w:numPr>
        <w:rPr>
          <w:rFonts w:ascii="Arial" w:hAnsi="Arial" w:cs="Arial"/>
          <w:sz w:val="24"/>
          <w:szCs w:val="24"/>
        </w:rPr>
      </w:pPr>
      <w:r w:rsidRPr="00911BB5">
        <w:rPr>
          <w:rFonts w:ascii="Arial" w:hAnsi="Arial" w:cs="Arial"/>
          <w:sz w:val="24"/>
          <w:szCs w:val="24"/>
        </w:rPr>
        <w:t>H</w:t>
      </w:r>
      <w:r w:rsidR="0093624D" w:rsidRPr="00911BB5">
        <w:rPr>
          <w:rFonts w:ascii="Arial" w:hAnsi="Arial" w:cs="Arial"/>
          <w:sz w:val="24"/>
          <w:szCs w:val="24"/>
        </w:rPr>
        <w:t>igh-resolution system</w:t>
      </w:r>
      <w:r w:rsidR="00171B69" w:rsidRPr="00911BB5">
        <w:rPr>
          <w:rFonts w:ascii="Arial" w:hAnsi="Arial" w:cs="Arial"/>
          <w:sz w:val="24"/>
          <w:szCs w:val="24"/>
        </w:rPr>
        <w:t xml:space="preserve"> with</w:t>
      </w:r>
      <w:r w:rsidR="0080785D" w:rsidRPr="00911BB5">
        <w:rPr>
          <w:rFonts w:ascii="Arial" w:hAnsi="Arial" w:cs="Arial"/>
          <w:sz w:val="24"/>
          <w:szCs w:val="24"/>
        </w:rPr>
        <w:t xml:space="preserve"> a minimum of 1000 x-ray detectors in each view</w:t>
      </w:r>
    </w:p>
    <w:p w14:paraId="57A56EBE" w14:textId="500C38CB" w:rsidR="00EC48AB" w:rsidRPr="00911BB5" w:rsidRDefault="00EC48AB" w:rsidP="00B60739">
      <w:pPr>
        <w:pStyle w:val="ListParagraph"/>
        <w:numPr>
          <w:ilvl w:val="2"/>
          <w:numId w:val="25"/>
        </w:numPr>
        <w:rPr>
          <w:rFonts w:ascii="Arial" w:hAnsi="Arial" w:cs="Arial"/>
          <w:sz w:val="24"/>
          <w:szCs w:val="24"/>
        </w:rPr>
      </w:pPr>
      <w:r w:rsidRPr="00911BB5">
        <w:rPr>
          <w:rFonts w:ascii="Arial" w:hAnsi="Arial" w:cs="Arial"/>
          <w:sz w:val="24"/>
          <w:szCs w:val="24"/>
        </w:rPr>
        <w:t>Provide real-time detections</w:t>
      </w:r>
    </w:p>
    <w:p w14:paraId="1CC91429" w14:textId="7EFB8EF5" w:rsidR="00F54751" w:rsidRPr="00911BB5" w:rsidRDefault="00F54751" w:rsidP="00F54751">
      <w:pPr>
        <w:pStyle w:val="ListParagraph"/>
        <w:numPr>
          <w:ilvl w:val="2"/>
          <w:numId w:val="25"/>
        </w:numPr>
        <w:rPr>
          <w:rFonts w:ascii="Arial" w:hAnsi="Arial" w:cs="Arial"/>
          <w:sz w:val="24"/>
          <w:szCs w:val="24"/>
        </w:rPr>
      </w:pPr>
      <w:r w:rsidRPr="00911BB5">
        <w:rPr>
          <w:rFonts w:ascii="Arial" w:hAnsi="Arial" w:cs="Arial"/>
          <w:sz w:val="24"/>
          <w:szCs w:val="24"/>
        </w:rPr>
        <w:t>Tunnel dimensions</w:t>
      </w:r>
      <w:r w:rsidR="00E17BE5" w:rsidRPr="00911BB5">
        <w:rPr>
          <w:rFonts w:ascii="Arial" w:hAnsi="Arial" w:cs="Arial"/>
          <w:sz w:val="24"/>
          <w:szCs w:val="24"/>
        </w:rPr>
        <w:t xml:space="preserve">: </w:t>
      </w:r>
      <w:r w:rsidR="003704AD" w:rsidRPr="00911BB5">
        <w:rPr>
          <w:rFonts w:ascii="Arial" w:hAnsi="Arial" w:cs="Arial"/>
          <w:sz w:val="24"/>
          <w:szCs w:val="24"/>
        </w:rPr>
        <w:t>620</w:t>
      </w:r>
      <w:r w:rsidRPr="00911BB5">
        <w:rPr>
          <w:rFonts w:ascii="Arial" w:hAnsi="Arial" w:cs="Arial"/>
          <w:sz w:val="24"/>
          <w:szCs w:val="24"/>
        </w:rPr>
        <w:t xml:space="preserve"> mm (w) x </w:t>
      </w:r>
      <w:r w:rsidR="003704AD" w:rsidRPr="00911BB5">
        <w:rPr>
          <w:rFonts w:ascii="Arial" w:hAnsi="Arial" w:cs="Arial"/>
          <w:sz w:val="24"/>
          <w:szCs w:val="24"/>
        </w:rPr>
        <w:t>420</w:t>
      </w:r>
      <w:r w:rsidRPr="00911BB5">
        <w:rPr>
          <w:rFonts w:ascii="Arial" w:hAnsi="Arial" w:cs="Arial"/>
          <w:sz w:val="24"/>
          <w:szCs w:val="24"/>
        </w:rPr>
        <w:t xml:space="preserve"> mm (h) minimum</w:t>
      </w:r>
    </w:p>
    <w:p w14:paraId="7F3C9872" w14:textId="07857C12" w:rsidR="009F7A6B" w:rsidRPr="00911BB5" w:rsidRDefault="00E17BE5" w:rsidP="00B60739">
      <w:pPr>
        <w:pStyle w:val="ListParagraph"/>
        <w:numPr>
          <w:ilvl w:val="2"/>
          <w:numId w:val="25"/>
        </w:numPr>
        <w:rPr>
          <w:rFonts w:ascii="Arial" w:hAnsi="Arial" w:cs="Arial"/>
          <w:sz w:val="24"/>
          <w:szCs w:val="24"/>
        </w:rPr>
      </w:pPr>
      <w:r w:rsidRPr="00911BB5">
        <w:rPr>
          <w:rFonts w:ascii="Arial" w:hAnsi="Arial" w:cs="Arial"/>
          <w:sz w:val="24"/>
          <w:szCs w:val="24"/>
        </w:rPr>
        <w:t>A</w:t>
      </w:r>
      <w:r w:rsidR="0052247D" w:rsidRPr="00911BB5">
        <w:rPr>
          <w:rFonts w:ascii="Arial" w:hAnsi="Arial" w:cs="Arial"/>
          <w:sz w:val="24"/>
          <w:szCs w:val="24"/>
        </w:rPr>
        <w:t>dvanced dual-view x-ray inspection system to increase operational efficiency by eliminating the need to reposition or rescan objects</w:t>
      </w:r>
    </w:p>
    <w:p w14:paraId="55641D5A" w14:textId="2F0F9BBA" w:rsidR="00DE2340" w:rsidRPr="00911BB5" w:rsidRDefault="002D7A48" w:rsidP="00B60739">
      <w:pPr>
        <w:pStyle w:val="ListParagraph"/>
        <w:numPr>
          <w:ilvl w:val="2"/>
          <w:numId w:val="25"/>
        </w:numPr>
        <w:rPr>
          <w:rFonts w:ascii="Arial" w:hAnsi="Arial" w:cs="Arial"/>
          <w:sz w:val="24"/>
          <w:szCs w:val="24"/>
        </w:rPr>
      </w:pPr>
      <w:r w:rsidRPr="00911BB5">
        <w:rPr>
          <w:rFonts w:ascii="Arial" w:hAnsi="Arial" w:cs="Arial"/>
          <w:sz w:val="24"/>
          <w:szCs w:val="24"/>
        </w:rPr>
        <w:t>M</w:t>
      </w:r>
      <w:r w:rsidR="0052247D" w:rsidRPr="00911BB5">
        <w:rPr>
          <w:rFonts w:ascii="Arial" w:hAnsi="Arial" w:cs="Arial"/>
          <w:sz w:val="24"/>
          <w:szCs w:val="24"/>
        </w:rPr>
        <w:t>ultiple monitors</w:t>
      </w:r>
    </w:p>
    <w:p w14:paraId="6E76EAE4" w14:textId="46CA648B" w:rsidR="0052247D" w:rsidRPr="00911BB5" w:rsidRDefault="008C3B47" w:rsidP="00D52188">
      <w:pPr>
        <w:pStyle w:val="ListParagraph"/>
        <w:numPr>
          <w:ilvl w:val="2"/>
          <w:numId w:val="25"/>
        </w:numPr>
        <w:rPr>
          <w:rFonts w:ascii="Arial" w:hAnsi="Arial" w:cs="Arial"/>
          <w:sz w:val="24"/>
          <w:szCs w:val="24"/>
        </w:rPr>
      </w:pPr>
      <w:r w:rsidRPr="00911BB5">
        <w:rPr>
          <w:rFonts w:ascii="Arial" w:hAnsi="Arial" w:cs="Arial"/>
          <w:sz w:val="24"/>
          <w:szCs w:val="24"/>
        </w:rPr>
        <w:t>P</w:t>
      </w:r>
      <w:r w:rsidR="0052247D" w:rsidRPr="00911BB5">
        <w:rPr>
          <w:rFonts w:ascii="Arial" w:hAnsi="Arial" w:cs="Arial"/>
          <w:sz w:val="24"/>
          <w:szCs w:val="24"/>
        </w:rPr>
        <w:t>rogramm</w:t>
      </w:r>
      <w:r w:rsidR="009A4D67" w:rsidRPr="00911BB5">
        <w:rPr>
          <w:rFonts w:ascii="Arial" w:hAnsi="Arial" w:cs="Arial"/>
          <w:sz w:val="24"/>
          <w:szCs w:val="24"/>
        </w:rPr>
        <w:t>ing</w:t>
      </w:r>
      <w:r w:rsidR="0052247D" w:rsidRPr="00911BB5">
        <w:rPr>
          <w:rFonts w:ascii="Arial" w:hAnsi="Arial" w:cs="Arial"/>
          <w:sz w:val="24"/>
          <w:szCs w:val="24"/>
        </w:rPr>
        <w:t xml:space="preserve"> through machine learning techniques</w:t>
      </w:r>
    </w:p>
    <w:p w14:paraId="1710D658" w14:textId="77777777" w:rsidR="009E5D2A" w:rsidRPr="00911BB5" w:rsidRDefault="009E5D2A" w:rsidP="00B60739">
      <w:pPr>
        <w:pStyle w:val="ListParagraph"/>
        <w:numPr>
          <w:ilvl w:val="2"/>
          <w:numId w:val="25"/>
        </w:numPr>
        <w:rPr>
          <w:rFonts w:ascii="Arial" w:hAnsi="Arial" w:cs="Arial"/>
          <w:sz w:val="24"/>
          <w:szCs w:val="24"/>
        </w:rPr>
      </w:pPr>
      <w:r w:rsidRPr="00911BB5">
        <w:rPr>
          <w:rFonts w:ascii="Arial" w:hAnsi="Arial" w:cs="Arial"/>
          <w:sz w:val="24"/>
          <w:szCs w:val="24"/>
        </w:rPr>
        <w:t>Penetration Minimum: 35 millimeters of steel measured at a belt speed of 0.2 m/s</w:t>
      </w:r>
    </w:p>
    <w:p w14:paraId="7BFB9A79" w14:textId="77777777" w:rsidR="009E5D2A" w:rsidRPr="00911BB5" w:rsidRDefault="009E5D2A" w:rsidP="00B60739">
      <w:pPr>
        <w:pStyle w:val="ListParagraph"/>
        <w:numPr>
          <w:ilvl w:val="2"/>
          <w:numId w:val="25"/>
        </w:numPr>
        <w:rPr>
          <w:rFonts w:ascii="Arial" w:hAnsi="Arial" w:cs="Arial"/>
          <w:sz w:val="24"/>
          <w:szCs w:val="24"/>
        </w:rPr>
      </w:pPr>
      <w:r w:rsidRPr="00911BB5">
        <w:rPr>
          <w:rFonts w:ascii="Arial" w:hAnsi="Arial" w:cs="Arial"/>
          <w:sz w:val="24"/>
          <w:szCs w:val="24"/>
        </w:rPr>
        <w:t>Resolution Minimum: 40 AWG measured with pure copper wire at belt speed of 0.2 m/s</w:t>
      </w:r>
    </w:p>
    <w:p w14:paraId="7E62101C" w14:textId="2B2CA74E" w:rsidR="009E5D2A" w:rsidRPr="00911BB5" w:rsidRDefault="000A67FC" w:rsidP="00B60739">
      <w:pPr>
        <w:pStyle w:val="ListParagraph"/>
        <w:numPr>
          <w:ilvl w:val="2"/>
          <w:numId w:val="25"/>
        </w:numPr>
        <w:rPr>
          <w:rFonts w:ascii="Arial" w:hAnsi="Arial" w:cs="Arial"/>
          <w:sz w:val="24"/>
          <w:szCs w:val="24"/>
        </w:rPr>
      </w:pPr>
      <w:r w:rsidRPr="00911BB5">
        <w:rPr>
          <w:rFonts w:ascii="Arial" w:hAnsi="Arial" w:cs="Arial"/>
          <w:sz w:val="24"/>
          <w:szCs w:val="24"/>
        </w:rPr>
        <w:t>M</w:t>
      </w:r>
      <w:r w:rsidR="009E5D2A" w:rsidRPr="00911BB5">
        <w:rPr>
          <w:rFonts w:ascii="Arial" w:hAnsi="Arial" w:cs="Arial"/>
          <w:sz w:val="24"/>
          <w:szCs w:val="24"/>
        </w:rPr>
        <w:t>inimum of three (3) emergency stop buttons, one on each side of the tunnel and one integrated into the control panel</w:t>
      </w:r>
    </w:p>
    <w:p w14:paraId="131101A1" w14:textId="77777777" w:rsidR="009E5D2A" w:rsidRPr="00911BB5" w:rsidRDefault="009E5D2A" w:rsidP="00B60739">
      <w:pPr>
        <w:pStyle w:val="ListParagraph"/>
        <w:numPr>
          <w:ilvl w:val="2"/>
          <w:numId w:val="25"/>
        </w:numPr>
        <w:rPr>
          <w:rFonts w:ascii="Arial" w:hAnsi="Arial" w:cs="Arial"/>
          <w:sz w:val="24"/>
          <w:szCs w:val="24"/>
        </w:rPr>
      </w:pPr>
      <w:r w:rsidRPr="00911BB5">
        <w:rPr>
          <w:rFonts w:ascii="Arial" w:hAnsi="Arial" w:cs="Arial"/>
          <w:sz w:val="24"/>
          <w:szCs w:val="24"/>
        </w:rPr>
        <w:t>Detectors</w:t>
      </w:r>
    </w:p>
    <w:p w14:paraId="462FC596" w14:textId="77777777" w:rsidR="009E5D2A" w:rsidRPr="00911BB5" w:rsidRDefault="009E5D2A" w:rsidP="00B60739">
      <w:pPr>
        <w:pStyle w:val="ListParagraph"/>
        <w:numPr>
          <w:ilvl w:val="3"/>
          <w:numId w:val="25"/>
        </w:numPr>
        <w:rPr>
          <w:rFonts w:ascii="Arial" w:hAnsi="Arial" w:cs="Arial"/>
          <w:sz w:val="24"/>
          <w:szCs w:val="24"/>
        </w:rPr>
      </w:pPr>
      <w:r w:rsidRPr="00911BB5">
        <w:rPr>
          <w:rFonts w:ascii="Arial" w:hAnsi="Arial" w:cs="Arial"/>
          <w:sz w:val="24"/>
          <w:szCs w:val="24"/>
        </w:rPr>
        <w:t xml:space="preserve">Ability to detect a list of dangerous, prohibited, and contraband goods with automatic detection for: </w:t>
      </w:r>
    </w:p>
    <w:p w14:paraId="31BBE22F" w14:textId="77777777" w:rsidR="009E5D2A" w:rsidRPr="00911BB5" w:rsidRDefault="009E5D2A" w:rsidP="00B60739">
      <w:pPr>
        <w:pStyle w:val="ListParagraph"/>
        <w:numPr>
          <w:ilvl w:val="4"/>
          <w:numId w:val="25"/>
        </w:numPr>
        <w:rPr>
          <w:rFonts w:ascii="Arial" w:hAnsi="Arial" w:cs="Arial"/>
          <w:sz w:val="24"/>
          <w:szCs w:val="24"/>
        </w:rPr>
      </w:pPr>
      <w:r w:rsidRPr="00911BB5">
        <w:rPr>
          <w:rFonts w:ascii="Arial" w:hAnsi="Arial" w:cs="Arial"/>
          <w:sz w:val="24"/>
          <w:szCs w:val="24"/>
        </w:rPr>
        <w:t>Handguns</w:t>
      </w:r>
    </w:p>
    <w:p w14:paraId="0FE104FC" w14:textId="77777777" w:rsidR="009E5D2A" w:rsidRPr="00911BB5" w:rsidRDefault="009E5D2A" w:rsidP="00B60739">
      <w:pPr>
        <w:pStyle w:val="ListParagraph"/>
        <w:numPr>
          <w:ilvl w:val="4"/>
          <w:numId w:val="25"/>
        </w:numPr>
        <w:rPr>
          <w:rFonts w:ascii="Arial" w:hAnsi="Arial" w:cs="Arial"/>
          <w:sz w:val="24"/>
          <w:szCs w:val="24"/>
        </w:rPr>
      </w:pPr>
      <w:r w:rsidRPr="00911BB5">
        <w:rPr>
          <w:rFonts w:ascii="Arial" w:hAnsi="Arial" w:cs="Arial"/>
          <w:sz w:val="24"/>
          <w:szCs w:val="24"/>
        </w:rPr>
        <w:t>Ammunition</w:t>
      </w:r>
    </w:p>
    <w:p w14:paraId="4688FE34" w14:textId="77777777" w:rsidR="009E5D2A" w:rsidRPr="00911BB5" w:rsidRDefault="009E5D2A" w:rsidP="00B60739">
      <w:pPr>
        <w:pStyle w:val="ListParagraph"/>
        <w:numPr>
          <w:ilvl w:val="4"/>
          <w:numId w:val="25"/>
        </w:numPr>
        <w:rPr>
          <w:rFonts w:ascii="Arial" w:hAnsi="Arial" w:cs="Arial"/>
          <w:sz w:val="24"/>
          <w:szCs w:val="24"/>
        </w:rPr>
      </w:pPr>
      <w:r w:rsidRPr="00911BB5">
        <w:rPr>
          <w:rFonts w:ascii="Arial" w:hAnsi="Arial" w:cs="Arial"/>
          <w:sz w:val="24"/>
          <w:szCs w:val="24"/>
        </w:rPr>
        <w:t>Gun parts</w:t>
      </w:r>
    </w:p>
    <w:p w14:paraId="108CF5BF" w14:textId="7823866A" w:rsidR="009E5D2A" w:rsidRPr="00911BB5" w:rsidRDefault="009E5D2A" w:rsidP="009E5D2A">
      <w:pPr>
        <w:pStyle w:val="ListParagraph"/>
        <w:numPr>
          <w:ilvl w:val="4"/>
          <w:numId w:val="25"/>
        </w:numPr>
        <w:rPr>
          <w:rFonts w:ascii="Arial" w:hAnsi="Arial" w:cs="Arial"/>
          <w:sz w:val="24"/>
          <w:szCs w:val="24"/>
        </w:rPr>
      </w:pPr>
      <w:r w:rsidRPr="00911BB5">
        <w:rPr>
          <w:rFonts w:ascii="Arial" w:hAnsi="Arial" w:cs="Arial"/>
          <w:sz w:val="24"/>
          <w:szCs w:val="24"/>
        </w:rPr>
        <w:t>Knives, including fixed and switched blade</w:t>
      </w:r>
    </w:p>
    <w:p w14:paraId="0ABC6699" w14:textId="77777777" w:rsidR="009E5D2A" w:rsidRPr="00911BB5" w:rsidRDefault="009E5D2A" w:rsidP="009E5D2A">
      <w:pPr>
        <w:pStyle w:val="ListParagraph"/>
        <w:numPr>
          <w:ilvl w:val="4"/>
          <w:numId w:val="25"/>
        </w:numPr>
        <w:rPr>
          <w:rFonts w:ascii="Arial" w:hAnsi="Arial" w:cs="Arial"/>
          <w:sz w:val="24"/>
          <w:szCs w:val="24"/>
        </w:rPr>
      </w:pPr>
      <w:r w:rsidRPr="00911BB5">
        <w:rPr>
          <w:rFonts w:ascii="Arial" w:hAnsi="Arial" w:cs="Arial"/>
          <w:sz w:val="24"/>
          <w:szCs w:val="24"/>
        </w:rPr>
        <w:t>Liquids</w:t>
      </w:r>
    </w:p>
    <w:p w14:paraId="78B8B69F" w14:textId="77777777" w:rsidR="009E5D2A" w:rsidRPr="00911BB5" w:rsidRDefault="009E5D2A" w:rsidP="009E5D2A">
      <w:pPr>
        <w:pStyle w:val="ListParagraph"/>
        <w:numPr>
          <w:ilvl w:val="4"/>
          <w:numId w:val="25"/>
        </w:numPr>
        <w:rPr>
          <w:rFonts w:ascii="Arial" w:hAnsi="Arial" w:cs="Arial"/>
          <w:sz w:val="24"/>
          <w:szCs w:val="24"/>
        </w:rPr>
      </w:pPr>
      <w:r w:rsidRPr="00911BB5">
        <w:rPr>
          <w:rFonts w:ascii="Arial" w:hAnsi="Arial" w:cs="Arial"/>
          <w:sz w:val="24"/>
          <w:szCs w:val="24"/>
        </w:rPr>
        <w:t>Gels</w:t>
      </w:r>
    </w:p>
    <w:p w14:paraId="6142F70F" w14:textId="77777777" w:rsidR="009E5D2A" w:rsidRPr="00911BB5" w:rsidRDefault="009E5D2A" w:rsidP="009E5D2A">
      <w:pPr>
        <w:pStyle w:val="ListParagraph"/>
        <w:numPr>
          <w:ilvl w:val="4"/>
          <w:numId w:val="25"/>
        </w:numPr>
        <w:rPr>
          <w:rFonts w:ascii="Arial" w:hAnsi="Arial" w:cs="Arial"/>
          <w:sz w:val="24"/>
          <w:szCs w:val="24"/>
        </w:rPr>
      </w:pPr>
      <w:r w:rsidRPr="00911BB5">
        <w:rPr>
          <w:rFonts w:ascii="Arial" w:hAnsi="Arial" w:cs="Arial"/>
          <w:sz w:val="24"/>
          <w:szCs w:val="24"/>
        </w:rPr>
        <w:t>Plastics</w:t>
      </w:r>
    </w:p>
    <w:p w14:paraId="610CD9AE" w14:textId="77777777" w:rsidR="009E5D2A" w:rsidRPr="00911BB5" w:rsidRDefault="009E5D2A" w:rsidP="009E5D2A">
      <w:pPr>
        <w:pStyle w:val="ListParagraph"/>
        <w:numPr>
          <w:ilvl w:val="4"/>
          <w:numId w:val="25"/>
        </w:numPr>
        <w:rPr>
          <w:rFonts w:ascii="Arial" w:hAnsi="Arial" w:cs="Arial"/>
          <w:sz w:val="24"/>
          <w:szCs w:val="24"/>
        </w:rPr>
      </w:pPr>
      <w:r w:rsidRPr="00911BB5">
        <w:rPr>
          <w:rFonts w:ascii="Arial" w:hAnsi="Arial" w:cs="Arial"/>
          <w:sz w:val="24"/>
          <w:szCs w:val="24"/>
        </w:rPr>
        <w:t>Powders</w:t>
      </w:r>
    </w:p>
    <w:p w14:paraId="4507E33E" w14:textId="77777777" w:rsidR="009E5D2A" w:rsidRPr="00911BB5" w:rsidRDefault="009E5D2A" w:rsidP="009E5D2A">
      <w:pPr>
        <w:pStyle w:val="ListParagraph"/>
        <w:numPr>
          <w:ilvl w:val="4"/>
          <w:numId w:val="25"/>
        </w:numPr>
        <w:rPr>
          <w:rFonts w:ascii="Arial" w:hAnsi="Arial" w:cs="Arial"/>
          <w:sz w:val="24"/>
          <w:szCs w:val="24"/>
        </w:rPr>
      </w:pPr>
      <w:r w:rsidRPr="00911BB5">
        <w:rPr>
          <w:rFonts w:ascii="Arial" w:hAnsi="Arial" w:cs="Arial"/>
          <w:sz w:val="24"/>
          <w:szCs w:val="24"/>
        </w:rPr>
        <w:t>Conventional and improvised explosives</w:t>
      </w:r>
    </w:p>
    <w:p w14:paraId="00B3F7AF" w14:textId="03465098" w:rsidR="009E5D2A" w:rsidRPr="00911BB5" w:rsidRDefault="004B4B83" w:rsidP="009E5D2A">
      <w:pPr>
        <w:pStyle w:val="ListParagraph"/>
        <w:numPr>
          <w:ilvl w:val="2"/>
          <w:numId w:val="25"/>
        </w:numPr>
        <w:rPr>
          <w:rFonts w:ascii="Arial" w:hAnsi="Arial" w:cs="Arial"/>
          <w:sz w:val="24"/>
          <w:szCs w:val="24"/>
        </w:rPr>
      </w:pPr>
      <w:r w:rsidRPr="00911BB5">
        <w:rPr>
          <w:rFonts w:ascii="Arial" w:hAnsi="Arial" w:cs="Arial"/>
          <w:sz w:val="24"/>
          <w:szCs w:val="24"/>
        </w:rPr>
        <w:t>X-</w:t>
      </w:r>
      <w:r w:rsidR="008B3CC3" w:rsidRPr="00911BB5">
        <w:rPr>
          <w:rFonts w:ascii="Arial" w:hAnsi="Arial" w:cs="Arial"/>
          <w:sz w:val="24"/>
          <w:szCs w:val="24"/>
        </w:rPr>
        <w:t>r</w:t>
      </w:r>
      <w:r w:rsidRPr="00911BB5">
        <w:rPr>
          <w:rFonts w:ascii="Arial" w:hAnsi="Arial" w:cs="Arial"/>
          <w:sz w:val="24"/>
          <w:szCs w:val="24"/>
        </w:rPr>
        <w:t>ay</w:t>
      </w:r>
      <w:r w:rsidR="00252E0C" w:rsidRPr="00911BB5">
        <w:rPr>
          <w:rFonts w:ascii="Arial" w:hAnsi="Arial" w:cs="Arial"/>
          <w:sz w:val="24"/>
          <w:szCs w:val="24"/>
        </w:rPr>
        <w:t xml:space="preserve"> </w:t>
      </w:r>
      <w:r w:rsidR="009E5D2A" w:rsidRPr="00911BB5">
        <w:rPr>
          <w:rFonts w:ascii="Arial" w:hAnsi="Arial" w:cs="Arial"/>
          <w:sz w:val="24"/>
          <w:szCs w:val="24"/>
        </w:rPr>
        <w:t xml:space="preserve">Generator: </w:t>
      </w:r>
    </w:p>
    <w:p w14:paraId="1331A6C7" w14:textId="77777777" w:rsidR="009E5D2A" w:rsidRPr="00911BB5" w:rsidRDefault="009E5D2A" w:rsidP="009E5D2A">
      <w:pPr>
        <w:pStyle w:val="ListParagraph"/>
        <w:numPr>
          <w:ilvl w:val="3"/>
          <w:numId w:val="25"/>
        </w:numPr>
        <w:rPr>
          <w:rFonts w:ascii="Arial" w:hAnsi="Arial" w:cs="Arial"/>
          <w:sz w:val="24"/>
          <w:szCs w:val="24"/>
        </w:rPr>
      </w:pPr>
      <w:r w:rsidRPr="00911BB5">
        <w:rPr>
          <w:rFonts w:ascii="Arial" w:hAnsi="Arial" w:cs="Arial"/>
          <w:sz w:val="24"/>
          <w:szCs w:val="24"/>
        </w:rPr>
        <w:lastRenderedPageBreak/>
        <w:t xml:space="preserve">Design must be a hermetically sealed oil-bath equipped with an internal bellows expansion module and no oil breathing tube or tank.  </w:t>
      </w:r>
    </w:p>
    <w:p w14:paraId="72D7EE97" w14:textId="77777777" w:rsidR="009E5D2A" w:rsidRPr="00911BB5" w:rsidRDefault="009E5D2A" w:rsidP="009E5D2A">
      <w:pPr>
        <w:pStyle w:val="ListParagraph"/>
        <w:numPr>
          <w:ilvl w:val="3"/>
          <w:numId w:val="25"/>
        </w:numPr>
        <w:rPr>
          <w:rFonts w:ascii="Arial" w:hAnsi="Arial" w:cs="Arial"/>
          <w:sz w:val="24"/>
          <w:szCs w:val="24"/>
        </w:rPr>
      </w:pPr>
      <w:r w:rsidRPr="00911BB5">
        <w:rPr>
          <w:rFonts w:ascii="Arial" w:hAnsi="Arial" w:cs="Arial"/>
          <w:sz w:val="24"/>
          <w:szCs w:val="24"/>
        </w:rPr>
        <w:t>Must have a minimum of 160 kV operational power</w:t>
      </w:r>
    </w:p>
    <w:p w14:paraId="60E91B70" w14:textId="77777777" w:rsidR="009E5D2A" w:rsidRPr="00911BB5" w:rsidRDefault="009E5D2A" w:rsidP="009E5D2A">
      <w:pPr>
        <w:pStyle w:val="ListParagraph"/>
        <w:numPr>
          <w:ilvl w:val="2"/>
          <w:numId w:val="25"/>
        </w:numPr>
        <w:rPr>
          <w:rFonts w:ascii="Arial" w:hAnsi="Arial" w:cs="Arial"/>
          <w:sz w:val="24"/>
          <w:szCs w:val="24"/>
        </w:rPr>
      </w:pPr>
      <w:r w:rsidRPr="00911BB5">
        <w:rPr>
          <w:rFonts w:ascii="Arial" w:hAnsi="Arial" w:cs="Arial"/>
          <w:sz w:val="24"/>
          <w:szCs w:val="24"/>
        </w:rPr>
        <w:t>Computer Hardware Requirements:</w:t>
      </w:r>
    </w:p>
    <w:p w14:paraId="69CE9497" w14:textId="77777777" w:rsidR="009E5D2A" w:rsidRPr="00911BB5" w:rsidRDefault="009E5D2A" w:rsidP="009E5D2A">
      <w:pPr>
        <w:pStyle w:val="ListParagraph"/>
        <w:numPr>
          <w:ilvl w:val="3"/>
          <w:numId w:val="25"/>
        </w:numPr>
        <w:rPr>
          <w:rFonts w:ascii="Arial" w:hAnsi="Arial" w:cs="Arial"/>
          <w:sz w:val="24"/>
          <w:szCs w:val="24"/>
        </w:rPr>
      </w:pPr>
      <w:proofErr w:type="gramStart"/>
      <w:r w:rsidRPr="00911BB5">
        <w:rPr>
          <w:rFonts w:ascii="Arial" w:hAnsi="Arial" w:cs="Arial"/>
          <w:sz w:val="24"/>
          <w:szCs w:val="24"/>
        </w:rPr>
        <w:t>System</w:t>
      </w:r>
      <w:proofErr w:type="gramEnd"/>
      <w:r w:rsidRPr="00911BB5">
        <w:rPr>
          <w:rFonts w:ascii="Arial" w:hAnsi="Arial" w:cs="Arial"/>
          <w:sz w:val="24"/>
          <w:szCs w:val="24"/>
        </w:rPr>
        <w:t xml:space="preserve"> must include an industrial quality computer integrated into the equipment; a basic tower design will not be approved.</w:t>
      </w:r>
    </w:p>
    <w:p w14:paraId="422EEFB3" w14:textId="77777777" w:rsidR="009E5D2A" w:rsidRPr="00911BB5" w:rsidRDefault="009E5D2A" w:rsidP="009E5D2A">
      <w:pPr>
        <w:pStyle w:val="ListParagraph"/>
        <w:numPr>
          <w:ilvl w:val="3"/>
          <w:numId w:val="25"/>
        </w:numPr>
        <w:rPr>
          <w:rFonts w:ascii="Arial" w:hAnsi="Arial" w:cs="Arial"/>
          <w:sz w:val="24"/>
          <w:szCs w:val="24"/>
        </w:rPr>
      </w:pPr>
      <w:proofErr w:type="gramStart"/>
      <w:r w:rsidRPr="00911BB5">
        <w:rPr>
          <w:rFonts w:ascii="Arial" w:hAnsi="Arial" w:cs="Arial"/>
          <w:sz w:val="24"/>
          <w:szCs w:val="24"/>
        </w:rPr>
        <w:t>System</w:t>
      </w:r>
      <w:proofErr w:type="gramEnd"/>
      <w:r w:rsidRPr="00911BB5">
        <w:rPr>
          <w:rFonts w:ascii="Arial" w:hAnsi="Arial" w:cs="Arial"/>
          <w:sz w:val="24"/>
          <w:szCs w:val="24"/>
        </w:rPr>
        <w:t xml:space="preserve"> must be able to store at least 20,000 typical images on the internal hard drive. </w:t>
      </w:r>
    </w:p>
    <w:p w14:paraId="230AF8A4" w14:textId="1DAE8A22" w:rsidR="009E5D2A" w:rsidRPr="00911BB5" w:rsidRDefault="009E5D2A" w:rsidP="009E5D2A">
      <w:pPr>
        <w:pStyle w:val="ListParagraph"/>
        <w:numPr>
          <w:ilvl w:val="3"/>
          <w:numId w:val="25"/>
        </w:numPr>
        <w:rPr>
          <w:rFonts w:ascii="Arial" w:hAnsi="Arial" w:cs="Arial"/>
          <w:sz w:val="24"/>
          <w:szCs w:val="24"/>
        </w:rPr>
      </w:pPr>
      <w:proofErr w:type="gramStart"/>
      <w:r w:rsidRPr="00911BB5">
        <w:rPr>
          <w:rFonts w:ascii="Arial" w:hAnsi="Arial" w:cs="Arial"/>
          <w:sz w:val="24"/>
          <w:szCs w:val="24"/>
        </w:rPr>
        <w:t>System</w:t>
      </w:r>
      <w:proofErr w:type="gramEnd"/>
      <w:r w:rsidRPr="00911BB5">
        <w:rPr>
          <w:rFonts w:ascii="Arial" w:hAnsi="Arial" w:cs="Arial"/>
          <w:sz w:val="24"/>
          <w:szCs w:val="24"/>
        </w:rPr>
        <w:t xml:space="preserve"> must have the ability to archive images on internal hard drive and/or to an external storage device</w:t>
      </w:r>
    </w:p>
    <w:p w14:paraId="5FD62E6B" w14:textId="77777777" w:rsidR="00E75F87" w:rsidRPr="00911BB5" w:rsidRDefault="00E75F87" w:rsidP="00E75F87">
      <w:pPr>
        <w:pStyle w:val="ListParagraph"/>
        <w:numPr>
          <w:ilvl w:val="2"/>
          <w:numId w:val="25"/>
        </w:numPr>
        <w:rPr>
          <w:rFonts w:ascii="Arial" w:hAnsi="Arial" w:cs="Arial"/>
          <w:sz w:val="24"/>
          <w:szCs w:val="24"/>
        </w:rPr>
      </w:pPr>
      <w:r w:rsidRPr="00911BB5">
        <w:rPr>
          <w:rFonts w:ascii="Arial" w:hAnsi="Arial" w:cs="Arial"/>
          <w:sz w:val="24"/>
          <w:szCs w:val="24"/>
        </w:rPr>
        <w:t>Instruction and Training</w:t>
      </w:r>
    </w:p>
    <w:p w14:paraId="36BFB183" w14:textId="5543F950" w:rsidR="00E75F87" w:rsidRPr="00911BB5" w:rsidRDefault="00172A32" w:rsidP="00E75F87">
      <w:pPr>
        <w:pStyle w:val="ListParagraph"/>
        <w:numPr>
          <w:ilvl w:val="3"/>
          <w:numId w:val="25"/>
        </w:numPr>
        <w:rPr>
          <w:rFonts w:ascii="Arial" w:hAnsi="Arial" w:cs="Arial"/>
          <w:sz w:val="24"/>
          <w:szCs w:val="24"/>
        </w:rPr>
      </w:pPr>
      <w:r>
        <w:rPr>
          <w:rFonts w:ascii="Arial" w:hAnsi="Arial" w:cs="Arial"/>
          <w:sz w:val="24"/>
          <w:szCs w:val="24"/>
        </w:rPr>
        <w:t>During the initial period of performance, p</w:t>
      </w:r>
      <w:r w:rsidR="00E75F87" w:rsidRPr="00911BB5">
        <w:rPr>
          <w:rFonts w:ascii="Arial" w:hAnsi="Arial" w:cs="Arial"/>
          <w:sz w:val="24"/>
          <w:szCs w:val="24"/>
        </w:rPr>
        <w:t>rovide two</w:t>
      </w:r>
      <w:r w:rsidR="00F1489D" w:rsidRPr="00911BB5">
        <w:rPr>
          <w:rFonts w:ascii="Arial" w:hAnsi="Arial" w:cs="Arial"/>
          <w:sz w:val="24"/>
          <w:szCs w:val="24"/>
        </w:rPr>
        <w:t xml:space="preserve"> (2)</w:t>
      </w:r>
      <w:r w:rsidR="00E75F87" w:rsidRPr="00911BB5">
        <w:rPr>
          <w:rFonts w:ascii="Arial" w:hAnsi="Arial" w:cs="Arial"/>
          <w:sz w:val="24"/>
          <w:szCs w:val="24"/>
        </w:rPr>
        <w:t xml:space="preserve"> in-person training sessions with the manufacturer and/or a certified qualified individual on proper operations.</w:t>
      </w:r>
    </w:p>
    <w:p w14:paraId="7309C4FB" w14:textId="17F48775" w:rsidR="00E75F87" w:rsidRPr="00911BB5" w:rsidRDefault="00853BFB" w:rsidP="00E75F87">
      <w:pPr>
        <w:pStyle w:val="ListParagraph"/>
        <w:numPr>
          <w:ilvl w:val="3"/>
          <w:numId w:val="25"/>
        </w:numPr>
        <w:rPr>
          <w:rFonts w:ascii="Arial" w:hAnsi="Arial" w:cs="Arial"/>
          <w:sz w:val="24"/>
          <w:szCs w:val="24"/>
        </w:rPr>
      </w:pPr>
      <w:r w:rsidRPr="00911BB5">
        <w:rPr>
          <w:rFonts w:ascii="Arial" w:hAnsi="Arial" w:cs="Arial"/>
          <w:sz w:val="24"/>
          <w:szCs w:val="24"/>
        </w:rPr>
        <w:t xml:space="preserve">Provide </w:t>
      </w:r>
      <w:r w:rsidR="000A5CE9" w:rsidRPr="00911BB5">
        <w:rPr>
          <w:rFonts w:ascii="Arial" w:hAnsi="Arial" w:cs="Arial"/>
          <w:sz w:val="24"/>
          <w:szCs w:val="24"/>
        </w:rPr>
        <w:t>a</w:t>
      </w:r>
      <w:r w:rsidR="00E75F87" w:rsidRPr="00911BB5">
        <w:rPr>
          <w:rFonts w:ascii="Arial" w:hAnsi="Arial" w:cs="Arial"/>
          <w:sz w:val="24"/>
          <w:szCs w:val="24"/>
        </w:rPr>
        <w:t>ll equipment operation manuals</w:t>
      </w:r>
      <w:r w:rsidR="00231393">
        <w:rPr>
          <w:rFonts w:ascii="Arial" w:hAnsi="Arial" w:cs="Arial"/>
          <w:sz w:val="24"/>
          <w:szCs w:val="24"/>
        </w:rPr>
        <w:t>, electronically</w:t>
      </w:r>
      <w:r w:rsidR="00245455">
        <w:rPr>
          <w:rFonts w:ascii="Arial" w:hAnsi="Arial" w:cs="Arial"/>
          <w:sz w:val="24"/>
          <w:szCs w:val="24"/>
        </w:rPr>
        <w:t>.</w:t>
      </w:r>
    </w:p>
    <w:p w14:paraId="3476A5E5" w14:textId="28ED12F0" w:rsidR="00617646" w:rsidRPr="00911BB5" w:rsidRDefault="00712F35" w:rsidP="00617646">
      <w:pPr>
        <w:pStyle w:val="ListParagraph"/>
        <w:numPr>
          <w:ilvl w:val="2"/>
          <w:numId w:val="25"/>
        </w:numPr>
        <w:rPr>
          <w:rFonts w:ascii="Arial" w:hAnsi="Arial" w:cs="Arial"/>
          <w:sz w:val="24"/>
          <w:szCs w:val="24"/>
        </w:rPr>
      </w:pPr>
      <w:r w:rsidRPr="00911BB5">
        <w:rPr>
          <w:rFonts w:ascii="Arial" w:hAnsi="Arial" w:cs="Arial"/>
          <w:sz w:val="24"/>
          <w:szCs w:val="24"/>
        </w:rPr>
        <w:t>Installation of Physical Equipment</w:t>
      </w:r>
    </w:p>
    <w:p w14:paraId="4FD1A3C8" w14:textId="77777777" w:rsidR="00B10AE5" w:rsidRPr="00911BB5" w:rsidRDefault="00B10AE5" w:rsidP="00B10AE5">
      <w:pPr>
        <w:pStyle w:val="ListParagraph"/>
        <w:numPr>
          <w:ilvl w:val="3"/>
          <w:numId w:val="25"/>
        </w:numPr>
        <w:rPr>
          <w:rFonts w:ascii="Arial" w:hAnsi="Arial" w:cs="Arial"/>
          <w:sz w:val="24"/>
          <w:szCs w:val="24"/>
        </w:rPr>
      </w:pPr>
      <w:r w:rsidRPr="00911BB5">
        <w:rPr>
          <w:rFonts w:ascii="Arial" w:hAnsi="Arial" w:cs="Arial"/>
          <w:sz w:val="24"/>
          <w:szCs w:val="24"/>
        </w:rPr>
        <w:t>Standalone unit</w:t>
      </w:r>
    </w:p>
    <w:p w14:paraId="487AACC3" w14:textId="0107C181" w:rsidR="00B10AE5" w:rsidRPr="00911BB5" w:rsidRDefault="00B10AE5" w:rsidP="00B10AE5">
      <w:pPr>
        <w:pStyle w:val="ListParagraph"/>
        <w:numPr>
          <w:ilvl w:val="3"/>
          <w:numId w:val="25"/>
        </w:numPr>
        <w:rPr>
          <w:rFonts w:ascii="Arial" w:hAnsi="Arial" w:cs="Arial"/>
          <w:sz w:val="24"/>
          <w:szCs w:val="24"/>
        </w:rPr>
      </w:pPr>
      <w:r w:rsidRPr="00911BB5">
        <w:rPr>
          <w:rFonts w:ascii="Arial" w:hAnsi="Arial" w:cs="Arial"/>
          <w:sz w:val="24"/>
          <w:szCs w:val="24"/>
        </w:rPr>
        <w:t xml:space="preserve">Able to fit through a </w:t>
      </w:r>
      <w:r w:rsidR="00BF1CE8" w:rsidRPr="00911BB5">
        <w:rPr>
          <w:rFonts w:ascii="Arial" w:hAnsi="Arial" w:cs="Arial"/>
          <w:sz w:val="24"/>
          <w:szCs w:val="24"/>
        </w:rPr>
        <w:t>900-millimeter</w:t>
      </w:r>
      <w:r w:rsidRPr="00911BB5">
        <w:rPr>
          <w:rFonts w:ascii="Arial" w:hAnsi="Arial" w:cs="Arial"/>
          <w:sz w:val="24"/>
          <w:szCs w:val="24"/>
        </w:rPr>
        <w:t xml:space="preserve"> doorway</w:t>
      </w:r>
    </w:p>
    <w:p w14:paraId="6E97C79C" w14:textId="21972BA3" w:rsidR="00B10AE5" w:rsidRPr="00911BB5" w:rsidRDefault="00B10AE5" w:rsidP="00B10AE5">
      <w:pPr>
        <w:pStyle w:val="ListParagraph"/>
        <w:numPr>
          <w:ilvl w:val="3"/>
          <w:numId w:val="25"/>
        </w:numPr>
        <w:rPr>
          <w:rFonts w:ascii="Arial" w:hAnsi="Arial" w:cs="Arial"/>
          <w:sz w:val="24"/>
          <w:szCs w:val="24"/>
        </w:rPr>
      </w:pPr>
      <w:r w:rsidRPr="00911BB5">
        <w:rPr>
          <w:rFonts w:ascii="Arial" w:hAnsi="Arial" w:cs="Arial"/>
          <w:sz w:val="24"/>
          <w:szCs w:val="24"/>
        </w:rPr>
        <w:t>Overall dimensions shall not exceed 94 inches in length at the conveyor, 53 inches wide, and 56 inches in height</w:t>
      </w:r>
    </w:p>
    <w:p w14:paraId="66FC45C9" w14:textId="17E5E881" w:rsidR="00712F35" w:rsidRPr="00911BB5" w:rsidRDefault="00065D59" w:rsidP="00712F35">
      <w:pPr>
        <w:pStyle w:val="ListParagraph"/>
        <w:numPr>
          <w:ilvl w:val="2"/>
          <w:numId w:val="25"/>
        </w:numPr>
        <w:rPr>
          <w:rFonts w:ascii="Arial" w:hAnsi="Arial" w:cs="Arial"/>
          <w:sz w:val="24"/>
          <w:szCs w:val="24"/>
        </w:rPr>
      </w:pPr>
      <w:r w:rsidRPr="00911BB5">
        <w:rPr>
          <w:rFonts w:ascii="Arial" w:hAnsi="Arial" w:cs="Arial"/>
          <w:sz w:val="24"/>
          <w:szCs w:val="24"/>
        </w:rPr>
        <w:t>Installation of Software</w:t>
      </w:r>
      <w:r w:rsidR="00A03851">
        <w:rPr>
          <w:rFonts w:ascii="Arial" w:hAnsi="Arial" w:cs="Arial"/>
          <w:sz w:val="24"/>
          <w:szCs w:val="24"/>
        </w:rPr>
        <w:t xml:space="preserve"> required to operate the equipment</w:t>
      </w:r>
    </w:p>
    <w:p w14:paraId="26140C01" w14:textId="3A938FE4" w:rsidR="00461B7E" w:rsidRPr="00911BB5" w:rsidRDefault="004D60F1" w:rsidP="00712F35">
      <w:pPr>
        <w:pStyle w:val="ListParagraph"/>
        <w:numPr>
          <w:ilvl w:val="2"/>
          <w:numId w:val="25"/>
        </w:numPr>
        <w:rPr>
          <w:rFonts w:ascii="Arial" w:hAnsi="Arial" w:cs="Arial"/>
          <w:sz w:val="24"/>
          <w:szCs w:val="24"/>
        </w:rPr>
      </w:pPr>
      <w:r w:rsidRPr="00911BB5">
        <w:rPr>
          <w:rFonts w:ascii="Arial" w:hAnsi="Arial" w:cs="Arial"/>
          <w:sz w:val="24"/>
          <w:szCs w:val="24"/>
        </w:rPr>
        <w:t xml:space="preserve">Project Manager from </w:t>
      </w:r>
      <w:r w:rsidR="00AB2972" w:rsidRPr="00911BB5">
        <w:rPr>
          <w:rFonts w:ascii="Arial" w:hAnsi="Arial" w:cs="Arial"/>
          <w:sz w:val="24"/>
          <w:szCs w:val="24"/>
        </w:rPr>
        <w:t xml:space="preserve">awarded </w:t>
      </w:r>
      <w:r w:rsidRPr="00911BB5">
        <w:rPr>
          <w:rFonts w:ascii="Arial" w:hAnsi="Arial" w:cs="Arial"/>
          <w:sz w:val="24"/>
          <w:szCs w:val="24"/>
        </w:rPr>
        <w:t>Bidder</w:t>
      </w:r>
    </w:p>
    <w:p w14:paraId="4C4CD716" w14:textId="77777777" w:rsidR="00B760DC" w:rsidRPr="00911BB5" w:rsidRDefault="00EF7548" w:rsidP="00EF7548">
      <w:pPr>
        <w:pStyle w:val="ListParagraph"/>
        <w:numPr>
          <w:ilvl w:val="3"/>
          <w:numId w:val="25"/>
        </w:numPr>
        <w:rPr>
          <w:rFonts w:ascii="Arial" w:hAnsi="Arial" w:cs="Arial"/>
          <w:sz w:val="24"/>
          <w:szCs w:val="24"/>
        </w:rPr>
      </w:pPr>
      <w:r w:rsidRPr="00911BB5">
        <w:rPr>
          <w:rFonts w:ascii="Arial" w:hAnsi="Arial" w:cs="Arial"/>
          <w:sz w:val="24"/>
          <w:szCs w:val="24"/>
        </w:rPr>
        <w:t>On-site Project Manager to work with the State of Maine Project Manager</w:t>
      </w:r>
    </w:p>
    <w:p w14:paraId="4FFD7C37" w14:textId="21F4EDA0" w:rsidR="00EF7548" w:rsidRPr="00911BB5" w:rsidRDefault="00EF7548" w:rsidP="00E132D9">
      <w:pPr>
        <w:pStyle w:val="ListParagraph"/>
        <w:numPr>
          <w:ilvl w:val="3"/>
          <w:numId w:val="25"/>
        </w:numPr>
        <w:rPr>
          <w:rFonts w:ascii="Arial" w:hAnsi="Arial" w:cs="Arial"/>
          <w:sz w:val="24"/>
          <w:szCs w:val="24"/>
        </w:rPr>
      </w:pPr>
      <w:r w:rsidRPr="00911BB5">
        <w:rPr>
          <w:rFonts w:ascii="Arial" w:hAnsi="Arial" w:cs="Arial"/>
          <w:sz w:val="24"/>
          <w:szCs w:val="24"/>
        </w:rPr>
        <w:t>Coordinate and oversee delivery and installation of all equipment and software required.</w:t>
      </w:r>
    </w:p>
    <w:p w14:paraId="4C4EAD42" w14:textId="2A6827C5" w:rsidR="00B114BE" w:rsidRPr="00911BB5" w:rsidRDefault="00B114BE" w:rsidP="00B114BE">
      <w:pPr>
        <w:pStyle w:val="ListParagraph"/>
        <w:numPr>
          <w:ilvl w:val="2"/>
          <w:numId w:val="25"/>
        </w:numPr>
        <w:rPr>
          <w:rFonts w:ascii="Arial" w:hAnsi="Arial" w:cs="Arial"/>
          <w:sz w:val="24"/>
          <w:szCs w:val="24"/>
        </w:rPr>
      </w:pPr>
      <w:r w:rsidRPr="00911BB5">
        <w:rPr>
          <w:rFonts w:ascii="Arial" w:hAnsi="Arial" w:cs="Arial"/>
          <w:sz w:val="24"/>
          <w:szCs w:val="24"/>
        </w:rPr>
        <w:t xml:space="preserve">OIT must provide </w:t>
      </w:r>
      <w:r w:rsidR="00972EB9" w:rsidRPr="00911BB5">
        <w:rPr>
          <w:rFonts w:ascii="Arial" w:hAnsi="Arial" w:cs="Arial"/>
          <w:sz w:val="24"/>
          <w:szCs w:val="24"/>
        </w:rPr>
        <w:t>n</w:t>
      </w:r>
      <w:r w:rsidRPr="00911BB5">
        <w:rPr>
          <w:rFonts w:ascii="Arial" w:hAnsi="Arial" w:cs="Arial"/>
          <w:sz w:val="24"/>
          <w:szCs w:val="24"/>
        </w:rPr>
        <w:t xml:space="preserve">etwork </w:t>
      </w:r>
      <w:r w:rsidR="00972EB9" w:rsidRPr="00911BB5">
        <w:rPr>
          <w:rFonts w:ascii="Arial" w:hAnsi="Arial" w:cs="Arial"/>
          <w:sz w:val="24"/>
          <w:szCs w:val="24"/>
        </w:rPr>
        <w:t>t</w:t>
      </w:r>
      <w:r w:rsidRPr="00911BB5">
        <w:rPr>
          <w:rFonts w:ascii="Arial" w:hAnsi="Arial" w:cs="Arial"/>
          <w:sz w:val="24"/>
          <w:szCs w:val="24"/>
        </w:rPr>
        <w:t>ransport</w:t>
      </w:r>
    </w:p>
    <w:p w14:paraId="67945C29" w14:textId="77777777" w:rsidR="000D6209" w:rsidRPr="00911BB5" w:rsidRDefault="00972EB9" w:rsidP="000D6209">
      <w:pPr>
        <w:pStyle w:val="ListParagraph"/>
        <w:numPr>
          <w:ilvl w:val="2"/>
          <w:numId w:val="25"/>
        </w:numPr>
        <w:rPr>
          <w:rFonts w:ascii="Arial" w:hAnsi="Arial" w:cs="Arial"/>
          <w:sz w:val="24"/>
          <w:szCs w:val="24"/>
        </w:rPr>
      </w:pPr>
      <w:r w:rsidRPr="00911BB5">
        <w:rPr>
          <w:rFonts w:ascii="Arial" w:hAnsi="Arial" w:cs="Arial"/>
          <w:sz w:val="24"/>
          <w:szCs w:val="24"/>
        </w:rPr>
        <w:t>M</w:t>
      </w:r>
      <w:r w:rsidR="00B114BE" w:rsidRPr="00911BB5">
        <w:rPr>
          <w:rFonts w:ascii="Arial" w:hAnsi="Arial" w:cs="Arial"/>
          <w:sz w:val="24"/>
          <w:szCs w:val="24"/>
        </w:rPr>
        <w:t>ust provide detailed list of software used in the solution</w:t>
      </w:r>
    </w:p>
    <w:p w14:paraId="37F89161" w14:textId="77777777" w:rsidR="000D6209" w:rsidRPr="00911BB5" w:rsidRDefault="00581105" w:rsidP="000D6209">
      <w:pPr>
        <w:pStyle w:val="ListParagraph"/>
        <w:numPr>
          <w:ilvl w:val="2"/>
          <w:numId w:val="25"/>
        </w:numPr>
        <w:rPr>
          <w:rFonts w:ascii="Arial" w:hAnsi="Arial" w:cs="Arial"/>
          <w:sz w:val="24"/>
          <w:szCs w:val="24"/>
        </w:rPr>
      </w:pPr>
      <w:r w:rsidRPr="00911BB5">
        <w:rPr>
          <w:rFonts w:ascii="Arial" w:hAnsi="Arial" w:cs="Arial"/>
          <w:sz w:val="24"/>
          <w:szCs w:val="24"/>
        </w:rPr>
        <w:t xml:space="preserve">Compliance with the following State of Maine IT Policies: </w:t>
      </w:r>
      <w:bookmarkStart w:id="19" w:name="_Toc367174729"/>
      <w:bookmarkStart w:id="20" w:name="_Toc397069197"/>
    </w:p>
    <w:p w14:paraId="24F7CE76" w14:textId="57B75DCC" w:rsidR="000D6209" w:rsidRDefault="00F20522" w:rsidP="000D6209">
      <w:pPr>
        <w:pStyle w:val="ListParagraph"/>
        <w:numPr>
          <w:ilvl w:val="3"/>
          <w:numId w:val="25"/>
        </w:numPr>
        <w:rPr>
          <w:rFonts w:ascii="Arial" w:hAnsi="Arial" w:cs="Arial"/>
          <w:sz w:val="24"/>
          <w:szCs w:val="24"/>
        </w:rPr>
      </w:pPr>
      <w:r w:rsidRPr="00911BB5">
        <w:rPr>
          <w:rFonts w:ascii="Arial" w:hAnsi="Arial" w:cs="Arial"/>
          <w:sz w:val="24"/>
          <w:szCs w:val="24"/>
        </w:rPr>
        <w:t xml:space="preserve">ACCESSIBILITY All IT products must be accessible to persons with </w:t>
      </w:r>
      <w:proofErr w:type="gramStart"/>
      <w:r w:rsidRPr="00911BB5">
        <w:rPr>
          <w:rFonts w:ascii="Arial" w:hAnsi="Arial" w:cs="Arial"/>
          <w:sz w:val="24"/>
          <w:szCs w:val="24"/>
        </w:rPr>
        <w:t>disabilities, and</w:t>
      </w:r>
      <w:proofErr w:type="gramEnd"/>
      <w:r w:rsidRPr="00911BB5">
        <w:rPr>
          <w:rFonts w:ascii="Arial" w:hAnsi="Arial" w:cs="Arial"/>
          <w:sz w:val="24"/>
          <w:szCs w:val="24"/>
        </w:rPr>
        <w:t xml:space="preserve"> must comply with State Accessibility </w:t>
      </w:r>
      <w:r w:rsidRPr="000D6209">
        <w:rPr>
          <w:rFonts w:ascii="Arial" w:hAnsi="Arial" w:cs="Arial"/>
          <w:sz w:val="24"/>
          <w:szCs w:val="24"/>
        </w:rPr>
        <w:t xml:space="preserve">Policy and Standards and the Americans with Disabilities Act. All IT applications must comply with the Digital Accessibility </w:t>
      </w:r>
      <w:r w:rsidRPr="00A03851">
        <w:rPr>
          <w:rFonts w:ascii="Arial" w:hAnsi="Arial" w:cs="Arial"/>
          <w:sz w:val="24"/>
          <w:szCs w:val="24"/>
        </w:rPr>
        <w:t>Policy (</w:t>
      </w:r>
      <w:hyperlink r:id="rId26" w:tgtFrame="_blank" w:tooltip="https://www.maine.gov/oit/policies/digitalaccessibilitypolicy.pdf)." w:history="1">
        <w:r w:rsidR="00E30027">
          <w:rPr>
            <w:rStyle w:val="Hyperlink"/>
            <w:rFonts w:ascii="Arial" w:hAnsi="Arial" w:cs="Arial"/>
            <w:sz w:val="24"/>
            <w:szCs w:val="24"/>
          </w:rPr>
          <w:t>https://www.maine.gov/oit/sites/maine.gov.oit/files/inline-files/DigitalAccessibilityPolicy.pdf</w:t>
        </w:r>
      </w:hyperlink>
      <w:r w:rsidRPr="00A03851">
        <w:rPr>
          <w:rFonts w:ascii="Arial" w:hAnsi="Arial" w:cs="Arial"/>
          <w:sz w:val="24"/>
          <w:szCs w:val="24"/>
        </w:rPr>
        <w:t xml:space="preserve"> In</w:t>
      </w:r>
      <w:r w:rsidRPr="000D6209">
        <w:rPr>
          <w:rFonts w:ascii="Arial" w:hAnsi="Arial" w:cs="Arial"/>
          <w:sz w:val="24"/>
          <w:szCs w:val="24"/>
        </w:rPr>
        <w:t xml:space="preserve"> addition, all IT applications and content delivered through web browsers must comply with the State Web Standards (</w:t>
      </w:r>
      <w:hyperlink r:id="rId27" w:tgtFrame="_blank" w:tooltip="https://www.maine.gov/oit/sites/maine.gov.oit/files/inline-files/webstandards.pdf" w:history="1">
        <w:r w:rsidRPr="000D6209">
          <w:rPr>
            <w:rStyle w:val="Hyperlink"/>
            <w:rFonts w:ascii="Arial" w:hAnsi="Arial" w:cs="Arial"/>
            <w:sz w:val="24"/>
            <w:szCs w:val="24"/>
          </w:rPr>
          <w:t>https://www.maine.gov/oit/sites/maine.gov.oit/files/inline-files/WebStandards.pdf</w:t>
        </w:r>
      </w:hyperlink>
      <w:r w:rsidRPr="000D6209">
        <w:rPr>
          <w:rFonts w:ascii="Arial" w:hAnsi="Arial" w:cs="Arial"/>
          <w:sz w:val="24"/>
          <w:szCs w:val="24"/>
        </w:rPr>
        <w:t>)</w:t>
      </w:r>
      <w:r w:rsidR="000D6209" w:rsidRPr="000D6209">
        <w:rPr>
          <w:rFonts w:ascii="Arial" w:hAnsi="Arial" w:cs="Arial"/>
          <w:sz w:val="24"/>
          <w:szCs w:val="24"/>
        </w:rPr>
        <w:t xml:space="preserve"> </w:t>
      </w:r>
    </w:p>
    <w:p w14:paraId="200211C2" w14:textId="77777777" w:rsidR="000D6209" w:rsidRDefault="00F20522" w:rsidP="000D6209">
      <w:pPr>
        <w:pStyle w:val="ListParagraph"/>
        <w:numPr>
          <w:ilvl w:val="3"/>
          <w:numId w:val="25"/>
        </w:numPr>
        <w:rPr>
          <w:rFonts w:ascii="Arial" w:hAnsi="Arial" w:cs="Arial"/>
          <w:sz w:val="24"/>
          <w:szCs w:val="24"/>
        </w:rPr>
      </w:pPr>
      <w:r w:rsidRPr="000D6209">
        <w:rPr>
          <w:rFonts w:ascii="Arial" w:hAnsi="Arial" w:cs="Arial"/>
          <w:sz w:val="24"/>
          <w:szCs w:val="24"/>
          <w:u w:val="single"/>
        </w:rPr>
        <w:t>STATE IT POLICIES:</w:t>
      </w:r>
      <w:r w:rsidRPr="000D6209">
        <w:rPr>
          <w:rFonts w:ascii="Arial" w:hAnsi="Arial" w:cs="Arial"/>
          <w:sz w:val="24"/>
          <w:szCs w:val="24"/>
        </w:rPr>
        <w:t xml:space="preserve"> All IT products and services delivered as part of this Agreement must conform to the State IT Policies, Standards, and Procedures (</w:t>
      </w:r>
      <w:hyperlink r:id="rId28" w:tgtFrame="_blank" w:tooltip="https://www.maine.gov/oit/policies-standards" w:history="1">
        <w:r w:rsidRPr="000D6209">
          <w:rPr>
            <w:rStyle w:val="Hyperlink"/>
            <w:rFonts w:ascii="Arial" w:hAnsi="Arial" w:cs="Arial"/>
            <w:sz w:val="24"/>
            <w:szCs w:val="24"/>
          </w:rPr>
          <w:t>https://www.maine.gov/oit/policies-standards</w:t>
        </w:r>
      </w:hyperlink>
      <w:r w:rsidRPr="000D6209">
        <w:rPr>
          <w:rFonts w:ascii="Arial" w:hAnsi="Arial" w:cs="Arial"/>
          <w:sz w:val="24"/>
          <w:szCs w:val="24"/>
        </w:rPr>
        <w:t>) effective at the time this Agreement is executed.</w:t>
      </w:r>
    </w:p>
    <w:p w14:paraId="378110C1" w14:textId="4D8C7219" w:rsidR="00F20522" w:rsidRDefault="00F20522" w:rsidP="000D6209">
      <w:pPr>
        <w:pStyle w:val="ListParagraph"/>
        <w:numPr>
          <w:ilvl w:val="3"/>
          <w:numId w:val="25"/>
        </w:numPr>
        <w:rPr>
          <w:rFonts w:ascii="Arial" w:hAnsi="Arial" w:cs="Arial"/>
          <w:sz w:val="24"/>
          <w:szCs w:val="24"/>
        </w:rPr>
      </w:pPr>
      <w:r w:rsidRPr="000D6209">
        <w:rPr>
          <w:rFonts w:ascii="Arial" w:hAnsi="Arial" w:cs="Arial"/>
          <w:sz w:val="24"/>
          <w:szCs w:val="24"/>
        </w:rPr>
        <w:t xml:space="preserve">In addition, and more specifically, all services must be performed using devices, accounts, authentication methods, and virtual private network, provisioned by the Department. </w:t>
      </w:r>
    </w:p>
    <w:p w14:paraId="51201AB5" w14:textId="67EE4B7C" w:rsidR="00327B49" w:rsidRDefault="00327B49" w:rsidP="00327B49">
      <w:pPr>
        <w:pStyle w:val="ListParagraph"/>
        <w:numPr>
          <w:ilvl w:val="2"/>
          <w:numId w:val="25"/>
        </w:numPr>
        <w:rPr>
          <w:rFonts w:ascii="Arial" w:hAnsi="Arial" w:cs="Arial"/>
          <w:sz w:val="24"/>
          <w:szCs w:val="24"/>
        </w:rPr>
      </w:pPr>
      <w:r>
        <w:rPr>
          <w:rFonts w:ascii="Arial" w:hAnsi="Arial" w:cs="Arial"/>
          <w:sz w:val="24"/>
          <w:szCs w:val="24"/>
        </w:rPr>
        <w:t xml:space="preserve">Provide </w:t>
      </w:r>
      <w:r w:rsidR="004E594F">
        <w:rPr>
          <w:rFonts w:ascii="Arial" w:hAnsi="Arial" w:cs="Arial"/>
          <w:sz w:val="24"/>
          <w:szCs w:val="24"/>
        </w:rPr>
        <w:t>ongoing</w:t>
      </w:r>
      <w:r>
        <w:rPr>
          <w:rFonts w:ascii="Arial" w:hAnsi="Arial" w:cs="Arial"/>
          <w:sz w:val="24"/>
          <w:szCs w:val="24"/>
        </w:rPr>
        <w:t xml:space="preserve"> maintenance and support of equipment and software</w:t>
      </w:r>
    </w:p>
    <w:p w14:paraId="270DEF16" w14:textId="77777777" w:rsidR="00853B82" w:rsidRPr="004F15A3" w:rsidRDefault="00853B82" w:rsidP="00853B82">
      <w:pPr>
        <w:pStyle w:val="ListParagraph"/>
        <w:numPr>
          <w:ilvl w:val="3"/>
          <w:numId w:val="25"/>
        </w:numPr>
        <w:rPr>
          <w:rFonts w:ascii="Arial" w:hAnsi="Arial" w:cs="Arial"/>
          <w:sz w:val="24"/>
          <w:szCs w:val="24"/>
        </w:rPr>
      </w:pPr>
      <w:r>
        <w:rPr>
          <w:rFonts w:ascii="Arial" w:hAnsi="Arial" w:cs="Arial"/>
          <w:sz w:val="24"/>
          <w:szCs w:val="24"/>
        </w:rPr>
        <w:t>A</w:t>
      </w:r>
      <w:r w:rsidRPr="009D3A3B">
        <w:rPr>
          <w:rFonts w:ascii="Arial" w:hAnsi="Arial" w:cs="Arial"/>
          <w:sz w:val="24"/>
          <w:szCs w:val="24"/>
        </w:rPr>
        <w:t>ll systems are updated with the latest general software releases, enhancements, encryptions, and critical security patches within 30 days of release.</w:t>
      </w:r>
    </w:p>
    <w:p w14:paraId="5C99F023" w14:textId="77777777" w:rsidR="00853B82" w:rsidRDefault="00853B82" w:rsidP="00853B82">
      <w:pPr>
        <w:pStyle w:val="ListParagraph"/>
        <w:numPr>
          <w:ilvl w:val="3"/>
          <w:numId w:val="25"/>
        </w:numPr>
        <w:rPr>
          <w:rFonts w:ascii="Arial" w:hAnsi="Arial" w:cs="Arial"/>
          <w:sz w:val="24"/>
          <w:szCs w:val="24"/>
        </w:rPr>
      </w:pPr>
      <w:r w:rsidRPr="00A2258F">
        <w:rPr>
          <w:rFonts w:ascii="Arial" w:hAnsi="Arial" w:cs="Arial"/>
          <w:sz w:val="24"/>
          <w:szCs w:val="24"/>
        </w:rPr>
        <w:t xml:space="preserve">All updates must be pre-approved by </w:t>
      </w:r>
      <w:r>
        <w:rPr>
          <w:rFonts w:ascii="Arial" w:hAnsi="Arial" w:cs="Arial"/>
          <w:sz w:val="24"/>
          <w:szCs w:val="24"/>
        </w:rPr>
        <w:t>the State</w:t>
      </w:r>
      <w:r w:rsidRPr="00A2258F">
        <w:rPr>
          <w:rFonts w:ascii="Arial" w:hAnsi="Arial" w:cs="Arial"/>
          <w:sz w:val="24"/>
          <w:szCs w:val="24"/>
        </w:rPr>
        <w:t xml:space="preserve"> and follow approved change and configuration management processes, with complete documentation provided.</w:t>
      </w:r>
    </w:p>
    <w:p w14:paraId="42E7C5BD" w14:textId="50D5082C" w:rsidR="00F20522" w:rsidRPr="00853B82" w:rsidRDefault="00853B82" w:rsidP="000513A4">
      <w:pPr>
        <w:pStyle w:val="ListParagraph"/>
        <w:numPr>
          <w:ilvl w:val="3"/>
          <w:numId w:val="25"/>
        </w:numPr>
        <w:rPr>
          <w:rFonts w:ascii="Arial" w:hAnsi="Arial" w:cs="Arial"/>
          <w:sz w:val="24"/>
          <w:szCs w:val="24"/>
        </w:rPr>
      </w:pPr>
      <w:r w:rsidRPr="00853B82">
        <w:rPr>
          <w:rFonts w:ascii="Arial" w:hAnsi="Arial" w:cs="Arial"/>
          <w:sz w:val="24"/>
          <w:szCs w:val="24"/>
        </w:rPr>
        <w:t>All reported hardware issues or defects must be resolved within a timeframe agreed upon by the Department</w:t>
      </w:r>
    </w:p>
    <w:p w14:paraId="4F1DA000" w14:textId="055F2D67" w:rsidR="00F273D7" w:rsidRPr="00F75CBC" w:rsidRDefault="00F273D7">
      <w:pPr>
        <w:widowControl/>
        <w:autoSpaceDE/>
        <w:autoSpaceDN/>
        <w:rPr>
          <w:rFonts w:ascii="Arial" w:hAnsi="Arial" w:cs="Arial"/>
          <w:b/>
          <w:sz w:val="24"/>
          <w:szCs w:val="24"/>
        </w:rPr>
      </w:pPr>
    </w:p>
    <w:p w14:paraId="56700964" w14:textId="6D899791" w:rsidR="0002282C" w:rsidRPr="00DF3861" w:rsidRDefault="00065FFD" w:rsidP="00DF3861">
      <w:pPr>
        <w:widowControl/>
        <w:autoSpaceDE/>
        <w:autoSpaceDN/>
        <w:rPr>
          <w:rFonts w:ascii="Arial" w:hAnsi="Arial" w:cs="Arial"/>
          <w:b/>
          <w:sz w:val="24"/>
          <w:szCs w:val="24"/>
        </w:rPr>
      </w:pPr>
      <w:r>
        <w:rPr>
          <w:rFonts w:ascii="Arial" w:hAnsi="Arial" w:cs="Arial"/>
          <w:b/>
          <w:sz w:val="24"/>
          <w:szCs w:val="24"/>
        </w:rPr>
        <w:br w:type="page"/>
      </w:r>
      <w:r w:rsidR="00CD0477" w:rsidRPr="00C97934">
        <w:rPr>
          <w:rFonts w:ascii="Arial" w:hAnsi="Arial" w:cs="Arial"/>
          <w:b/>
          <w:sz w:val="24"/>
          <w:szCs w:val="24"/>
        </w:rPr>
        <w:lastRenderedPageBreak/>
        <w:t xml:space="preserve">PART III </w:t>
      </w:r>
      <w:r w:rsidR="00CD0477"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w:t>
      </w:r>
      <w:bookmarkEnd w:id="19"/>
      <w:bookmarkEnd w:id="20"/>
      <w:r w:rsidR="00DF3861">
        <w:rPr>
          <w:rFonts w:ascii="Arial" w:hAnsi="Arial" w:cs="Arial"/>
          <w:b/>
          <w:sz w:val="24"/>
          <w:szCs w:val="24"/>
        </w:rPr>
        <w:t>S</w:t>
      </w:r>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1" w:name="_Toc367174732"/>
      <w:bookmarkStart w:id="22" w:name="_Toc397069200"/>
      <w:r w:rsidRPr="00C97934">
        <w:rPr>
          <w:rFonts w:ascii="Arial" w:hAnsi="Arial" w:cs="Arial"/>
          <w:b/>
          <w:sz w:val="24"/>
          <w:szCs w:val="24"/>
        </w:rPr>
        <w:t>Questions</w:t>
      </w:r>
      <w:bookmarkEnd w:id="21"/>
      <w:bookmarkEnd w:id="22"/>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394306C0"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AC21CF">
        <w:rPr>
          <w:rFonts w:ascii="Arial" w:hAnsi="Arial" w:cs="Arial"/>
          <w:b/>
          <w:sz w:val="24"/>
          <w:szCs w:val="24"/>
        </w:rPr>
        <w:t>G</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0BC091E9"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9" w:history="1">
        <w:r w:rsidR="002D4534">
          <w:rPr>
            <w:rStyle w:val="Hyperlink"/>
            <w:rFonts w:ascii="Arial" w:hAnsi="Arial" w:cs="Arial"/>
            <w:sz w:val="24"/>
            <w:szCs w:val="24"/>
          </w:rPr>
          <w:t>Office</w:t>
        </w:r>
        <w:r w:rsidR="00B20D43" w:rsidRPr="00C97934">
          <w:rPr>
            <w:rStyle w:val="Hyperlink"/>
            <w:rFonts w:ascii="Arial" w:hAnsi="Arial" w:cs="Arial"/>
            <w:sz w:val="24"/>
            <w:szCs w:val="24"/>
          </w:rPr>
          <w:t xml:space="preserve"> of </w:t>
        </w:r>
        <w:r w:rsidR="002D4534">
          <w:rPr>
            <w:rStyle w:val="Hyperlink"/>
            <w:rFonts w:ascii="Arial" w:hAnsi="Arial" w:cs="Arial"/>
            <w:sz w:val="24"/>
            <w:szCs w:val="24"/>
          </w:rPr>
          <w:t xml:space="preserve">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3" w:name="_Toc367174733"/>
      <w:bookmarkStart w:id="24"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03838BA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30" w:history="1">
        <w:r w:rsidR="002D4534">
          <w:rPr>
            <w:rStyle w:val="Hyperlink"/>
            <w:rFonts w:ascii="Arial" w:hAnsi="Arial" w:cs="Arial"/>
            <w:sz w:val="24"/>
            <w:szCs w:val="24"/>
          </w:rPr>
          <w:t>Office</w:t>
        </w:r>
        <w:r w:rsidR="00B20D43" w:rsidRPr="00C97934">
          <w:rPr>
            <w:rStyle w:val="Hyperlink"/>
            <w:rFonts w:ascii="Arial" w:hAnsi="Arial" w:cs="Arial"/>
            <w:sz w:val="24"/>
            <w:szCs w:val="24"/>
          </w:rPr>
          <w:t xml:space="preserve"> of </w:t>
        </w:r>
        <w:r w:rsidR="002D4534">
          <w:rPr>
            <w:rStyle w:val="Hyperlink"/>
            <w:rFonts w:ascii="Arial" w:hAnsi="Arial" w:cs="Arial"/>
            <w:sz w:val="24"/>
            <w:szCs w:val="24"/>
          </w:rPr>
          <w:t xml:space="preserve">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3"/>
    <w:bookmarkEnd w:id="24"/>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31"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5"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32"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5"/>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DC4F00">
      <w:pPr>
        <w:pStyle w:val="ListParagraph"/>
        <w:numPr>
          <w:ilvl w:val="2"/>
          <w:numId w:val="13"/>
        </w:numPr>
        <w:rPr>
          <w:rFonts w:ascii="Arial" w:hAnsi="Arial" w:cs="Arial"/>
          <w:sz w:val="24"/>
          <w:szCs w:val="24"/>
        </w:rPr>
      </w:pPr>
      <w:bookmarkStart w:id="26"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6"/>
    <w:p w14:paraId="659C842A" w14:textId="5F6D27DA" w:rsidR="00CA6A04" w:rsidRDefault="00CA6A04" w:rsidP="00DC4F00">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1C9F2CCA"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8E4C18" w:rsidRPr="008E4C18">
        <w:rPr>
          <w:rStyle w:val="InitialStyle"/>
          <w:rFonts w:ascii="Arial" w:hAnsi="Arial" w:cs="Arial"/>
          <w:b/>
          <w:bCs/>
          <w:sz w:val="24"/>
          <w:szCs w:val="24"/>
        </w:rPr>
        <w:t>202507098</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013B773E" w:rsidR="009A5CE8" w:rsidRPr="00C97934" w:rsidRDefault="001013A2" w:rsidP="001013A2">
      <w:pPr>
        <w:ind w:left="1440"/>
        <w:rPr>
          <w:rFonts w:ascii="Arial" w:hAnsi="Arial" w:cs="Arial"/>
          <w:sz w:val="24"/>
          <w:szCs w:val="24"/>
        </w:rPr>
      </w:pPr>
      <w:r w:rsidRPr="57BC3E8E">
        <w:rPr>
          <w:rFonts w:ascii="Arial" w:hAnsi="Arial" w:cs="Arial"/>
          <w:b/>
          <w:bCs/>
          <w:sz w:val="24"/>
          <w:szCs w:val="24"/>
        </w:rPr>
        <w:t>Appendix B</w:t>
      </w:r>
      <w:r w:rsidRPr="57BC3E8E">
        <w:rPr>
          <w:rFonts w:ascii="Arial" w:hAnsi="Arial" w:cs="Arial"/>
          <w:sz w:val="24"/>
          <w:szCs w:val="24"/>
        </w:rPr>
        <w:t xml:space="preserve"> (</w:t>
      </w:r>
      <w:r w:rsidR="396DD359" w:rsidRPr="57BC3E8E">
        <w:rPr>
          <w:rFonts w:ascii="Arial" w:hAnsi="Arial" w:cs="Arial"/>
          <w:sz w:val="24"/>
          <w:szCs w:val="24"/>
        </w:rPr>
        <w:t>Responsible Bidder</w:t>
      </w:r>
      <w:r w:rsidR="00B24FC4" w:rsidRPr="57BC3E8E">
        <w:rPr>
          <w:rFonts w:ascii="Arial" w:hAnsi="Arial" w:cs="Arial"/>
          <w:sz w:val="24"/>
          <w:szCs w:val="24"/>
        </w:rPr>
        <w:t xml:space="preserve"> Certification</w:t>
      </w:r>
      <w:r w:rsidRPr="57BC3E8E">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67172EFE" w14:textId="6666A5D4" w:rsidR="009A5CE8" w:rsidRDefault="009F5021" w:rsidP="001013A2">
      <w:pPr>
        <w:ind w:left="1440"/>
        <w:rPr>
          <w:rFonts w:ascii="Arial" w:hAnsi="Arial" w:cs="Arial"/>
          <w:sz w:val="24"/>
          <w:szCs w:val="24"/>
        </w:rPr>
      </w:pPr>
      <w:r w:rsidRPr="009F5021">
        <w:rPr>
          <w:rFonts w:ascii="Arial" w:hAnsi="Arial" w:cs="Arial"/>
          <w:b/>
          <w:bCs/>
          <w:sz w:val="24"/>
          <w:szCs w:val="24"/>
        </w:rPr>
        <w:t>Appendix E</w:t>
      </w:r>
      <w:r>
        <w:rPr>
          <w:rFonts w:ascii="Arial" w:hAnsi="Arial" w:cs="Arial"/>
          <w:sz w:val="24"/>
          <w:szCs w:val="24"/>
        </w:rPr>
        <w:t xml:space="preserve"> (Technical Assessment Form) and a</w:t>
      </w:r>
      <w:r w:rsidR="005B1980" w:rsidRPr="00C97934">
        <w:rPr>
          <w:rFonts w:ascii="Arial" w:hAnsi="Arial" w:cs="Arial"/>
          <w:sz w:val="24"/>
          <w:szCs w:val="24"/>
        </w:rPr>
        <w:t>ll required information and attachments stated in PART IV, Section I</w:t>
      </w:r>
      <w:r w:rsidR="005B1980">
        <w:rPr>
          <w:rFonts w:ascii="Arial" w:hAnsi="Arial" w:cs="Arial"/>
          <w:sz w:val="24"/>
          <w:szCs w:val="24"/>
        </w:rPr>
        <w:t>II.</w:t>
      </w:r>
    </w:p>
    <w:p w14:paraId="6352EEDB" w14:textId="77777777" w:rsidR="005B1980" w:rsidRPr="00C97934" w:rsidRDefault="005B1980"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1D3C092B" w:rsidR="00AC25CE" w:rsidRPr="00C97934" w:rsidRDefault="00065FFD" w:rsidP="00D15916">
      <w:pPr>
        <w:pStyle w:val="ListParagraph"/>
        <w:ind w:left="1440"/>
        <w:rPr>
          <w:rFonts w:ascii="Arial" w:hAnsi="Arial" w:cs="Arial"/>
          <w:sz w:val="24"/>
          <w:szCs w:val="24"/>
        </w:rPr>
      </w:pPr>
      <w:r w:rsidRPr="00911BB5">
        <w:rPr>
          <w:rFonts w:ascii="Arial" w:hAnsi="Arial" w:cs="Arial"/>
          <w:i/>
          <w:sz w:val="24"/>
          <w:szCs w:val="24"/>
        </w:rPr>
        <w:t>PDF</w:t>
      </w:r>
      <w:r w:rsidR="00AC25CE" w:rsidRPr="00911BB5">
        <w:rPr>
          <w:rFonts w:ascii="Arial" w:hAnsi="Arial" w:cs="Arial"/>
          <w:i/>
          <w:sz w:val="24"/>
          <w:szCs w:val="24"/>
        </w:rPr>
        <w:t xml:space="preserve"> </w:t>
      </w:r>
      <w:r w:rsidR="00AC25CE" w:rsidRPr="00C97934">
        <w:rPr>
          <w:rFonts w:ascii="Arial" w:hAnsi="Arial" w:cs="Arial"/>
          <w:i/>
          <w:sz w:val="24"/>
          <w:szCs w:val="24"/>
        </w:rPr>
        <w:t>format preferred</w:t>
      </w:r>
    </w:p>
    <w:p w14:paraId="6D35B608" w14:textId="2C191F90" w:rsidR="00527EF4" w:rsidRPr="00C97934" w:rsidRDefault="001013A2" w:rsidP="001013A2">
      <w:pPr>
        <w:ind w:left="1440"/>
        <w:rPr>
          <w:rFonts w:ascii="Arial" w:hAnsi="Arial" w:cs="Arial"/>
          <w:sz w:val="24"/>
          <w:szCs w:val="24"/>
        </w:rPr>
      </w:pPr>
      <w:r w:rsidRPr="00C97934">
        <w:rPr>
          <w:rFonts w:ascii="Arial" w:hAnsi="Arial" w:cs="Arial"/>
          <w:b/>
          <w:sz w:val="24"/>
          <w:szCs w:val="24"/>
        </w:rPr>
        <w:t xml:space="preserve">Appendix </w:t>
      </w:r>
      <w:r w:rsidR="009F5021">
        <w:rPr>
          <w:rFonts w:ascii="Arial" w:hAnsi="Arial" w:cs="Arial"/>
          <w:b/>
          <w:sz w:val="24"/>
          <w:szCs w:val="24"/>
        </w:rPr>
        <w:t>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7" w:name="_Toc367174734"/>
      <w:bookmarkStart w:id="28"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7"/>
      <w:bookmarkEnd w:id="28"/>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9"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30" w:name="_Toc367174736"/>
      <w:bookmarkStart w:id="31" w:name="_Toc397069205"/>
      <w:bookmarkEnd w:id="29"/>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0"/>
      <w:bookmarkEnd w:id="31"/>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6D76FD99" w:rsidR="0055472F" w:rsidRPr="00C97934" w:rsidRDefault="4B432BBA" w:rsidP="57BC3E8E">
      <w:pPr>
        <w:pStyle w:val="ListParagraph"/>
        <w:numPr>
          <w:ilvl w:val="1"/>
          <w:numId w:val="16"/>
        </w:numPr>
        <w:rPr>
          <w:rFonts w:ascii="Arial" w:hAnsi="Arial" w:cs="Arial"/>
          <w:b/>
          <w:bCs/>
          <w:sz w:val="24"/>
          <w:szCs w:val="24"/>
        </w:rPr>
      </w:pPr>
      <w:r w:rsidRPr="57BC3E8E">
        <w:rPr>
          <w:rFonts w:ascii="Arial" w:hAnsi="Arial" w:cs="Arial"/>
          <w:b/>
          <w:bCs/>
          <w:sz w:val="24"/>
          <w:szCs w:val="24"/>
        </w:rPr>
        <w:t>Responsible Bidder</w:t>
      </w:r>
      <w:r w:rsidR="0055472F" w:rsidRPr="57BC3E8E">
        <w:rPr>
          <w:rFonts w:ascii="Arial" w:hAnsi="Arial" w:cs="Arial"/>
          <w:b/>
          <w:bCs/>
          <w:sz w:val="24"/>
          <w:szCs w:val="24"/>
        </w:rPr>
        <w:t xml:space="preserve"> Certification</w:t>
      </w:r>
    </w:p>
    <w:p w14:paraId="07235AD0" w14:textId="5C8BE565" w:rsidR="00362031" w:rsidRPr="006D6130" w:rsidRDefault="0055472F" w:rsidP="006D6130">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lastRenderedPageBreak/>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55472F">
      <w:pPr>
        <w:pStyle w:val="ListParagraph"/>
        <w:numPr>
          <w:ilvl w:val="1"/>
          <w:numId w:val="33"/>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Balance Sheets</w:t>
      </w:r>
    </w:p>
    <w:p w14:paraId="5BF0B8E9" w14:textId="519D88C7" w:rsidR="00227BF5"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Income (Profit/Loss) Statements</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34AC4333" w14:textId="3B409D17" w:rsidR="00362031" w:rsidRPr="00C97934" w:rsidRDefault="007D3784" w:rsidP="009C63D0">
      <w:pPr>
        <w:ind w:left="720"/>
        <w:rPr>
          <w:rFonts w:ascii="Arial" w:hAnsi="Arial" w:cs="Arial"/>
          <w:sz w:val="24"/>
          <w:szCs w:val="24"/>
        </w:rPr>
      </w:pPr>
      <w:r w:rsidRPr="2EE0F8B8">
        <w:rPr>
          <w:rFonts w:ascii="Arial" w:hAnsi="Arial" w:cs="Arial"/>
          <w:sz w:val="24"/>
          <w:szCs w:val="24"/>
        </w:rPr>
        <w:t xml:space="preserve">Bidders </w:t>
      </w:r>
      <w:r w:rsidR="00E104A1" w:rsidRPr="2EE0F8B8">
        <w:rPr>
          <w:rFonts w:ascii="Arial" w:hAnsi="Arial" w:cs="Arial"/>
          <w:sz w:val="24"/>
          <w:szCs w:val="24"/>
        </w:rPr>
        <w:t xml:space="preserve">may </w:t>
      </w:r>
      <w:r w:rsidRPr="2EE0F8B8">
        <w:rPr>
          <w:rFonts w:ascii="Arial" w:hAnsi="Arial" w:cs="Arial"/>
          <w:sz w:val="24"/>
          <w:szCs w:val="24"/>
        </w:rPr>
        <w:t>p</w:t>
      </w:r>
      <w:r w:rsidR="00EB0DF1" w:rsidRPr="2EE0F8B8">
        <w:rPr>
          <w:rFonts w:ascii="Arial" w:hAnsi="Arial" w:cs="Arial"/>
          <w:sz w:val="24"/>
          <w:szCs w:val="24"/>
        </w:rPr>
        <w:t xml:space="preserve">rovide documentation of </w:t>
      </w:r>
      <w:r w:rsidR="00E104A1" w:rsidRPr="2EE0F8B8">
        <w:rPr>
          <w:rFonts w:ascii="Arial" w:hAnsi="Arial" w:cs="Arial"/>
          <w:sz w:val="24"/>
          <w:szCs w:val="24"/>
        </w:rPr>
        <w:t xml:space="preserve">any </w:t>
      </w:r>
      <w:r w:rsidR="00EB0DF1" w:rsidRPr="2EE0F8B8">
        <w:rPr>
          <w:rFonts w:ascii="Arial" w:hAnsi="Arial" w:cs="Arial"/>
          <w:sz w:val="24"/>
          <w:szCs w:val="24"/>
        </w:rPr>
        <w:t xml:space="preserve">applicable licensure/certification </w:t>
      </w:r>
      <w:r w:rsidR="00E104A1" w:rsidRPr="2EE0F8B8">
        <w:rPr>
          <w:rFonts w:ascii="Arial" w:hAnsi="Arial" w:cs="Arial"/>
          <w:sz w:val="24"/>
          <w:szCs w:val="24"/>
        </w:rPr>
        <w:t xml:space="preserve">or </w:t>
      </w:r>
      <w:r w:rsidR="00EB0DF1" w:rsidRPr="2EE0F8B8">
        <w:rPr>
          <w:rFonts w:ascii="Arial" w:hAnsi="Arial" w:cs="Arial"/>
          <w:sz w:val="24"/>
          <w:szCs w:val="24"/>
        </w:rPr>
        <w:t>specific credentials</w:t>
      </w:r>
      <w:r w:rsidR="00E104A1" w:rsidRPr="2EE0F8B8">
        <w:rPr>
          <w:rFonts w:ascii="Arial" w:hAnsi="Arial" w:cs="Arial"/>
          <w:sz w:val="24"/>
          <w:szCs w:val="24"/>
        </w:rPr>
        <w:t xml:space="preserve"> that are related to</w:t>
      </w:r>
      <w:r w:rsidR="00EB0DF1" w:rsidRPr="2EE0F8B8">
        <w:rPr>
          <w:rFonts w:ascii="Arial" w:hAnsi="Arial" w:cs="Arial"/>
          <w:sz w:val="24"/>
          <w:szCs w:val="24"/>
        </w:rPr>
        <w:t xml:space="preserve"> provid</w:t>
      </w:r>
      <w:r w:rsidR="00E104A1" w:rsidRPr="2EE0F8B8">
        <w:rPr>
          <w:rFonts w:ascii="Arial" w:hAnsi="Arial" w:cs="Arial"/>
          <w:sz w:val="24"/>
          <w:szCs w:val="24"/>
        </w:rPr>
        <w:t>ing</w:t>
      </w:r>
      <w:r w:rsidR="00EB0DF1" w:rsidRPr="2EE0F8B8">
        <w:rPr>
          <w:rFonts w:ascii="Arial" w:hAnsi="Arial" w:cs="Arial"/>
          <w:sz w:val="24"/>
          <w:szCs w:val="24"/>
        </w:rPr>
        <w:t xml:space="preserve"> the proposed services</w:t>
      </w:r>
      <w:r w:rsidR="00362031" w:rsidRPr="2EE0F8B8">
        <w:rPr>
          <w:rFonts w:ascii="Arial" w:hAnsi="Arial" w:cs="Arial"/>
          <w:sz w:val="24"/>
          <w:szCs w:val="24"/>
        </w:rPr>
        <w:t xml:space="preserve"> of the RFP</w:t>
      </w:r>
      <w:r w:rsidR="00EB0DF1" w:rsidRPr="2EE0F8B8">
        <w:rPr>
          <w:rFonts w:ascii="Arial" w:hAnsi="Arial" w:cs="Arial"/>
          <w:sz w:val="24"/>
          <w:szCs w:val="24"/>
        </w:rPr>
        <w:t>.</w:t>
      </w:r>
      <w:r w:rsidR="00362031" w:rsidRPr="2EE0F8B8">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56039A7C" w14:textId="77777777" w:rsidR="00795672" w:rsidRPr="00C97934" w:rsidRDefault="00795672" w:rsidP="004F0520">
      <w:pPr>
        <w:rPr>
          <w:rFonts w:ascii="Arial" w:hAnsi="Arial" w:cs="Arial"/>
          <w:sz w:val="24"/>
          <w:szCs w:val="24"/>
        </w:rPr>
      </w:pPr>
    </w:p>
    <w:p w14:paraId="11DF5887" w14:textId="77777777" w:rsidR="005A27FB" w:rsidRPr="00795672" w:rsidRDefault="005A27FB" w:rsidP="005A27FB">
      <w:pPr>
        <w:pStyle w:val="ListParagraph"/>
        <w:numPr>
          <w:ilvl w:val="1"/>
          <w:numId w:val="19"/>
        </w:numPr>
        <w:rPr>
          <w:rFonts w:ascii="Arial" w:hAnsi="Arial" w:cs="Arial"/>
          <w:sz w:val="24"/>
          <w:szCs w:val="24"/>
        </w:rPr>
      </w:pPr>
      <w:r>
        <w:rPr>
          <w:rFonts w:ascii="Arial" w:hAnsi="Arial" w:cs="Arial"/>
          <w:b/>
          <w:bCs/>
          <w:sz w:val="24"/>
          <w:szCs w:val="24"/>
        </w:rPr>
        <w:t>Technical Assessment</w:t>
      </w:r>
    </w:p>
    <w:p w14:paraId="4053F821" w14:textId="7B472CFB" w:rsidR="005A27FB" w:rsidRPr="00795672" w:rsidRDefault="005A27FB" w:rsidP="005A27FB">
      <w:pPr>
        <w:pStyle w:val="ListParagraph"/>
        <w:rPr>
          <w:rFonts w:ascii="Arial" w:hAnsi="Arial" w:cs="Arial"/>
          <w:sz w:val="24"/>
          <w:szCs w:val="24"/>
        </w:rPr>
      </w:pPr>
      <w:r w:rsidRPr="00795672">
        <w:rPr>
          <w:rFonts w:ascii="Arial" w:hAnsi="Arial" w:cs="Arial"/>
          <w:sz w:val="24"/>
          <w:szCs w:val="24"/>
        </w:rPr>
        <w:t xml:space="preserve">Bidders must complete </w:t>
      </w:r>
      <w:r w:rsidRPr="00795672">
        <w:rPr>
          <w:rFonts w:ascii="Arial" w:hAnsi="Arial" w:cs="Arial"/>
          <w:b/>
          <w:bCs/>
          <w:sz w:val="24"/>
          <w:szCs w:val="24"/>
        </w:rPr>
        <w:t xml:space="preserve">Appendix </w:t>
      </w:r>
      <w:r w:rsidR="00E118F8">
        <w:rPr>
          <w:rFonts w:ascii="Arial" w:hAnsi="Arial" w:cs="Arial"/>
          <w:b/>
          <w:bCs/>
          <w:sz w:val="24"/>
          <w:szCs w:val="24"/>
        </w:rPr>
        <w:t>E</w:t>
      </w:r>
      <w:r w:rsidRPr="00795672">
        <w:rPr>
          <w:rFonts w:ascii="Arial" w:hAnsi="Arial" w:cs="Arial"/>
          <w:sz w:val="24"/>
          <w:szCs w:val="24"/>
        </w:rPr>
        <w:t xml:space="preserve"> (Technical Assessment Form) to describe the Bidder’s capability to meet the stated requirements and policies identified in this RFP. </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34445012" w14:textId="756157EB" w:rsidR="00795672" w:rsidRPr="00795672" w:rsidRDefault="00D97487" w:rsidP="00795672">
      <w:pPr>
        <w:ind w:left="720"/>
        <w:rPr>
          <w:rFonts w:ascii="Arial" w:hAnsi="Arial" w:cs="Arial"/>
          <w:sz w:val="24"/>
          <w:szCs w:val="24"/>
        </w:rPr>
      </w:pPr>
      <w:r>
        <w:rPr>
          <w:rFonts w:ascii="Arial" w:hAnsi="Arial" w:cs="Arial"/>
          <w:sz w:val="24"/>
          <w:szCs w:val="24"/>
        </w:rPr>
        <w:t>Bidders must p</w:t>
      </w:r>
      <w:r w:rsidR="000D56AE" w:rsidRPr="00C97934">
        <w:rPr>
          <w:rFonts w:ascii="Arial" w:hAnsi="Arial" w:cs="Arial"/>
          <w:sz w:val="24"/>
          <w:szCs w:val="24"/>
        </w:rPr>
        <w:t xml:space="preserve">rovide a realistic work plan for the implementation of the program through the first contract period. </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he month it will 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Bidders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2"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2"/>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59B77999" w:rsidR="00B315FA" w:rsidRPr="00911BB5"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911BB5">
        <w:rPr>
          <w:rFonts w:ascii="Arial" w:hAnsi="Arial" w:cs="Arial"/>
          <w:sz w:val="24"/>
          <w:szCs w:val="24"/>
        </w:rPr>
        <w:t xml:space="preserve">period starting </w:t>
      </w:r>
      <w:r w:rsidR="00065FFD" w:rsidRPr="00911BB5">
        <w:rPr>
          <w:rFonts w:ascii="Arial" w:hAnsi="Arial" w:cs="Arial"/>
          <w:sz w:val="24"/>
          <w:szCs w:val="24"/>
        </w:rPr>
        <w:t xml:space="preserve">September 1, </w:t>
      </w:r>
      <w:proofErr w:type="gramStart"/>
      <w:r w:rsidR="00065FFD" w:rsidRPr="00911BB5">
        <w:rPr>
          <w:rFonts w:ascii="Arial" w:hAnsi="Arial" w:cs="Arial"/>
          <w:sz w:val="24"/>
          <w:szCs w:val="24"/>
        </w:rPr>
        <w:t>202</w:t>
      </w:r>
      <w:r w:rsidR="00643261">
        <w:rPr>
          <w:rFonts w:ascii="Arial" w:hAnsi="Arial" w:cs="Arial"/>
          <w:sz w:val="24"/>
          <w:szCs w:val="24"/>
        </w:rPr>
        <w:t>5</w:t>
      </w:r>
      <w:proofErr w:type="gramEnd"/>
      <w:r w:rsidR="00942CF6" w:rsidRPr="00911BB5">
        <w:rPr>
          <w:rFonts w:ascii="Arial" w:hAnsi="Arial" w:cs="Arial"/>
          <w:sz w:val="24"/>
          <w:szCs w:val="24"/>
        </w:rPr>
        <w:t xml:space="preserve"> and ending on </w:t>
      </w:r>
      <w:r w:rsidR="00065FFD" w:rsidRPr="00911BB5">
        <w:rPr>
          <w:rFonts w:ascii="Arial" w:hAnsi="Arial" w:cs="Arial"/>
          <w:sz w:val="24"/>
          <w:szCs w:val="24"/>
        </w:rPr>
        <w:t>August 31, 2030.</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911BB5">
        <w:rPr>
          <w:rFonts w:ascii="Arial" w:hAnsi="Arial" w:cs="Arial"/>
          <w:sz w:val="24"/>
          <w:szCs w:val="24"/>
        </w:rPr>
        <w:lastRenderedPageBreak/>
        <w:t>The cost</w:t>
      </w:r>
      <w:r w:rsidR="00C34064" w:rsidRPr="00911BB5">
        <w:rPr>
          <w:rFonts w:ascii="Arial" w:hAnsi="Arial" w:cs="Arial"/>
          <w:sz w:val="24"/>
          <w:szCs w:val="24"/>
        </w:rPr>
        <w:t xml:space="preserve"> proposal </w:t>
      </w:r>
      <w:r w:rsidR="00FF2A48" w:rsidRPr="00911BB5">
        <w:rPr>
          <w:rFonts w:ascii="Arial" w:hAnsi="Arial" w:cs="Arial"/>
          <w:sz w:val="24"/>
          <w:szCs w:val="24"/>
        </w:rPr>
        <w:t xml:space="preserve">must </w:t>
      </w:r>
      <w:r w:rsidR="00C34064" w:rsidRPr="00911BB5">
        <w:rPr>
          <w:rFonts w:ascii="Arial" w:hAnsi="Arial" w:cs="Arial"/>
          <w:sz w:val="24"/>
          <w:szCs w:val="24"/>
        </w:rPr>
        <w:t>include the costs nec</w:t>
      </w:r>
      <w:r w:rsidRPr="00911BB5">
        <w:rPr>
          <w:rFonts w:ascii="Arial" w:hAnsi="Arial" w:cs="Arial"/>
          <w:sz w:val="24"/>
          <w:szCs w:val="24"/>
        </w:rPr>
        <w:t xml:space="preserve">essary for the </w:t>
      </w:r>
      <w:r w:rsidRPr="00C97934">
        <w:rPr>
          <w:rFonts w:ascii="Arial" w:hAnsi="Arial" w:cs="Arial"/>
          <w:sz w:val="24"/>
          <w:szCs w:val="24"/>
        </w:rPr>
        <w:t>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40D13F13"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 xml:space="preserve">Appendix </w:t>
      </w:r>
      <w:r w:rsidR="00E118F8">
        <w:rPr>
          <w:rFonts w:ascii="Arial" w:hAnsi="Arial" w:cs="Arial"/>
          <w:b/>
          <w:sz w:val="24"/>
          <w:szCs w:val="24"/>
        </w:rPr>
        <w:t>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3" w:name="_Toc367174742"/>
      <w:bookmarkStart w:id="34"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3"/>
      <w:bookmarkEnd w:id="34"/>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5" w:name="_Toc367174743"/>
      <w:bookmarkStart w:id="36"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5"/>
      <w:bookmarkEnd w:id="36"/>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7" w:name="_Toc367174744"/>
      <w:bookmarkStart w:id="38"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7"/>
      <w:bookmarkEnd w:id="38"/>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DC4F00">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DC4F00">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189D138E"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DC4F00">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2F10407E" w:rsidR="00600F4C" w:rsidRPr="00DB56DD" w:rsidRDefault="006D6130" w:rsidP="00623B25">
            <w:pPr>
              <w:jc w:val="center"/>
              <w:rPr>
                <w:rFonts w:ascii="Arial" w:hAnsi="Arial" w:cs="Arial"/>
                <w:b/>
                <w:sz w:val="24"/>
                <w:szCs w:val="24"/>
              </w:rPr>
            </w:pPr>
            <w:r w:rsidRPr="00DB56DD">
              <w:rPr>
                <w:rFonts w:ascii="Arial" w:hAnsi="Arial" w:cs="Arial"/>
                <w:b/>
                <w:sz w:val="24"/>
                <w:szCs w:val="24"/>
              </w:rPr>
              <w:t>25</w:t>
            </w:r>
            <w:r w:rsidR="00600F4C" w:rsidRPr="00DB56DD">
              <w:rPr>
                <w:rFonts w:ascii="Arial" w:hAnsi="Arial" w:cs="Arial"/>
                <w:b/>
                <w:sz w:val="24"/>
                <w:szCs w:val="24"/>
              </w:rPr>
              <w:t xml:space="preserve"> 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77D7FDC" w:rsidR="00E95DD0" w:rsidRDefault="00E95DD0" w:rsidP="00DC4F00">
            <w:pPr>
              <w:rPr>
                <w:rFonts w:ascii="Arial" w:hAnsi="Arial" w:cs="Arial"/>
                <w:sz w:val="24"/>
                <w:szCs w:val="24"/>
              </w:rPr>
            </w:pPr>
            <w:r w:rsidRPr="00322A82">
              <w:rPr>
                <w:rFonts w:ascii="Arial" w:hAnsi="Arial" w:cs="Arial"/>
                <w:b/>
                <w:sz w:val="24"/>
                <w:szCs w:val="24"/>
              </w:rPr>
              <w:t>Proposed Services</w:t>
            </w:r>
            <w:r w:rsidR="00795672">
              <w:rPr>
                <w:rFonts w:ascii="Arial" w:hAnsi="Arial" w:cs="Arial"/>
                <w:b/>
                <w:sz w:val="24"/>
                <w:szCs w:val="24"/>
              </w:rPr>
              <w:t xml:space="preserve"> </w:t>
            </w:r>
          </w:p>
          <w:p w14:paraId="4BFF4FEF" w14:textId="3F3256C7" w:rsidR="00600F4C" w:rsidRPr="00322A82" w:rsidRDefault="00E95DD0" w:rsidP="00DC4F0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5C2DC1B3" w:rsidR="00600F4C" w:rsidRPr="00DB56DD" w:rsidRDefault="006D6130" w:rsidP="00623B25">
            <w:pPr>
              <w:jc w:val="center"/>
              <w:rPr>
                <w:rFonts w:ascii="Arial" w:hAnsi="Arial" w:cs="Arial"/>
                <w:sz w:val="24"/>
                <w:szCs w:val="24"/>
              </w:rPr>
            </w:pPr>
            <w:r w:rsidRPr="00DB56DD">
              <w:rPr>
                <w:rFonts w:ascii="Arial" w:hAnsi="Arial" w:cs="Arial"/>
                <w:b/>
                <w:sz w:val="24"/>
                <w:szCs w:val="24"/>
              </w:rPr>
              <w:t>25</w:t>
            </w:r>
            <w:r w:rsidR="00E95DD0" w:rsidRPr="00DB56DD">
              <w:rPr>
                <w:rFonts w:ascii="Arial" w:hAnsi="Arial" w:cs="Arial"/>
                <w:b/>
                <w:sz w:val="24"/>
                <w:szCs w:val="24"/>
              </w:rPr>
              <w:t xml:space="preserve"> points</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DC4F00">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DC4F0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05DED4EA" w:rsidR="00600F4C" w:rsidRPr="00DB56DD" w:rsidRDefault="006D6130" w:rsidP="00623B25">
            <w:pPr>
              <w:jc w:val="center"/>
              <w:rPr>
                <w:rFonts w:ascii="Arial" w:hAnsi="Arial" w:cs="Arial"/>
                <w:b/>
                <w:sz w:val="24"/>
                <w:szCs w:val="24"/>
              </w:rPr>
            </w:pPr>
            <w:r w:rsidRPr="00DB56DD">
              <w:rPr>
                <w:rFonts w:ascii="Arial" w:hAnsi="Arial" w:cs="Arial"/>
                <w:b/>
                <w:sz w:val="24"/>
                <w:szCs w:val="24"/>
              </w:rPr>
              <w:t>50</w:t>
            </w:r>
            <w:r w:rsidR="00E95DD0" w:rsidRPr="00DB56DD">
              <w:rPr>
                <w:rFonts w:ascii="Arial" w:hAnsi="Arial" w:cs="Arial"/>
                <w:b/>
                <w:sz w:val="24"/>
                <w:szCs w:val="24"/>
              </w:rPr>
              <w:t xml:space="preserve"> points </w:t>
            </w:r>
          </w:p>
        </w:tc>
      </w:tr>
    </w:tbl>
    <w:p w14:paraId="65DD304D" w14:textId="77777777" w:rsidR="00E767C3" w:rsidRPr="00C97934" w:rsidRDefault="00E767C3" w:rsidP="004F0520">
      <w:pPr>
        <w:rPr>
          <w:rFonts w:ascii="Arial" w:hAnsi="Arial" w:cs="Arial"/>
          <w:sz w:val="24"/>
          <w:szCs w:val="24"/>
        </w:rPr>
      </w:pPr>
    </w:p>
    <w:p w14:paraId="6399C003" w14:textId="081F64D9" w:rsidR="0091217E" w:rsidRPr="0091217E" w:rsidRDefault="0091217E" w:rsidP="0091217E">
      <w:pPr>
        <w:pStyle w:val="ListParagraph"/>
        <w:widowControl/>
        <w:numPr>
          <w:ilvl w:val="1"/>
          <w:numId w:val="21"/>
        </w:numPr>
        <w:autoSpaceDE/>
        <w:autoSpaceDN/>
        <w:spacing w:after="180"/>
        <w:jc w:val="both"/>
        <w:rPr>
          <w:rFonts w:ascii="Arial" w:eastAsia="Calibri" w:hAnsi="Arial" w:cs="Arial"/>
          <w:iCs/>
          <w:sz w:val="24"/>
          <w:szCs w:val="24"/>
        </w:rPr>
      </w:pPr>
      <w:r>
        <w:rPr>
          <w:rFonts w:ascii="Arial" w:eastAsia="Calibri" w:hAnsi="Arial" w:cs="Arial"/>
          <w:b/>
          <w:bCs/>
          <w:iCs/>
          <w:sz w:val="24"/>
          <w:szCs w:val="24"/>
          <w:u w:val="single"/>
        </w:rPr>
        <w:t xml:space="preserve">Scoring Process: </w:t>
      </w:r>
      <w:r>
        <w:rPr>
          <w:rFonts w:ascii="Arial" w:eastAsia="Calibri" w:hAnsi="Arial" w:cs="Arial"/>
          <w:iCs/>
          <w:sz w:val="24"/>
          <w:szCs w:val="24"/>
        </w:rPr>
        <w:t>This RFP will be evaluated through a multi-stage review process.  Any Bidder that meets the requirements established at each stage will proceed to the following stage.  Should a Bidder not meet the minimum requirements of a stage, the</w:t>
      </w:r>
      <w:r w:rsidR="00985D50">
        <w:rPr>
          <w:rFonts w:ascii="Arial" w:eastAsia="Calibri" w:hAnsi="Arial" w:cs="Arial"/>
          <w:iCs/>
          <w:sz w:val="24"/>
          <w:szCs w:val="24"/>
        </w:rPr>
        <w:t xml:space="preserve"> evaluation team will not continue to review that proposal. </w:t>
      </w:r>
    </w:p>
    <w:p w14:paraId="47DE9424" w14:textId="70128029" w:rsidR="000221E7" w:rsidRPr="00E53B15" w:rsidRDefault="007F37CC" w:rsidP="007F37CC">
      <w:pPr>
        <w:pStyle w:val="ListParagraph"/>
        <w:widowControl/>
        <w:numPr>
          <w:ilvl w:val="2"/>
          <w:numId w:val="21"/>
        </w:numPr>
        <w:autoSpaceDE/>
        <w:autoSpaceDN/>
        <w:spacing w:after="180"/>
        <w:jc w:val="both"/>
        <w:rPr>
          <w:rFonts w:ascii="Arial" w:eastAsia="Calibri" w:hAnsi="Arial" w:cs="Arial"/>
          <w:iCs/>
          <w:sz w:val="24"/>
          <w:szCs w:val="24"/>
        </w:rPr>
      </w:pPr>
      <w:r w:rsidRPr="000221E7">
        <w:rPr>
          <w:rFonts w:ascii="Arial" w:eastAsia="Calibri" w:hAnsi="Arial" w:cs="Arial"/>
          <w:b/>
          <w:bCs/>
          <w:iCs/>
          <w:sz w:val="24"/>
          <w:szCs w:val="24"/>
          <w:u w:val="single"/>
        </w:rPr>
        <w:lastRenderedPageBreak/>
        <w:t xml:space="preserve">Stage </w:t>
      </w:r>
      <w:r w:rsidR="004A007E">
        <w:rPr>
          <w:rFonts w:ascii="Arial" w:eastAsia="Calibri" w:hAnsi="Arial" w:cs="Arial"/>
          <w:b/>
          <w:bCs/>
          <w:iCs/>
          <w:sz w:val="24"/>
          <w:szCs w:val="24"/>
          <w:u w:val="single"/>
        </w:rPr>
        <w:t>One</w:t>
      </w:r>
      <w:r w:rsidR="004A007E" w:rsidRPr="000221E7">
        <w:rPr>
          <w:rFonts w:ascii="Arial" w:eastAsia="Calibri" w:hAnsi="Arial" w:cs="Arial"/>
          <w:b/>
          <w:bCs/>
          <w:iCs/>
          <w:sz w:val="24"/>
          <w:szCs w:val="24"/>
          <w:u w:val="single"/>
        </w:rPr>
        <w:t xml:space="preserve"> </w:t>
      </w:r>
      <w:r w:rsidRPr="000221E7">
        <w:rPr>
          <w:rFonts w:ascii="Arial" w:eastAsia="Calibri" w:hAnsi="Arial" w:cs="Arial"/>
          <w:b/>
          <w:bCs/>
          <w:iCs/>
          <w:sz w:val="24"/>
          <w:szCs w:val="24"/>
          <w:u w:val="single"/>
        </w:rPr>
        <w:t xml:space="preserve">- </w:t>
      </w:r>
      <w:r w:rsidRPr="000221E7">
        <w:rPr>
          <w:rFonts w:ascii="Arial" w:eastAsia="Calibri" w:hAnsi="Arial" w:cs="Arial"/>
          <w:b/>
          <w:iCs/>
          <w:sz w:val="24"/>
          <w:szCs w:val="24"/>
          <w:u w:val="single"/>
        </w:rPr>
        <w:t>Qualifications and Experience</w:t>
      </w:r>
      <w:r w:rsidRPr="000221E7">
        <w:rPr>
          <w:rFonts w:ascii="Arial" w:eastAsia="Calibri" w:hAnsi="Arial" w:cs="Arial"/>
          <w:iCs/>
          <w:sz w:val="24"/>
          <w:szCs w:val="24"/>
        </w:rPr>
        <w:t xml:space="preserve">: Proposals </w:t>
      </w:r>
      <w:r w:rsidR="00FE7547">
        <w:rPr>
          <w:rFonts w:ascii="Arial" w:eastAsia="Calibri" w:hAnsi="Arial" w:cs="Arial"/>
          <w:iCs/>
          <w:sz w:val="24"/>
          <w:szCs w:val="24"/>
        </w:rPr>
        <w:t>will</w:t>
      </w:r>
      <w:r w:rsidRPr="000221E7">
        <w:rPr>
          <w:rFonts w:ascii="Arial" w:eastAsia="Calibri" w:hAnsi="Arial" w:cs="Arial"/>
          <w:iCs/>
          <w:sz w:val="24"/>
          <w:szCs w:val="24"/>
        </w:rPr>
        <w:t xml:space="preserve"> be evaluated for Part IV, Section II “Organization Qualifications and Experience” and will be scored by the evaluation team </w:t>
      </w:r>
      <w:r w:rsidRPr="00E53B15">
        <w:rPr>
          <w:rFonts w:ascii="Arial" w:eastAsia="Calibri" w:hAnsi="Arial" w:cs="Arial"/>
          <w:iCs/>
          <w:sz w:val="24"/>
          <w:szCs w:val="24"/>
        </w:rPr>
        <w:t>using the consensus approach</w:t>
      </w:r>
      <w:r w:rsidRPr="00E53B15">
        <w:rPr>
          <w:rFonts w:ascii="Arial" w:eastAsia="Calibri" w:hAnsi="Arial" w:cs="Arial"/>
          <w:sz w:val="24"/>
          <w:szCs w:val="24"/>
        </w:rPr>
        <w:t xml:space="preserve">. </w:t>
      </w:r>
      <w:r w:rsidRPr="00E53B15">
        <w:rPr>
          <w:rFonts w:ascii="Arial" w:eastAsia="Calibri" w:hAnsi="Arial" w:cs="Arial"/>
          <w:iCs/>
          <w:sz w:val="24"/>
          <w:szCs w:val="24"/>
        </w:rPr>
        <w:t xml:space="preserve"> Members of the evaluation team will not </w:t>
      </w:r>
      <w:proofErr w:type="gramStart"/>
      <w:r w:rsidRPr="00E53B15">
        <w:rPr>
          <w:rFonts w:ascii="Arial" w:eastAsia="Calibri" w:hAnsi="Arial" w:cs="Arial"/>
          <w:iCs/>
          <w:sz w:val="24"/>
          <w:szCs w:val="24"/>
        </w:rPr>
        <w:t>score</w:t>
      </w:r>
      <w:proofErr w:type="gramEnd"/>
      <w:r w:rsidRPr="00E53B15">
        <w:rPr>
          <w:rFonts w:ascii="Arial" w:eastAsia="Calibri" w:hAnsi="Arial" w:cs="Arial"/>
          <w:iCs/>
          <w:sz w:val="24"/>
          <w:szCs w:val="24"/>
        </w:rPr>
        <w:t xml:space="preserve"> this section individually but, instead, arrive at a consensus as to assignment of points for this section.  Proposals will be able to earn up to a maximum of </w:t>
      </w:r>
      <w:r w:rsidR="006D6130" w:rsidRPr="00E53B15">
        <w:rPr>
          <w:rFonts w:ascii="Arial" w:eastAsia="Calibri" w:hAnsi="Arial" w:cs="Arial"/>
          <w:b/>
          <w:bCs/>
          <w:iCs/>
          <w:sz w:val="24"/>
          <w:szCs w:val="24"/>
        </w:rPr>
        <w:t>25</w:t>
      </w:r>
      <w:r w:rsidR="000221E7" w:rsidRPr="00E53B15">
        <w:rPr>
          <w:rFonts w:ascii="Arial" w:eastAsia="Calibri" w:hAnsi="Arial" w:cs="Arial"/>
          <w:iCs/>
          <w:sz w:val="24"/>
          <w:szCs w:val="24"/>
        </w:rPr>
        <w:t xml:space="preserve"> </w:t>
      </w:r>
      <w:r w:rsidRPr="00E53B15">
        <w:rPr>
          <w:rFonts w:ascii="Arial" w:eastAsia="Calibri" w:hAnsi="Arial" w:cs="Arial"/>
          <w:iCs/>
          <w:sz w:val="24"/>
          <w:szCs w:val="24"/>
        </w:rPr>
        <w:t xml:space="preserve">points for this section with the minimum score of </w:t>
      </w:r>
      <w:r w:rsidR="00477A7A" w:rsidRPr="00E53B15">
        <w:rPr>
          <w:rFonts w:ascii="Arial" w:eastAsia="Calibri" w:hAnsi="Arial" w:cs="Arial"/>
          <w:b/>
          <w:bCs/>
          <w:iCs/>
          <w:sz w:val="24"/>
          <w:szCs w:val="24"/>
        </w:rPr>
        <w:t>15</w:t>
      </w:r>
      <w:r w:rsidRPr="00E53B15">
        <w:rPr>
          <w:rFonts w:ascii="Arial" w:eastAsia="Calibri" w:hAnsi="Arial" w:cs="Arial"/>
          <w:iCs/>
          <w:sz w:val="24"/>
          <w:szCs w:val="24"/>
        </w:rPr>
        <w:t xml:space="preserve"> being required for a proposal to move onto Stage T</w:t>
      </w:r>
      <w:r w:rsidR="00326D21">
        <w:rPr>
          <w:rFonts w:ascii="Arial" w:eastAsia="Calibri" w:hAnsi="Arial" w:cs="Arial"/>
          <w:iCs/>
          <w:sz w:val="24"/>
          <w:szCs w:val="24"/>
        </w:rPr>
        <w:t>wo</w:t>
      </w:r>
      <w:r w:rsidRPr="00E53B15">
        <w:rPr>
          <w:rFonts w:ascii="Arial" w:eastAsia="Calibri" w:hAnsi="Arial" w:cs="Arial"/>
          <w:iCs/>
          <w:sz w:val="24"/>
          <w:szCs w:val="24"/>
        </w:rPr>
        <w:t>.</w:t>
      </w:r>
    </w:p>
    <w:p w14:paraId="73A6D62A" w14:textId="4DFDBDF8" w:rsidR="000221E7" w:rsidRPr="00E53B15" w:rsidRDefault="007F37CC" w:rsidP="007F37CC">
      <w:pPr>
        <w:pStyle w:val="ListParagraph"/>
        <w:widowControl/>
        <w:numPr>
          <w:ilvl w:val="2"/>
          <w:numId w:val="21"/>
        </w:numPr>
        <w:autoSpaceDE/>
        <w:autoSpaceDN/>
        <w:spacing w:after="180"/>
        <w:jc w:val="both"/>
        <w:rPr>
          <w:rFonts w:ascii="Arial" w:eastAsia="Calibri" w:hAnsi="Arial" w:cs="Arial"/>
          <w:iCs/>
          <w:sz w:val="24"/>
          <w:szCs w:val="24"/>
        </w:rPr>
      </w:pPr>
      <w:r w:rsidRPr="00E53B15">
        <w:rPr>
          <w:rFonts w:ascii="Arial" w:eastAsia="Calibri" w:hAnsi="Arial" w:cs="Arial"/>
          <w:b/>
          <w:bCs/>
          <w:iCs/>
          <w:sz w:val="24"/>
          <w:szCs w:val="24"/>
          <w:u w:val="single"/>
        </w:rPr>
        <w:t xml:space="preserve">Stage </w:t>
      </w:r>
      <w:r w:rsidR="00326D21" w:rsidRPr="00E53B15">
        <w:rPr>
          <w:rFonts w:ascii="Arial" w:eastAsia="Calibri" w:hAnsi="Arial" w:cs="Arial"/>
          <w:b/>
          <w:bCs/>
          <w:iCs/>
          <w:sz w:val="24"/>
          <w:szCs w:val="24"/>
          <w:u w:val="single"/>
        </w:rPr>
        <w:t>T</w:t>
      </w:r>
      <w:r w:rsidR="00326D21">
        <w:rPr>
          <w:rFonts w:ascii="Arial" w:eastAsia="Calibri" w:hAnsi="Arial" w:cs="Arial"/>
          <w:b/>
          <w:bCs/>
          <w:iCs/>
          <w:sz w:val="24"/>
          <w:szCs w:val="24"/>
          <w:u w:val="single"/>
        </w:rPr>
        <w:t>wo</w:t>
      </w:r>
      <w:r w:rsidR="00326D21" w:rsidRPr="00E53B15">
        <w:rPr>
          <w:rFonts w:ascii="Arial" w:eastAsia="Calibri" w:hAnsi="Arial" w:cs="Arial"/>
          <w:b/>
          <w:bCs/>
          <w:iCs/>
          <w:sz w:val="24"/>
          <w:szCs w:val="24"/>
          <w:u w:val="single"/>
        </w:rPr>
        <w:t xml:space="preserve"> </w:t>
      </w:r>
      <w:r w:rsidRPr="00E53B15">
        <w:rPr>
          <w:rFonts w:ascii="Arial" w:eastAsia="Calibri" w:hAnsi="Arial" w:cs="Arial"/>
          <w:b/>
          <w:bCs/>
          <w:iCs/>
          <w:sz w:val="24"/>
          <w:szCs w:val="24"/>
          <w:u w:val="single"/>
        </w:rPr>
        <w:t xml:space="preserve">– </w:t>
      </w:r>
      <w:r w:rsidRPr="00E53B15">
        <w:rPr>
          <w:rFonts w:ascii="Arial" w:eastAsia="Calibri" w:hAnsi="Arial" w:cs="Arial"/>
          <w:b/>
          <w:iCs/>
          <w:sz w:val="24"/>
          <w:szCs w:val="24"/>
          <w:u w:val="single"/>
        </w:rPr>
        <w:t>Proposed Services</w:t>
      </w:r>
      <w:r w:rsidRPr="00E53B15">
        <w:rPr>
          <w:rFonts w:ascii="Arial" w:eastAsia="Calibri" w:hAnsi="Arial" w:cs="Arial"/>
          <w:iCs/>
          <w:sz w:val="24"/>
          <w:szCs w:val="24"/>
        </w:rPr>
        <w:t xml:space="preserve">: Proposals with a score of </w:t>
      </w:r>
      <w:r w:rsidR="00477A7A" w:rsidRPr="00E53B15">
        <w:rPr>
          <w:rFonts w:ascii="Arial" w:eastAsia="Calibri" w:hAnsi="Arial" w:cs="Arial"/>
          <w:b/>
          <w:bCs/>
          <w:iCs/>
          <w:sz w:val="24"/>
          <w:szCs w:val="24"/>
        </w:rPr>
        <w:t>15</w:t>
      </w:r>
      <w:r w:rsidR="000221E7" w:rsidRPr="00E53B15">
        <w:rPr>
          <w:rFonts w:ascii="Arial" w:eastAsia="Calibri" w:hAnsi="Arial" w:cs="Arial"/>
          <w:iCs/>
          <w:sz w:val="24"/>
          <w:szCs w:val="24"/>
        </w:rPr>
        <w:t xml:space="preserve"> </w:t>
      </w:r>
      <w:r w:rsidRPr="00E53B15">
        <w:rPr>
          <w:rFonts w:ascii="Arial" w:eastAsia="Calibri" w:hAnsi="Arial" w:cs="Arial"/>
          <w:iCs/>
          <w:sz w:val="24"/>
          <w:szCs w:val="24"/>
        </w:rPr>
        <w:t xml:space="preserve">or higher in Stage </w:t>
      </w:r>
      <w:r w:rsidR="00326D21">
        <w:rPr>
          <w:rFonts w:ascii="Arial" w:eastAsia="Calibri" w:hAnsi="Arial" w:cs="Arial"/>
          <w:iCs/>
          <w:sz w:val="24"/>
          <w:szCs w:val="24"/>
        </w:rPr>
        <w:t>One</w:t>
      </w:r>
      <w:r w:rsidR="00326D21" w:rsidRPr="00E53B15">
        <w:rPr>
          <w:rFonts w:ascii="Arial" w:eastAsia="Calibri" w:hAnsi="Arial" w:cs="Arial"/>
          <w:iCs/>
          <w:sz w:val="24"/>
          <w:szCs w:val="24"/>
        </w:rPr>
        <w:t xml:space="preserve"> </w:t>
      </w:r>
      <w:r w:rsidRPr="00E53B15">
        <w:rPr>
          <w:rFonts w:ascii="Arial" w:eastAsia="Calibri" w:hAnsi="Arial" w:cs="Arial"/>
          <w:iCs/>
          <w:sz w:val="24"/>
          <w:szCs w:val="24"/>
        </w:rPr>
        <w:t>will move on to be evaluated for Part IV, Section III “Proposed Services” and will be scored by the evaluation team using the consensus approach</w:t>
      </w:r>
      <w:r w:rsidRPr="00E53B15">
        <w:rPr>
          <w:rFonts w:ascii="Arial" w:eastAsia="Calibri" w:hAnsi="Arial" w:cs="Arial"/>
          <w:sz w:val="24"/>
          <w:szCs w:val="24"/>
        </w:rPr>
        <w:t xml:space="preserve">. </w:t>
      </w:r>
      <w:r w:rsidRPr="00E53B15">
        <w:rPr>
          <w:rFonts w:ascii="Arial" w:eastAsia="Calibri" w:hAnsi="Arial" w:cs="Arial"/>
          <w:iCs/>
          <w:sz w:val="24"/>
          <w:szCs w:val="24"/>
        </w:rPr>
        <w:t xml:space="preserve"> Members of the evaluation team will not </w:t>
      </w:r>
      <w:proofErr w:type="gramStart"/>
      <w:r w:rsidRPr="00E53B15">
        <w:rPr>
          <w:rFonts w:ascii="Arial" w:eastAsia="Calibri" w:hAnsi="Arial" w:cs="Arial"/>
          <w:iCs/>
          <w:sz w:val="24"/>
          <w:szCs w:val="24"/>
        </w:rPr>
        <w:t>score</w:t>
      </w:r>
      <w:proofErr w:type="gramEnd"/>
      <w:r w:rsidRPr="00E53B15">
        <w:rPr>
          <w:rFonts w:ascii="Arial" w:eastAsia="Calibri" w:hAnsi="Arial" w:cs="Arial"/>
          <w:iCs/>
          <w:sz w:val="24"/>
          <w:szCs w:val="24"/>
        </w:rPr>
        <w:t xml:space="preserve"> this section individually but, instead, arrive at a consensus as to assignment of points for this section.  Proposals will be able to earn up to a maximum of </w:t>
      </w:r>
      <w:r w:rsidR="00477A7A" w:rsidRPr="00E53B15">
        <w:rPr>
          <w:rFonts w:ascii="Arial" w:eastAsia="Calibri" w:hAnsi="Arial" w:cs="Arial"/>
          <w:b/>
          <w:bCs/>
          <w:iCs/>
          <w:sz w:val="24"/>
          <w:szCs w:val="24"/>
        </w:rPr>
        <w:t>25</w:t>
      </w:r>
      <w:r w:rsidR="000221E7" w:rsidRPr="00E53B15">
        <w:rPr>
          <w:rFonts w:ascii="Arial" w:eastAsia="Calibri" w:hAnsi="Arial" w:cs="Arial"/>
          <w:iCs/>
          <w:sz w:val="24"/>
          <w:szCs w:val="24"/>
        </w:rPr>
        <w:t xml:space="preserve"> </w:t>
      </w:r>
      <w:r w:rsidRPr="00E53B15">
        <w:rPr>
          <w:rFonts w:ascii="Arial" w:eastAsia="Calibri" w:hAnsi="Arial" w:cs="Arial"/>
          <w:iCs/>
          <w:sz w:val="24"/>
          <w:szCs w:val="24"/>
        </w:rPr>
        <w:t xml:space="preserve">points for this section with a minimum score of </w:t>
      </w:r>
      <w:r w:rsidR="00477A7A" w:rsidRPr="00E53B15">
        <w:rPr>
          <w:rFonts w:ascii="Arial" w:eastAsia="Calibri" w:hAnsi="Arial" w:cs="Arial"/>
          <w:b/>
          <w:bCs/>
          <w:iCs/>
          <w:sz w:val="24"/>
          <w:szCs w:val="24"/>
        </w:rPr>
        <w:t>15</w:t>
      </w:r>
      <w:r w:rsidR="000221E7" w:rsidRPr="00E53B15">
        <w:rPr>
          <w:rFonts w:ascii="Arial" w:eastAsia="Calibri" w:hAnsi="Arial" w:cs="Arial"/>
          <w:iCs/>
          <w:sz w:val="24"/>
          <w:szCs w:val="24"/>
        </w:rPr>
        <w:t xml:space="preserve"> </w:t>
      </w:r>
      <w:r w:rsidRPr="00E53B15">
        <w:rPr>
          <w:rFonts w:ascii="Arial" w:eastAsia="Calibri" w:hAnsi="Arial" w:cs="Arial"/>
          <w:iCs/>
          <w:sz w:val="24"/>
          <w:szCs w:val="24"/>
        </w:rPr>
        <w:t xml:space="preserve">being required for a proposal to move onto Stage </w:t>
      </w:r>
      <w:r w:rsidR="00326D21">
        <w:rPr>
          <w:rFonts w:ascii="Arial" w:eastAsia="Calibri" w:hAnsi="Arial" w:cs="Arial"/>
          <w:iCs/>
          <w:sz w:val="24"/>
          <w:szCs w:val="24"/>
        </w:rPr>
        <w:t>Three</w:t>
      </w:r>
      <w:r w:rsidRPr="00E53B15">
        <w:rPr>
          <w:rFonts w:ascii="Arial" w:eastAsia="Calibri" w:hAnsi="Arial" w:cs="Arial"/>
          <w:iCs/>
          <w:sz w:val="24"/>
          <w:szCs w:val="24"/>
        </w:rPr>
        <w:t>.</w:t>
      </w:r>
    </w:p>
    <w:p w14:paraId="66AF2FAF" w14:textId="366D80C3" w:rsidR="000221E7" w:rsidRDefault="007F37CC" w:rsidP="007F37CC">
      <w:pPr>
        <w:pStyle w:val="ListParagraph"/>
        <w:widowControl/>
        <w:numPr>
          <w:ilvl w:val="2"/>
          <w:numId w:val="21"/>
        </w:numPr>
        <w:autoSpaceDE/>
        <w:autoSpaceDN/>
        <w:spacing w:after="180"/>
        <w:jc w:val="both"/>
        <w:rPr>
          <w:rFonts w:ascii="Arial" w:eastAsia="Calibri" w:hAnsi="Arial" w:cs="Arial"/>
          <w:iCs/>
          <w:sz w:val="24"/>
          <w:szCs w:val="24"/>
        </w:rPr>
      </w:pPr>
      <w:r w:rsidRPr="00E53B15">
        <w:rPr>
          <w:rFonts w:ascii="Arial" w:eastAsia="Calibri" w:hAnsi="Arial" w:cs="Arial"/>
          <w:b/>
          <w:bCs/>
          <w:iCs/>
          <w:sz w:val="24"/>
          <w:szCs w:val="24"/>
          <w:u w:val="single"/>
        </w:rPr>
        <w:t xml:space="preserve">Stage </w:t>
      </w:r>
      <w:r w:rsidR="0066565D">
        <w:rPr>
          <w:rFonts w:ascii="Arial" w:eastAsia="Calibri" w:hAnsi="Arial" w:cs="Arial"/>
          <w:b/>
          <w:bCs/>
          <w:iCs/>
          <w:sz w:val="24"/>
          <w:szCs w:val="24"/>
          <w:u w:val="single"/>
        </w:rPr>
        <w:t>Three</w:t>
      </w:r>
      <w:r w:rsidR="0066565D" w:rsidRPr="00E53B15">
        <w:rPr>
          <w:rFonts w:ascii="Arial" w:eastAsia="Calibri" w:hAnsi="Arial" w:cs="Arial"/>
          <w:b/>
          <w:bCs/>
          <w:iCs/>
          <w:sz w:val="24"/>
          <w:szCs w:val="24"/>
          <w:u w:val="single"/>
        </w:rPr>
        <w:t xml:space="preserve"> </w:t>
      </w:r>
      <w:r w:rsidRPr="00E53B15">
        <w:rPr>
          <w:rFonts w:ascii="Arial" w:eastAsia="Calibri" w:hAnsi="Arial" w:cs="Arial"/>
          <w:b/>
          <w:bCs/>
          <w:iCs/>
          <w:sz w:val="24"/>
          <w:szCs w:val="24"/>
          <w:u w:val="single"/>
        </w:rPr>
        <w:t>- Demonstrations</w:t>
      </w:r>
      <w:r w:rsidRPr="00E53B15">
        <w:rPr>
          <w:rFonts w:ascii="Arial" w:eastAsia="Calibri" w:hAnsi="Arial" w:cs="Arial"/>
          <w:iCs/>
          <w:sz w:val="24"/>
          <w:szCs w:val="24"/>
        </w:rPr>
        <w:t xml:space="preserve">: Proposals with a score of </w:t>
      </w:r>
      <w:r w:rsidR="00477A7A" w:rsidRPr="00E53B15">
        <w:rPr>
          <w:rFonts w:ascii="Arial" w:eastAsia="Calibri" w:hAnsi="Arial" w:cs="Arial"/>
          <w:b/>
          <w:bCs/>
          <w:iCs/>
          <w:sz w:val="24"/>
          <w:szCs w:val="24"/>
        </w:rPr>
        <w:t>15</w:t>
      </w:r>
      <w:r w:rsidR="000221E7" w:rsidRPr="00E53B15">
        <w:rPr>
          <w:rFonts w:ascii="Arial" w:eastAsia="Calibri" w:hAnsi="Arial" w:cs="Arial"/>
          <w:iCs/>
          <w:sz w:val="24"/>
          <w:szCs w:val="24"/>
        </w:rPr>
        <w:t xml:space="preserve"> </w:t>
      </w:r>
      <w:r w:rsidRPr="00E53B15">
        <w:rPr>
          <w:rFonts w:ascii="Arial" w:eastAsia="Calibri" w:hAnsi="Arial" w:cs="Arial"/>
          <w:iCs/>
          <w:sz w:val="24"/>
          <w:szCs w:val="24"/>
        </w:rPr>
        <w:t xml:space="preserve">or higher in Stage </w:t>
      </w:r>
      <w:r w:rsidR="00326D21" w:rsidRPr="00E53B15">
        <w:rPr>
          <w:rFonts w:ascii="Arial" w:eastAsia="Calibri" w:hAnsi="Arial" w:cs="Arial"/>
          <w:iCs/>
          <w:sz w:val="24"/>
          <w:szCs w:val="24"/>
        </w:rPr>
        <w:t>T</w:t>
      </w:r>
      <w:r w:rsidR="00326D21">
        <w:rPr>
          <w:rFonts w:ascii="Arial" w:eastAsia="Calibri" w:hAnsi="Arial" w:cs="Arial"/>
          <w:iCs/>
          <w:sz w:val="24"/>
          <w:szCs w:val="24"/>
        </w:rPr>
        <w:t>wo</w:t>
      </w:r>
      <w:r w:rsidR="00326D21" w:rsidRPr="00E53B15">
        <w:rPr>
          <w:rFonts w:ascii="Arial" w:eastAsia="Calibri" w:hAnsi="Arial" w:cs="Arial"/>
          <w:iCs/>
          <w:sz w:val="24"/>
          <w:szCs w:val="24"/>
        </w:rPr>
        <w:t xml:space="preserve"> </w:t>
      </w:r>
      <w:r w:rsidRPr="00E53B15">
        <w:rPr>
          <w:rFonts w:ascii="Arial" w:eastAsia="Calibri" w:hAnsi="Arial" w:cs="Arial"/>
          <w:iCs/>
          <w:sz w:val="24"/>
          <w:szCs w:val="24"/>
        </w:rPr>
        <w:t xml:space="preserve">will move on to provide a demonstration </w:t>
      </w:r>
      <w:proofErr w:type="gramStart"/>
      <w:r w:rsidRPr="00E53B15">
        <w:rPr>
          <w:rFonts w:ascii="Arial" w:eastAsia="Calibri" w:hAnsi="Arial" w:cs="Arial"/>
          <w:iCs/>
          <w:sz w:val="24"/>
          <w:szCs w:val="24"/>
        </w:rPr>
        <w:t>to</w:t>
      </w:r>
      <w:proofErr w:type="gramEnd"/>
      <w:r w:rsidRPr="00E53B15">
        <w:rPr>
          <w:rFonts w:ascii="Arial" w:eastAsia="Calibri" w:hAnsi="Arial" w:cs="Arial"/>
          <w:iCs/>
          <w:sz w:val="24"/>
          <w:szCs w:val="24"/>
        </w:rPr>
        <w:t xml:space="preserve"> the evaluation team.  The RFP Coordinator will contact Bidders who meet the minimum scoring requirement in Stage Two to request, at their own expense, a webinar demonstration and to arrange the details of the demonstration. Demonstrations will be limited to </w:t>
      </w:r>
      <w:r w:rsidR="00F312A9" w:rsidRPr="0066565D">
        <w:rPr>
          <w:rFonts w:ascii="Arial" w:eastAsia="Calibri" w:hAnsi="Arial" w:cs="Arial"/>
          <w:iCs/>
          <w:sz w:val="24"/>
          <w:szCs w:val="24"/>
        </w:rPr>
        <w:t>30</w:t>
      </w:r>
      <w:r w:rsidRPr="00E53B15">
        <w:rPr>
          <w:rFonts w:ascii="Arial" w:eastAsia="Calibri" w:hAnsi="Arial" w:cs="Arial"/>
          <w:iCs/>
          <w:sz w:val="24"/>
          <w:szCs w:val="24"/>
        </w:rPr>
        <w:t xml:space="preserve"> minutes and will include a demonstration of the solutions functions outlined in Part II of the RFP and will allow for the evaluation team</w:t>
      </w:r>
      <w:r w:rsidRPr="00F40D1E">
        <w:rPr>
          <w:rFonts w:ascii="Arial" w:eastAsia="Calibri" w:hAnsi="Arial" w:cs="Arial"/>
          <w:iCs/>
          <w:sz w:val="24"/>
          <w:szCs w:val="24"/>
        </w:rPr>
        <w:t xml:space="preserve"> to ask questions and receive answers. Demonstrations are anticipated to </w:t>
      </w:r>
      <w:proofErr w:type="gramStart"/>
      <w:r w:rsidRPr="00F40D1E">
        <w:rPr>
          <w:rFonts w:ascii="Arial" w:eastAsia="Calibri" w:hAnsi="Arial" w:cs="Arial"/>
          <w:iCs/>
          <w:sz w:val="24"/>
          <w:szCs w:val="24"/>
        </w:rPr>
        <w:t>occur</w:t>
      </w:r>
      <w:proofErr w:type="gramEnd"/>
      <w:r w:rsidRPr="00F40D1E">
        <w:rPr>
          <w:rFonts w:ascii="Arial" w:eastAsia="Calibri" w:hAnsi="Arial" w:cs="Arial"/>
          <w:iCs/>
          <w:sz w:val="24"/>
          <w:szCs w:val="24"/>
        </w:rPr>
        <w:t xml:space="preserve"> the week of </w:t>
      </w:r>
      <w:bookmarkStart w:id="39" w:name="_Hlk95729485"/>
      <w:r w:rsidR="00F40D1E" w:rsidRPr="00F40D1E">
        <w:rPr>
          <w:rFonts w:ascii="Arial" w:eastAsia="Calibri" w:hAnsi="Arial" w:cs="Arial"/>
          <w:b/>
          <w:bCs/>
          <w:iCs/>
          <w:sz w:val="24"/>
          <w:szCs w:val="24"/>
        </w:rPr>
        <w:t>August 11, 2025</w:t>
      </w:r>
      <w:r w:rsidRPr="000221E7">
        <w:rPr>
          <w:rFonts w:ascii="Arial" w:eastAsia="Calibri" w:hAnsi="Arial" w:cs="Arial"/>
          <w:iCs/>
          <w:sz w:val="24"/>
          <w:szCs w:val="24"/>
        </w:rPr>
        <w:t xml:space="preserve">, between 8:00 a.m. and 4:00 p.m. </w:t>
      </w:r>
      <w:bookmarkEnd w:id="39"/>
      <w:r w:rsidRPr="000221E7">
        <w:rPr>
          <w:rFonts w:ascii="Arial" w:eastAsia="Calibri" w:hAnsi="Arial" w:cs="Arial"/>
          <w:iCs/>
          <w:sz w:val="24"/>
          <w:szCs w:val="24"/>
        </w:rPr>
        <w:t>Eastern Time.</w:t>
      </w:r>
      <w:r w:rsidR="00F560BB">
        <w:rPr>
          <w:rFonts w:ascii="Arial" w:eastAsia="Calibri" w:hAnsi="Arial" w:cs="Arial"/>
          <w:iCs/>
          <w:sz w:val="24"/>
          <w:szCs w:val="24"/>
        </w:rPr>
        <w:t xml:space="preserve"> This date is anticipated and may be adjusted.</w:t>
      </w:r>
    </w:p>
    <w:p w14:paraId="0F52179D" w14:textId="4B2A93AB" w:rsidR="007F37CC" w:rsidRPr="00E53B15" w:rsidRDefault="007F37CC" w:rsidP="00D467CC">
      <w:pPr>
        <w:pStyle w:val="ListParagraph"/>
        <w:widowControl/>
        <w:autoSpaceDE/>
        <w:autoSpaceDN/>
        <w:spacing w:after="180"/>
        <w:ind w:left="1080"/>
        <w:jc w:val="both"/>
        <w:rPr>
          <w:rFonts w:ascii="Arial" w:eastAsia="Calibri" w:hAnsi="Arial" w:cs="Arial"/>
          <w:iCs/>
          <w:sz w:val="24"/>
          <w:szCs w:val="24"/>
        </w:rPr>
      </w:pPr>
      <w:r w:rsidRPr="000221E7">
        <w:rPr>
          <w:rFonts w:ascii="Arial" w:eastAsia="Calibri" w:hAnsi="Arial" w:cs="Arial"/>
          <w:iCs/>
          <w:sz w:val="24"/>
          <w:szCs w:val="24"/>
        </w:rPr>
        <w:t xml:space="preserve">Members of the evaluation team will arrive at a consensus regarding the degree to which the proposed solution meets the requirements of this RFP.  Based on this consensus, the post-demonstration Proposed Services score may be adjusted (upward or downward) based on the demonstrations and according to the scoring </w:t>
      </w:r>
      <w:r w:rsidRPr="00E53B15">
        <w:rPr>
          <w:rFonts w:ascii="Arial" w:eastAsia="Calibri" w:hAnsi="Arial" w:cs="Arial"/>
          <w:iCs/>
          <w:sz w:val="24"/>
          <w:szCs w:val="24"/>
        </w:rPr>
        <w:t xml:space="preserve">weights described in Part V.B. of the RFP.  Proposals that maintain the minimum score of </w:t>
      </w:r>
      <w:r w:rsidR="00477A7A" w:rsidRPr="00E53B15">
        <w:rPr>
          <w:rFonts w:ascii="Arial" w:eastAsia="Calibri" w:hAnsi="Arial" w:cs="Arial"/>
          <w:b/>
          <w:bCs/>
          <w:iCs/>
          <w:sz w:val="24"/>
          <w:szCs w:val="24"/>
        </w:rPr>
        <w:t>15</w:t>
      </w:r>
      <w:r w:rsidR="000221E7" w:rsidRPr="00E53B15">
        <w:rPr>
          <w:rFonts w:ascii="Arial" w:eastAsia="Calibri" w:hAnsi="Arial" w:cs="Arial"/>
          <w:iCs/>
          <w:sz w:val="24"/>
          <w:szCs w:val="24"/>
        </w:rPr>
        <w:t xml:space="preserve"> </w:t>
      </w:r>
      <w:r w:rsidRPr="00E53B15">
        <w:rPr>
          <w:rFonts w:ascii="Arial" w:eastAsia="Calibri" w:hAnsi="Arial" w:cs="Arial"/>
          <w:iCs/>
          <w:sz w:val="24"/>
          <w:szCs w:val="24"/>
        </w:rPr>
        <w:t xml:space="preserve">points outlined in Stage </w:t>
      </w:r>
      <w:r w:rsidR="001558E5" w:rsidRPr="00E53B15">
        <w:rPr>
          <w:rFonts w:ascii="Arial" w:eastAsia="Calibri" w:hAnsi="Arial" w:cs="Arial"/>
          <w:iCs/>
          <w:sz w:val="24"/>
          <w:szCs w:val="24"/>
        </w:rPr>
        <w:t>T</w:t>
      </w:r>
      <w:r w:rsidR="001558E5">
        <w:rPr>
          <w:rFonts w:ascii="Arial" w:eastAsia="Calibri" w:hAnsi="Arial" w:cs="Arial"/>
          <w:iCs/>
          <w:sz w:val="24"/>
          <w:szCs w:val="24"/>
        </w:rPr>
        <w:t>wo</w:t>
      </w:r>
      <w:r w:rsidR="001558E5" w:rsidRPr="00E53B15">
        <w:rPr>
          <w:rFonts w:ascii="Arial" w:eastAsia="Calibri" w:hAnsi="Arial" w:cs="Arial"/>
          <w:iCs/>
          <w:sz w:val="24"/>
          <w:szCs w:val="24"/>
        </w:rPr>
        <w:t xml:space="preserve"> </w:t>
      </w:r>
      <w:r w:rsidRPr="00E53B15">
        <w:rPr>
          <w:rFonts w:ascii="Arial" w:eastAsia="Calibri" w:hAnsi="Arial" w:cs="Arial"/>
          <w:iCs/>
          <w:sz w:val="24"/>
          <w:szCs w:val="24"/>
        </w:rPr>
        <w:t xml:space="preserve">will move onto Stage </w:t>
      </w:r>
      <w:r w:rsidR="001558E5" w:rsidRPr="00E53B15">
        <w:rPr>
          <w:rFonts w:ascii="Arial" w:eastAsia="Calibri" w:hAnsi="Arial" w:cs="Arial"/>
          <w:iCs/>
          <w:sz w:val="24"/>
          <w:szCs w:val="24"/>
        </w:rPr>
        <w:t>F</w:t>
      </w:r>
      <w:r w:rsidR="001558E5">
        <w:rPr>
          <w:rFonts w:ascii="Arial" w:eastAsia="Calibri" w:hAnsi="Arial" w:cs="Arial"/>
          <w:iCs/>
          <w:sz w:val="24"/>
          <w:szCs w:val="24"/>
        </w:rPr>
        <w:t>our</w:t>
      </w:r>
      <w:r w:rsidRPr="00E53B15">
        <w:rPr>
          <w:rFonts w:ascii="Arial" w:eastAsia="Calibri" w:hAnsi="Arial" w:cs="Arial"/>
          <w:iCs/>
          <w:sz w:val="24"/>
          <w:szCs w:val="24"/>
        </w:rPr>
        <w:t xml:space="preserve">. </w:t>
      </w:r>
    </w:p>
    <w:p w14:paraId="26205410" w14:textId="7350769E" w:rsidR="007F37CC" w:rsidRPr="00D467CC" w:rsidRDefault="007F37CC" w:rsidP="007F37CC">
      <w:pPr>
        <w:pStyle w:val="ListParagraph"/>
        <w:widowControl/>
        <w:numPr>
          <w:ilvl w:val="2"/>
          <w:numId w:val="21"/>
        </w:numPr>
        <w:autoSpaceDE/>
        <w:autoSpaceDN/>
        <w:spacing w:after="180"/>
        <w:jc w:val="both"/>
        <w:rPr>
          <w:rFonts w:ascii="Arial" w:eastAsia="Calibri" w:hAnsi="Arial" w:cs="Arial"/>
          <w:b/>
          <w:bCs/>
          <w:iCs/>
          <w:sz w:val="24"/>
          <w:szCs w:val="24"/>
        </w:rPr>
      </w:pPr>
      <w:r w:rsidRPr="00D467CC">
        <w:rPr>
          <w:rFonts w:ascii="Arial" w:eastAsia="Calibri" w:hAnsi="Arial" w:cs="Arial"/>
          <w:b/>
          <w:bCs/>
          <w:iCs/>
          <w:sz w:val="24"/>
          <w:szCs w:val="24"/>
          <w:u w:val="single"/>
        </w:rPr>
        <w:t xml:space="preserve">Stage </w:t>
      </w:r>
      <w:r w:rsidR="001558E5" w:rsidRPr="00D467CC">
        <w:rPr>
          <w:rFonts w:ascii="Arial" w:eastAsia="Calibri" w:hAnsi="Arial" w:cs="Arial"/>
          <w:b/>
          <w:bCs/>
          <w:iCs/>
          <w:sz w:val="24"/>
          <w:szCs w:val="24"/>
          <w:u w:val="single"/>
        </w:rPr>
        <w:t>F</w:t>
      </w:r>
      <w:r w:rsidR="001558E5">
        <w:rPr>
          <w:rFonts w:ascii="Arial" w:eastAsia="Calibri" w:hAnsi="Arial" w:cs="Arial"/>
          <w:b/>
          <w:bCs/>
          <w:iCs/>
          <w:sz w:val="24"/>
          <w:szCs w:val="24"/>
          <w:u w:val="single"/>
        </w:rPr>
        <w:t>our</w:t>
      </w:r>
      <w:r w:rsidR="001558E5" w:rsidRPr="00D467CC">
        <w:rPr>
          <w:rFonts w:ascii="Arial" w:eastAsia="Calibri" w:hAnsi="Arial" w:cs="Arial"/>
          <w:b/>
          <w:bCs/>
          <w:iCs/>
          <w:sz w:val="24"/>
          <w:szCs w:val="24"/>
          <w:u w:val="single"/>
        </w:rPr>
        <w:t xml:space="preserve"> </w:t>
      </w:r>
      <w:r w:rsidRPr="00D467CC">
        <w:rPr>
          <w:rFonts w:ascii="Arial" w:eastAsia="Calibri" w:hAnsi="Arial" w:cs="Arial"/>
          <w:b/>
          <w:bCs/>
          <w:iCs/>
          <w:sz w:val="24"/>
          <w:szCs w:val="24"/>
          <w:u w:val="single"/>
        </w:rPr>
        <w:t>–Cost Proposal</w:t>
      </w:r>
      <w:r w:rsidRPr="00D467CC">
        <w:rPr>
          <w:rFonts w:ascii="Arial" w:eastAsia="Calibri" w:hAnsi="Arial" w:cs="Arial"/>
          <w:iCs/>
          <w:sz w:val="24"/>
          <w:szCs w:val="24"/>
        </w:rPr>
        <w:t>:</w:t>
      </w:r>
      <w:r w:rsidRPr="00D467CC">
        <w:rPr>
          <w:rFonts w:ascii="Arial" w:eastAsia="Calibri" w:hAnsi="Arial" w:cs="Arial"/>
          <w:b/>
          <w:bCs/>
          <w:iCs/>
          <w:sz w:val="24"/>
          <w:szCs w:val="24"/>
        </w:rPr>
        <w:t xml:space="preserve"> </w:t>
      </w:r>
      <w:r w:rsidRPr="00D467CC">
        <w:rPr>
          <w:rFonts w:ascii="Arial" w:eastAsia="Calibri" w:hAnsi="Arial" w:cs="Arial"/>
          <w:iCs/>
          <w:sz w:val="24"/>
          <w:szCs w:val="24"/>
        </w:rPr>
        <w:t xml:space="preserve">Proposals which maintain the minimum score </w:t>
      </w:r>
      <w:r w:rsidRPr="00E53B15">
        <w:rPr>
          <w:rFonts w:ascii="Arial" w:eastAsia="Calibri" w:hAnsi="Arial" w:cs="Arial"/>
          <w:iCs/>
          <w:sz w:val="24"/>
          <w:szCs w:val="24"/>
        </w:rPr>
        <w:t xml:space="preserve">of </w:t>
      </w:r>
      <w:r w:rsidR="00477A7A" w:rsidRPr="00E53B15">
        <w:rPr>
          <w:rFonts w:ascii="Arial" w:eastAsia="Calibri" w:hAnsi="Arial" w:cs="Arial"/>
          <w:b/>
          <w:bCs/>
          <w:iCs/>
          <w:sz w:val="24"/>
          <w:szCs w:val="24"/>
        </w:rPr>
        <w:t>15</w:t>
      </w:r>
      <w:r w:rsidR="000221E7" w:rsidRPr="00E53B15">
        <w:rPr>
          <w:rFonts w:ascii="Arial" w:eastAsia="Calibri" w:hAnsi="Arial" w:cs="Arial"/>
          <w:iCs/>
          <w:sz w:val="24"/>
          <w:szCs w:val="24"/>
        </w:rPr>
        <w:t xml:space="preserve"> </w:t>
      </w:r>
      <w:r w:rsidRPr="00E53B15">
        <w:rPr>
          <w:rFonts w:ascii="Arial" w:eastAsia="Calibri" w:hAnsi="Arial" w:cs="Arial"/>
          <w:iCs/>
          <w:sz w:val="24"/>
          <w:szCs w:val="24"/>
        </w:rPr>
        <w:t xml:space="preserve">points outlined Part IV, Section III “Proposed Services” after Stage </w:t>
      </w:r>
      <w:r w:rsidR="001558E5">
        <w:rPr>
          <w:rFonts w:ascii="Arial" w:eastAsia="Calibri" w:hAnsi="Arial" w:cs="Arial"/>
          <w:iCs/>
          <w:sz w:val="24"/>
          <w:szCs w:val="24"/>
        </w:rPr>
        <w:t>Three</w:t>
      </w:r>
      <w:r w:rsidR="001558E5" w:rsidRPr="00E53B15">
        <w:rPr>
          <w:rFonts w:ascii="Arial" w:eastAsia="Calibri" w:hAnsi="Arial" w:cs="Arial"/>
          <w:iCs/>
          <w:sz w:val="24"/>
          <w:szCs w:val="24"/>
        </w:rPr>
        <w:t xml:space="preserve"> </w:t>
      </w:r>
      <w:r w:rsidRPr="00E53B15">
        <w:rPr>
          <w:rFonts w:ascii="Arial" w:eastAsia="Calibri" w:hAnsi="Arial" w:cs="Arial"/>
          <w:iCs/>
          <w:sz w:val="24"/>
          <w:szCs w:val="24"/>
        </w:rPr>
        <w:t xml:space="preserve">Demonstrations will move on to be evaluated for </w:t>
      </w:r>
      <w:r w:rsidR="000B51A4" w:rsidRPr="00E53B15">
        <w:rPr>
          <w:rFonts w:ascii="Arial" w:eastAsia="Calibri" w:hAnsi="Arial" w:cs="Arial"/>
          <w:sz w:val="24"/>
          <w:szCs w:val="24"/>
        </w:rPr>
        <w:t>P</w:t>
      </w:r>
      <w:r w:rsidR="000B51A4">
        <w:rPr>
          <w:rFonts w:ascii="Arial" w:eastAsia="Calibri" w:hAnsi="Arial" w:cs="Arial"/>
          <w:sz w:val="24"/>
          <w:szCs w:val="24"/>
        </w:rPr>
        <w:t>art</w:t>
      </w:r>
      <w:r w:rsidR="000B51A4" w:rsidRPr="00E53B15">
        <w:rPr>
          <w:rFonts w:ascii="Arial" w:eastAsia="Calibri" w:hAnsi="Arial" w:cs="Arial"/>
          <w:sz w:val="24"/>
          <w:szCs w:val="24"/>
        </w:rPr>
        <w:t xml:space="preserve"> </w:t>
      </w:r>
      <w:r w:rsidRPr="00E53B15">
        <w:rPr>
          <w:rFonts w:ascii="Arial" w:eastAsia="Calibri" w:hAnsi="Arial" w:cs="Arial"/>
          <w:sz w:val="24"/>
          <w:szCs w:val="24"/>
        </w:rPr>
        <w:t>IV, Section IV “Cost Proposal</w:t>
      </w:r>
      <w:r w:rsidRPr="00E53B15">
        <w:rPr>
          <w:rFonts w:ascii="Arial" w:eastAsia="Calibri" w:hAnsi="Arial" w:cs="Arial"/>
          <w:iCs/>
          <w:sz w:val="24"/>
          <w:szCs w:val="24"/>
        </w:rPr>
        <w:t>.”</w:t>
      </w:r>
      <w:r w:rsidRPr="00E53B15">
        <w:rPr>
          <w:rFonts w:ascii="Arial" w:eastAsia="Calibri" w:hAnsi="Arial" w:cs="Arial"/>
          <w:sz w:val="24"/>
          <w:szCs w:val="24"/>
        </w:rPr>
        <w:t xml:space="preserve">  The total cost proposed for conducting all the functions specified in this RFP will be assigned a score according to a mathematical formula.  </w:t>
      </w:r>
      <w:r w:rsidR="00201EFB" w:rsidRPr="00E53B15">
        <w:rPr>
          <w:rFonts w:ascii="Arial" w:eastAsia="Calibri" w:hAnsi="Arial" w:cs="Arial"/>
          <w:sz w:val="24"/>
          <w:szCs w:val="24"/>
        </w:rPr>
        <w:t xml:space="preserve">Cost is </w:t>
      </w:r>
      <w:r w:rsidR="000B51A4" w:rsidRPr="00E53B15">
        <w:rPr>
          <w:rFonts w:ascii="Arial" w:eastAsia="Calibri" w:hAnsi="Arial" w:cs="Arial"/>
          <w:sz w:val="24"/>
          <w:szCs w:val="24"/>
        </w:rPr>
        <w:t>broken</w:t>
      </w:r>
      <w:r w:rsidR="00201EFB" w:rsidRPr="00E53B15">
        <w:rPr>
          <w:rFonts w:ascii="Arial" w:eastAsia="Calibri" w:hAnsi="Arial" w:cs="Arial"/>
          <w:sz w:val="24"/>
          <w:szCs w:val="24"/>
        </w:rPr>
        <w:t xml:space="preserve"> into </w:t>
      </w:r>
      <w:r w:rsidR="00625D10" w:rsidRPr="00E53B15">
        <w:rPr>
          <w:rFonts w:ascii="Arial" w:eastAsia="Calibri" w:hAnsi="Arial" w:cs="Arial"/>
          <w:sz w:val="24"/>
          <w:szCs w:val="24"/>
        </w:rPr>
        <w:t>subsections</w:t>
      </w:r>
      <w:r w:rsidR="00695C03" w:rsidRPr="00E53B15">
        <w:rPr>
          <w:rFonts w:ascii="Arial" w:eastAsia="Calibri" w:hAnsi="Arial" w:cs="Arial"/>
          <w:sz w:val="24"/>
          <w:szCs w:val="24"/>
        </w:rPr>
        <w:t xml:space="preserve">: </w:t>
      </w:r>
      <w:r w:rsidR="00065028" w:rsidRPr="00E53B15">
        <w:rPr>
          <w:rFonts w:ascii="Arial" w:eastAsia="Calibri" w:hAnsi="Arial" w:cs="Arial"/>
          <w:sz w:val="24"/>
          <w:szCs w:val="24"/>
        </w:rPr>
        <w:t>Product Delivery</w:t>
      </w:r>
      <w:r w:rsidR="002B231B" w:rsidRPr="00E53B15">
        <w:rPr>
          <w:rFonts w:ascii="Arial" w:eastAsia="Calibri" w:hAnsi="Arial" w:cs="Arial"/>
          <w:sz w:val="24"/>
          <w:szCs w:val="24"/>
        </w:rPr>
        <w:t xml:space="preserve"> &amp; </w:t>
      </w:r>
      <w:r w:rsidR="00065028" w:rsidRPr="00E53B15">
        <w:rPr>
          <w:rFonts w:ascii="Arial" w:eastAsia="Calibri" w:hAnsi="Arial" w:cs="Arial"/>
          <w:sz w:val="24"/>
          <w:szCs w:val="24"/>
        </w:rPr>
        <w:t>Installation</w:t>
      </w:r>
      <w:r w:rsidR="009502F1">
        <w:rPr>
          <w:rFonts w:ascii="Arial" w:eastAsia="Calibri" w:hAnsi="Arial" w:cs="Arial"/>
          <w:sz w:val="24"/>
          <w:szCs w:val="24"/>
        </w:rPr>
        <w:t>,</w:t>
      </w:r>
      <w:r w:rsidR="00543277" w:rsidRPr="00E53B15">
        <w:rPr>
          <w:rFonts w:ascii="Arial" w:eastAsia="Calibri" w:hAnsi="Arial" w:cs="Arial"/>
          <w:sz w:val="24"/>
          <w:szCs w:val="24"/>
        </w:rPr>
        <w:t xml:space="preserve"> and </w:t>
      </w:r>
      <w:r w:rsidR="004E594F">
        <w:rPr>
          <w:rFonts w:ascii="Arial" w:eastAsia="Calibri" w:hAnsi="Arial" w:cs="Arial"/>
          <w:sz w:val="24"/>
          <w:szCs w:val="24"/>
        </w:rPr>
        <w:t>Ongoing</w:t>
      </w:r>
      <w:r w:rsidR="00543277" w:rsidRPr="00E53B15">
        <w:rPr>
          <w:rFonts w:ascii="Arial" w:eastAsia="Calibri" w:hAnsi="Arial" w:cs="Arial"/>
          <w:sz w:val="24"/>
          <w:szCs w:val="24"/>
        </w:rPr>
        <w:t xml:space="preserve"> Maintenance &amp; Support. </w:t>
      </w:r>
      <w:r w:rsidRPr="00E53B15">
        <w:rPr>
          <w:rFonts w:ascii="Arial" w:eastAsia="Calibri" w:hAnsi="Arial" w:cs="Arial"/>
          <w:sz w:val="24"/>
          <w:szCs w:val="24"/>
        </w:rPr>
        <w:t xml:space="preserve">The lowest bid will be awarded </w:t>
      </w:r>
      <w:r w:rsidR="00543277" w:rsidRPr="00E53B15">
        <w:rPr>
          <w:rFonts w:ascii="Arial" w:eastAsia="Calibri" w:hAnsi="Arial" w:cs="Arial"/>
          <w:sz w:val="24"/>
          <w:szCs w:val="24"/>
        </w:rPr>
        <w:t xml:space="preserve">40 points </w:t>
      </w:r>
      <w:proofErr w:type="gramStart"/>
      <w:r w:rsidR="00B15567">
        <w:rPr>
          <w:rFonts w:ascii="Arial" w:eastAsia="Calibri" w:hAnsi="Arial" w:cs="Arial"/>
          <w:sz w:val="24"/>
          <w:szCs w:val="24"/>
        </w:rPr>
        <w:t xml:space="preserve">for </w:t>
      </w:r>
      <w:r w:rsidR="00543277" w:rsidRPr="00E53B15">
        <w:rPr>
          <w:rFonts w:ascii="Arial" w:eastAsia="Calibri" w:hAnsi="Arial" w:cs="Arial"/>
          <w:sz w:val="24"/>
          <w:szCs w:val="24"/>
        </w:rPr>
        <w:t xml:space="preserve"> </w:t>
      </w:r>
      <w:r w:rsidR="00C37283" w:rsidRPr="00E53B15">
        <w:rPr>
          <w:rFonts w:ascii="Arial" w:eastAsia="Calibri" w:hAnsi="Arial" w:cs="Arial"/>
          <w:sz w:val="24"/>
          <w:szCs w:val="24"/>
        </w:rPr>
        <w:t>Product</w:t>
      </w:r>
      <w:proofErr w:type="gramEnd"/>
      <w:r w:rsidR="00C37283" w:rsidRPr="00E53B15">
        <w:rPr>
          <w:rFonts w:ascii="Arial" w:eastAsia="Calibri" w:hAnsi="Arial" w:cs="Arial"/>
          <w:sz w:val="24"/>
          <w:szCs w:val="24"/>
        </w:rPr>
        <w:t xml:space="preserve"> Delivery &amp; Installation</w:t>
      </w:r>
      <w:r w:rsidR="00B15567">
        <w:rPr>
          <w:rFonts w:ascii="Arial" w:eastAsia="Calibri" w:hAnsi="Arial" w:cs="Arial"/>
          <w:sz w:val="24"/>
          <w:szCs w:val="24"/>
        </w:rPr>
        <w:t>,</w:t>
      </w:r>
      <w:r w:rsidR="00C37283" w:rsidRPr="00E53B15">
        <w:rPr>
          <w:rFonts w:ascii="Arial" w:eastAsia="Calibri" w:hAnsi="Arial" w:cs="Arial"/>
          <w:sz w:val="24"/>
          <w:szCs w:val="24"/>
        </w:rPr>
        <w:t xml:space="preserve"> and 10 points </w:t>
      </w:r>
      <w:r w:rsidR="00B15567">
        <w:rPr>
          <w:rFonts w:ascii="Arial" w:eastAsia="Calibri" w:hAnsi="Arial" w:cs="Arial"/>
          <w:sz w:val="24"/>
          <w:szCs w:val="24"/>
        </w:rPr>
        <w:t>for</w:t>
      </w:r>
      <w:r w:rsidR="00C37283" w:rsidRPr="00E53B15">
        <w:rPr>
          <w:rFonts w:ascii="Arial" w:eastAsia="Calibri" w:hAnsi="Arial" w:cs="Arial"/>
          <w:sz w:val="24"/>
          <w:szCs w:val="24"/>
        </w:rPr>
        <w:t xml:space="preserve"> </w:t>
      </w:r>
      <w:r w:rsidR="004E594F">
        <w:rPr>
          <w:rFonts w:ascii="Arial" w:eastAsia="Calibri" w:hAnsi="Arial" w:cs="Arial"/>
          <w:sz w:val="24"/>
          <w:szCs w:val="24"/>
        </w:rPr>
        <w:t>Ongoing</w:t>
      </w:r>
      <w:r w:rsidR="00C37283" w:rsidRPr="00E53B15">
        <w:rPr>
          <w:rFonts w:ascii="Arial" w:eastAsia="Calibri" w:hAnsi="Arial" w:cs="Arial"/>
          <w:sz w:val="24"/>
          <w:szCs w:val="24"/>
        </w:rPr>
        <w:t xml:space="preserve"> </w:t>
      </w:r>
      <w:r w:rsidR="00C37283">
        <w:rPr>
          <w:rFonts w:ascii="Arial" w:eastAsia="Calibri" w:hAnsi="Arial" w:cs="Arial"/>
          <w:sz w:val="24"/>
          <w:szCs w:val="24"/>
        </w:rPr>
        <w:t>Maintenance &amp; Support</w:t>
      </w:r>
      <w:r w:rsidR="00B15567">
        <w:rPr>
          <w:rFonts w:ascii="Arial" w:eastAsia="Calibri" w:hAnsi="Arial" w:cs="Arial"/>
          <w:sz w:val="24"/>
          <w:szCs w:val="24"/>
        </w:rPr>
        <w:t xml:space="preserve">, for a total of up to </w:t>
      </w:r>
      <w:r w:rsidR="00B15567" w:rsidRPr="00B15567">
        <w:rPr>
          <w:rFonts w:ascii="Arial" w:eastAsia="Calibri" w:hAnsi="Arial" w:cs="Arial"/>
          <w:b/>
          <w:bCs/>
          <w:sz w:val="24"/>
          <w:szCs w:val="24"/>
        </w:rPr>
        <w:t>50</w:t>
      </w:r>
      <w:r w:rsidR="00B15567">
        <w:rPr>
          <w:rFonts w:ascii="Arial" w:eastAsia="Calibri" w:hAnsi="Arial" w:cs="Arial"/>
          <w:sz w:val="24"/>
          <w:szCs w:val="24"/>
        </w:rPr>
        <w:t xml:space="preserve"> points</w:t>
      </w:r>
      <w:r w:rsidRPr="00D467CC">
        <w:rPr>
          <w:rFonts w:ascii="Arial" w:eastAsia="Calibri" w:hAnsi="Arial" w:cs="Arial"/>
          <w:sz w:val="24"/>
          <w:szCs w:val="24"/>
        </w:rPr>
        <w:t>.  Proposals with higher bid values will be awarded fewer points calculated in comparison with the lowest bid</w:t>
      </w:r>
      <w:r w:rsidR="00B15567">
        <w:rPr>
          <w:rFonts w:ascii="Arial" w:eastAsia="Calibri" w:hAnsi="Arial" w:cs="Arial"/>
          <w:sz w:val="24"/>
          <w:szCs w:val="24"/>
        </w:rPr>
        <w:t xml:space="preserve"> in each subsection</w:t>
      </w:r>
      <w:r w:rsidRPr="00D467CC">
        <w:rPr>
          <w:rFonts w:ascii="Arial" w:eastAsia="Calibri" w:hAnsi="Arial" w:cs="Arial"/>
          <w:sz w:val="24"/>
          <w:szCs w:val="24"/>
        </w:rPr>
        <w:t>.</w:t>
      </w:r>
    </w:p>
    <w:p w14:paraId="4145A681" w14:textId="77777777" w:rsidR="007F37CC" w:rsidRPr="007F37CC" w:rsidRDefault="007F37CC" w:rsidP="00D467CC">
      <w:pPr>
        <w:widowControl/>
        <w:autoSpaceDE/>
        <w:autoSpaceDN/>
        <w:spacing w:after="180"/>
        <w:ind w:left="360" w:firstLine="720"/>
        <w:jc w:val="both"/>
        <w:rPr>
          <w:rFonts w:ascii="Arial" w:eastAsia="Calibri" w:hAnsi="Arial" w:cs="Arial"/>
          <w:sz w:val="24"/>
          <w:szCs w:val="24"/>
        </w:rPr>
      </w:pPr>
      <w:r w:rsidRPr="007F37CC">
        <w:rPr>
          <w:rFonts w:ascii="Arial" w:eastAsia="Calibri" w:hAnsi="Arial" w:cs="Arial"/>
          <w:sz w:val="24"/>
          <w:szCs w:val="24"/>
        </w:rPr>
        <w:t>The scoring formula is:</w:t>
      </w:r>
    </w:p>
    <w:p w14:paraId="281181A6" w14:textId="1885F1D8" w:rsidR="007F37CC" w:rsidRPr="007F37CC" w:rsidRDefault="007F37CC" w:rsidP="009C63D0">
      <w:pPr>
        <w:widowControl/>
        <w:autoSpaceDE/>
        <w:autoSpaceDN/>
        <w:spacing w:after="180"/>
        <w:ind w:left="1080"/>
        <w:jc w:val="both"/>
        <w:rPr>
          <w:rFonts w:ascii="Arial" w:eastAsia="Calibri" w:hAnsi="Arial" w:cs="Arial"/>
          <w:sz w:val="24"/>
          <w:szCs w:val="24"/>
        </w:rPr>
      </w:pPr>
      <w:r w:rsidRPr="007F37CC">
        <w:rPr>
          <w:rFonts w:ascii="Arial" w:eastAsia="Calibri" w:hAnsi="Arial" w:cs="Arial"/>
          <w:sz w:val="24"/>
          <w:szCs w:val="24"/>
        </w:rPr>
        <w:t xml:space="preserve">(Lowest submitted </w:t>
      </w:r>
      <w:r w:rsidR="006A022F">
        <w:rPr>
          <w:rFonts w:ascii="Arial" w:eastAsia="Calibri" w:hAnsi="Arial" w:cs="Arial"/>
          <w:sz w:val="24"/>
          <w:szCs w:val="24"/>
        </w:rPr>
        <w:t>Product Delivery &amp; Installation</w:t>
      </w:r>
      <w:r w:rsidR="006A022F" w:rsidDel="006A022F">
        <w:rPr>
          <w:rFonts w:ascii="Arial" w:eastAsia="Calibri" w:hAnsi="Arial" w:cs="Arial"/>
          <w:sz w:val="24"/>
          <w:szCs w:val="24"/>
        </w:rPr>
        <w:t xml:space="preserve"> </w:t>
      </w:r>
      <w:r w:rsidRPr="007F37CC">
        <w:rPr>
          <w:rFonts w:ascii="Arial" w:eastAsia="Calibri" w:hAnsi="Arial" w:cs="Arial"/>
          <w:sz w:val="24"/>
          <w:szCs w:val="24"/>
        </w:rPr>
        <w:t xml:space="preserve">cost proposal / </w:t>
      </w:r>
      <w:r w:rsidR="006A022F">
        <w:rPr>
          <w:rFonts w:ascii="Arial" w:eastAsia="Calibri" w:hAnsi="Arial" w:cs="Arial"/>
          <w:sz w:val="24"/>
          <w:szCs w:val="24"/>
        </w:rPr>
        <w:t>Product Delivery &amp; Installation</w:t>
      </w:r>
      <w:r w:rsidR="006A022F" w:rsidDel="006A022F">
        <w:rPr>
          <w:rFonts w:ascii="Arial" w:eastAsia="Calibri" w:hAnsi="Arial" w:cs="Arial"/>
          <w:sz w:val="24"/>
          <w:szCs w:val="24"/>
        </w:rPr>
        <w:t xml:space="preserve"> </w:t>
      </w:r>
      <w:r w:rsidR="00C37283">
        <w:rPr>
          <w:rFonts w:ascii="Arial" w:eastAsia="Calibri" w:hAnsi="Arial" w:cs="Arial"/>
          <w:sz w:val="24"/>
          <w:szCs w:val="24"/>
        </w:rPr>
        <w:t>c</w:t>
      </w:r>
      <w:r w:rsidRPr="007F37CC">
        <w:rPr>
          <w:rFonts w:ascii="Arial" w:eastAsia="Calibri" w:hAnsi="Arial" w:cs="Arial"/>
          <w:sz w:val="24"/>
          <w:szCs w:val="24"/>
        </w:rPr>
        <w:t xml:space="preserve">ost proposal being scored) </w:t>
      </w:r>
      <w:r w:rsidR="00C37283">
        <w:rPr>
          <w:rFonts w:ascii="Arial" w:eastAsia="Calibri" w:hAnsi="Arial" w:cs="Arial"/>
          <w:sz w:val="24"/>
          <w:szCs w:val="24"/>
        </w:rPr>
        <w:t xml:space="preserve">x </w:t>
      </w:r>
      <w:r w:rsidR="00C37283" w:rsidRPr="00B15567">
        <w:rPr>
          <w:rFonts w:ascii="Arial" w:eastAsia="Calibri" w:hAnsi="Arial" w:cs="Arial"/>
          <w:b/>
          <w:bCs/>
          <w:sz w:val="24"/>
          <w:szCs w:val="24"/>
        </w:rPr>
        <w:t>40</w:t>
      </w:r>
      <w:r w:rsidR="00C37283" w:rsidRPr="007F37CC">
        <w:rPr>
          <w:rFonts w:ascii="Arial" w:eastAsia="Calibri" w:hAnsi="Arial" w:cs="Arial"/>
          <w:sz w:val="24"/>
          <w:szCs w:val="24"/>
        </w:rPr>
        <w:t xml:space="preserve"> </w:t>
      </w:r>
      <w:r w:rsidRPr="007F37CC">
        <w:rPr>
          <w:rFonts w:ascii="Arial" w:eastAsia="Calibri" w:hAnsi="Arial" w:cs="Arial"/>
          <w:sz w:val="24"/>
          <w:szCs w:val="24"/>
        </w:rPr>
        <w:t>= pro-rated score</w:t>
      </w:r>
    </w:p>
    <w:p w14:paraId="78DA59AE" w14:textId="48B7FE11" w:rsidR="00C37283" w:rsidRPr="007F37CC" w:rsidRDefault="00C37283" w:rsidP="009C63D0">
      <w:pPr>
        <w:widowControl/>
        <w:autoSpaceDE/>
        <w:autoSpaceDN/>
        <w:spacing w:after="180"/>
        <w:ind w:left="1080"/>
        <w:jc w:val="both"/>
        <w:rPr>
          <w:rFonts w:ascii="Arial" w:eastAsia="Calibri" w:hAnsi="Arial" w:cs="Arial"/>
          <w:sz w:val="24"/>
          <w:szCs w:val="24"/>
        </w:rPr>
      </w:pPr>
      <w:r w:rsidRPr="007F37CC">
        <w:rPr>
          <w:rFonts w:ascii="Arial" w:eastAsia="Calibri" w:hAnsi="Arial" w:cs="Arial"/>
          <w:sz w:val="24"/>
          <w:szCs w:val="24"/>
        </w:rPr>
        <w:t>(Lowest submitted</w:t>
      </w:r>
      <w:r>
        <w:rPr>
          <w:rFonts w:ascii="Arial" w:eastAsia="Calibri" w:hAnsi="Arial" w:cs="Arial"/>
          <w:sz w:val="24"/>
          <w:szCs w:val="24"/>
        </w:rPr>
        <w:t xml:space="preserve"> </w:t>
      </w:r>
      <w:r w:rsidR="004E594F">
        <w:rPr>
          <w:rFonts w:ascii="Arial" w:eastAsia="Calibri" w:hAnsi="Arial" w:cs="Arial"/>
          <w:sz w:val="24"/>
          <w:szCs w:val="24"/>
        </w:rPr>
        <w:t>Ongoing</w:t>
      </w:r>
      <w:r w:rsidR="00CE33F3">
        <w:rPr>
          <w:rFonts w:ascii="Arial" w:eastAsia="Calibri" w:hAnsi="Arial" w:cs="Arial"/>
          <w:sz w:val="24"/>
          <w:szCs w:val="24"/>
        </w:rPr>
        <w:t xml:space="preserve"> Maintenance &amp; Support</w:t>
      </w:r>
      <w:r w:rsidRPr="007F37CC">
        <w:rPr>
          <w:rFonts w:ascii="Arial" w:eastAsia="Calibri" w:hAnsi="Arial" w:cs="Arial"/>
          <w:sz w:val="24"/>
          <w:szCs w:val="24"/>
        </w:rPr>
        <w:t xml:space="preserve"> cost proposal / </w:t>
      </w:r>
      <w:r w:rsidR="004E594F">
        <w:rPr>
          <w:rFonts w:ascii="Arial" w:eastAsia="Calibri" w:hAnsi="Arial" w:cs="Arial"/>
          <w:sz w:val="24"/>
          <w:szCs w:val="24"/>
        </w:rPr>
        <w:t>Ongoing</w:t>
      </w:r>
      <w:r w:rsidR="00CE33F3">
        <w:rPr>
          <w:rFonts w:ascii="Arial" w:eastAsia="Calibri" w:hAnsi="Arial" w:cs="Arial"/>
          <w:sz w:val="24"/>
          <w:szCs w:val="24"/>
        </w:rPr>
        <w:t xml:space="preserve"> Maintenance &amp; Support</w:t>
      </w:r>
      <w:r w:rsidR="00CE33F3" w:rsidDel="00CE33F3">
        <w:rPr>
          <w:rFonts w:ascii="Arial" w:eastAsia="Calibri" w:hAnsi="Arial" w:cs="Arial"/>
          <w:sz w:val="24"/>
          <w:szCs w:val="24"/>
        </w:rPr>
        <w:t xml:space="preserve"> </w:t>
      </w:r>
      <w:r>
        <w:rPr>
          <w:rFonts w:ascii="Arial" w:eastAsia="Calibri" w:hAnsi="Arial" w:cs="Arial"/>
          <w:sz w:val="24"/>
          <w:szCs w:val="24"/>
        </w:rPr>
        <w:t>c</w:t>
      </w:r>
      <w:r w:rsidRPr="007F37CC">
        <w:rPr>
          <w:rFonts w:ascii="Arial" w:eastAsia="Calibri" w:hAnsi="Arial" w:cs="Arial"/>
          <w:sz w:val="24"/>
          <w:szCs w:val="24"/>
        </w:rPr>
        <w:t xml:space="preserve">ost proposal being scored) </w:t>
      </w:r>
      <w:r>
        <w:rPr>
          <w:rFonts w:ascii="Arial" w:eastAsia="Calibri" w:hAnsi="Arial" w:cs="Arial"/>
          <w:sz w:val="24"/>
          <w:szCs w:val="24"/>
        </w:rPr>
        <w:t xml:space="preserve">x </w:t>
      </w:r>
      <w:r w:rsidRPr="00B15567">
        <w:rPr>
          <w:rFonts w:ascii="Arial" w:eastAsia="Calibri" w:hAnsi="Arial" w:cs="Arial"/>
          <w:b/>
          <w:bCs/>
          <w:sz w:val="24"/>
          <w:szCs w:val="24"/>
        </w:rPr>
        <w:t>10</w:t>
      </w:r>
      <w:r w:rsidRPr="007F37CC">
        <w:rPr>
          <w:rFonts w:ascii="Arial" w:eastAsia="Calibri" w:hAnsi="Arial" w:cs="Arial"/>
          <w:sz w:val="24"/>
          <w:szCs w:val="24"/>
        </w:rPr>
        <w:t xml:space="preserve"> = pro-rated score</w:t>
      </w:r>
    </w:p>
    <w:p w14:paraId="717F27E3" w14:textId="0F64875E" w:rsidR="00C37283" w:rsidRPr="007F37CC" w:rsidRDefault="00C37283" w:rsidP="00D467CC">
      <w:pPr>
        <w:widowControl/>
        <w:autoSpaceDE/>
        <w:autoSpaceDN/>
        <w:spacing w:after="180"/>
        <w:ind w:left="360" w:firstLine="720"/>
        <w:jc w:val="both"/>
        <w:rPr>
          <w:rFonts w:ascii="Arial" w:eastAsia="Calibri" w:hAnsi="Arial" w:cs="Arial"/>
          <w:sz w:val="24"/>
          <w:szCs w:val="24"/>
        </w:rPr>
      </w:pPr>
      <w:r>
        <w:rPr>
          <w:rFonts w:ascii="Arial" w:eastAsia="Calibri" w:hAnsi="Arial" w:cs="Arial"/>
          <w:sz w:val="24"/>
          <w:szCs w:val="24"/>
        </w:rPr>
        <w:t xml:space="preserve">The sum of the two </w:t>
      </w:r>
      <w:r w:rsidR="009D5A6B">
        <w:rPr>
          <w:rFonts w:ascii="Arial" w:eastAsia="Calibri" w:hAnsi="Arial" w:cs="Arial"/>
          <w:sz w:val="24"/>
          <w:szCs w:val="24"/>
        </w:rPr>
        <w:t xml:space="preserve">subsections </w:t>
      </w:r>
      <w:r w:rsidR="00625D10">
        <w:rPr>
          <w:rFonts w:ascii="Arial" w:eastAsia="Calibri" w:hAnsi="Arial" w:cs="Arial"/>
          <w:sz w:val="24"/>
          <w:szCs w:val="24"/>
        </w:rPr>
        <w:t>sections</w:t>
      </w:r>
      <w:r>
        <w:rPr>
          <w:rFonts w:ascii="Arial" w:eastAsia="Calibri" w:hAnsi="Arial" w:cs="Arial"/>
          <w:sz w:val="24"/>
          <w:szCs w:val="24"/>
        </w:rPr>
        <w:t xml:space="preserve"> will be the total </w:t>
      </w:r>
      <w:r w:rsidR="00974F24">
        <w:rPr>
          <w:rFonts w:ascii="Arial" w:eastAsia="Calibri" w:hAnsi="Arial" w:cs="Arial"/>
          <w:sz w:val="24"/>
          <w:szCs w:val="24"/>
        </w:rPr>
        <w:t xml:space="preserve">points awarded </w:t>
      </w:r>
      <w:r w:rsidR="00625D10">
        <w:rPr>
          <w:rFonts w:ascii="Arial" w:eastAsia="Calibri" w:hAnsi="Arial" w:cs="Arial"/>
          <w:sz w:val="24"/>
          <w:szCs w:val="24"/>
        </w:rPr>
        <w:t xml:space="preserve">to the Bidder. </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D467CC">
      <w:pPr>
        <w:ind w:left="108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7946281C"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D467CC" w:rsidRPr="00C97934">
        <w:rPr>
          <w:rFonts w:ascii="Arial" w:hAnsi="Arial" w:cs="Arial"/>
          <w:b/>
          <w:sz w:val="24"/>
          <w:szCs w:val="24"/>
        </w:rPr>
        <w:t xml:space="preserve">: </w:t>
      </w:r>
      <w:r w:rsidR="00D467CC" w:rsidRPr="00065FFD">
        <w:rPr>
          <w:rFonts w:ascii="Arial" w:hAnsi="Arial" w:cs="Arial"/>
          <w:sz w:val="24"/>
          <w:szCs w:val="24"/>
        </w:rPr>
        <w:t>The</w:t>
      </w:r>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40" w:name="_Toc367174745"/>
      <w:bookmarkStart w:id="41" w:name="_Toc397069209"/>
      <w:r w:rsidRPr="00C97934">
        <w:rPr>
          <w:rFonts w:ascii="Arial" w:hAnsi="Arial" w:cs="Arial"/>
          <w:b/>
          <w:sz w:val="24"/>
          <w:szCs w:val="24"/>
        </w:rPr>
        <w:t>Selection and Award</w:t>
      </w:r>
      <w:bookmarkEnd w:id="40"/>
      <w:bookmarkEnd w:id="41"/>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2" w:name="_Toc367174746"/>
      <w:bookmarkStart w:id="43"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2"/>
      <w:bookmarkEnd w:id="43"/>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33"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34" w:history="1">
        <w:bookmarkStart w:id="44" w:name="_Hlk48902756"/>
        <w:r w:rsidR="00E53695" w:rsidRPr="00C97934">
          <w:rPr>
            <w:rStyle w:val="Hyperlink"/>
            <w:rFonts w:ascii="Arial" w:hAnsi="Arial" w:cs="Arial"/>
            <w:sz w:val="24"/>
            <w:szCs w:val="24"/>
          </w:rPr>
          <w:t>18-554 Code of Maine Rules</w:t>
        </w:r>
        <w:bookmarkEnd w:id="44"/>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5" w:name="_Toc367174747"/>
      <w:bookmarkStart w:id="46"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5"/>
      <w:bookmarkEnd w:id="46"/>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7" w:name="_Toc367174748"/>
      <w:bookmarkStart w:id="48"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7"/>
      <w:bookmarkEnd w:id="48"/>
    </w:p>
    <w:p w14:paraId="0DFBCA62" w14:textId="77777777" w:rsidR="00B315FA" w:rsidRPr="00C97934" w:rsidRDefault="00B315FA" w:rsidP="00B315FA">
      <w:pPr>
        <w:pStyle w:val="ListParagraph"/>
        <w:ind w:left="360"/>
        <w:rPr>
          <w:rFonts w:ascii="Arial" w:hAnsi="Arial" w:cs="Arial"/>
          <w:sz w:val="24"/>
          <w:szCs w:val="24"/>
        </w:rPr>
      </w:pPr>
    </w:p>
    <w:p w14:paraId="512681AB" w14:textId="455C7AD9" w:rsidR="00795672" w:rsidRPr="00C97934" w:rsidRDefault="00795672" w:rsidP="00795672">
      <w:pPr>
        <w:pStyle w:val="ListParagraph"/>
        <w:numPr>
          <w:ilvl w:val="1"/>
          <w:numId w:val="24"/>
        </w:numPr>
        <w:rPr>
          <w:rFonts w:ascii="Arial" w:hAnsi="Arial" w:cs="Arial"/>
          <w:sz w:val="24"/>
          <w:szCs w:val="24"/>
        </w:rPr>
      </w:pPr>
      <w:r w:rsidRPr="00C97934">
        <w:rPr>
          <w:rFonts w:ascii="Arial" w:hAnsi="Arial" w:cs="Arial"/>
          <w:sz w:val="24"/>
          <w:szCs w:val="24"/>
        </w:rPr>
        <w:t xml:space="preserve">The awarded Bidder will </w:t>
      </w:r>
      <w:r w:rsidRPr="005307FA">
        <w:rPr>
          <w:rFonts w:ascii="Arial" w:hAnsi="Arial" w:cs="Arial"/>
          <w:sz w:val="24"/>
          <w:szCs w:val="24"/>
        </w:rPr>
        <w:t>be required to execute a</w:t>
      </w:r>
      <w:r w:rsidR="00C178D4">
        <w:rPr>
          <w:rFonts w:ascii="Arial" w:hAnsi="Arial" w:cs="Arial"/>
          <w:sz w:val="24"/>
          <w:szCs w:val="24"/>
        </w:rPr>
        <w:t>n</w:t>
      </w:r>
      <w:r w:rsidRPr="005307FA">
        <w:rPr>
          <w:rFonts w:ascii="Arial" w:hAnsi="Arial" w:cs="Arial"/>
          <w:sz w:val="24"/>
          <w:szCs w:val="24"/>
        </w:rPr>
        <w:t xml:space="preserve"> </w:t>
      </w:r>
      <w:hyperlink r:id="rId35" w:history="1">
        <w:r w:rsidR="00C178D4" w:rsidRPr="003908C9">
          <w:rPr>
            <w:rStyle w:val="Hyperlink"/>
            <w:rFonts w:ascii="Arial" w:hAnsi="Arial" w:cs="Arial"/>
            <w:sz w:val="24"/>
            <w:szCs w:val="24"/>
          </w:rPr>
          <w:t>IT Service Contract (IT-SC) with Confidentiality and Non-Disclosure Agreement (NDA)</w:t>
        </w:r>
      </w:hyperlink>
      <w:r w:rsidRPr="0040110E">
        <w:rPr>
          <w:rFonts w:ascii="Arial" w:hAnsi="Arial" w:cs="Arial"/>
          <w:b/>
          <w:bCs/>
          <w:color w:val="CC0000"/>
          <w:sz w:val="24"/>
          <w:szCs w:val="24"/>
          <w:shd w:val="clear" w:color="auto" w:fill="FFFFFF"/>
        </w:rPr>
        <w:t xml:space="preserve"> </w:t>
      </w:r>
      <w:r w:rsidR="00C178D4">
        <w:rPr>
          <w:rFonts w:ascii="Arial" w:hAnsi="Arial" w:cs="Arial"/>
          <w:sz w:val="24"/>
          <w:szCs w:val="24"/>
        </w:rPr>
        <w:t>including</w:t>
      </w:r>
      <w:r w:rsidRPr="005307FA">
        <w:rPr>
          <w:rFonts w:ascii="Arial" w:hAnsi="Arial" w:cs="Arial"/>
          <w:sz w:val="24"/>
          <w:szCs w:val="24"/>
        </w:rPr>
        <w:t xml:space="preserve"> appropriate riders as</w:t>
      </w:r>
      <w:r w:rsidRPr="00C97934">
        <w:rPr>
          <w:rFonts w:ascii="Arial" w:hAnsi="Arial" w:cs="Arial"/>
          <w:sz w:val="24"/>
          <w:szCs w:val="24"/>
        </w:rPr>
        <w:t xml:space="preserve"> determined by the issuing department. </w:t>
      </w:r>
      <w:r>
        <w:rPr>
          <w:rFonts w:ascii="Arial" w:hAnsi="Arial" w:cs="Arial"/>
          <w:sz w:val="24"/>
          <w:szCs w:val="24"/>
        </w:rPr>
        <w:t xml:space="preserve">Bidders shall carefully review the IT-SC. </w:t>
      </w:r>
    </w:p>
    <w:p w14:paraId="4D4964F9" w14:textId="77777777" w:rsidR="00795672" w:rsidRDefault="00795672" w:rsidP="00795672">
      <w:pPr>
        <w:rPr>
          <w:rFonts w:ascii="Arial" w:hAnsi="Arial" w:cs="Arial"/>
          <w:sz w:val="24"/>
          <w:szCs w:val="24"/>
        </w:rPr>
      </w:pPr>
    </w:p>
    <w:p w14:paraId="13B374DC" w14:textId="77777777" w:rsidR="00795672" w:rsidRPr="00AE24F5" w:rsidRDefault="00795672" w:rsidP="00795672">
      <w:pPr>
        <w:ind w:left="720"/>
        <w:rPr>
          <w:rFonts w:ascii="Arial" w:hAnsi="Arial" w:cs="Arial"/>
          <w:i/>
          <w:iCs/>
          <w:sz w:val="24"/>
          <w:szCs w:val="24"/>
        </w:rPr>
      </w:pPr>
      <w:r>
        <w:rPr>
          <w:rFonts w:ascii="Arial" w:hAnsi="Arial" w:cs="Arial"/>
          <w:i/>
          <w:iCs/>
          <w:sz w:val="24"/>
          <w:szCs w:val="24"/>
        </w:rPr>
        <w:t xml:space="preserve">All exceptions will be negotiated between the awarded Bidder(s) and the State. The State will not accept any proposed exceptions as part of this RFP process. The State is not obligated to accept, negotiate, or compromise of any proposed exceptions. </w:t>
      </w:r>
    </w:p>
    <w:p w14:paraId="6696CB93" w14:textId="77777777" w:rsidR="00795672" w:rsidRPr="00C97934" w:rsidRDefault="00795672" w:rsidP="00795672">
      <w:pPr>
        <w:rPr>
          <w:rFonts w:ascii="Arial" w:hAnsi="Arial" w:cs="Arial"/>
          <w:sz w:val="24"/>
          <w:szCs w:val="24"/>
        </w:rPr>
      </w:pPr>
    </w:p>
    <w:p w14:paraId="420CB453" w14:textId="5919FE49" w:rsidR="00795672" w:rsidRPr="00C97934" w:rsidRDefault="00795672" w:rsidP="00795672">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997D52">
        <w:rPr>
          <w:rFonts w:ascii="Arial" w:hAnsi="Arial" w:cs="Arial"/>
          <w:sz w:val="24"/>
          <w:szCs w:val="24"/>
        </w:rPr>
        <w:t>Office</w:t>
      </w:r>
      <w:r w:rsidRPr="00C97934">
        <w:rPr>
          <w:rFonts w:ascii="Arial" w:hAnsi="Arial" w:cs="Arial"/>
          <w:sz w:val="24"/>
          <w:szCs w:val="24"/>
        </w:rPr>
        <w:t xml:space="preserve"> of </w:t>
      </w:r>
      <w:r w:rsidR="00997D52">
        <w:rPr>
          <w:rFonts w:ascii="Arial" w:hAnsi="Arial" w:cs="Arial"/>
          <w:sz w:val="24"/>
          <w:szCs w:val="24"/>
        </w:rPr>
        <w:t xml:space="preserve">State </w:t>
      </w:r>
      <w:r w:rsidRPr="00C97934">
        <w:rPr>
          <w:rFonts w:ascii="Arial" w:hAnsi="Arial" w:cs="Arial"/>
          <w:sz w:val="24"/>
          <w:szCs w:val="24"/>
        </w:rPr>
        <w:t xml:space="preserve">Procurement Services’ website at the following link: </w:t>
      </w:r>
      <w:hyperlink r:id="rId36" w:history="1">
        <w:r w:rsidR="00997D52" w:rsidRPr="00997D52">
          <w:rPr>
            <w:rStyle w:val="Hyperlink"/>
            <w:rFonts w:ascii="Arial" w:hAnsi="Arial" w:cs="Arial"/>
            <w:sz w:val="24"/>
            <w:szCs w:val="24"/>
          </w:rPr>
          <w:t xml:space="preserve">Office of </w:t>
        </w:r>
        <w:hyperlink r:id="rId37" w:history="1">
          <w:r w:rsidR="00997D52" w:rsidRPr="00997D52">
            <w:rPr>
              <w:rStyle w:val="Hyperlink"/>
              <w:rFonts w:ascii="Arial" w:hAnsi="Arial" w:cs="Arial"/>
              <w:sz w:val="24"/>
              <w:szCs w:val="24"/>
            </w:rPr>
            <w:t xml:space="preserve">State </w:t>
          </w:r>
          <w:r w:rsidRPr="00997D52">
            <w:rPr>
              <w:rStyle w:val="Hyperlink"/>
              <w:rFonts w:ascii="Arial" w:hAnsi="Arial" w:cs="Arial"/>
              <w:sz w:val="24"/>
              <w:szCs w:val="24"/>
            </w:rPr>
            <w:t>Procurement Services Forms Page</w:t>
          </w:r>
        </w:hyperlink>
        <w:r w:rsidR="00997D52" w:rsidRPr="00997D52">
          <w:rPr>
            <w:rStyle w:val="Hyperlink"/>
            <w:rFonts w:ascii="Arial" w:hAnsi="Arial" w:cs="Arial"/>
            <w:sz w:val="24"/>
            <w:szCs w:val="24"/>
          </w:rPr>
          <w:t>.</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38"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 xml:space="preserve">days after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9" w:name="_Toc367174749"/>
      <w:bookmarkStart w:id="50"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9"/>
      <w:bookmarkEnd w:id="50"/>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w:t>
      </w:r>
      <w:r w:rsidR="00AA75AC" w:rsidRPr="00C97934">
        <w:rPr>
          <w:rFonts w:ascii="Arial" w:hAnsi="Arial" w:cs="Arial"/>
          <w:sz w:val="24"/>
          <w:szCs w:val="24"/>
        </w:rPr>
        <w:lastRenderedPageBreak/>
        <w:t>correct pricing information relative to the contract, and provides any required supporti</w:t>
      </w:r>
      <w:r w:rsidR="00221F55" w:rsidRPr="00C97934">
        <w:rPr>
          <w:rFonts w:ascii="Arial" w:hAnsi="Arial" w:cs="Arial"/>
          <w:sz w:val="24"/>
          <w:szCs w:val="24"/>
        </w:rPr>
        <w:t xml:space="preserve">ng documents, as applicable, and any other specific and agreed-upon requirements listed within the contract that </w:t>
      </w:r>
      <w:proofErr w:type="gramStart"/>
      <w:r w:rsidR="00221F55" w:rsidRPr="00C97934">
        <w:rPr>
          <w:rFonts w:ascii="Arial" w:hAnsi="Arial" w:cs="Arial"/>
          <w:sz w:val="24"/>
          <w:szCs w:val="24"/>
        </w:rPr>
        <w:t>results</w:t>
      </w:r>
      <w:proofErr w:type="gramEnd"/>
      <w:r w:rsidR="00221F55" w:rsidRPr="00C97934">
        <w:rPr>
          <w:rFonts w:ascii="Arial" w:hAnsi="Arial" w:cs="Arial"/>
          <w:sz w:val="24"/>
          <w:szCs w:val="24"/>
        </w:rPr>
        <w:t xml:space="preserve">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1" w:name="_Toc367174750"/>
      <w:bookmarkStart w:id="52"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1"/>
      <w:bookmarkEnd w:id="52"/>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7896FBEF" w14:textId="77777777" w:rsidR="00795672" w:rsidRPr="00C97934" w:rsidRDefault="00795672" w:rsidP="00795672">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534BF191" w14:textId="77777777" w:rsidR="00795672" w:rsidRPr="00C97934" w:rsidRDefault="00795672" w:rsidP="00795672">
      <w:pPr>
        <w:tabs>
          <w:tab w:val="left" w:pos="1080"/>
        </w:tabs>
        <w:ind w:left="180" w:hanging="720"/>
        <w:rPr>
          <w:rFonts w:ascii="Arial" w:hAnsi="Arial" w:cs="Arial"/>
          <w:sz w:val="24"/>
          <w:szCs w:val="24"/>
        </w:rPr>
      </w:pPr>
    </w:p>
    <w:p w14:paraId="10781063" w14:textId="4C32DC20" w:rsidR="00795672" w:rsidRPr="00C97934" w:rsidRDefault="00795672" w:rsidP="00795672">
      <w:pPr>
        <w:tabs>
          <w:tab w:val="left" w:pos="1080"/>
        </w:tabs>
        <w:ind w:left="180"/>
        <w:rPr>
          <w:rFonts w:ascii="Arial" w:hAnsi="Arial" w:cs="Arial"/>
          <w:sz w:val="24"/>
          <w:szCs w:val="24"/>
        </w:rPr>
      </w:pPr>
      <w:r w:rsidRPr="00C97934">
        <w:rPr>
          <w:rFonts w:ascii="Arial" w:hAnsi="Arial" w:cs="Arial"/>
          <w:b/>
          <w:sz w:val="24"/>
          <w:szCs w:val="24"/>
        </w:rPr>
        <w:t xml:space="preserve">Appendix </w:t>
      </w:r>
      <w:r w:rsidR="00AB683A">
        <w:rPr>
          <w:rFonts w:ascii="Arial" w:hAnsi="Arial" w:cs="Arial"/>
          <w:b/>
          <w:sz w:val="24"/>
          <w:szCs w:val="24"/>
        </w:rPr>
        <w:t>D</w:t>
      </w:r>
      <w:r w:rsidRPr="00C97934">
        <w:rPr>
          <w:rFonts w:ascii="Arial" w:hAnsi="Arial" w:cs="Arial"/>
          <w:sz w:val="24"/>
          <w:szCs w:val="24"/>
        </w:rPr>
        <w:t xml:space="preserve"> – </w:t>
      </w:r>
      <w:r>
        <w:rPr>
          <w:rFonts w:ascii="Arial" w:hAnsi="Arial" w:cs="Arial"/>
          <w:sz w:val="24"/>
          <w:szCs w:val="24"/>
        </w:rPr>
        <w:t>Cost Proposal</w:t>
      </w:r>
      <w:r w:rsidRPr="00C97934">
        <w:rPr>
          <w:rFonts w:ascii="Arial" w:hAnsi="Arial" w:cs="Arial"/>
          <w:sz w:val="24"/>
          <w:szCs w:val="24"/>
        </w:rPr>
        <w:t xml:space="preserve"> Form</w:t>
      </w:r>
      <w:r>
        <w:rPr>
          <w:rFonts w:ascii="Arial" w:hAnsi="Arial" w:cs="Arial"/>
          <w:sz w:val="24"/>
          <w:szCs w:val="24"/>
        </w:rPr>
        <w:t xml:space="preserve"> </w:t>
      </w:r>
    </w:p>
    <w:p w14:paraId="2DA6E87D" w14:textId="77777777" w:rsidR="00CB79E1" w:rsidRDefault="00CB79E1" w:rsidP="00795672">
      <w:pPr>
        <w:tabs>
          <w:tab w:val="left" w:pos="1080"/>
        </w:tabs>
        <w:ind w:left="180"/>
        <w:rPr>
          <w:rFonts w:ascii="Arial" w:hAnsi="Arial" w:cs="Arial"/>
          <w:sz w:val="24"/>
          <w:szCs w:val="24"/>
        </w:rPr>
      </w:pPr>
    </w:p>
    <w:p w14:paraId="7B3ECEEA" w14:textId="7345A402" w:rsidR="00CB79E1" w:rsidRDefault="00CB79E1" w:rsidP="00795672">
      <w:pPr>
        <w:tabs>
          <w:tab w:val="left" w:pos="1080"/>
        </w:tabs>
        <w:ind w:left="180"/>
        <w:rPr>
          <w:rFonts w:ascii="Arial" w:hAnsi="Arial" w:cs="Arial"/>
          <w:sz w:val="24"/>
          <w:szCs w:val="24"/>
        </w:rPr>
      </w:pPr>
      <w:r>
        <w:rPr>
          <w:rFonts w:ascii="Arial" w:hAnsi="Arial" w:cs="Arial"/>
          <w:b/>
          <w:bCs/>
          <w:sz w:val="24"/>
          <w:szCs w:val="24"/>
        </w:rPr>
        <w:t>Appendix E</w:t>
      </w:r>
      <w:r>
        <w:rPr>
          <w:rFonts w:ascii="Arial" w:hAnsi="Arial" w:cs="Arial"/>
          <w:sz w:val="24"/>
          <w:szCs w:val="24"/>
        </w:rPr>
        <w:t xml:space="preserve"> – Technical Assessment Form </w:t>
      </w:r>
    </w:p>
    <w:p w14:paraId="0839E3ED" w14:textId="77777777" w:rsidR="001A49EC" w:rsidRDefault="001A49EC" w:rsidP="00795672">
      <w:pPr>
        <w:tabs>
          <w:tab w:val="left" w:pos="1080"/>
        </w:tabs>
        <w:ind w:left="180"/>
        <w:rPr>
          <w:rFonts w:ascii="Arial" w:hAnsi="Arial" w:cs="Arial"/>
          <w:sz w:val="24"/>
          <w:szCs w:val="24"/>
        </w:rPr>
      </w:pPr>
    </w:p>
    <w:p w14:paraId="30F544EE" w14:textId="16E63EA4" w:rsidR="001A49EC" w:rsidRPr="001A49EC" w:rsidRDefault="001A49EC" w:rsidP="00795672">
      <w:pPr>
        <w:tabs>
          <w:tab w:val="left" w:pos="1080"/>
        </w:tabs>
        <w:ind w:left="180"/>
        <w:rPr>
          <w:rFonts w:ascii="Arial" w:hAnsi="Arial" w:cs="Arial"/>
          <w:sz w:val="24"/>
          <w:szCs w:val="24"/>
        </w:rPr>
      </w:pPr>
      <w:r>
        <w:rPr>
          <w:rFonts w:ascii="Arial" w:hAnsi="Arial" w:cs="Arial"/>
          <w:b/>
          <w:bCs/>
          <w:sz w:val="24"/>
          <w:szCs w:val="24"/>
        </w:rPr>
        <w:t xml:space="preserve">Appendix F </w:t>
      </w:r>
      <w:r>
        <w:rPr>
          <w:rFonts w:ascii="Arial" w:hAnsi="Arial" w:cs="Arial"/>
          <w:sz w:val="24"/>
          <w:szCs w:val="24"/>
        </w:rPr>
        <w:t>– C</w:t>
      </w:r>
      <w:r w:rsidR="00B0723A">
        <w:rPr>
          <w:rFonts w:ascii="Arial" w:hAnsi="Arial" w:cs="Arial"/>
          <w:sz w:val="24"/>
          <w:szCs w:val="24"/>
        </w:rPr>
        <w:t>S</w:t>
      </w:r>
      <w:r>
        <w:rPr>
          <w:rFonts w:ascii="Arial" w:hAnsi="Arial" w:cs="Arial"/>
          <w:sz w:val="24"/>
          <w:szCs w:val="24"/>
        </w:rPr>
        <w:t>OB Cap Network</w:t>
      </w:r>
    </w:p>
    <w:p w14:paraId="6C0F60EE" w14:textId="77777777" w:rsidR="00795672" w:rsidRDefault="00795672" w:rsidP="007505CD">
      <w:pPr>
        <w:tabs>
          <w:tab w:val="left" w:pos="1080"/>
        </w:tabs>
        <w:rPr>
          <w:rFonts w:ascii="Arial" w:hAnsi="Arial" w:cs="Arial"/>
          <w:sz w:val="24"/>
          <w:szCs w:val="24"/>
        </w:rPr>
      </w:pPr>
    </w:p>
    <w:p w14:paraId="25067922" w14:textId="70C18745" w:rsidR="00795672" w:rsidRDefault="00795672" w:rsidP="00795672">
      <w:pPr>
        <w:tabs>
          <w:tab w:val="left" w:pos="1080"/>
        </w:tabs>
        <w:ind w:left="180"/>
        <w:rPr>
          <w:rFonts w:ascii="Arial" w:hAnsi="Arial" w:cs="Arial"/>
          <w:sz w:val="24"/>
          <w:szCs w:val="24"/>
        </w:rPr>
      </w:pPr>
      <w:r>
        <w:rPr>
          <w:rFonts w:ascii="Arial" w:hAnsi="Arial" w:cs="Arial"/>
          <w:b/>
          <w:bCs/>
          <w:sz w:val="24"/>
          <w:szCs w:val="24"/>
        </w:rPr>
        <w:t xml:space="preserve">Appendix </w:t>
      </w:r>
      <w:r w:rsidR="001A49EC">
        <w:rPr>
          <w:rFonts w:ascii="Arial" w:hAnsi="Arial" w:cs="Arial"/>
          <w:b/>
          <w:bCs/>
          <w:sz w:val="24"/>
          <w:szCs w:val="24"/>
        </w:rPr>
        <w:t>G</w:t>
      </w:r>
      <w:r>
        <w:rPr>
          <w:rFonts w:ascii="Arial" w:hAnsi="Arial" w:cs="Arial"/>
          <w:b/>
          <w:bCs/>
          <w:sz w:val="24"/>
          <w:szCs w:val="24"/>
        </w:rPr>
        <w:t xml:space="preserve"> </w:t>
      </w:r>
      <w:r>
        <w:rPr>
          <w:rFonts w:ascii="Arial" w:hAnsi="Arial" w:cs="Arial"/>
          <w:sz w:val="24"/>
          <w:szCs w:val="24"/>
        </w:rPr>
        <w:t>–</w:t>
      </w:r>
      <w:r w:rsidRPr="005307FA">
        <w:rPr>
          <w:rFonts w:ascii="Arial" w:hAnsi="Arial" w:cs="Arial"/>
          <w:sz w:val="24"/>
          <w:szCs w:val="24"/>
        </w:rPr>
        <w:t xml:space="preserve"> Submitted Questions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3" w:name="QuickMark"/>
      <w:bookmarkEnd w:id="53"/>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253899D6" w:rsidR="00221A14" w:rsidRPr="00DB56DD" w:rsidRDefault="00221A14" w:rsidP="00221A14">
      <w:pPr>
        <w:jc w:val="center"/>
        <w:rPr>
          <w:rFonts w:ascii="Arial" w:hAnsi="Arial" w:cs="Arial"/>
          <w:b/>
          <w:sz w:val="28"/>
          <w:szCs w:val="28"/>
        </w:rPr>
      </w:pPr>
      <w:r w:rsidRPr="00C97934">
        <w:rPr>
          <w:rFonts w:ascii="Arial" w:hAnsi="Arial" w:cs="Arial"/>
          <w:b/>
          <w:sz w:val="28"/>
          <w:szCs w:val="28"/>
        </w:rPr>
        <w:t xml:space="preserve">Department </w:t>
      </w:r>
      <w:r w:rsidRPr="00DB56DD">
        <w:rPr>
          <w:rFonts w:ascii="Arial" w:hAnsi="Arial" w:cs="Arial"/>
          <w:b/>
          <w:sz w:val="28"/>
          <w:szCs w:val="28"/>
        </w:rPr>
        <w:t xml:space="preserve">of </w:t>
      </w:r>
      <w:r w:rsidR="00477A7A" w:rsidRPr="00DB56DD">
        <w:rPr>
          <w:rFonts w:ascii="Arial" w:hAnsi="Arial" w:cs="Arial"/>
          <w:b/>
          <w:sz w:val="28"/>
          <w:szCs w:val="28"/>
        </w:rPr>
        <w:t>Administrative and Financial Services</w:t>
      </w:r>
    </w:p>
    <w:p w14:paraId="68DE9C2F" w14:textId="77777777" w:rsidR="00221A14" w:rsidRPr="00DB56DD" w:rsidRDefault="00221A14" w:rsidP="00221A14">
      <w:pPr>
        <w:jc w:val="center"/>
        <w:outlineLvl w:val="1"/>
        <w:rPr>
          <w:rFonts w:ascii="Arial" w:hAnsi="Arial" w:cs="Arial"/>
          <w:b/>
          <w:bCs/>
          <w:sz w:val="28"/>
          <w:szCs w:val="28"/>
          <w:lang w:val="x-none" w:eastAsia="x-none"/>
        </w:rPr>
      </w:pPr>
      <w:r w:rsidRPr="00DB56DD">
        <w:rPr>
          <w:rFonts w:ascii="Arial" w:hAnsi="Arial" w:cs="Arial"/>
          <w:b/>
          <w:bCs/>
          <w:sz w:val="28"/>
          <w:szCs w:val="28"/>
          <w:lang w:val="x-none" w:eastAsia="x-none"/>
        </w:rPr>
        <w:t>PROPOSAL COVER PAGE</w:t>
      </w:r>
    </w:p>
    <w:p w14:paraId="3F1AAA3D" w14:textId="2A65D53A" w:rsidR="00221A14" w:rsidRPr="00DB56DD" w:rsidRDefault="00221A14" w:rsidP="00221A14">
      <w:pPr>
        <w:jc w:val="center"/>
        <w:rPr>
          <w:rFonts w:ascii="Arial" w:hAnsi="Arial" w:cs="Arial"/>
          <w:b/>
          <w:sz w:val="28"/>
          <w:szCs w:val="28"/>
        </w:rPr>
      </w:pPr>
      <w:r w:rsidRPr="00DB56DD">
        <w:rPr>
          <w:rFonts w:ascii="Arial" w:hAnsi="Arial" w:cs="Arial"/>
          <w:b/>
          <w:sz w:val="28"/>
          <w:szCs w:val="28"/>
        </w:rPr>
        <w:t xml:space="preserve">RFP# </w:t>
      </w:r>
      <w:r w:rsidR="008E4C18" w:rsidRPr="00DB56DD">
        <w:rPr>
          <w:rFonts w:ascii="Arial" w:hAnsi="Arial" w:cs="Arial"/>
          <w:b/>
          <w:bCs/>
          <w:sz w:val="28"/>
          <w:szCs w:val="28"/>
        </w:rPr>
        <w:t>202507098</w:t>
      </w:r>
    </w:p>
    <w:p w14:paraId="7D01C6F7" w14:textId="63820258" w:rsidR="00221A14" w:rsidRPr="002F0693" w:rsidRDefault="006418EA" w:rsidP="00221A14">
      <w:pPr>
        <w:jc w:val="center"/>
        <w:rPr>
          <w:rFonts w:ascii="Arial" w:hAnsi="Arial" w:cs="Arial"/>
          <w:sz w:val="28"/>
          <w:szCs w:val="28"/>
          <w:u w:val="single"/>
        </w:rPr>
      </w:pPr>
      <w:r w:rsidRPr="002F0693">
        <w:rPr>
          <w:rFonts w:ascii="Arial" w:hAnsi="Arial" w:cs="Arial"/>
          <w:b/>
          <w:sz w:val="28"/>
          <w:szCs w:val="28"/>
          <w:u w:val="single"/>
        </w:rPr>
        <w:t>Security Screening Equipment and Software</w:t>
      </w:r>
    </w:p>
    <w:p w14:paraId="483AE5A5" w14:textId="77777777" w:rsidR="00221A14" w:rsidRPr="00C97934" w:rsidRDefault="00221A14" w:rsidP="00221A14">
      <w:pPr>
        <w:jc w:val="center"/>
        <w:rPr>
          <w:rFonts w:ascii="Arial" w:hAnsi="Arial" w:cs="Arial"/>
          <w:sz w:val="28"/>
          <w:szCs w:val="28"/>
        </w:rPr>
      </w:pPr>
    </w:p>
    <w:tbl>
      <w:tblPr>
        <w:tblW w:w="10304"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855"/>
        <w:gridCol w:w="2925"/>
        <w:gridCol w:w="1665"/>
        <w:gridCol w:w="1080"/>
        <w:gridCol w:w="3779"/>
      </w:tblGrid>
      <w:tr w:rsidR="00221A14" w:rsidRPr="00C97934" w14:paraId="39B6B5E8" w14:textId="77777777" w:rsidTr="00477A7A">
        <w:trPr>
          <w:cantSplit/>
          <w:trHeight w:val="402"/>
        </w:trPr>
        <w:tc>
          <w:tcPr>
            <w:tcW w:w="3780"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477A7A">
        <w:trPr>
          <w:cantSplit/>
          <w:trHeight w:val="435"/>
        </w:trPr>
        <w:tc>
          <w:tcPr>
            <w:tcW w:w="3780"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477A7A">
        <w:trPr>
          <w:cantSplit/>
          <w:trHeight w:val="435"/>
        </w:trPr>
        <w:tc>
          <w:tcPr>
            <w:tcW w:w="855"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477A7A">
        <w:trPr>
          <w:cantSplit/>
          <w:trHeight w:val="435"/>
        </w:trPr>
        <w:tc>
          <w:tcPr>
            <w:tcW w:w="3780"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477A7A">
        <w:trPr>
          <w:cantSplit/>
          <w:trHeight w:val="435"/>
        </w:trPr>
        <w:tc>
          <w:tcPr>
            <w:tcW w:w="3780"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477A7A">
        <w:trPr>
          <w:cantSplit/>
          <w:trHeight w:val="339"/>
        </w:trPr>
        <w:tc>
          <w:tcPr>
            <w:tcW w:w="10304"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477A7A">
        <w:trPr>
          <w:cantSplit/>
          <w:trHeight w:val="411"/>
        </w:trPr>
        <w:tc>
          <w:tcPr>
            <w:tcW w:w="3780"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477A7A">
        <w:trPr>
          <w:cantSplit/>
          <w:trHeight w:val="444"/>
        </w:trPr>
        <w:tc>
          <w:tcPr>
            <w:tcW w:w="855"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477A7A">
        <w:trPr>
          <w:cantSplit/>
          <w:trHeight w:val="426"/>
        </w:trPr>
        <w:tc>
          <w:tcPr>
            <w:tcW w:w="3780"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477A7A">
        <w:trPr>
          <w:cantSplit/>
          <w:trHeight w:val="444"/>
        </w:trPr>
        <w:tc>
          <w:tcPr>
            <w:tcW w:w="3780" w:type="dxa"/>
            <w:gridSpan w:val="2"/>
            <w:tcBorders>
              <w:left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r w:rsidR="00477A7A" w:rsidRPr="00C97934" w14:paraId="3B459DDB" w14:textId="77777777" w:rsidTr="00477A7A">
        <w:trPr>
          <w:cantSplit/>
          <w:trHeight w:val="444"/>
        </w:trPr>
        <w:tc>
          <w:tcPr>
            <w:tcW w:w="3780" w:type="dxa"/>
            <w:gridSpan w:val="2"/>
            <w:tcBorders>
              <w:left w:val="double" w:sz="4" w:space="0" w:color="auto"/>
              <w:bottom w:val="double" w:sz="4" w:space="0" w:color="auto"/>
              <w:right w:val="single" w:sz="4" w:space="0" w:color="auto"/>
            </w:tcBorders>
            <w:shd w:val="clear" w:color="auto" w:fill="C6D9F1"/>
            <w:vAlign w:val="center"/>
          </w:tcPr>
          <w:p w14:paraId="62957447" w14:textId="0C5473E8" w:rsidR="00477A7A" w:rsidRPr="00C97934" w:rsidRDefault="00477A7A" w:rsidP="00221A14">
            <w:pPr>
              <w:rPr>
                <w:rFonts w:ascii="Arial" w:hAnsi="Arial" w:cs="Arial"/>
                <w:b/>
                <w:sz w:val="24"/>
                <w:szCs w:val="24"/>
              </w:rPr>
            </w:pPr>
            <w:r>
              <w:rPr>
                <w:rFonts w:ascii="Arial" w:hAnsi="Arial" w:cs="Arial"/>
                <w:b/>
                <w:sz w:val="24"/>
                <w:szCs w:val="24"/>
              </w:rPr>
              <w:t>Project Category (Select One):</w:t>
            </w:r>
          </w:p>
        </w:tc>
        <w:tc>
          <w:tcPr>
            <w:tcW w:w="6524" w:type="dxa"/>
            <w:gridSpan w:val="3"/>
            <w:tcBorders>
              <w:left w:val="single" w:sz="4" w:space="0" w:color="auto"/>
              <w:bottom w:val="double" w:sz="4" w:space="0" w:color="auto"/>
              <w:right w:val="double" w:sz="4" w:space="0" w:color="auto"/>
            </w:tcBorders>
            <w:vAlign w:val="center"/>
          </w:tcPr>
          <w:p w14:paraId="64E2AB47" w14:textId="36F00725" w:rsidR="00673CD7" w:rsidRDefault="00000000" w:rsidP="00221A14">
            <w:pPr>
              <w:rPr>
                <w:rFonts w:ascii="Arial" w:hAnsi="Arial" w:cs="Arial"/>
                <w:sz w:val="24"/>
                <w:szCs w:val="24"/>
              </w:rPr>
            </w:pPr>
            <w:sdt>
              <w:sdtPr>
                <w:rPr>
                  <w:rFonts w:ascii="Arial" w:hAnsi="Arial" w:cs="Arial"/>
                  <w:sz w:val="24"/>
                  <w:szCs w:val="24"/>
                </w:rPr>
                <w:id w:val="845219510"/>
                <w14:checkbox>
                  <w14:checked w14:val="0"/>
                  <w14:checkedState w14:val="2612" w14:font="MS Gothic"/>
                  <w14:uncheckedState w14:val="2610" w14:font="MS Gothic"/>
                </w14:checkbox>
              </w:sdtPr>
              <w:sdtContent>
                <w:r w:rsidR="002301D0">
                  <w:rPr>
                    <w:rFonts w:ascii="MS Gothic" w:eastAsia="MS Gothic" w:hAnsi="MS Gothic" w:cs="Arial" w:hint="eastAsia"/>
                    <w:sz w:val="24"/>
                    <w:szCs w:val="24"/>
                  </w:rPr>
                  <w:t>☐</w:t>
                </w:r>
              </w:sdtContent>
            </w:sdt>
            <w:r w:rsidR="002301D0">
              <w:rPr>
                <w:rFonts w:ascii="Arial" w:hAnsi="Arial" w:cs="Arial"/>
                <w:sz w:val="24"/>
                <w:szCs w:val="24"/>
              </w:rPr>
              <w:t xml:space="preserve"> C</w:t>
            </w:r>
            <w:r w:rsidR="002F0693">
              <w:rPr>
                <w:rFonts w:ascii="Arial" w:hAnsi="Arial" w:cs="Arial"/>
                <w:sz w:val="24"/>
                <w:szCs w:val="24"/>
              </w:rPr>
              <w:t>S</w:t>
            </w:r>
            <w:r w:rsidR="002301D0">
              <w:rPr>
                <w:rFonts w:ascii="Arial" w:hAnsi="Arial" w:cs="Arial"/>
                <w:sz w:val="24"/>
                <w:szCs w:val="24"/>
              </w:rPr>
              <w:t xml:space="preserve">OB </w:t>
            </w:r>
            <w:r w:rsidR="00594B4B">
              <w:rPr>
                <w:rFonts w:ascii="Arial" w:hAnsi="Arial" w:cs="Arial"/>
                <w:sz w:val="24"/>
                <w:szCs w:val="24"/>
              </w:rPr>
              <w:t xml:space="preserve">&amp; State House </w:t>
            </w:r>
            <w:r w:rsidR="006D7B05">
              <w:rPr>
                <w:rFonts w:ascii="Arial" w:hAnsi="Arial" w:cs="Arial"/>
                <w:sz w:val="24"/>
                <w:szCs w:val="24"/>
              </w:rPr>
              <w:t>Weapons Detection System</w:t>
            </w:r>
          </w:p>
          <w:p w14:paraId="74DDDE2F" w14:textId="37C04AFA" w:rsidR="002301D0" w:rsidRDefault="00000000" w:rsidP="00221A14">
            <w:pPr>
              <w:rPr>
                <w:rFonts w:ascii="Arial" w:hAnsi="Arial" w:cs="Arial"/>
                <w:sz w:val="24"/>
                <w:szCs w:val="24"/>
              </w:rPr>
            </w:pPr>
            <w:sdt>
              <w:sdtPr>
                <w:rPr>
                  <w:rFonts w:ascii="Arial" w:hAnsi="Arial" w:cs="Arial"/>
                  <w:sz w:val="24"/>
                  <w:szCs w:val="24"/>
                </w:rPr>
                <w:id w:val="-322433351"/>
                <w14:checkbox>
                  <w14:checked w14:val="0"/>
                  <w14:checkedState w14:val="2612" w14:font="MS Gothic"/>
                  <w14:uncheckedState w14:val="2610" w14:font="MS Gothic"/>
                </w14:checkbox>
              </w:sdtPr>
              <w:sdtContent>
                <w:r w:rsidR="00673CD7">
                  <w:rPr>
                    <w:rFonts w:ascii="MS Gothic" w:eastAsia="MS Gothic" w:hAnsi="MS Gothic" w:cs="Arial" w:hint="eastAsia"/>
                    <w:sz w:val="24"/>
                    <w:szCs w:val="24"/>
                  </w:rPr>
                  <w:t>☐</w:t>
                </w:r>
              </w:sdtContent>
            </w:sdt>
            <w:r w:rsidR="002301D0">
              <w:rPr>
                <w:rFonts w:ascii="Arial" w:hAnsi="Arial" w:cs="Arial"/>
                <w:sz w:val="24"/>
                <w:szCs w:val="24"/>
              </w:rPr>
              <w:t xml:space="preserve"> C</w:t>
            </w:r>
            <w:r w:rsidR="002F0693">
              <w:rPr>
                <w:rFonts w:ascii="Arial" w:hAnsi="Arial" w:cs="Arial"/>
                <w:sz w:val="24"/>
                <w:szCs w:val="24"/>
              </w:rPr>
              <w:t>S</w:t>
            </w:r>
            <w:r w:rsidR="002301D0">
              <w:rPr>
                <w:rFonts w:ascii="Arial" w:hAnsi="Arial" w:cs="Arial"/>
                <w:sz w:val="24"/>
                <w:szCs w:val="24"/>
              </w:rPr>
              <w:t xml:space="preserve">OB </w:t>
            </w:r>
            <w:r w:rsidR="00594B4B">
              <w:rPr>
                <w:rFonts w:ascii="Arial" w:hAnsi="Arial" w:cs="Arial"/>
                <w:sz w:val="24"/>
                <w:szCs w:val="24"/>
              </w:rPr>
              <w:t xml:space="preserve">&amp; State House </w:t>
            </w:r>
            <w:r w:rsidR="00A01B9E">
              <w:rPr>
                <w:rFonts w:ascii="Arial" w:hAnsi="Arial" w:cs="Arial"/>
                <w:sz w:val="24"/>
                <w:szCs w:val="24"/>
              </w:rPr>
              <w:t>X-Ray</w:t>
            </w:r>
          </w:p>
          <w:p w14:paraId="04F632D8" w14:textId="44D00AC4" w:rsidR="00673CD7" w:rsidRDefault="00000000" w:rsidP="00221A14">
            <w:pPr>
              <w:rPr>
                <w:rFonts w:ascii="Arial" w:hAnsi="Arial" w:cs="Arial"/>
                <w:sz w:val="24"/>
                <w:szCs w:val="24"/>
              </w:rPr>
            </w:pPr>
            <w:sdt>
              <w:sdtPr>
                <w:rPr>
                  <w:rFonts w:ascii="Arial" w:hAnsi="Arial" w:cs="Arial"/>
                  <w:sz w:val="24"/>
                  <w:szCs w:val="24"/>
                </w:rPr>
                <w:id w:val="1648544958"/>
                <w14:checkbox>
                  <w14:checked w14:val="0"/>
                  <w14:checkedState w14:val="2612" w14:font="MS Gothic"/>
                  <w14:uncheckedState w14:val="2610" w14:font="MS Gothic"/>
                </w14:checkbox>
              </w:sdtPr>
              <w:sdtContent>
                <w:r w:rsidR="002301D0">
                  <w:rPr>
                    <w:rFonts w:ascii="MS Gothic" w:eastAsia="MS Gothic" w:hAnsi="MS Gothic" w:cs="Arial" w:hint="eastAsia"/>
                    <w:sz w:val="24"/>
                    <w:szCs w:val="24"/>
                  </w:rPr>
                  <w:t>☐</w:t>
                </w:r>
              </w:sdtContent>
            </w:sdt>
            <w:r w:rsidR="002301D0">
              <w:rPr>
                <w:rFonts w:ascii="Arial" w:hAnsi="Arial" w:cs="Arial"/>
                <w:sz w:val="24"/>
                <w:szCs w:val="24"/>
              </w:rPr>
              <w:t xml:space="preserve"> C</w:t>
            </w:r>
            <w:r w:rsidR="002F0693">
              <w:rPr>
                <w:rFonts w:ascii="Arial" w:hAnsi="Arial" w:cs="Arial"/>
                <w:sz w:val="24"/>
                <w:szCs w:val="24"/>
              </w:rPr>
              <w:t>S</w:t>
            </w:r>
            <w:r w:rsidR="002301D0">
              <w:rPr>
                <w:rFonts w:ascii="Arial" w:hAnsi="Arial" w:cs="Arial"/>
                <w:sz w:val="24"/>
                <w:szCs w:val="24"/>
              </w:rPr>
              <w:t xml:space="preserve">OB </w:t>
            </w:r>
            <w:r w:rsidR="00594B4B">
              <w:rPr>
                <w:rFonts w:ascii="Arial" w:hAnsi="Arial" w:cs="Arial"/>
                <w:sz w:val="24"/>
                <w:szCs w:val="24"/>
              </w:rPr>
              <w:t xml:space="preserve">&amp; State House </w:t>
            </w:r>
            <w:r w:rsidR="00A01B9E">
              <w:rPr>
                <w:rFonts w:ascii="Arial" w:hAnsi="Arial" w:cs="Arial"/>
                <w:sz w:val="24"/>
                <w:szCs w:val="24"/>
              </w:rPr>
              <w:t>Turnstile</w:t>
            </w:r>
            <w:r w:rsidR="00673CD7">
              <w:rPr>
                <w:rFonts w:ascii="Arial" w:hAnsi="Arial" w:cs="Arial"/>
                <w:sz w:val="24"/>
                <w:szCs w:val="24"/>
              </w:rPr>
              <w:t xml:space="preserve">s </w:t>
            </w:r>
          </w:p>
          <w:p w14:paraId="1A9AAF59" w14:textId="59F53ABE" w:rsidR="00477A7A" w:rsidRPr="00C97934" w:rsidRDefault="00000000" w:rsidP="00221A14">
            <w:pPr>
              <w:rPr>
                <w:rFonts w:ascii="Arial" w:hAnsi="Arial" w:cs="Arial"/>
                <w:sz w:val="24"/>
                <w:szCs w:val="24"/>
              </w:rPr>
            </w:pPr>
            <w:sdt>
              <w:sdtPr>
                <w:rPr>
                  <w:rFonts w:ascii="Arial" w:hAnsi="Arial" w:cs="Arial"/>
                  <w:sz w:val="24"/>
                  <w:szCs w:val="24"/>
                </w:rPr>
                <w:id w:val="564076382"/>
                <w14:checkbox>
                  <w14:checked w14:val="0"/>
                  <w14:checkedState w14:val="2612" w14:font="MS Gothic"/>
                  <w14:uncheckedState w14:val="2610" w14:font="MS Gothic"/>
                </w14:checkbox>
              </w:sdtPr>
              <w:sdtContent>
                <w:r w:rsidR="00673CD7">
                  <w:rPr>
                    <w:rFonts w:ascii="MS Gothic" w:eastAsia="MS Gothic" w:hAnsi="MS Gothic" w:cs="Arial" w:hint="eastAsia"/>
                    <w:sz w:val="24"/>
                    <w:szCs w:val="24"/>
                  </w:rPr>
                  <w:t>☐</w:t>
                </w:r>
              </w:sdtContent>
            </w:sdt>
            <w:r w:rsidR="00673CD7">
              <w:rPr>
                <w:rFonts w:ascii="Arial" w:hAnsi="Arial" w:cs="Arial"/>
                <w:sz w:val="24"/>
                <w:szCs w:val="24"/>
              </w:rPr>
              <w:t xml:space="preserve"> State Postal X-Ray</w:t>
            </w:r>
            <w:r w:rsidR="002301D0">
              <w:rPr>
                <w:rFonts w:ascii="Arial" w:hAnsi="Arial" w:cs="Arial"/>
                <w:sz w:val="24"/>
                <w:szCs w:val="24"/>
              </w:rPr>
              <w:t xml:space="preserve"> </w:t>
            </w:r>
          </w:p>
        </w:tc>
      </w:tr>
    </w:tbl>
    <w:p w14:paraId="39ABDC0E" w14:textId="77777777" w:rsidR="00221A14" w:rsidRPr="00215A03" w:rsidRDefault="00221A14" w:rsidP="00221A14">
      <w:pPr>
        <w:rPr>
          <w:rFonts w:ascii="Arial" w:hAnsi="Arial" w:cs="Arial"/>
          <w:sz w:val="12"/>
          <w:szCs w:val="12"/>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673CD7" w:rsidRDefault="00221A14" w:rsidP="00221A14">
      <w:pPr>
        <w:rPr>
          <w:rFonts w:ascii="Arial" w:hAnsi="Arial" w:cs="Arial"/>
          <w:sz w:val="16"/>
          <w:szCs w:val="16"/>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D1141B">
        <w:trPr>
          <w:cantSplit/>
          <w:trHeight w:val="645"/>
        </w:trPr>
        <w:tc>
          <w:tcPr>
            <w:tcW w:w="6127" w:type="dxa"/>
            <w:tcBorders>
              <w:bottom w:val="double" w:sz="4" w:space="0" w:color="auto"/>
            </w:tcBorders>
          </w:tcPr>
          <w:p w14:paraId="45691577" w14:textId="5BAF4DB0" w:rsidR="00221A14" w:rsidRPr="00215A03" w:rsidRDefault="00221A14" w:rsidP="00221A14">
            <w:pPr>
              <w:rPr>
                <w:rFonts w:ascii="Arial" w:hAnsi="Arial" w:cs="Arial"/>
                <w:b/>
                <w:sz w:val="24"/>
                <w:szCs w:val="24"/>
              </w:rPr>
            </w:pPr>
            <w:r w:rsidRPr="00C97934">
              <w:rPr>
                <w:rFonts w:ascii="Arial" w:hAnsi="Arial" w:cs="Arial"/>
                <w:b/>
                <w:sz w:val="24"/>
                <w:szCs w:val="24"/>
              </w:rPr>
              <w:t>Name (Print):</w:t>
            </w: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1141B">
        <w:trPr>
          <w:cantSplit/>
          <w:trHeight w:val="780"/>
        </w:trPr>
        <w:tc>
          <w:tcPr>
            <w:tcW w:w="6127" w:type="dxa"/>
            <w:tcBorders>
              <w:bottom w:val="double" w:sz="4" w:space="0" w:color="auto"/>
            </w:tcBorders>
          </w:tcPr>
          <w:p w14:paraId="7EA78400" w14:textId="2D6732FC" w:rsidR="00221A14" w:rsidRPr="00D1141B" w:rsidRDefault="00221A14" w:rsidP="00221A14">
            <w:pPr>
              <w:rPr>
                <w:rFonts w:ascii="Arial" w:hAnsi="Arial" w:cs="Arial"/>
                <w:b/>
                <w:sz w:val="24"/>
                <w:szCs w:val="24"/>
              </w:rPr>
            </w:pPr>
            <w:r w:rsidRPr="00C97934">
              <w:rPr>
                <w:rFonts w:ascii="Arial" w:hAnsi="Arial" w:cs="Arial"/>
                <w:b/>
                <w:sz w:val="24"/>
                <w:szCs w:val="24"/>
              </w:rPr>
              <w:t>Authorized Signature:</w:t>
            </w: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39"/>
          <w:footerReference w:type="default" r:id="rId40"/>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497D4232" w:rsidR="00A62F45" w:rsidRPr="002F0693" w:rsidRDefault="00A62F45" w:rsidP="007D50B8">
      <w:pPr>
        <w:pStyle w:val="DefaultText"/>
        <w:jc w:val="center"/>
        <w:rPr>
          <w:rStyle w:val="InitialStyle"/>
          <w:rFonts w:ascii="Arial" w:hAnsi="Arial" w:cs="Arial"/>
          <w:b/>
          <w:sz w:val="28"/>
          <w:szCs w:val="28"/>
        </w:rPr>
      </w:pPr>
      <w:r w:rsidRPr="002F0693">
        <w:rPr>
          <w:rStyle w:val="InitialStyle"/>
          <w:rFonts w:ascii="Arial" w:hAnsi="Arial" w:cs="Arial"/>
          <w:b/>
          <w:sz w:val="28"/>
          <w:szCs w:val="28"/>
        </w:rPr>
        <w:t xml:space="preserve">Department of </w:t>
      </w:r>
      <w:r w:rsidR="00477A7A" w:rsidRPr="002F0693">
        <w:rPr>
          <w:rStyle w:val="InitialStyle"/>
          <w:rFonts w:ascii="Arial" w:hAnsi="Arial" w:cs="Arial"/>
          <w:b/>
          <w:sz w:val="28"/>
          <w:szCs w:val="28"/>
        </w:rPr>
        <w:t>Administrative and Financial Services</w:t>
      </w:r>
    </w:p>
    <w:p w14:paraId="27295D77" w14:textId="15B13193" w:rsidR="00A62F45" w:rsidRPr="002F0693" w:rsidRDefault="00F63647" w:rsidP="007D50B8">
      <w:pPr>
        <w:pStyle w:val="DefaultText"/>
        <w:jc w:val="center"/>
        <w:rPr>
          <w:rStyle w:val="InitialStyle"/>
          <w:rFonts w:ascii="Arial" w:hAnsi="Arial" w:cs="Arial"/>
          <w:b/>
          <w:sz w:val="28"/>
          <w:szCs w:val="28"/>
        </w:rPr>
      </w:pPr>
      <w:r w:rsidRPr="002F0693">
        <w:rPr>
          <w:rStyle w:val="InitialStyle"/>
          <w:rFonts w:ascii="Arial" w:hAnsi="Arial" w:cs="Arial"/>
          <w:b/>
          <w:sz w:val="28"/>
          <w:szCs w:val="28"/>
        </w:rPr>
        <w:t>RESPONSIBLE BIDDER</w:t>
      </w:r>
      <w:r w:rsidR="00DE7837" w:rsidRPr="002F0693">
        <w:rPr>
          <w:rStyle w:val="InitialStyle"/>
          <w:rFonts w:ascii="Arial" w:hAnsi="Arial" w:cs="Arial"/>
          <w:b/>
          <w:sz w:val="28"/>
          <w:szCs w:val="28"/>
        </w:rPr>
        <w:t xml:space="preserve"> CERTIFICATION</w:t>
      </w:r>
    </w:p>
    <w:p w14:paraId="78F35A3F" w14:textId="03D467F0" w:rsidR="00A62F45" w:rsidRPr="002F0693" w:rsidRDefault="00A62F45" w:rsidP="007D50B8">
      <w:pPr>
        <w:pStyle w:val="DefaultText"/>
        <w:jc w:val="center"/>
        <w:rPr>
          <w:rStyle w:val="InitialStyle"/>
          <w:rFonts w:ascii="Arial" w:hAnsi="Arial" w:cs="Arial"/>
          <w:b/>
          <w:sz w:val="28"/>
          <w:szCs w:val="28"/>
        </w:rPr>
      </w:pPr>
      <w:r w:rsidRPr="002F0693">
        <w:rPr>
          <w:rStyle w:val="InitialStyle"/>
          <w:rFonts w:ascii="Arial" w:hAnsi="Arial" w:cs="Arial"/>
          <w:b/>
          <w:sz w:val="28"/>
          <w:szCs w:val="28"/>
        </w:rPr>
        <w:t xml:space="preserve">RFP# </w:t>
      </w:r>
      <w:r w:rsidR="008E4C18" w:rsidRPr="002F0693">
        <w:rPr>
          <w:rStyle w:val="InitialStyle"/>
          <w:rFonts w:ascii="Arial" w:hAnsi="Arial" w:cs="Arial"/>
          <w:b/>
          <w:bCs/>
          <w:sz w:val="28"/>
          <w:szCs w:val="28"/>
        </w:rPr>
        <w:t>202507098</w:t>
      </w:r>
    </w:p>
    <w:p w14:paraId="2ADA0FAF" w14:textId="6C59644C" w:rsidR="00A62F45" w:rsidRPr="002F0693" w:rsidRDefault="006418EA" w:rsidP="007D50B8">
      <w:pPr>
        <w:pStyle w:val="DefaultText"/>
        <w:jc w:val="center"/>
        <w:rPr>
          <w:rStyle w:val="InitialStyle"/>
          <w:rFonts w:ascii="Arial" w:hAnsi="Arial" w:cs="Arial"/>
          <w:b/>
          <w:sz w:val="28"/>
          <w:szCs w:val="28"/>
          <w:u w:val="single"/>
        </w:rPr>
      </w:pPr>
      <w:r w:rsidRPr="002F0693">
        <w:rPr>
          <w:rStyle w:val="InitialStyle"/>
          <w:rFonts w:ascii="Arial" w:hAnsi="Arial" w:cs="Arial"/>
          <w:b/>
          <w:sz w:val="28"/>
          <w:szCs w:val="28"/>
          <w:u w:val="single"/>
        </w:rPr>
        <w:t>Security Screening Equipment and Software</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7F26BB"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DC4F00">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664F222D" w14:textId="77777777" w:rsidR="009F0BFF" w:rsidRPr="000957F6" w:rsidRDefault="009F0BFF" w:rsidP="009F0BFF">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41"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04DEF7E3" w14:textId="77777777" w:rsidR="009F0BFF" w:rsidRPr="00FA460B" w:rsidRDefault="009F0BFF" w:rsidP="009F0BFF">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42"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43"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6276D7D1" w:rsidR="003D5C04" w:rsidRPr="002F0693" w:rsidRDefault="003D5C04" w:rsidP="003D5C04">
      <w:pPr>
        <w:pStyle w:val="DefaultText"/>
        <w:jc w:val="center"/>
        <w:rPr>
          <w:rStyle w:val="InitialStyle"/>
          <w:rFonts w:ascii="Arial" w:hAnsi="Arial" w:cs="Arial"/>
          <w:b/>
          <w:sz w:val="28"/>
          <w:szCs w:val="28"/>
        </w:rPr>
      </w:pPr>
      <w:r w:rsidRPr="002F0693">
        <w:rPr>
          <w:rStyle w:val="InitialStyle"/>
          <w:rFonts w:ascii="Arial" w:hAnsi="Arial" w:cs="Arial"/>
          <w:b/>
          <w:sz w:val="28"/>
          <w:szCs w:val="28"/>
        </w:rPr>
        <w:t xml:space="preserve">Department of </w:t>
      </w:r>
      <w:r w:rsidR="00477A7A" w:rsidRPr="002F0693">
        <w:rPr>
          <w:rStyle w:val="InitialStyle"/>
          <w:rFonts w:ascii="Arial" w:hAnsi="Arial" w:cs="Arial"/>
          <w:b/>
          <w:sz w:val="28"/>
          <w:szCs w:val="28"/>
        </w:rPr>
        <w:t>Administrative and Financial Services</w:t>
      </w:r>
    </w:p>
    <w:p w14:paraId="2AAE5A6E" w14:textId="14F0DEAD" w:rsidR="003D5C04" w:rsidRPr="002F0693" w:rsidRDefault="003D5C04" w:rsidP="003D5C04">
      <w:pPr>
        <w:pStyle w:val="Heading2"/>
        <w:spacing w:before="0" w:after="0"/>
        <w:jc w:val="center"/>
        <w:rPr>
          <w:rStyle w:val="InitialStyle"/>
          <w:sz w:val="28"/>
          <w:szCs w:val="28"/>
        </w:rPr>
      </w:pPr>
      <w:r w:rsidRPr="002F0693">
        <w:rPr>
          <w:rStyle w:val="InitialStyle"/>
          <w:sz w:val="28"/>
          <w:szCs w:val="28"/>
        </w:rPr>
        <w:t xml:space="preserve">QUALIFICATIONS </w:t>
      </w:r>
      <w:r w:rsidR="00CF38D4" w:rsidRPr="002F0693">
        <w:rPr>
          <w:rStyle w:val="InitialStyle"/>
          <w:sz w:val="28"/>
          <w:szCs w:val="28"/>
        </w:rPr>
        <w:t>and</w:t>
      </w:r>
      <w:r w:rsidRPr="002F0693">
        <w:rPr>
          <w:rStyle w:val="InitialStyle"/>
          <w:sz w:val="28"/>
          <w:szCs w:val="28"/>
        </w:rPr>
        <w:t xml:space="preserve"> EXPERIENCE FORM</w:t>
      </w:r>
    </w:p>
    <w:p w14:paraId="7DCFE6FA" w14:textId="6027C932" w:rsidR="003D5C04" w:rsidRPr="002F0693" w:rsidRDefault="003D5C04" w:rsidP="003D5C04">
      <w:pPr>
        <w:pStyle w:val="DefaultText"/>
        <w:jc w:val="center"/>
        <w:rPr>
          <w:rStyle w:val="InitialStyle"/>
          <w:rFonts w:ascii="Arial" w:hAnsi="Arial" w:cs="Arial"/>
          <w:b/>
          <w:sz w:val="28"/>
          <w:szCs w:val="28"/>
        </w:rPr>
      </w:pPr>
      <w:r w:rsidRPr="002F0693">
        <w:rPr>
          <w:rStyle w:val="InitialStyle"/>
          <w:rFonts w:ascii="Arial" w:hAnsi="Arial" w:cs="Arial"/>
          <w:b/>
          <w:sz w:val="28"/>
          <w:szCs w:val="28"/>
        </w:rPr>
        <w:t xml:space="preserve">RFP# </w:t>
      </w:r>
      <w:r w:rsidR="008E4C18" w:rsidRPr="002F0693">
        <w:rPr>
          <w:rStyle w:val="InitialStyle"/>
          <w:rFonts w:ascii="Arial" w:hAnsi="Arial" w:cs="Arial"/>
          <w:b/>
          <w:bCs/>
          <w:sz w:val="28"/>
          <w:szCs w:val="28"/>
        </w:rPr>
        <w:t>202507098</w:t>
      </w:r>
    </w:p>
    <w:p w14:paraId="2BDD0DCA" w14:textId="3EF6F5B9" w:rsidR="003D5C04" w:rsidRPr="002F0693" w:rsidRDefault="006418EA" w:rsidP="003D5C04">
      <w:pPr>
        <w:pStyle w:val="DefaultText"/>
        <w:jc w:val="center"/>
        <w:rPr>
          <w:rStyle w:val="InitialStyle"/>
          <w:rFonts w:ascii="Arial" w:hAnsi="Arial" w:cs="Arial"/>
          <w:b/>
          <w:sz w:val="28"/>
          <w:szCs w:val="28"/>
          <w:u w:val="single"/>
        </w:rPr>
      </w:pPr>
      <w:r w:rsidRPr="002F0693">
        <w:rPr>
          <w:rStyle w:val="InitialStyle"/>
          <w:rFonts w:ascii="Arial" w:hAnsi="Arial" w:cs="Arial"/>
          <w:b/>
          <w:sz w:val="28"/>
          <w:szCs w:val="28"/>
          <w:u w:val="single"/>
        </w:rPr>
        <w:t>Security Screening Equipment and Software</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D1141B">
        <w:trPr>
          <w:cantSplit/>
          <w:trHeight w:val="438"/>
        </w:trPr>
        <w:tc>
          <w:tcPr>
            <w:tcW w:w="3555" w:type="dxa"/>
            <w:tcBorders>
              <w:top w:val="double" w:sz="4" w:space="0" w:color="auto"/>
              <w:bottom w:val="sing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tcBorders>
              <w:top w:val="double" w:sz="4" w:space="0" w:color="auto"/>
              <w:bottom w:val="single" w:sz="4" w:space="0" w:color="auto"/>
            </w:tcBorders>
            <w:vAlign w:val="center"/>
          </w:tcPr>
          <w:p w14:paraId="4F7A979D" w14:textId="77777777" w:rsidR="001D36F2" w:rsidRPr="00C97934" w:rsidRDefault="001D36F2" w:rsidP="001D36F2">
            <w:pPr>
              <w:pStyle w:val="DefaultText"/>
              <w:rPr>
                <w:rStyle w:val="InitialStyle"/>
                <w:rFonts w:ascii="Arial" w:hAnsi="Arial" w:cs="Arial"/>
                <w:b/>
              </w:rPr>
            </w:pPr>
          </w:p>
        </w:tc>
      </w:tr>
      <w:tr w:rsidR="00D1141B" w:rsidRPr="00C97934" w14:paraId="117F852D" w14:textId="77777777" w:rsidTr="00D1141B">
        <w:trPr>
          <w:cantSplit/>
          <w:trHeight w:val="438"/>
        </w:trPr>
        <w:tc>
          <w:tcPr>
            <w:tcW w:w="3555" w:type="dxa"/>
            <w:tcBorders>
              <w:top w:val="single" w:sz="4" w:space="0" w:color="auto"/>
              <w:bottom w:val="double" w:sz="4" w:space="0" w:color="auto"/>
            </w:tcBorders>
            <w:shd w:val="clear" w:color="auto" w:fill="C6D9F1"/>
            <w:vAlign w:val="center"/>
          </w:tcPr>
          <w:p w14:paraId="23D07E35" w14:textId="147BA782" w:rsidR="00D1141B" w:rsidRPr="00C97934" w:rsidRDefault="00D1141B" w:rsidP="00D1141B">
            <w:pPr>
              <w:pStyle w:val="DefaultText"/>
              <w:rPr>
                <w:rStyle w:val="InitialStyle"/>
                <w:rFonts w:ascii="Arial" w:hAnsi="Arial" w:cs="Arial"/>
                <w:b/>
              </w:rPr>
            </w:pPr>
            <w:r>
              <w:rPr>
                <w:rFonts w:ascii="Arial" w:hAnsi="Arial" w:cs="Arial"/>
                <w:b/>
              </w:rPr>
              <w:t>Project Category (Select One):</w:t>
            </w:r>
          </w:p>
        </w:tc>
        <w:tc>
          <w:tcPr>
            <w:tcW w:w="6885" w:type="dxa"/>
            <w:tcBorders>
              <w:top w:val="single" w:sz="4" w:space="0" w:color="auto"/>
            </w:tcBorders>
            <w:vAlign w:val="center"/>
          </w:tcPr>
          <w:p w14:paraId="66D5D475" w14:textId="5B1CF657" w:rsidR="00D1141B" w:rsidRDefault="00000000" w:rsidP="00D1141B">
            <w:pPr>
              <w:rPr>
                <w:rFonts w:ascii="Arial" w:hAnsi="Arial" w:cs="Arial"/>
                <w:sz w:val="24"/>
                <w:szCs w:val="24"/>
              </w:rPr>
            </w:pPr>
            <w:sdt>
              <w:sdtPr>
                <w:rPr>
                  <w:rFonts w:ascii="Arial" w:hAnsi="Arial" w:cs="Arial"/>
                  <w:sz w:val="24"/>
                  <w:szCs w:val="24"/>
                </w:rPr>
                <w:id w:val="-2075269281"/>
                <w14:checkbox>
                  <w14:checked w14:val="0"/>
                  <w14:checkedState w14:val="2612" w14:font="MS Gothic"/>
                  <w14:uncheckedState w14:val="2610" w14:font="MS Gothic"/>
                </w14:checkbox>
              </w:sdtPr>
              <w:sdtContent>
                <w:r w:rsidR="00D1141B">
                  <w:rPr>
                    <w:rFonts w:ascii="MS Gothic" w:eastAsia="MS Gothic" w:hAnsi="MS Gothic" w:cs="Arial" w:hint="eastAsia"/>
                    <w:sz w:val="24"/>
                    <w:szCs w:val="24"/>
                  </w:rPr>
                  <w:t>☐</w:t>
                </w:r>
              </w:sdtContent>
            </w:sdt>
            <w:r w:rsidR="00D1141B">
              <w:rPr>
                <w:rFonts w:ascii="Arial" w:hAnsi="Arial" w:cs="Arial"/>
                <w:sz w:val="24"/>
                <w:szCs w:val="24"/>
              </w:rPr>
              <w:t xml:space="preserve"> C</w:t>
            </w:r>
            <w:r w:rsidR="002F0693">
              <w:rPr>
                <w:rFonts w:ascii="Arial" w:hAnsi="Arial" w:cs="Arial"/>
                <w:sz w:val="24"/>
                <w:szCs w:val="24"/>
              </w:rPr>
              <w:t>S</w:t>
            </w:r>
            <w:r w:rsidR="00D1141B">
              <w:rPr>
                <w:rFonts w:ascii="Arial" w:hAnsi="Arial" w:cs="Arial"/>
                <w:sz w:val="24"/>
                <w:szCs w:val="24"/>
              </w:rPr>
              <w:t xml:space="preserve">OB </w:t>
            </w:r>
            <w:r w:rsidR="00945A61">
              <w:rPr>
                <w:rFonts w:ascii="Arial" w:hAnsi="Arial" w:cs="Arial"/>
                <w:sz w:val="24"/>
                <w:szCs w:val="24"/>
              </w:rPr>
              <w:t xml:space="preserve">&amp; State House </w:t>
            </w:r>
            <w:r w:rsidR="00D1141B">
              <w:rPr>
                <w:rFonts w:ascii="Arial" w:hAnsi="Arial" w:cs="Arial"/>
                <w:sz w:val="24"/>
                <w:szCs w:val="24"/>
              </w:rPr>
              <w:t>Weapons Detection System</w:t>
            </w:r>
          </w:p>
          <w:p w14:paraId="3444691E" w14:textId="6C28F043" w:rsidR="00D1141B" w:rsidRDefault="00000000" w:rsidP="00D1141B">
            <w:pPr>
              <w:rPr>
                <w:rFonts w:ascii="Arial" w:hAnsi="Arial" w:cs="Arial"/>
                <w:sz w:val="24"/>
                <w:szCs w:val="24"/>
              </w:rPr>
            </w:pPr>
            <w:sdt>
              <w:sdtPr>
                <w:rPr>
                  <w:rFonts w:ascii="Arial" w:hAnsi="Arial" w:cs="Arial"/>
                  <w:sz w:val="24"/>
                  <w:szCs w:val="24"/>
                </w:rPr>
                <w:id w:val="-1651894623"/>
                <w14:checkbox>
                  <w14:checked w14:val="0"/>
                  <w14:checkedState w14:val="2612" w14:font="MS Gothic"/>
                  <w14:uncheckedState w14:val="2610" w14:font="MS Gothic"/>
                </w14:checkbox>
              </w:sdtPr>
              <w:sdtContent>
                <w:r w:rsidR="00D1141B">
                  <w:rPr>
                    <w:rFonts w:ascii="MS Gothic" w:eastAsia="MS Gothic" w:hAnsi="MS Gothic" w:cs="Arial" w:hint="eastAsia"/>
                    <w:sz w:val="24"/>
                    <w:szCs w:val="24"/>
                  </w:rPr>
                  <w:t>☐</w:t>
                </w:r>
              </w:sdtContent>
            </w:sdt>
            <w:r w:rsidR="00D1141B">
              <w:rPr>
                <w:rFonts w:ascii="Arial" w:hAnsi="Arial" w:cs="Arial"/>
                <w:sz w:val="24"/>
                <w:szCs w:val="24"/>
              </w:rPr>
              <w:t xml:space="preserve"> C</w:t>
            </w:r>
            <w:r w:rsidR="002F0693">
              <w:rPr>
                <w:rFonts w:ascii="Arial" w:hAnsi="Arial" w:cs="Arial"/>
                <w:sz w:val="24"/>
                <w:szCs w:val="24"/>
              </w:rPr>
              <w:t>S</w:t>
            </w:r>
            <w:r w:rsidR="00D1141B">
              <w:rPr>
                <w:rFonts w:ascii="Arial" w:hAnsi="Arial" w:cs="Arial"/>
                <w:sz w:val="24"/>
                <w:szCs w:val="24"/>
              </w:rPr>
              <w:t xml:space="preserve">OB </w:t>
            </w:r>
            <w:r w:rsidR="00945A61">
              <w:rPr>
                <w:rFonts w:ascii="Arial" w:hAnsi="Arial" w:cs="Arial"/>
                <w:sz w:val="24"/>
                <w:szCs w:val="24"/>
              </w:rPr>
              <w:t xml:space="preserve">&amp; State House </w:t>
            </w:r>
            <w:r w:rsidR="00D1141B">
              <w:rPr>
                <w:rFonts w:ascii="Arial" w:hAnsi="Arial" w:cs="Arial"/>
                <w:sz w:val="24"/>
                <w:szCs w:val="24"/>
              </w:rPr>
              <w:t>X-Ray</w:t>
            </w:r>
          </w:p>
          <w:p w14:paraId="3F816ADB" w14:textId="40AE08CC" w:rsidR="00D1141B" w:rsidRDefault="00000000" w:rsidP="00D1141B">
            <w:pPr>
              <w:rPr>
                <w:rFonts w:ascii="Arial" w:hAnsi="Arial" w:cs="Arial"/>
                <w:sz w:val="24"/>
                <w:szCs w:val="24"/>
              </w:rPr>
            </w:pPr>
            <w:sdt>
              <w:sdtPr>
                <w:rPr>
                  <w:rFonts w:ascii="Arial" w:hAnsi="Arial" w:cs="Arial"/>
                  <w:sz w:val="24"/>
                  <w:szCs w:val="24"/>
                </w:rPr>
                <w:id w:val="1547943918"/>
                <w14:checkbox>
                  <w14:checked w14:val="0"/>
                  <w14:checkedState w14:val="2612" w14:font="MS Gothic"/>
                  <w14:uncheckedState w14:val="2610" w14:font="MS Gothic"/>
                </w14:checkbox>
              </w:sdtPr>
              <w:sdtContent>
                <w:r w:rsidR="00D1141B">
                  <w:rPr>
                    <w:rFonts w:ascii="MS Gothic" w:eastAsia="MS Gothic" w:hAnsi="MS Gothic" w:cs="Arial" w:hint="eastAsia"/>
                    <w:sz w:val="24"/>
                    <w:szCs w:val="24"/>
                  </w:rPr>
                  <w:t>☐</w:t>
                </w:r>
              </w:sdtContent>
            </w:sdt>
            <w:r w:rsidR="00D1141B">
              <w:rPr>
                <w:rFonts w:ascii="Arial" w:hAnsi="Arial" w:cs="Arial"/>
                <w:sz w:val="24"/>
                <w:szCs w:val="24"/>
              </w:rPr>
              <w:t xml:space="preserve"> C</w:t>
            </w:r>
            <w:r w:rsidR="002F0693">
              <w:rPr>
                <w:rFonts w:ascii="Arial" w:hAnsi="Arial" w:cs="Arial"/>
                <w:sz w:val="24"/>
                <w:szCs w:val="24"/>
              </w:rPr>
              <w:t>S</w:t>
            </w:r>
            <w:r w:rsidR="00D1141B">
              <w:rPr>
                <w:rFonts w:ascii="Arial" w:hAnsi="Arial" w:cs="Arial"/>
                <w:sz w:val="24"/>
                <w:szCs w:val="24"/>
              </w:rPr>
              <w:t xml:space="preserve">OB </w:t>
            </w:r>
            <w:r w:rsidR="00945A61">
              <w:rPr>
                <w:rFonts w:ascii="Arial" w:hAnsi="Arial" w:cs="Arial"/>
                <w:sz w:val="24"/>
                <w:szCs w:val="24"/>
              </w:rPr>
              <w:t xml:space="preserve">&amp; State House </w:t>
            </w:r>
            <w:r w:rsidR="00D1141B">
              <w:rPr>
                <w:rFonts w:ascii="Arial" w:hAnsi="Arial" w:cs="Arial"/>
                <w:sz w:val="24"/>
                <w:szCs w:val="24"/>
              </w:rPr>
              <w:t xml:space="preserve">Turnstiles </w:t>
            </w:r>
          </w:p>
          <w:p w14:paraId="10867692" w14:textId="62ED2DEC" w:rsidR="00D1141B" w:rsidRPr="00C97934" w:rsidRDefault="00000000" w:rsidP="00D1141B">
            <w:pPr>
              <w:pStyle w:val="DefaultText"/>
              <w:rPr>
                <w:rStyle w:val="InitialStyle"/>
                <w:rFonts w:ascii="Arial" w:hAnsi="Arial" w:cs="Arial"/>
                <w:b/>
              </w:rPr>
            </w:pPr>
            <w:sdt>
              <w:sdtPr>
                <w:rPr>
                  <w:rFonts w:ascii="Arial" w:hAnsi="Arial" w:cs="Arial"/>
                </w:rPr>
                <w:id w:val="-2039042359"/>
                <w14:checkbox>
                  <w14:checked w14:val="0"/>
                  <w14:checkedState w14:val="2612" w14:font="MS Gothic"/>
                  <w14:uncheckedState w14:val="2610" w14:font="MS Gothic"/>
                </w14:checkbox>
              </w:sdtPr>
              <w:sdtContent>
                <w:r w:rsidR="00D1141B">
                  <w:rPr>
                    <w:rFonts w:ascii="MS Gothic" w:eastAsia="MS Gothic" w:hAnsi="MS Gothic" w:cs="Arial" w:hint="eastAsia"/>
                  </w:rPr>
                  <w:t>☐</w:t>
                </w:r>
              </w:sdtContent>
            </w:sdt>
            <w:r w:rsidR="00D1141B">
              <w:rPr>
                <w:rFonts w:ascii="Arial" w:hAnsi="Arial" w:cs="Arial"/>
              </w:rPr>
              <w:t xml:space="preserve"> State Postal X-Ray </w:t>
            </w: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F63647">
        <w:trPr>
          <w:trHeight w:val="870"/>
        </w:trPr>
        <w:tc>
          <w:tcPr>
            <w:tcW w:w="10440" w:type="dxa"/>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3DF2E846"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w:t>
            </w:r>
            <w:proofErr w:type="gramStart"/>
            <w:r w:rsidRPr="00C97934">
              <w:rPr>
                <w:rFonts w:ascii="Arial" w:eastAsia="Calibri" w:hAnsi="Arial" w:cs="Arial"/>
                <w:i/>
                <w:sz w:val="24"/>
                <w:szCs w:val="24"/>
              </w:rPr>
              <w:t>the Bidder</w:t>
            </w:r>
            <w:proofErr w:type="gramEnd"/>
            <w:r w:rsidRPr="00C97934">
              <w:rPr>
                <w:rFonts w:ascii="Arial" w:eastAsia="Calibri" w:hAnsi="Arial" w:cs="Arial"/>
                <w:i/>
                <w:sz w:val="24"/>
                <w:szCs w:val="24"/>
              </w:rPr>
              <w:t xml:space="preserve"> has not provided similar services, note this, and describe experience with projects that highlight </w:t>
            </w:r>
            <w:proofErr w:type="gramStart"/>
            <w:r w:rsidRPr="00C97934">
              <w:rPr>
                <w:rFonts w:ascii="Arial" w:eastAsia="Calibri" w:hAnsi="Arial" w:cs="Arial"/>
                <w:i/>
                <w:sz w:val="24"/>
                <w:szCs w:val="24"/>
              </w:rPr>
              <w:t>the Bidder’s</w:t>
            </w:r>
            <w:proofErr w:type="gramEnd"/>
            <w:r w:rsidRPr="00C97934">
              <w:rPr>
                <w:rFonts w:ascii="Arial" w:eastAsia="Calibri" w:hAnsi="Arial" w:cs="Arial"/>
                <w:i/>
                <w:sz w:val="24"/>
                <w:szCs w:val="24"/>
              </w:rPr>
              <w:t xml:space="preserve">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lastRenderedPageBreak/>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1800BC05" w14:textId="76522F1F" w:rsidR="00795672" w:rsidRPr="00E118F8" w:rsidRDefault="00795672" w:rsidP="00795672">
      <w:pPr>
        <w:rPr>
          <w:rFonts w:ascii="Arial" w:hAnsi="Arial" w:cs="Arial"/>
          <w:b/>
          <w:sz w:val="24"/>
          <w:szCs w:val="24"/>
        </w:rPr>
      </w:pPr>
      <w:r w:rsidRPr="00E118F8">
        <w:rPr>
          <w:rFonts w:ascii="Arial" w:hAnsi="Arial" w:cs="Arial"/>
          <w:b/>
          <w:sz w:val="24"/>
          <w:szCs w:val="24"/>
        </w:rPr>
        <w:lastRenderedPageBreak/>
        <w:t xml:space="preserve">APPENDIX </w:t>
      </w:r>
      <w:r w:rsidR="00AB683A" w:rsidRPr="00E118F8">
        <w:rPr>
          <w:rFonts w:ascii="Arial" w:hAnsi="Arial" w:cs="Arial"/>
          <w:b/>
          <w:sz w:val="24"/>
          <w:szCs w:val="24"/>
        </w:rPr>
        <w:t>D</w:t>
      </w:r>
    </w:p>
    <w:p w14:paraId="1CF52EFB" w14:textId="435E6976"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00845DA4" w:rsidR="00221A14" w:rsidRPr="00DB56DD" w:rsidRDefault="00221A14" w:rsidP="00221A14">
      <w:pPr>
        <w:jc w:val="center"/>
        <w:rPr>
          <w:rFonts w:ascii="Arial" w:hAnsi="Arial" w:cs="Arial"/>
          <w:b/>
          <w:sz w:val="28"/>
          <w:szCs w:val="28"/>
        </w:rPr>
      </w:pPr>
      <w:r w:rsidRPr="00DB56DD">
        <w:rPr>
          <w:rFonts w:ascii="Arial" w:hAnsi="Arial" w:cs="Arial"/>
          <w:b/>
          <w:sz w:val="28"/>
          <w:szCs w:val="28"/>
        </w:rPr>
        <w:t xml:space="preserve">Department of </w:t>
      </w:r>
      <w:r w:rsidR="00477A7A" w:rsidRPr="00DB56DD">
        <w:rPr>
          <w:rFonts w:ascii="Arial" w:hAnsi="Arial" w:cs="Arial"/>
          <w:b/>
          <w:sz w:val="28"/>
          <w:szCs w:val="28"/>
        </w:rPr>
        <w:t>Administrative and Financial Services</w:t>
      </w:r>
    </w:p>
    <w:p w14:paraId="0A507EB1" w14:textId="77777777" w:rsidR="00221A14" w:rsidRPr="00DB56DD" w:rsidRDefault="00221A14" w:rsidP="00221A14">
      <w:pPr>
        <w:jc w:val="center"/>
        <w:outlineLvl w:val="1"/>
        <w:rPr>
          <w:rFonts w:ascii="Arial" w:hAnsi="Arial" w:cs="Arial"/>
          <w:b/>
          <w:bCs/>
          <w:sz w:val="28"/>
          <w:szCs w:val="28"/>
          <w:lang w:val="x-none" w:eastAsia="x-none"/>
        </w:rPr>
      </w:pPr>
      <w:r w:rsidRPr="00DB56DD">
        <w:rPr>
          <w:rFonts w:ascii="Arial" w:hAnsi="Arial" w:cs="Arial"/>
          <w:b/>
          <w:bCs/>
          <w:sz w:val="28"/>
          <w:szCs w:val="28"/>
          <w:lang w:val="x-none" w:eastAsia="x-none"/>
        </w:rPr>
        <w:t>COST PROPOSAL FORM</w:t>
      </w:r>
    </w:p>
    <w:p w14:paraId="4D191249" w14:textId="4DE04CFD" w:rsidR="00221A14" w:rsidRPr="00DB56DD" w:rsidRDefault="00221A14" w:rsidP="00221A14">
      <w:pPr>
        <w:jc w:val="center"/>
        <w:rPr>
          <w:rFonts w:ascii="Arial" w:hAnsi="Arial" w:cs="Arial"/>
          <w:b/>
          <w:sz w:val="28"/>
          <w:szCs w:val="28"/>
        </w:rPr>
      </w:pPr>
      <w:r w:rsidRPr="00DB56DD">
        <w:rPr>
          <w:rFonts w:ascii="Arial" w:hAnsi="Arial" w:cs="Arial"/>
          <w:b/>
          <w:sz w:val="28"/>
          <w:szCs w:val="28"/>
        </w:rPr>
        <w:t xml:space="preserve">RFP# </w:t>
      </w:r>
      <w:r w:rsidR="008E4C18" w:rsidRPr="00DB56DD">
        <w:rPr>
          <w:rFonts w:ascii="Arial" w:hAnsi="Arial" w:cs="Arial"/>
          <w:b/>
          <w:bCs/>
          <w:sz w:val="28"/>
          <w:szCs w:val="28"/>
        </w:rPr>
        <w:t>202507098</w:t>
      </w:r>
    </w:p>
    <w:p w14:paraId="55DF4705" w14:textId="0C85009D" w:rsidR="00221A14" w:rsidRPr="00DB56DD" w:rsidRDefault="006418EA" w:rsidP="00221A14">
      <w:pPr>
        <w:jc w:val="center"/>
        <w:rPr>
          <w:rFonts w:ascii="Arial" w:hAnsi="Arial" w:cs="Arial"/>
          <w:b/>
          <w:sz w:val="28"/>
          <w:szCs w:val="28"/>
          <w:u w:val="single"/>
        </w:rPr>
      </w:pPr>
      <w:r w:rsidRPr="00DB56DD">
        <w:rPr>
          <w:rFonts w:ascii="Arial" w:hAnsi="Arial" w:cs="Arial"/>
          <w:b/>
          <w:sz w:val="28"/>
          <w:szCs w:val="28"/>
          <w:u w:val="single"/>
        </w:rPr>
        <w:t>Security Screening Equipment and Software</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D1141B">
        <w:trPr>
          <w:cantSplit/>
          <w:trHeight w:val="438"/>
        </w:trPr>
        <w:tc>
          <w:tcPr>
            <w:tcW w:w="3555" w:type="dxa"/>
            <w:tcBorders>
              <w:top w:val="double" w:sz="4" w:space="0" w:color="auto"/>
              <w:bottom w:val="single" w:sz="4"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4" w:space="0" w:color="auto"/>
            </w:tcBorders>
            <w:vAlign w:val="center"/>
          </w:tcPr>
          <w:p w14:paraId="544651FF" w14:textId="77777777" w:rsidR="00221A14" w:rsidRPr="00C97934" w:rsidRDefault="00221A14" w:rsidP="00221A14">
            <w:pPr>
              <w:rPr>
                <w:rFonts w:ascii="Arial" w:hAnsi="Arial" w:cs="Arial"/>
                <w:b/>
                <w:sz w:val="24"/>
                <w:szCs w:val="24"/>
              </w:rPr>
            </w:pPr>
          </w:p>
        </w:tc>
      </w:tr>
      <w:tr w:rsidR="005B3B22" w:rsidRPr="00C97934" w14:paraId="7A62E678" w14:textId="77777777" w:rsidTr="00D1141B">
        <w:trPr>
          <w:cantSplit/>
          <w:trHeight w:val="438"/>
        </w:trPr>
        <w:tc>
          <w:tcPr>
            <w:tcW w:w="3555" w:type="dxa"/>
            <w:tcBorders>
              <w:top w:val="single" w:sz="4" w:space="0" w:color="auto"/>
              <w:left w:val="double" w:sz="4" w:space="0" w:color="auto"/>
              <w:bottom w:val="single" w:sz="12" w:space="0" w:color="auto"/>
            </w:tcBorders>
            <w:shd w:val="clear" w:color="auto" w:fill="C6D9F1"/>
            <w:vAlign w:val="center"/>
          </w:tcPr>
          <w:p w14:paraId="22EF0E3F" w14:textId="77777777" w:rsidR="005B3B22" w:rsidRPr="00C97934" w:rsidRDefault="005B3B22">
            <w:pPr>
              <w:rPr>
                <w:rFonts w:ascii="Arial" w:hAnsi="Arial" w:cs="Arial"/>
                <w:b/>
                <w:sz w:val="24"/>
                <w:szCs w:val="24"/>
              </w:rPr>
            </w:pPr>
            <w:r>
              <w:rPr>
                <w:rFonts w:ascii="Arial" w:hAnsi="Arial" w:cs="Arial"/>
                <w:b/>
                <w:sz w:val="24"/>
                <w:szCs w:val="24"/>
              </w:rPr>
              <w:t>Project Category (Select One):</w:t>
            </w:r>
          </w:p>
        </w:tc>
        <w:tc>
          <w:tcPr>
            <w:tcW w:w="6795" w:type="dxa"/>
            <w:tcBorders>
              <w:top w:val="single" w:sz="4" w:space="0" w:color="auto"/>
              <w:left w:val="single" w:sz="6" w:space="0" w:color="000000"/>
              <w:bottom w:val="single" w:sz="12" w:space="0" w:color="auto"/>
              <w:right w:val="double" w:sz="4" w:space="0" w:color="auto"/>
            </w:tcBorders>
            <w:vAlign w:val="center"/>
          </w:tcPr>
          <w:p w14:paraId="480248C0" w14:textId="48616D3D" w:rsidR="005B3B22" w:rsidRPr="00D1141B" w:rsidRDefault="00000000">
            <w:pPr>
              <w:rPr>
                <w:rFonts w:ascii="Arial" w:hAnsi="Arial" w:cs="Arial"/>
                <w:sz w:val="24"/>
                <w:szCs w:val="24"/>
              </w:rPr>
            </w:pPr>
            <w:sdt>
              <w:sdtPr>
                <w:rPr>
                  <w:rFonts w:ascii="Arial" w:hAnsi="Arial" w:cs="Arial"/>
                  <w:sz w:val="24"/>
                  <w:szCs w:val="24"/>
                </w:rPr>
                <w:id w:val="1825079367"/>
                <w14:checkbox>
                  <w14:checked w14:val="0"/>
                  <w14:checkedState w14:val="2612" w14:font="MS Gothic"/>
                  <w14:uncheckedState w14:val="2610" w14:font="MS Gothic"/>
                </w14:checkbox>
              </w:sdtPr>
              <w:sdtContent>
                <w:r w:rsidR="005B3B22" w:rsidRPr="00D1141B">
                  <w:rPr>
                    <w:rFonts w:ascii="MS Gothic" w:eastAsia="MS Gothic" w:hAnsi="MS Gothic" w:cs="Arial" w:hint="eastAsia"/>
                    <w:sz w:val="24"/>
                    <w:szCs w:val="24"/>
                  </w:rPr>
                  <w:t>☐</w:t>
                </w:r>
              </w:sdtContent>
            </w:sdt>
            <w:r w:rsidR="005B3B22" w:rsidRPr="00D1141B">
              <w:rPr>
                <w:rFonts w:ascii="Arial" w:hAnsi="Arial" w:cs="Arial"/>
                <w:sz w:val="24"/>
                <w:szCs w:val="24"/>
              </w:rPr>
              <w:t xml:space="preserve"> C</w:t>
            </w:r>
            <w:r w:rsidR="002F0693">
              <w:rPr>
                <w:rFonts w:ascii="Arial" w:hAnsi="Arial" w:cs="Arial"/>
                <w:sz w:val="24"/>
                <w:szCs w:val="24"/>
              </w:rPr>
              <w:t>S</w:t>
            </w:r>
            <w:r w:rsidR="005B3B22" w:rsidRPr="00D1141B">
              <w:rPr>
                <w:rFonts w:ascii="Arial" w:hAnsi="Arial" w:cs="Arial"/>
                <w:sz w:val="24"/>
                <w:szCs w:val="24"/>
              </w:rPr>
              <w:t xml:space="preserve">OB </w:t>
            </w:r>
            <w:r w:rsidR="003804E6">
              <w:rPr>
                <w:rFonts w:ascii="Arial" w:hAnsi="Arial" w:cs="Arial"/>
                <w:sz w:val="24"/>
                <w:szCs w:val="24"/>
              </w:rPr>
              <w:t xml:space="preserve">&amp; State House </w:t>
            </w:r>
            <w:r w:rsidR="005B3B22" w:rsidRPr="00D1141B">
              <w:rPr>
                <w:rFonts w:ascii="Arial" w:hAnsi="Arial" w:cs="Arial"/>
                <w:sz w:val="24"/>
                <w:szCs w:val="24"/>
              </w:rPr>
              <w:t>Weapons Detection System</w:t>
            </w:r>
          </w:p>
          <w:p w14:paraId="1AADBAA1" w14:textId="7272F802" w:rsidR="005B3B22" w:rsidRPr="00D1141B" w:rsidRDefault="00000000">
            <w:pPr>
              <w:rPr>
                <w:rFonts w:ascii="Arial" w:hAnsi="Arial" w:cs="Arial"/>
                <w:sz w:val="24"/>
                <w:szCs w:val="24"/>
              </w:rPr>
            </w:pPr>
            <w:sdt>
              <w:sdtPr>
                <w:rPr>
                  <w:rFonts w:ascii="Arial" w:hAnsi="Arial" w:cs="Arial"/>
                  <w:sz w:val="24"/>
                  <w:szCs w:val="24"/>
                </w:rPr>
                <w:id w:val="1969314913"/>
                <w14:checkbox>
                  <w14:checked w14:val="0"/>
                  <w14:checkedState w14:val="2612" w14:font="MS Gothic"/>
                  <w14:uncheckedState w14:val="2610" w14:font="MS Gothic"/>
                </w14:checkbox>
              </w:sdtPr>
              <w:sdtContent>
                <w:r w:rsidR="005B3B22" w:rsidRPr="00D1141B">
                  <w:rPr>
                    <w:rFonts w:ascii="Segoe UI Symbol" w:hAnsi="Segoe UI Symbol" w:cs="Segoe UI Symbol"/>
                    <w:sz w:val="24"/>
                    <w:szCs w:val="24"/>
                  </w:rPr>
                  <w:t>☐</w:t>
                </w:r>
              </w:sdtContent>
            </w:sdt>
            <w:r w:rsidR="005B3B22" w:rsidRPr="00D1141B">
              <w:rPr>
                <w:rFonts w:ascii="Arial" w:hAnsi="Arial" w:cs="Arial"/>
                <w:sz w:val="24"/>
                <w:szCs w:val="24"/>
              </w:rPr>
              <w:t xml:space="preserve"> C</w:t>
            </w:r>
            <w:r w:rsidR="002F0693">
              <w:rPr>
                <w:rFonts w:ascii="Arial" w:hAnsi="Arial" w:cs="Arial"/>
                <w:sz w:val="24"/>
                <w:szCs w:val="24"/>
              </w:rPr>
              <w:t>S</w:t>
            </w:r>
            <w:r w:rsidR="005B3B22" w:rsidRPr="00D1141B">
              <w:rPr>
                <w:rFonts w:ascii="Arial" w:hAnsi="Arial" w:cs="Arial"/>
                <w:sz w:val="24"/>
                <w:szCs w:val="24"/>
              </w:rPr>
              <w:t xml:space="preserve">OB </w:t>
            </w:r>
            <w:r w:rsidR="003804E6">
              <w:rPr>
                <w:rFonts w:ascii="Arial" w:hAnsi="Arial" w:cs="Arial"/>
                <w:sz w:val="24"/>
                <w:szCs w:val="24"/>
              </w:rPr>
              <w:t xml:space="preserve">&amp; State House </w:t>
            </w:r>
            <w:r w:rsidR="005B3B22" w:rsidRPr="00D1141B">
              <w:rPr>
                <w:rFonts w:ascii="Arial" w:hAnsi="Arial" w:cs="Arial"/>
                <w:sz w:val="24"/>
                <w:szCs w:val="24"/>
              </w:rPr>
              <w:t>X-Ray</w:t>
            </w:r>
          </w:p>
          <w:p w14:paraId="15DD73E7" w14:textId="3ADF00F9" w:rsidR="005B3B22" w:rsidRPr="00D1141B" w:rsidRDefault="00000000">
            <w:pPr>
              <w:rPr>
                <w:rFonts w:ascii="Arial" w:hAnsi="Arial" w:cs="Arial"/>
                <w:sz w:val="24"/>
                <w:szCs w:val="24"/>
              </w:rPr>
            </w:pPr>
            <w:sdt>
              <w:sdtPr>
                <w:rPr>
                  <w:rFonts w:ascii="Arial" w:hAnsi="Arial" w:cs="Arial"/>
                  <w:sz w:val="24"/>
                  <w:szCs w:val="24"/>
                </w:rPr>
                <w:id w:val="959541075"/>
                <w14:checkbox>
                  <w14:checked w14:val="0"/>
                  <w14:checkedState w14:val="2612" w14:font="MS Gothic"/>
                  <w14:uncheckedState w14:val="2610" w14:font="MS Gothic"/>
                </w14:checkbox>
              </w:sdtPr>
              <w:sdtContent>
                <w:r w:rsidR="005B3B22" w:rsidRPr="00D1141B">
                  <w:rPr>
                    <w:rFonts w:ascii="Segoe UI Symbol" w:hAnsi="Segoe UI Symbol" w:cs="Segoe UI Symbol"/>
                    <w:sz w:val="24"/>
                    <w:szCs w:val="24"/>
                  </w:rPr>
                  <w:t>☐</w:t>
                </w:r>
              </w:sdtContent>
            </w:sdt>
            <w:r w:rsidR="005B3B22" w:rsidRPr="00D1141B">
              <w:rPr>
                <w:rFonts w:ascii="Arial" w:hAnsi="Arial" w:cs="Arial"/>
                <w:sz w:val="24"/>
                <w:szCs w:val="24"/>
              </w:rPr>
              <w:t xml:space="preserve"> C</w:t>
            </w:r>
            <w:r w:rsidR="002F0693">
              <w:rPr>
                <w:rFonts w:ascii="Arial" w:hAnsi="Arial" w:cs="Arial"/>
                <w:sz w:val="24"/>
                <w:szCs w:val="24"/>
              </w:rPr>
              <w:t>S</w:t>
            </w:r>
            <w:r w:rsidR="005B3B22" w:rsidRPr="00D1141B">
              <w:rPr>
                <w:rFonts w:ascii="Arial" w:hAnsi="Arial" w:cs="Arial"/>
                <w:sz w:val="24"/>
                <w:szCs w:val="24"/>
              </w:rPr>
              <w:t xml:space="preserve">OB </w:t>
            </w:r>
            <w:r w:rsidR="003804E6">
              <w:rPr>
                <w:rFonts w:ascii="Arial" w:hAnsi="Arial" w:cs="Arial"/>
                <w:sz w:val="24"/>
                <w:szCs w:val="24"/>
              </w:rPr>
              <w:t xml:space="preserve">&amp; State House </w:t>
            </w:r>
            <w:r w:rsidR="005B3B22" w:rsidRPr="00D1141B">
              <w:rPr>
                <w:rFonts w:ascii="Arial" w:hAnsi="Arial" w:cs="Arial"/>
                <w:sz w:val="24"/>
                <w:szCs w:val="24"/>
              </w:rPr>
              <w:t xml:space="preserve">Turnstiles </w:t>
            </w:r>
          </w:p>
          <w:p w14:paraId="6BB42E58" w14:textId="77777777" w:rsidR="005B3B22" w:rsidRPr="005B3B22" w:rsidRDefault="00000000">
            <w:pPr>
              <w:rPr>
                <w:rFonts w:ascii="Arial" w:hAnsi="Arial" w:cs="Arial"/>
                <w:b/>
                <w:sz w:val="24"/>
                <w:szCs w:val="24"/>
              </w:rPr>
            </w:pPr>
            <w:sdt>
              <w:sdtPr>
                <w:rPr>
                  <w:rFonts w:ascii="Arial" w:hAnsi="Arial" w:cs="Arial"/>
                  <w:sz w:val="24"/>
                  <w:szCs w:val="24"/>
                </w:rPr>
                <w:id w:val="432404171"/>
                <w14:checkbox>
                  <w14:checked w14:val="0"/>
                  <w14:checkedState w14:val="2612" w14:font="MS Gothic"/>
                  <w14:uncheckedState w14:val="2610" w14:font="MS Gothic"/>
                </w14:checkbox>
              </w:sdtPr>
              <w:sdtContent>
                <w:r w:rsidR="005B3B22" w:rsidRPr="00D1141B">
                  <w:rPr>
                    <w:rFonts w:ascii="Segoe UI Symbol" w:hAnsi="Segoe UI Symbol" w:cs="Segoe UI Symbol"/>
                    <w:sz w:val="24"/>
                    <w:szCs w:val="24"/>
                  </w:rPr>
                  <w:t>☐</w:t>
                </w:r>
              </w:sdtContent>
            </w:sdt>
            <w:r w:rsidR="005B3B22" w:rsidRPr="00D1141B">
              <w:rPr>
                <w:rFonts w:ascii="Arial" w:hAnsi="Arial" w:cs="Arial"/>
                <w:sz w:val="24"/>
                <w:szCs w:val="24"/>
              </w:rPr>
              <w:t xml:space="preserve"> State Postal X-Ray</w:t>
            </w:r>
            <w:r w:rsidR="005B3B22" w:rsidRPr="005B3B22">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5412AA9F" w:rsidR="00AD3957" w:rsidRPr="00281AEF" w:rsidRDefault="00AD3957" w:rsidP="00AD3957">
      <w:pPr>
        <w:pStyle w:val="DefaultText"/>
        <w:rPr>
          <w:rFonts w:ascii="Arial" w:hAnsi="Arial" w:cs="Arial"/>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xml:space="preserve">. The proposed cost must be presented as a </w:t>
      </w:r>
      <w:r w:rsidR="008D473B" w:rsidRPr="00281AEF">
        <w:rPr>
          <w:rFonts w:ascii="Arial" w:hAnsi="Arial" w:cs="Arial"/>
        </w:rPr>
        <w:t>fixed amount for each subsection</w:t>
      </w:r>
      <w:r w:rsidRPr="00281AEF">
        <w:rPr>
          <w:rFonts w:ascii="Arial" w:hAnsi="Arial" w:cs="Arial"/>
        </w:rPr>
        <w:t>.</w:t>
      </w:r>
    </w:p>
    <w:p w14:paraId="50D9DA56" w14:textId="77777777" w:rsidR="00AD3957" w:rsidRPr="00281AEF" w:rsidRDefault="00AD3957" w:rsidP="00AD3957">
      <w:pPr>
        <w:pStyle w:val="DefaultText"/>
        <w:rPr>
          <w:rFonts w:ascii="Arial" w:hAnsi="Arial" w:cs="Arial"/>
        </w:rPr>
      </w:pPr>
    </w:p>
    <w:p w14:paraId="289477A5" w14:textId="2BA369C9" w:rsidR="00AD3957" w:rsidRPr="00AD3957" w:rsidRDefault="00AD3957" w:rsidP="00AD3957">
      <w:pPr>
        <w:pStyle w:val="DefaultText"/>
        <w:rPr>
          <w:rFonts w:ascii="Arial" w:hAnsi="Arial" w:cs="Arial"/>
        </w:rPr>
      </w:pPr>
      <w:r w:rsidRPr="088022D3">
        <w:rPr>
          <w:rFonts w:ascii="Arial" w:hAnsi="Arial" w:cs="Arial"/>
        </w:rPr>
        <w:t>The</w:t>
      </w:r>
      <w:r w:rsidRPr="00281AEF">
        <w:rPr>
          <w:rFonts w:ascii="Arial" w:hAnsi="Arial" w:cs="Arial"/>
        </w:rPr>
        <w:t xml:space="preserve"> </w:t>
      </w:r>
      <w:r w:rsidR="008D473B" w:rsidRPr="00281AEF">
        <w:rPr>
          <w:rFonts w:ascii="Arial" w:hAnsi="Arial" w:cs="Arial"/>
        </w:rPr>
        <w:t>fixed amount</w:t>
      </w:r>
      <w:r w:rsidRPr="00281AEF">
        <w:rPr>
          <w:rFonts w:ascii="Arial" w:hAnsi="Arial" w:cs="Arial"/>
        </w:rPr>
        <w:t xml:space="preserve"> </w:t>
      </w:r>
      <w:r w:rsidR="00D93086">
        <w:rPr>
          <w:rFonts w:ascii="Arial" w:hAnsi="Arial" w:cs="Arial"/>
        </w:rPr>
        <w:t xml:space="preserve">in each subsection </w:t>
      </w:r>
      <w:r w:rsidRPr="088022D3">
        <w:rPr>
          <w:rFonts w:ascii="Arial" w:hAnsi="Arial" w:cs="Arial"/>
        </w:rPr>
        <w:t>will be used to score the cost proposal as defined Part V, B, 3 of the RFP.</w:t>
      </w:r>
    </w:p>
    <w:p w14:paraId="477A7B28" w14:textId="77777777" w:rsidR="003E2D9F" w:rsidRDefault="003E2D9F" w:rsidP="00AD3957">
      <w:pPr>
        <w:pStyle w:val="DefaultText"/>
        <w:rPr>
          <w:rFonts w:ascii="Arial" w:hAnsi="Arial" w:cs="Arial"/>
        </w:rPr>
      </w:pPr>
    </w:p>
    <w:p w14:paraId="6F2FDDDC" w14:textId="2A804945" w:rsidR="003E2D9F" w:rsidRPr="00C163FA" w:rsidRDefault="003E2D9F" w:rsidP="00AD3957">
      <w:pPr>
        <w:pStyle w:val="DefaultText"/>
        <w:rPr>
          <w:rFonts w:ascii="Arial" w:eastAsia="Calibri" w:hAnsi="Arial" w:cs="Arial"/>
          <w:bCs/>
        </w:rPr>
      </w:pPr>
      <w:r w:rsidRPr="008D473B">
        <w:rPr>
          <w:rFonts w:ascii="Arial" w:eastAsia="Calibri" w:hAnsi="Arial" w:cs="Arial"/>
          <w:b/>
        </w:rPr>
        <w:t xml:space="preserve">Subsection </w:t>
      </w:r>
      <w:r w:rsidR="008F13FF" w:rsidRPr="008D473B">
        <w:rPr>
          <w:rFonts w:ascii="Arial" w:eastAsia="Calibri" w:hAnsi="Arial" w:cs="Arial"/>
          <w:b/>
        </w:rPr>
        <w:t xml:space="preserve">One: </w:t>
      </w:r>
      <w:r w:rsidRPr="008D473B">
        <w:rPr>
          <w:rFonts w:ascii="Arial" w:eastAsia="Calibri" w:hAnsi="Arial" w:cs="Arial"/>
          <w:b/>
        </w:rPr>
        <w:t xml:space="preserve">Product Delivery &amp; Installation </w:t>
      </w:r>
      <w:r w:rsidR="00D93086">
        <w:rPr>
          <w:rFonts w:ascii="Arial" w:eastAsia="Calibri" w:hAnsi="Arial" w:cs="Arial"/>
          <w:b/>
        </w:rPr>
        <w:t>(40 points)</w:t>
      </w:r>
      <w:r w:rsidR="004D33A4">
        <w:rPr>
          <w:rFonts w:ascii="Arial" w:eastAsia="Calibri" w:hAnsi="Arial" w:cs="Arial"/>
          <w:b/>
        </w:rPr>
        <w:t xml:space="preserve"> </w:t>
      </w:r>
      <w:r w:rsidR="00C163FA">
        <w:rPr>
          <w:rFonts w:ascii="Arial" w:eastAsia="Calibri" w:hAnsi="Arial" w:cs="Arial"/>
          <w:b/>
        </w:rPr>
        <w:t>–</w:t>
      </w:r>
      <w:r w:rsidR="000346E0">
        <w:rPr>
          <w:rFonts w:ascii="Arial" w:eastAsia="Calibri" w:hAnsi="Arial" w:cs="Arial"/>
          <w:b/>
        </w:rPr>
        <w:t xml:space="preserve"> </w:t>
      </w:r>
      <w:r w:rsidR="00C163FA">
        <w:rPr>
          <w:rFonts w:ascii="Arial" w:eastAsia="Calibri" w:hAnsi="Arial" w:cs="Arial"/>
          <w:bCs/>
        </w:rPr>
        <w:t>(Add rows as needed)</w:t>
      </w:r>
    </w:p>
    <w:p w14:paraId="4A0936E1" w14:textId="77777777" w:rsidR="00416799" w:rsidRDefault="00416799" w:rsidP="00AD3957">
      <w:pPr>
        <w:pStyle w:val="DefaultText"/>
        <w:rPr>
          <w:rFonts w:ascii="Arial" w:hAnsi="Arial" w:cs="Arial"/>
        </w:rPr>
      </w:pPr>
    </w:p>
    <w:tbl>
      <w:tblPr>
        <w:tblStyle w:val="TableGrid"/>
        <w:tblW w:w="0" w:type="auto"/>
        <w:tblLook w:val="04A0" w:firstRow="1" w:lastRow="0" w:firstColumn="1" w:lastColumn="0" w:noHBand="0" w:noVBand="1"/>
      </w:tblPr>
      <w:tblGrid>
        <w:gridCol w:w="5035"/>
        <w:gridCol w:w="5035"/>
      </w:tblGrid>
      <w:tr w:rsidR="00416799" w14:paraId="16DBF09C" w14:textId="77777777" w:rsidTr="00D1141B">
        <w:tc>
          <w:tcPr>
            <w:tcW w:w="5035" w:type="dxa"/>
            <w:shd w:val="clear" w:color="auto" w:fill="C6D9F1"/>
          </w:tcPr>
          <w:p w14:paraId="50329E44" w14:textId="68892B9D" w:rsidR="00416799" w:rsidRPr="00281AEF" w:rsidRDefault="00281AEF" w:rsidP="00AD3957">
            <w:pPr>
              <w:pStyle w:val="DefaultText"/>
              <w:rPr>
                <w:rFonts w:ascii="Arial" w:hAnsi="Arial" w:cs="Arial"/>
                <w:b/>
              </w:rPr>
            </w:pPr>
            <w:r>
              <w:rPr>
                <w:rFonts w:ascii="Arial" w:hAnsi="Arial" w:cs="Arial"/>
                <w:b/>
                <w:bCs/>
              </w:rPr>
              <w:t>Deliverable</w:t>
            </w:r>
          </w:p>
        </w:tc>
        <w:tc>
          <w:tcPr>
            <w:tcW w:w="5035" w:type="dxa"/>
            <w:shd w:val="clear" w:color="auto" w:fill="C6D9F1"/>
          </w:tcPr>
          <w:p w14:paraId="40EE73C4" w14:textId="7ED7106E" w:rsidR="00416799" w:rsidRPr="00281AEF" w:rsidRDefault="00281AEF" w:rsidP="00AD3957">
            <w:pPr>
              <w:pStyle w:val="DefaultText"/>
              <w:rPr>
                <w:rFonts w:ascii="Arial" w:hAnsi="Arial" w:cs="Arial"/>
                <w:b/>
              </w:rPr>
            </w:pPr>
            <w:r w:rsidRPr="00281AEF">
              <w:rPr>
                <w:rFonts w:ascii="Arial" w:hAnsi="Arial" w:cs="Arial"/>
                <w:b/>
                <w:bCs/>
              </w:rPr>
              <w:t>Cost</w:t>
            </w:r>
          </w:p>
        </w:tc>
      </w:tr>
      <w:tr w:rsidR="00416799" w14:paraId="0E2A4A0C" w14:textId="77777777" w:rsidTr="00416799">
        <w:tc>
          <w:tcPr>
            <w:tcW w:w="5035" w:type="dxa"/>
          </w:tcPr>
          <w:p w14:paraId="0EAA5250" w14:textId="77777777" w:rsidR="00416799" w:rsidRDefault="00416799" w:rsidP="00AD3957">
            <w:pPr>
              <w:pStyle w:val="DefaultText"/>
              <w:rPr>
                <w:rFonts w:ascii="Arial" w:hAnsi="Arial" w:cs="Arial"/>
              </w:rPr>
            </w:pPr>
          </w:p>
        </w:tc>
        <w:tc>
          <w:tcPr>
            <w:tcW w:w="5035" w:type="dxa"/>
          </w:tcPr>
          <w:p w14:paraId="37247F09" w14:textId="1B9E3A55" w:rsidR="00416799" w:rsidRDefault="00281AEF" w:rsidP="00AD3957">
            <w:pPr>
              <w:pStyle w:val="DefaultText"/>
              <w:rPr>
                <w:rFonts w:ascii="Arial" w:hAnsi="Arial" w:cs="Arial"/>
              </w:rPr>
            </w:pPr>
            <w:r>
              <w:rPr>
                <w:rFonts w:ascii="Arial" w:hAnsi="Arial" w:cs="Arial"/>
              </w:rPr>
              <w:t>$</w:t>
            </w:r>
          </w:p>
        </w:tc>
      </w:tr>
      <w:tr w:rsidR="00281AEF" w14:paraId="4C37F9BB" w14:textId="77777777" w:rsidTr="00416799">
        <w:tc>
          <w:tcPr>
            <w:tcW w:w="5035" w:type="dxa"/>
          </w:tcPr>
          <w:p w14:paraId="62881AD2" w14:textId="7E32E845" w:rsidR="00281AEF" w:rsidRDefault="009D5A6B" w:rsidP="00281AEF">
            <w:pPr>
              <w:pStyle w:val="DefaultText"/>
              <w:rPr>
                <w:rFonts w:ascii="Arial" w:hAnsi="Arial" w:cs="Arial"/>
              </w:rPr>
            </w:pPr>
            <w:r>
              <w:rPr>
                <w:rFonts w:ascii="Arial" w:hAnsi="Arial" w:cs="Arial"/>
                <w:b/>
                <w:bCs/>
              </w:rPr>
              <w:t>Total</w:t>
            </w:r>
          </w:p>
        </w:tc>
        <w:tc>
          <w:tcPr>
            <w:tcW w:w="5035" w:type="dxa"/>
          </w:tcPr>
          <w:p w14:paraId="1A79C2EF" w14:textId="7EA7AFAA" w:rsidR="00281AEF" w:rsidRDefault="00281AEF" w:rsidP="00281AEF">
            <w:pPr>
              <w:pStyle w:val="DefaultText"/>
              <w:rPr>
                <w:rFonts w:ascii="Arial" w:hAnsi="Arial" w:cs="Arial"/>
              </w:rPr>
            </w:pPr>
            <w:r>
              <w:rPr>
                <w:rFonts w:ascii="Arial" w:hAnsi="Arial" w:cs="Arial"/>
                <w:b/>
                <w:bCs/>
              </w:rPr>
              <w:t>$</w:t>
            </w:r>
          </w:p>
        </w:tc>
      </w:tr>
    </w:tbl>
    <w:p w14:paraId="18C61412" w14:textId="77777777" w:rsidR="00416799" w:rsidRPr="00AD3957" w:rsidRDefault="00416799" w:rsidP="00AD3957">
      <w:pPr>
        <w:pStyle w:val="DefaultText"/>
        <w:rPr>
          <w:rFonts w:ascii="Arial" w:hAnsi="Arial" w:cs="Arial"/>
        </w:rPr>
      </w:pPr>
    </w:p>
    <w:p w14:paraId="57D8B41C" w14:textId="221681A1" w:rsidR="008D473B" w:rsidRPr="008D473B" w:rsidRDefault="001250B7" w:rsidP="007505CD">
      <w:pPr>
        <w:pStyle w:val="DefaultText"/>
        <w:rPr>
          <w:b/>
          <w:bCs/>
        </w:rPr>
      </w:pPr>
      <w:r w:rsidRPr="008D473B">
        <w:rPr>
          <w:rFonts w:ascii="Arial" w:eastAsia="Calibri" w:hAnsi="Arial" w:cs="Arial"/>
          <w:b/>
        </w:rPr>
        <w:t>Sub</w:t>
      </w:r>
      <w:r w:rsidR="008F13FF" w:rsidRPr="008D473B">
        <w:rPr>
          <w:rFonts w:ascii="Arial" w:eastAsia="Calibri" w:hAnsi="Arial" w:cs="Arial"/>
          <w:b/>
        </w:rPr>
        <w:t xml:space="preserve">section Two: </w:t>
      </w:r>
      <w:r w:rsidR="004E594F">
        <w:rPr>
          <w:rFonts w:ascii="Arial" w:eastAsia="Calibri" w:hAnsi="Arial" w:cs="Arial"/>
          <w:b/>
        </w:rPr>
        <w:t>Ongoing</w:t>
      </w:r>
      <w:r w:rsidRPr="008D473B">
        <w:rPr>
          <w:rFonts w:ascii="Arial" w:eastAsia="Calibri" w:hAnsi="Arial" w:cs="Arial"/>
          <w:b/>
        </w:rPr>
        <w:t xml:space="preserve"> Maintenance &amp; Support</w:t>
      </w:r>
      <w:r>
        <w:rPr>
          <w:rFonts w:ascii="Arial" w:eastAsia="Calibri" w:hAnsi="Arial" w:cs="Arial"/>
          <w:b/>
        </w:rPr>
        <w:t xml:space="preserve"> </w:t>
      </w:r>
      <w:r w:rsidR="00D93086">
        <w:rPr>
          <w:rFonts w:ascii="Arial" w:eastAsia="Calibri" w:hAnsi="Arial" w:cs="Arial"/>
          <w:b/>
        </w:rPr>
        <w:t>(10 points)</w:t>
      </w:r>
    </w:p>
    <w:p w14:paraId="738BB876" w14:textId="77777777" w:rsidR="008D473B" w:rsidRDefault="008D473B" w:rsidP="007505CD">
      <w:pPr>
        <w:pStyle w:val="DefaultText"/>
      </w:pPr>
    </w:p>
    <w:tbl>
      <w:tblPr>
        <w:tblStyle w:val="TableGrid"/>
        <w:tblW w:w="0" w:type="auto"/>
        <w:tblLook w:val="04A0" w:firstRow="1" w:lastRow="0" w:firstColumn="1" w:lastColumn="0" w:noHBand="0" w:noVBand="1"/>
      </w:tblPr>
      <w:tblGrid>
        <w:gridCol w:w="5035"/>
        <w:gridCol w:w="5035"/>
      </w:tblGrid>
      <w:tr w:rsidR="00D1141B" w14:paraId="16EE6474" w14:textId="77777777" w:rsidTr="00D1141B">
        <w:tc>
          <w:tcPr>
            <w:tcW w:w="5035" w:type="dxa"/>
            <w:shd w:val="clear" w:color="auto" w:fill="C6D9F1"/>
          </w:tcPr>
          <w:p w14:paraId="7D0AB695" w14:textId="710C3BDD" w:rsidR="00D1141B" w:rsidRPr="00D1141B" w:rsidRDefault="00D1141B">
            <w:pPr>
              <w:pStyle w:val="DefaultText"/>
              <w:rPr>
                <w:rFonts w:ascii="Arial" w:hAnsi="Arial" w:cs="Arial"/>
                <w:b/>
                <w:bCs/>
              </w:rPr>
            </w:pPr>
            <w:r>
              <w:rPr>
                <w:rFonts w:ascii="Arial" w:hAnsi="Arial" w:cs="Arial"/>
                <w:b/>
                <w:bCs/>
              </w:rPr>
              <w:t>Deliverable</w:t>
            </w:r>
          </w:p>
        </w:tc>
        <w:tc>
          <w:tcPr>
            <w:tcW w:w="5035" w:type="dxa"/>
            <w:shd w:val="clear" w:color="auto" w:fill="C6D9F1"/>
          </w:tcPr>
          <w:p w14:paraId="1F0B7E06" w14:textId="488AAFEB" w:rsidR="00D1141B" w:rsidRPr="00D1141B" w:rsidRDefault="00D1141B">
            <w:pPr>
              <w:pStyle w:val="DefaultText"/>
              <w:rPr>
                <w:rFonts w:ascii="Arial" w:hAnsi="Arial" w:cs="Arial"/>
                <w:b/>
                <w:bCs/>
              </w:rPr>
            </w:pPr>
            <w:r>
              <w:rPr>
                <w:rFonts w:ascii="Arial" w:hAnsi="Arial" w:cs="Arial"/>
                <w:b/>
                <w:bCs/>
              </w:rPr>
              <w:t>Cost</w:t>
            </w:r>
          </w:p>
        </w:tc>
      </w:tr>
      <w:tr w:rsidR="008D473B" w14:paraId="72BD13E2" w14:textId="77777777">
        <w:tc>
          <w:tcPr>
            <w:tcW w:w="5035" w:type="dxa"/>
          </w:tcPr>
          <w:p w14:paraId="5957CC83" w14:textId="127BE220" w:rsidR="008D473B" w:rsidRDefault="00323177">
            <w:pPr>
              <w:pStyle w:val="DefaultText"/>
              <w:rPr>
                <w:rFonts w:ascii="Arial" w:hAnsi="Arial" w:cs="Arial"/>
              </w:rPr>
            </w:pPr>
            <w:r>
              <w:rPr>
                <w:rFonts w:ascii="Arial" w:hAnsi="Arial" w:cs="Arial"/>
              </w:rPr>
              <w:t>Initial Contract Period (9/1/2025-8/31/2027)</w:t>
            </w:r>
          </w:p>
        </w:tc>
        <w:tc>
          <w:tcPr>
            <w:tcW w:w="5035" w:type="dxa"/>
          </w:tcPr>
          <w:p w14:paraId="184D90EA" w14:textId="38EAE954" w:rsidR="008D473B" w:rsidRDefault="00323177">
            <w:pPr>
              <w:pStyle w:val="DefaultText"/>
              <w:rPr>
                <w:rFonts w:ascii="Arial" w:hAnsi="Arial" w:cs="Arial"/>
              </w:rPr>
            </w:pPr>
            <w:r>
              <w:rPr>
                <w:rFonts w:ascii="Arial" w:hAnsi="Arial" w:cs="Arial"/>
              </w:rPr>
              <w:t>$</w:t>
            </w:r>
          </w:p>
        </w:tc>
      </w:tr>
      <w:tr w:rsidR="008D473B" w14:paraId="63B6C024" w14:textId="77777777">
        <w:tc>
          <w:tcPr>
            <w:tcW w:w="5035" w:type="dxa"/>
          </w:tcPr>
          <w:p w14:paraId="5AB0ABC1" w14:textId="14D11BA1" w:rsidR="008D473B" w:rsidRDefault="00323177">
            <w:pPr>
              <w:pStyle w:val="DefaultText"/>
              <w:rPr>
                <w:rFonts w:ascii="Arial" w:hAnsi="Arial" w:cs="Arial"/>
              </w:rPr>
            </w:pPr>
            <w:r>
              <w:rPr>
                <w:rFonts w:ascii="Arial" w:hAnsi="Arial" w:cs="Arial"/>
              </w:rPr>
              <w:t>Renewal Period 1 (9/1/2027-8/31/2029)</w:t>
            </w:r>
          </w:p>
        </w:tc>
        <w:tc>
          <w:tcPr>
            <w:tcW w:w="5035" w:type="dxa"/>
          </w:tcPr>
          <w:p w14:paraId="46B9DF42" w14:textId="27061E7F" w:rsidR="008D473B" w:rsidRDefault="00323177">
            <w:pPr>
              <w:pStyle w:val="DefaultText"/>
              <w:rPr>
                <w:rFonts w:ascii="Arial" w:hAnsi="Arial" w:cs="Arial"/>
              </w:rPr>
            </w:pPr>
            <w:r>
              <w:rPr>
                <w:rFonts w:ascii="Arial" w:hAnsi="Arial" w:cs="Arial"/>
              </w:rPr>
              <w:t>$</w:t>
            </w:r>
          </w:p>
        </w:tc>
      </w:tr>
      <w:tr w:rsidR="00323177" w14:paraId="37BD3C2E" w14:textId="77777777">
        <w:tc>
          <w:tcPr>
            <w:tcW w:w="5035" w:type="dxa"/>
          </w:tcPr>
          <w:p w14:paraId="1B3B349C" w14:textId="1B8EFE50" w:rsidR="00323177" w:rsidRDefault="00323177">
            <w:pPr>
              <w:pStyle w:val="DefaultText"/>
              <w:rPr>
                <w:rFonts w:ascii="Arial" w:hAnsi="Arial" w:cs="Arial"/>
              </w:rPr>
            </w:pPr>
            <w:r>
              <w:rPr>
                <w:rFonts w:ascii="Arial" w:hAnsi="Arial" w:cs="Arial"/>
              </w:rPr>
              <w:t>Renewal Period 2 (9/1/2029-8/31/2030)</w:t>
            </w:r>
          </w:p>
        </w:tc>
        <w:tc>
          <w:tcPr>
            <w:tcW w:w="5035" w:type="dxa"/>
          </w:tcPr>
          <w:p w14:paraId="495E0A48" w14:textId="30CCC5F4" w:rsidR="00323177" w:rsidRDefault="00323177">
            <w:pPr>
              <w:pStyle w:val="DefaultText"/>
              <w:rPr>
                <w:rFonts w:ascii="Arial" w:hAnsi="Arial" w:cs="Arial"/>
              </w:rPr>
            </w:pPr>
            <w:r>
              <w:rPr>
                <w:rFonts w:ascii="Arial" w:hAnsi="Arial" w:cs="Arial"/>
              </w:rPr>
              <w:t>$</w:t>
            </w:r>
          </w:p>
        </w:tc>
      </w:tr>
      <w:tr w:rsidR="00281AEF" w14:paraId="79C7A182" w14:textId="77777777">
        <w:tc>
          <w:tcPr>
            <w:tcW w:w="5035" w:type="dxa"/>
          </w:tcPr>
          <w:p w14:paraId="00EACF33" w14:textId="16A8EFED" w:rsidR="00281AEF" w:rsidRPr="00281AEF" w:rsidRDefault="009D5A6B">
            <w:pPr>
              <w:pStyle w:val="DefaultText"/>
              <w:rPr>
                <w:rFonts w:ascii="Arial" w:hAnsi="Arial" w:cs="Arial"/>
                <w:b/>
                <w:bCs/>
              </w:rPr>
            </w:pPr>
            <w:r>
              <w:rPr>
                <w:rFonts w:ascii="Arial" w:hAnsi="Arial" w:cs="Arial"/>
                <w:b/>
                <w:bCs/>
              </w:rPr>
              <w:t>Total</w:t>
            </w:r>
          </w:p>
        </w:tc>
        <w:tc>
          <w:tcPr>
            <w:tcW w:w="5035" w:type="dxa"/>
          </w:tcPr>
          <w:p w14:paraId="4B1B84EF" w14:textId="5021A681" w:rsidR="00281AEF" w:rsidRPr="00281AEF" w:rsidRDefault="00281AEF">
            <w:pPr>
              <w:pStyle w:val="DefaultText"/>
              <w:rPr>
                <w:rFonts w:ascii="Arial" w:hAnsi="Arial" w:cs="Arial"/>
                <w:b/>
                <w:bCs/>
              </w:rPr>
            </w:pPr>
            <w:r>
              <w:rPr>
                <w:rFonts w:ascii="Arial" w:hAnsi="Arial" w:cs="Arial"/>
                <w:b/>
                <w:bCs/>
              </w:rPr>
              <w:t>$</w:t>
            </w:r>
          </w:p>
        </w:tc>
      </w:tr>
    </w:tbl>
    <w:p w14:paraId="5DC569C3" w14:textId="335E3D5D" w:rsidR="00D73CBD" w:rsidRPr="00C97934" w:rsidRDefault="00C01C76" w:rsidP="00D73C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F63647">
        <w:br w:type="page"/>
      </w:r>
      <w:r w:rsidR="001D4278">
        <w:rPr>
          <w:rFonts w:ascii="Arial" w:hAnsi="Arial" w:cs="Arial"/>
          <w:b/>
        </w:rPr>
        <w:lastRenderedPageBreak/>
        <w:t xml:space="preserve">APPENDIX </w:t>
      </w:r>
      <w:r w:rsidR="00AB683A">
        <w:rPr>
          <w:rFonts w:ascii="Arial" w:hAnsi="Arial" w:cs="Arial"/>
          <w:b/>
        </w:rPr>
        <w:t>E</w:t>
      </w:r>
    </w:p>
    <w:p w14:paraId="797756C5" w14:textId="77777777" w:rsidR="00D73CBD" w:rsidRPr="00C97934" w:rsidRDefault="00D73CBD" w:rsidP="00D73CBD">
      <w:pPr>
        <w:pStyle w:val="DefaultText"/>
        <w:jc w:val="center"/>
        <w:rPr>
          <w:rStyle w:val="InitialStyle"/>
          <w:rFonts w:ascii="Arial" w:hAnsi="Arial" w:cs="Arial"/>
          <w:b/>
          <w:sz w:val="28"/>
          <w:szCs w:val="28"/>
        </w:rPr>
      </w:pPr>
      <w:r w:rsidRPr="00C97934">
        <w:rPr>
          <w:rStyle w:val="InitialStyle"/>
          <w:rFonts w:ascii="Arial" w:hAnsi="Arial" w:cs="Arial"/>
          <w:b/>
          <w:sz w:val="28"/>
          <w:szCs w:val="28"/>
        </w:rPr>
        <w:t>State of Maine</w:t>
      </w:r>
    </w:p>
    <w:p w14:paraId="7248CA36" w14:textId="3763531D" w:rsidR="00D73CBD" w:rsidRPr="00DB56DD" w:rsidRDefault="00DB56DD" w:rsidP="00D73CBD">
      <w:pPr>
        <w:pStyle w:val="DefaultText"/>
        <w:jc w:val="center"/>
        <w:rPr>
          <w:rStyle w:val="InitialStyle"/>
          <w:rFonts w:ascii="Arial" w:hAnsi="Arial" w:cs="Arial"/>
          <w:b/>
          <w:sz w:val="28"/>
          <w:szCs w:val="28"/>
        </w:rPr>
      </w:pPr>
      <w:r w:rsidRPr="00DB56DD">
        <w:rPr>
          <w:rStyle w:val="InitialStyle"/>
          <w:rFonts w:ascii="Arial" w:hAnsi="Arial" w:cs="Arial"/>
          <w:b/>
          <w:sz w:val="28"/>
          <w:szCs w:val="28"/>
        </w:rPr>
        <w:t>Department of Administrative and Financial Services</w:t>
      </w:r>
    </w:p>
    <w:p w14:paraId="6D826330" w14:textId="77777777" w:rsidR="00D73CBD" w:rsidRPr="00DB56DD" w:rsidRDefault="00D73CBD" w:rsidP="00D73CBD">
      <w:pPr>
        <w:pStyle w:val="DefaultText"/>
        <w:jc w:val="center"/>
        <w:rPr>
          <w:rStyle w:val="InitialStyle"/>
          <w:rFonts w:ascii="Arial" w:hAnsi="Arial" w:cs="Arial"/>
          <w:b/>
          <w:sz w:val="28"/>
          <w:szCs w:val="28"/>
        </w:rPr>
      </w:pPr>
      <w:r w:rsidRPr="00DB56DD">
        <w:rPr>
          <w:rStyle w:val="InitialStyle"/>
          <w:rFonts w:ascii="Arial" w:hAnsi="Arial" w:cs="Arial"/>
          <w:b/>
          <w:sz w:val="28"/>
          <w:szCs w:val="28"/>
        </w:rPr>
        <w:t>TECHNICAL ASSESSMENT FORM</w:t>
      </w:r>
    </w:p>
    <w:p w14:paraId="3E242618" w14:textId="78B843EA" w:rsidR="00D73CBD" w:rsidRPr="00C97934" w:rsidRDefault="00D73CBD" w:rsidP="00D73CBD">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8E4C18" w:rsidRPr="008E4C18">
        <w:rPr>
          <w:rStyle w:val="InitialStyle"/>
          <w:rFonts w:ascii="Arial" w:hAnsi="Arial" w:cs="Arial"/>
          <w:b/>
          <w:bCs/>
          <w:sz w:val="28"/>
          <w:szCs w:val="28"/>
        </w:rPr>
        <w:t>202507098</w:t>
      </w:r>
    </w:p>
    <w:p w14:paraId="0BD631BA" w14:textId="3B4E76C9" w:rsidR="00D73CBD" w:rsidRPr="00DB56DD" w:rsidRDefault="00DB56DD" w:rsidP="00D73CBD">
      <w:pPr>
        <w:pStyle w:val="DefaultText"/>
        <w:jc w:val="center"/>
        <w:rPr>
          <w:rStyle w:val="InitialStyle"/>
          <w:rFonts w:ascii="Arial" w:hAnsi="Arial" w:cs="Arial"/>
          <w:b/>
          <w:sz w:val="28"/>
          <w:szCs w:val="28"/>
        </w:rPr>
      </w:pPr>
      <w:r w:rsidRPr="00DB56DD">
        <w:rPr>
          <w:rStyle w:val="InitialStyle"/>
          <w:rFonts w:ascii="Arial" w:hAnsi="Arial" w:cs="Arial"/>
          <w:b/>
          <w:sz w:val="28"/>
          <w:szCs w:val="28"/>
          <w:u w:val="single"/>
        </w:rPr>
        <w:t>Security Screening Equipment and Software</w:t>
      </w:r>
    </w:p>
    <w:p w14:paraId="333E593B" w14:textId="77777777" w:rsidR="00D73CBD" w:rsidRDefault="00D73CBD" w:rsidP="00D73CBD">
      <w:pPr>
        <w:pStyle w:val="DefaultText"/>
        <w:rPr>
          <w:rStyle w:val="InitialStyle"/>
          <w:rFonts w:ascii="Arial" w:hAnsi="Arial" w:cs="Arial"/>
          <w:b/>
          <w:color w:val="FF0000"/>
          <w:sz w:val="28"/>
          <w:szCs w:val="28"/>
        </w:rPr>
      </w:pPr>
    </w:p>
    <w:p w14:paraId="79F1E9CC" w14:textId="77777777" w:rsidR="00D73CBD" w:rsidRDefault="00D73CBD" w:rsidP="00D73CBD">
      <w:pPr>
        <w:pStyle w:val="DefaultText"/>
        <w:rPr>
          <w:rStyle w:val="InitialStyle"/>
          <w:rFonts w:ascii="Arial" w:hAnsi="Arial" w:cs="Arial"/>
          <w:bCs/>
        </w:rPr>
      </w:pPr>
      <w:r>
        <w:rPr>
          <w:rStyle w:val="InitialStyle"/>
          <w:rFonts w:ascii="Arial" w:hAnsi="Arial" w:cs="Arial"/>
          <w:bCs/>
        </w:rPr>
        <w:t xml:space="preserve">Bidders must complete the Technical Assessment Form embedded below. </w:t>
      </w:r>
    </w:p>
    <w:p w14:paraId="50A32E3F" w14:textId="77777777" w:rsidR="00D73CBD" w:rsidRDefault="00D73CBD" w:rsidP="00D73CBD">
      <w:pPr>
        <w:pStyle w:val="DefaultText"/>
        <w:rPr>
          <w:rStyle w:val="InitialStyle"/>
          <w:rFonts w:ascii="Arial" w:hAnsi="Arial" w:cs="Arial"/>
          <w:bCs/>
        </w:rPr>
      </w:pPr>
    </w:p>
    <w:p w14:paraId="1F31F989" w14:textId="77777777" w:rsidR="00D73CBD" w:rsidRPr="00851A72" w:rsidRDefault="00D73CBD" w:rsidP="00D73CBD">
      <w:pPr>
        <w:pStyle w:val="DefaultText"/>
        <w:rPr>
          <w:rStyle w:val="InitialStyle"/>
          <w:rFonts w:ascii="Arial" w:hAnsi="Arial" w:cs="Arial"/>
          <w:bCs/>
        </w:rPr>
      </w:pPr>
      <w:r>
        <w:rPr>
          <w:rStyle w:val="InitialStyle"/>
          <w:rFonts w:ascii="Arial" w:hAnsi="Arial" w:cs="Arial"/>
          <w:bCs/>
        </w:rPr>
        <w:t xml:space="preserve">The Technical Assessment Form may be obtained by double-clicking the </w:t>
      </w:r>
      <w:proofErr w:type="gramStart"/>
      <w:r>
        <w:rPr>
          <w:rStyle w:val="InitialStyle"/>
          <w:rFonts w:ascii="Arial" w:hAnsi="Arial" w:cs="Arial"/>
          <w:bCs/>
        </w:rPr>
        <w:t>Excel (.</w:t>
      </w:r>
      <w:proofErr w:type="gramEnd"/>
      <w:r>
        <w:rPr>
          <w:rStyle w:val="InitialStyle"/>
          <w:rFonts w:ascii="Arial" w:hAnsi="Arial" w:cs="Arial"/>
          <w:bCs/>
        </w:rPr>
        <w:t xml:space="preserve">xlsx) icon below. </w:t>
      </w:r>
    </w:p>
    <w:p w14:paraId="5B3EBDA8" w14:textId="77777777" w:rsidR="00D73CBD" w:rsidRDefault="00D73CBD" w:rsidP="00D73CBD">
      <w:pPr>
        <w:pStyle w:val="DefaultText"/>
        <w:jc w:val="center"/>
        <w:rPr>
          <w:rStyle w:val="InitialStyle"/>
          <w:rFonts w:ascii="Arial" w:hAnsi="Arial" w:cs="Arial"/>
          <w:b/>
          <w:color w:val="FF0000"/>
          <w:sz w:val="28"/>
          <w:szCs w:val="28"/>
        </w:rPr>
      </w:pPr>
    </w:p>
    <w:p w14:paraId="10FEBB6A" w14:textId="2C1B49D8" w:rsidR="00D73CBD" w:rsidRDefault="00594B4B" w:rsidP="00D73CBD">
      <w:pPr>
        <w:pStyle w:val="DefaultText"/>
        <w:jc w:val="center"/>
        <w:rPr>
          <w:rStyle w:val="InitialStyle"/>
          <w:rFonts w:ascii="Arial" w:hAnsi="Arial" w:cs="Arial"/>
          <w:b/>
          <w:color w:val="FF0000"/>
          <w:sz w:val="28"/>
          <w:szCs w:val="28"/>
        </w:rPr>
      </w:pPr>
      <w:r>
        <w:rPr>
          <w:rStyle w:val="InitialStyle"/>
          <w:rFonts w:ascii="Arial" w:hAnsi="Arial" w:cs="Arial"/>
          <w:b/>
          <w:color w:val="FF0000"/>
          <w:sz w:val="28"/>
          <w:szCs w:val="28"/>
        </w:rPr>
        <w:object w:dxaOrig="1546" w:dyaOrig="1001" w14:anchorId="21E33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in" o:ole="">
            <v:imagedata r:id="rId44" o:title=""/>
          </v:shape>
          <o:OLEObject Type="Embed" ProgID="Excel.Sheet.12" ShapeID="_x0000_i1025" DrawAspect="Icon" ObjectID="_1814095338" r:id="rId45"/>
        </w:object>
      </w:r>
    </w:p>
    <w:p w14:paraId="17687BC5" w14:textId="77777777" w:rsidR="00D73CBD" w:rsidRDefault="00D73CBD" w:rsidP="00D73CBD">
      <w:pPr>
        <w:widowControl/>
        <w:autoSpaceDE/>
        <w:autoSpaceDN/>
        <w:rPr>
          <w:rFonts w:ascii="Arial" w:hAnsi="Arial" w:cs="Arial"/>
          <w:b/>
          <w:sz w:val="28"/>
          <w:szCs w:val="28"/>
        </w:rPr>
      </w:pPr>
    </w:p>
    <w:p w14:paraId="1E60F921" w14:textId="77777777" w:rsidR="00D73CBD" w:rsidRDefault="00D73CBD" w:rsidP="00D73CBD">
      <w:pPr>
        <w:widowControl/>
        <w:autoSpaceDE/>
        <w:autoSpaceDN/>
        <w:rPr>
          <w:rFonts w:ascii="Arial" w:hAnsi="Arial" w:cs="Arial"/>
          <w:b/>
          <w:sz w:val="28"/>
          <w:szCs w:val="28"/>
        </w:rPr>
      </w:pPr>
      <w:r>
        <w:rPr>
          <w:rFonts w:ascii="Arial" w:hAnsi="Arial" w:cs="Arial"/>
          <w:b/>
          <w:sz w:val="28"/>
          <w:szCs w:val="28"/>
        </w:rPr>
        <w:br w:type="page"/>
      </w:r>
    </w:p>
    <w:p w14:paraId="4F1E5E86" w14:textId="77777777" w:rsidR="002056BD" w:rsidRPr="00C97934" w:rsidRDefault="002056BD" w:rsidP="002056BD">
      <w:pPr>
        <w:pStyle w:val="DefaultText"/>
        <w:rPr>
          <w:rFonts w:ascii="Arial" w:hAnsi="Arial" w:cs="Arial"/>
          <w:b/>
        </w:rPr>
      </w:pPr>
      <w:r>
        <w:rPr>
          <w:rFonts w:ascii="Arial" w:hAnsi="Arial" w:cs="Arial"/>
          <w:b/>
        </w:rPr>
        <w:lastRenderedPageBreak/>
        <w:t>APPENDIX F</w:t>
      </w:r>
    </w:p>
    <w:p w14:paraId="5B1D12A5" w14:textId="77777777" w:rsidR="002056BD" w:rsidRPr="00C97934" w:rsidRDefault="002056BD" w:rsidP="002056BD">
      <w:pPr>
        <w:jc w:val="center"/>
        <w:rPr>
          <w:rFonts w:ascii="Arial" w:hAnsi="Arial" w:cs="Arial"/>
          <w:b/>
          <w:sz w:val="24"/>
          <w:szCs w:val="24"/>
        </w:rPr>
      </w:pPr>
      <w:r w:rsidRPr="00C97934">
        <w:rPr>
          <w:rFonts w:ascii="Arial" w:hAnsi="Arial" w:cs="Arial"/>
          <w:b/>
          <w:sz w:val="28"/>
          <w:szCs w:val="28"/>
        </w:rPr>
        <w:t xml:space="preserve">State of Maine </w:t>
      </w:r>
    </w:p>
    <w:p w14:paraId="0561273A" w14:textId="77777777" w:rsidR="002056BD" w:rsidRPr="00DB56DD" w:rsidRDefault="002056BD" w:rsidP="002056BD">
      <w:pPr>
        <w:widowControl/>
        <w:jc w:val="center"/>
        <w:rPr>
          <w:rStyle w:val="InitialStyle"/>
          <w:rFonts w:ascii="Arial" w:hAnsi="Arial" w:cs="Arial"/>
          <w:b/>
          <w:sz w:val="28"/>
          <w:szCs w:val="28"/>
        </w:rPr>
      </w:pPr>
      <w:r w:rsidRPr="00DB56DD">
        <w:rPr>
          <w:rFonts w:ascii="Arial" w:hAnsi="Arial" w:cs="Arial"/>
          <w:b/>
          <w:bCs/>
          <w:sz w:val="28"/>
          <w:szCs w:val="28"/>
        </w:rPr>
        <w:t xml:space="preserve">Department of </w:t>
      </w:r>
      <w:r w:rsidRPr="00DB56DD">
        <w:rPr>
          <w:rStyle w:val="InitialStyle"/>
          <w:rFonts w:ascii="Arial" w:hAnsi="Arial" w:cs="Arial"/>
          <w:b/>
          <w:sz w:val="28"/>
          <w:szCs w:val="28"/>
        </w:rPr>
        <w:t>Administrative and Financial Services</w:t>
      </w:r>
    </w:p>
    <w:p w14:paraId="7B2A8308" w14:textId="3C707890" w:rsidR="002056BD" w:rsidRPr="00DB56DD" w:rsidRDefault="00586B3B" w:rsidP="002056BD">
      <w:pPr>
        <w:jc w:val="center"/>
        <w:outlineLvl w:val="1"/>
        <w:rPr>
          <w:rFonts w:ascii="Arial" w:hAnsi="Arial" w:cs="Arial"/>
          <w:b/>
          <w:bCs/>
          <w:sz w:val="28"/>
          <w:szCs w:val="28"/>
        </w:rPr>
      </w:pPr>
      <w:r w:rsidRPr="00DB56DD">
        <w:rPr>
          <w:rFonts w:ascii="Arial" w:hAnsi="Arial" w:cs="Arial"/>
          <w:b/>
          <w:bCs/>
          <w:sz w:val="28"/>
          <w:szCs w:val="28"/>
        </w:rPr>
        <w:t>C</w:t>
      </w:r>
      <w:r w:rsidR="00B0723A">
        <w:rPr>
          <w:rFonts w:ascii="Arial" w:hAnsi="Arial" w:cs="Arial"/>
          <w:b/>
          <w:bCs/>
          <w:sz w:val="28"/>
          <w:szCs w:val="28"/>
        </w:rPr>
        <w:t>S</w:t>
      </w:r>
      <w:r w:rsidRPr="00DB56DD">
        <w:rPr>
          <w:rFonts w:ascii="Arial" w:hAnsi="Arial" w:cs="Arial"/>
          <w:b/>
          <w:bCs/>
          <w:sz w:val="28"/>
          <w:szCs w:val="28"/>
        </w:rPr>
        <w:t xml:space="preserve">OB Cap Network </w:t>
      </w:r>
    </w:p>
    <w:p w14:paraId="28F1B521" w14:textId="6EE99DB4" w:rsidR="002056BD" w:rsidRPr="00DB56DD" w:rsidRDefault="002056BD" w:rsidP="002056BD">
      <w:pPr>
        <w:pStyle w:val="DefaultText"/>
        <w:jc w:val="center"/>
        <w:rPr>
          <w:rStyle w:val="InitialStyle"/>
          <w:rFonts w:ascii="Arial" w:hAnsi="Arial" w:cs="Arial"/>
          <w:b/>
          <w:sz w:val="28"/>
          <w:szCs w:val="28"/>
        </w:rPr>
      </w:pPr>
      <w:r w:rsidRPr="00DB56DD">
        <w:rPr>
          <w:rStyle w:val="InitialStyle"/>
          <w:rFonts w:ascii="Arial" w:hAnsi="Arial" w:cs="Arial"/>
          <w:b/>
          <w:sz w:val="28"/>
          <w:szCs w:val="28"/>
        </w:rPr>
        <w:t xml:space="preserve">RFP# </w:t>
      </w:r>
      <w:r w:rsidR="008E4C18" w:rsidRPr="00DB56DD">
        <w:rPr>
          <w:rStyle w:val="InitialStyle"/>
          <w:rFonts w:ascii="Arial" w:hAnsi="Arial" w:cs="Arial"/>
          <w:b/>
          <w:bCs/>
          <w:sz w:val="28"/>
          <w:szCs w:val="28"/>
        </w:rPr>
        <w:t>202507098</w:t>
      </w:r>
    </w:p>
    <w:p w14:paraId="5BBE8A21" w14:textId="77777777" w:rsidR="002056BD" w:rsidRPr="00DB56DD" w:rsidRDefault="002056BD" w:rsidP="002056BD">
      <w:pPr>
        <w:pStyle w:val="DefaultText"/>
        <w:jc w:val="center"/>
        <w:rPr>
          <w:rStyle w:val="InitialStyle"/>
          <w:rFonts w:ascii="Arial" w:hAnsi="Arial" w:cs="Arial"/>
          <w:b/>
          <w:sz w:val="28"/>
          <w:szCs w:val="28"/>
          <w:u w:val="single"/>
        </w:rPr>
      </w:pPr>
      <w:bookmarkStart w:id="54" w:name="_Hlk203137473"/>
      <w:r w:rsidRPr="00DB56DD">
        <w:rPr>
          <w:rStyle w:val="InitialStyle"/>
          <w:rFonts w:ascii="Arial" w:hAnsi="Arial" w:cs="Arial"/>
          <w:b/>
          <w:sz w:val="28"/>
          <w:szCs w:val="28"/>
          <w:u w:val="single"/>
        </w:rPr>
        <w:t>Security Screening Equipment and Software</w:t>
      </w:r>
    </w:p>
    <w:bookmarkEnd w:id="54"/>
    <w:p w14:paraId="1B64CCFA" w14:textId="77777777" w:rsidR="00586B3B" w:rsidRDefault="00586B3B">
      <w:pPr>
        <w:widowControl/>
        <w:autoSpaceDE/>
        <w:autoSpaceDN/>
        <w:rPr>
          <w:rFonts w:ascii="Arial" w:hAnsi="Arial" w:cs="Arial"/>
          <w:b/>
        </w:rPr>
      </w:pPr>
    </w:p>
    <w:p w14:paraId="1213A357" w14:textId="77777777" w:rsidR="00586B3B" w:rsidRDefault="00586B3B">
      <w:pPr>
        <w:widowControl/>
        <w:autoSpaceDE/>
        <w:autoSpaceDN/>
        <w:rPr>
          <w:rFonts w:ascii="Arial" w:hAnsi="Arial" w:cs="Arial"/>
          <w:b/>
        </w:rPr>
      </w:pPr>
    </w:p>
    <w:p w14:paraId="15D75D2C" w14:textId="77777777" w:rsidR="00586B3B" w:rsidRDefault="00586B3B">
      <w:pPr>
        <w:widowControl/>
        <w:autoSpaceDE/>
        <w:autoSpaceDN/>
        <w:rPr>
          <w:rFonts w:ascii="Arial" w:hAnsi="Arial" w:cs="Arial"/>
          <w:b/>
        </w:rPr>
      </w:pPr>
    </w:p>
    <w:p w14:paraId="56C76741" w14:textId="77777777" w:rsidR="00586B3B" w:rsidRDefault="00586B3B">
      <w:pPr>
        <w:widowControl/>
        <w:autoSpaceDE/>
        <w:autoSpaceDN/>
        <w:rPr>
          <w:rFonts w:ascii="Arial" w:hAnsi="Arial" w:cs="Arial"/>
          <w:b/>
        </w:rPr>
      </w:pPr>
    </w:p>
    <w:p w14:paraId="00BF54A7" w14:textId="748E4832" w:rsidR="00586B3B" w:rsidRDefault="00703B28" w:rsidP="00586B3B">
      <w:pPr>
        <w:widowControl/>
        <w:autoSpaceDE/>
        <w:autoSpaceDN/>
        <w:jc w:val="center"/>
        <w:rPr>
          <w:rFonts w:ascii="Arial" w:hAnsi="Arial" w:cs="Arial"/>
          <w:b/>
        </w:rPr>
      </w:pPr>
      <w:r>
        <w:rPr>
          <w:rFonts w:ascii="Arial" w:hAnsi="Arial" w:cs="Arial"/>
          <w:b/>
        </w:rPr>
        <w:object w:dxaOrig="1543" w:dyaOrig="1000" w14:anchorId="50353A85">
          <v:shape id="_x0000_i1026" type="#_x0000_t75" style="width:77.25pt;height:50.25pt" o:ole="">
            <v:imagedata r:id="rId46" o:title=""/>
          </v:shape>
          <o:OLEObject Type="Embed" ProgID="Package" ShapeID="_x0000_i1026" DrawAspect="Icon" ObjectID="_1814095339" r:id="rId47"/>
        </w:object>
      </w:r>
    </w:p>
    <w:p w14:paraId="2E828025" w14:textId="3AD10BD2" w:rsidR="002056BD" w:rsidRDefault="002056BD">
      <w:pPr>
        <w:widowControl/>
        <w:autoSpaceDE/>
        <w:autoSpaceDN/>
        <w:rPr>
          <w:rFonts w:ascii="Arial" w:hAnsi="Arial" w:cs="Arial"/>
          <w:b/>
        </w:rPr>
      </w:pPr>
      <w:r>
        <w:rPr>
          <w:rFonts w:ascii="Arial" w:hAnsi="Arial" w:cs="Arial"/>
          <w:b/>
        </w:rPr>
        <w:br w:type="page"/>
      </w:r>
    </w:p>
    <w:p w14:paraId="584A7DCB" w14:textId="07C397F4" w:rsidR="00FE4BEB" w:rsidRPr="00C97934" w:rsidRDefault="001D4278" w:rsidP="007505CD">
      <w:pPr>
        <w:pStyle w:val="DefaultText"/>
        <w:rPr>
          <w:rFonts w:ascii="Arial" w:hAnsi="Arial" w:cs="Arial"/>
          <w:b/>
        </w:rPr>
      </w:pPr>
      <w:r>
        <w:rPr>
          <w:rFonts w:ascii="Arial" w:hAnsi="Arial" w:cs="Arial"/>
          <w:b/>
        </w:rPr>
        <w:lastRenderedPageBreak/>
        <w:t xml:space="preserve">APPENDIX </w:t>
      </w:r>
      <w:r w:rsidR="002056BD">
        <w:rPr>
          <w:rFonts w:ascii="Arial" w:hAnsi="Arial" w:cs="Arial"/>
          <w:b/>
        </w:rPr>
        <w:t>G</w:t>
      </w: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2BC6BE1C" w:rsidR="00FE4BEB" w:rsidRPr="00DB56DD" w:rsidRDefault="00FE4BEB" w:rsidP="00FE4BEB">
      <w:pPr>
        <w:widowControl/>
        <w:jc w:val="center"/>
        <w:rPr>
          <w:rStyle w:val="InitialStyle"/>
          <w:rFonts w:ascii="Arial" w:hAnsi="Arial" w:cs="Arial"/>
          <w:b/>
          <w:sz w:val="28"/>
          <w:szCs w:val="28"/>
        </w:rPr>
      </w:pPr>
      <w:r w:rsidRPr="00DB56DD">
        <w:rPr>
          <w:rFonts w:ascii="Arial" w:hAnsi="Arial" w:cs="Arial"/>
          <w:b/>
          <w:bCs/>
          <w:sz w:val="28"/>
          <w:szCs w:val="28"/>
        </w:rPr>
        <w:t xml:space="preserve">Department of </w:t>
      </w:r>
      <w:r w:rsidR="00477A7A" w:rsidRPr="00DB56DD">
        <w:rPr>
          <w:rStyle w:val="InitialStyle"/>
          <w:rFonts w:ascii="Arial" w:hAnsi="Arial" w:cs="Arial"/>
          <w:b/>
          <w:sz w:val="28"/>
          <w:szCs w:val="28"/>
        </w:rPr>
        <w:t>Administrative and Financial Services</w:t>
      </w:r>
    </w:p>
    <w:p w14:paraId="511D1D16" w14:textId="77777777" w:rsidR="00FE4BEB" w:rsidRPr="00DB56DD" w:rsidRDefault="00FE4BEB" w:rsidP="00FE4BEB">
      <w:pPr>
        <w:jc w:val="center"/>
        <w:outlineLvl w:val="1"/>
        <w:rPr>
          <w:rFonts w:ascii="Arial" w:hAnsi="Arial" w:cs="Arial"/>
          <w:b/>
          <w:bCs/>
          <w:sz w:val="28"/>
          <w:szCs w:val="28"/>
        </w:rPr>
      </w:pPr>
      <w:r w:rsidRPr="00DB56DD">
        <w:rPr>
          <w:rFonts w:ascii="Arial" w:hAnsi="Arial" w:cs="Arial"/>
          <w:b/>
          <w:bCs/>
          <w:sz w:val="28"/>
          <w:szCs w:val="28"/>
        </w:rPr>
        <w:t>SUBMITTED QUESTIONS FORM</w:t>
      </w:r>
    </w:p>
    <w:p w14:paraId="64F1C3CF" w14:textId="180B7D85" w:rsidR="00FE4BEB" w:rsidRPr="00DB56DD" w:rsidRDefault="00FE4BEB" w:rsidP="00FE4BEB">
      <w:pPr>
        <w:pStyle w:val="DefaultText"/>
        <w:jc w:val="center"/>
        <w:rPr>
          <w:rStyle w:val="InitialStyle"/>
          <w:rFonts w:ascii="Arial" w:hAnsi="Arial" w:cs="Arial"/>
          <w:b/>
          <w:sz w:val="28"/>
          <w:szCs w:val="28"/>
        </w:rPr>
      </w:pPr>
      <w:r w:rsidRPr="00DB56DD">
        <w:rPr>
          <w:rStyle w:val="InitialStyle"/>
          <w:rFonts w:ascii="Arial" w:hAnsi="Arial" w:cs="Arial"/>
          <w:b/>
          <w:sz w:val="28"/>
          <w:szCs w:val="28"/>
        </w:rPr>
        <w:t xml:space="preserve">RFP# </w:t>
      </w:r>
      <w:r w:rsidR="008E4C18" w:rsidRPr="00DB56DD">
        <w:rPr>
          <w:rStyle w:val="InitialStyle"/>
          <w:rFonts w:ascii="Arial" w:hAnsi="Arial" w:cs="Arial"/>
          <w:b/>
          <w:bCs/>
          <w:sz w:val="28"/>
          <w:szCs w:val="28"/>
        </w:rPr>
        <w:t>202507098</w:t>
      </w:r>
    </w:p>
    <w:p w14:paraId="29F1CED7" w14:textId="5C35F210" w:rsidR="00FE4BEB" w:rsidRPr="00DB56DD" w:rsidRDefault="006418EA" w:rsidP="00FE4BEB">
      <w:pPr>
        <w:pStyle w:val="DefaultText"/>
        <w:jc w:val="center"/>
        <w:rPr>
          <w:rStyle w:val="InitialStyle"/>
          <w:rFonts w:ascii="Arial" w:hAnsi="Arial" w:cs="Arial"/>
          <w:b/>
          <w:sz w:val="28"/>
          <w:szCs w:val="28"/>
          <w:u w:val="single"/>
        </w:rPr>
      </w:pPr>
      <w:r w:rsidRPr="00DB56DD">
        <w:rPr>
          <w:rStyle w:val="InitialStyle"/>
          <w:rFonts w:ascii="Arial" w:hAnsi="Arial" w:cs="Arial"/>
          <w:b/>
          <w:sz w:val="28"/>
          <w:szCs w:val="28"/>
          <w:u w:val="single"/>
        </w:rPr>
        <w:t>Security Screening Equipment and Software</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5"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6" w:name="_Hlk48893261"/>
            <w:bookmarkEnd w:id="55"/>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6"/>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4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77634" w14:textId="77777777" w:rsidR="000D7488" w:rsidRDefault="000D7488">
      <w:r>
        <w:separator/>
      </w:r>
    </w:p>
  </w:endnote>
  <w:endnote w:type="continuationSeparator" w:id="0">
    <w:p w14:paraId="490F2362" w14:textId="77777777" w:rsidR="000D7488" w:rsidRDefault="000D7488">
      <w:r>
        <w:continuationSeparator/>
      </w:r>
    </w:p>
  </w:endnote>
  <w:endnote w:type="continuationNotice" w:id="1">
    <w:p w14:paraId="2F8A539B" w14:textId="77777777" w:rsidR="000D7488" w:rsidRDefault="000D7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7E3FAC80" w14:textId="77777777" w:rsidR="008E4C18" w:rsidRDefault="002B4FD5" w:rsidP="008E4C18">
    <w:pPr>
      <w:pStyle w:val="DefaultText"/>
      <w:ind w:right="360"/>
      <w:rPr>
        <w:rStyle w:val="InitialStyle"/>
        <w:rFonts w:ascii="Arial" w:hAnsi="Arial" w:cs="Arial"/>
        <w:bCs/>
        <w:color w:val="0070C0"/>
      </w:rPr>
    </w:pPr>
    <w:r w:rsidRPr="004347C1">
      <w:rPr>
        <w:rFonts w:ascii="Arial" w:hAnsi="Arial" w:cs="Arial"/>
      </w:rPr>
      <w:t xml:space="preserve">State of Maine </w:t>
    </w:r>
    <w:r w:rsidRPr="008E4C18">
      <w:rPr>
        <w:rFonts w:ascii="Arial" w:hAnsi="Arial" w:cs="Arial"/>
      </w:rPr>
      <w:t xml:space="preserve">RFP# </w:t>
    </w:r>
    <w:r w:rsidR="008E4C18" w:rsidRPr="008E4C18">
      <w:rPr>
        <w:rStyle w:val="InitialStyle"/>
        <w:rFonts w:ascii="Arial" w:hAnsi="Arial" w:cs="Arial"/>
        <w:bCs/>
      </w:rPr>
      <w:t>202507098</w:t>
    </w:r>
  </w:p>
  <w:p w14:paraId="76487500" w14:textId="5F95508A" w:rsidR="002B4FD5" w:rsidRPr="00B51518" w:rsidRDefault="00795672" w:rsidP="008E4C18">
    <w:pPr>
      <w:pStyle w:val="DefaultText"/>
      <w:ind w:right="360"/>
      <w:rPr>
        <w:rFonts w:ascii="Arial" w:hAnsi="Arial" w:cs="Arial"/>
      </w:rPr>
    </w:pPr>
    <w:r>
      <w:rPr>
        <w:rFonts w:ascii="Arial" w:hAnsi="Arial" w:cs="Arial"/>
      </w:rPr>
      <w:t xml:space="preserve">IT-RFP </w:t>
    </w:r>
    <w:r w:rsidR="002B4FD5" w:rsidRPr="00B51518">
      <w:rPr>
        <w:rFonts w:ascii="Arial" w:hAnsi="Arial" w:cs="Arial"/>
      </w:rPr>
      <w:t xml:space="preserve">Rev. </w:t>
    </w:r>
    <w:r w:rsidR="00E96DA4">
      <w:rPr>
        <w:rFonts w:ascii="Arial" w:hAnsi="Arial" w:cs="Arial"/>
      </w:rPr>
      <w:t>1</w:t>
    </w:r>
    <w:r w:rsidR="00EA2644">
      <w:rPr>
        <w:rFonts w:ascii="Arial" w:hAnsi="Arial" w:cs="Arial"/>
      </w:rPr>
      <w:t>2</w:t>
    </w:r>
    <w:r w:rsidR="00E96DA4">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957AD" w14:textId="77777777" w:rsidR="000D7488" w:rsidRDefault="000D7488">
      <w:r>
        <w:separator/>
      </w:r>
    </w:p>
  </w:footnote>
  <w:footnote w:type="continuationSeparator" w:id="0">
    <w:p w14:paraId="3870654C" w14:textId="77777777" w:rsidR="000D7488" w:rsidRDefault="000D7488">
      <w:r>
        <w:continuationSeparator/>
      </w:r>
    </w:p>
  </w:footnote>
  <w:footnote w:type="continuationNotice" w:id="1">
    <w:p w14:paraId="334032A3" w14:textId="77777777" w:rsidR="000D7488" w:rsidRDefault="000D74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696E65"/>
    <w:multiLevelType w:val="multilevel"/>
    <w:tmpl w:val="B1EC54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621C5574"/>
    <w:numStyleLink w:val="Style1"/>
  </w:abstractNum>
  <w:abstractNum w:abstractNumId="4"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9E265C6"/>
    <w:multiLevelType w:val="hybridMultilevel"/>
    <w:tmpl w:val="85E29666"/>
    <w:lvl w:ilvl="0" w:tplc="617EA29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809F4"/>
    <w:multiLevelType w:val="hybridMultilevel"/>
    <w:tmpl w:val="10EC9B16"/>
    <w:lvl w:ilvl="0" w:tplc="0F80E87A">
      <w:start w:val="1"/>
      <w:numFmt w:val="lowerRoman"/>
      <w:lvlText w:val="%1."/>
      <w:lvlJc w:val="right"/>
      <w:pPr>
        <w:ind w:left="2160" w:hanging="360"/>
      </w:pPr>
    </w:lvl>
    <w:lvl w:ilvl="1" w:tplc="54EC784A">
      <w:start w:val="1"/>
      <w:numFmt w:val="lowerRoman"/>
      <w:lvlText w:val="%2."/>
      <w:lvlJc w:val="right"/>
      <w:pPr>
        <w:ind w:left="2160" w:hanging="360"/>
      </w:pPr>
    </w:lvl>
    <w:lvl w:ilvl="2" w:tplc="2B1C25BE">
      <w:start w:val="1"/>
      <w:numFmt w:val="lowerRoman"/>
      <w:lvlText w:val="%3."/>
      <w:lvlJc w:val="right"/>
      <w:pPr>
        <w:ind w:left="2160" w:hanging="360"/>
      </w:pPr>
    </w:lvl>
    <w:lvl w:ilvl="3" w:tplc="47E6A5A2">
      <w:start w:val="1"/>
      <w:numFmt w:val="lowerRoman"/>
      <w:lvlText w:val="%4."/>
      <w:lvlJc w:val="right"/>
      <w:pPr>
        <w:ind w:left="2160" w:hanging="360"/>
      </w:pPr>
    </w:lvl>
    <w:lvl w:ilvl="4" w:tplc="DBF2827C">
      <w:start w:val="1"/>
      <w:numFmt w:val="lowerRoman"/>
      <w:lvlText w:val="%5."/>
      <w:lvlJc w:val="right"/>
      <w:pPr>
        <w:ind w:left="2160" w:hanging="360"/>
      </w:pPr>
    </w:lvl>
    <w:lvl w:ilvl="5" w:tplc="628856E2">
      <w:start w:val="1"/>
      <w:numFmt w:val="lowerRoman"/>
      <w:lvlText w:val="%6."/>
      <w:lvlJc w:val="right"/>
      <w:pPr>
        <w:ind w:left="2160" w:hanging="360"/>
      </w:pPr>
    </w:lvl>
    <w:lvl w:ilvl="6" w:tplc="AE42B062">
      <w:start w:val="1"/>
      <w:numFmt w:val="lowerRoman"/>
      <w:lvlText w:val="%7."/>
      <w:lvlJc w:val="right"/>
      <w:pPr>
        <w:ind w:left="2160" w:hanging="360"/>
      </w:pPr>
    </w:lvl>
    <w:lvl w:ilvl="7" w:tplc="25C20D68">
      <w:start w:val="1"/>
      <w:numFmt w:val="lowerRoman"/>
      <w:lvlText w:val="%8."/>
      <w:lvlJc w:val="right"/>
      <w:pPr>
        <w:ind w:left="2160" w:hanging="360"/>
      </w:pPr>
    </w:lvl>
    <w:lvl w:ilvl="8" w:tplc="9476DF40">
      <w:start w:val="1"/>
      <w:numFmt w:val="lowerRoman"/>
      <w:lvlText w:val="%9."/>
      <w:lvlJc w:val="right"/>
      <w:pPr>
        <w:ind w:left="2160" w:hanging="360"/>
      </w:pPr>
    </w:lvl>
  </w:abstractNum>
  <w:abstractNum w:abstractNumId="8"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0F875D44"/>
    <w:multiLevelType w:val="hybridMultilevel"/>
    <w:tmpl w:val="67A6D1F6"/>
    <w:lvl w:ilvl="0" w:tplc="5F20EDE0">
      <w:start w:val="1"/>
      <w:numFmt w:val="lowerRoman"/>
      <w:lvlText w:val="%1."/>
      <w:lvlJc w:val="right"/>
      <w:pPr>
        <w:ind w:left="2160" w:hanging="360"/>
      </w:pPr>
    </w:lvl>
    <w:lvl w:ilvl="1" w:tplc="6D7EE252">
      <w:start w:val="1"/>
      <w:numFmt w:val="lowerRoman"/>
      <w:lvlText w:val="%2."/>
      <w:lvlJc w:val="right"/>
      <w:pPr>
        <w:ind w:left="2160" w:hanging="360"/>
      </w:pPr>
    </w:lvl>
    <w:lvl w:ilvl="2" w:tplc="22DA7192">
      <w:start w:val="1"/>
      <w:numFmt w:val="lowerRoman"/>
      <w:lvlText w:val="%3."/>
      <w:lvlJc w:val="right"/>
      <w:pPr>
        <w:ind w:left="2160" w:hanging="360"/>
      </w:pPr>
    </w:lvl>
    <w:lvl w:ilvl="3" w:tplc="51AEE440">
      <w:start w:val="1"/>
      <w:numFmt w:val="lowerRoman"/>
      <w:lvlText w:val="%4."/>
      <w:lvlJc w:val="right"/>
      <w:pPr>
        <w:ind w:left="2160" w:hanging="360"/>
      </w:pPr>
    </w:lvl>
    <w:lvl w:ilvl="4" w:tplc="31668738">
      <w:start w:val="1"/>
      <w:numFmt w:val="lowerRoman"/>
      <w:lvlText w:val="%5."/>
      <w:lvlJc w:val="right"/>
      <w:pPr>
        <w:ind w:left="2160" w:hanging="360"/>
      </w:pPr>
    </w:lvl>
    <w:lvl w:ilvl="5" w:tplc="05EA5E8A">
      <w:start w:val="1"/>
      <w:numFmt w:val="lowerRoman"/>
      <w:lvlText w:val="%6."/>
      <w:lvlJc w:val="right"/>
      <w:pPr>
        <w:ind w:left="2160" w:hanging="360"/>
      </w:pPr>
    </w:lvl>
    <w:lvl w:ilvl="6" w:tplc="5BCE581C">
      <w:start w:val="1"/>
      <w:numFmt w:val="lowerRoman"/>
      <w:lvlText w:val="%7."/>
      <w:lvlJc w:val="right"/>
      <w:pPr>
        <w:ind w:left="2160" w:hanging="360"/>
      </w:pPr>
    </w:lvl>
    <w:lvl w:ilvl="7" w:tplc="9CA4D070">
      <w:start w:val="1"/>
      <w:numFmt w:val="lowerRoman"/>
      <w:lvlText w:val="%8."/>
      <w:lvlJc w:val="right"/>
      <w:pPr>
        <w:ind w:left="2160" w:hanging="360"/>
      </w:pPr>
    </w:lvl>
    <w:lvl w:ilvl="8" w:tplc="DFBE3A9C">
      <w:start w:val="1"/>
      <w:numFmt w:val="lowerRoman"/>
      <w:lvlText w:val="%9."/>
      <w:lvlJc w:val="right"/>
      <w:pPr>
        <w:ind w:left="2160" w:hanging="360"/>
      </w:pPr>
    </w:lvl>
  </w:abstractNum>
  <w:abstractNum w:abstractNumId="12"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6D4849"/>
    <w:multiLevelType w:val="hybridMultilevel"/>
    <w:tmpl w:val="7F4AB0E8"/>
    <w:lvl w:ilvl="0" w:tplc="2C10AA44">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40"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69F411AD"/>
    <w:multiLevelType w:val="multilevel"/>
    <w:tmpl w:val="2A3E17F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val="0"/>
        <w:bCs w:val="0"/>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5"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9"/>
  </w:num>
  <w:num w:numId="2" w16cid:durableId="240062789">
    <w:abstractNumId w:val="0"/>
  </w:num>
  <w:num w:numId="3" w16cid:durableId="1284725791">
    <w:abstractNumId w:val="24"/>
  </w:num>
  <w:num w:numId="4" w16cid:durableId="1187450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5"/>
  </w:num>
  <w:num w:numId="7" w16cid:durableId="836001083">
    <w:abstractNumId w:val="41"/>
  </w:num>
  <w:num w:numId="8" w16cid:durableId="1501047047">
    <w:abstractNumId w:val="17"/>
  </w:num>
  <w:num w:numId="9" w16cid:durableId="1334261939">
    <w:abstractNumId w:val="32"/>
  </w:num>
  <w:num w:numId="10" w16cid:durableId="1843814405">
    <w:abstractNumId w:val="45"/>
  </w:num>
  <w:num w:numId="11" w16cid:durableId="1953323980">
    <w:abstractNumId w:val="46"/>
  </w:num>
  <w:num w:numId="12" w16cid:durableId="251621423">
    <w:abstractNumId w:val="2"/>
  </w:num>
  <w:num w:numId="13"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20"/>
  </w:num>
  <w:num w:numId="15" w16cid:durableId="318046283">
    <w:abstractNumId w:val="4"/>
  </w:num>
  <w:num w:numId="16" w16cid:durableId="1942758772">
    <w:abstractNumId w:val="16"/>
  </w:num>
  <w:num w:numId="17" w16cid:durableId="605650896">
    <w:abstractNumId w:val="25"/>
  </w:num>
  <w:num w:numId="18" w16cid:durableId="101464600">
    <w:abstractNumId w:val="21"/>
  </w:num>
  <w:num w:numId="19" w16cid:durableId="920868359">
    <w:abstractNumId w:val="13"/>
  </w:num>
  <w:num w:numId="20" w16cid:durableId="485367836">
    <w:abstractNumId w:val="47"/>
  </w:num>
  <w:num w:numId="21" w16cid:durableId="1115952729">
    <w:abstractNumId w:val="42"/>
  </w:num>
  <w:num w:numId="22" w16cid:durableId="1971209890">
    <w:abstractNumId w:val="8"/>
  </w:num>
  <w:num w:numId="23" w16cid:durableId="323092882">
    <w:abstractNumId w:val="43"/>
  </w:num>
  <w:num w:numId="24" w16cid:durableId="1422681596">
    <w:abstractNumId w:val="5"/>
  </w:num>
  <w:num w:numId="25" w16cid:durableId="617686348">
    <w:abstractNumId w:val="19"/>
  </w:num>
  <w:num w:numId="26" w16cid:durableId="336688223">
    <w:abstractNumId w:val="10"/>
  </w:num>
  <w:num w:numId="27" w16cid:durableId="1554391346">
    <w:abstractNumId w:val="14"/>
  </w:num>
  <w:num w:numId="28" w16cid:durableId="1226650455">
    <w:abstractNumId w:val="26"/>
  </w:num>
  <w:num w:numId="29" w16cid:durableId="535391685">
    <w:abstractNumId w:val="18"/>
  </w:num>
  <w:num w:numId="30" w16cid:durableId="1613396779">
    <w:abstractNumId w:val="28"/>
  </w:num>
  <w:num w:numId="31" w16cid:durableId="1048720105">
    <w:abstractNumId w:val="37"/>
  </w:num>
  <w:num w:numId="32" w16cid:durableId="1904563884">
    <w:abstractNumId w:val="12"/>
  </w:num>
  <w:num w:numId="33" w16cid:durableId="368527472">
    <w:abstractNumId w:val="40"/>
  </w:num>
  <w:num w:numId="34" w16cid:durableId="7863135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5"/>
  </w:num>
  <w:num w:numId="36" w16cid:durableId="766199747">
    <w:abstractNumId w:val="31"/>
  </w:num>
  <w:num w:numId="37" w16cid:durableId="164590748">
    <w:abstractNumId w:val="38"/>
  </w:num>
  <w:num w:numId="38" w16cid:durableId="1467120331">
    <w:abstractNumId w:val="29"/>
  </w:num>
  <w:num w:numId="39" w16cid:durableId="1074402332">
    <w:abstractNumId w:val="23"/>
  </w:num>
  <w:num w:numId="40" w16cid:durableId="1685354689">
    <w:abstractNumId w:val="34"/>
  </w:num>
  <w:num w:numId="41" w16cid:durableId="203754380">
    <w:abstractNumId w:val="30"/>
  </w:num>
  <w:num w:numId="42" w16cid:durableId="1523518060">
    <w:abstractNumId w:val="44"/>
  </w:num>
  <w:num w:numId="43" w16cid:durableId="1161116683">
    <w:abstractNumId w:val="39"/>
  </w:num>
  <w:num w:numId="44" w16cid:durableId="1170560295">
    <w:abstractNumId w:val="27"/>
  </w:num>
  <w:num w:numId="45" w16cid:durableId="62917507">
    <w:abstractNumId w:val="4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92920821">
    <w:abstractNumId w:val="19"/>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080" w:firstLine="0"/>
        </w:pPr>
        <w:rPr>
          <w:rFonts w:hint="default"/>
          <w:b/>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47" w16cid:durableId="1917090074">
    <w:abstractNumId w:val="11"/>
  </w:num>
  <w:num w:numId="48" w16cid:durableId="409273160">
    <w:abstractNumId w:val="7"/>
  </w:num>
  <w:num w:numId="49" w16cid:durableId="1341467777">
    <w:abstractNumId w:val="1"/>
  </w:num>
  <w:num w:numId="50" w16cid:durableId="157392761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037"/>
    <w:rsid w:val="00000A82"/>
    <w:rsid w:val="000025D2"/>
    <w:rsid w:val="0000347A"/>
    <w:rsid w:val="00004826"/>
    <w:rsid w:val="000058B6"/>
    <w:rsid w:val="0000613B"/>
    <w:rsid w:val="000071AC"/>
    <w:rsid w:val="00010B9D"/>
    <w:rsid w:val="00011898"/>
    <w:rsid w:val="000129C3"/>
    <w:rsid w:val="00012E5B"/>
    <w:rsid w:val="000130E6"/>
    <w:rsid w:val="00013446"/>
    <w:rsid w:val="0001486A"/>
    <w:rsid w:val="00014C4D"/>
    <w:rsid w:val="0001532D"/>
    <w:rsid w:val="00015741"/>
    <w:rsid w:val="0001616D"/>
    <w:rsid w:val="0001618E"/>
    <w:rsid w:val="00016C61"/>
    <w:rsid w:val="0001727C"/>
    <w:rsid w:val="00017606"/>
    <w:rsid w:val="000177B5"/>
    <w:rsid w:val="00017EB5"/>
    <w:rsid w:val="0002036B"/>
    <w:rsid w:val="00020510"/>
    <w:rsid w:val="000208EF"/>
    <w:rsid w:val="00020AC6"/>
    <w:rsid w:val="000221E7"/>
    <w:rsid w:val="0002282C"/>
    <w:rsid w:val="00022BAD"/>
    <w:rsid w:val="00023C8E"/>
    <w:rsid w:val="0002475B"/>
    <w:rsid w:val="00024C6F"/>
    <w:rsid w:val="00024D15"/>
    <w:rsid w:val="0002598F"/>
    <w:rsid w:val="00025ECB"/>
    <w:rsid w:val="000264CE"/>
    <w:rsid w:val="00026AA9"/>
    <w:rsid w:val="00030F1A"/>
    <w:rsid w:val="000317D6"/>
    <w:rsid w:val="00031D55"/>
    <w:rsid w:val="00031D77"/>
    <w:rsid w:val="00032176"/>
    <w:rsid w:val="000322EF"/>
    <w:rsid w:val="00032ABA"/>
    <w:rsid w:val="0003345C"/>
    <w:rsid w:val="00033EB8"/>
    <w:rsid w:val="0003447B"/>
    <w:rsid w:val="000346E0"/>
    <w:rsid w:val="000348CF"/>
    <w:rsid w:val="0003530B"/>
    <w:rsid w:val="0003727C"/>
    <w:rsid w:val="00037439"/>
    <w:rsid w:val="000378CC"/>
    <w:rsid w:val="00037A91"/>
    <w:rsid w:val="00037BC6"/>
    <w:rsid w:val="000401FC"/>
    <w:rsid w:val="00040439"/>
    <w:rsid w:val="000418FC"/>
    <w:rsid w:val="00041F3F"/>
    <w:rsid w:val="0004203E"/>
    <w:rsid w:val="000427F1"/>
    <w:rsid w:val="00042978"/>
    <w:rsid w:val="000434DC"/>
    <w:rsid w:val="00043F7E"/>
    <w:rsid w:val="00044397"/>
    <w:rsid w:val="0004459A"/>
    <w:rsid w:val="00044F63"/>
    <w:rsid w:val="00045148"/>
    <w:rsid w:val="0004746B"/>
    <w:rsid w:val="0005013F"/>
    <w:rsid w:val="0005029F"/>
    <w:rsid w:val="00050AD8"/>
    <w:rsid w:val="00050BF7"/>
    <w:rsid w:val="000513A4"/>
    <w:rsid w:val="00052486"/>
    <w:rsid w:val="00052766"/>
    <w:rsid w:val="00053FF3"/>
    <w:rsid w:val="00054236"/>
    <w:rsid w:val="00054419"/>
    <w:rsid w:val="00054CE9"/>
    <w:rsid w:val="00055328"/>
    <w:rsid w:val="00055510"/>
    <w:rsid w:val="00055C78"/>
    <w:rsid w:val="0005670B"/>
    <w:rsid w:val="00057FB3"/>
    <w:rsid w:val="000603EC"/>
    <w:rsid w:val="00060D94"/>
    <w:rsid w:val="000616DF"/>
    <w:rsid w:val="00061805"/>
    <w:rsid w:val="00061FB8"/>
    <w:rsid w:val="00062E9C"/>
    <w:rsid w:val="000636A9"/>
    <w:rsid w:val="000636CC"/>
    <w:rsid w:val="000638DB"/>
    <w:rsid w:val="0006400F"/>
    <w:rsid w:val="00065028"/>
    <w:rsid w:val="00065D59"/>
    <w:rsid w:val="00065FFD"/>
    <w:rsid w:val="00066082"/>
    <w:rsid w:val="00067916"/>
    <w:rsid w:val="00067BAD"/>
    <w:rsid w:val="0007012A"/>
    <w:rsid w:val="00070338"/>
    <w:rsid w:val="00070FB6"/>
    <w:rsid w:val="00071E10"/>
    <w:rsid w:val="00072580"/>
    <w:rsid w:val="000733AE"/>
    <w:rsid w:val="000733E6"/>
    <w:rsid w:val="0007374C"/>
    <w:rsid w:val="00073CE4"/>
    <w:rsid w:val="00074816"/>
    <w:rsid w:val="000763D2"/>
    <w:rsid w:val="0008064A"/>
    <w:rsid w:val="00080A68"/>
    <w:rsid w:val="00081512"/>
    <w:rsid w:val="000816ED"/>
    <w:rsid w:val="00081E60"/>
    <w:rsid w:val="0008278A"/>
    <w:rsid w:val="000827DA"/>
    <w:rsid w:val="00082E53"/>
    <w:rsid w:val="00083473"/>
    <w:rsid w:val="000837DB"/>
    <w:rsid w:val="0008506A"/>
    <w:rsid w:val="00085823"/>
    <w:rsid w:val="00086241"/>
    <w:rsid w:val="000864EC"/>
    <w:rsid w:val="000869DD"/>
    <w:rsid w:val="00086A31"/>
    <w:rsid w:val="00086DCE"/>
    <w:rsid w:val="00087924"/>
    <w:rsid w:val="00087DA0"/>
    <w:rsid w:val="00087E5E"/>
    <w:rsid w:val="000904A7"/>
    <w:rsid w:val="00090AB0"/>
    <w:rsid w:val="00090F20"/>
    <w:rsid w:val="00090F88"/>
    <w:rsid w:val="00092A45"/>
    <w:rsid w:val="000930B8"/>
    <w:rsid w:val="0009354E"/>
    <w:rsid w:val="00093C56"/>
    <w:rsid w:val="0009476E"/>
    <w:rsid w:val="00095BA3"/>
    <w:rsid w:val="000977AC"/>
    <w:rsid w:val="00097D53"/>
    <w:rsid w:val="00097F1A"/>
    <w:rsid w:val="000A0303"/>
    <w:rsid w:val="000A0A6A"/>
    <w:rsid w:val="000A1AA8"/>
    <w:rsid w:val="000A207F"/>
    <w:rsid w:val="000A5CE9"/>
    <w:rsid w:val="000A6289"/>
    <w:rsid w:val="000A64F0"/>
    <w:rsid w:val="000A67FC"/>
    <w:rsid w:val="000A6AFC"/>
    <w:rsid w:val="000A6D49"/>
    <w:rsid w:val="000A7A59"/>
    <w:rsid w:val="000A7EBB"/>
    <w:rsid w:val="000B0232"/>
    <w:rsid w:val="000B0674"/>
    <w:rsid w:val="000B4203"/>
    <w:rsid w:val="000B51A4"/>
    <w:rsid w:val="000B553E"/>
    <w:rsid w:val="000B5ADE"/>
    <w:rsid w:val="000C0044"/>
    <w:rsid w:val="000C015E"/>
    <w:rsid w:val="000C01F8"/>
    <w:rsid w:val="000C04F8"/>
    <w:rsid w:val="000C0519"/>
    <w:rsid w:val="000C0D4B"/>
    <w:rsid w:val="000C104A"/>
    <w:rsid w:val="000C1460"/>
    <w:rsid w:val="000C162D"/>
    <w:rsid w:val="000C1E16"/>
    <w:rsid w:val="000C211A"/>
    <w:rsid w:val="000C224F"/>
    <w:rsid w:val="000C2A1A"/>
    <w:rsid w:val="000C30C2"/>
    <w:rsid w:val="000C3E05"/>
    <w:rsid w:val="000C513C"/>
    <w:rsid w:val="000C7978"/>
    <w:rsid w:val="000C7E23"/>
    <w:rsid w:val="000D04B1"/>
    <w:rsid w:val="000D07E9"/>
    <w:rsid w:val="000D0F11"/>
    <w:rsid w:val="000D1D4E"/>
    <w:rsid w:val="000D2F39"/>
    <w:rsid w:val="000D4179"/>
    <w:rsid w:val="000D50AE"/>
    <w:rsid w:val="000D56AE"/>
    <w:rsid w:val="000D6209"/>
    <w:rsid w:val="000D668C"/>
    <w:rsid w:val="000D7488"/>
    <w:rsid w:val="000D7F17"/>
    <w:rsid w:val="000E15E3"/>
    <w:rsid w:val="000E1678"/>
    <w:rsid w:val="000E1682"/>
    <w:rsid w:val="000E1A07"/>
    <w:rsid w:val="000E27AA"/>
    <w:rsid w:val="000E2D5A"/>
    <w:rsid w:val="000E2D9B"/>
    <w:rsid w:val="000E37F0"/>
    <w:rsid w:val="000E4B54"/>
    <w:rsid w:val="000E4D9A"/>
    <w:rsid w:val="000E5513"/>
    <w:rsid w:val="000E5695"/>
    <w:rsid w:val="000E6403"/>
    <w:rsid w:val="000E73C6"/>
    <w:rsid w:val="000F0208"/>
    <w:rsid w:val="000F0388"/>
    <w:rsid w:val="000F0AE6"/>
    <w:rsid w:val="000F0F96"/>
    <w:rsid w:val="000F10BC"/>
    <w:rsid w:val="000F3906"/>
    <w:rsid w:val="000F3A64"/>
    <w:rsid w:val="000F5DCB"/>
    <w:rsid w:val="000F6E81"/>
    <w:rsid w:val="000F7763"/>
    <w:rsid w:val="00100149"/>
    <w:rsid w:val="001007B8"/>
    <w:rsid w:val="001009E5"/>
    <w:rsid w:val="001013A2"/>
    <w:rsid w:val="00101636"/>
    <w:rsid w:val="00102182"/>
    <w:rsid w:val="00102301"/>
    <w:rsid w:val="001027F0"/>
    <w:rsid w:val="00102984"/>
    <w:rsid w:val="0010368E"/>
    <w:rsid w:val="0010401E"/>
    <w:rsid w:val="00104295"/>
    <w:rsid w:val="00104CF5"/>
    <w:rsid w:val="0010664C"/>
    <w:rsid w:val="001066D1"/>
    <w:rsid w:val="001072AF"/>
    <w:rsid w:val="00107E74"/>
    <w:rsid w:val="00110638"/>
    <w:rsid w:val="001110FC"/>
    <w:rsid w:val="001118AF"/>
    <w:rsid w:val="00112042"/>
    <w:rsid w:val="00112E73"/>
    <w:rsid w:val="001137DA"/>
    <w:rsid w:val="00113BC6"/>
    <w:rsid w:val="00113CC7"/>
    <w:rsid w:val="00114AA4"/>
    <w:rsid w:val="00114BF5"/>
    <w:rsid w:val="00114E76"/>
    <w:rsid w:val="00115C2D"/>
    <w:rsid w:val="00116EB6"/>
    <w:rsid w:val="00116EF2"/>
    <w:rsid w:val="001176C5"/>
    <w:rsid w:val="00117A81"/>
    <w:rsid w:val="00117B18"/>
    <w:rsid w:val="00117B22"/>
    <w:rsid w:val="00117E93"/>
    <w:rsid w:val="00120968"/>
    <w:rsid w:val="0012166E"/>
    <w:rsid w:val="0012180F"/>
    <w:rsid w:val="00121984"/>
    <w:rsid w:val="00122095"/>
    <w:rsid w:val="00123762"/>
    <w:rsid w:val="00124440"/>
    <w:rsid w:val="00124485"/>
    <w:rsid w:val="00124746"/>
    <w:rsid w:val="00124ADF"/>
    <w:rsid w:val="001250B7"/>
    <w:rsid w:val="001270AA"/>
    <w:rsid w:val="001301E2"/>
    <w:rsid w:val="001303A2"/>
    <w:rsid w:val="00130743"/>
    <w:rsid w:val="001309E2"/>
    <w:rsid w:val="00130E1E"/>
    <w:rsid w:val="00132652"/>
    <w:rsid w:val="00132C35"/>
    <w:rsid w:val="00133274"/>
    <w:rsid w:val="00133504"/>
    <w:rsid w:val="00133B26"/>
    <w:rsid w:val="00133D52"/>
    <w:rsid w:val="001348CB"/>
    <w:rsid w:val="001349F8"/>
    <w:rsid w:val="00134E2C"/>
    <w:rsid w:val="00135B9A"/>
    <w:rsid w:val="00137CC2"/>
    <w:rsid w:val="00137D38"/>
    <w:rsid w:val="00137E47"/>
    <w:rsid w:val="00140139"/>
    <w:rsid w:val="001406CC"/>
    <w:rsid w:val="001410AC"/>
    <w:rsid w:val="00141DAF"/>
    <w:rsid w:val="0014301A"/>
    <w:rsid w:val="001435F6"/>
    <w:rsid w:val="00143BD8"/>
    <w:rsid w:val="0014549F"/>
    <w:rsid w:val="00145755"/>
    <w:rsid w:val="001460A2"/>
    <w:rsid w:val="00146107"/>
    <w:rsid w:val="001469C6"/>
    <w:rsid w:val="001472C5"/>
    <w:rsid w:val="0015002C"/>
    <w:rsid w:val="00150D88"/>
    <w:rsid w:val="001510C6"/>
    <w:rsid w:val="001514AE"/>
    <w:rsid w:val="001518BC"/>
    <w:rsid w:val="00151C66"/>
    <w:rsid w:val="00151E56"/>
    <w:rsid w:val="00152D9F"/>
    <w:rsid w:val="00153A67"/>
    <w:rsid w:val="0015445D"/>
    <w:rsid w:val="00154F87"/>
    <w:rsid w:val="00155269"/>
    <w:rsid w:val="001558E5"/>
    <w:rsid w:val="00156469"/>
    <w:rsid w:val="00157242"/>
    <w:rsid w:val="0016016B"/>
    <w:rsid w:val="00160F13"/>
    <w:rsid w:val="001627BB"/>
    <w:rsid w:val="00163EDE"/>
    <w:rsid w:val="0016478A"/>
    <w:rsid w:val="00164B4A"/>
    <w:rsid w:val="00165553"/>
    <w:rsid w:val="00165813"/>
    <w:rsid w:val="00165E1F"/>
    <w:rsid w:val="00166E53"/>
    <w:rsid w:val="001679CD"/>
    <w:rsid w:val="00167F13"/>
    <w:rsid w:val="00170026"/>
    <w:rsid w:val="001701A7"/>
    <w:rsid w:val="00170A44"/>
    <w:rsid w:val="00170CA9"/>
    <w:rsid w:val="00170E7F"/>
    <w:rsid w:val="00171928"/>
    <w:rsid w:val="00171B69"/>
    <w:rsid w:val="00171E9A"/>
    <w:rsid w:val="00172A32"/>
    <w:rsid w:val="00172F85"/>
    <w:rsid w:val="00173878"/>
    <w:rsid w:val="0017447A"/>
    <w:rsid w:val="00174D55"/>
    <w:rsid w:val="001750C2"/>
    <w:rsid w:val="00176733"/>
    <w:rsid w:val="001767FD"/>
    <w:rsid w:val="001773E7"/>
    <w:rsid w:val="0017786A"/>
    <w:rsid w:val="0018020C"/>
    <w:rsid w:val="0018073B"/>
    <w:rsid w:val="00180940"/>
    <w:rsid w:val="00180FB0"/>
    <w:rsid w:val="001812A2"/>
    <w:rsid w:val="00181CAB"/>
    <w:rsid w:val="00181E04"/>
    <w:rsid w:val="0018241E"/>
    <w:rsid w:val="001829D1"/>
    <w:rsid w:val="00182D14"/>
    <w:rsid w:val="00183521"/>
    <w:rsid w:val="0018396D"/>
    <w:rsid w:val="001847B2"/>
    <w:rsid w:val="001848DB"/>
    <w:rsid w:val="00184B94"/>
    <w:rsid w:val="00185CE8"/>
    <w:rsid w:val="001863AD"/>
    <w:rsid w:val="00186A94"/>
    <w:rsid w:val="00190216"/>
    <w:rsid w:val="00190492"/>
    <w:rsid w:val="001904CD"/>
    <w:rsid w:val="0019070A"/>
    <w:rsid w:val="001911A7"/>
    <w:rsid w:val="00191730"/>
    <w:rsid w:val="00191B5A"/>
    <w:rsid w:val="00192132"/>
    <w:rsid w:val="001958B4"/>
    <w:rsid w:val="00195DAE"/>
    <w:rsid w:val="001963C0"/>
    <w:rsid w:val="0019661F"/>
    <w:rsid w:val="00196985"/>
    <w:rsid w:val="001975BD"/>
    <w:rsid w:val="00197669"/>
    <w:rsid w:val="001978E0"/>
    <w:rsid w:val="001A1037"/>
    <w:rsid w:val="001A1243"/>
    <w:rsid w:val="001A1DFA"/>
    <w:rsid w:val="001A2733"/>
    <w:rsid w:val="001A350D"/>
    <w:rsid w:val="001A391C"/>
    <w:rsid w:val="001A48E3"/>
    <w:rsid w:val="001A49EC"/>
    <w:rsid w:val="001A4B87"/>
    <w:rsid w:val="001A644E"/>
    <w:rsid w:val="001A77C8"/>
    <w:rsid w:val="001B139C"/>
    <w:rsid w:val="001B1B8B"/>
    <w:rsid w:val="001B27D4"/>
    <w:rsid w:val="001B3063"/>
    <w:rsid w:val="001B37A6"/>
    <w:rsid w:val="001B391B"/>
    <w:rsid w:val="001B391E"/>
    <w:rsid w:val="001B4988"/>
    <w:rsid w:val="001B4D5F"/>
    <w:rsid w:val="001B53FD"/>
    <w:rsid w:val="001B7381"/>
    <w:rsid w:val="001B7703"/>
    <w:rsid w:val="001C0279"/>
    <w:rsid w:val="001C0F54"/>
    <w:rsid w:val="001C1C12"/>
    <w:rsid w:val="001C218A"/>
    <w:rsid w:val="001C29F3"/>
    <w:rsid w:val="001C2A70"/>
    <w:rsid w:val="001C2E0F"/>
    <w:rsid w:val="001C3BB4"/>
    <w:rsid w:val="001C3D6C"/>
    <w:rsid w:val="001C3FD4"/>
    <w:rsid w:val="001C4C74"/>
    <w:rsid w:val="001C563A"/>
    <w:rsid w:val="001C638F"/>
    <w:rsid w:val="001C6E62"/>
    <w:rsid w:val="001C7E95"/>
    <w:rsid w:val="001D0069"/>
    <w:rsid w:val="001D14E8"/>
    <w:rsid w:val="001D36F2"/>
    <w:rsid w:val="001D39B5"/>
    <w:rsid w:val="001D3D0B"/>
    <w:rsid w:val="001D4278"/>
    <w:rsid w:val="001D44C0"/>
    <w:rsid w:val="001D4ABD"/>
    <w:rsid w:val="001D514A"/>
    <w:rsid w:val="001D5CEB"/>
    <w:rsid w:val="001D5E1A"/>
    <w:rsid w:val="001D7047"/>
    <w:rsid w:val="001E028B"/>
    <w:rsid w:val="001E0868"/>
    <w:rsid w:val="001E0CA0"/>
    <w:rsid w:val="001E1A36"/>
    <w:rsid w:val="001E2361"/>
    <w:rsid w:val="001E3553"/>
    <w:rsid w:val="001E3F94"/>
    <w:rsid w:val="001E419B"/>
    <w:rsid w:val="001E4F16"/>
    <w:rsid w:val="001E6756"/>
    <w:rsid w:val="001E6CFC"/>
    <w:rsid w:val="001E73D6"/>
    <w:rsid w:val="001E7F6C"/>
    <w:rsid w:val="001F01B8"/>
    <w:rsid w:val="001F040E"/>
    <w:rsid w:val="001F07D2"/>
    <w:rsid w:val="001F0F50"/>
    <w:rsid w:val="001F16EA"/>
    <w:rsid w:val="001F26C4"/>
    <w:rsid w:val="001F3687"/>
    <w:rsid w:val="001F3805"/>
    <w:rsid w:val="001F407C"/>
    <w:rsid w:val="001F40F3"/>
    <w:rsid w:val="001F44D6"/>
    <w:rsid w:val="001F5315"/>
    <w:rsid w:val="001F549C"/>
    <w:rsid w:val="001F6A4D"/>
    <w:rsid w:val="001F728C"/>
    <w:rsid w:val="001F75A5"/>
    <w:rsid w:val="001F75A9"/>
    <w:rsid w:val="001F761E"/>
    <w:rsid w:val="002001BB"/>
    <w:rsid w:val="00200D3C"/>
    <w:rsid w:val="00200F25"/>
    <w:rsid w:val="00201D55"/>
    <w:rsid w:val="00201EFB"/>
    <w:rsid w:val="00201F2F"/>
    <w:rsid w:val="0020201A"/>
    <w:rsid w:val="002026BD"/>
    <w:rsid w:val="002029BA"/>
    <w:rsid w:val="00203001"/>
    <w:rsid w:val="00203786"/>
    <w:rsid w:val="00203AEE"/>
    <w:rsid w:val="00203EE2"/>
    <w:rsid w:val="00204199"/>
    <w:rsid w:val="00204683"/>
    <w:rsid w:val="00204C14"/>
    <w:rsid w:val="00204E43"/>
    <w:rsid w:val="0020506C"/>
    <w:rsid w:val="002056BD"/>
    <w:rsid w:val="0020582C"/>
    <w:rsid w:val="00206B04"/>
    <w:rsid w:val="00207711"/>
    <w:rsid w:val="002115A0"/>
    <w:rsid w:val="00211E05"/>
    <w:rsid w:val="002123AC"/>
    <w:rsid w:val="002123EC"/>
    <w:rsid w:val="00212618"/>
    <w:rsid w:val="00212FED"/>
    <w:rsid w:val="00213C3A"/>
    <w:rsid w:val="00214370"/>
    <w:rsid w:val="00214F9E"/>
    <w:rsid w:val="00215208"/>
    <w:rsid w:val="00215A03"/>
    <w:rsid w:val="002160AF"/>
    <w:rsid w:val="0021669A"/>
    <w:rsid w:val="00216AAB"/>
    <w:rsid w:val="0021750C"/>
    <w:rsid w:val="00217B52"/>
    <w:rsid w:val="00220030"/>
    <w:rsid w:val="002202B1"/>
    <w:rsid w:val="00220432"/>
    <w:rsid w:val="00221A14"/>
    <w:rsid w:val="00221F55"/>
    <w:rsid w:val="00222F56"/>
    <w:rsid w:val="00222FA4"/>
    <w:rsid w:val="00223746"/>
    <w:rsid w:val="002246F2"/>
    <w:rsid w:val="00224755"/>
    <w:rsid w:val="002249DE"/>
    <w:rsid w:val="00225312"/>
    <w:rsid w:val="002257B7"/>
    <w:rsid w:val="00225957"/>
    <w:rsid w:val="00226A54"/>
    <w:rsid w:val="00227BAD"/>
    <w:rsid w:val="00227BF5"/>
    <w:rsid w:val="002301D0"/>
    <w:rsid w:val="00230BB2"/>
    <w:rsid w:val="00231393"/>
    <w:rsid w:val="00231B16"/>
    <w:rsid w:val="00231DAD"/>
    <w:rsid w:val="00231FEE"/>
    <w:rsid w:val="00232908"/>
    <w:rsid w:val="00232F78"/>
    <w:rsid w:val="00232FA7"/>
    <w:rsid w:val="002332D6"/>
    <w:rsid w:val="00234187"/>
    <w:rsid w:val="0023438E"/>
    <w:rsid w:val="00234C2C"/>
    <w:rsid w:val="00234D76"/>
    <w:rsid w:val="0023553A"/>
    <w:rsid w:val="00235985"/>
    <w:rsid w:val="00235F07"/>
    <w:rsid w:val="0024079D"/>
    <w:rsid w:val="00240A3D"/>
    <w:rsid w:val="00241BCF"/>
    <w:rsid w:val="0024245B"/>
    <w:rsid w:val="00245455"/>
    <w:rsid w:val="00245E5E"/>
    <w:rsid w:val="00246AD0"/>
    <w:rsid w:val="00246E03"/>
    <w:rsid w:val="00250319"/>
    <w:rsid w:val="002503B1"/>
    <w:rsid w:val="002510E0"/>
    <w:rsid w:val="00251EA8"/>
    <w:rsid w:val="0025219A"/>
    <w:rsid w:val="0025279E"/>
    <w:rsid w:val="00252E0C"/>
    <w:rsid w:val="00252FFC"/>
    <w:rsid w:val="0025317C"/>
    <w:rsid w:val="00253D55"/>
    <w:rsid w:val="00254848"/>
    <w:rsid w:val="002549BA"/>
    <w:rsid w:val="00254B2A"/>
    <w:rsid w:val="00254F9C"/>
    <w:rsid w:val="00254FD3"/>
    <w:rsid w:val="002551BA"/>
    <w:rsid w:val="00256CD1"/>
    <w:rsid w:val="00260679"/>
    <w:rsid w:val="00260702"/>
    <w:rsid w:val="00260803"/>
    <w:rsid w:val="00261480"/>
    <w:rsid w:val="00261A00"/>
    <w:rsid w:val="00261E31"/>
    <w:rsid w:val="002622BB"/>
    <w:rsid w:val="002625AA"/>
    <w:rsid w:val="002630D3"/>
    <w:rsid w:val="00263D1A"/>
    <w:rsid w:val="00263DDC"/>
    <w:rsid w:val="00264731"/>
    <w:rsid w:val="0026486C"/>
    <w:rsid w:val="00265033"/>
    <w:rsid w:val="0026540D"/>
    <w:rsid w:val="00265AD1"/>
    <w:rsid w:val="00265B9D"/>
    <w:rsid w:val="00266057"/>
    <w:rsid w:val="0026607F"/>
    <w:rsid w:val="00266BAE"/>
    <w:rsid w:val="00267DFF"/>
    <w:rsid w:val="00270104"/>
    <w:rsid w:val="00270367"/>
    <w:rsid w:val="00270616"/>
    <w:rsid w:val="00271387"/>
    <w:rsid w:val="0027211A"/>
    <w:rsid w:val="00272494"/>
    <w:rsid w:val="0027290D"/>
    <w:rsid w:val="00273D85"/>
    <w:rsid w:val="0027666C"/>
    <w:rsid w:val="002768CF"/>
    <w:rsid w:val="002774D5"/>
    <w:rsid w:val="00280272"/>
    <w:rsid w:val="002804CD"/>
    <w:rsid w:val="002807E1"/>
    <w:rsid w:val="002808C0"/>
    <w:rsid w:val="002811CC"/>
    <w:rsid w:val="00281AEF"/>
    <w:rsid w:val="00281AF9"/>
    <w:rsid w:val="00281C57"/>
    <w:rsid w:val="00281C98"/>
    <w:rsid w:val="002820A6"/>
    <w:rsid w:val="00282F83"/>
    <w:rsid w:val="00283902"/>
    <w:rsid w:val="00290200"/>
    <w:rsid w:val="0029027E"/>
    <w:rsid w:val="002904B4"/>
    <w:rsid w:val="0029279D"/>
    <w:rsid w:val="00292A42"/>
    <w:rsid w:val="0029466B"/>
    <w:rsid w:val="002966A2"/>
    <w:rsid w:val="002967CF"/>
    <w:rsid w:val="002971E4"/>
    <w:rsid w:val="002978F7"/>
    <w:rsid w:val="00297C08"/>
    <w:rsid w:val="00297CE2"/>
    <w:rsid w:val="002A148C"/>
    <w:rsid w:val="002A14EF"/>
    <w:rsid w:val="002A1FF2"/>
    <w:rsid w:val="002A2CB1"/>
    <w:rsid w:val="002A2DA5"/>
    <w:rsid w:val="002A3512"/>
    <w:rsid w:val="002A3D7E"/>
    <w:rsid w:val="002A3F7C"/>
    <w:rsid w:val="002A3FFE"/>
    <w:rsid w:val="002A4019"/>
    <w:rsid w:val="002A4FE7"/>
    <w:rsid w:val="002A59E5"/>
    <w:rsid w:val="002A5AD2"/>
    <w:rsid w:val="002A6294"/>
    <w:rsid w:val="002A6405"/>
    <w:rsid w:val="002A6459"/>
    <w:rsid w:val="002B08F5"/>
    <w:rsid w:val="002B1D8C"/>
    <w:rsid w:val="002B2090"/>
    <w:rsid w:val="002B21C6"/>
    <w:rsid w:val="002B231B"/>
    <w:rsid w:val="002B25BD"/>
    <w:rsid w:val="002B274C"/>
    <w:rsid w:val="002B2C0E"/>
    <w:rsid w:val="002B31B5"/>
    <w:rsid w:val="002B3D7D"/>
    <w:rsid w:val="002B4DFA"/>
    <w:rsid w:val="002B4FD5"/>
    <w:rsid w:val="002B5290"/>
    <w:rsid w:val="002B5D1E"/>
    <w:rsid w:val="002B5DDB"/>
    <w:rsid w:val="002B6369"/>
    <w:rsid w:val="002B654A"/>
    <w:rsid w:val="002B6554"/>
    <w:rsid w:val="002B746E"/>
    <w:rsid w:val="002B768A"/>
    <w:rsid w:val="002C025B"/>
    <w:rsid w:val="002C0DD0"/>
    <w:rsid w:val="002C0E26"/>
    <w:rsid w:val="002C18CA"/>
    <w:rsid w:val="002C1B5C"/>
    <w:rsid w:val="002C29EF"/>
    <w:rsid w:val="002C341E"/>
    <w:rsid w:val="002C388F"/>
    <w:rsid w:val="002C451C"/>
    <w:rsid w:val="002C49CD"/>
    <w:rsid w:val="002C5FF4"/>
    <w:rsid w:val="002C6027"/>
    <w:rsid w:val="002C6E7E"/>
    <w:rsid w:val="002C70F7"/>
    <w:rsid w:val="002C740F"/>
    <w:rsid w:val="002C7489"/>
    <w:rsid w:val="002D0EDB"/>
    <w:rsid w:val="002D1F20"/>
    <w:rsid w:val="002D2469"/>
    <w:rsid w:val="002D2D6D"/>
    <w:rsid w:val="002D4534"/>
    <w:rsid w:val="002D5567"/>
    <w:rsid w:val="002D59A5"/>
    <w:rsid w:val="002D6435"/>
    <w:rsid w:val="002D67A3"/>
    <w:rsid w:val="002D6893"/>
    <w:rsid w:val="002D6910"/>
    <w:rsid w:val="002D7A48"/>
    <w:rsid w:val="002E019C"/>
    <w:rsid w:val="002E0360"/>
    <w:rsid w:val="002E2CA4"/>
    <w:rsid w:val="002E313E"/>
    <w:rsid w:val="002E6FFF"/>
    <w:rsid w:val="002E785E"/>
    <w:rsid w:val="002E7E3F"/>
    <w:rsid w:val="002F0219"/>
    <w:rsid w:val="002F029F"/>
    <w:rsid w:val="002F0693"/>
    <w:rsid w:val="002F0869"/>
    <w:rsid w:val="002F0D03"/>
    <w:rsid w:val="002F0D4B"/>
    <w:rsid w:val="002F1824"/>
    <w:rsid w:val="002F30AF"/>
    <w:rsid w:val="002F3B7C"/>
    <w:rsid w:val="002F3E70"/>
    <w:rsid w:val="002F4182"/>
    <w:rsid w:val="002F485A"/>
    <w:rsid w:val="002F51C0"/>
    <w:rsid w:val="002F5835"/>
    <w:rsid w:val="002F6119"/>
    <w:rsid w:val="002F6869"/>
    <w:rsid w:val="002F69FE"/>
    <w:rsid w:val="002F6C64"/>
    <w:rsid w:val="002F6DD3"/>
    <w:rsid w:val="002F6E86"/>
    <w:rsid w:val="003019E2"/>
    <w:rsid w:val="00301D2F"/>
    <w:rsid w:val="00302EA6"/>
    <w:rsid w:val="003033DA"/>
    <w:rsid w:val="0030410D"/>
    <w:rsid w:val="0030456C"/>
    <w:rsid w:val="0030536C"/>
    <w:rsid w:val="003053F4"/>
    <w:rsid w:val="00305C7A"/>
    <w:rsid w:val="00305FFA"/>
    <w:rsid w:val="00306328"/>
    <w:rsid w:val="00306527"/>
    <w:rsid w:val="00306F32"/>
    <w:rsid w:val="00307865"/>
    <w:rsid w:val="00307F7A"/>
    <w:rsid w:val="0031028F"/>
    <w:rsid w:val="0031040F"/>
    <w:rsid w:val="003107A5"/>
    <w:rsid w:val="00311301"/>
    <w:rsid w:val="00311A43"/>
    <w:rsid w:val="00311CA3"/>
    <w:rsid w:val="00312200"/>
    <w:rsid w:val="003125E0"/>
    <w:rsid w:val="00312F89"/>
    <w:rsid w:val="003131EE"/>
    <w:rsid w:val="0031350B"/>
    <w:rsid w:val="00313C9B"/>
    <w:rsid w:val="00313EB5"/>
    <w:rsid w:val="00314628"/>
    <w:rsid w:val="00314DD5"/>
    <w:rsid w:val="003150A3"/>
    <w:rsid w:val="003150F7"/>
    <w:rsid w:val="003150F9"/>
    <w:rsid w:val="0031589D"/>
    <w:rsid w:val="0031676A"/>
    <w:rsid w:val="00316D6F"/>
    <w:rsid w:val="00317854"/>
    <w:rsid w:val="00320B05"/>
    <w:rsid w:val="00320F2F"/>
    <w:rsid w:val="00320FB2"/>
    <w:rsid w:val="003214A4"/>
    <w:rsid w:val="00321CA3"/>
    <w:rsid w:val="00322575"/>
    <w:rsid w:val="00322B22"/>
    <w:rsid w:val="00323177"/>
    <w:rsid w:val="0032370A"/>
    <w:rsid w:val="0032516C"/>
    <w:rsid w:val="003259E4"/>
    <w:rsid w:val="00325F2A"/>
    <w:rsid w:val="00326D21"/>
    <w:rsid w:val="00327B49"/>
    <w:rsid w:val="003309EE"/>
    <w:rsid w:val="00331AB4"/>
    <w:rsid w:val="00331B44"/>
    <w:rsid w:val="00332614"/>
    <w:rsid w:val="0033296D"/>
    <w:rsid w:val="003346B0"/>
    <w:rsid w:val="00334937"/>
    <w:rsid w:val="0033519D"/>
    <w:rsid w:val="00335DF1"/>
    <w:rsid w:val="00336191"/>
    <w:rsid w:val="00336C41"/>
    <w:rsid w:val="00337C7B"/>
    <w:rsid w:val="0034075F"/>
    <w:rsid w:val="00340E6E"/>
    <w:rsid w:val="003412E7"/>
    <w:rsid w:val="00342FA8"/>
    <w:rsid w:val="00343063"/>
    <w:rsid w:val="00343B30"/>
    <w:rsid w:val="00344CC3"/>
    <w:rsid w:val="0034665C"/>
    <w:rsid w:val="00346DAD"/>
    <w:rsid w:val="00346DBE"/>
    <w:rsid w:val="00347021"/>
    <w:rsid w:val="00347106"/>
    <w:rsid w:val="003471C0"/>
    <w:rsid w:val="0034728B"/>
    <w:rsid w:val="003479D5"/>
    <w:rsid w:val="00347DE0"/>
    <w:rsid w:val="0035046A"/>
    <w:rsid w:val="00350880"/>
    <w:rsid w:val="00350A7D"/>
    <w:rsid w:val="00351845"/>
    <w:rsid w:val="00352CB9"/>
    <w:rsid w:val="00354528"/>
    <w:rsid w:val="00354B01"/>
    <w:rsid w:val="003554DB"/>
    <w:rsid w:val="003563BA"/>
    <w:rsid w:val="00356D97"/>
    <w:rsid w:val="0035794A"/>
    <w:rsid w:val="00357B21"/>
    <w:rsid w:val="00360A50"/>
    <w:rsid w:val="00362031"/>
    <w:rsid w:val="00363164"/>
    <w:rsid w:val="00363972"/>
    <w:rsid w:val="00363FC7"/>
    <w:rsid w:val="003651C8"/>
    <w:rsid w:val="003652A0"/>
    <w:rsid w:val="00365350"/>
    <w:rsid w:val="003656C7"/>
    <w:rsid w:val="00365BD9"/>
    <w:rsid w:val="003663C9"/>
    <w:rsid w:val="00366F9E"/>
    <w:rsid w:val="00366FC0"/>
    <w:rsid w:val="0036727D"/>
    <w:rsid w:val="003676AD"/>
    <w:rsid w:val="00367E5D"/>
    <w:rsid w:val="003704AD"/>
    <w:rsid w:val="0037111A"/>
    <w:rsid w:val="00372001"/>
    <w:rsid w:val="0037252D"/>
    <w:rsid w:val="00372C33"/>
    <w:rsid w:val="00372CFA"/>
    <w:rsid w:val="00372D1F"/>
    <w:rsid w:val="00375741"/>
    <w:rsid w:val="00375FE5"/>
    <w:rsid w:val="003760DE"/>
    <w:rsid w:val="0037656D"/>
    <w:rsid w:val="0037658D"/>
    <w:rsid w:val="00377688"/>
    <w:rsid w:val="00380458"/>
    <w:rsid w:val="003804E6"/>
    <w:rsid w:val="003807B4"/>
    <w:rsid w:val="00380A45"/>
    <w:rsid w:val="00380CD8"/>
    <w:rsid w:val="00380FBD"/>
    <w:rsid w:val="003812F4"/>
    <w:rsid w:val="00381CAB"/>
    <w:rsid w:val="00382715"/>
    <w:rsid w:val="00382ECF"/>
    <w:rsid w:val="003835A0"/>
    <w:rsid w:val="0038473D"/>
    <w:rsid w:val="0038507E"/>
    <w:rsid w:val="003852DB"/>
    <w:rsid w:val="00385FB9"/>
    <w:rsid w:val="003869DC"/>
    <w:rsid w:val="0038707C"/>
    <w:rsid w:val="00387E48"/>
    <w:rsid w:val="003908C9"/>
    <w:rsid w:val="0039143B"/>
    <w:rsid w:val="00391B57"/>
    <w:rsid w:val="00392042"/>
    <w:rsid w:val="00393D8B"/>
    <w:rsid w:val="00393F1A"/>
    <w:rsid w:val="00394C9C"/>
    <w:rsid w:val="00394FE5"/>
    <w:rsid w:val="003956AE"/>
    <w:rsid w:val="00395843"/>
    <w:rsid w:val="00396B2C"/>
    <w:rsid w:val="00397086"/>
    <w:rsid w:val="003979CB"/>
    <w:rsid w:val="003A027B"/>
    <w:rsid w:val="003A04A5"/>
    <w:rsid w:val="003A0BCB"/>
    <w:rsid w:val="003A28CF"/>
    <w:rsid w:val="003A2DDB"/>
    <w:rsid w:val="003A337E"/>
    <w:rsid w:val="003A3B5F"/>
    <w:rsid w:val="003A4492"/>
    <w:rsid w:val="003A51E7"/>
    <w:rsid w:val="003A5372"/>
    <w:rsid w:val="003A5B13"/>
    <w:rsid w:val="003A5BC5"/>
    <w:rsid w:val="003A67C7"/>
    <w:rsid w:val="003A69C1"/>
    <w:rsid w:val="003A741B"/>
    <w:rsid w:val="003A7BEE"/>
    <w:rsid w:val="003A7EFC"/>
    <w:rsid w:val="003B0556"/>
    <w:rsid w:val="003B0E9B"/>
    <w:rsid w:val="003B1BD2"/>
    <w:rsid w:val="003B2716"/>
    <w:rsid w:val="003B303D"/>
    <w:rsid w:val="003B407C"/>
    <w:rsid w:val="003B43AD"/>
    <w:rsid w:val="003B4451"/>
    <w:rsid w:val="003B50A4"/>
    <w:rsid w:val="003B59C2"/>
    <w:rsid w:val="003B750A"/>
    <w:rsid w:val="003B7A69"/>
    <w:rsid w:val="003C0CD3"/>
    <w:rsid w:val="003C13CE"/>
    <w:rsid w:val="003C2D6D"/>
    <w:rsid w:val="003C3D76"/>
    <w:rsid w:val="003C4BDE"/>
    <w:rsid w:val="003C6841"/>
    <w:rsid w:val="003C6EE5"/>
    <w:rsid w:val="003C79C3"/>
    <w:rsid w:val="003D14AD"/>
    <w:rsid w:val="003D20FD"/>
    <w:rsid w:val="003D2635"/>
    <w:rsid w:val="003D299F"/>
    <w:rsid w:val="003D2EC2"/>
    <w:rsid w:val="003D3077"/>
    <w:rsid w:val="003D41A6"/>
    <w:rsid w:val="003D41E8"/>
    <w:rsid w:val="003D49FD"/>
    <w:rsid w:val="003D4B63"/>
    <w:rsid w:val="003D4C86"/>
    <w:rsid w:val="003D5C04"/>
    <w:rsid w:val="003D727F"/>
    <w:rsid w:val="003D7CBD"/>
    <w:rsid w:val="003E1183"/>
    <w:rsid w:val="003E121D"/>
    <w:rsid w:val="003E2D9F"/>
    <w:rsid w:val="003E3DE2"/>
    <w:rsid w:val="003E42F2"/>
    <w:rsid w:val="003E4F1A"/>
    <w:rsid w:val="003E53DA"/>
    <w:rsid w:val="003E55C6"/>
    <w:rsid w:val="003E5E39"/>
    <w:rsid w:val="003E5E78"/>
    <w:rsid w:val="003E68CD"/>
    <w:rsid w:val="003E7765"/>
    <w:rsid w:val="003E7A67"/>
    <w:rsid w:val="003E7B4B"/>
    <w:rsid w:val="003F05FA"/>
    <w:rsid w:val="003F0636"/>
    <w:rsid w:val="003F15BA"/>
    <w:rsid w:val="003F1713"/>
    <w:rsid w:val="003F1BB8"/>
    <w:rsid w:val="003F27F0"/>
    <w:rsid w:val="003F2D80"/>
    <w:rsid w:val="003F338F"/>
    <w:rsid w:val="003F358F"/>
    <w:rsid w:val="003F3F72"/>
    <w:rsid w:val="003F3F89"/>
    <w:rsid w:val="003F414F"/>
    <w:rsid w:val="003F4619"/>
    <w:rsid w:val="003F548D"/>
    <w:rsid w:val="003F5B51"/>
    <w:rsid w:val="003F6005"/>
    <w:rsid w:val="003F6618"/>
    <w:rsid w:val="003F6ABF"/>
    <w:rsid w:val="003F6DAF"/>
    <w:rsid w:val="003F7B1F"/>
    <w:rsid w:val="0040110E"/>
    <w:rsid w:val="00401220"/>
    <w:rsid w:val="00401569"/>
    <w:rsid w:val="0040169C"/>
    <w:rsid w:val="00401EC4"/>
    <w:rsid w:val="00402ABD"/>
    <w:rsid w:val="00402D27"/>
    <w:rsid w:val="00402F15"/>
    <w:rsid w:val="00404155"/>
    <w:rsid w:val="00404918"/>
    <w:rsid w:val="004050EF"/>
    <w:rsid w:val="00405F76"/>
    <w:rsid w:val="00406FB1"/>
    <w:rsid w:val="004075AE"/>
    <w:rsid w:val="0040780A"/>
    <w:rsid w:val="00407BF5"/>
    <w:rsid w:val="00407D6D"/>
    <w:rsid w:val="00410303"/>
    <w:rsid w:val="00410AA0"/>
    <w:rsid w:val="0041125E"/>
    <w:rsid w:val="00411551"/>
    <w:rsid w:val="00412DB0"/>
    <w:rsid w:val="00412EEC"/>
    <w:rsid w:val="00412F0C"/>
    <w:rsid w:val="004135AF"/>
    <w:rsid w:val="00413ED0"/>
    <w:rsid w:val="00413F93"/>
    <w:rsid w:val="0041496A"/>
    <w:rsid w:val="00414E49"/>
    <w:rsid w:val="004157F9"/>
    <w:rsid w:val="00416071"/>
    <w:rsid w:val="00416799"/>
    <w:rsid w:val="00416830"/>
    <w:rsid w:val="00416A82"/>
    <w:rsid w:val="00420536"/>
    <w:rsid w:val="00420D9F"/>
    <w:rsid w:val="00421D30"/>
    <w:rsid w:val="00422535"/>
    <w:rsid w:val="004228B2"/>
    <w:rsid w:val="00422AFD"/>
    <w:rsid w:val="00423000"/>
    <w:rsid w:val="0042337D"/>
    <w:rsid w:val="00424CFD"/>
    <w:rsid w:val="004268D8"/>
    <w:rsid w:val="004300F7"/>
    <w:rsid w:val="00430596"/>
    <w:rsid w:val="00430D44"/>
    <w:rsid w:val="004311D2"/>
    <w:rsid w:val="00431730"/>
    <w:rsid w:val="0043220A"/>
    <w:rsid w:val="00432D9B"/>
    <w:rsid w:val="00433698"/>
    <w:rsid w:val="00433A19"/>
    <w:rsid w:val="004341BB"/>
    <w:rsid w:val="004347C1"/>
    <w:rsid w:val="0043510D"/>
    <w:rsid w:val="004358FF"/>
    <w:rsid w:val="00436D93"/>
    <w:rsid w:val="004371C6"/>
    <w:rsid w:val="00437E63"/>
    <w:rsid w:val="00440445"/>
    <w:rsid w:val="00440482"/>
    <w:rsid w:val="00441CBC"/>
    <w:rsid w:val="00442669"/>
    <w:rsid w:val="00443D5B"/>
    <w:rsid w:val="00443E2E"/>
    <w:rsid w:val="0044523A"/>
    <w:rsid w:val="004456EA"/>
    <w:rsid w:val="004463A7"/>
    <w:rsid w:val="004505F7"/>
    <w:rsid w:val="00450672"/>
    <w:rsid w:val="00450918"/>
    <w:rsid w:val="00450B50"/>
    <w:rsid w:val="0045118B"/>
    <w:rsid w:val="004517C0"/>
    <w:rsid w:val="00451CA8"/>
    <w:rsid w:val="00452356"/>
    <w:rsid w:val="00452A2E"/>
    <w:rsid w:val="00452E38"/>
    <w:rsid w:val="00452EFD"/>
    <w:rsid w:val="00452FF4"/>
    <w:rsid w:val="0045360A"/>
    <w:rsid w:val="00454999"/>
    <w:rsid w:val="0045518F"/>
    <w:rsid w:val="004552A5"/>
    <w:rsid w:val="004553DF"/>
    <w:rsid w:val="00455405"/>
    <w:rsid w:val="004563E5"/>
    <w:rsid w:val="00456896"/>
    <w:rsid w:val="00456967"/>
    <w:rsid w:val="00456EB8"/>
    <w:rsid w:val="004571D2"/>
    <w:rsid w:val="00457CD9"/>
    <w:rsid w:val="0046097A"/>
    <w:rsid w:val="004610F6"/>
    <w:rsid w:val="0046122D"/>
    <w:rsid w:val="004614E8"/>
    <w:rsid w:val="0046186F"/>
    <w:rsid w:val="00461B7E"/>
    <w:rsid w:val="00461CD6"/>
    <w:rsid w:val="00462790"/>
    <w:rsid w:val="00462A99"/>
    <w:rsid w:val="00463080"/>
    <w:rsid w:val="00464E51"/>
    <w:rsid w:val="00465C1B"/>
    <w:rsid w:val="00465DCC"/>
    <w:rsid w:val="0046617D"/>
    <w:rsid w:val="00466EC7"/>
    <w:rsid w:val="00466F23"/>
    <w:rsid w:val="00466F99"/>
    <w:rsid w:val="0046700A"/>
    <w:rsid w:val="004711A8"/>
    <w:rsid w:val="004715E1"/>
    <w:rsid w:val="0047211A"/>
    <w:rsid w:val="00473613"/>
    <w:rsid w:val="00473AA6"/>
    <w:rsid w:val="00474311"/>
    <w:rsid w:val="0047442B"/>
    <w:rsid w:val="00474B11"/>
    <w:rsid w:val="004752B1"/>
    <w:rsid w:val="004758B9"/>
    <w:rsid w:val="0047728A"/>
    <w:rsid w:val="00477943"/>
    <w:rsid w:val="00477A7A"/>
    <w:rsid w:val="0048004A"/>
    <w:rsid w:val="00480E01"/>
    <w:rsid w:val="00482A63"/>
    <w:rsid w:val="00484391"/>
    <w:rsid w:val="00484600"/>
    <w:rsid w:val="00484B07"/>
    <w:rsid w:val="00484EA1"/>
    <w:rsid w:val="00484FFC"/>
    <w:rsid w:val="00486F1E"/>
    <w:rsid w:val="004872A1"/>
    <w:rsid w:val="0048737D"/>
    <w:rsid w:val="00487B2C"/>
    <w:rsid w:val="0049030D"/>
    <w:rsid w:val="00490C0C"/>
    <w:rsid w:val="00490D8A"/>
    <w:rsid w:val="00490FD7"/>
    <w:rsid w:val="00492521"/>
    <w:rsid w:val="00493A78"/>
    <w:rsid w:val="00493EDD"/>
    <w:rsid w:val="00494277"/>
    <w:rsid w:val="004944AE"/>
    <w:rsid w:val="00494B78"/>
    <w:rsid w:val="00495070"/>
    <w:rsid w:val="004950AA"/>
    <w:rsid w:val="00495A7C"/>
    <w:rsid w:val="00496C61"/>
    <w:rsid w:val="00496D08"/>
    <w:rsid w:val="00497AA3"/>
    <w:rsid w:val="004A007E"/>
    <w:rsid w:val="004A0228"/>
    <w:rsid w:val="004A1430"/>
    <w:rsid w:val="004A1DF5"/>
    <w:rsid w:val="004A1F24"/>
    <w:rsid w:val="004A1F37"/>
    <w:rsid w:val="004A334F"/>
    <w:rsid w:val="004A43F2"/>
    <w:rsid w:val="004A46DA"/>
    <w:rsid w:val="004A470C"/>
    <w:rsid w:val="004A4914"/>
    <w:rsid w:val="004A4A3B"/>
    <w:rsid w:val="004A4CC4"/>
    <w:rsid w:val="004A5153"/>
    <w:rsid w:val="004A6825"/>
    <w:rsid w:val="004A71E9"/>
    <w:rsid w:val="004A7EA2"/>
    <w:rsid w:val="004A7EF5"/>
    <w:rsid w:val="004B12A5"/>
    <w:rsid w:val="004B1745"/>
    <w:rsid w:val="004B1E57"/>
    <w:rsid w:val="004B1FEF"/>
    <w:rsid w:val="004B289B"/>
    <w:rsid w:val="004B2B34"/>
    <w:rsid w:val="004B2CDA"/>
    <w:rsid w:val="004B2E65"/>
    <w:rsid w:val="004B2F4A"/>
    <w:rsid w:val="004B3FCA"/>
    <w:rsid w:val="004B4144"/>
    <w:rsid w:val="004B43A8"/>
    <w:rsid w:val="004B468D"/>
    <w:rsid w:val="004B4AB4"/>
    <w:rsid w:val="004B4B83"/>
    <w:rsid w:val="004B69CF"/>
    <w:rsid w:val="004B6E47"/>
    <w:rsid w:val="004B76A0"/>
    <w:rsid w:val="004B7A3A"/>
    <w:rsid w:val="004C19B2"/>
    <w:rsid w:val="004C1DCB"/>
    <w:rsid w:val="004C2AFE"/>
    <w:rsid w:val="004C2FA6"/>
    <w:rsid w:val="004C300E"/>
    <w:rsid w:val="004C3D91"/>
    <w:rsid w:val="004C4341"/>
    <w:rsid w:val="004C44AC"/>
    <w:rsid w:val="004C4677"/>
    <w:rsid w:val="004C5088"/>
    <w:rsid w:val="004C5EE7"/>
    <w:rsid w:val="004C6CF9"/>
    <w:rsid w:val="004C6E89"/>
    <w:rsid w:val="004C70D0"/>
    <w:rsid w:val="004C7455"/>
    <w:rsid w:val="004C7696"/>
    <w:rsid w:val="004D0246"/>
    <w:rsid w:val="004D10BA"/>
    <w:rsid w:val="004D129A"/>
    <w:rsid w:val="004D18CC"/>
    <w:rsid w:val="004D2009"/>
    <w:rsid w:val="004D26D5"/>
    <w:rsid w:val="004D2BF3"/>
    <w:rsid w:val="004D3038"/>
    <w:rsid w:val="004D33A4"/>
    <w:rsid w:val="004D39AF"/>
    <w:rsid w:val="004D429C"/>
    <w:rsid w:val="004D51EC"/>
    <w:rsid w:val="004D55AE"/>
    <w:rsid w:val="004D5C42"/>
    <w:rsid w:val="004D5C6C"/>
    <w:rsid w:val="004D5D70"/>
    <w:rsid w:val="004D60F1"/>
    <w:rsid w:val="004E1025"/>
    <w:rsid w:val="004E233E"/>
    <w:rsid w:val="004E23C3"/>
    <w:rsid w:val="004E2E82"/>
    <w:rsid w:val="004E3106"/>
    <w:rsid w:val="004E3564"/>
    <w:rsid w:val="004E3CDD"/>
    <w:rsid w:val="004E46EE"/>
    <w:rsid w:val="004E4AC3"/>
    <w:rsid w:val="004E594F"/>
    <w:rsid w:val="004E61FA"/>
    <w:rsid w:val="004E630F"/>
    <w:rsid w:val="004E747F"/>
    <w:rsid w:val="004E7C65"/>
    <w:rsid w:val="004F0520"/>
    <w:rsid w:val="004F0DF5"/>
    <w:rsid w:val="004F15A3"/>
    <w:rsid w:val="004F1EE2"/>
    <w:rsid w:val="004F269B"/>
    <w:rsid w:val="004F332F"/>
    <w:rsid w:val="004F35B3"/>
    <w:rsid w:val="004F3D57"/>
    <w:rsid w:val="004F4524"/>
    <w:rsid w:val="004F4AC9"/>
    <w:rsid w:val="004F58E1"/>
    <w:rsid w:val="004F5B74"/>
    <w:rsid w:val="004F5F32"/>
    <w:rsid w:val="004F60FC"/>
    <w:rsid w:val="004F7413"/>
    <w:rsid w:val="004F7DC2"/>
    <w:rsid w:val="004F7E47"/>
    <w:rsid w:val="005003EE"/>
    <w:rsid w:val="00500783"/>
    <w:rsid w:val="005012CD"/>
    <w:rsid w:val="00501DFF"/>
    <w:rsid w:val="005025FF"/>
    <w:rsid w:val="0050338A"/>
    <w:rsid w:val="005033EC"/>
    <w:rsid w:val="005039F6"/>
    <w:rsid w:val="0050497E"/>
    <w:rsid w:val="005052C6"/>
    <w:rsid w:val="005053BD"/>
    <w:rsid w:val="0050675C"/>
    <w:rsid w:val="00506AC8"/>
    <w:rsid w:val="00506E1E"/>
    <w:rsid w:val="005110C0"/>
    <w:rsid w:val="00511540"/>
    <w:rsid w:val="0051181D"/>
    <w:rsid w:val="0051198B"/>
    <w:rsid w:val="00512642"/>
    <w:rsid w:val="00512859"/>
    <w:rsid w:val="00512D19"/>
    <w:rsid w:val="00512F95"/>
    <w:rsid w:val="00515028"/>
    <w:rsid w:val="005150F2"/>
    <w:rsid w:val="00515445"/>
    <w:rsid w:val="00515664"/>
    <w:rsid w:val="005172F8"/>
    <w:rsid w:val="00517968"/>
    <w:rsid w:val="00517FF9"/>
    <w:rsid w:val="0052134F"/>
    <w:rsid w:val="00521D08"/>
    <w:rsid w:val="00521E6A"/>
    <w:rsid w:val="0052219F"/>
    <w:rsid w:val="0052247D"/>
    <w:rsid w:val="00522A75"/>
    <w:rsid w:val="0052413C"/>
    <w:rsid w:val="0052495F"/>
    <w:rsid w:val="00524A93"/>
    <w:rsid w:val="005250F0"/>
    <w:rsid w:val="0052548C"/>
    <w:rsid w:val="00526145"/>
    <w:rsid w:val="00526297"/>
    <w:rsid w:val="00526D8A"/>
    <w:rsid w:val="00527529"/>
    <w:rsid w:val="00527EF4"/>
    <w:rsid w:val="00530159"/>
    <w:rsid w:val="005301A4"/>
    <w:rsid w:val="0053038B"/>
    <w:rsid w:val="00532038"/>
    <w:rsid w:val="00532096"/>
    <w:rsid w:val="0053266A"/>
    <w:rsid w:val="00532D62"/>
    <w:rsid w:val="00534951"/>
    <w:rsid w:val="00534E91"/>
    <w:rsid w:val="005350D1"/>
    <w:rsid w:val="005350EC"/>
    <w:rsid w:val="00536424"/>
    <w:rsid w:val="005364DD"/>
    <w:rsid w:val="00536B01"/>
    <w:rsid w:val="00536F54"/>
    <w:rsid w:val="00537E13"/>
    <w:rsid w:val="00541F43"/>
    <w:rsid w:val="0054249F"/>
    <w:rsid w:val="00542DDB"/>
    <w:rsid w:val="00543058"/>
    <w:rsid w:val="00543277"/>
    <w:rsid w:val="005440AB"/>
    <w:rsid w:val="005446B4"/>
    <w:rsid w:val="00544B87"/>
    <w:rsid w:val="00545328"/>
    <w:rsid w:val="00545E47"/>
    <w:rsid w:val="00546FDE"/>
    <w:rsid w:val="00547F56"/>
    <w:rsid w:val="00550554"/>
    <w:rsid w:val="00550743"/>
    <w:rsid w:val="00550E65"/>
    <w:rsid w:val="00550F13"/>
    <w:rsid w:val="0055104C"/>
    <w:rsid w:val="005513A9"/>
    <w:rsid w:val="00551D55"/>
    <w:rsid w:val="005524B9"/>
    <w:rsid w:val="00552669"/>
    <w:rsid w:val="005526C7"/>
    <w:rsid w:val="005536EF"/>
    <w:rsid w:val="005536FD"/>
    <w:rsid w:val="00554544"/>
    <w:rsid w:val="0055472F"/>
    <w:rsid w:val="00554A84"/>
    <w:rsid w:val="00554B0D"/>
    <w:rsid w:val="00555A2F"/>
    <w:rsid w:val="00555B81"/>
    <w:rsid w:val="005564F5"/>
    <w:rsid w:val="0055724D"/>
    <w:rsid w:val="0055726E"/>
    <w:rsid w:val="00557A4A"/>
    <w:rsid w:val="00557F71"/>
    <w:rsid w:val="00557FFC"/>
    <w:rsid w:val="005600F1"/>
    <w:rsid w:val="00560519"/>
    <w:rsid w:val="0056093F"/>
    <w:rsid w:val="00560B17"/>
    <w:rsid w:val="00560B80"/>
    <w:rsid w:val="00560CD4"/>
    <w:rsid w:val="00561251"/>
    <w:rsid w:val="00561467"/>
    <w:rsid w:val="00561CC8"/>
    <w:rsid w:val="00562EB8"/>
    <w:rsid w:val="00563B7C"/>
    <w:rsid w:val="0056410A"/>
    <w:rsid w:val="00564462"/>
    <w:rsid w:val="005657EC"/>
    <w:rsid w:val="00566018"/>
    <w:rsid w:val="005669D1"/>
    <w:rsid w:val="005677F4"/>
    <w:rsid w:val="00567AAA"/>
    <w:rsid w:val="00570116"/>
    <w:rsid w:val="00572C9E"/>
    <w:rsid w:val="00572D68"/>
    <w:rsid w:val="00572E30"/>
    <w:rsid w:val="005731D7"/>
    <w:rsid w:val="005734DA"/>
    <w:rsid w:val="00575794"/>
    <w:rsid w:val="0058045B"/>
    <w:rsid w:val="00580A07"/>
    <w:rsid w:val="00580A16"/>
    <w:rsid w:val="00580D4B"/>
    <w:rsid w:val="00581105"/>
    <w:rsid w:val="0058115D"/>
    <w:rsid w:val="00581E6B"/>
    <w:rsid w:val="005821B5"/>
    <w:rsid w:val="005822CC"/>
    <w:rsid w:val="00583A7B"/>
    <w:rsid w:val="00583E4E"/>
    <w:rsid w:val="00584F19"/>
    <w:rsid w:val="005851E8"/>
    <w:rsid w:val="005858FF"/>
    <w:rsid w:val="00585A88"/>
    <w:rsid w:val="00585F88"/>
    <w:rsid w:val="005861FC"/>
    <w:rsid w:val="00586953"/>
    <w:rsid w:val="00586B3B"/>
    <w:rsid w:val="0058757E"/>
    <w:rsid w:val="00590521"/>
    <w:rsid w:val="00590FEE"/>
    <w:rsid w:val="00591012"/>
    <w:rsid w:val="00594B4B"/>
    <w:rsid w:val="0059502D"/>
    <w:rsid w:val="00595A83"/>
    <w:rsid w:val="00595AFF"/>
    <w:rsid w:val="0059705D"/>
    <w:rsid w:val="00597160"/>
    <w:rsid w:val="0059720C"/>
    <w:rsid w:val="0059746F"/>
    <w:rsid w:val="00597659"/>
    <w:rsid w:val="00597BEA"/>
    <w:rsid w:val="00597DD2"/>
    <w:rsid w:val="00597EE2"/>
    <w:rsid w:val="005A0256"/>
    <w:rsid w:val="005A0EF7"/>
    <w:rsid w:val="005A27FB"/>
    <w:rsid w:val="005A3AEE"/>
    <w:rsid w:val="005A3EDF"/>
    <w:rsid w:val="005A51D2"/>
    <w:rsid w:val="005A5A29"/>
    <w:rsid w:val="005A693B"/>
    <w:rsid w:val="005A73EA"/>
    <w:rsid w:val="005A7F1E"/>
    <w:rsid w:val="005B03A6"/>
    <w:rsid w:val="005B0B5C"/>
    <w:rsid w:val="005B1943"/>
    <w:rsid w:val="005B1980"/>
    <w:rsid w:val="005B1FE3"/>
    <w:rsid w:val="005B2BB8"/>
    <w:rsid w:val="005B2EA7"/>
    <w:rsid w:val="005B3B22"/>
    <w:rsid w:val="005B3E0A"/>
    <w:rsid w:val="005B41D4"/>
    <w:rsid w:val="005B4C93"/>
    <w:rsid w:val="005B5133"/>
    <w:rsid w:val="005B6890"/>
    <w:rsid w:val="005B70E1"/>
    <w:rsid w:val="005B78DB"/>
    <w:rsid w:val="005C051C"/>
    <w:rsid w:val="005C0893"/>
    <w:rsid w:val="005C0AA0"/>
    <w:rsid w:val="005C14E5"/>
    <w:rsid w:val="005C16D4"/>
    <w:rsid w:val="005C2263"/>
    <w:rsid w:val="005C3EA1"/>
    <w:rsid w:val="005C4D4B"/>
    <w:rsid w:val="005C569B"/>
    <w:rsid w:val="005C7F4D"/>
    <w:rsid w:val="005D1688"/>
    <w:rsid w:val="005D17C0"/>
    <w:rsid w:val="005D356F"/>
    <w:rsid w:val="005D419D"/>
    <w:rsid w:val="005D4303"/>
    <w:rsid w:val="005D4A64"/>
    <w:rsid w:val="005D6392"/>
    <w:rsid w:val="005D64BF"/>
    <w:rsid w:val="005D78B4"/>
    <w:rsid w:val="005E01BF"/>
    <w:rsid w:val="005E0922"/>
    <w:rsid w:val="005E0D92"/>
    <w:rsid w:val="005E188B"/>
    <w:rsid w:val="005E1A90"/>
    <w:rsid w:val="005E2E5E"/>
    <w:rsid w:val="005E3525"/>
    <w:rsid w:val="005E52D3"/>
    <w:rsid w:val="005E621E"/>
    <w:rsid w:val="005E63E9"/>
    <w:rsid w:val="005E6AF4"/>
    <w:rsid w:val="005E70F9"/>
    <w:rsid w:val="005E7244"/>
    <w:rsid w:val="005F08FC"/>
    <w:rsid w:val="005F0983"/>
    <w:rsid w:val="005F120F"/>
    <w:rsid w:val="005F2BE2"/>
    <w:rsid w:val="005F3515"/>
    <w:rsid w:val="005F4B28"/>
    <w:rsid w:val="005F4DB8"/>
    <w:rsid w:val="005F50F2"/>
    <w:rsid w:val="005F65CE"/>
    <w:rsid w:val="005F68CD"/>
    <w:rsid w:val="005F7B64"/>
    <w:rsid w:val="005F7BF5"/>
    <w:rsid w:val="005F7C2E"/>
    <w:rsid w:val="005F7C48"/>
    <w:rsid w:val="006004D4"/>
    <w:rsid w:val="0060098A"/>
    <w:rsid w:val="00600F4C"/>
    <w:rsid w:val="00601D16"/>
    <w:rsid w:val="00602772"/>
    <w:rsid w:val="00602859"/>
    <w:rsid w:val="00603243"/>
    <w:rsid w:val="00604147"/>
    <w:rsid w:val="00604AD3"/>
    <w:rsid w:val="00604FE6"/>
    <w:rsid w:val="00606235"/>
    <w:rsid w:val="00606D6B"/>
    <w:rsid w:val="00607266"/>
    <w:rsid w:val="00607699"/>
    <w:rsid w:val="006076FF"/>
    <w:rsid w:val="00611901"/>
    <w:rsid w:val="00612EB7"/>
    <w:rsid w:val="00613056"/>
    <w:rsid w:val="00613149"/>
    <w:rsid w:val="00613954"/>
    <w:rsid w:val="00613E0D"/>
    <w:rsid w:val="00615389"/>
    <w:rsid w:val="00615E10"/>
    <w:rsid w:val="0061617D"/>
    <w:rsid w:val="00616B67"/>
    <w:rsid w:val="00616DCB"/>
    <w:rsid w:val="00617646"/>
    <w:rsid w:val="00617DB5"/>
    <w:rsid w:val="00617EE0"/>
    <w:rsid w:val="006208D0"/>
    <w:rsid w:val="0062149E"/>
    <w:rsid w:val="00622D8A"/>
    <w:rsid w:val="00623775"/>
    <w:rsid w:val="00623B25"/>
    <w:rsid w:val="00623DBE"/>
    <w:rsid w:val="006247F2"/>
    <w:rsid w:val="0062519E"/>
    <w:rsid w:val="00625817"/>
    <w:rsid w:val="00625891"/>
    <w:rsid w:val="00625D10"/>
    <w:rsid w:val="00627084"/>
    <w:rsid w:val="0062711D"/>
    <w:rsid w:val="00627485"/>
    <w:rsid w:val="00627A62"/>
    <w:rsid w:val="00627E81"/>
    <w:rsid w:val="00630625"/>
    <w:rsid w:val="00630E65"/>
    <w:rsid w:val="006314F2"/>
    <w:rsid w:val="00631A66"/>
    <w:rsid w:val="006332D0"/>
    <w:rsid w:val="00633747"/>
    <w:rsid w:val="006342BB"/>
    <w:rsid w:val="006343CC"/>
    <w:rsid w:val="00634714"/>
    <w:rsid w:val="00635103"/>
    <w:rsid w:val="006352BD"/>
    <w:rsid w:val="00635571"/>
    <w:rsid w:val="00635617"/>
    <w:rsid w:val="0063585C"/>
    <w:rsid w:val="00635CB1"/>
    <w:rsid w:val="00637684"/>
    <w:rsid w:val="006402F1"/>
    <w:rsid w:val="006412B5"/>
    <w:rsid w:val="006418EA"/>
    <w:rsid w:val="00641B99"/>
    <w:rsid w:val="00642478"/>
    <w:rsid w:val="00642700"/>
    <w:rsid w:val="00642A74"/>
    <w:rsid w:val="00643261"/>
    <w:rsid w:val="00643A3D"/>
    <w:rsid w:val="0064412F"/>
    <w:rsid w:val="00644B10"/>
    <w:rsid w:val="0064515A"/>
    <w:rsid w:val="006457B5"/>
    <w:rsid w:val="006467B3"/>
    <w:rsid w:val="00646B4F"/>
    <w:rsid w:val="00646E7F"/>
    <w:rsid w:val="0064714C"/>
    <w:rsid w:val="00647C56"/>
    <w:rsid w:val="00647E9C"/>
    <w:rsid w:val="00650977"/>
    <w:rsid w:val="0065118C"/>
    <w:rsid w:val="00651D53"/>
    <w:rsid w:val="00651F53"/>
    <w:rsid w:val="00652BA3"/>
    <w:rsid w:val="00653347"/>
    <w:rsid w:val="006555EC"/>
    <w:rsid w:val="006569F5"/>
    <w:rsid w:val="00656D00"/>
    <w:rsid w:val="006600E9"/>
    <w:rsid w:val="00660BDD"/>
    <w:rsid w:val="00660BE2"/>
    <w:rsid w:val="006620DB"/>
    <w:rsid w:val="006626B4"/>
    <w:rsid w:val="00662E43"/>
    <w:rsid w:val="00662FF6"/>
    <w:rsid w:val="00663812"/>
    <w:rsid w:val="00663E9B"/>
    <w:rsid w:val="00663EDF"/>
    <w:rsid w:val="00664AFB"/>
    <w:rsid w:val="0066565D"/>
    <w:rsid w:val="006664BB"/>
    <w:rsid w:val="00666B50"/>
    <w:rsid w:val="00666FD3"/>
    <w:rsid w:val="0067022F"/>
    <w:rsid w:val="006709E4"/>
    <w:rsid w:val="00670E78"/>
    <w:rsid w:val="00670EDC"/>
    <w:rsid w:val="006719FB"/>
    <w:rsid w:val="006733E8"/>
    <w:rsid w:val="0067346F"/>
    <w:rsid w:val="00673750"/>
    <w:rsid w:val="00673CD7"/>
    <w:rsid w:val="006742B0"/>
    <w:rsid w:val="00674931"/>
    <w:rsid w:val="0067513E"/>
    <w:rsid w:val="006766F8"/>
    <w:rsid w:val="006778D6"/>
    <w:rsid w:val="00677D56"/>
    <w:rsid w:val="00681006"/>
    <w:rsid w:val="00681DF2"/>
    <w:rsid w:val="0068279E"/>
    <w:rsid w:val="00682A6A"/>
    <w:rsid w:val="00682B45"/>
    <w:rsid w:val="00684AB2"/>
    <w:rsid w:val="00684D1B"/>
    <w:rsid w:val="00687B27"/>
    <w:rsid w:val="00690050"/>
    <w:rsid w:val="00693073"/>
    <w:rsid w:val="006932AB"/>
    <w:rsid w:val="006943DA"/>
    <w:rsid w:val="006946AD"/>
    <w:rsid w:val="00694D83"/>
    <w:rsid w:val="00695345"/>
    <w:rsid w:val="00695484"/>
    <w:rsid w:val="00695C03"/>
    <w:rsid w:val="00695DD1"/>
    <w:rsid w:val="00696047"/>
    <w:rsid w:val="006976AA"/>
    <w:rsid w:val="00697EC4"/>
    <w:rsid w:val="006A022F"/>
    <w:rsid w:val="006A07C5"/>
    <w:rsid w:val="006A0C48"/>
    <w:rsid w:val="006A1666"/>
    <w:rsid w:val="006A2025"/>
    <w:rsid w:val="006A232F"/>
    <w:rsid w:val="006A2442"/>
    <w:rsid w:val="006A2461"/>
    <w:rsid w:val="006A2644"/>
    <w:rsid w:val="006A5156"/>
    <w:rsid w:val="006A5937"/>
    <w:rsid w:val="006A5A9C"/>
    <w:rsid w:val="006A621B"/>
    <w:rsid w:val="006A6313"/>
    <w:rsid w:val="006A644C"/>
    <w:rsid w:val="006A68B8"/>
    <w:rsid w:val="006A75BF"/>
    <w:rsid w:val="006A77C1"/>
    <w:rsid w:val="006B009A"/>
    <w:rsid w:val="006B177C"/>
    <w:rsid w:val="006B3725"/>
    <w:rsid w:val="006B378F"/>
    <w:rsid w:val="006B37F5"/>
    <w:rsid w:val="006B428A"/>
    <w:rsid w:val="006B4CAF"/>
    <w:rsid w:val="006B5A62"/>
    <w:rsid w:val="006B6A42"/>
    <w:rsid w:val="006B7195"/>
    <w:rsid w:val="006B71DB"/>
    <w:rsid w:val="006C0371"/>
    <w:rsid w:val="006C03D7"/>
    <w:rsid w:val="006C156F"/>
    <w:rsid w:val="006C1644"/>
    <w:rsid w:val="006C1F3F"/>
    <w:rsid w:val="006C216E"/>
    <w:rsid w:val="006C3411"/>
    <w:rsid w:val="006C3A4D"/>
    <w:rsid w:val="006C42EB"/>
    <w:rsid w:val="006C4B2D"/>
    <w:rsid w:val="006C4E1D"/>
    <w:rsid w:val="006C58E4"/>
    <w:rsid w:val="006C708D"/>
    <w:rsid w:val="006C712B"/>
    <w:rsid w:val="006C77E3"/>
    <w:rsid w:val="006C7EBD"/>
    <w:rsid w:val="006D026D"/>
    <w:rsid w:val="006D0DE4"/>
    <w:rsid w:val="006D2252"/>
    <w:rsid w:val="006D38BD"/>
    <w:rsid w:val="006D3EA9"/>
    <w:rsid w:val="006D47AA"/>
    <w:rsid w:val="006D4996"/>
    <w:rsid w:val="006D6130"/>
    <w:rsid w:val="006D6C42"/>
    <w:rsid w:val="006D7198"/>
    <w:rsid w:val="006D71B7"/>
    <w:rsid w:val="006D7A41"/>
    <w:rsid w:val="006D7B05"/>
    <w:rsid w:val="006E1A9C"/>
    <w:rsid w:val="006E216F"/>
    <w:rsid w:val="006E30BB"/>
    <w:rsid w:val="006E312F"/>
    <w:rsid w:val="006E3172"/>
    <w:rsid w:val="006E31EB"/>
    <w:rsid w:val="006E3237"/>
    <w:rsid w:val="006E38E1"/>
    <w:rsid w:val="006E453B"/>
    <w:rsid w:val="006E4938"/>
    <w:rsid w:val="006E55FE"/>
    <w:rsid w:val="006E590E"/>
    <w:rsid w:val="006E6AA9"/>
    <w:rsid w:val="006E6DE8"/>
    <w:rsid w:val="006F028C"/>
    <w:rsid w:val="006F04C2"/>
    <w:rsid w:val="006F051E"/>
    <w:rsid w:val="006F12C1"/>
    <w:rsid w:val="006F170F"/>
    <w:rsid w:val="006F18E4"/>
    <w:rsid w:val="006F1EFF"/>
    <w:rsid w:val="006F3B2F"/>
    <w:rsid w:val="006F3E34"/>
    <w:rsid w:val="006F6812"/>
    <w:rsid w:val="006F6F69"/>
    <w:rsid w:val="006F72F7"/>
    <w:rsid w:val="006F766E"/>
    <w:rsid w:val="006F7B67"/>
    <w:rsid w:val="006F7FF7"/>
    <w:rsid w:val="00700270"/>
    <w:rsid w:val="007004EA"/>
    <w:rsid w:val="007007CA"/>
    <w:rsid w:val="00700B64"/>
    <w:rsid w:val="00700FAF"/>
    <w:rsid w:val="00701084"/>
    <w:rsid w:val="007025BC"/>
    <w:rsid w:val="00702AA8"/>
    <w:rsid w:val="00702DB1"/>
    <w:rsid w:val="00702E1A"/>
    <w:rsid w:val="0070302C"/>
    <w:rsid w:val="00703B28"/>
    <w:rsid w:val="00703FB0"/>
    <w:rsid w:val="00704E89"/>
    <w:rsid w:val="00705247"/>
    <w:rsid w:val="00705ECB"/>
    <w:rsid w:val="007063C1"/>
    <w:rsid w:val="00706760"/>
    <w:rsid w:val="0070720C"/>
    <w:rsid w:val="00710156"/>
    <w:rsid w:val="00710948"/>
    <w:rsid w:val="007113C6"/>
    <w:rsid w:val="00711A71"/>
    <w:rsid w:val="00711F1A"/>
    <w:rsid w:val="0071254F"/>
    <w:rsid w:val="00712CD3"/>
    <w:rsid w:val="00712F35"/>
    <w:rsid w:val="00713006"/>
    <w:rsid w:val="0071312E"/>
    <w:rsid w:val="0071329D"/>
    <w:rsid w:val="007132D2"/>
    <w:rsid w:val="00713C05"/>
    <w:rsid w:val="0071484C"/>
    <w:rsid w:val="00714BCE"/>
    <w:rsid w:val="0071550A"/>
    <w:rsid w:val="00715888"/>
    <w:rsid w:val="0071632C"/>
    <w:rsid w:val="00716A40"/>
    <w:rsid w:val="00716E5E"/>
    <w:rsid w:val="00716F23"/>
    <w:rsid w:val="007174DC"/>
    <w:rsid w:val="00720537"/>
    <w:rsid w:val="0072095F"/>
    <w:rsid w:val="00720D08"/>
    <w:rsid w:val="00721866"/>
    <w:rsid w:val="00721BB4"/>
    <w:rsid w:val="00722923"/>
    <w:rsid w:val="00722F96"/>
    <w:rsid w:val="007232C6"/>
    <w:rsid w:val="00723866"/>
    <w:rsid w:val="00723A5F"/>
    <w:rsid w:val="00724810"/>
    <w:rsid w:val="00724B7F"/>
    <w:rsid w:val="00724F5F"/>
    <w:rsid w:val="007256C3"/>
    <w:rsid w:val="0072627B"/>
    <w:rsid w:val="00727766"/>
    <w:rsid w:val="0072782B"/>
    <w:rsid w:val="00727C8B"/>
    <w:rsid w:val="00730A4C"/>
    <w:rsid w:val="007314AC"/>
    <w:rsid w:val="00731D77"/>
    <w:rsid w:val="007321F5"/>
    <w:rsid w:val="00732929"/>
    <w:rsid w:val="00734025"/>
    <w:rsid w:val="0073489D"/>
    <w:rsid w:val="00735C0A"/>
    <w:rsid w:val="00735EFA"/>
    <w:rsid w:val="00736535"/>
    <w:rsid w:val="00736632"/>
    <w:rsid w:val="007368C6"/>
    <w:rsid w:val="0073752F"/>
    <w:rsid w:val="00737BB2"/>
    <w:rsid w:val="007406E8"/>
    <w:rsid w:val="00740BAD"/>
    <w:rsid w:val="00741119"/>
    <w:rsid w:val="007420B3"/>
    <w:rsid w:val="00742E63"/>
    <w:rsid w:val="00743AF0"/>
    <w:rsid w:val="00744658"/>
    <w:rsid w:val="00744E4A"/>
    <w:rsid w:val="00744EBF"/>
    <w:rsid w:val="00745E8F"/>
    <w:rsid w:val="00746C42"/>
    <w:rsid w:val="00746EA3"/>
    <w:rsid w:val="007472C8"/>
    <w:rsid w:val="00747F19"/>
    <w:rsid w:val="007505CD"/>
    <w:rsid w:val="00753167"/>
    <w:rsid w:val="00753938"/>
    <w:rsid w:val="00754A89"/>
    <w:rsid w:val="00754AF6"/>
    <w:rsid w:val="0075530C"/>
    <w:rsid w:val="007554BD"/>
    <w:rsid w:val="007556C7"/>
    <w:rsid w:val="007557FA"/>
    <w:rsid w:val="00755ADD"/>
    <w:rsid w:val="00755B36"/>
    <w:rsid w:val="00756780"/>
    <w:rsid w:val="0076081A"/>
    <w:rsid w:val="0076082D"/>
    <w:rsid w:val="007610E7"/>
    <w:rsid w:val="0076120D"/>
    <w:rsid w:val="007614DA"/>
    <w:rsid w:val="0076152B"/>
    <w:rsid w:val="0076298E"/>
    <w:rsid w:val="00762AA5"/>
    <w:rsid w:val="00763F29"/>
    <w:rsid w:val="00764460"/>
    <w:rsid w:val="0076603B"/>
    <w:rsid w:val="0076609A"/>
    <w:rsid w:val="007663C6"/>
    <w:rsid w:val="00766E7B"/>
    <w:rsid w:val="0076700B"/>
    <w:rsid w:val="007670AE"/>
    <w:rsid w:val="0076779A"/>
    <w:rsid w:val="00767C9E"/>
    <w:rsid w:val="00770B73"/>
    <w:rsid w:val="00770D24"/>
    <w:rsid w:val="00770F09"/>
    <w:rsid w:val="00771782"/>
    <w:rsid w:val="00771D70"/>
    <w:rsid w:val="00773250"/>
    <w:rsid w:val="007732CE"/>
    <w:rsid w:val="0077368A"/>
    <w:rsid w:val="007749A5"/>
    <w:rsid w:val="007752D6"/>
    <w:rsid w:val="00775D51"/>
    <w:rsid w:val="007768DE"/>
    <w:rsid w:val="00776D4C"/>
    <w:rsid w:val="007773E5"/>
    <w:rsid w:val="0077761C"/>
    <w:rsid w:val="00777AC7"/>
    <w:rsid w:val="00777BA7"/>
    <w:rsid w:val="00777FB3"/>
    <w:rsid w:val="007800D3"/>
    <w:rsid w:val="0078024D"/>
    <w:rsid w:val="0078087C"/>
    <w:rsid w:val="007808E8"/>
    <w:rsid w:val="007814C2"/>
    <w:rsid w:val="00781FE7"/>
    <w:rsid w:val="00782343"/>
    <w:rsid w:val="0078252F"/>
    <w:rsid w:val="00782F5D"/>
    <w:rsid w:val="0078423E"/>
    <w:rsid w:val="00784A6A"/>
    <w:rsid w:val="00785FDF"/>
    <w:rsid w:val="00787D05"/>
    <w:rsid w:val="007903CE"/>
    <w:rsid w:val="0079171E"/>
    <w:rsid w:val="00791DF1"/>
    <w:rsid w:val="00792777"/>
    <w:rsid w:val="007929F3"/>
    <w:rsid w:val="00792DA9"/>
    <w:rsid w:val="00794E3C"/>
    <w:rsid w:val="007950B9"/>
    <w:rsid w:val="00795140"/>
    <w:rsid w:val="007955E4"/>
    <w:rsid w:val="007955F7"/>
    <w:rsid w:val="00795672"/>
    <w:rsid w:val="00795DD3"/>
    <w:rsid w:val="00796D6E"/>
    <w:rsid w:val="00797A9D"/>
    <w:rsid w:val="00797DFD"/>
    <w:rsid w:val="00797F8E"/>
    <w:rsid w:val="007A1E9E"/>
    <w:rsid w:val="007A344B"/>
    <w:rsid w:val="007A3858"/>
    <w:rsid w:val="007A4132"/>
    <w:rsid w:val="007A4613"/>
    <w:rsid w:val="007A4D43"/>
    <w:rsid w:val="007A508B"/>
    <w:rsid w:val="007A6733"/>
    <w:rsid w:val="007A70FF"/>
    <w:rsid w:val="007A74FA"/>
    <w:rsid w:val="007A7612"/>
    <w:rsid w:val="007B047D"/>
    <w:rsid w:val="007B1DD6"/>
    <w:rsid w:val="007B20EC"/>
    <w:rsid w:val="007B228B"/>
    <w:rsid w:val="007B2631"/>
    <w:rsid w:val="007B2727"/>
    <w:rsid w:val="007B3AAF"/>
    <w:rsid w:val="007B53AD"/>
    <w:rsid w:val="007B5C6D"/>
    <w:rsid w:val="007B73E8"/>
    <w:rsid w:val="007C0019"/>
    <w:rsid w:val="007C058B"/>
    <w:rsid w:val="007C05B2"/>
    <w:rsid w:val="007C0F0E"/>
    <w:rsid w:val="007C16A5"/>
    <w:rsid w:val="007C22A8"/>
    <w:rsid w:val="007C2BA8"/>
    <w:rsid w:val="007C32DA"/>
    <w:rsid w:val="007C3A56"/>
    <w:rsid w:val="007C5544"/>
    <w:rsid w:val="007C5E35"/>
    <w:rsid w:val="007C624E"/>
    <w:rsid w:val="007C642A"/>
    <w:rsid w:val="007C6577"/>
    <w:rsid w:val="007D0D73"/>
    <w:rsid w:val="007D104C"/>
    <w:rsid w:val="007D14A5"/>
    <w:rsid w:val="007D1657"/>
    <w:rsid w:val="007D3281"/>
    <w:rsid w:val="007D3713"/>
    <w:rsid w:val="007D3784"/>
    <w:rsid w:val="007D38B3"/>
    <w:rsid w:val="007D45CA"/>
    <w:rsid w:val="007D4676"/>
    <w:rsid w:val="007D4A7E"/>
    <w:rsid w:val="007D50B8"/>
    <w:rsid w:val="007D618A"/>
    <w:rsid w:val="007E094E"/>
    <w:rsid w:val="007E144E"/>
    <w:rsid w:val="007E1D3B"/>
    <w:rsid w:val="007E2475"/>
    <w:rsid w:val="007E26DE"/>
    <w:rsid w:val="007E2D8A"/>
    <w:rsid w:val="007E2F1A"/>
    <w:rsid w:val="007E3334"/>
    <w:rsid w:val="007E35C8"/>
    <w:rsid w:val="007E4883"/>
    <w:rsid w:val="007E553F"/>
    <w:rsid w:val="007E5BC3"/>
    <w:rsid w:val="007E5C1C"/>
    <w:rsid w:val="007E61B5"/>
    <w:rsid w:val="007E698F"/>
    <w:rsid w:val="007E6A64"/>
    <w:rsid w:val="007E6D5A"/>
    <w:rsid w:val="007E705C"/>
    <w:rsid w:val="007F052D"/>
    <w:rsid w:val="007F164F"/>
    <w:rsid w:val="007F1794"/>
    <w:rsid w:val="007F1B94"/>
    <w:rsid w:val="007F2357"/>
    <w:rsid w:val="007F2673"/>
    <w:rsid w:val="007F26BB"/>
    <w:rsid w:val="007F2972"/>
    <w:rsid w:val="007F37CC"/>
    <w:rsid w:val="007F3BB3"/>
    <w:rsid w:val="007F4458"/>
    <w:rsid w:val="007F48A1"/>
    <w:rsid w:val="007F5FC0"/>
    <w:rsid w:val="007F6C8A"/>
    <w:rsid w:val="007F77E0"/>
    <w:rsid w:val="00800165"/>
    <w:rsid w:val="00800BD4"/>
    <w:rsid w:val="00800D30"/>
    <w:rsid w:val="00800ED8"/>
    <w:rsid w:val="00801273"/>
    <w:rsid w:val="0080127E"/>
    <w:rsid w:val="00802277"/>
    <w:rsid w:val="00804558"/>
    <w:rsid w:val="008045A6"/>
    <w:rsid w:val="008045DA"/>
    <w:rsid w:val="0080521F"/>
    <w:rsid w:val="00805BFB"/>
    <w:rsid w:val="008067B8"/>
    <w:rsid w:val="00806B17"/>
    <w:rsid w:val="00806E48"/>
    <w:rsid w:val="00807568"/>
    <w:rsid w:val="0080785D"/>
    <w:rsid w:val="00807E1C"/>
    <w:rsid w:val="00807F00"/>
    <w:rsid w:val="00807F0B"/>
    <w:rsid w:val="008111C5"/>
    <w:rsid w:val="008112C8"/>
    <w:rsid w:val="00812267"/>
    <w:rsid w:val="008122CE"/>
    <w:rsid w:val="0081250F"/>
    <w:rsid w:val="00812811"/>
    <w:rsid w:val="008128A8"/>
    <w:rsid w:val="00813281"/>
    <w:rsid w:val="00813845"/>
    <w:rsid w:val="00813ABE"/>
    <w:rsid w:val="00813DAD"/>
    <w:rsid w:val="00813EDE"/>
    <w:rsid w:val="00814DF9"/>
    <w:rsid w:val="00815265"/>
    <w:rsid w:val="00816535"/>
    <w:rsid w:val="00816F41"/>
    <w:rsid w:val="008179FE"/>
    <w:rsid w:val="00820062"/>
    <w:rsid w:val="0082009B"/>
    <w:rsid w:val="008207BD"/>
    <w:rsid w:val="008213C1"/>
    <w:rsid w:val="00821858"/>
    <w:rsid w:val="00821D54"/>
    <w:rsid w:val="0082256C"/>
    <w:rsid w:val="0082268C"/>
    <w:rsid w:val="00822698"/>
    <w:rsid w:val="008226E4"/>
    <w:rsid w:val="00822742"/>
    <w:rsid w:val="00822AA1"/>
    <w:rsid w:val="00823170"/>
    <w:rsid w:val="008235B0"/>
    <w:rsid w:val="008242D0"/>
    <w:rsid w:val="00824A6F"/>
    <w:rsid w:val="00825307"/>
    <w:rsid w:val="00825A5C"/>
    <w:rsid w:val="00825AD4"/>
    <w:rsid w:val="008262F6"/>
    <w:rsid w:val="008264D3"/>
    <w:rsid w:val="00830724"/>
    <w:rsid w:val="00830A29"/>
    <w:rsid w:val="00831B97"/>
    <w:rsid w:val="00831D41"/>
    <w:rsid w:val="00832C4B"/>
    <w:rsid w:val="00832E99"/>
    <w:rsid w:val="00834B15"/>
    <w:rsid w:val="00835732"/>
    <w:rsid w:val="0083647B"/>
    <w:rsid w:val="008364E9"/>
    <w:rsid w:val="008365C3"/>
    <w:rsid w:val="00837152"/>
    <w:rsid w:val="00837266"/>
    <w:rsid w:val="008402FC"/>
    <w:rsid w:val="00840881"/>
    <w:rsid w:val="008408CC"/>
    <w:rsid w:val="00840B2E"/>
    <w:rsid w:val="00840CF4"/>
    <w:rsid w:val="008416FC"/>
    <w:rsid w:val="008423A6"/>
    <w:rsid w:val="0084335D"/>
    <w:rsid w:val="00844103"/>
    <w:rsid w:val="008448CE"/>
    <w:rsid w:val="00844E2E"/>
    <w:rsid w:val="008457DC"/>
    <w:rsid w:val="008458BA"/>
    <w:rsid w:val="00845FC7"/>
    <w:rsid w:val="0084606C"/>
    <w:rsid w:val="008469CC"/>
    <w:rsid w:val="008477B9"/>
    <w:rsid w:val="00847B54"/>
    <w:rsid w:val="00847C6E"/>
    <w:rsid w:val="00847FAC"/>
    <w:rsid w:val="00850A21"/>
    <w:rsid w:val="008513D9"/>
    <w:rsid w:val="0085223F"/>
    <w:rsid w:val="00853B82"/>
    <w:rsid w:val="00853BFB"/>
    <w:rsid w:val="00854602"/>
    <w:rsid w:val="008548BD"/>
    <w:rsid w:val="008554B6"/>
    <w:rsid w:val="0085554F"/>
    <w:rsid w:val="008572EB"/>
    <w:rsid w:val="00857D88"/>
    <w:rsid w:val="0086009F"/>
    <w:rsid w:val="0086159D"/>
    <w:rsid w:val="008616F8"/>
    <w:rsid w:val="00862B94"/>
    <w:rsid w:val="00862FE5"/>
    <w:rsid w:val="0086322F"/>
    <w:rsid w:val="0086367C"/>
    <w:rsid w:val="008640CE"/>
    <w:rsid w:val="008648F7"/>
    <w:rsid w:val="0086674A"/>
    <w:rsid w:val="00866E2C"/>
    <w:rsid w:val="00867470"/>
    <w:rsid w:val="00867CEB"/>
    <w:rsid w:val="00867F24"/>
    <w:rsid w:val="00867F9A"/>
    <w:rsid w:val="0087041F"/>
    <w:rsid w:val="00870B94"/>
    <w:rsid w:val="00871DBA"/>
    <w:rsid w:val="00872363"/>
    <w:rsid w:val="008723C3"/>
    <w:rsid w:val="00872E21"/>
    <w:rsid w:val="00872FB2"/>
    <w:rsid w:val="0087351C"/>
    <w:rsid w:val="00874123"/>
    <w:rsid w:val="00874591"/>
    <w:rsid w:val="008757B0"/>
    <w:rsid w:val="00875C2B"/>
    <w:rsid w:val="008763E8"/>
    <w:rsid w:val="00876812"/>
    <w:rsid w:val="008773D4"/>
    <w:rsid w:val="00877C95"/>
    <w:rsid w:val="008801E5"/>
    <w:rsid w:val="0088041B"/>
    <w:rsid w:val="008810DA"/>
    <w:rsid w:val="00881237"/>
    <w:rsid w:val="00881E89"/>
    <w:rsid w:val="0088237F"/>
    <w:rsid w:val="0088281D"/>
    <w:rsid w:val="00882FAB"/>
    <w:rsid w:val="00882FB6"/>
    <w:rsid w:val="00884FC8"/>
    <w:rsid w:val="00884FDA"/>
    <w:rsid w:val="008853EA"/>
    <w:rsid w:val="008854AD"/>
    <w:rsid w:val="00886546"/>
    <w:rsid w:val="00887A70"/>
    <w:rsid w:val="00887B24"/>
    <w:rsid w:val="00890025"/>
    <w:rsid w:val="0089050E"/>
    <w:rsid w:val="00890AFF"/>
    <w:rsid w:val="00891270"/>
    <w:rsid w:val="008917F0"/>
    <w:rsid w:val="00892048"/>
    <w:rsid w:val="008920D1"/>
    <w:rsid w:val="0089238C"/>
    <w:rsid w:val="0089331E"/>
    <w:rsid w:val="00894428"/>
    <w:rsid w:val="00894EA2"/>
    <w:rsid w:val="00896F46"/>
    <w:rsid w:val="008973AC"/>
    <w:rsid w:val="00897520"/>
    <w:rsid w:val="008A05DF"/>
    <w:rsid w:val="008A0B45"/>
    <w:rsid w:val="008A0C7A"/>
    <w:rsid w:val="008A276C"/>
    <w:rsid w:val="008A3984"/>
    <w:rsid w:val="008A5306"/>
    <w:rsid w:val="008A5E16"/>
    <w:rsid w:val="008A642E"/>
    <w:rsid w:val="008A73CE"/>
    <w:rsid w:val="008A753C"/>
    <w:rsid w:val="008A7B35"/>
    <w:rsid w:val="008A7C6B"/>
    <w:rsid w:val="008B00D8"/>
    <w:rsid w:val="008B1414"/>
    <w:rsid w:val="008B143A"/>
    <w:rsid w:val="008B15F4"/>
    <w:rsid w:val="008B1834"/>
    <w:rsid w:val="008B1CCE"/>
    <w:rsid w:val="008B2666"/>
    <w:rsid w:val="008B33B5"/>
    <w:rsid w:val="008B3BE2"/>
    <w:rsid w:val="008B3CC3"/>
    <w:rsid w:val="008B4AD1"/>
    <w:rsid w:val="008B4E4F"/>
    <w:rsid w:val="008B5022"/>
    <w:rsid w:val="008B7843"/>
    <w:rsid w:val="008B7BCE"/>
    <w:rsid w:val="008B7E61"/>
    <w:rsid w:val="008C1ACD"/>
    <w:rsid w:val="008C257A"/>
    <w:rsid w:val="008C346A"/>
    <w:rsid w:val="008C3B47"/>
    <w:rsid w:val="008C4342"/>
    <w:rsid w:val="008C623C"/>
    <w:rsid w:val="008C640B"/>
    <w:rsid w:val="008C72E7"/>
    <w:rsid w:val="008D122A"/>
    <w:rsid w:val="008D1C42"/>
    <w:rsid w:val="008D25D8"/>
    <w:rsid w:val="008D473B"/>
    <w:rsid w:val="008D4764"/>
    <w:rsid w:val="008D4BDF"/>
    <w:rsid w:val="008D5762"/>
    <w:rsid w:val="008D5C58"/>
    <w:rsid w:val="008D5D1B"/>
    <w:rsid w:val="008D6255"/>
    <w:rsid w:val="008D6C04"/>
    <w:rsid w:val="008D703F"/>
    <w:rsid w:val="008D73B8"/>
    <w:rsid w:val="008D7E7B"/>
    <w:rsid w:val="008E070F"/>
    <w:rsid w:val="008E0B24"/>
    <w:rsid w:val="008E1466"/>
    <w:rsid w:val="008E2645"/>
    <w:rsid w:val="008E34B6"/>
    <w:rsid w:val="008E379F"/>
    <w:rsid w:val="008E468D"/>
    <w:rsid w:val="008E4C18"/>
    <w:rsid w:val="008E4FC0"/>
    <w:rsid w:val="008E5B4B"/>
    <w:rsid w:val="008E65F3"/>
    <w:rsid w:val="008E6843"/>
    <w:rsid w:val="008E7B14"/>
    <w:rsid w:val="008E7E2C"/>
    <w:rsid w:val="008F0C19"/>
    <w:rsid w:val="008F0CE7"/>
    <w:rsid w:val="008F0DD4"/>
    <w:rsid w:val="008F0E10"/>
    <w:rsid w:val="008F13FF"/>
    <w:rsid w:val="008F3052"/>
    <w:rsid w:val="008F3ABB"/>
    <w:rsid w:val="008F401C"/>
    <w:rsid w:val="008F4121"/>
    <w:rsid w:val="008F46A8"/>
    <w:rsid w:val="008F48FD"/>
    <w:rsid w:val="008F4B74"/>
    <w:rsid w:val="008F57CC"/>
    <w:rsid w:val="008F5C0D"/>
    <w:rsid w:val="008F5E03"/>
    <w:rsid w:val="008F6D65"/>
    <w:rsid w:val="008F70DE"/>
    <w:rsid w:val="008F7B43"/>
    <w:rsid w:val="00900AA8"/>
    <w:rsid w:val="009017E2"/>
    <w:rsid w:val="00902C74"/>
    <w:rsid w:val="009030D7"/>
    <w:rsid w:val="00903C98"/>
    <w:rsid w:val="00904485"/>
    <w:rsid w:val="00904B83"/>
    <w:rsid w:val="009058A4"/>
    <w:rsid w:val="0090673A"/>
    <w:rsid w:val="0090698E"/>
    <w:rsid w:val="00906E20"/>
    <w:rsid w:val="00907164"/>
    <w:rsid w:val="009072FF"/>
    <w:rsid w:val="00907441"/>
    <w:rsid w:val="00907A30"/>
    <w:rsid w:val="00907DD6"/>
    <w:rsid w:val="00910396"/>
    <w:rsid w:val="00911BB5"/>
    <w:rsid w:val="00911F19"/>
    <w:rsid w:val="00911FAA"/>
    <w:rsid w:val="0091217E"/>
    <w:rsid w:val="00912FE6"/>
    <w:rsid w:val="0091309B"/>
    <w:rsid w:val="00913345"/>
    <w:rsid w:val="00913876"/>
    <w:rsid w:val="00913E56"/>
    <w:rsid w:val="009143DB"/>
    <w:rsid w:val="00914809"/>
    <w:rsid w:val="0091501C"/>
    <w:rsid w:val="00915895"/>
    <w:rsid w:val="009162A8"/>
    <w:rsid w:val="00916465"/>
    <w:rsid w:val="00917019"/>
    <w:rsid w:val="0092025D"/>
    <w:rsid w:val="00920EB7"/>
    <w:rsid w:val="00921318"/>
    <w:rsid w:val="00921398"/>
    <w:rsid w:val="00921B40"/>
    <w:rsid w:val="00921CFC"/>
    <w:rsid w:val="00921D2E"/>
    <w:rsid w:val="00922F03"/>
    <w:rsid w:val="0092459A"/>
    <w:rsid w:val="00926475"/>
    <w:rsid w:val="00926559"/>
    <w:rsid w:val="00927418"/>
    <w:rsid w:val="00927A8B"/>
    <w:rsid w:val="00927C41"/>
    <w:rsid w:val="0093043D"/>
    <w:rsid w:val="00931E1B"/>
    <w:rsid w:val="00932B9E"/>
    <w:rsid w:val="00932BD3"/>
    <w:rsid w:val="00933651"/>
    <w:rsid w:val="00933C3F"/>
    <w:rsid w:val="00933F50"/>
    <w:rsid w:val="009344B9"/>
    <w:rsid w:val="009347EC"/>
    <w:rsid w:val="0093624D"/>
    <w:rsid w:val="00937068"/>
    <w:rsid w:val="00937241"/>
    <w:rsid w:val="009408B3"/>
    <w:rsid w:val="009415DA"/>
    <w:rsid w:val="009418CA"/>
    <w:rsid w:val="00941E66"/>
    <w:rsid w:val="00941F55"/>
    <w:rsid w:val="009423A6"/>
    <w:rsid w:val="00942CF6"/>
    <w:rsid w:val="0094354B"/>
    <w:rsid w:val="00943684"/>
    <w:rsid w:val="00944CD5"/>
    <w:rsid w:val="00945331"/>
    <w:rsid w:val="0094576E"/>
    <w:rsid w:val="00945A13"/>
    <w:rsid w:val="00945A61"/>
    <w:rsid w:val="009460A3"/>
    <w:rsid w:val="00946CC4"/>
    <w:rsid w:val="00947123"/>
    <w:rsid w:val="009502F1"/>
    <w:rsid w:val="00950392"/>
    <w:rsid w:val="00951AC1"/>
    <w:rsid w:val="00951D04"/>
    <w:rsid w:val="0095231B"/>
    <w:rsid w:val="00954F6E"/>
    <w:rsid w:val="009558DD"/>
    <w:rsid w:val="009559CC"/>
    <w:rsid w:val="00955CBD"/>
    <w:rsid w:val="00956324"/>
    <w:rsid w:val="00956CEE"/>
    <w:rsid w:val="009571D5"/>
    <w:rsid w:val="00960299"/>
    <w:rsid w:val="009609F0"/>
    <w:rsid w:val="00961ADD"/>
    <w:rsid w:val="0096350D"/>
    <w:rsid w:val="009637F3"/>
    <w:rsid w:val="00963C2A"/>
    <w:rsid w:val="00963F3B"/>
    <w:rsid w:val="009642EE"/>
    <w:rsid w:val="00964C56"/>
    <w:rsid w:val="009652D0"/>
    <w:rsid w:val="00965576"/>
    <w:rsid w:val="009667AC"/>
    <w:rsid w:val="009673C5"/>
    <w:rsid w:val="0096797E"/>
    <w:rsid w:val="009700F7"/>
    <w:rsid w:val="00970493"/>
    <w:rsid w:val="00971820"/>
    <w:rsid w:val="00972EB9"/>
    <w:rsid w:val="00973591"/>
    <w:rsid w:val="00973D38"/>
    <w:rsid w:val="00974779"/>
    <w:rsid w:val="00974A01"/>
    <w:rsid w:val="00974F24"/>
    <w:rsid w:val="00976359"/>
    <w:rsid w:val="00976F08"/>
    <w:rsid w:val="00977010"/>
    <w:rsid w:val="009774BF"/>
    <w:rsid w:val="00980785"/>
    <w:rsid w:val="009807E6"/>
    <w:rsid w:val="00980D60"/>
    <w:rsid w:val="00980EDE"/>
    <w:rsid w:val="009815C4"/>
    <w:rsid w:val="009817BD"/>
    <w:rsid w:val="00982325"/>
    <w:rsid w:val="0098281A"/>
    <w:rsid w:val="0098285E"/>
    <w:rsid w:val="009831FE"/>
    <w:rsid w:val="00984423"/>
    <w:rsid w:val="00984961"/>
    <w:rsid w:val="0098504F"/>
    <w:rsid w:val="009851CD"/>
    <w:rsid w:val="009858A0"/>
    <w:rsid w:val="00985D50"/>
    <w:rsid w:val="009870DB"/>
    <w:rsid w:val="009878CC"/>
    <w:rsid w:val="00987F15"/>
    <w:rsid w:val="00991770"/>
    <w:rsid w:val="009918F1"/>
    <w:rsid w:val="009923EA"/>
    <w:rsid w:val="009924D3"/>
    <w:rsid w:val="009926CC"/>
    <w:rsid w:val="009943AC"/>
    <w:rsid w:val="00995444"/>
    <w:rsid w:val="0099577A"/>
    <w:rsid w:val="009967C0"/>
    <w:rsid w:val="00997D52"/>
    <w:rsid w:val="00997F19"/>
    <w:rsid w:val="009A0386"/>
    <w:rsid w:val="009A0975"/>
    <w:rsid w:val="009A18C8"/>
    <w:rsid w:val="009A2A33"/>
    <w:rsid w:val="009A3474"/>
    <w:rsid w:val="009A34B2"/>
    <w:rsid w:val="009A3B22"/>
    <w:rsid w:val="009A49AF"/>
    <w:rsid w:val="009A4D67"/>
    <w:rsid w:val="009A5617"/>
    <w:rsid w:val="009A57C7"/>
    <w:rsid w:val="009A5CE8"/>
    <w:rsid w:val="009A6057"/>
    <w:rsid w:val="009A6F84"/>
    <w:rsid w:val="009A71A8"/>
    <w:rsid w:val="009A7927"/>
    <w:rsid w:val="009B00E4"/>
    <w:rsid w:val="009B0232"/>
    <w:rsid w:val="009B08BA"/>
    <w:rsid w:val="009B0929"/>
    <w:rsid w:val="009B1866"/>
    <w:rsid w:val="009B187F"/>
    <w:rsid w:val="009B1BD2"/>
    <w:rsid w:val="009B22C4"/>
    <w:rsid w:val="009B2C66"/>
    <w:rsid w:val="009B3328"/>
    <w:rsid w:val="009B3C26"/>
    <w:rsid w:val="009B43B4"/>
    <w:rsid w:val="009B52EF"/>
    <w:rsid w:val="009B6955"/>
    <w:rsid w:val="009B696C"/>
    <w:rsid w:val="009B6B26"/>
    <w:rsid w:val="009B6CCA"/>
    <w:rsid w:val="009B6DA9"/>
    <w:rsid w:val="009B743B"/>
    <w:rsid w:val="009B78B3"/>
    <w:rsid w:val="009B7EEB"/>
    <w:rsid w:val="009C066A"/>
    <w:rsid w:val="009C082C"/>
    <w:rsid w:val="009C102F"/>
    <w:rsid w:val="009C2A36"/>
    <w:rsid w:val="009C323B"/>
    <w:rsid w:val="009C3380"/>
    <w:rsid w:val="009C3477"/>
    <w:rsid w:val="009C360C"/>
    <w:rsid w:val="009C36C3"/>
    <w:rsid w:val="009C484F"/>
    <w:rsid w:val="009C4CDD"/>
    <w:rsid w:val="009C63D0"/>
    <w:rsid w:val="009C6599"/>
    <w:rsid w:val="009C67AF"/>
    <w:rsid w:val="009C6B05"/>
    <w:rsid w:val="009C6DA0"/>
    <w:rsid w:val="009D0320"/>
    <w:rsid w:val="009D084C"/>
    <w:rsid w:val="009D1491"/>
    <w:rsid w:val="009D1F7A"/>
    <w:rsid w:val="009D278A"/>
    <w:rsid w:val="009D2FC9"/>
    <w:rsid w:val="009D352D"/>
    <w:rsid w:val="009D3948"/>
    <w:rsid w:val="009D3A3B"/>
    <w:rsid w:val="009D3C5E"/>
    <w:rsid w:val="009D4300"/>
    <w:rsid w:val="009D5421"/>
    <w:rsid w:val="009D58BB"/>
    <w:rsid w:val="009D5A6B"/>
    <w:rsid w:val="009D5B9A"/>
    <w:rsid w:val="009D5D74"/>
    <w:rsid w:val="009D626D"/>
    <w:rsid w:val="009D6826"/>
    <w:rsid w:val="009D68C5"/>
    <w:rsid w:val="009D6BAA"/>
    <w:rsid w:val="009D7652"/>
    <w:rsid w:val="009D7B97"/>
    <w:rsid w:val="009E07D1"/>
    <w:rsid w:val="009E0849"/>
    <w:rsid w:val="009E08EE"/>
    <w:rsid w:val="009E1652"/>
    <w:rsid w:val="009E2C0E"/>
    <w:rsid w:val="009E2D40"/>
    <w:rsid w:val="009E2F46"/>
    <w:rsid w:val="009E346E"/>
    <w:rsid w:val="009E489B"/>
    <w:rsid w:val="009E4F11"/>
    <w:rsid w:val="009E5B01"/>
    <w:rsid w:val="009E5B39"/>
    <w:rsid w:val="009E5D2A"/>
    <w:rsid w:val="009E6B35"/>
    <w:rsid w:val="009E7DDD"/>
    <w:rsid w:val="009F0B9A"/>
    <w:rsid w:val="009F0BFF"/>
    <w:rsid w:val="009F13C7"/>
    <w:rsid w:val="009F14E3"/>
    <w:rsid w:val="009F2106"/>
    <w:rsid w:val="009F4F1B"/>
    <w:rsid w:val="009F5021"/>
    <w:rsid w:val="009F5ADE"/>
    <w:rsid w:val="009F6F53"/>
    <w:rsid w:val="009F7A6B"/>
    <w:rsid w:val="00A00696"/>
    <w:rsid w:val="00A00FCA"/>
    <w:rsid w:val="00A01495"/>
    <w:rsid w:val="00A0173C"/>
    <w:rsid w:val="00A01B9E"/>
    <w:rsid w:val="00A01FBB"/>
    <w:rsid w:val="00A029E2"/>
    <w:rsid w:val="00A03851"/>
    <w:rsid w:val="00A03E8A"/>
    <w:rsid w:val="00A047EA"/>
    <w:rsid w:val="00A04C1A"/>
    <w:rsid w:val="00A04FAC"/>
    <w:rsid w:val="00A05207"/>
    <w:rsid w:val="00A05321"/>
    <w:rsid w:val="00A072B2"/>
    <w:rsid w:val="00A07CEC"/>
    <w:rsid w:val="00A10E1C"/>
    <w:rsid w:val="00A10E52"/>
    <w:rsid w:val="00A11099"/>
    <w:rsid w:val="00A11700"/>
    <w:rsid w:val="00A11DC9"/>
    <w:rsid w:val="00A1368C"/>
    <w:rsid w:val="00A143B9"/>
    <w:rsid w:val="00A1479C"/>
    <w:rsid w:val="00A1571C"/>
    <w:rsid w:val="00A1599F"/>
    <w:rsid w:val="00A16F2B"/>
    <w:rsid w:val="00A1749C"/>
    <w:rsid w:val="00A17BAA"/>
    <w:rsid w:val="00A209A6"/>
    <w:rsid w:val="00A21745"/>
    <w:rsid w:val="00A223FD"/>
    <w:rsid w:val="00A2258F"/>
    <w:rsid w:val="00A22ADF"/>
    <w:rsid w:val="00A22BA8"/>
    <w:rsid w:val="00A25046"/>
    <w:rsid w:val="00A261A7"/>
    <w:rsid w:val="00A261C0"/>
    <w:rsid w:val="00A26D9B"/>
    <w:rsid w:val="00A27244"/>
    <w:rsid w:val="00A3002C"/>
    <w:rsid w:val="00A30117"/>
    <w:rsid w:val="00A307F1"/>
    <w:rsid w:val="00A30806"/>
    <w:rsid w:val="00A32638"/>
    <w:rsid w:val="00A340D2"/>
    <w:rsid w:val="00A341A2"/>
    <w:rsid w:val="00A34710"/>
    <w:rsid w:val="00A34DDE"/>
    <w:rsid w:val="00A366E8"/>
    <w:rsid w:val="00A3714D"/>
    <w:rsid w:val="00A401DF"/>
    <w:rsid w:val="00A41ABA"/>
    <w:rsid w:val="00A42426"/>
    <w:rsid w:val="00A433D9"/>
    <w:rsid w:val="00A4353B"/>
    <w:rsid w:val="00A44001"/>
    <w:rsid w:val="00A4411F"/>
    <w:rsid w:val="00A46A52"/>
    <w:rsid w:val="00A46E06"/>
    <w:rsid w:val="00A470A8"/>
    <w:rsid w:val="00A47707"/>
    <w:rsid w:val="00A47BBF"/>
    <w:rsid w:val="00A50F2B"/>
    <w:rsid w:val="00A51232"/>
    <w:rsid w:val="00A51F2D"/>
    <w:rsid w:val="00A52996"/>
    <w:rsid w:val="00A5398B"/>
    <w:rsid w:val="00A53A1F"/>
    <w:rsid w:val="00A55C89"/>
    <w:rsid w:val="00A57282"/>
    <w:rsid w:val="00A576B1"/>
    <w:rsid w:val="00A60BD2"/>
    <w:rsid w:val="00A618A4"/>
    <w:rsid w:val="00A61FFB"/>
    <w:rsid w:val="00A62F45"/>
    <w:rsid w:val="00A636FF"/>
    <w:rsid w:val="00A63826"/>
    <w:rsid w:val="00A63831"/>
    <w:rsid w:val="00A63BF4"/>
    <w:rsid w:val="00A64085"/>
    <w:rsid w:val="00A64DEF"/>
    <w:rsid w:val="00A6522F"/>
    <w:rsid w:val="00A65258"/>
    <w:rsid w:val="00A66199"/>
    <w:rsid w:val="00A665C2"/>
    <w:rsid w:val="00A6669D"/>
    <w:rsid w:val="00A66F93"/>
    <w:rsid w:val="00A67513"/>
    <w:rsid w:val="00A70CD4"/>
    <w:rsid w:val="00A716F8"/>
    <w:rsid w:val="00A71BD8"/>
    <w:rsid w:val="00A729C7"/>
    <w:rsid w:val="00A73946"/>
    <w:rsid w:val="00A73DDD"/>
    <w:rsid w:val="00A7426A"/>
    <w:rsid w:val="00A74548"/>
    <w:rsid w:val="00A748B2"/>
    <w:rsid w:val="00A7521B"/>
    <w:rsid w:val="00A7651E"/>
    <w:rsid w:val="00A803DF"/>
    <w:rsid w:val="00A805C5"/>
    <w:rsid w:val="00A82F88"/>
    <w:rsid w:val="00A832B6"/>
    <w:rsid w:val="00A83306"/>
    <w:rsid w:val="00A8350B"/>
    <w:rsid w:val="00A836E5"/>
    <w:rsid w:val="00A83BFE"/>
    <w:rsid w:val="00A844E2"/>
    <w:rsid w:val="00A84FC2"/>
    <w:rsid w:val="00A85025"/>
    <w:rsid w:val="00A85400"/>
    <w:rsid w:val="00A86281"/>
    <w:rsid w:val="00A900E3"/>
    <w:rsid w:val="00A90A02"/>
    <w:rsid w:val="00A90E15"/>
    <w:rsid w:val="00A91FEB"/>
    <w:rsid w:val="00A9242B"/>
    <w:rsid w:val="00A9269C"/>
    <w:rsid w:val="00A92C9F"/>
    <w:rsid w:val="00A92D21"/>
    <w:rsid w:val="00A93322"/>
    <w:rsid w:val="00A9453E"/>
    <w:rsid w:val="00A94F0E"/>
    <w:rsid w:val="00A94F74"/>
    <w:rsid w:val="00A9577A"/>
    <w:rsid w:val="00A95B1F"/>
    <w:rsid w:val="00A9613F"/>
    <w:rsid w:val="00A9752C"/>
    <w:rsid w:val="00A97BD0"/>
    <w:rsid w:val="00AA0BA8"/>
    <w:rsid w:val="00AA18B6"/>
    <w:rsid w:val="00AA31CB"/>
    <w:rsid w:val="00AA3518"/>
    <w:rsid w:val="00AA3915"/>
    <w:rsid w:val="00AA392A"/>
    <w:rsid w:val="00AA4492"/>
    <w:rsid w:val="00AA460A"/>
    <w:rsid w:val="00AA531C"/>
    <w:rsid w:val="00AA54FA"/>
    <w:rsid w:val="00AA58DE"/>
    <w:rsid w:val="00AA5B1B"/>
    <w:rsid w:val="00AA6721"/>
    <w:rsid w:val="00AA75AC"/>
    <w:rsid w:val="00AA7AF9"/>
    <w:rsid w:val="00AA7D24"/>
    <w:rsid w:val="00AB00D7"/>
    <w:rsid w:val="00AB19B3"/>
    <w:rsid w:val="00AB1F73"/>
    <w:rsid w:val="00AB2972"/>
    <w:rsid w:val="00AB35D1"/>
    <w:rsid w:val="00AB3A24"/>
    <w:rsid w:val="00AB3CFA"/>
    <w:rsid w:val="00AB4C41"/>
    <w:rsid w:val="00AB4EE6"/>
    <w:rsid w:val="00AB50D7"/>
    <w:rsid w:val="00AB5F2E"/>
    <w:rsid w:val="00AB683A"/>
    <w:rsid w:val="00AB6FEB"/>
    <w:rsid w:val="00AB7432"/>
    <w:rsid w:val="00AC058E"/>
    <w:rsid w:val="00AC1238"/>
    <w:rsid w:val="00AC1C2A"/>
    <w:rsid w:val="00AC21CF"/>
    <w:rsid w:val="00AC2478"/>
    <w:rsid w:val="00AC25CE"/>
    <w:rsid w:val="00AC2613"/>
    <w:rsid w:val="00AC2FA7"/>
    <w:rsid w:val="00AC31DF"/>
    <w:rsid w:val="00AC33BD"/>
    <w:rsid w:val="00AC459C"/>
    <w:rsid w:val="00AC49C0"/>
    <w:rsid w:val="00AC4E04"/>
    <w:rsid w:val="00AC4E4D"/>
    <w:rsid w:val="00AC5128"/>
    <w:rsid w:val="00AC6FD1"/>
    <w:rsid w:val="00AD098B"/>
    <w:rsid w:val="00AD1400"/>
    <w:rsid w:val="00AD18AA"/>
    <w:rsid w:val="00AD30E0"/>
    <w:rsid w:val="00AD3664"/>
    <w:rsid w:val="00AD3920"/>
    <w:rsid w:val="00AD3957"/>
    <w:rsid w:val="00AD3C2C"/>
    <w:rsid w:val="00AD3FC7"/>
    <w:rsid w:val="00AD4877"/>
    <w:rsid w:val="00AD4F30"/>
    <w:rsid w:val="00AD62EF"/>
    <w:rsid w:val="00AD76E9"/>
    <w:rsid w:val="00AD79CC"/>
    <w:rsid w:val="00AD7C80"/>
    <w:rsid w:val="00AE0AA5"/>
    <w:rsid w:val="00AE1251"/>
    <w:rsid w:val="00AE1398"/>
    <w:rsid w:val="00AE14FD"/>
    <w:rsid w:val="00AE1B1D"/>
    <w:rsid w:val="00AE1B9E"/>
    <w:rsid w:val="00AE3D11"/>
    <w:rsid w:val="00AE48B6"/>
    <w:rsid w:val="00AE5407"/>
    <w:rsid w:val="00AE5464"/>
    <w:rsid w:val="00AE554B"/>
    <w:rsid w:val="00AE5602"/>
    <w:rsid w:val="00AE59B5"/>
    <w:rsid w:val="00AE6900"/>
    <w:rsid w:val="00AE70F0"/>
    <w:rsid w:val="00AE73CF"/>
    <w:rsid w:val="00AE77EF"/>
    <w:rsid w:val="00AE7C28"/>
    <w:rsid w:val="00AF04ED"/>
    <w:rsid w:val="00AF14D1"/>
    <w:rsid w:val="00AF1C7B"/>
    <w:rsid w:val="00AF2C7B"/>
    <w:rsid w:val="00AF2ECF"/>
    <w:rsid w:val="00AF3201"/>
    <w:rsid w:val="00AF39EF"/>
    <w:rsid w:val="00AF4798"/>
    <w:rsid w:val="00AF582B"/>
    <w:rsid w:val="00AF613D"/>
    <w:rsid w:val="00AF646F"/>
    <w:rsid w:val="00AF7BDE"/>
    <w:rsid w:val="00AF7CE5"/>
    <w:rsid w:val="00B0085F"/>
    <w:rsid w:val="00B011F3"/>
    <w:rsid w:val="00B01C42"/>
    <w:rsid w:val="00B02079"/>
    <w:rsid w:val="00B02106"/>
    <w:rsid w:val="00B0289D"/>
    <w:rsid w:val="00B02CE3"/>
    <w:rsid w:val="00B0312C"/>
    <w:rsid w:val="00B03502"/>
    <w:rsid w:val="00B0395A"/>
    <w:rsid w:val="00B04BAE"/>
    <w:rsid w:val="00B0617D"/>
    <w:rsid w:val="00B06933"/>
    <w:rsid w:val="00B06E9D"/>
    <w:rsid w:val="00B0723A"/>
    <w:rsid w:val="00B07E2B"/>
    <w:rsid w:val="00B10490"/>
    <w:rsid w:val="00B10AE5"/>
    <w:rsid w:val="00B10D59"/>
    <w:rsid w:val="00B114BE"/>
    <w:rsid w:val="00B11F5D"/>
    <w:rsid w:val="00B12678"/>
    <w:rsid w:val="00B12DF7"/>
    <w:rsid w:val="00B1331C"/>
    <w:rsid w:val="00B1399E"/>
    <w:rsid w:val="00B13F51"/>
    <w:rsid w:val="00B14C1B"/>
    <w:rsid w:val="00B14DB7"/>
    <w:rsid w:val="00B152A2"/>
    <w:rsid w:val="00B15567"/>
    <w:rsid w:val="00B16E17"/>
    <w:rsid w:val="00B17106"/>
    <w:rsid w:val="00B17FDC"/>
    <w:rsid w:val="00B20472"/>
    <w:rsid w:val="00B209B2"/>
    <w:rsid w:val="00B20D43"/>
    <w:rsid w:val="00B21034"/>
    <w:rsid w:val="00B2103E"/>
    <w:rsid w:val="00B2131D"/>
    <w:rsid w:val="00B21C46"/>
    <w:rsid w:val="00B23456"/>
    <w:rsid w:val="00B239DE"/>
    <w:rsid w:val="00B23C8D"/>
    <w:rsid w:val="00B24A14"/>
    <w:rsid w:val="00B24A65"/>
    <w:rsid w:val="00B24CE4"/>
    <w:rsid w:val="00B24FB8"/>
    <w:rsid w:val="00B24FC4"/>
    <w:rsid w:val="00B2502F"/>
    <w:rsid w:val="00B251E2"/>
    <w:rsid w:val="00B2617B"/>
    <w:rsid w:val="00B27961"/>
    <w:rsid w:val="00B27C25"/>
    <w:rsid w:val="00B3120B"/>
    <w:rsid w:val="00B315FA"/>
    <w:rsid w:val="00B3238B"/>
    <w:rsid w:val="00B32501"/>
    <w:rsid w:val="00B3492E"/>
    <w:rsid w:val="00B34B07"/>
    <w:rsid w:val="00B367BD"/>
    <w:rsid w:val="00B37D3C"/>
    <w:rsid w:val="00B4029F"/>
    <w:rsid w:val="00B409E0"/>
    <w:rsid w:val="00B40E7C"/>
    <w:rsid w:val="00B40F6B"/>
    <w:rsid w:val="00B415E9"/>
    <w:rsid w:val="00B42ED0"/>
    <w:rsid w:val="00B43416"/>
    <w:rsid w:val="00B442F5"/>
    <w:rsid w:val="00B44469"/>
    <w:rsid w:val="00B44E20"/>
    <w:rsid w:val="00B45203"/>
    <w:rsid w:val="00B462A6"/>
    <w:rsid w:val="00B46CA0"/>
    <w:rsid w:val="00B50D9C"/>
    <w:rsid w:val="00B51397"/>
    <w:rsid w:val="00B51518"/>
    <w:rsid w:val="00B51AF6"/>
    <w:rsid w:val="00B51D09"/>
    <w:rsid w:val="00B52627"/>
    <w:rsid w:val="00B52958"/>
    <w:rsid w:val="00B529FC"/>
    <w:rsid w:val="00B539AE"/>
    <w:rsid w:val="00B54403"/>
    <w:rsid w:val="00B57141"/>
    <w:rsid w:val="00B6008C"/>
    <w:rsid w:val="00B60117"/>
    <w:rsid w:val="00B60739"/>
    <w:rsid w:val="00B60A7A"/>
    <w:rsid w:val="00B646F9"/>
    <w:rsid w:val="00B64C04"/>
    <w:rsid w:val="00B64C68"/>
    <w:rsid w:val="00B64FDE"/>
    <w:rsid w:val="00B65655"/>
    <w:rsid w:val="00B66637"/>
    <w:rsid w:val="00B66D88"/>
    <w:rsid w:val="00B67031"/>
    <w:rsid w:val="00B67872"/>
    <w:rsid w:val="00B6796D"/>
    <w:rsid w:val="00B67971"/>
    <w:rsid w:val="00B702F9"/>
    <w:rsid w:val="00B715AA"/>
    <w:rsid w:val="00B71C89"/>
    <w:rsid w:val="00B727E2"/>
    <w:rsid w:val="00B7358B"/>
    <w:rsid w:val="00B7369D"/>
    <w:rsid w:val="00B73F08"/>
    <w:rsid w:val="00B75249"/>
    <w:rsid w:val="00B760DC"/>
    <w:rsid w:val="00B768C2"/>
    <w:rsid w:val="00B76999"/>
    <w:rsid w:val="00B76B69"/>
    <w:rsid w:val="00B76E23"/>
    <w:rsid w:val="00B76F74"/>
    <w:rsid w:val="00B7726D"/>
    <w:rsid w:val="00B772A7"/>
    <w:rsid w:val="00B77765"/>
    <w:rsid w:val="00B778CB"/>
    <w:rsid w:val="00B77EBF"/>
    <w:rsid w:val="00B80047"/>
    <w:rsid w:val="00B80BA7"/>
    <w:rsid w:val="00B82F40"/>
    <w:rsid w:val="00B83478"/>
    <w:rsid w:val="00B84BB8"/>
    <w:rsid w:val="00B874D2"/>
    <w:rsid w:val="00B87525"/>
    <w:rsid w:val="00B87C4F"/>
    <w:rsid w:val="00B90357"/>
    <w:rsid w:val="00B90533"/>
    <w:rsid w:val="00B91A6F"/>
    <w:rsid w:val="00B91DD6"/>
    <w:rsid w:val="00B920A7"/>
    <w:rsid w:val="00B92EC1"/>
    <w:rsid w:val="00B933BD"/>
    <w:rsid w:val="00B93A0A"/>
    <w:rsid w:val="00B93C4C"/>
    <w:rsid w:val="00B9558E"/>
    <w:rsid w:val="00B95616"/>
    <w:rsid w:val="00B95B47"/>
    <w:rsid w:val="00B95B5B"/>
    <w:rsid w:val="00B96035"/>
    <w:rsid w:val="00B9694F"/>
    <w:rsid w:val="00B969F6"/>
    <w:rsid w:val="00B976F9"/>
    <w:rsid w:val="00B97A79"/>
    <w:rsid w:val="00B97C79"/>
    <w:rsid w:val="00B97EEB"/>
    <w:rsid w:val="00B97F3B"/>
    <w:rsid w:val="00BA086E"/>
    <w:rsid w:val="00BA0C24"/>
    <w:rsid w:val="00BA1F81"/>
    <w:rsid w:val="00BA32D4"/>
    <w:rsid w:val="00BA4F52"/>
    <w:rsid w:val="00BA571E"/>
    <w:rsid w:val="00BA6592"/>
    <w:rsid w:val="00BA6836"/>
    <w:rsid w:val="00BA6901"/>
    <w:rsid w:val="00BA6D96"/>
    <w:rsid w:val="00BA7548"/>
    <w:rsid w:val="00BA780F"/>
    <w:rsid w:val="00BA7A4E"/>
    <w:rsid w:val="00BB034E"/>
    <w:rsid w:val="00BB13BA"/>
    <w:rsid w:val="00BB1506"/>
    <w:rsid w:val="00BB22D4"/>
    <w:rsid w:val="00BB2627"/>
    <w:rsid w:val="00BB2746"/>
    <w:rsid w:val="00BB3330"/>
    <w:rsid w:val="00BB3577"/>
    <w:rsid w:val="00BB3AAA"/>
    <w:rsid w:val="00BB45A3"/>
    <w:rsid w:val="00BB4664"/>
    <w:rsid w:val="00BB4C9B"/>
    <w:rsid w:val="00BB4D57"/>
    <w:rsid w:val="00BB4EC7"/>
    <w:rsid w:val="00BB5857"/>
    <w:rsid w:val="00BB62F7"/>
    <w:rsid w:val="00BC0F89"/>
    <w:rsid w:val="00BC16EA"/>
    <w:rsid w:val="00BC1E97"/>
    <w:rsid w:val="00BC3396"/>
    <w:rsid w:val="00BC33F2"/>
    <w:rsid w:val="00BC37D4"/>
    <w:rsid w:val="00BC41B7"/>
    <w:rsid w:val="00BC42A6"/>
    <w:rsid w:val="00BC4A84"/>
    <w:rsid w:val="00BC78A6"/>
    <w:rsid w:val="00BC7EDE"/>
    <w:rsid w:val="00BD0A1F"/>
    <w:rsid w:val="00BD11D8"/>
    <w:rsid w:val="00BD1C34"/>
    <w:rsid w:val="00BD2F66"/>
    <w:rsid w:val="00BD30D8"/>
    <w:rsid w:val="00BD5044"/>
    <w:rsid w:val="00BD527C"/>
    <w:rsid w:val="00BD54B5"/>
    <w:rsid w:val="00BD71B8"/>
    <w:rsid w:val="00BD7523"/>
    <w:rsid w:val="00BD77BC"/>
    <w:rsid w:val="00BD7F4C"/>
    <w:rsid w:val="00BE0111"/>
    <w:rsid w:val="00BE0BBD"/>
    <w:rsid w:val="00BE36C0"/>
    <w:rsid w:val="00BE4412"/>
    <w:rsid w:val="00BE5A71"/>
    <w:rsid w:val="00BE64A4"/>
    <w:rsid w:val="00BE6F2C"/>
    <w:rsid w:val="00BE75A3"/>
    <w:rsid w:val="00BE7FA1"/>
    <w:rsid w:val="00BF08AD"/>
    <w:rsid w:val="00BF1747"/>
    <w:rsid w:val="00BF1CE8"/>
    <w:rsid w:val="00BF2D9F"/>
    <w:rsid w:val="00BF3741"/>
    <w:rsid w:val="00BF3A30"/>
    <w:rsid w:val="00BF62F3"/>
    <w:rsid w:val="00BF6ADC"/>
    <w:rsid w:val="00C00D43"/>
    <w:rsid w:val="00C01C76"/>
    <w:rsid w:val="00C01E57"/>
    <w:rsid w:val="00C02C42"/>
    <w:rsid w:val="00C02FCF"/>
    <w:rsid w:val="00C0316B"/>
    <w:rsid w:val="00C04E3F"/>
    <w:rsid w:val="00C05E87"/>
    <w:rsid w:val="00C06423"/>
    <w:rsid w:val="00C0768E"/>
    <w:rsid w:val="00C07CB9"/>
    <w:rsid w:val="00C11E87"/>
    <w:rsid w:val="00C1257C"/>
    <w:rsid w:val="00C126A4"/>
    <w:rsid w:val="00C13020"/>
    <w:rsid w:val="00C13CE1"/>
    <w:rsid w:val="00C13D87"/>
    <w:rsid w:val="00C15B3C"/>
    <w:rsid w:val="00C15CEA"/>
    <w:rsid w:val="00C15D94"/>
    <w:rsid w:val="00C163FA"/>
    <w:rsid w:val="00C16671"/>
    <w:rsid w:val="00C16777"/>
    <w:rsid w:val="00C16933"/>
    <w:rsid w:val="00C1738F"/>
    <w:rsid w:val="00C178D4"/>
    <w:rsid w:val="00C20093"/>
    <w:rsid w:val="00C200F4"/>
    <w:rsid w:val="00C20290"/>
    <w:rsid w:val="00C21218"/>
    <w:rsid w:val="00C219C7"/>
    <w:rsid w:val="00C21B7E"/>
    <w:rsid w:val="00C21C2D"/>
    <w:rsid w:val="00C21D86"/>
    <w:rsid w:val="00C21DAC"/>
    <w:rsid w:val="00C2267A"/>
    <w:rsid w:val="00C2290C"/>
    <w:rsid w:val="00C22DE4"/>
    <w:rsid w:val="00C23ACD"/>
    <w:rsid w:val="00C244E8"/>
    <w:rsid w:val="00C246DE"/>
    <w:rsid w:val="00C2496D"/>
    <w:rsid w:val="00C249BB"/>
    <w:rsid w:val="00C26527"/>
    <w:rsid w:val="00C26785"/>
    <w:rsid w:val="00C269F1"/>
    <w:rsid w:val="00C26A9B"/>
    <w:rsid w:val="00C26C7D"/>
    <w:rsid w:val="00C27FC7"/>
    <w:rsid w:val="00C30392"/>
    <w:rsid w:val="00C30F77"/>
    <w:rsid w:val="00C310B9"/>
    <w:rsid w:val="00C31878"/>
    <w:rsid w:val="00C32308"/>
    <w:rsid w:val="00C324BE"/>
    <w:rsid w:val="00C324F5"/>
    <w:rsid w:val="00C32855"/>
    <w:rsid w:val="00C332B2"/>
    <w:rsid w:val="00C34064"/>
    <w:rsid w:val="00C343EF"/>
    <w:rsid w:val="00C34867"/>
    <w:rsid w:val="00C34A3A"/>
    <w:rsid w:val="00C34C58"/>
    <w:rsid w:val="00C35387"/>
    <w:rsid w:val="00C35B65"/>
    <w:rsid w:val="00C37283"/>
    <w:rsid w:val="00C3782F"/>
    <w:rsid w:val="00C379F0"/>
    <w:rsid w:val="00C4007B"/>
    <w:rsid w:val="00C41963"/>
    <w:rsid w:val="00C41F44"/>
    <w:rsid w:val="00C43A42"/>
    <w:rsid w:val="00C442EF"/>
    <w:rsid w:val="00C445EA"/>
    <w:rsid w:val="00C44D00"/>
    <w:rsid w:val="00C451D6"/>
    <w:rsid w:val="00C45579"/>
    <w:rsid w:val="00C45861"/>
    <w:rsid w:val="00C46DAA"/>
    <w:rsid w:val="00C47242"/>
    <w:rsid w:val="00C47753"/>
    <w:rsid w:val="00C47F9A"/>
    <w:rsid w:val="00C5139B"/>
    <w:rsid w:val="00C51526"/>
    <w:rsid w:val="00C51696"/>
    <w:rsid w:val="00C51FAE"/>
    <w:rsid w:val="00C52005"/>
    <w:rsid w:val="00C52298"/>
    <w:rsid w:val="00C52460"/>
    <w:rsid w:val="00C53A8D"/>
    <w:rsid w:val="00C53AE0"/>
    <w:rsid w:val="00C540C0"/>
    <w:rsid w:val="00C540CD"/>
    <w:rsid w:val="00C547E7"/>
    <w:rsid w:val="00C549B4"/>
    <w:rsid w:val="00C54C69"/>
    <w:rsid w:val="00C54DC7"/>
    <w:rsid w:val="00C5512A"/>
    <w:rsid w:val="00C55554"/>
    <w:rsid w:val="00C56585"/>
    <w:rsid w:val="00C566B3"/>
    <w:rsid w:val="00C56860"/>
    <w:rsid w:val="00C5697F"/>
    <w:rsid w:val="00C56ED6"/>
    <w:rsid w:val="00C61252"/>
    <w:rsid w:val="00C6299F"/>
    <w:rsid w:val="00C63022"/>
    <w:rsid w:val="00C634EB"/>
    <w:rsid w:val="00C63B4F"/>
    <w:rsid w:val="00C63D52"/>
    <w:rsid w:val="00C6421E"/>
    <w:rsid w:val="00C645DC"/>
    <w:rsid w:val="00C64760"/>
    <w:rsid w:val="00C64BFA"/>
    <w:rsid w:val="00C66054"/>
    <w:rsid w:val="00C660ED"/>
    <w:rsid w:val="00C66577"/>
    <w:rsid w:val="00C66F1F"/>
    <w:rsid w:val="00C66FC9"/>
    <w:rsid w:val="00C67578"/>
    <w:rsid w:val="00C70AD6"/>
    <w:rsid w:val="00C710F1"/>
    <w:rsid w:val="00C720ED"/>
    <w:rsid w:val="00C7226A"/>
    <w:rsid w:val="00C72B6B"/>
    <w:rsid w:val="00C73AD0"/>
    <w:rsid w:val="00C73CE5"/>
    <w:rsid w:val="00C74729"/>
    <w:rsid w:val="00C74FDB"/>
    <w:rsid w:val="00C763A7"/>
    <w:rsid w:val="00C76D26"/>
    <w:rsid w:val="00C76D95"/>
    <w:rsid w:val="00C77F44"/>
    <w:rsid w:val="00C80337"/>
    <w:rsid w:val="00C80B14"/>
    <w:rsid w:val="00C80BA0"/>
    <w:rsid w:val="00C80BBD"/>
    <w:rsid w:val="00C814B4"/>
    <w:rsid w:val="00C81FB9"/>
    <w:rsid w:val="00C821CF"/>
    <w:rsid w:val="00C82374"/>
    <w:rsid w:val="00C824C4"/>
    <w:rsid w:val="00C82F75"/>
    <w:rsid w:val="00C83DC9"/>
    <w:rsid w:val="00C83F87"/>
    <w:rsid w:val="00C84004"/>
    <w:rsid w:val="00C85A9F"/>
    <w:rsid w:val="00C85F93"/>
    <w:rsid w:val="00C86525"/>
    <w:rsid w:val="00C8688F"/>
    <w:rsid w:val="00C86EB1"/>
    <w:rsid w:val="00C879CC"/>
    <w:rsid w:val="00C90175"/>
    <w:rsid w:val="00C90282"/>
    <w:rsid w:val="00C91229"/>
    <w:rsid w:val="00C91BAD"/>
    <w:rsid w:val="00C91C83"/>
    <w:rsid w:val="00C92CD1"/>
    <w:rsid w:val="00C9321B"/>
    <w:rsid w:val="00C93269"/>
    <w:rsid w:val="00C9389C"/>
    <w:rsid w:val="00C94D06"/>
    <w:rsid w:val="00C9510D"/>
    <w:rsid w:val="00C95763"/>
    <w:rsid w:val="00C96193"/>
    <w:rsid w:val="00C962AE"/>
    <w:rsid w:val="00C9674F"/>
    <w:rsid w:val="00C96B63"/>
    <w:rsid w:val="00C97934"/>
    <w:rsid w:val="00C97D1B"/>
    <w:rsid w:val="00CA036F"/>
    <w:rsid w:val="00CA0CA0"/>
    <w:rsid w:val="00CA14E7"/>
    <w:rsid w:val="00CA1926"/>
    <w:rsid w:val="00CA226A"/>
    <w:rsid w:val="00CA2911"/>
    <w:rsid w:val="00CA3393"/>
    <w:rsid w:val="00CA4267"/>
    <w:rsid w:val="00CA4C79"/>
    <w:rsid w:val="00CA528C"/>
    <w:rsid w:val="00CA5340"/>
    <w:rsid w:val="00CA53FD"/>
    <w:rsid w:val="00CA54AC"/>
    <w:rsid w:val="00CA5D70"/>
    <w:rsid w:val="00CA6577"/>
    <w:rsid w:val="00CA6A04"/>
    <w:rsid w:val="00CB1376"/>
    <w:rsid w:val="00CB1BD2"/>
    <w:rsid w:val="00CB33D2"/>
    <w:rsid w:val="00CB59D3"/>
    <w:rsid w:val="00CB5B43"/>
    <w:rsid w:val="00CB684F"/>
    <w:rsid w:val="00CB7768"/>
    <w:rsid w:val="00CB79E1"/>
    <w:rsid w:val="00CC1292"/>
    <w:rsid w:val="00CC161E"/>
    <w:rsid w:val="00CC1A31"/>
    <w:rsid w:val="00CC1D0A"/>
    <w:rsid w:val="00CC30C6"/>
    <w:rsid w:val="00CC3C9C"/>
    <w:rsid w:val="00CC3E9B"/>
    <w:rsid w:val="00CC421B"/>
    <w:rsid w:val="00CC4913"/>
    <w:rsid w:val="00CC4A54"/>
    <w:rsid w:val="00CC519F"/>
    <w:rsid w:val="00CC5EE6"/>
    <w:rsid w:val="00CC627D"/>
    <w:rsid w:val="00CC679B"/>
    <w:rsid w:val="00CC687A"/>
    <w:rsid w:val="00CC6DFF"/>
    <w:rsid w:val="00CC7E37"/>
    <w:rsid w:val="00CD0273"/>
    <w:rsid w:val="00CD0477"/>
    <w:rsid w:val="00CD0C41"/>
    <w:rsid w:val="00CD158E"/>
    <w:rsid w:val="00CD1FFF"/>
    <w:rsid w:val="00CD2359"/>
    <w:rsid w:val="00CD2360"/>
    <w:rsid w:val="00CD29A2"/>
    <w:rsid w:val="00CD29AE"/>
    <w:rsid w:val="00CD364E"/>
    <w:rsid w:val="00CD3907"/>
    <w:rsid w:val="00CD469A"/>
    <w:rsid w:val="00CD52AD"/>
    <w:rsid w:val="00CD5593"/>
    <w:rsid w:val="00CD593F"/>
    <w:rsid w:val="00CD5DFA"/>
    <w:rsid w:val="00CD5E21"/>
    <w:rsid w:val="00CD6519"/>
    <w:rsid w:val="00CD682E"/>
    <w:rsid w:val="00CD749B"/>
    <w:rsid w:val="00CE081A"/>
    <w:rsid w:val="00CE112A"/>
    <w:rsid w:val="00CE17CE"/>
    <w:rsid w:val="00CE1BE8"/>
    <w:rsid w:val="00CE2AA1"/>
    <w:rsid w:val="00CE33F3"/>
    <w:rsid w:val="00CE42E6"/>
    <w:rsid w:val="00CE50CF"/>
    <w:rsid w:val="00CE566B"/>
    <w:rsid w:val="00CE6592"/>
    <w:rsid w:val="00CE6952"/>
    <w:rsid w:val="00CF0604"/>
    <w:rsid w:val="00CF1074"/>
    <w:rsid w:val="00CF1C54"/>
    <w:rsid w:val="00CF2C4F"/>
    <w:rsid w:val="00CF2D21"/>
    <w:rsid w:val="00CF38D4"/>
    <w:rsid w:val="00CF527C"/>
    <w:rsid w:val="00CF5713"/>
    <w:rsid w:val="00CF5795"/>
    <w:rsid w:val="00CF57B3"/>
    <w:rsid w:val="00CF6610"/>
    <w:rsid w:val="00CF6E29"/>
    <w:rsid w:val="00CF71D0"/>
    <w:rsid w:val="00CF74E2"/>
    <w:rsid w:val="00CF75A6"/>
    <w:rsid w:val="00CF763B"/>
    <w:rsid w:val="00CF78BD"/>
    <w:rsid w:val="00CF7C23"/>
    <w:rsid w:val="00CF7F9C"/>
    <w:rsid w:val="00D00587"/>
    <w:rsid w:val="00D006E3"/>
    <w:rsid w:val="00D00C40"/>
    <w:rsid w:val="00D015B3"/>
    <w:rsid w:val="00D025AA"/>
    <w:rsid w:val="00D02CA1"/>
    <w:rsid w:val="00D038A2"/>
    <w:rsid w:val="00D03962"/>
    <w:rsid w:val="00D03CB4"/>
    <w:rsid w:val="00D04703"/>
    <w:rsid w:val="00D0471C"/>
    <w:rsid w:val="00D0472A"/>
    <w:rsid w:val="00D04F25"/>
    <w:rsid w:val="00D05AF4"/>
    <w:rsid w:val="00D05D52"/>
    <w:rsid w:val="00D06174"/>
    <w:rsid w:val="00D061BE"/>
    <w:rsid w:val="00D06479"/>
    <w:rsid w:val="00D069E7"/>
    <w:rsid w:val="00D06BD5"/>
    <w:rsid w:val="00D102DE"/>
    <w:rsid w:val="00D1083A"/>
    <w:rsid w:val="00D10B3B"/>
    <w:rsid w:val="00D1141B"/>
    <w:rsid w:val="00D12266"/>
    <w:rsid w:val="00D12A85"/>
    <w:rsid w:val="00D12E5B"/>
    <w:rsid w:val="00D13645"/>
    <w:rsid w:val="00D13EF2"/>
    <w:rsid w:val="00D1428C"/>
    <w:rsid w:val="00D149EC"/>
    <w:rsid w:val="00D14DF4"/>
    <w:rsid w:val="00D1526A"/>
    <w:rsid w:val="00D1581F"/>
    <w:rsid w:val="00D15875"/>
    <w:rsid w:val="00D15916"/>
    <w:rsid w:val="00D1597F"/>
    <w:rsid w:val="00D20358"/>
    <w:rsid w:val="00D2091D"/>
    <w:rsid w:val="00D21A9E"/>
    <w:rsid w:val="00D220AE"/>
    <w:rsid w:val="00D22625"/>
    <w:rsid w:val="00D23102"/>
    <w:rsid w:val="00D23A2E"/>
    <w:rsid w:val="00D23BB1"/>
    <w:rsid w:val="00D2496D"/>
    <w:rsid w:val="00D258BD"/>
    <w:rsid w:val="00D26291"/>
    <w:rsid w:val="00D26CA8"/>
    <w:rsid w:val="00D300CD"/>
    <w:rsid w:val="00D3038A"/>
    <w:rsid w:val="00D3040C"/>
    <w:rsid w:val="00D33C3E"/>
    <w:rsid w:val="00D33FF6"/>
    <w:rsid w:val="00D347E4"/>
    <w:rsid w:val="00D35627"/>
    <w:rsid w:val="00D362D2"/>
    <w:rsid w:val="00D36E96"/>
    <w:rsid w:val="00D3727E"/>
    <w:rsid w:val="00D378D3"/>
    <w:rsid w:val="00D4008A"/>
    <w:rsid w:val="00D40149"/>
    <w:rsid w:val="00D40853"/>
    <w:rsid w:val="00D415CC"/>
    <w:rsid w:val="00D4262A"/>
    <w:rsid w:val="00D43AA7"/>
    <w:rsid w:val="00D451A2"/>
    <w:rsid w:val="00D457AB"/>
    <w:rsid w:val="00D467CC"/>
    <w:rsid w:val="00D47866"/>
    <w:rsid w:val="00D500AE"/>
    <w:rsid w:val="00D5032A"/>
    <w:rsid w:val="00D510A0"/>
    <w:rsid w:val="00D514AB"/>
    <w:rsid w:val="00D51533"/>
    <w:rsid w:val="00D51F04"/>
    <w:rsid w:val="00D52188"/>
    <w:rsid w:val="00D52919"/>
    <w:rsid w:val="00D536FE"/>
    <w:rsid w:val="00D54526"/>
    <w:rsid w:val="00D54CAA"/>
    <w:rsid w:val="00D55154"/>
    <w:rsid w:val="00D55718"/>
    <w:rsid w:val="00D5594F"/>
    <w:rsid w:val="00D55D4A"/>
    <w:rsid w:val="00D56882"/>
    <w:rsid w:val="00D56990"/>
    <w:rsid w:val="00D57345"/>
    <w:rsid w:val="00D5749E"/>
    <w:rsid w:val="00D57F85"/>
    <w:rsid w:val="00D60042"/>
    <w:rsid w:val="00D603F3"/>
    <w:rsid w:val="00D61990"/>
    <w:rsid w:val="00D63656"/>
    <w:rsid w:val="00D63931"/>
    <w:rsid w:val="00D644D6"/>
    <w:rsid w:val="00D647B9"/>
    <w:rsid w:val="00D656DC"/>
    <w:rsid w:val="00D66428"/>
    <w:rsid w:val="00D669AB"/>
    <w:rsid w:val="00D679F5"/>
    <w:rsid w:val="00D7052F"/>
    <w:rsid w:val="00D706B8"/>
    <w:rsid w:val="00D7074B"/>
    <w:rsid w:val="00D709B4"/>
    <w:rsid w:val="00D7126A"/>
    <w:rsid w:val="00D71A57"/>
    <w:rsid w:val="00D72553"/>
    <w:rsid w:val="00D7386C"/>
    <w:rsid w:val="00D73C27"/>
    <w:rsid w:val="00D73CBD"/>
    <w:rsid w:val="00D73DCC"/>
    <w:rsid w:val="00D74087"/>
    <w:rsid w:val="00D74331"/>
    <w:rsid w:val="00D749DC"/>
    <w:rsid w:val="00D74DC3"/>
    <w:rsid w:val="00D76D6A"/>
    <w:rsid w:val="00D77EBB"/>
    <w:rsid w:val="00D803B2"/>
    <w:rsid w:val="00D80973"/>
    <w:rsid w:val="00D81186"/>
    <w:rsid w:val="00D82630"/>
    <w:rsid w:val="00D82E37"/>
    <w:rsid w:val="00D8335F"/>
    <w:rsid w:val="00D835A4"/>
    <w:rsid w:val="00D837C7"/>
    <w:rsid w:val="00D83839"/>
    <w:rsid w:val="00D86240"/>
    <w:rsid w:val="00D87763"/>
    <w:rsid w:val="00D87E96"/>
    <w:rsid w:val="00D90017"/>
    <w:rsid w:val="00D923EC"/>
    <w:rsid w:val="00D93086"/>
    <w:rsid w:val="00D93568"/>
    <w:rsid w:val="00D93B72"/>
    <w:rsid w:val="00D94C04"/>
    <w:rsid w:val="00D952AC"/>
    <w:rsid w:val="00D95DD8"/>
    <w:rsid w:val="00D96382"/>
    <w:rsid w:val="00D97347"/>
    <w:rsid w:val="00D97487"/>
    <w:rsid w:val="00D97823"/>
    <w:rsid w:val="00DA0053"/>
    <w:rsid w:val="00DA0172"/>
    <w:rsid w:val="00DA0406"/>
    <w:rsid w:val="00DA1667"/>
    <w:rsid w:val="00DA17B2"/>
    <w:rsid w:val="00DA1EBC"/>
    <w:rsid w:val="00DA1FC9"/>
    <w:rsid w:val="00DA21C6"/>
    <w:rsid w:val="00DA2DBB"/>
    <w:rsid w:val="00DA2E17"/>
    <w:rsid w:val="00DA3F2F"/>
    <w:rsid w:val="00DA48E4"/>
    <w:rsid w:val="00DA4C62"/>
    <w:rsid w:val="00DA571D"/>
    <w:rsid w:val="00DA5D14"/>
    <w:rsid w:val="00DA5EE0"/>
    <w:rsid w:val="00DA6F97"/>
    <w:rsid w:val="00DB0AD9"/>
    <w:rsid w:val="00DB1D9D"/>
    <w:rsid w:val="00DB2372"/>
    <w:rsid w:val="00DB3412"/>
    <w:rsid w:val="00DB369A"/>
    <w:rsid w:val="00DB5093"/>
    <w:rsid w:val="00DB5147"/>
    <w:rsid w:val="00DB56DD"/>
    <w:rsid w:val="00DC1A81"/>
    <w:rsid w:val="00DC1D78"/>
    <w:rsid w:val="00DC255F"/>
    <w:rsid w:val="00DC34BD"/>
    <w:rsid w:val="00DC34DB"/>
    <w:rsid w:val="00DC48F8"/>
    <w:rsid w:val="00DC4B65"/>
    <w:rsid w:val="00DC4C3A"/>
    <w:rsid w:val="00DC4F00"/>
    <w:rsid w:val="00DC53E8"/>
    <w:rsid w:val="00DC60DC"/>
    <w:rsid w:val="00DC7801"/>
    <w:rsid w:val="00DD0AFD"/>
    <w:rsid w:val="00DD12B7"/>
    <w:rsid w:val="00DD12DB"/>
    <w:rsid w:val="00DD2092"/>
    <w:rsid w:val="00DD273E"/>
    <w:rsid w:val="00DD3CC6"/>
    <w:rsid w:val="00DD3D7B"/>
    <w:rsid w:val="00DD57F6"/>
    <w:rsid w:val="00DD6D57"/>
    <w:rsid w:val="00DD7E27"/>
    <w:rsid w:val="00DE2340"/>
    <w:rsid w:val="00DE2A92"/>
    <w:rsid w:val="00DE2D0E"/>
    <w:rsid w:val="00DE2F2A"/>
    <w:rsid w:val="00DE305F"/>
    <w:rsid w:val="00DE30D8"/>
    <w:rsid w:val="00DE50CD"/>
    <w:rsid w:val="00DE513E"/>
    <w:rsid w:val="00DE5EDC"/>
    <w:rsid w:val="00DE62EC"/>
    <w:rsid w:val="00DE6455"/>
    <w:rsid w:val="00DE7603"/>
    <w:rsid w:val="00DE7832"/>
    <w:rsid w:val="00DE7837"/>
    <w:rsid w:val="00DE78B3"/>
    <w:rsid w:val="00DE7F5A"/>
    <w:rsid w:val="00DF04C1"/>
    <w:rsid w:val="00DF1752"/>
    <w:rsid w:val="00DF19A4"/>
    <w:rsid w:val="00DF200A"/>
    <w:rsid w:val="00DF2105"/>
    <w:rsid w:val="00DF2D7F"/>
    <w:rsid w:val="00DF2EDA"/>
    <w:rsid w:val="00DF3046"/>
    <w:rsid w:val="00DF3861"/>
    <w:rsid w:val="00DF4442"/>
    <w:rsid w:val="00DF5B10"/>
    <w:rsid w:val="00DF75A0"/>
    <w:rsid w:val="00E00DE3"/>
    <w:rsid w:val="00E0154A"/>
    <w:rsid w:val="00E01A4B"/>
    <w:rsid w:val="00E01F6A"/>
    <w:rsid w:val="00E02043"/>
    <w:rsid w:val="00E04C7D"/>
    <w:rsid w:val="00E0544D"/>
    <w:rsid w:val="00E055B2"/>
    <w:rsid w:val="00E057BC"/>
    <w:rsid w:val="00E07EA7"/>
    <w:rsid w:val="00E07ED9"/>
    <w:rsid w:val="00E1035F"/>
    <w:rsid w:val="00E104A1"/>
    <w:rsid w:val="00E10573"/>
    <w:rsid w:val="00E1094C"/>
    <w:rsid w:val="00E110DD"/>
    <w:rsid w:val="00E1139E"/>
    <w:rsid w:val="00E117DB"/>
    <w:rsid w:val="00E118F8"/>
    <w:rsid w:val="00E12721"/>
    <w:rsid w:val="00E132D9"/>
    <w:rsid w:val="00E1353F"/>
    <w:rsid w:val="00E148A4"/>
    <w:rsid w:val="00E1567C"/>
    <w:rsid w:val="00E15957"/>
    <w:rsid w:val="00E166B2"/>
    <w:rsid w:val="00E172CA"/>
    <w:rsid w:val="00E17455"/>
    <w:rsid w:val="00E177E5"/>
    <w:rsid w:val="00E179BA"/>
    <w:rsid w:val="00E17BE5"/>
    <w:rsid w:val="00E208A1"/>
    <w:rsid w:val="00E21DD0"/>
    <w:rsid w:val="00E22BAF"/>
    <w:rsid w:val="00E2406B"/>
    <w:rsid w:val="00E24175"/>
    <w:rsid w:val="00E241CF"/>
    <w:rsid w:val="00E2515F"/>
    <w:rsid w:val="00E25D38"/>
    <w:rsid w:val="00E30027"/>
    <w:rsid w:val="00E303CE"/>
    <w:rsid w:val="00E309E5"/>
    <w:rsid w:val="00E31380"/>
    <w:rsid w:val="00E31473"/>
    <w:rsid w:val="00E316A0"/>
    <w:rsid w:val="00E31921"/>
    <w:rsid w:val="00E326A7"/>
    <w:rsid w:val="00E332B8"/>
    <w:rsid w:val="00E33B75"/>
    <w:rsid w:val="00E34BDE"/>
    <w:rsid w:val="00E34E8D"/>
    <w:rsid w:val="00E3589A"/>
    <w:rsid w:val="00E35F70"/>
    <w:rsid w:val="00E35FCD"/>
    <w:rsid w:val="00E36A4B"/>
    <w:rsid w:val="00E36B76"/>
    <w:rsid w:val="00E36D68"/>
    <w:rsid w:val="00E37ABB"/>
    <w:rsid w:val="00E4080F"/>
    <w:rsid w:val="00E40CEA"/>
    <w:rsid w:val="00E41AD7"/>
    <w:rsid w:val="00E41CD3"/>
    <w:rsid w:val="00E41F86"/>
    <w:rsid w:val="00E420CF"/>
    <w:rsid w:val="00E42571"/>
    <w:rsid w:val="00E42622"/>
    <w:rsid w:val="00E42B8C"/>
    <w:rsid w:val="00E430D0"/>
    <w:rsid w:val="00E4502B"/>
    <w:rsid w:val="00E450DE"/>
    <w:rsid w:val="00E452A2"/>
    <w:rsid w:val="00E46A51"/>
    <w:rsid w:val="00E46F77"/>
    <w:rsid w:val="00E47B15"/>
    <w:rsid w:val="00E50A5C"/>
    <w:rsid w:val="00E513C2"/>
    <w:rsid w:val="00E5202A"/>
    <w:rsid w:val="00E524E4"/>
    <w:rsid w:val="00E52C1C"/>
    <w:rsid w:val="00E530F2"/>
    <w:rsid w:val="00E53695"/>
    <w:rsid w:val="00E53B15"/>
    <w:rsid w:val="00E53F71"/>
    <w:rsid w:val="00E542CD"/>
    <w:rsid w:val="00E54928"/>
    <w:rsid w:val="00E553B8"/>
    <w:rsid w:val="00E566B2"/>
    <w:rsid w:val="00E567AE"/>
    <w:rsid w:val="00E57100"/>
    <w:rsid w:val="00E57F84"/>
    <w:rsid w:val="00E6020C"/>
    <w:rsid w:val="00E60F3B"/>
    <w:rsid w:val="00E61A33"/>
    <w:rsid w:val="00E61EEB"/>
    <w:rsid w:val="00E62766"/>
    <w:rsid w:val="00E63184"/>
    <w:rsid w:val="00E645E6"/>
    <w:rsid w:val="00E65157"/>
    <w:rsid w:val="00E652C3"/>
    <w:rsid w:val="00E658E5"/>
    <w:rsid w:val="00E659D2"/>
    <w:rsid w:val="00E6611A"/>
    <w:rsid w:val="00E662B1"/>
    <w:rsid w:val="00E665D8"/>
    <w:rsid w:val="00E67C21"/>
    <w:rsid w:val="00E67FC1"/>
    <w:rsid w:val="00E719B7"/>
    <w:rsid w:val="00E71FC8"/>
    <w:rsid w:val="00E735D8"/>
    <w:rsid w:val="00E73A1B"/>
    <w:rsid w:val="00E7409F"/>
    <w:rsid w:val="00E74411"/>
    <w:rsid w:val="00E74CA7"/>
    <w:rsid w:val="00E755B9"/>
    <w:rsid w:val="00E75F87"/>
    <w:rsid w:val="00E767C3"/>
    <w:rsid w:val="00E76813"/>
    <w:rsid w:val="00E76EA2"/>
    <w:rsid w:val="00E774DF"/>
    <w:rsid w:val="00E775DA"/>
    <w:rsid w:val="00E777B0"/>
    <w:rsid w:val="00E77D7C"/>
    <w:rsid w:val="00E8064E"/>
    <w:rsid w:val="00E80BCC"/>
    <w:rsid w:val="00E80D78"/>
    <w:rsid w:val="00E81352"/>
    <w:rsid w:val="00E8158B"/>
    <w:rsid w:val="00E81A21"/>
    <w:rsid w:val="00E81EA0"/>
    <w:rsid w:val="00E8221B"/>
    <w:rsid w:val="00E82530"/>
    <w:rsid w:val="00E82673"/>
    <w:rsid w:val="00E82899"/>
    <w:rsid w:val="00E8299A"/>
    <w:rsid w:val="00E8299D"/>
    <w:rsid w:val="00E82FB4"/>
    <w:rsid w:val="00E8330E"/>
    <w:rsid w:val="00E83C83"/>
    <w:rsid w:val="00E84075"/>
    <w:rsid w:val="00E8520A"/>
    <w:rsid w:val="00E860C5"/>
    <w:rsid w:val="00E862A5"/>
    <w:rsid w:val="00E90378"/>
    <w:rsid w:val="00E9067E"/>
    <w:rsid w:val="00E90745"/>
    <w:rsid w:val="00E913E9"/>
    <w:rsid w:val="00E92314"/>
    <w:rsid w:val="00E92564"/>
    <w:rsid w:val="00E92AAE"/>
    <w:rsid w:val="00E932B5"/>
    <w:rsid w:val="00E943D1"/>
    <w:rsid w:val="00E953B7"/>
    <w:rsid w:val="00E9565B"/>
    <w:rsid w:val="00E95CD2"/>
    <w:rsid w:val="00E95D0F"/>
    <w:rsid w:val="00E95D50"/>
    <w:rsid w:val="00E95DD0"/>
    <w:rsid w:val="00E9601D"/>
    <w:rsid w:val="00E96542"/>
    <w:rsid w:val="00E9654F"/>
    <w:rsid w:val="00E96CA3"/>
    <w:rsid w:val="00E96DA4"/>
    <w:rsid w:val="00E96E24"/>
    <w:rsid w:val="00EA03ED"/>
    <w:rsid w:val="00EA081D"/>
    <w:rsid w:val="00EA11D6"/>
    <w:rsid w:val="00EA18AB"/>
    <w:rsid w:val="00EA24F2"/>
    <w:rsid w:val="00EA25B9"/>
    <w:rsid w:val="00EA2644"/>
    <w:rsid w:val="00EA3309"/>
    <w:rsid w:val="00EA3368"/>
    <w:rsid w:val="00EA3B52"/>
    <w:rsid w:val="00EA465F"/>
    <w:rsid w:val="00EA48AB"/>
    <w:rsid w:val="00EA4BFD"/>
    <w:rsid w:val="00EA4E28"/>
    <w:rsid w:val="00EA511A"/>
    <w:rsid w:val="00EB0DF1"/>
    <w:rsid w:val="00EB0EA7"/>
    <w:rsid w:val="00EB2650"/>
    <w:rsid w:val="00EB2E33"/>
    <w:rsid w:val="00EB3897"/>
    <w:rsid w:val="00EB4D40"/>
    <w:rsid w:val="00EB4E0E"/>
    <w:rsid w:val="00EB52C0"/>
    <w:rsid w:val="00EB5AC8"/>
    <w:rsid w:val="00EB5F00"/>
    <w:rsid w:val="00EB615D"/>
    <w:rsid w:val="00EC1B8D"/>
    <w:rsid w:val="00EC2126"/>
    <w:rsid w:val="00EC2AB7"/>
    <w:rsid w:val="00EC2E7C"/>
    <w:rsid w:val="00EC30EF"/>
    <w:rsid w:val="00EC3971"/>
    <w:rsid w:val="00EC4729"/>
    <w:rsid w:val="00EC48AB"/>
    <w:rsid w:val="00EC5D53"/>
    <w:rsid w:val="00EC5EC0"/>
    <w:rsid w:val="00EC5FDF"/>
    <w:rsid w:val="00EC702D"/>
    <w:rsid w:val="00EC73F9"/>
    <w:rsid w:val="00EC79C3"/>
    <w:rsid w:val="00EC7A27"/>
    <w:rsid w:val="00ED0475"/>
    <w:rsid w:val="00ED0523"/>
    <w:rsid w:val="00ED0E08"/>
    <w:rsid w:val="00ED173F"/>
    <w:rsid w:val="00ED1BEC"/>
    <w:rsid w:val="00ED2068"/>
    <w:rsid w:val="00ED2D44"/>
    <w:rsid w:val="00ED3304"/>
    <w:rsid w:val="00ED3D5B"/>
    <w:rsid w:val="00ED4C18"/>
    <w:rsid w:val="00ED4EE5"/>
    <w:rsid w:val="00ED56EC"/>
    <w:rsid w:val="00ED6CFA"/>
    <w:rsid w:val="00ED70FD"/>
    <w:rsid w:val="00EE0680"/>
    <w:rsid w:val="00EE078C"/>
    <w:rsid w:val="00EE09FE"/>
    <w:rsid w:val="00EE0BBD"/>
    <w:rsid w:val="00EE1A03"/>
    <w:rsid w:val="00EE3650"/>
    <w:rsid w:val="00EE3B84"/>
    <w:rsid w:val="00EE3FD4"/>
    <w:rsid w:val="00EE6B95"/>
    <w:rsid w:val="00EE768F"/>
    <w:rsid w:val="00EE7D57"/>
    <w:rsid w:val="00EE7EE0"/>
    <w:rsid w:val="00EF0B61"/>
    <w:rsid w:val="00EF13C3"/>
    <w:rsid w:val="00EF2410"/>
    <w:rsid w:val="00EF36EC"/>
    <w:rsid w:val="00EF4F53"/>
    <w:rsid w:val="00EF57B6"/>
    <w:rsid w:val="00EF5AD2"/>
    <w:rsid w:val="00EF5B6F"/>
    <w:rsid w:val="00EF68D8"/>
    <w:rsid w:val="00EF714F"/>
    <w:rsid w:val="00EF7548"/>
    <w:rsid w:val="00EF78B8"/>
    <w:rsid w:val="00EF7D70"/>
    <w:rsid w:val="00F00DE5"/>
    <w:rsid w:val="00F01461"/>
    <w:rsid w:val="00F017E6"/>
    <w:rsid w:val="00F037A7"/>
    <w:rsid w:val="00F039A0"/>
    <w:rsid w:val="00F04373"/>
    <w:rsid w:val="00F0449B"/>
    <w:rsid w:val="00F044F1"/>
    <w:rsid w:val="00F05717"/>
    <w:rsid w:val="00F05777"/>
    <w:rsid w:val="00F066DD"/>
    <w:rsid w:val="00F07270"/>
    <w:rsid w:val="00F07745"/>
    <w:rsid w:val="00F0782E"/>
    <w:rsid w:val="00F07B53"/>
    <w:rsid w:val="00F1026A"/>
    <w:rsid w:val="00F10DC1"/>
    <w:rsid w:val="00F114E8"/>
    <w:rsid w:val="00F11571"/>
    <w:rsid w:val="00F123B5"/>
    <w:rsid w:val="00F143B0"/>
    <w:rsid w:val="00F1489D"/>
    <w:rsid w:val="00F14B5C"/>
    <w:rsid w:val="00F15861"/>
    <w:rsid w:val="00F15D56"/>
    <w:rsid w:val="00F16409"/>
    <w:rsid w:val="00F1642C"/>
    <w:rsid w:val="00F169D7"/>
    <w:rsid w:val="00F16CBE"/>
    <w:rsid w:val="00F17C02"/>
    <w:rsid w:val="00F17D71"/>
    <w:rsid w:val="00F17F55"/>
    <w:rsid w:val="00F20522"/>
    <w:rsid w:val="00F20873"/>
    <w:rsid w:val="00F20B01"/>
    <w:rsid w:val="00F2177B"/>
    <w:rsid w:val="00F222C8"/>
    <w:rsid w:val="00F228FD"/>
    <w:rsid w:val="00F22B6D"/>
    <w:rsid w:val="00F2493A"/>
    <w:rsid w:val="00F24D05"/>
    <w:rsid w:val="00F25533"/>
    <w:rsid w:val="00F25985"/>
    <w:rsid w:val="00F25E92"/>
    <w:rsid w:val="00F26652"/>
    <w:rsid w:val="00F26F45"/>
    <w:rsid w:val="00F27071"/>
    <w:rsid w:val="00F273D7"/>
    <w:rsid w:val="00F27572"/>
    <w:rsid w:val="00F27E3D"/>
    <w:rsid w:val="00F30001"/>
    <w:rsid w:val="00F311A4"/>
    <w:rsid w:val="00F312A9"/>
    <w:rsid w:val="00F31A27"/>
    <w:rsid w:val="00F31EE9"/>
    <w:rsid w:val="00F3237E"/>
    <w:rsid w:val="00F32C2B"/>
    <w:rsid w:val="00F32C99"/>
    <w:rsid w:val="00F32D73"/>
    <w:rsid w:val="00F32E74"/>
    <w:rsid w:val="00F33189"/>
    <w:rsid w:val="00F34431"/>
    <w:rsid w:val="00F3477D"/>
    <w:rsid w:val="00F34F17"/>
    <w:rsid w:val="00F35C7A"/>
    <w:rsid w:val="00F35D9A"/>
    <w:rsid w:val="00F360C7"/>
    <w:rsid w:val="00F36978"/>
    <w:rsid w:val="00F37C47"/>
    <w:rsid w:val="00F404BA"/>
    <w:rsid w:val="00F40973"/>
    <w:rsid w:val="00F40D1E"/>
    <w:rsid w:val="00F42AD6"/>
    <w:rsid w:val="00F433E8"/>
    <w:rsid w:val="00F451BC"/>
    <w:rsid w:val="00F45229"/>
    <w:rsid w:val="00F453F9"/>
    <w:rsid w:val="00F45A16"/>
    <w:rsid w:val="00F45C95"/>
    <w:rsid w:val="00F45D3E"/>
    <w:rsid w:val="00F47027"/>
    <w:rsid w:val="00F477ED"/>
    <w:rsid w:val="00F479FD"/>
    <w:rsid w:val="00F47CF5"/>
    <w:rsid w:val="00F500BB"/>
    <w:rsid w:val="00F50398"/>
    <w:rsid w:val="00F507D3"/>
    <w:rsid w:val="00F509E4"/>
    <w:rsid w:val="00F50E78"/>
    <w:rsid w:val="00F51AD0"/>
    <w:rsid w:val="00F52AB4"/>
    <w:rsid w:val="00F52B79"/>
    <w:rsid w:val="00F53119"/>
    <w:rsid w:val="00F53546"/>
    <w:rsid w:val="00F53B0E"/>
    <w:rsid w:val="00F53B75"/>
    <w:rsid w:val="00F54751"/>
    <w:rsid w:val="00F560BB"/>
    <w:rsid w:val="00F560EB"/>
    <w:rsid w:val="00F56AA2"/>
    <w:rsid w:val="00F574D7"/>
    <w:rsid w:val="00F57608"/>
    <w:rsid w:val="00F578E1"/>
    <w:rsid w:val="00F57CC2"/>
    <w:rsid w:val="00F607F3"/>
    <w:rsid w:val="00F60F1A"/>
    <w:rsid w:val="00F616D7"/>
    <w:rsid w:val="00F61B6D"/>
    <w:rsid w:val="00F61B7B"/>
    <w:rsid w:val="00F63647"/>
    <w:rsid w:val="00F63800"/>
    <w:rsid w:val="00F6389A"/>
    <w:rsid w:val="00F63B37"/>
    <w:rsid w:val="00F64ADB"/>
    <w:rsid w:val="00F65433"/>
    <w:rsid w:val="00F65C1F"/>
    <w:rsid w:val="00F66157"/>
    <w:rsid w:val="00F67100"/>
    <w:rsid w:val="00F67F59"/>
    <w:rsid w:val="00F71953"/>
    <w:rsid w:val="00F71E5C"/>
    <w:rsid w:val="00F7251E"/>
    <w:rsid w:val="00F72559"/>
    <w:rsid w:val="00F72885"/>
    <w:rsid w:val="00F7484F"/>
    <w:rsid w:val="00F74C38"/>
    <w:rsid w:val="00F75122"/>
    <w:rsid w:val="00F75CBC"/>
    <w:rsid w:val="00F75D23"/>
    <w:rsid w:val="00F7626D"/>
    <w:rsid w:val="00F7627B"/>
    <w:rsid w:val="00F770AC"/>
    <w:rsid w:val="00F770BE"/>
    <w:rsid w:val="00F77407"/>
    <w:rsid w:val="00F779FD"/>
    <w:rsid w:val="00F77BA4"/>
    <w:rsid w:val="00F77F9F"/>
    <w:rsid w:val="00F80613"/>
    <w:rsid w:val="00F8092E"/>
    <w:rsid w:val="00F80BEB"/>
    <w:rsid w:val="00F80DBE"/>
    <w:rsid w:val="00F80EBE"/>
    <w:rsid w:val="00F818BA"/>
    <w:rsid w:val="00F8294C"/>
    <w:rsid w:val="00F848AA"/>
    <w:rsid w:val="00F86E87"/>
    <w:rsid w:val="00F871CB"/>
    <w:rsid w:val="00F879E1"/>
    <w:rsid w:val="00F900FB"/>
    <w:rsid w:val="00F90AF3"/>
    <w:rsid w:val="00F90D79"/>
    <w:rsid w:val="00F91049"/>
    <w:rsid w:val="00F910F5"/>
    <w:rsid w:val="00F91CA6"/>
    <w:rsid w:val="00F9214D"/>
    <w:rsid w:val="00F921B3"/>
    <w:rsid w:val="00F92E62"/>
    <w:rsid w:val="00F934A0"/>
    <w:rsid w:val="00F93FB6"/>
    <w:rsid w:val="00F94C7F"/>
    <w:rsid w:val="00F9504E"/>
    <w:rsid w:val="00F95474"/>
    <w:rsid w:val="00F9568D"/>
    <w:rsid w:val="00F96277"/>
    <w:rsid w:val="00F96C9F"/>
    <w:rsid w:val="00F978E0"/>
    <w:rsid w:val="00F97CA1"/>
    <w:rsid w:val="00FA00D5"/>
    <w:rsid w:val="00FA06CE"/>
    <w:rsid w:val="00FA0FEB"/>
    <w:rsid w:val="00FA1396"/>
    <w:rsid w:val="00FA13BC"/>
    <w:rsid w:val="00FA1568"/>
    <w:rsid w:val="00FA245A"/>
    <w:rsid w:val="00FA2A8E"/>
    <w:rsid w:val="00FA2AC7"/>
    <w:rsid w:val="00FA4E45"/>
    <w:rsid w:val="00FA523D"/>
    <w:rsid w:val="00FA5310"/>
    <w:rsid w:val="00FA5919"/>
    <w:rsid w:val="00FA7B14"/>
    <w:rsid w:val="00FB0488"/>
    <w:rsid w:val="00FB0BA3"/>
    <w:rsid w:val="00FB0C26"/>
    <w:rsid w:val="00FB1397"/>
    <w:rsid w:val="00FB23EF"/>
    <w:rsid w:val="00FB4680"/>
    <w:rsid w:val="00FB508A"/>
    <w:rsid w:val="00FB578C"/>
    <w:rsid w:val="00FB5B77"/>
    <w:rsid w:val="00FB6121"/>
    <w:rsid w:val="00FB6871"/>
    <w:rsid w:val="00FB6976"/>
    <w:rsid w:val="00FB7088"/>
    <w:rsid w:val="00FB726B"/>
    <w:rsid w:val="00FB7533"/>
    <w:rsid w:val="00FC0697"/>
    <w:rsid w:val="00FC0E28"/>
    <w:rsid w:val="00FC1153"/>
    <w:rsid w:val="00FC2B9D"/>
    <w:rsid w:val="00FC3AEA"/>
    <w:rsid w:val="00FC4373"/>
    <w:rsid w:val="00FC4764"/>
    <w:rsid w:val="00FC4A2B"/>
    <w:rsid w:val="00FC4F36"/>
    <w:rsid w:val="00FC555D"/>
    <w:rsid w:val="00FC6212"/>
    <w:rsid w:val="00FD0644"/>
    <w:rsid w:val="00FD0995"/>
    <w:rsid w:val="00FD0C4A"/>
    <w:rsid w:val="00FD11FE"/>
    <w:rsid w:val="00FD188A"/>
    <w:rsid w:val="00FD2D9A"/>
    <w:rsid w:val="00FD35B3"/>
    <w:rsid w:val="00FD3F5F"/>
    <w:rsid w:val="00FD4050"/>
    <w:rsid w:val="00FD51BF"/>
    <w:rsid w:val="00FD53A0"/>
    <w:rsid w:val="00FD5CC9"/>
    <w:rsid w:val="00FD6A05"/>
    <w:rsid w:val="00FD6C57"/>
    <w:rsid w:val="00FD7E43"/>
    <w:rsid w:val="00FE0ECF"/>
    <w:rsid w:val="00FE2364"/>
    <w:rsid w:val="00FE23E6"/>
    <w:rsid w:val="00FE2459"/>
    <w:rsid w:val="00FE2AF6"/>
    <w:rsid w:val="00FE2F85"/>
    <w:rsid w:val="00FE411F"/>
    <w:rsid w:val="00FE4831"/>
    <w:rsid w:val="00FE4BEB"/>
    <w:rsid w:val="00FE5C9A"/>
    <w:rsid w:val="00FE5FB2"/>
    <w:rsid w:val="00FE6474"/>
    <w:rsid w:val="00FE7547"/>
    <w:rsid w:val="00FE7E70"/>
    <w:rsid w:val="00FE7F44"/>
    <w:rsid w:val="00FF188F"/>
    <w:rsid w:val="00FF189A"/>
    <w:rsid w:val="00FF2A48"/>
    <w:rsid w:val="00FF2AFB"/>
    <w:rsid w:val="00FF3432"/>
    <w:rsid w:val="00FF3DE5"/>
    <w:rsid w:val="00FF42DE"/>
    <w:rsid w:val="00FF4300"/>
    <w:rsid w:val="00FF5142"/>
    <w:rsid w:val="00FF544D"/>
    <w:rsid w:val="00FF5A13"/>
    <w:rsid w:val="00FF5BC5"/>
    <w:rsid w:val="00FF6469"/>
    <w:rsid w:val="00FF72DE"/>
    <w:rsid w:val="00FF7DCD"/>
    <w:rsid w:val="012ABF4C"/>
    <w:rsid w:val="06602D87"/>
    <w:rsid w:val="06F02B77"/>
    <w:rsid w:val="088022D3"/>
    <w:rsid w:val="093E56B6"/>
    <w:rsid w:val="0A266E23"/>
    <w:rsid w:val="0CB05772"/>
    <w:rsid w:val="0D132147"/>
    <w:rsid w:val="0E327C03"/>
    <w:rsid w:val="0F1DA1E0"/>
    <w:rsid w:val="117429EB"/>
    <w:rsid w:val="11C8A51B"/>
    <w:rsid w:val="15FE6E06"/>
    <w:rsid w:val="18DDC2E5"/>
    <w:rsid w:val="1A96C82C"/>
    <w:rsid w:val="1B511C55"/>
    <w:rsid w:val="1CDCCC8C"/>
    <w:rsid w:val="1D715CF3"/>
    <w:rsid w:val="1F873029"/>
    <w:rsid w:val="22F1C1E0"/>
    <w:rsid w:val="230CE47A"/>
    <w:rsid w:val="24DB1E13"/>
    <w:rsid w:val="2B1C68D2"/>
    <w:rsid w:val="2D6EB6F2"/>
    <w:rsid w:val="2EE0F8B8"/>
    <w:rsid w:val="30EC35AD"/>
    <w:rsid w:val="3111EED5"/>
    <w:rsid w:val="31BAB238"/>
    <w:rsid w:val="373B3215"/>
    <w:rsid w:val="396DD359"/>
    <w:rsid w:val="3D10527E"/>
    <w:rsid w:val="3DC57C99"/>
    <w:rsid w:val="3DCFD1EF"/>
    <w:rsid w:val="4B432BBA"/>
    <w:rsid w:val="4C66171F"/>
    <w:rsid w:val="57BC3E8E"/>
    <w:rsid w:val="5CB3B349"/>
    <w:rsid w:val="5DB5352C"/>
    <w:rsid w:val="61B4C2F3"/>
    <w:rsid w:val="63489406"/>
    <w:rsid w:val="644B22C9"/>
    <w:rsid w:val="65C5822C"/>
    <w:rsid w:val="663D12AB"/>
    <w:rsid w:val="6664300E"/>
    <w:rsid w:val="6BB15910"/>
    <w:rsid w:val="6E75FB55"/>
    <w:rsid w:val="7086C014"/>
    <w:rsid w:val="71131345"/>
    <w:rsid w:val="712D02F5"/>
    <w:rsid w:val="71693654"/>
    <w:rsid w:val="728571B0"/>
    <w:rsid w:val="734749C5"/>
    <w:rsid w:val="77DB4BA7"/>
    <w:rsid w:val="78BCBFD9"/>
    <w:rsid w:val="78BF7322"/>
    <w:rsid w:val="78F41323"/>
    <w:rsid w:val="796BE57E"/>
    <w:rsid w:val="79DEDC3B"/>
    <w:rsid w:val="7BF12A5B"/>
    <w:rsid w:val="7DB088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48B9F26E-1EF9-4662-8EBC-FB22A21C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4B2D"/>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Numbered List Paragraph,bullet list,Use Case List Paragraph,b1,Bullet for no #'s,B1,Heading2,List Paragraph1,Body Bullet,Ref,List Paragraph 1,List bullet,List Bullet1,Figure_name,lp1,bu1"/>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Numbered List Paragraph Char,bullet list Char,Use Case List Paragraph Char,b1 Char,Bullet for no #'s Char,B1 Char,Heading2 Char,List Paragraph1 Char,Body Bullet Char,Ref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 w:type="character" w:customStyle="1" w:styleId="BodyTextChar">
    <w:name w:val="Body Text Char"/>
    <w:basedOn w:val="DefaultParagraphFont"/>
    <w:link w:val="BodyText"/>
    <w:rsid w:val="001D4278"/>
    <w:rPr>
      <w:rFonts w:ascii="Times New" w:hAnsi="Times New"/>
      <w:sz w:val="24"/>
      <w:szCs w:val="24"/>
    </w:rPr>
  </w:style>
  <w:style w:type="character" w:customStyle="1" w:styleId="HeaderChar">
    <w:name w:val="Header Char"/>
    <w:basedOn w:val="DefaultParagraphFont"/>
    <w:link w:val="Header"/>
    <w:uiPriority w:val="99"/>
    <w:rsid w:val="001D4278"/>
  </w:style>
  <w:style w:type="paragraph" w:customStyle="1" w:styleId="TableParagraph">
    <w:name w:val="Table Paragraph"/>
    <w:basedOn w:val="Normal"/>
    <w:uiPriority w:val="1"/>
    <w:qFormat/>
    <w:rsid w:val="001D4278"/>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49367262">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92899226">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1651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oit/sites/maine.gov.oit/files/inline-files/WebStandards.pdf" TargetMode="External"/><Relationship Id="rId26" Type="http://schemas.openxmlformats.org/officeDocument/2006/relationships/hyperlink" Target="https://www.maine.gov/oit/sites/maine.gov.oit/files/inline-files/DigitalAccessibilityPolicy.pdf" TargetMode="External"/><Relationship Id="rId39" Type="http://schemas.openxmlformats.org/officeDocument/2006/relationships/header" Target="header1.xml"/><Relationship Id="rId21" Type="http://schemas.openxmlformats.org/officeDocument/2006/relationships/hyperlink" Target="https://www.maine.gov/oit/sites/maine.gov.oit/files/inline-files/WebStandards.pdf" TargetMode="External"/><Relationship Id="rId34" Type="http://schemas.openxmlformats.org/officeDocument/2006/relationships/hyperlink" Target="https://www.maine.gov/dafs/bbm/procurementservices/policies-procedures/chapter-120" TargetMode="External"/><Relationship Id="rId42" Type="http://schemas.openxmlformats.org/officeDocument/2006/relationships/hyperlink" Target="https://www.maine.gov/oit/prohibited-technologies" TargetMode="External"/><Relationship Id="rId47" Type="http://schemas.openxmlformats.org/officeDocument/2006/relationships/oleObject" Target="embeddings/oleObject1.bin"/><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cc02.safelinks.protection.outlook.com/?url=http%3A%2F%2Fwww.mainelegislature.org%2Flegis%2Fstatutes%2F1%2Ftitle1sec401.html&amp;data=05%7C02%7CJohn.F.Spier%40maine.gov%7C74b0a21ff26b425135b908dcde5d1600%7C413fa8ab207d4b629bcdea1a8f2f864e%7C0%7C0%7C638629740077530255%7CUnknown%7CTWFpbGZsb3d8eyJWIjoiMC4wLjAwMDAiLCJQIjoiV2luMzIiLCJBTiI6Ik1haWwiLCJXVCI6Mn0%3D%7C0%7C%7C%7C&amp;sdata=yYGRZvqRpIJa6dPB35CzUZRcmiZ%2BMICiBNs0EIsJu78%3D&amp;reserved=0" TargetMode="External"/><Relationship Id="rId29" Type="http://schemas.openxmlformats.org/officeDocument/2006/relationships/hyperlink" Target="https://www.maine.gov/dafs/bbm/procurementservices/vendors/rfps" TargetMode="External"/><Relationship Id="rId11" Type="http://schemas.openxmlformats.org/officeDocument/2006/relationships/image" Target="media/image1.jpeg"/><Relationship Id="rId24" Type="http://schemas.openxmlformats.org/officeDocument/2006/relationships/hyperlink" Target="https://www.maine.gov/oit/sites/maine.gov.oit/files/inline-files/WebStandards.pdf" TargetMode="External"/><Relationship Id="rId32" Type="http://schemas.openxmlformats.org/officeDocument/2006/relationships/hyperlink" Target="mailto:proposals@maine.gov" TargetMode="External"/><Relationship Id="rId37" Type="http://schemas.openxmlformats.org/officeDocument/2006/relationships/hyperlink" Target="https://www.maine.gov/dafs/bbm/procurementservices/forms" TargetMode="External"/><Relationship Id="rId40" Type="http://schemas.openxmlformats.org/officeDocument/2006/relationships/footer" Target="footer1.xml"/><Relationship Id="rId45" Type="http://schemas.openxmlformats.org/officeDocument/2006/relationships/package" Target="embeddings/Microsoft_Excel_Worksheet.xlsx"/><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oit/sites/maine.gov.oit/files/inline-files/DigitalAccessibilityPolicy.pdf" TargetMode="External"/><Relationship Id="rId28" Type="http://schemas.openxmlformats.org/officeDocument/2006/relationships/hyperlink" Target="https://www.maine.gov/oit/policies-standards" TargetMode="External"/><Relationship Id="rId36" Type="http://schemas.openxmlformats.org/officeDocument/2006/relationships/hyperlink" Target="https://www.maine.gov/dafs/bbm/procurementservices/form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ine.gov/oit/policies-standards" TargetMode="External"/><Relationship Id="rId31" Type="http://schemas.openxmlformats.org/officeDocument/2006/relationships/hyperlink" Target="mailto:Proposals@maine.gov" TargetMode="External"/><Relationship Id="rId44"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oit/policies-standards" TargetMode="External"/><Relationship Id="rId27" Type="http://schemas.openxmlformats.org/officeDocument/2006/relationships/hyperlink" Target="https://www.maine.gov/oit/sites/maine.gov.oit/files/inline-files/WebStandards.pdf" TargetMode="External"/><Relationship Id="rId30" Type="http://schemas.openxmlformats.org/officeDocument/2006/relationships/hyperlink" Target="https://www.maine.gov/dafs/bbm/procurementservices/vendors/rfps" TargetMode="External"/><Relationship Id="rId35" Type="http://schemas.openxmlformats.org/officeDocument/2006/relationships/hyperlink" Target="https://www.maine.gov/dafs/bbm/procurementservices/forms" TargetMode="External"/><Relationship Id="rId43" Type="http://schemas.openxmlformats.org/officeDocument/2006/relationships/hyperlink" Target="https://www.maine.gov/oit/prohibited-technologies" TargetMode="External"/><Relationship Id="rId48"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Kristen.Haskell@maine.gov" TargetMode="External"/><Relationship Id="rId17" Type="http://schemas.openxmlformats.org/officeDocument/2006/relationships/hyperlink" Target="https://www.maine.gov/oit/sites/maine.gov.oit/files/inline-files/DigitalAccessibilityPolicy.pdf" TargetMode="External"/><Relationship Id="rId25" Type="http://schemas.openxmlformats.org/officeDocument/2006/relationships/hyperlink" Target="https://www.maine.gov/oit/policies-standards" TargetMode="External"/><Relationship Id="rId33" Type="http://schemas.openxmlformats.org/officeDocument/2006/relationships/hyperlink" Target="http://www.mainelegislature.org/legis/statutes/5/title5sec1825-E.html" TargetMode="External"/><Relationship Id="rId38" Type="http://schemas.openxmlformats.org/officeDocument/2006/relationships/hyperlink" Target="https://www.maine.gov/dafs/bbm/procurementservices/policies-procedures/chapter-110" TargetMode="External"/><Relationship Id="rId46" Type="http://schemas.openxmlformats.org/officeDocument/2006/relationships/image" Target="media/image3.emf"/><Relationship Id="rId20" Type="http://schemas.openxmlformats.org/officeDocument/2006/relationships/hyperlink" Target="https://www.maine.gov/oit/sites/maine.gov.oit/files/inline-files/DigitalAccessibilityPolicy.pdf" TargetMode="External"/><Relationship Id="rId41"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39fb923-68c1-4464-ae26-2823efe534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20E2CF7E-83E9-43B1-81BE-DE969B666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039fb923-68c1-4464-ae26-2823efe5344d"/>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32</Pages>
  <Words>9104</Words>
  <Characters>51893</Characters>
  <Application>Microsoft Office Word</Application>
  <DocSecurity>0</DocSecurity>
  <Lines>432</Lines>
  <Paragraphs>121</Paragraphs>
  <ScaleCrop>false</ScaleCrop>
  <Company>State of Maine</Company>
  <LinksUpToDate>false</LinksUpToDate>
  <CharactersWithSpaces>60876</CharactersWithSpaces>
  <SharedDoc>false</SharedDoc>
  <HLinks>
    <vt:vector size="534" baseType="variant">
      <vt:variant>
        <vt:i4>1048600</vt:i4>
      </vt:variant>
      <vt:variant>
        <vt:i4>87</vt:i4>
      </vt:variant>
      <vt:variant>
        <vt:i4>0</vt:i4>
      </vt:variant>
      <vt:variant>
        <vt:i4>5</vt:i4>
      </vt:variant>
      <vt:variant>
        <vt:lpwstr>https://www.maine.gov/oit/prohibited-technologies</vt:lpwstr>
      </vt:variant>
      <vt:variant>
        <vt:lpwstr/>
      </vt:variant>
      <vt:variant>
        <vt:i4>1048600</vt:i4>
      </vt:variant>
      <vt:variant>
        <vt:i4>84</vt:i4>
      </vt:variant>
      <vt:variant>
        <vt:i4>0</vt:i4>
      </vt:variant>
      <vt:variant>
        <vt:i4>5</vt:i4>
      </vt:variant>
      <vt:variant>
        <vt:lpwstr>https://www.maine.gov/oit/prohibited-technologies</vt:lpwstr>
      </vt:variant>
      <vt:variant>
        <vt:lpwstr/>
      </vt:variant>
      <vt:variant>
        <vt:i4>1048600</vt:i4>
      </vt:variant>
      <vt:variant>
        <vt:i4>81</vt:i4>
      </vt:variant>
      <vt:variant>
        <vt:i4>0</vt:i4>
      </vt:variant>
      <vt:variant>
        <vt:i4>5</vt:i4>
      </vt:variant>
      <vt:variant>
        <vt:lpwstr>https://www.maine.gov/oit/prohibited-technologies</vt:lpwstr>
      </vt:variant>
      <vt:variant>
        <vt:lpwstr/>
      </vt:variant>
      <vt:variant>
        <vt:i4>7274538</vt:i4>
      </vt:variant>
      <vt:variant>
        <vt:i4>78</vt:i4>
      </vt:variant>
      <vt:variant>
        <vt:i4>0</vt:i4>
      </vt:variant>
      <vt:variant>
        <vt:i4>5</vt:i4>
      </vt:variant>
      <vt:variant>
        <vt:lpwstr>https://www.maine.gov/dafs/bbm/procurementservices/policies-procedures/chapter-110</vt:lpwstr>
      </vt:variant>
      <vt:variant>
        <vt:lpwstr/>
      </vt:variant>
      <vt:variant>
        <vt:i4>5111824</vt:i4>
      </vt:variant>
      <vt:variant>
        <vt:i4>74</vt:i4>
      </vt:variant>
      <vt:variant>
        <vt:i4>0</vt:i4>
      </vt:variant>
      <vt:variant>
        <vt:i4>5</vt:i4>
      </vt:variant>
      <vt:variant>
        <vt:lpwstr>https://www.maine.gov/dafs/bbm/procurementservices/forms</vt:lpwstr>
      </vt:variant>
      <vt:variant>
        <vt:lpwstr/>
      </vt:variant>
      <vt:variant>
        <vt:i4>5111824</vt:i4>
      </vt:variant>
      <vt:variant>
        <vt:i4>72</vt:i4>
      </vt:variant>
      <vt:variant>
        <vt:i4>0</vt:i4>
      </vt:variant>
      <vt:variant>
        <vt:i4>5</vt:i4>
      </vt:variant>
      <vt:variant>
        <vt:lpwstr>https://www.maine.gov/dafs/bbm/procurementservices/forms</vt:lpwstr>
      </vt:variant>
      <vt:variant>
        <vt:lpwstr/>
      </vt:variant>
      <vt:variant>
        <vt:i4>5111824</vt:i4>
      </vt:variant>
      <vt:variant>
        <vt:i4>69</vt:i4>
      </vt:variant>
      <vt:variant>
        <vt:i4>0</vt:i4>
      </vt:variant>
      <vt:variant>
        <vt:i4>5</vt:i4>
      </vt:variant>
      <vt:variant>
        <vt:lpwstr>https://www.maine.gov/dafs/bbm/procurementservices/forms</vt:lpwstr>
      </vt:variant>
      <vt:variant>
        <vt:lpwstr/>
      </vt:variant>
      <vt:variant>
        <vt:i4>7274537</vt:i4>
      </vt:variant>
      <vt:variant>
        <vt:i4>66</vt:i4>
      </vt:variant>
      <vt:variant>
        <vt:i4>0</vt:i4>
      </vt:variant>
      <vt:variant>
        <vt:i4>5</vt:i4>
      </vt:variant>
      <vt:variant>
        <vt:lpwstr>https://www.maine.gov/dafs/bbm/procurementservices/policies-procedures/chapter-120</vt:lpwstr>
      </vt:variant>
      <vt:variant>
        <vt:lpwstr/>
      </vt:variant>
      <vt:variant>
        <vt:i4>5636101</vt:i4>
      </vt:variant>
      <vt:variant>
        <vt:i4>63</vt:i4>
      </vt:variant>
      <vt:variant>
        <vt:i4>0</vt:i4>
      </vt:variant>
      <vt:variant>
        <vt:i4>5</vt:i4>
      </vt:variant>
      <vt:variant>
        <vt:lpwstr>http://www.mainelegislature.org/legis/statutes/5/title5sec1825-E.html</vt:lpwstr>
      </vt:variant>
      <vt:variant>
        <vt:lpwstr/>
      </vt:variant>
      <vt:variant>
        <vt:i4>7340121</vt:i4>
      </vt:variant>
      <vt:variant>
        <vt:i4>60</vt:i4>
      </vt:variant>
      <vt:variant>
        <vt:i4>0</vt:i4>
      </vt:variant>
      <vt:variant>
        <vt:i4>5</vt:i4>
      </vt:variant>
      <vt:variant>
        <vt:lpwstr>mailto:proposals@maine.gov</vt:lpwstr>
      </vt:variant>
      <vt:variant>
        <vt:lpwstr/>
      </vt:variant>
      <vt:variant>
        <vt:i4>7340121</vt:i4>
      </vt:variant>
      <vt:variant>
        <vt:i4>57</vt:i4>
      </vt:variant>
      <vt:variant>
        <vt:i4>0</vt:i4>
      </vt:variant>
      <vt:variant>
        <vt:i4>5</vt:i4>
      </vt:variant>
      <vt:variant>
        <vt:lpwstr>mailto:Proposals@maine.gov</vt:lpwstr>
      </vt:variant>
      <vt:variant>
        <vt:lpwstr/>
      </vt:variant>
      <vt:variant>
        <vt:i4>3080232</vt:i4>
      </vt:variant>
      <vt:variant>
        <vt:i4>54</vt:i4>
      </vt:variant>
      <vt:variant>
        <vt:i4>0</vt:i4>
      </vt:variant>
      <vt:variant>
        <vt:i4>5</vt:i4>
      </vt:variant>
      <vt:variant>
        <vt:lpwstr>https://www.maine.gov/dafs/bbm/procurementservices/vendors/rfps</vt:lpwstr>
      </vt:variant>
      <vt:variant>
        <vt:lpwstr/>
      </vt:variant>
      <vt:variant>
        <vt:i4>3080232</vt:i4>
      </vt:variant>
      <vt:variant>
        <vt:i4>51</vt:i4>
      </vt:variant>
      <vt:variant>
        <vt:i4>0</vt:i4>
      </vt:variant>
      <vt:variant>
        <vt:i4>5</vt:i4>
      </vt:variant>
      <vt:variant>
        <vt:lpwstr>https://www.maine.gov/dafs/bbm/procurementservices/vendors/rfps</vt:lpwstr>
      </vt:variant>
      <vt:variant>
        <vt:lpwstr/>
      </vt:variant>
      <vt:variant>
        <vt:i4>262147</vt:i4>
      </vt:variant>
      <vt:variant>
        <vt:i4>48</vt:i4>
      </vt:variant>
      <vt:variant>
        <vt:i4>0</vt:i4>
      </vt:variant>
      <vt:variant>
        <vt:i4>5</vt:i4>
      </vt:variant>
      <vt:variant>
        <vt:lpwstr>https://www.maine.gov/oit/policies-standards</vt:lpwstr>
      </vt:variant>
      <vt:variant>
        <vt:lpwstr/>
      </vt:variant>
      <vt:variant>
        <vt:i4>1179722</vt:i4>
      </vt:variant>
      <vt:variant>
        <vt:i4>45</vt:i4>
      </vt:variant>
      <vt:variant>
        <vt:i4>0</vt:i4>
      </vt:variant>
      <vt:variant>
        <vt:i4>5</vt:i4>
      </vt:variant>
      <vt:variant>
        <vt:lpwstr>https://www.maine.gov/oit/sites/maine.gov.oit/files/inline-files/WebStandards.pdf</vt:lpwstr>
      </vt:variant>
      <vt:variant>
        <vt:lpwstr/>
      </vt:variant>
      <vt:variant>
        <vt:i4>7536679</vt:i4>
      </vt:variant>
      <vt:variant>
        <vt:i4>42</vt:i4>
      </vt:variant>
      <vt:variant>
        <vt:i4>0</vt:i4>
      </vt:variant>
      <vt:variant>
        <vt:i4>5</vt:i4>
      </vt:variant>
      <vt:variant>
        <vt:lpwstr>https://www.maine.gov/oit/sites/maine.gov.oit/files/inline-files/DigitalAccessibilityPolicy.pdf</vt:lpwstr>
      </vt:variant>
      <vt:variant>
        <vt:lpwstr/>
      </vt:variant>
      <vt:variant>
        <vt:i4>262147</vt:i4>
      </vt:variant>
      <vt:variant>
        <vt:i4>39</vt:i4>
      </vt:variant>
      <vt:variant>
        <vt:i4>0</vt:i4>
      </vt:variant>
      <vt:variant>
        <vt:i4>5</vt:i4>
      </vt:variant>
      <vt:variant>
        <vt:lpwstr>https://www.maine.gov/oit/policies-standards</vt:lpwstr>
      </vt:variant>
      <vt:variant>
        <vt:lpwstr/>
      </vt:variant>
      <vt:variant>
        <vt:i4>1179722</vt:i4>
      </vt:variant>
      <vt:variant>
        <vt:i4>36</vt:i4>
      </vt:variant>
      <vt:variant>
        <vt:i4>0</vt:i4>
      </vt:variant>
      <vt:variant>
        <vt:i4>5</vt:i4>
      </vt:variant>
      <vt:variant>
        <vt:lpwstr>https://www.maine.gov/oit/sites/maine.gov.oit/files/inline-files/WebStandards.pdf</vt:lpwstr>
      </vt:variant>
      <vt:variant>
        <vt:lpwstr/>
      </vt:variant>
      <vt:variant>
        <vt:i4>7536679</vt:i4>
      </vt:variant>
      <vt:variant>
        <vt:i4>33</vt:i4>
      </vt:variant>
      <vt:variant>
        <vt:i4>0</vt:i4>
      </vt:variant>
      <vt:variant>
        <vt:i4>5</vt:i4>
      </vt:variant>
      <vt:variant>
        <vt:lpwstr>https://www.maine.gov/oit/sites/maine.gov.oit/files/inline-files/DigitalAccessibilityPolicy.pdf</vt:lpwstr>
      </vt:variant>
      <vt:variant>
        <vt:lpwstr/>
      </vt:variant>
      <vt:variant>
        <vt:i4>262147</vt:i4>
      </vt:variant>
      <vt:variant>
        <vt:i4>30</vt:i4>
      </vt:variant>
      <vt:variant>
        <vt:i4>0</vt:i4>
      </vt:variant>
      <vt:variant>
        <vt:i4>5</vt:i4>
      </vt:variant>
      <vt:variant>
        <vt:lpwstr>https://www.maine.gov/oit/policies-standards</vt:lpwstr>
      </vt:variant>
      <vt:variant>
        <vt:lpwstr/>
      </vt:variant>
      <vt:variant>
        <vt:i4>1179722</vt:i4>
      </vt:variant>
      <vt:variant>
        <vt:i4>27</vt:i4>
      </vt:variant>
      <vt:variant>
        <vt:i4>0</vt:i4>
      </vt:variant>
      <vt:variant>
        <vt:i4>5</vt:i4>
      </vt:variant>
      <vt:variant>
        <vt:lpwstr>https://www.maine.gov/oit/sites/maine.gov.oit/files/inline-files/WebStandards.pdf</vt:lpwstr>
      </vt:variant>
      <vt:variant>
        <vt:lpwstr/>
      </vt:variant>
      <vt:variant>
        <vt:i4>7536679</vt:i4>
      </vt:variant>
      <vt:variant>
        <vt:i4>24</vt:i4>
      </vt:variant>
      <vt:variant>
        <vt:i4>0</vt:i4>
      </vt:variant>
      <vt:variant>
        <vt:i4>5</vt:i4>
      </vt:variant>
      <vt:variant>
        <vt:lpwstr>https://www.maine.gov/oit/sites/maine.gov.oit/files/inline-files/DigitalAccessibilityPolicy.pdf</vt:lpwstr>
      </vt:variant>
      <vt:variant>
        <vt:lpwstr/>
      </vt:variant>
      <vt:variant>
        <vt:i4>262147</vt:i4>
      </vt:variant>
      <vt:variant>
        <vt:i4>21</vt:i4>
      </vt:variant>
      <vt:variant>
        <vt:i4>0</vt:i4>
      </vt:variant>
      <vt:variant>
        <vt:i4>5</vt:i4>
      </vt:variant>
      <vt:variant>
        <vt:lpwstr>https://www.maine.gov/oit/policies-standards</vt:lpwstr>
      </vt:variant>
      <vt:variant>
        <vt:lpwstr/>
      </vt:variant>
      <vt:variant>
        <vt:i4>1179722</vt:i4>
      </vt:variant>
      <vt:variant>
        <vt:i4>18</vt:i4>
      </vt:variant>
      <vt:variant>
        <vt:i4>0</vt:i4>
      </vt:variant>
      <vt:variant>
        <vt:i4>5</vt:i4>
      </vt:variant>
      <vt:variant>
        <vt:lpwstr>https://www.maine.gov/oit/sites/maine.gov.oit/files/inline-files/WebStandards.pdf</vt:lpwstr>
      </vt:variant>
      <vt:variant>
        <vt:lpwstr/>
      </vt:variant>
      <vt:variant>
        <vt:i4>7536679</vt:i4>
      </vt:variant>
      <vt:variant>
        <vt:i4>15</vt:i4>
      </vt:variant>
      <vt:variant>
        <vt:i4>0</vt:i4>
      </vt:variant>
      <vt:variant>
        <vt:i4>5</vt:i4>
      </vt:variant>
      <vt:variant>
        <vt:lpwstr>https://www.maine.gov/oit/sites/maine.gov.oit/files/inline-files/DigitalAccessibilityPolicy.pdf</vt:lpwstr>
      </vt:variant>
      <vt:variant>
        <vt:lpwstr/>
      </vt:variant>
      <vt:variant>
        <vt:i4>2883708</vt:i4>
      </vt:variant>
      <vt:variant>
        <vt:i4>12</vt:i4>
      </vt:variant>
      <vt:variant>
        <vt:i4>0</vt:i4>
      </vt:variant>
      <vt:variant>
        <vt:i4>5</vt:i4>
      </vt:variant>
      <vt:variant>
        <vt:lpwstr>https://gcc02.safelinks.protection.outlook.com/?url=http%3A%2F%2Fwww.mainelegislature.org%2Flegis%2Fstatutes%2F1%2Ftitle1sec401.html&amp;data=05%7C02%7CJohn.F.Spier%40maine.gov%7C74b0a21ff26b425135b908dcde5d1600%7C413fa8ab207d4b629bcdea1a8f2f864e%7C0%7C0%7C638629740077530255%7CUnknown%7CTWFpbGZsb3d8eyJWIjoiMC4wLjAwMDAiLCJQIjoiV2luMzIiLCJBTiI6Ik1haWwiLCJXVCI6Mn0%3D%7C0%7C%7C%7C&amp;sdata=yYGRZvqRpIJa6dPB35CzUZRcmiZ%2BMICiBNs0EIsJu78%3D&amp;reserved=0</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1572968</vt:i4>
      </vt:variant>
      <vt:variant>
        <vt:i4>0</vt:i4>
      </vt:variant>
      <vt:variant>
        <vt:i4>0</vt:i4>
      </vt:variant>
      <vt:variant>
        <vt:i4>5</vt:i4>
      </vt:variant>
      <vt:variant>
        <vt:lpwstr>mailto:Kristen.Haskell@maine.gov</vt:lpwstr>
      </vt:variant>
      <vt:variant>
        <vt:lpwstr/>
      </vt:variant>
      <vt:variant>
        <vt:i4>589887</vt:i4>
      </vt:variant>
      <vt:variant>
        <vt:i4>174</vt:i4>
      </vt:variant>
      <vt:variant>
        <vt:i4>0</vt:i4>
      </vt:variant>
      <vt:variant>
        <vt:i4>5</vt:i4>
      </vt:variant>
      <vt:variant>
        <vt:lpwstr>mailto:Katherine.L.Boynton@maine.gov</vt:lpwstr>
      </vt:variant>
      <vt:variant>
        <vt:lpwstr/>
      </vt:variant>
      <vt:variant>
        <vt:i4>2031728</vt:i4>
      </vt:variant>
      <vt:variant>
        <vt:i4>171</vt:i4>
      </vt:variant>
      <vt:variant>
        <vt:i4>0</vt:i4>
      </vt:variant>
      <vt:variant>
        <vt:i4>5</vt:i4>
      </vt:variant>
      <vt:variant>
        <vt:lpwstr>mailto:karen.knox@maine.gov</vt:lpwstr>
      </vt:variant>
      <vt:variant>
        <vt:lpwstr/>
      </vt:variant>
      <vt:variant>
        <vt:i4>786469</vt:i4>
      </vt:variant>
      <vt:variant>
        <vt:i4>168</vt:i4>
      </vt:variant>
      <vt:variant>
        <vt:i4>0</vt:i4>
      </vt:variant>
      <vt:variant>
        <vt:i4>5</vt:i4>
      </vt:variant>
      <vt:variant>
        <vt:lpwstr>mailto:andrew.j.giroux@maine.gov</vt:lpwstr>
      </vt:variant>
      <vt:variant>
        <vt:lpwstr/>
      </vt:variant>
      <vt:variant>
        <vt:i4>589887</vt:i4>
      </vt:variant>
      <vt:variant>
        <vt:i4>165</vt:i4>
      </vt:variant>
      <vt:variant>
        <vt:i4>0</vt:i4>
      </vt:variant>
      <vt:variant>
        <vt:i4>5</vt:i4>
      </vt:variant>
      <vt:variant>
        <vt:lpwstr>mailto:Katherine.L.Boynton@maine.gov</vt:lpwstr>
      </vt:variant>
      <vt:variant>
        <vt:lpwstr/>
      </vt:variant>
      <vt:variant>
        <vt:i4>1572968</vt:i4>
      </vt:variant>
      <vt:variant>
        <vt:i4>162</vt:i4>
      </vt:variant>
      <vt:variant>
        <vt:i4>0</vt:i4>
      </vt:variant>
      <vt:variant>
        <vt:i4>5</vt:i4>
      </vt:variant>
      <vt:variant>
        <vt:lpwstr>mailto:Kristen.Haskell@maine.gov</vt:lpwstr>
      </vt:variant>
      <vt:variant>
        <vt:lpwstr/>
      </vt:variant>
      <vt:variant>
        <vt:i4>1572968</vt:i4>
      </vt:variant>
      <vt:variant>
        <vt:i4>159</vt:i4>
      </vt:variant>
      <vt:variant>
        <vt:i4>0</vt:i4>
      </vt:variant>
      <vt:variant>
        <vt:i4>5</vt:i4>
      </vt:variant>
      <vt:variant>
        <vt:lpwstr>mailto:Kristen.Haskell@maine.gov</vt:lpwstr>
      </vt:variant>
      <vt:variant>
        <vt:lpwstr/>
      </vt:variant>
      <vt:variant>
        <vt:i4>4980773</vt:i4>
      </vt:variant>
      <vt:variant>
        <vt:i4>156</vt:i4>
      </vt:variant>
      <vt:variant>
        <vt:i4>0</vt:i4>
      </vt:variant>
      <vt:variant>
        <vt:i4>5</vt:i4>
      </vt:variant>
      <vt:variant>
        <vt:lpwstr>mailto:John.Kenney@maine.gov</vt:lpwstr>
      </vt:variant>
      <vt:variant>
        <vt:lpwstr/>
      </vt:variant>
      <vt:variant>
        <vt:i4>4980773</vt:i4>
      </vt:variant>
      <vt:variant>
        <vt:i4>153</vt:i4>
      </vt:variant>
      <vt:variant>
        <vt:i4>0</vt:i4>
      </vt:variant>
      <vt:variant>
        <vt:i4>5</vt:i4>
      </vt:variant>
      <vt:variant>
        <vt:lpwstr>mailto:John.Kenney@maine.gov</vt:lpwstr>
      </vt:variant>
      <vt:variant>
        <vt:lpwstr/>
      </vt:variant>
      <vt:variant>
        <vt:i4>589887</vt:i4>
      </vt:variant>
      <vt:variant>
        <vt:i4>150</vt:i4>
      </vt:variant>
      <vt:variant>
        <vt:i4>0</vt:i4>
      </vt:variant>
      <vt:variant>
        <vt:i4>5</vt:i4>
      </vt:variant>
      <vt:variant>
        <vt:lpwstr>mailto:Katherine.L.Boynton@maine.gov</vt:lpwstr>
      </vt:variant>
      <vt:variant>
        <vt:lpwstr/>
      </vt:variant>
      <vt:variant>
        <vt:i4>6225976</vt:i4>
      </vt:variant>
      <vt:variant>
        <vt:i4>147</vt:i4>
      </vt:variant>
      <vt:variant>
        <vt:i4>0</vt:i4>
      </vt:variant>
      <vt:variant>
        <vt:i4>5</vt:i4>
      </vt:variant>
      <vt:variant>
        <vt:lpwstr>mailto:Samantha.Killmeyer@maine.gov</vt:lpwstr>
      </vt:variant>
      <vt:variant>
        <vt:lpwstr/>
      </vt:variant>
      <vt:variant>
        <vt:i4>4980773</vt:i4>
      </vt:variant>
      <vt:variant>
        <vt:i4>144</vt:i4>
      </vt:variant>
      <vt:variant>
        <vt:i4>0</vt:i4>
      </vt:variant>
      <vt:variant>
        <vt:i4>5</vt:i4>
      </vt:variant>
      <vt:variant>
        <vt:lpwstr>mailto:John.Kenney@maine.gov</vt:lpwstr>
      </vt:variant>
      <vt:variant>
        <vt:lpwstr/>
      </vt:variant>
      <vt:variant>
        <vt:i4>4980773</vt:i4>
      </vt:variant>
      <vt:variant>
        <vt:i4>141</vt:i4>
      </vt:variant>
      <vt:variant>
        <vt:i4>0</vt:i4>
      </vt:variant>
      <vt:variant>
        <vt:i4>5</vt:i4>
      </vt:variant>
      <vt:variant>
        <vt:lpwstr>mailto:John.Kenney@maine.gov</vt:lpwstr>
      </vt:variant>
      <vt:variant>
        <vt:lpwstr/>
      </vt:variant>
      <vt:variant>
        <vt:i4>4980773</vt:i4>
      </vt:variant>
      <vt:variant>
        <vt:i4>138</vt:i4>
      </vt:variant>
      <vt:variant>
        <vt:i4>0</vt:i4>
      </vt:variant>
      <vt:variant>
        <vt:i4>5</vt:i4>
      </vt:variant>
      <vt:variant>
        <vt:lpwstr>mailto:John.Kenney@maine.gov</vt:lpwstr>
      </vt:variant>
      <vt:variant>
        <vt:lpwstr/>
      </vt:variant>
      <vt:variant>
        <vt:i4>4980773</vt:i4>
      </vt:variant>
      <vt:variant>
        <vt:i4>135</vt:i4>
      </vt:variant>
      <vt:variant>
        <vt:i4>0</vt:i4>
      </vt:variant>
      <vt:variant>
        <vt:i4>5</vt:i4>
      </vt:variant>
      <vt:variant>
        <vt:lpwstr>mailto:John.Kenney@maine.gov</vt:lpwstr>
      </vt:variant>
      <vt:variant>
        <vt:lpwstr/>
      </vt:variant>
      <vt:variant>
        <vt:i4>8060998</vt:i4>
      </vt:variant>
      <vt:variant>
        <vt:i4>132</vt:i4>
      </vt:variant>
      <vt:variant>
        <vt:i4>0</vt:i4>
      </vt:variant>
      <vt:variant>
        <vt:i4>5</vt:i4>
      </vt:variant>
      <vt:variant>
        <vt:lpwstr>mailto:Jeannine.A.Spears@maine.gov</vt:lpwstr>
      </vt:variant>
      <vt:variant>
        <vt:lpwstr/>
      </vt:variant>
      <vt:variant>
        <vt:i4>4980773</vt:i4>
      </vt:variant>
      <vt:variant>
        <vt:i4>129</vt:i4>
      </vt:variant>
      <vt:variant>
        <vt:i4>0</vt:i4>
      </vt:variant>
      <vt:variant>
        <vt:i4>5</vt:i4>
      </vt:variant>
      <vt:variant>
        <vt:lpwstr>mailto:John.Kenney@maine.gov</vt:lpwstr>
      </vt:variant>
      <vt:variant>
        <vt:lpwstr/>
      </vt:variant>
      <vt:variant>
        <vt:i4>4980773</vt:i4>
      </vt:variant>
      <vt:variant>
        <vt:i4>126</vt:i4>
      </vt:variant>
      <vt:variant>
        <vt:i4>0</vt:i4>
      </vt:variant>
      <vt:variant>
        <vt:i4>5</vt:i4>
      </vt:variant>
      <vt:variant>
        <vt:lpwstr>mailto:John.Kenney@maine.gov</vt:lpwstr>
      </vt:variant>
      <vt:variant>
        <vt:lpwstr/>
      </vt:variant>
      <vt:variant>
        <vt:i4>4980773</vt:i4>
      </vt:variant>
      <vt:variant>
        <vt:i4>123</vt:i4>
      </vt:variant>
      <vt:variant>
        <vt:i4>0</vt:i4>
      </vt:variant>
      <vt:variant>
        <vt:i4>5</vt:i4>
      </vt:variant>
      <vt:variant>
        <vt:lpwstr>mailto:John.Kenney@maine.gov</vt:lpwstr>
      </vt:variant>
      <vt:variant>
        <vt:lpwstr/>
      </vt:variant>
      <vt:variant>
        <vt:i4>589887</vt:i4>
      </vt:variant>
      <vt:variant>
        <vt:i4>120</vt:i4>
      </vt:variant>
      <vt:variant>
        <vt:i4>0</vt:i4>
      </vt:variant>
      <vt:variant>
        <vt:i4>5</vt:i4>
      </vt:variant>
      <vt:variant>
        <vt:lpwstr>mailto:Katherine.L.Boynton@maine.gov</vt:lpwstr>
      </vt:variant>
      <vt:variant>
        <vt:lpwstr/>
      </vt:variant>
      <vt:variant>
        <vt:i4>6225976</vt:i4>
      </vt:variant>
      <vt:variant>
        <vt:i4>117</vt:i4>
      </vt:variant>
      <vt:variant>
        <vt:i4>0</vt:i4>
      </vt:variant>
      <vt:variant>
        <vt:i4>5</vt:i4>
      </vt:variant>
      <vt:variant>
        <vt:lpwstr>mailto:Samantha.Killmeyer@maine.gov</vt:lpwstr>
      </vt:variant>
      <vt:variant>
        <vt:lpwstr/>
      </vt:variant>
      <vt:variant>
        <vt:i4>4980773</vt:i4>
      </vt:variant>
      <vt:variant>
        <vt:i4>114</vt:i4>
      </vt:variant>
      <vt:variant>
        <vt:i4>0</vt:i4>
      </vt:variant>
      <vt:variant>
        <vt:i4>5</vt:i4>
      </vt:variant>
      <vt:variant>
        <vt:lpwstr>mailto:John.Kenney@maine.gov</vt:lpwstr>
      </vt:variant>
      <vt:variant>
        <vt:lpwstr/>
      </vt:variant>
      <vt:variant>
        <vt:i4>4980773</vt:i4>
      </vt:variant>
      <vt:variant>
        <vt:i4>111</vt:i4>
      </vt:variant>
      <vt:variant>
        <vt:i4>0</vt:i4>
      </vt:variant>
      <vt:variant>
        <vt:i4>5</vt:i4>
      </vt:variant>
      <vt:variant>
        <vt:lpwstr>mailto:John.Kenney@maine.gov</vt:lpwstr>
      </vt:variant>
      <vt:variant>
        <vt:lpwstr/>
      </vt:variant>
      <vt:variant>
        <vt:i4>8060998</vt:i4>
      </vt:variant>
      <vt:variant>
        <vt:i4>108</vt:i4>
      </vt:variant>
      <vt:variant>
        <vt:i4>0</vt:i4>
      </vt:variant>
      <vt:variant>
        <vt:i4>5</vt:i4>
      </vt:variant>
      <vt:variant>
        <vt:lpwstr>mailto:Jeannine.A.Spears@maine.gov</vt:lpwstr>
      </vt:variant>
      <vt:variant>
        <vt:lpwstr/>
      </vt:variant>
      <vt:variant>
        <vt:i4>4980773</vt:i4>
      </vt:variant>
      <vt:variant>
        <vt:i4>105</vt:i4>
      </vt:variant>
      <vt:variant>
        <vt:i4>0</vt:i4>
      </vt:variant>
      <vt:variant>
        <vt:i4>5</vt:i4>
      </vt:variant>
      <vt:variant>
        <vt:lpwstr>mailto:John.Kenney@maine.gov</vt:lpwstr>
      </vt:variant>
      <vt:variant>
        <vt:lpwstr/>
      </vt:variant>
      <vt:variant>
        <vt:i4>4980773</vt:i4>
      </vt:variant>
      <vt:variant>
        <vt:i4>102</vt:i4>
      </vt:variant>
      <vt:variant>
        <vt:i4>0</vt:i4>
      </vt:variant>
      <vt:variant>
        <vt:i4>5</vt:i4>
      </vt:variant>
      <vt:variant>
        <vt:lpwstr>mailto:John.Kenney@maine.gov</vt:lpwstr>
      </vt:variant>
      <vt:variant>
        <vt:lpwstr/>
      </vt:variant>
      <vt:variant>
        <vt:i4>4980773</vt:i4>
      </vt:variant>
      <vt:variant>
        <vt:i4>99</vt:i4>
      </vt:variant>
      <vt:variant>
        <vt:i4>0</vt:i4>
      </vt:variant>
      <vt:variant>
        <vt:i4>5</vt:i4>
      </vt:variant>
      <vt:variant>
        <vt:lpwstr>mailto:John.Kenney@maine.gov</vt:lpwstr>
      </vt:variant>
      <vt:variant>
        <vt:lpwstr/>
      </vt:variant>
      <vt:variant>
        <vt:i4>2031728</vt:i4>
      </vt:variant>
      <vt:variant>
        <vt:i4>96</vt:i4>
      </vt:variant>
      <vt:variant>
        <vt:i4>0</vt:i4>
      </vt:variant>
      <vt:variant>
        <vt:i4>5</vt:i4>
      </vt:variant>
      <vt:variant>
        <vt:lpwstr>mailto:karen.knox@maine.gov</vt:lpwstr>
      </vt:variant>
      <vt:variant>
        <vt:lpwstr/>
      </vt:variant>
      <vt:variant>
        <vt:i4>1572968</vt:i4>
      </vt:variant>
      <vt:variant>
        <vt:i4>93</vt:i4>
      </vt:variant>
      <vt:variant>
        <vt:i4>0</vt:i4>
      </vt:variant>
      <vt:variant>
        <vt:i4>5</vt:i4>
      </vt:variant>
      <vt:variant>
        <vt:lpwstr>mailto:Kristen.Haskell@maine.gov</vt:lpwstr>
      </vt:variant>
      <vt:variant>
        <vt:lpwstr/>
      </vt:variant>
      <vt:variant>
        <vt:i4>2031728</vt:i4>
      </vt:variant>
      <vt:variant>
        <vt:i4>90</vt:i4>
      </vt:variant>
      <vt:variant>
        <vt:i4>0</vt:i4>
      </vt:variant>
      <vt:variant>
        <vt:i4>5</vt:i4>
      </vt:variant>
      <vt:variant>
        <vt:lpwstr>mailto:karen.knox@maine.gov</vt:lpwstr>
      </vt:variant>
      <vt:variant>
        <vt:lpwstr/>
      </vt:variant>
      <vt:variant>
        <vt:i4>4980773</vt:i4>
      </vt:variant>
      <vt:variant>
        <vt:i4>87</vt:i4>
      </vt:variant>
      <vt:variant>
        <vt:i4>0</vt:i4>
      </vt:variant>
      <vt:variant>
        <vt:i4>5</vt:i4>
      </vt:variant>
      <vt:variant>
        <vt:lpwstr>mailto:John.Kenney@maine.gov</vt:lpwstr>
      </vt:variant>
      <vt:variant>
        <vt:lpwstr/>
      </vt:variant>
      <vt:variant>
        <vt:i4>8060998</vt:i4>
      </vt:variant>
      <vt:variant>
        <vt:i4>84</vt:i4>
      </vt:variant>
      <vt:variant>
        <vt:i4>0</vt:i4>
      </vt:variant>
      <vt:variant>
        <vt:i4>5</vt:i4>
      </vt:variant>
      <vt:variant>
        <vt:lpwstr>mailto:Jeannine.A.Spears@maine.gov</vt:lpwstr>
      </vt:variant>
      <vt:variant>
        <vt:lpwstr/>
      </vt:variant>
      <vt:variant>
        <vt:i4>4980773</vt:i4>
      </vt:variant>
      <vt:variant>
        <vt:i4>81</vt:i4>
      </vt:variant>
      <vt:variant>
        <vt:i4>0</vt:i4>
      </vt:variant>
      <vt:variant>
        <vt:i4>5</vt:i4>
      </vt:variant>
      <vt:variant>
        <vt:lpwstr>mailto:John.Kenney@maine.gov</vt:lpwstr>
      </vt:variant>
      <vt:variant>
        <vt:lpwstr/>
      </vt:variant>
      <vt:variant>
        <vt:i4>4980773</vt:i4>
      </vt:variant>
      <vt:variant>
        <vt:i4>78</vt:i4>
      </vt:variant>
      <vt:variant>
        <vt:i4>0</vt:i4>
      </vt:variant>
      <vt:variant>
        <vt:i4>5</vt:i4>
      </vt:variant>
      <vt:variant>
        <vt:lpwstr>mailto:John.Kenney@maine.gov</vt:lpwstr>
      </vt:variant>
      <vt:variant>
        <vt:lpwstr/>
      </vt:variant>
      <vt:variant>
        <vt:i4>2031728</vt:i4>
      </vt:variant>
      <vt:variant>
        <vt:i4>75</vt:i4>
      </vt:variant>
      <vt:variant>
        <vt:i4>0</vt:i4>
      </vt:variant>
      <vt:variant>
        <vt:i4>5</vt:i4>
      </vt:variant>
      <vt:variant>
        <vt:lpwstr>mailto:karen.knox@maine.gov</vt:lpwstr>
      </vt:variant>
      <vt:variant>
        <vt:lpwstr/>
      </vt:variant>
      <vt:variant>
        <vt:i4>4980773</vt:i4>
      </vt:variant>
      <vt:variant>
        <vt:i4>72</vt:i4>
      </vt:variant>
      <vt:variant>
        <vt:i4>0</vt:i4>
      </vt:variant>
      <vt:variant>
        <vt:i4>5</vt:i4>
      </vt:variant>
      <vt:variant>
        <vt:lpwstr>mailto:John.Kenney@maine.gov</vt:lpwstr>
      </vt:variant>
      <vt:variant>
        <vt:lpwstr/>
      </vt:variant>
      <vt:variant>
        <vt:i4>2031728</vt:i4>
      </vt:variant>
      <vt:variant>
        <vt:i4>69</vt:i4>
      </vt:variant>
      <vt:variant>
        <vt:i4>0</vt:i4>
      </vt:variant>
      <vt:variant>
        <vt:i4>5</vt:i4>
      </vt:variant>
      <vt:variant>
        <vt:lpwstr>mailto:karen.knox@maine.gov</vt:lpwstr>
      </vt:variant>
      <vt:variant>
        <vt:lpwstr/>
      </vt:variant>
      <vt:variant>
        <vt:i4>4980773</vt:i4>
      </vt:variant>
      <vt:variant>
        <vt:i4>66</vt:i4>
      </vt:variant>
      <vt:variant>
        <vt:i4>0</vt:i4>
      </vt:variant>
      <vt:variant>
        <vt:i4>5</vt:i4>
      </vt:variant>
      <vt:variant>
        <vt:lpwstr>mailto:John.Kenney@maine.gov</vt:lpwstr>
      </vt:variant>
      <vt:variant>
        <vt:lpwstr/>
      </vt:variant>
      <vt:variant>
        <vt:i4>4980773</vt:i4>
      </vt:variant>
      <vt:variant>
        <vt:i4>63</vt:i4>
      </vt:variant>
      <vt:variant>
        <vt:i4>0</vt:i4>
      </vt:variant>
      <vt:variant>
        <vt:i4>5</vt:i4>
      </vt:variant>
      <vt:variant>
        <vt:lpwstr>mailto:John.Kenney@maine.gov</vt:lpwstr>
      </vt:variant>
      <vt:variant>
        <vt:lpwstr/>
      </vt:variant>
      <vt:variant>
        <vt:i4>2031728</vt:i4>
      </vt:variant>
      <vt:variant>
        <vt:i4>60</vt:i4>
      </vt:variant>
      <vt:variant>
        <vt:i4>0</vt:i4>
      </vt:variant>
      <vt:variant>
        <vt:i4>5</vt:i4>
      </vt:variant>
      <vt:variant>
        <vt:lpwstr>mailto:karen.knox@maine.gov</vt:lpwstr>
      </vt:variant>
      <vt:variant>
        <vt:lpwstr/>
      </vt:variant>
      <vt:variant>
        <vt:i4>65591</vt:i4>
      </vt:variant>
      <vt:variant>
        <vt:i4>57</vt:i4>
      </vt:variant>
      <vt:variant>
        <vt:i4>0</vt:i4>
      </vt:variant>
      <vt:variant>
        <vt:i4>5</vt:i4>
      </vt:variant>
      <vt:variant>
        <vt:lpwstr>mailto:Brian.K.Oliver@maine.gov</vt:lpwstr>
      </vt:variant>
      <vt:variant>
        <vt:lpwstr/>
      </vt:variant>
      <vt:variant>
        <vt:i4>4980773</vt:i4>
      </vt:variant>
      <vt:variant>
        <vt:i4>54</vt:i4>
      </vt:variant>
      <vt:variant>
        <vt:i4>0</vt:i4>
      </vt:variant>
      <vt:variant>
        <vt:i4>5</vt:i4>
      </vt:variant>
      <vt:variant>
        <vt:lpwstr>mailto:John.Kenney@maine.gov</vt:lpwstr>
      </vt:variant>
      <vt:variant>
        <vt:lpwstr/>
      </vt:variant>
      <vt:variant>
        <vt:i4>2031728</vt:i4>
      </vt:variant>
      <vt:variant>
        <vt:i4>51</vt:i4>
      </vt:variant>
      <vt:variant>
        <vt:i4>0</vt:i4>
      </vt:variant>
      <vt:variant>
        <vt:i4>5</vt:i4>
      </vt:variant>
      <vt:variant>
        <vt:lpwstr>mailto:karen.knox@maine.gov</vt:lpwstr>
      </vt:variant>
      <vt:variant>
        <vt:lpwstr/>
      </vt:variant>
      <vt:variant>
        <vt:i4>1572968</vt:i4>
      </vt:variant>
      <vt:variant>
        <vt:i4>48</vt:i4>
      </vt:variant>
      <vt:variant>
        <vt:i4>0</vt:i4>
      </vt:variant>
      <vt:variant>
        <vt:i4>5</vt:i4>
      </vt:variant>
      <vt:variant>
        <vt:lpwstr>mailto:Kristen.Haskell@maine.gov</vt:lpwstr>
      </vt:variant>
      <vt:variant>
        <vt:lpwstr/>
      </vt:variant>
      <vt:variant>
        <vt:i4>2031728</vt:i4>
      </vt:variant>
      <vt:variant>
        <vt:i4>45</vt:i4>
      </vt:variant>
      <vt:variant>
        <vt:i4>0</vt:i4>
      </vt:variant>
      <vt:variant>
        <vt:i4>5</vt:i4>
      </vt:variant>
      <vt:variant>
        <vt:lpwstr>mailto:karen.knox@maine.gov</vt:lpwstr>
      </vt:variant>
      <vt:variant>
        <vt:lpwstr/>
      </vt:variant>
      <vt:variant>
        <vt:i4>589887</vt:i4>
      </vt:variant>
      <vt:variant>
        <vt:i4>42</vt:i4>
      </vt:variant>
      <vt:variant>
        <vt:i4>0</vt:i4>
      </vt:variant>
      <vt:variant>
        <vt:i4>5</vt:i4>
      </vt:variant>
      <vt:variant>
        <vt:lpwstr>mailto:Katherine.L.Boynton@maine.gov</vt:lpwstr>
      </vt:variant>
      <vt:variant>
        <vt:lpwstr/>
      </vt:variant>
      <vt:variant>
        <vt:i4>1179759</vt:i4>
      </vt:variant>
      <vt:variant>
        <vt:i4>39</vt:i4>
      </vt:variant>
      <vt:variant>
        <vt:i4>0</vt:i4>
      </vt:variant>
      <vt:variant>
        <vt:i4>5</vt:i4>
      </vt:variant>
      <vt:variant>
        <vt:lpwstr>mailto:Lindsey.Kendall@maine.gov</vt:lpwstr>
      </vt:variant>
      <vt:variant>
        <vt:lpwstr/>
      </vt:variant>
      <vt:variant>
        <vt:i4>4980773</vt:i4>
      </vt:variant>
      <vt:variant>
        <vt:i4>36</vt:i4>
      </vt:variant>
      <vt:variant>
        <vt:i4>0</vt:i4>
      </vt:variant>
      <vt:variant>
        <vt:i4>5</vt:i4>
      </vt:variant>
      <vt:variant>
        <vt:lpwstr>mailto:John.Kenney@maine.gov</vt:lpwstr>
      </vt:variant>
      <vt:variant>
        <vt:lpwstr/>
      </vt:variant>
      <vt:variant>
        <vt:i4>589887</vt:i4>
      </vt:variant>
      <vt:variant>
        <vt:i4>33</vt:i4>
      </vt:variant>
      <vt:variant>
        <vt:i4>0</vt:i4>
      </vt:variant>
      <vt:variant>
        <vt:i4>5</vt:i4>
      </vt:variant>
      <vt:variant>
        <vt:lpwstr>mailto:Katherine.L.Boynton@maine.gov</vt:lpwstr>
      </vt:variant>
      <vt:variant>
        <vt:lpwstr/>
      </vt:variant>
      <vt:variant>
        <vt:i4>2424936</vt:i4>
      </vt:variant>
      <vt:variant>
        <vt:i4>30</vt:i4>
      </vt:variant>
      <vt:variant>
        <vt:i4>0</vt:i4>
      </vt:variant>
      <vt:variant>
        <vt:i4>5</vt:i4>
      </vt:variant>
      <vt:variant>
        <vt:lpwstr>https://stateofmaine.sharepoint.com/:f:/s/DAFS-Procurement Services/dyndocsprod/Eqnm44vk-JpEqBqpfB3Jp9sBSHpf5O2guN3uirVZ1ZS8Pg?e=nCv2DE</vt:lpwstr>
      </vt:variant>
      <vt:variant>
        <vt:lpwstr/>
      </vt:variant>
      <vt:variant>
        <vt:i4>1572968</vt:i4>
      </vt:variant>
      <vt:variant>
        <vt:i4>27</vt:i4>
      </vt:variant>
      <vt:variant>
        <vt:i4>0</vt:i4>
      </vt:variant>
      <vt:variant>
        <vt:i4>5</vt:i4>
      </vt:variant>
      <vt:variant>
        <vt:lpwstr>mailto:Kristen.Haskell@maine.gov</vt:lpwstr>
      </vt:variant>
      <vt:variant>
        <vt:lpwstr/>
      </vt:variant>
      <vt:variant>
        <vt:i4>4980773</vt:i4>
      </vt:variant>
      <vt:variant>
        <vt:i4>24</vt:i4>
      </vt:variant>
      <vt:variant>
        <vt:i4>0</vt:i4>
      </vt:variant>
      <vt:variant>
        <vt:i4>5</vt:i4>
      </vt:variant>
      <vt:variant>
        <vt:lpwstr>mailto:John.Kenney@maine.gov</vt:lpwstr>
      </vt:variant>
      <vt:variant>
        <vt:lpwstr/>
      </vt:variant>
      <vt:variant>
        <vt:i4>2031728</vt:i4>
      </vt:variant>
      <vt:variant>
        <vt:i4>21</vt:i4>
      </vt:variant>
      <vt:variant>
        <vt:i4>0</vt:i4>
      </vt:variant>
      <vt:variant>
        <vt:i4>5</vt:i4>
      </vt:variant>
      <vt:variant>
        <vt:lpwstr>mailto:karen.knox@maine.gov</vt:lpwstr>
      </vt:variant>
      <vt:variant>
        <vt:lpwstr/>
      </vt:variant>
      <vt:variant>
        <vt:i4>2031728</vt:i4>
      </vt:variant>
      <vt:variant>
        <vt:i4>18</vt:i4>
      </vt:variant>
      <vt:variant>
        <vt:i4>0</vt:i4>
      </vt:variant>
      <vt:variant>
        <vt:i4>5</vt:i4>
      </vt:variant>
      <vt:variant>
        <vt:lpwstr>mailto:karen.knox@maine.gov</vt:lpwstr>
      </vt:variant>
      <vt:variant>
        <vt:lpwstr/>
      </vt:variant>
      <vt:variant>
        <vt:i4>6225976</vt:i4>
      </vt:variant>
      <vt:variant>
        <vt:i4>15</vt:i4>
      </vt:variant>
      <vt:variant>
        <vt:i4>0</vt:i4>
      </vt:variant>
      <vt:variant>
        <vt:i4>5</vt:i4>
      </vt:variant>
      <vt:variant>
        <vt:lpwstr>mailto:Samantha.Killmeyer@maine.gov</vt:lpwstr>
      </vt:variant>
      <vt:variant>
        <vt:lpwstr/>
      </vt:variant>
      <vt:variant>
        <vt:i4>2031728</vt:i4>
      </vt:variant>
      <vt:variant>
        <vt:i4>12</vt:i4>
      </vt:variant>
      <vt:variant>
        <vt:i4>0</vt:i4>
      </vt:variant>
      <vt:variant>
        <vt:i4>5</vt:i4>
      </vt:variant>
      <vt:variant>
        <vt:lpwstr>mailto:karen.knox@maine.gov</vt:lpwstr>
      </vt:variant>
      <vt:variant>
        <vt:lpwstr/>
      </vt:variant>
      <vt:variant>
        <vt:i4>589887</vt:i4>
      </vt:variant>
      <vt:variant>
        <vt:i4>9</vt:i4>
      </vt:variant>
      <vt:variant>
        <vt:i4>0</vt:i4>
      </vt:variant>
      <vt:variant>
        <vt:i4>5</vt:i4>
      </vt:variant>
      <vt:variant>
        <vt:lpwstr>mailto:Katherine.L.Boynton@maine.gov</vt:lpwstr>
      </vt:variant>
      <vt:variant>
        <vt:lpwstr/>
      </vt:variant>
      <vt:variant>
        <vt:i4>4980773</vt:i4>
      </vt:variant>
      <vt:variant>
        <vt:i4>6</vt:i4>
      </vt:variant>
      <vt:variant>
        <vt:i4>0</vt:i4>
      </vt:variant>
      <vt:variant>
        <vt:i4>5</vt:i4>
      </vt:variant>
      <vt:variant>
        <vt:lpwstr>mailto:John.Kenney@maine.gov</vt:lpwstr>
      </vt:variant>
      <vt:variant>
        <vt:lpwstr/>
      </vt:variant>
      <vt:variant>
        <vt:i4>2031728</vt:i4>
      </vt:variant>
      <vt:variant>
        <vt:i4>3</vt:i4>
      </vt:variant>
      <vt:variant>
        <vt:i4>0</vt:i4>
      </vt:variant>
      <vt:variant>
        <vt:i4>5</vt:i4>
      </vt:variant>
      <vt:variant>
        <vt:lpwstr>mailto:karen.knox@maine.gov</vt:lpwstr>
      </vt:variant>
      <vt:variant>
        <vt:lpwstr/>
      </vt:variant>
      <vt:variant>
        <vt:i4>589887</vt:i4>
      </vt:variant>
      <vt:variant>
        <vt:i4>0</vt:i4>
      </vt:variant>
      <vt:variant>
        <vt:i4>0</vt:i4>
      </vt:variant>
      <vt:variant>
        <vt:i4>5</vt:i4>
      </vt:variant>
      <vt:variant>
        <vt:lpwstr>mailto:Katherine.L.Boynton@maine.gov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Killmeyer, Samantha</cp:lastModifiedBy>
  <cp:revision>706</cp:revision>
  <cp:lastPrinted>2018-03-02T14:44:00Z</cp:lastPrinted>
  <dcterms:created xsi:type="dcterms:W3CDTF">2025-04-17T09:17:00Z</dcterms:created>
  <dcterms:modified xsi:type="dcterms:W3CDTF">2025-07-15T18:36:00Z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0x010100700885EE0CACEA4EAB5A23475E34CA87</vt:lpwstr>
  </property>
  <property fmtid="{D5CDD505-2E9C-101B-9397-08002B2CF9AE}" pid="4" name="MediaServiceImageTags">
    <vt:lpwstr/>
  </property>
  <property fmtid="{D5CDD505-2E9C-101B-9397-08002B2CF9AE}" pid="5" name="GrammarlyDocumentId">
    <vt:lpwstr>f9d5f285-9a91-4826-91eb-64c81758605f</vt:lpwstr>
  </property>
</Properties>
</file>