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9F5183F"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Department of</w:t>
      </w:r>
      <w:r w:rsidR="00D20995">
        <w:rPr>
          <w:rStyle w:val="InitialStyle"/>
          <w:rFonts w:ascii="Arial" w:hAnsi="Arial" w:cs="Arial"/>
          <w:b/>
          <w:bCs/>
          <w:sz w:val="32"/>
          <w:szCs w:val="32"/>
        </w:rPr>
        <w:t xml:space="preserve"> Marine Resources</w:t>
      </w:r>
    </w:p>
    <w:p w14:paraId="12751258" w14:textId="76185930" w:rsidR="00ED0523" w:rsidRPr="0005664A" w:rsidRDefault="00731C79" w:rsidP="00ED0523">
      <w:pPr>
        <w:pStyle w:val="DefaultText"/>
        <w:widowControl/>
        <w:jc w:val="center"/>
        <w:rPr>
          <w:rStyle w:val="InitialStyle"/>
          <w:rFonts w:ascii="Arial" w:hAnsi="Arial" w:cs="Arial"/>
          <w:bCs/>
          <w:i/>
          <w:color w:val="FF0000"/>
          <w:sz w:val="28"/>
          <w:szCs w:val="28"/>
        </w:rPr>
      </w:pPr>
      <w:r w:rsidRPr="00160056">
        <w:rPr>
          <w:rStyle w:val="InitialStyle"/>
          <w:rFonts w:ascii="Arial" w:hAnsi="Arial" w:cs="Arial"/>
          <w:bCs/>
          <w:i/>
          <w:sz w:val="28"/>
          <w:szCs w:val="28"/>
        </w:rPr>
        <w:t>Maine Coastal Program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F512D9B"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F70DEF" w:rsidRPr="00F70DEF">
        <w:rPr>
          <w:rFonts w:ascii="Arial" w:hAnsi="Arial" w:cs="Arial"/>
          <w:b/>
          <w:bCs/>
          <w:color w:val="000000" w:themeColor="text1"/>
          <w:sz w:val="32"/>
          <w:szCs w:val="32"/>
        </w:rPr>
        <w:t>202505076</w:t>
      </w:r>
    </w:p>
    <w:p w14:paraId="67C8E853" w14:textId="77777777" w:rsidR="00ED0523" w:rsidRPr="00C97934" w:rsidRDefault="00ED0523" w:rsidP="00ED0523">
      <w:pPr>
        <w:pStyle w:val="DefaultText"/>
        <w:widowControl/>
        <w:jc w:val="center"/>
        <w:rPr>
          <w:rStyle w:val="InitialStyle"/>
          <w:rFonts w:ascii="Arial" w:hAnsi="Arial" w:cs="Arial"/>
          <w:b/>
        </w:rPr>
      </w:pPr>
    </w:p>
    <w:p w14:paraId="50268BB7" w14:textId="6AE3BD9D" w:rsidR="00ED0523" w:rsidRDefault="00722BC8" w:rsidP="00085EB6">
      <w:pPr>
        <w:pStyle w:val="DefaultText"/>
        <w:widowControl/>
        <w:jc w:val="center"/>
        <w:rPr>
          <w:rStyle w:val="InitialStyle"/>
          <w:rFonts w:ascii="Arial" w:hAnsi="Arial" w:cs="Arial"/>
          <w:b/>
          <w:bCs/>
          <w:sz w:val="32"/>
          <w:szCs w:val="32"/>
          <w:u w:val="single"/>
        </w:rPr>
      </w:pPr>
      <w:r w:rsidRPr="002F481E">
        <w:rPr>
          <w:rStyle w:val="InitialStyle"/>
          <w:rFonts w:ascii="Arial" w:hAnsi="Arial" w:cs="Arial"/>
          <w:b/>
          <w:bCs/>
          <w:sz w:val="32"/>
          <w:szCs w:val="32"/>
          <w:u w:val="single"/>
        </w:rPr>
        <w:t xml:space="preserve">Inventory of </w:t>
      </w:r>
      <w:r w:rsidR="00A633FF" w:rsidRPr="002F481E">
        <w:rPr>
          <w:rStyle w:val="InitialStyle"/>
          <w:rFonts w:ascii="Arial" w:hAnsi="Arial" w:cs="Arial"/>
          <w:b/>
          <w:bCs/>
          <w:sz w:val="32"/>
          <w:szCs w:val="32"/>
          <w:u w:val="single"/>
        </w:rPr>
        <w:t xml:space="preserve">Critical </w:t>
      </w:r>
      <w:r w:rsidRPr="002F481E">
        <w:rPr>
          <w:rStyle w:val="InitialStyle"/>
          <w:rFonts w:ascii="Arial" w:hAnsi="Arial" w:cs="Arial"/>
          <w:b/>
          <w:bCs/>
          <w:sz w:val="32"/>
          <w:szCs w:val="32"/>
          <w:u w:val="single"/>
        </w:rPr>
        <w:t xml:space="preserve">Maine Working Waterfronts </w:t>
      </w:r>
    </w:p>
    <w:p w14:paraId="2863E52A" w14:textId="77777777" w:rsidR="00F653E0" w:rsidRPr="00085EB6" w:rsidRDefault="00F653E0" w:rsidP="00085EB6">
      <w:pPr>
        <w:pStyle w:val="DefaultText"/>
        <w:widowControl/>
        <w:jc w:val="center"/>
        <w:rPr>
          <w:rStyle w:val="InitialStyle"/>
          <w:rFonts w:ascii="Arial" w:hAnsi="Arial" w:cs="Arial"/>
          <w:b/>
          <w:bCs/>
          <w:sz w:val="32"/>
          <w:szCs w:val="32"/>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FF44FF3" w:rsidR="0025219A" w:rsidRPr="003F14D1" w:rsidRDefault="00147512" w:rsidP="00ED0523">
            <w:pPr>
              <w:widowControl/>
              <w:autoSpaceDE/>
              <w:rPr>
                <w:rFonts w:ascii="Arial" w:eastAsia="Calibri" w:hAnsi="Arial" w:cs="Arial"/>
                <w:color w:val="000000" w:themeColor="text1"/>
                <w:sz w:val="24"/>
                <w:szCs w:val="24"/>
              </w:rPr>
            </w:pPr>
            <w:r w:rsidRPr="003F14D1">
              <w:rPr>
                <w:rFonts w:ascii="Arial" w:eastAsia="Calibri" w:hAnsi="Arial" w:cs="Arial"/>
                <w:color w:val="000000" w:themeColor="text1"/>
                <w:sz w:val="24"/>
                <w:szCs w:val="24"/>
              </w:rPr>
              <w:t>Melissa Britsch</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F9B8310" w:rsidR="0025219A" w:rsidRPr="0025219A" w:rsidRDefault="00897FF9" w:rsidP="00ED0523">
            <w:pPr>
              <w:widowControl/>
              <w:autoSpaceDE/>
              <w:rPr>
                <w:rFonts w:ascii="Arial" w:eastAsia="Calibri" w:hAnsi="Arial" w:cs="Arial"/>
                <w:i/>
                <w:sz w:val="24"/>
                <w:szCs w:val="24"/>
              </w:rPr>
            </w:pPr>
            <w:r w:rsidRPr="003F14D1">
              <w:rPr>
                <w:rFonts w:ascii="Arial" w:eastAsia="Calibri" w:hAnsi="Arial" w:cs="Arial"/>
                <w:color w:val="000000" w:themeColor="text1"/>
                <w:sz w:val="24"/>
                <w:szCs w:val="24"/>
              </w:rPr>
              <w:t>Senior Planner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59A75E3" w:rsidR="0025219A" w:rsidRPr="0025219A" w:rsidRDefault="00B83D72" w:rsidP="00ED0523">
            <w:pPr>
              <w:widowControl/>
              <w:autoSpaceDE/>
              <w:rPr>
                <w:rFonts w:ascii="Arial" w:eastAsia="Calibri" w:hAnsi="Arial" w:cs="Arial"/>
                <w:i/>
                <w:sz w:val="24"/>
                <w:szCs w:val="24"/>
              </w:rPr>
            </w:pPr>
            <w:hyperlink r:id="rId12" w:history="1">
              <w:r w:rsidRPr="00D77B46">
                <w:rPr>
                  <w:rStyle w:val="Hyperlink"/>
                  <w:rFonts w:ascii="Arial" w:eastAsia="Calibri" w:hAnsi="Arial" w:cs="Arial"/>
                  <w:sz w:val="24"/>
                  <w:szCs w:val="24"/>
                </w:rPr>
                <w:t>melissa.britsch@maine.gov</w:t>
              </w:r>
            </w:hyperlink>
            <w:r>
              <w:rPr>
                <w:rFonts w:ascii="Arial" w:eastAsia="Calibri" w:hAnsi="Arial" w:cs="Arial"/>
                <w:color w:val="000000" w:themeColor="text1"/>
                <w:sz w:val="24"/>
                <w:szCs w:val="24"/>
              </w:rPr>
              <w:t xml:space="preserve"> </w:t>
            </w:r>
          </w:p>
        </w:tc>
      </w:tr>
      <w:tr w:rsidR="00E943D1" w:rsidRPr="00C97934" w14:paraId="3625B09B" w14:textId="77777777" w:rsidTr="00C91EA2">
        <w:trPr>
          <w:trHeight w:val="420"/>
        </w:trPr>
        <w:tc>
          <w:tcPr>
            <w:tcW w:w="5000" w:type="pct"/>
            <w:gridSpan w:val="3"/>
            <w:tcBorders>
              <w:left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7DBF5395" w14:textId="77777777" w:rsidR="00E943D1" w:rsidRDefault="00E943D1" w:rsidP="00226C5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620"/>
        <w:gridCol w:w="5655"/>
      </w:tblGrid>
      <w:tr w:rsidR="00D461A7" w:rsidRPr="00C97934" w14:paraId="4E8AE4A7" w14:textId="77777777" w:rsidTr="006F02B6">
        <w:trPr>
          <w:trHeight w:val="215"/>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73E3905E" w14:textId="77777777" w:rsidR="00D461A7" w:rsidRPr="00C97934" w:rsidRDefault="00D461A7" w:rsidP="006F02B6">
            <w:pPr>
              <w:widowControl/>
              <w:autoSpaceDE/>
              <w:rPr>
                <w:rFonts w:ascii="Arial" w:eastAsia="Calibri" w:hAnsi="Arial" w:cs="Arial"/>
                <w:b/>
                <w:sz w:val="28"/>
                <w:szCs w:val="28"/>
              </w:rPr>
            </w:pPr>
            <w:r w:rsidRPr="00C97934">
              <w:rPr>
                <w:rFonts w:ascii="Arial" w:eastAsia="Calibri" w:hAnsi="Arial" w:cs="Arial"/>
                <w:b/>
                <w:sz w:val="28"/>
                <w:szCs w:val="28"/>
              </w:rPr>
              <w:t>Bidders’ Conference</w:t>
            </w: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7C266992" w14:textId="77777777" w:rsidR="00D461A7" w:rsidRPr="00E943D1" w:rsidRDefault="00D461A7" w:rsidP="006F02B6">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4" w:type="pct"/>
            <w:tcBorders>
              <w:top w:val="double" w:sz="4" w:space="0" w:color="auto"/>
              <w:left w:val="double" w:sz="4" w:space="0" w:color="auto"/>
              <w:right w:val="double" w:sz="4" w:space="0" w:color="auto"/>
            </w:tcBorders>
            <w:vAlign w:val="center"/>
            <w:hideMark/>
          </w:tcPr>
          <w:p w14:paraId="68ACF6F4" w14:textId="0F6A368B" w:rsidR="00D461A7" w:rsidRPr="00C97934" w:rsidRDefault="00950DA2" w:rsidP="006F02B6">
            <w:pPr>
              <w:widowControl/>
              <w:autoSpaceDE/>
              <w:rPr>
                <w:rFonts w:ascii="Arial" w:eastAsia="Calibri" w:hAnsi="Arial" w:cs="Arial"/>
                <w:sz w:val="24"/>
                <w:szCs w:val="24"/>
              </w:rPr>
            </w:pPr>
            <w:r>
              <w:rPr>
                <w:rFonts w:ascii="Arial" w:eastAsia="Calibri" w:hAnsi="Arial" w:cs="Arial"/>
                <w:color w:val="000000" w:themeColor="text1"/>
                <w:sz w:val="24"/>
                <w:szCs w:val="24"/>
              </w:rPr>
              <w:t>July 16</w:t>
            </w:r>
            <w:r w:rsidR="00D461A7" w:rsidRPr="003F14D1">
              <w:rPr>
                <w:rFonts w:ascii="Arial" w:eastAsia="Calibri" w:hAnsi="Arial" w:cs="Arial"/>
                <w:color w:val="000000" w:themeColor="text1"/>
                <w:sz w:val="24"/>
                <w:szCs w:val="24"/>
              </w:rPr>
              <w:t xml:space="preserve"> </w:t>
            </w:r>
          </w:p>
        </w:tc>
      </w:tr>
      <w:tr w:rsidR="00D461A7" w:rsidRPr="00C97934" w14:paraId="2767CADC" w14:textId="77777777" w:rsidTr="006F02B6">
        <w:trPr>
          <w:trHeight w:val="215"/>
        </w:trPr>
        <w:tc>
          <w:tcPr>
            <w:tcW w:w="1444" w:type="pct"/>
            <w:vMerge/>
            <w:tcBorders>
              <w:left w:val="double" w:sz="4" w:space="0" w:color="auto"/>
              <w:right w:val="double" w:sz="4" w:space="0" w:color="auto"/>
            </w:tcBorders>
            <w:shd w:val="clear" w:color="auto" w:fill="C6D9F1"/>
            <w:vAlign w:val="center"/>
          </w:tcPr>
          <w:p w14:paraId="4172B7BB" w14:textId="77777777" w:rsidR="00D461A7" w:rsidRPr="00C97934" w:rsidRDefault="00D461A7" w:rsidP="006F02B6">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68FF4B56" w14:textId="77777777" w:rsidR="00D461A7" w:rsidRDefault="00D461A7" w:rsidP="006F02B6">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4" w:type="pct"/>
            <w:tcBorders>
              <w:left w:val="double" w:sz="4" w:space="0" w:color="auto"/>
              <w:right w:val="double" w:sz="4" w:space="0" w:color="auto"/>
            </w:tcBorders>
            <w:vAlign w:val="center"/>
          </w:tcPr>
          <w:p w14:paraId="24FA0A3F" w14:textId="77777777" w:rsidR="00D461A7" w:rsidRPr="00C97934" w:rsidRDefault="00D461A7" w:rsidP="006F02B6">
            <w:pPr>
              <w:widowControl/>
              <w:autoSpaceDE/>
              <w:rPr>
                <w:rFonts w:ascii="Arial" w:eastAsia="Calibri" w:hAnsi="Arial" w:cs="Arial"/>
                <w:b/>
                <w:sz w:val="24"/>
                <w:szCs w:val="24"/>
                <w:u w:val="single"/>
              </w:rPr>
            </w:pPr>
            <w:r w:rsidRPr="003F14D1">
              <w:rPr>
                <w:rFonts w:ascii="Arial" w:eastAsia="Calibri" w:hAnsi="Arial" w:cs="Arial"/>
                <w:color w:val="000000" w:themeColor="text1"/>
                <w:sz w:val="24"/>
                <w:szCs w:val="24"/>
              </w:rPr>
              <w:t>10:00 AM</w:t>
            </w:r>
          </w:p>
        </w:tc>
      </w:tr>
      <w:tr w:rsidR="00D461A7" w:rsidRPr="003F14D1" w14:paraId="4CAF25C3" w14:textId="77777777" w:rsidTr="006F02B6">
        <w:trPr>
          <w:trHeight w:val="215"/>
        </w:trPr>
        <w:tc>
          <w:tcPr>
            <w:tcW w:w="1444" w:type="pct"/>
            <w:vMerge/>
            <w:tcBorders>
              <w:left w:val="double" w:sz="4" w:space="0" w:color="auto"/>
              <w:bottom w:val="double" w:sz="4" w:space="0" w:color="auto"/>
              <w:right w:val="double" w:sz="4" w:space="0" w:color="auto"/>
            </w:tcBorders>
            <w:shd w:val="clear" w:color="auto" w:fill="C6D9F1"/>
            <w:vAlign w:val="center"/>
          </w:tcPr>
          <w:p w14:paraId="53DE27B2" w14:textId="77777777" w:rsidR="00D461A7" w:rsidRPr="00C97934" w:rsidRDefault="00D461A7" w:rsidP="006F02B6">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0CA5C656" w14:textId="77777777" w:rsidR="00D461A7" w:rsidRDefault="00D461A7" w:rsidP="006F02B6">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764" w:type="pct"/>
            <w:tcBorders>
              <w:left w:val="double" w:sz="4" w:space="0" w:color="auto"/>
              <w:bottom w:val="double" w:sz="4" w:space="0" w:color="auto"/>
              <w:right w:val="double" w:sz="4" w:space="0" w:color="auto"/>
            </w:tcBorders>
            <w:vAlign w:val="center"/>
          </w:tcPr>
          <w:p w14:paraId="4EB68F95" w14:textId="482F4B9E" w:rsidR="00D461A7" w:rsidRPr="003F14D1" w:rsidRDefault="00D461A7" w:rsidP="006F02B6">
            <w:pPr>
              <w:widowControl/>
              <w:autoSpaceDE/>
              <w:rPr>
                <w:rFonts w:ascii="Arial" w:eastAsia="Calibri" w:hAnsi="Arial" w:cs="Arial"/>
                <w:bCs/>
                <w:sz w:val="24"/>
                <w:szCs w:val="24"/>
                <w:u w:val="single"/>
              </w:rPr>
            </w:pPr>
            <w:hyperlink r:id="rId13" w:tgtFrame="_blank" w:tooltip="https://teams.microsoft.com/l/meetup-join/19%3ameeting_Y2I2M2ZhNDctOGU2OC00NTQ0LWE5MmQtMzRlNjcxYjg1MmNk%40thread.v2/0?context=%7b%22Tid%22%3a%22413fa8ab-207d-4b62-9bcd-ea1a8f2f864e%22%2c%22Oid%22%3a%226e6dcf7b-2ca3-452c-badc-b6925a9619f6%22%7d" w:history="1">
              <w:r w:rsidRPr="003F14D1">
                <w:rPr>
                  <w:rStyle w:val="Hyperlink"/>
                  <w:rFonts w:ascii="Arial" w:eastAsia="Calibri" w:hAnsi="Arial" w:cs="Arial"/>
                  <w:bCs/>
                  <w:sz w:val="24"/>
                  <w:szCs w:val="24"/>
                </w:rPr>
                <w:t>Meeting Link</w:t>
              </w:r>
            </w:hyperlink>
          </w:p>
        </w:tc>
      </w:tr>
    </w:tbl>
    <w:p w14:paraId="0577DE68" w14:textId="77777777" w:rsidR="00F22E7D" w:rsidRDefault="00F22E7D" w:rsidP="00226C5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F22E7D" w:rsidRPr="00C97934" w14:paraId="4C49E082" w14:textId="77777777" w:rsidTr="006F02B6">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74B0162" w14:textId="77777777" w:rsidR="00F22E7D" w:rsidRDefault="00F22E7D" w:rsidP="006F02B6">
            <w:pPr>
              <w:widowControl/>
              <w:autoSpaceDE/>
              <w:spacing w:line="276" w:lineRule="auto"/>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0380D4B0" w14:textId="77777777" w:rsidR="00F22E7D" w:rsidRPr="00C97934" w:rsidRDefault="00F22E7D" w:rsidP="006F02B6">
            <w:pPr>
              <w:widowControl/>
              <w:autoSpaceDE/>
              <w:spacing w:line="276" w:lineRule="auto"/>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006C0D61" w14:textId="7186AC4A" w:rsidR="00F22E7D" w:rsidRPr="00C97934" w:rsidRDefault="006D6BFE" w:rsidP="006F02B6">
            <w:pPr>
              <w:widowControl/>
              <w:autoSpaceDE/>
              <w:spacing w:line="276" w:lineRule="auto"/>
              <w:rPr>
                <w:rFonts w:ascii="Arial" w:eastAsia="Calibri" w:hAnsi="Arial" w:cs="Arial"/>
                <w:sz w:val="24"/>
                <w:szCs w:val="24"/>
              </w:rPr>
            </w:pPr>
            <w:r>
              <w:rPr>
                <w:rFonts w:ascii="Arial" w:eastAsia="Calibri" w:hAnsi="Arial" w:cs="Arial"/>
                <w:color w:val="000000" w:themeColor="text1"/>
                <w:sz w:val="24"/>
                <w:szCs w:val="24"/>
              </w:rPr>
              <w:t>July 16</w:t>
            </w:r>
            <w:r w:rsidR="00F22E7D" w:rsidRPr="00B07BF9">
              <w:rPr>
                <w:rFonts w:ascii="Arial" w:eastAsia="Calibri" w:hAnsi="Arial" w:cs="Arial"/>
                <w:color w:val="000000" w:themeColor="text1"/>
                <w:sz w:val="24"/>
                <w:szCs w:val="24"/>
              </w:rPr>
              <w:t xml:space="preserve">, </w:t>
            </w:r>
            <w:r w:rsidR="00F22E7D" w:rsidRPr="00C97934">
              <w:rPr>
                <w:rFonts w:ascii="Arial" w:eastAsia="Calibri" w:hAnsi="Arial" w:cs="Arial"/>
                <w:sz w:val="24"/>
                <w:szCs w:val="24"/>
              </w:rPr>
              <w:t>no later than 11:59 p.m., local time</w:t>
            </w:r>
          </w:p>
        </w:tc>
      </w:tr>
      <w:tr w:rsidR="00F22E7D" w:rsidRPr="00E943D1" w14:paraId="550090F6" w14:textId="77777777" w:rsidTr="006F02B6">
        <w:trPr>
          <w:trHeight w:val="528"/>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936C3C1" w14:textId="77777777" w:rsidR="00F22E7D" w:rsidRPr="00E943D1" w:rsidRDefault="00F22E7D" w:rsidP="006F02B6">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6B25D259" w14:textId="77777777" w:rsidR="00F22E7D" w:rsidRDefault="00F22E7D" w:rsidP="00226C5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449A7E10" w:rsidR="00E943D1" w:rsidRPr="00E943D1" w:rsidRDefault="005E5358" w:rsidP="00E943D1">
            <w:pPr>
              <w:widowControl/>
              <w:autoSpaceDE/>
              <w:rPr>
                <w:rFonts w:ascii="Arial" w:eastAsia="Calibri" w:hAnsi="Arial" w:cs="Arial"/>
                <w:sz w:val="24"/>
                <w:szCs w:val="24"/>
              </w:rPr>
            </w:pPr>
            <w:r>
              <w:rPr>
                <w:rFonts w:ascii="Arial" w:eastAsia="Calibri" w:hAnsi="Arial" w:cs="Arial"/>
                <w:sz w:val="24"/>
                <w:szCs w:val="24"/>
              </w:rPr>
              <w:t>August 4</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4"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23A85297"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5F53B12" w:rsidR="003652A0" w:rsidRPr="00C97934" w:rsidRDefault="00474A6A"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BE7CE46" w:rsidR="003652A0" w:rsidRPr="00C97934" w:rsidRDefault="00474A6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8D01694" w:rsidR="003652A0" w:rsidRPr="00C97934" w:rsidRDefault="002C42D5"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607A849" w:rsidR="003652A0" w:rsidRPr="00C97934" w:rsidRDefault="00C62AB0"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481DC92F" w:rsidR="003652A0" w:rsidRPr="00C97934" w:rsidRDefault="00C62AB0"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6D0E105" w:rsidR="003652A0" w:rsidRPr="00C97934" w:rsidRDefault="00237333"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1A37CF89" w:rsidR="003652A0" w:rsidRPr="00C97934" w:rsidRDefault="007E7EEC"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1FEFC7F" w:rsidR="003652A0" w:rsidRPr="00C97934" w:rsidRDefault="007E7EEC"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49296D5" w:rsidR="003652A0" w:rsidRPr="00C97934" w:rsidRDefault="007E7EEC"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5E6285DE" w:rsidR="007F52B2" w:rsidRPr="007F52B2" w:rsidRDefault="003652A0" w:rsidP="005E5358">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82AE418"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003C03C9">
        <w:rPr>
          <w:rStyle w:val="InitialStyle"/>
          <w:rFonts w:ascii="Arial" w:hAnsi="Arial" w:cs="Arial"/>
          <w:b/>
          <w:bCs/>
        </w:rPr>
        <w:t xml:space="preserve"> Marine Resources</w:t>
      </w:r>
    </w:p>
    <w:p w14:paraId="7BEC188C" w14:textId="1F6D0AC1"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A96B44" w:rsidRPr="00A96B44">
        <w:rPr>
          <w:rFonts w:ascii="Arial" w:hAnsi="Arial" w:cs="Arial"/>
          <w:b/>
          <w:bCs/>
          <w:color w:val="000000" w:themeColor="text1"/>
        </w:rPr>
        <w:t>202505076</w:t>
      </w:r>
    </w:p>
    <w:p w14:paraId="2B76A760" w14:textId="0DE59932" w:rsidR="004B1E57" w:rsidRPr="00160056" w:rsidRDefault="002C42D5" w:rsidP="001627BB">
      <w:pPr>
        <w:pStyle w:val="DefaultText"/>
        <w:widowControl/>
        <w:jc w:val="center"/>
        <w:rPr>
          <w:rStyle w:val="InitialStyle"/>
          <w:rFonts w:ascii="Arial" w:hAnsi="Arial" w:cs="Arial"/>
          <w:b/>
          <w:bCs/>
          <w:color w:val="FF0000"/>
          <w:u w:val="single"/>
        </w:rPr>
      </w:pPr>
      <w:r w:rsidRPr="00160056">
        <w:rPr>
          <w:rStyle w:val="InitialStyle"/>
          <w:rFonts w:ascii="Arial" w:hAnsi="Arial" w:cs="Arial"/>
          <w:b/>
          <w:bCs/>
          <w:u w:val="single"/>
        </w:rPr>
        <w:t>Inventory of Critical Maine Working Waterfronts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2DF6E396"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343448">
        <w:rPr>
          <w:rStyle w:val="InitialStyle"/>
          <w:rFonts w:ascii="Arial" w:hAnsi="Arial" w:cs="Arial"/>
          <w:bCs/>
        </w:rPr>
        <w:t xml:space="preserve"> </w:t>
      </w:r>
      <w:r w:rsidR="00343448" w:rsidRPr="002C60E3">
        <w:rPr>
          <w:rFonts w:ascii="Arial" w:hAnsi="Arial" w:cs="Arial"/>
          <w:color w:val="000000" w:themeColor="text1"/>
        </w:rPr>
        <w:t>a statewide inventory and analysis of</w:t>
      </w:r>
      <w:r w:rsidR="001912E4">
        <w:rPr>
          <w:rFonts w:ascii="Arial" w:hAnsi="Arial" w:cs="Arial"/>
          <w:color w:val="000000" w:themeColor="text1"/>
        </w:rPr>
        <w:t xml:space="preserve"> public and private</w:t>
      </w:r>
      <w:r w:rsidR="00343448" w:rsidRPr="002C60E3">
        <w:rPr>
          <w:rFonts w:ascii="Arial" w:hAnsi="Arial" w:cs="Arial"/>
          <w:color w:val="000000" w:themeColor="text1"/>
        </w:rPr>
        <w:t xml:space="preserve"> working waterfronts</w:t>
      </w:r>
      <w:r w:rsidR="001912E4">
        <w:rPr>
          <w:rFonts w:ascii="Arial" w:hAnsi="Arial" w:cs="Arial"/>
          <w:color w:val="000000" w:themeColor="text1"/>
        </w:rPr>
        <w:t xml:space="preserve"> in Coastal Maine</w:t>
      </w:r>
      <w:r w:rsidR="00D76EEC">
        <w:rPr>
          <w:rFonts w:ascii="Arial" w:hAnsi="Arial" w:cs="Arial"/>
          <w:color w:val="000000" w:themeColor="text1"/>
        </w:rPr>
        <w:t xml:space="preserve"> that are critical to the state’s economy</w:t>
      </w:r>
      <w:r w:rsidR="007126C7">
        <w:rPr>
          <w:rFonts w:ascii="Arial" w:hAnsi="Arial" w:cs="Arial"/>
          <w:color w:val="000000" w:themeColor="text1"/>
        </w:rPr>
        <w:t xml:space="preserve">. This is intended </w:t>
      </w:r>
      <w:r w:rsidR="00725165">
        <w:rPr>
          <w:rFonts w:ascii="Arial" w:hAnsi="Arial" w:cs="Arial"/>
          <w:color w:val="000000" w:themeColor="text1"/>
        </w:rPr>
        <w:t>as</w:t>
      </w:r>
      <w:r w:rsidR="007126C7">
        <w:rPr>
          <w:rFonts w:ascii="Arial" w:hAnsi="Arial" w:cs="Arial"/>
          <w:color w:val="000000" w:themeColor="text1"/>
        </w:rPr>
        <w:t xml:space="preserve"> a high-level analysis to be completed by </w:t>
      </w:r>
      <w:r w:rsidR="00F6382F">
        <w:rPr>
          <w:rFonts w:ascii="Arial" w:hAnsi="Arial" w:cs="Arial"/>
          <w:color w:val="000000" w:themeColor="text1"/>
        </w:rPr>
        <w:t>the end of 2025.</w:t>
      </w:r>
      <w:r w:rsidR="00AE5602" w:rsidRPr="00C97934">
        <w:rPr>
          <w:rStyle w:val="InitialStyle"/>
          <w:rFonts w:ascii="Arial" w:hAnsi="Arial" w:cs="Arial"/>
          <w:bCs/>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55100D10" w14:textId="77777777" w:rsidR="00E24E36" w:rsidRDefault="00E524E4" w:rsidP="009D3C5E">
      <w:pPr>
        <w:pStyle w:val="DefaultText"/>
        <w:widowControl/>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5" w:history="1">
        <w:r w:rsidR="00563B7C" w:rsidRPr="00C97934">
          <w:rPr>
            <w:rStyle w:val="Hyperlink"/>
            <w:rFonts w:ascii="Arial" w:hAnsi="Arial" w:cs="Arial"/>
          </w:rPr>
          <w:t>https://www.maine.gov/dafs/bbm/procurementservices/vendors/rfps</w:t>
        </w:r>
      </w:hyperlink>
    </w:p>
    <w:p w14:paraId="07E3FFDD" w14:textId="77777777" w:rsidR="00E24E36" w:rsidRDefault="00E24E36" w:rsidP="009D3C5E">
      <w:pPr>
        <w:pStyle w:val="DefaultText"/>
        <w:widowControl/>
      </w:pPr>
    </w:p>
    <w:p w14:paraId="0EC68BC3" w14:textId="7C55A856" w:rsidR="00E24E36" w:rsidRPr="00C97934" w:rsidRDefault="00E24E36" w:rsidP="00E24E36">
      <w:pPr>
        <w:pStyle w:val="DefaultText"/>
        <w:widowControl/>
        <w:rPr>
          <w:rStyle w:val="InitialStyle"/>
          <w:rFonts w:ascii="Arial" w:hAnsi="Arial" w:cs="Arial"/>
          <w:bCs/>
          <w:color w:val="FF0000"/>
        </w:rPr>
      </w:pPr>
      <w:r w:rsidRPr="00C97934">
        <w:rPr>
          <w:rStyle w:val="InitialStyle"/>
          <w:rFonts w:ascii="Arial" w:hAnsi="Arial" w:cs="Arial"/>
          <w:bCs/>
        </w:rPr>
        <w:t>A Bidders’ Conference will be held on</w:t>
      </w:r>
      <w:r>
        <w:rPr>
          <w:rStyle w:val="InitialStyle"/>
          <w:rFonts w:ascii="Arial" w:hAnsi="Arial" w:cs="Arial"/>
          <w:bCs/>
          <w:color w:val="FF0000"/>
        </w:rPr>
        <w:t xml:space="preserve"> </w:t>
      </w:r>
      <w:r w:rsidR="00DB7F50">
        <w:rPr>
          <w:rStyle w:val="InitialStyle"/>
          <w:rFonts w:ascii="Arial" w:hAnsi="Arial" w:cs="Arial"/>
          <w:bCs/>
          <w:color w:val="000000" w:themeColor="text1"/>
        </w:rPr>
        <w:t>July 16</w:t>
      </w:r>
      <w:r w:rsidRPr="007F52B2">
        <w:rPr>
          <w:rStyle w:val="InitialStyle"/>
          <w:rFonts w:ascii="Arial" w:hAnsi="Arial" w:cs="Arial"/>
          <w:bCs/>
          <w:color w:val="000000" w:themeColor="text1"/>
        </w:rPr>
        <w:t xml:space="preserve"> </w:t>
      </w:r>
      <w:r w:rsidRPr="00C97934">
        <w:rPr>
          <w:rStyle w:val="InitialStyle"/>
          <w:rFonts w:ascii="Arial" w:hAnsi="Arial" w:cs="Arial"/>
          <w:bCs/>
        </w:rPr>
        <w:t>at</w:t>
      </w:r>
      <w:r>
        <w:rPr>
          <w:rStyle w:val="InitialStyle"/>
          <w:rFonts w:ascii="Arial" w:hAnsi="Arial" w:cs="Arial"/>
          <w:bCs/>
        </w:rPr>
        <w:t xml:space="preserve"> 10:00 AM</w:t>
      </w:r>
      <w:r w:rsidRPr="00C97934">
        <w:rPr>
          <w:rStyle w:val="InitialStyle"/>
          <w:rFonts w:ascii="Arial" w:hAnsi="Arial" w:cs="Arial"/>
          <w:bCs/>
          <w:color w:val="FF0000"/>
        </w:rPr>
        <w:t xml:space="preserve"> </w:t>
      </w:r>
      <w:r w:rsidRPr="00C97934">
        <w:rPr>
          <w:rStyle w:val="InitialStyle"/>
          <w:rFonts w:ascii="Arial" w:hAnsi="Arial" w:cs="Arial"/>
          <w:bCs/>
        </w:rPr>
        <w:t>at the following location:</w:t>
      </w:r>
      <w:r w:rsidRPr="00C97934">
        <w:rPr>
          <w:rStyle w:val="InitialStyle"/>
          <w:rFonts w:ascii="Arial" w:hAnsi="Arial" w:cs="Arial"/>
          <w:bCs/>
          <w:color w:val="FF0000"/>
        </w:rPr>
        <w:t xml:space="preserve"> </w:t>
      </w:r>
      <w:r w:rsidRPr="007F52B2">
        <w:rPr>
          <w:rStyle w:val="InitialStyle"/>
          <w:rFonts w:ascii="Arial" w:hAnsi="Arial" w:cs="Arial"/>
          <w:bCs/>
          <w:color w:val="000000" w:themeColor="text1"/>
        </w:rPr>
        <w:t>Microsoft Teams Meeting (</w:t>
      </w:r>
      <w:hyperlink r:id="rId16" w:tgtFrame="_blank" w:tooltip="https://teams.microsoft.com/l/meetup-join/19%3ameeting_Y2I2M2ZhNDctOGU2OC00NTQ0LWE5MmQtMzRlNjcxYjg1MmNk%40thread.v2/0?context=%7b%22Tid%22%3a%22413fa8ab-207d-4b62-9bcd-ea1a8f2f864e%22%2c%22Oid%22%3a%226e6dcf7b-2ca3-452c-badc-b6925a9619f6%22%7d" w:history="1">
        <w:r w:rsidRPr="003F14D1">
          <w:rPr>
            <w:rStyle w:val="Hyperlink"/>
            <w:rFonts w:ascii="Arial" w:eastAsia="Calibri" w:hAnsi="Arial" w:cs="Arial"/>
            <w:bCs/>
          </w:rPr>
          <w:t>Meeting Link</w:t>
        </w:r>
      </w:hyperlink>
      <w:r w:rsidRPr="007F52B2">
        <w:rPr>
          <w:rStyle w:val="InitialStyle"/>
          <w:rFonts w:ascii="Arial" w:hAnsi="Arial" w:cs="Arial"/>
          <w:bCs/>
          <w:color w:val="000000" w:themeColor="text1"/>
        </w:rPr>
        <w:t>)</w:t>
      </w:r>
    </w:p>
    <w:p w14:paraId="0D68F689" w14:textId="77777777" w:rsidR="00E24E36" w:rsidRDefault="00E24E36" w:rsidP="009D3C5E">
      <w:pPr>
        <w:pStyle w:val="DefaultText"/>
        <w:widowControl/>
      </w:pPr>
    </w:p>
    <w:p w14:paraId="00AFAC1B" w14:textId="122CD19D"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7"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E42624">
        <w:rPr>
          <w:rStyle w:val="InitialStyle"/>
          <w:rFonts w:ascii="Arial" w:hAnsi="Arial" w:cs="Arial"/>
          <w:bCs/>
        </w:rPr>
        <w:t xml:space="preserve"> August 4,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2EF13BD4"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5E4D5E" w:rsidRPr="00FD6E7E">
              <w:rPr>
                <w:rStyle w:val="InitialStyle"/>
                <w:rFonts w:ascii="Arial" w:hAnsi="Arial" w:cs="Arial"/>
                <w:bCs/>
                <w:color w:val="000000" w:themeColor="text1"/>
              </w:rPr>
              <w:t>M</w:t>
            </w:r>
            <w:r w:rsidR="005E4D5E" w:rsidRPr="00FD6E7E">
              <w:rPr>
                <w:rStyle w:val="InitialStyle"/>
                <w:rFonts w:ascii="Arial" w:hAnsi="Arial" w:cs="Arial"/>
                <w:color w:val="000000" w:themeColor="text1"/>
              </w:rPr>
              <w:t>arine Resources</w:t>
            </w:r>
          </w:p>
        </w:tc>
      </w:tr>
      <w:tr w:rsidR="00DF004C" w:rsidRPr="00C97934" w14:paraId="3972D8DE" w14:textId="77777777" w:rsidTr="00BA4F52">
        <w:tc>
          <w:tcPr>
            <w:tcW w:w="2497" w:type="dxa"/>
            <w:shd w:val="clear" w:color="auto" w:fill="auto"/>
            <w:vAlign w:val="center"/>
          </w:tcPr>
          <w:p w14:paraId="2CAC72DC" w14:textId="0D6621F1" w:rsidR="00DF004C" w:rsidRPr="00A8640A" w:rsidRDefault="00DF004C" w:rsidP="00DF004C">
            <w:pPr>
              <w:pStyle w:val="DefaultText"/>
              <w:widowControl/>
              <w:rPr>
                <w:rStyle w:val="InitialStyle"/>
                <w:rFonts w:ascii="Arial" w:hAnsi="Arial" w:cs="Arial"/>
                <w:b/>
                <w:bCs/>
              </w:rPr>
            </w:pPr>
            <w:r w:rsidRPr="00A8640A">
              <w:rPr>
                <w:rStyle w:val="InitialStyle"/>
                <w:rFonts w:ascii="Arial" w:hAnsi="Arial" w:cs="Arial"/>
                <w:b/>
                <w:bCs/>
              </w:rPr>
              <w:t>IRRC</w:t>
            </w:r>
          </w:p>
        </w:tc>
        <w:tc>
          <w:tcPr>
            <w:tcW w:w="7645" w:type="dxa"/>
            <w:shd w:val="clear" w:color="auto" w:fill="auto"/>
            <w:vAlign w:val="center"/>
          </w:tcPr>
          <w:p w14:paraId="6EBF3C22" w14:textId="2230E136" w:rsidR="00DF004C" w:rsidRPr="00C97934" w:rsidRDefault="00DF004C" w:rsidP="00DF004C">
            <w:pPr>
              <w:pStyle w:val="DefaultText"/>
              <w:widowControl/>
              <w:rPr>
                <w:rStyle w:val="InitialStyle"/>
                <w:rFonts w:ascii="Arial" w:hAnsi="Arial" w:cs="Arial"/>
                <w:bCs/>
              </w:rPr>
            </w:pPr>
            <w:r w:rsidRPr="003C03C9">
              <w:rPr>
                <w:rStyle w:val="InitialStyle"/>
                <w:rFonts w:ascii="Arial" w:hAnsi="Arial" w:cs="Arial"/>
                <w:bCs/>
              </w:rPr>
              <w:t>G</w:t>
            </w:r>
            <w:r w:rsidRPr="00343448">
              <w:rPr>
                <w:rStyle w:val="InitialStyle"/>
                <w:rFonts w:ascii="Arial" w:hAnsi="Arial" w:cs="Arial"/>
                <w:bCs/>
              </w:rPr>
              <w:t>overnor’s Infrastructure Rebuilding and Resilience Commission</w:t>
            </w:r>
          </w:p>
        </w:tc>
      </w:tr>
      <w:tr w:rsidR="00DF004C" w:rsidRPr="00C97934" w14:paraId="42130513" w14:textId="77777777" w:rsidTr="00BA4F52">
        <w:tc>
          <w:tcPr>
            <w:tcW w:w="2497" w:type="dxa"/>
            <w:shd w:val="clear" w:color="auto" w:fill="auto"/>
            <w:vAlign w:val="center"/>
          </w:tcPr>
          <w:p w14:paraId="642E4C96" w14:textId="413C2533" w:rsidR="00DF004C" w:rsidRPr="00C97934" w:rsidRDefault="00DF004C" w:rsidP="00DF004C">
            <w:pPr>
              <w:pStyle w:val="DefaultText"/>
              <w:widowControl/>
              <w:rPr>
                <w:rStyle w:val="InitialStyle"/>
                <w:rFonts w:ascii="Arial" w:hAnsi="Arial" w:cs="Arial"/>
                <w:b/>
                <w:bCs/>
              </w:rPr>
            </w:pPr>
            <w:r w:rsidRPr="003C03C9">
              <w:rPr>
                <w:rStyle w:val="InitialStyle"/>
                <w:rFonts w:ascii="Arial" w:hAnsi="Arial" w:cs="Arial"/>
                <w:b/>
                <w:bCs/>
              </w:rPr>
              <w:t>M</w:t>
            </w:r>
            <w:r w:rsidRPr="00433DBD">
              <w:rPr>
                <w:rStyle w:val="InitialStyle"/>
                <w:rFonts w:ascii="Arial" w:hAnsi="Arial" w:cs="Arial"/>
                <w:b/>
                <w:bCs/>
              </w:rPr>
              <w:t>CP</w:t>
            </w:r>
          </w:p>
        </w:tc>
        <w:tc>
          <w:tcPr>
            <w:tcW w:w="7645" w:type="dxa"/>
            <w:shd w:val="clear" w:color="auto" w:fill="auto"/>
            <w:vAlign w:val="center"/>
          </w:tcPr>
          <w:p w14:paraId="5F3CFF17" w14:textId="3B6BDFC8" w:rsidR="00DF004C" w:rsidRPr="00C97934" w:rsidRDefault="00DF004C" w:rsidP="00DF004C">
            <w:pPr>
              <w:pStyle w:val="DefaultText"/>
              <w:widowControl/>
              <w:rPr>
                <w:rStyle w:val="InitialStyle"/>
                <w:rFonts w:ascii="Arial" w:hAnsi="Arial" w:cs="Arial"/>
                <w:bCs/>
              </w:rPr>
            </w:pPr>
            <w:r w:rsidRPr="003C03C9">
              <w:rPr>
                <w:rStyle w:val="InitialStyle"/>
                <w:rFonts w:ascii="Arial" w:hAnsi="Arial" w:cs="Arial"/>
                <w:bCs/>
              </w:rPr>
              <w:t>M</w:t>
            </w:r>
            <w:r w:rsidRPr="003C03C9">
              <w:rPr>
                <w:rStyle w:val="InitialStyle"/>
                <w:rFonts w:ascii="Arial" w:hAnsi="Arial" w:cs="Arial"/>
              </w:rPr>
              <w:t>aine Coastal Program</w:t>
            </w:r>
          </w:p>
        </w:tc>
      </w:tr>
      <w:tr w:rsidR="00DF004C" w:rsidRPr="00C97934" w14:paraId="4B7AEA07" w14:textId="77777777" w:rsidTr="00BA4F52">
        <w:tc>
          <w:tcPr>
            <w:tcW w:w="2497" w:type="dxa"/>
            <w:shd w:val="clear" w:color="auto" w:fill="auto"/>
            <w:vAlign w:val="center"/>
          </w:tcPr>
          <w:p w14:paraId="6E1DBA4E" w14:textId="77777777" w:rsidR="00DF004C" w:rsidRPr="00C97934" w:rsidRDefault="00DF004C" w:rsidP="00DF004C">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DF004C" w:rsidRPr="00C97934" w:rsidRDefault="00DF004C" w:rsidP="00DF004C">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DF004C" w:rsidRPr="00C97934" w14:paraId="7DFE3C5E" w14:textId="77777777" w:rsidTr="00BA4F52">
        <w:tc>
          <w:tcPr>
            <w:tcW w:w="2497" w:type="dxa"/>
            <w:shd w:val="clear" w:color="auto" w:fill="auto"/>
            <w:vAlign w:val="center"/>
          </w:tcPr>
          <w:p w14:paraId="4570F199" w14:textId="77777777" w:rsidR="00DF004C" w:rsidRPr="00C97934" w:rsidRDefault="00DF004C" w:rsidP="00DF004C">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DF004C" w:rsidRPr="00C97934" w:rsidRDefault="00DF004C" w:rsidP="00DF004C">
            <w:pPr>
              <w:pStyle w:val="DefaultText"/>
              <w:widowControl/>
              <w:rPr>
                <w:rStyle w:val="InitialStyle"/>
                <w:rFonts w:ascii="Arial" w:hAnsi="Arial" w:cs="Arial"/>
                <w:bCs/>
              </w:rPr>
            </w:pPr>
            <w:r w:rsidRPr="00C97934">
              <w:rPr>
                <w:rStyle w:val="InitialStyle"/>
                <w:rFonts w:ascii="Arial" w:hAnsi="Arial" w:cs="Arial"/>
                <w:bCs/>
              </w:rPr>
              <w:t>State of Maine</w:t>
            </w:r>
          </w:p>
        </w:tc>
      </w:tr>
      <w:tr w:rsidR="00DF004C" w:rsidRPr="00C97934" w14:paraId="516CEFA0" w14:textId="77777777" w:rsidTr="00BA4F52">
        <w:tc>
          <w:tcPr>
            <w:tcW w:w="2497" w:type="dxa"/>
            <w:shd w:val="clear" w:color="auto" w:fill="auto"/>
            <w:vAlign w:val="center"/>
          </w:tcPr>
          <w:p w14:paraId="6CF391DB" w14:textId="7667B70D" w:rsidR="00DF004C" w:rsidRPr="003C03C9" w:rsidRDefault="00DF004C" w:rsidP="00DF004C">
            <w:pPr>
              <w:pStyle w:val="DefaultText"/>
              <w:widowControl/>
              <w:rPr>
                <w:rStyle w:val="InitialStyle"/>
                <w:rFonts w:ascii="Arial" w:hAnsi="Arial" w:cs="Arial"/>
                <w:b/>
                <w:bCs/>
              </w:rPr>
            </w:pPr>
            <w:r w:rsidRPr="003C03C9">
              <w:rPr>
                <w:rStyle w:val="InitialStyle"/>
                <w:rFonts w:ascii="Arial" w:hAnsi="Arial" w:cs="Arial"/>
                <w:b/>
                <w:bCs/>
              </w:rPr>
              <w:t>W</w:t>
            </w:r>
            <w:r w:rsidRPr="00433DBD">
              <w:rPr>
                <w:rStyle w:val="InitialStyle"/>
                <w:rFonts w:ascii="Arial" w:hAnsi="Arial" w:cs="Arial"/>
                <w:b/>
                <w:bCs/>
              </w:rPr>
              <w:t>WF</w:t>
            </w:r>
          </w:p>
        </w:tc>
        <w:tc>
          <w:tcPr>
            <w:tcW w:w="7645" w:type="dxa"/>
            <w:shd w:val="clear" w:color="auto" w:fill="auto"/>
            <w:vAlign w:val="center"/>
          </w:tcPr>
          <w:p w14:paraId="572F6CC7" w14:textId="67A2CCF7" w:rsidR="00DF004C" w:rsidRPr="003C03C9" w:rsidRDefault="00DF004C" w:rsidP="00DF004C">
            <w:pPr>
              <w:pStyle w:val="DefaultText"/>
              <w:widowControl/>
              <w:rPr>
                <w:rStyle w:val="InitialStyle"/>
                <w:rFonts w:ascii="Arial" w:hAnsi="Arial" w:cs="Arial"/>
                <w:bCs/>
              </w:rPr>
            </w:pPr>
            <w:r w:rsidRPr="003C03C9">
              <w:rPr>
                <w:rStyle w:val="InitialStyle"/>
                <w:rFonts w:ascii="Arial" w:hAnsi="Arial" w:cs="Arial"/>
                <w:bCs/>
              </w:rPr>
              <w:t>W</w:t>
            </w:r>
            <w:r w:rsidRPr="003C03C9">
              <w:rPr>
                <w:rStyle w:val="InitialStyle"/>
                <w:rFonts w:ascii="Arial" w:hAnsi="Arial" w:cs="Arial"/>
              </w:rPr>
              <w:t>orking Waterfront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6F9B3DA2"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Department of</w:t>
      </w:r>
      <w:r w:rsidR="003C03C9">
        <w:rPr>
          <w:rStyle w:val="InitialStyle"/>
          <w:rFonts w:ascii="Arial" w:hAnsi="Arial" w:cs="Arial"/>
          <w:b/>
          <w:bCs/>
          <w:sz w:val="28"/>
          <w:szCs w:val="28"/>
        </w:rPr>
        <w:t xml:space="preserve"> Marine Resources</w:t>
      </w:r>
    </w:p>
    <w:p w14:paraId="2F4C1518" w14:textId="1883252B" w:rsidR="00477943" w:rsidRPr="00160056" w:rsidRDefault="003C03C9" w:rsidP="00D82630">
      <w:pPr>
        <w:pStyle w:val="DefaultText"/>
        <w:widowControl/>
        <w:jc w:val="center"/>
        <w:rPr>
          <w:rStyle w:val="InitialStyle"/>
          <w:rFonts w:ascii="Arial" w:hAnsi="Arial" w:cs="Arial"/>
          <w:b/>
          <w:bCs/>
          <w:i/>
          <w:sz w:val="28"/>
          <w:szCs w:val="28"/>
        </w:rPr>
      </w:pPr>
      <w:r w:rsidRPr="00160056">
        <w:rPr>
          <w:rStyle w:val="InitialStyle"/>
          <w:rFonts w:ascii="Arial" w:hAnsi="Arial" w:cs="Arial"/>
          <w:bCs/>
          <w:i/>
          <w:sz w:val="28"/>
          <w:szCs w:val="28"/>
        </w:rPr>
        <w:t>Maine Coastal Program</w:t>
      </w:r>
    </w:p>
    <w:p w14:paraId="35D53730" w14:textId="77777777" w:rsidR="005E40F2" w:rsidRDefault="00BD5044" w:rsidP="008477B9">
      <w:pPr>
        <w:pStyle w:val="DefaultText"/>
        <w:widowControl/>
        <w:jc w:val="center"/>
        <w:rPr>
          <w:rFonts w:ascii="Arial" w:hAnsi="Arial" w:cs="Arial"/>
          <w:b/>
          <w:bCs/>
          <w:color w:val="0070C0"/>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A8640A" w:rsidRPr="005E40F2">
        <w:rPr>
          <w:rFonts w:ascii="Arial" w:hAnsi="Arial" w:cs="Arial"/>
          <w:b/>
          <w:bCs/>
          <w:color w:val="000000" w:themeColor="text1"/>
          <w:sz w:val="28"/>
          <w:szCs w:val="28"/>
        </w:rPr>
        <w:t>202505076</w:t>
      </w:r>
    </w:p>
    <w:p w14:paraId="4174DA8F" w14:textId="401D0F00" w:rsidR="00E82FB4" w:rsidRPr="00160056" w:rsidRDefault="00FE4F83" w:rsidP="008477B9">
      <w:pPr>
        <w:pStyle w:val="DefaultText"/>
        <w:widowControl/>
        <w:jc w:val="center"/>
        <w:rPr>
          <w:rStyle w:val="InitialStyle"/>
          <w:rFonts w:ascii="Arial" w:hAnsi="Arial" w:cs="Arial"/>
          <w:b/>
          <w:bCs/>
          <w:sz w:val="28"/>
          <w:szCs w:val="28"/>
          <w:u w:val="single"/>
        </w:rPr>
      </w:pPr>
      <w:r w:rsidRPr="00160056">
        <w:rPr>
          <w:rStyle w:val="InitialStyle"/>
          <w:rFonts w:ascii="Arial" w:hAnsi="Arial" w:cs="Arial"/>
          <w:b/>
          <w:bCs/>
          <w:sz w:val="28"/>
          <w:szCs w:val="28"/>
          <w:u w:val="single"/>
        </w:rPr>
        <w:t>Inventory of Critical Maine Working Waterfronts</w:t>
      </w:r>
    </w:p>
    <w:p w14:paraId="79E8E45D" w14:textId="77777777" w:rsidR="00FE4F83" w:rsidRPr="00C97934" w:rsidRDefault="00FE4F83"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0F9F145D" w:rsidR="00A8350B" w:rsidRPr="008114BD" w:rsidRDefault="00E82FB4" w:rsidP="00E33B75">
      <w:pPr>
        <w:rPr>
          <w:rFonts w:ascii="Arial" w:hAnsi="Arial" w:cs="Arial"/>
          <w:sz w:val="24"/>
          <w:szCs w:val="24"/>
        </w:rPr>
      </w:pPr>
      <w:r w:rsidRPr="008114BD">
        <w:rPr>
          <w:rFonts w:ascii="Arial" w:hAnsi="Arial" w:cs="Arial"/>
          <w:color w:val="000000" w:themeColor="text1"/>
          <w:sz w:val="24"/>
          <w:szCs w:val="24"/>
        </w:rPr>
        <w:t xml:space="preserve">The </w:t>
      </w:r>
      <w:r w:rsidR="00F41E2E" w:rsidRPr="008114BD">
        <w:rPr>
          <w:rFonts w:ascii="Arial" w:hAnsi="Arial" w:cs="Arial"/>
          <w:color w:val="000000" w:themeColor="text1"/>
          <w:sz w:val="24"/>
          <w:szCs w:val="24"/>
        </w:rPr>
        <w:t>Department of Marine Resources, Maine Coastal Program</w:t>
      </w:r>
      <w:r w:rsidR="00F360C7" w:rsidRPr="008114BD">
        <w:rPr>
          <w:rFonts w:ascii="Arial" w:hAnsi="Arial" w:cs="Arial"/>
          <w:color w:val="000000" w:themeColor="text1"/>
          <w:sz w:val="24"/>
          <w:szCs w:val="24"/>
        </w:rPr>
        <w:t xml:space="preserve"> </w:t>
      </w:r>
      <w:r w:rsidR="00AD7C80" w:rsidRPr="008114BD">
        <w:rPr>
          <w:rFonts w:ascii="Arial" w:hAnsi="Arial" w:cs="Arial"/>
          <w:color w:val="000000" w:themeColor="text1"/>
          <w:sz w:val="24"/>
          <w:szCs w:val="24"/>
        </w:rPr>
        <w:t>(Department</w:t>
      </w:r>
      <w:r w:rsidR="00A21745" w:rsidRPr="008114BD">
        <w:rPr>
          <w:rFonts w:ascii="Arial" w:hAnsi="Arial" w:cs="Arial"/>
          <w:color w:val="000000" w:themeColor="text1"/>
          <w:sz w:val="24"/>
          <w:szCs w:val="24"/>
        </w:rPr>
        <w:t xml:space="preserve">) </w:t>
      </w:r>
      <w:r w:rsidRPr="008114BD">
        <w:rPr>
          <w:rFonts w:ascii="Arial" w:hAnsi="Arial" w:cs="Arial"/>
          <w:color w:val="000000" w:themeColor="text1"/>
          <w:sz w:val="24"/>
          <w:szCs w:val="24"/>
        </w:rPr>
        <w:t xml:space="preserve">is seeking </w:t>
      </w:r>
      <w:r w:rsidR="00263A86" w:rsidRPr="002C60E3">
        <w:rPr>
          <w:rFonts w:ascii="Arial" w:hAnsi="Arial" w:cs="Arial"/>
          <w:color w:val="000000" w:themeColor="text1"/>
          <w:sz w:val="24"/>
          <w:szCs w:val="24"/>
        </w:rPr>
        <w:t xml:space="preserve">proposals from a qualified consultant or consulting team to produce a statewide inventory and analysis of </w:t>
      </w:r>
      <w:r w:rsidR="001912E4">
        <w:rPr>
          <w:rFonts w:ascii="Arial" w:hAnsi="Arial" w:cs="Arial"/>
          <w:color w:val="000000" w:themeColor="text1"/>
          <w:sz w:val="24"/>
          <w:szCs w:val="24"/>
        </w:rPr>
        <w:t xml:space="preserve">public and private </w:t>
      </w:r>
      <w:r w:rsidR="00263A86" w:rsidRPr="002C60E3">
        <w:rPr>
          <w:rFonts w:ascii="Arial" w:hAnsi="Arial" w:cs="Arial"/>
          <w:color w:val="000000" w:themeColor="text1"/>
          <w:sz w:val="24"/>
          <w:szCs w:val="24"/>
        </w:rPr>
        <w:t>working waterfronts</w:t>
      </w:r>
      <w:r w:rsidR="001912E4">
        <w:rPr>
          <w:rFonts w:ascii="Arial" w:hAnsi="Arial" w:cs="Arial"/>
          <w:color w:val="000000" w:themeColor="text1"/>
          <w:sz w:val="24"/>
          <w:szCs w:val="24"/>
        </w:rPr>
        <w:t xml:space="preserve"> in coastal Maine</w:t>
      </w:r>
      <w:r w:rsidR="00263A86" w:rsidRPr="002C60E3">
        <w:rPr>
          <w:rFonts w:ascii="Arial" w:hAnsi="Arial" w:cs="Arial"/>
          <w:color w:val="000000" w:themeColor="text1"/>
          <w:sz w:val="24"/>
          <w:szCs w:val="24"/>
        </w:rPr>
        <w:t xml:space="preserve"> that are critical to the State’s marine economy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w:t>
      </w:r>
      <w:r w:rsidR="00DB2372" w:rsidRPr="00F6382F">
        <w:rPr>
          <w:rFonts w:ascii="Arial" w:hAnsi="Arial" w:cs="Arial"/>
          <w:sz w:val="24"/>
          <w:szCs w:val="24"/>
        </w:rPr>
        <w:t>document</w:t>
      </w:r>
      <w:r w:rsidR="00095BA3" w:rsidRPr="00F6382F">
        <w:rPr>
          <w:rFonts w:ascii="Arial" w:hAnsi="Arial" w:cs="Arial"/>
          <w:sz w:val="24"/>
          <w:szCs w:val="24"/>
        </w:rPr>
        <w:t>.</w:t>
      </w:r>
      <w:r w:rsidR="00F6382F" w:rsidRPr="00F6382F">
        <w:rPr>
          <w:rFonts w:ascii="Arial" w:hAnsi="Arial" w:cs="Arial"/>
          <w:sz w:val="24"/>
          <w:szCs w:val="24"/>
        </w:rPr>
        <w:t xml:space="preserve"> </w:t>
      </w:r>
      <w:r w:rsidR="00F6382F" w:rsidRPr="00F6382F">
        <w:rPr>
          <w:rFonts w:ascii="Arial" w:hAnsi="Arial" w:cs="Arial"/>
          <w:color w:val="000000" w:themeColor="text1"/>
          <w:sz w:val="24"/>
          <w:szCs w:val="24"/>
        </w:rPr>
        <w:t xml:space="preserve">This is intended </w:t>
      </w:r>
      <w:r w:rsidR="009102DB">
        <w:rPr>
          <w:rFonts w:ascii="Arial" w:hAnsi="Arial" w:cs="Arial"/>
          <w:color w:val="000000" w:themeColor="text1"/>
          <w:sz w:val="24"/>
          <w:szCs w:val="24"/>
        </w:rPr>
        <w:t>as</w:t>
      </w:r>
      <w:r w:rsidR="00F6382F" w:rsidRPr="00F6382F">
        <w:rPr>
          <w:rFonts w:ascii="Arial" w:hAnsi="Arial" w:cs="Arial"/>
          <w:color w:val="000000" w:themeColor="text1"/>
          <w:sz w:val="24"/>
          <w:szCs w:val="24"/>
        </w:rPr>
        <w:t xml:space="preserve"> a high-level analysis to be completed by the end of 2025</w:t>
      </w:r>
      <w:r w:rsidR="007F7867">
        <w:rPr>
          <w:rFonts w:ascii="Arial" w:hAnsi="Arial" w:cs="Arial"/>
          <w:color w:val="000000" w:themeColor="text1"/>
          <w:sz w:val="24"/>
          <w:szCs w:val="24"/>
        </w:rPr>
        <w:t>, with the possibility of a six-month extension until June 2026</w:t>
      </w:r>
      <w:r w:rsidR="00F6382F" w:rsidRPr="00F6382F">
        <w:rPr>
          <w:rFonts w:ascii="Arial" w:hAnsi="Arial" w:cs="Arial"/>
          <w:color w:val="000000" w:themeColor="text1"/>
          <w:sz w:val="24"/>
          <w:szCs w:val="24"/>
        </w:rPr>
        <w:t>.</w:t>
      </w:r>
      <w:r w:rsidR="00F6382F" w:rsidRPr="00F6382F">
        <w:rPr>
          <w:rStyle w:val="InitialStyle"/>
          <w:rFonts w:ascii="Arial" w:hAnsi="Arial" w:cs="Arial"/>
          <w:bCs/>
          <w:sz w:val="24"/>
          <w:szCs w:val="24"/>
        </w:rPr>
        <w:t xml:space="preserve"> </w:t>
      </w:r>
      <w:r w:rsidRPr="00F6382F">
        <w:rPr>
          <w:rFonts w:ascii="Arial" w:hAnsi="Arial" w:cs="Arial"/>
          <w:sz w:val="24"/>
          <w:szCs w:val="24"/>
        </w:rPr>
        <w:t xml:space="preserve">This document </w:t>
      </w:r>
      <w:r w:rsidR="00BD7F4C" w:rsidRPr="00F6382F">
        <w:rPr>
          <w:rFonts w:ascii="Arial" w:hAnsi="Arial" w:cs="Arial"/>
          <w:sz w:val="24"/>
          <w:szCs w:val="24"/>
        </w:rPr>
        <w:t xml:space="preserve">provides </w:t>
      </w:r>
      <w:r w:rsidRPr="00F6382F">
        <w:rPr>
          <w:rFonts w:ascii="Arial" w:hAnsi="Arial" w:cs="Arial"/>
          <w:sz w:val="24"/>
          <w:szCs w:val="24"/>
        </w:rPr>
        <w:t>instructions for subm</w:t>
      </w:r>
      <w:r w:rsidR="00BD7F4C" w:rsidRPr="00F6382F">
        <w:rPr>
          <w:rFonts w:ascii="Arial" w:hAnsi="Arial" w:cs="Arial"/>
          <w:sz w:val="24"/>
          <w:szCs w:val="24"/>
        </w:rPr>
        <w:t xml:space="preserve">itting proposals, the procedure and criteria by which the </w:t>
      </w:r>
      <w:r w:rsidR="001435F6" w:rsidRPr="00F6382F">
        <w:rPr>
          <w:rFonts w:ascii="Arial" w:hAnsi="Arial" w:cs="Arial"/>
          <w:sz w:val="24"/>
          <w:szCs w:val="24"/>
        </w:rPr>
        <w:t>awarded Bidder</w:t>
      </w:r>
      <w:r w:rsidR="00BD7F4C" w:rsidRPr="00F6382F">
        <w:rPr>
          <w:rFonts w:ascii="Arial" w:hAnsi="Arial" w:cs="Arial"/>
          <w:sz w:val="24"/>
          <w:szCs w:val="24"/>
        </w:rPr>
        <w:t xml:space="preserve"> will be selected</w:t>
      </w:r>
      <w:r w:rsidR="002B4FD5" w:rsidRPr="00F6382F">
        <w:rPr>
          <w:rFonts w:ascii="Arial" w:hAnsi="Arial" w:cs="Arial"/>
          <w:sz w:val="24"/>
          <w:szCs w:val="24"/>
        </w:rPr>
        <w:t>,</w:t>
      </w:r>
      <w:r w:rsidR="00BD7F4C" w:rsidRPr="00F6382F">
        <w:rPr>
          <w:rFonts w:ascii="Arial" w:hAnsi="Arial" w:cs="Arial"/>
          <w:sz w:val="24"/>
          <w:szCs w:val="24"/>
        </w:rPr>
        <w:t xml:space="preserve"> and the contractual terms which will govern the relationship between the St</w:t>
      </w:r>
      <w:r w:rsidR="00BD7F4C" w:rsidRPr="00C97934">
        <w:rPr>
          <w:rFonts w:ascii="Arial" w:hAnsi="Arial" w:cs="Arial"/>
          <w:sz w:val="24"/>
          <w:szCs w:val="24"/>
        </w:rPr>
        <w: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8114BD">
        <w:rPr>
          <w:rFonts w:ascii="Arial" w:hAnsi="Arial" w:cs="Arial"/>
          <w:sz w:val="24"/>
          <w:szCs w:val="24"/>
        </w:rPr>
        <w:t>Bidder</w:t>
      </w:r>
      <w:r w:rsidR="00433A19" w:rsidRPr="008114BD">
        <w:rPr>
          <w:rFonts w:ascii="Arial" w:hAnsi="Arial" w:cs="Arial"/>
          <w:sz w:val="24"/>
          <w:szCs w:val="24"/>
        </w:rPr>
        <w:t>.</w:t>
      </w:r>
      <w:bookmarkStart w:id="6" w:name="_Hlk71031929"/>
    </w:p>
    <w:p w14:paraId="7396CD8F" w14:textId="77777777" w:rsidR="008168B5" w:rsidRPr="008114BD" w:rsidRDefault="008168B5" w:rsidP="00E33B75">
      <w:pPr>
        <w:rPr>
          <w:rFonts w:ascii="Arial" w:hAnsi="Arial" w:cs="Arial"/>
          <w:sz w:val="24"/>
          <w:szCs w:val="24"/>
        </w:rPr>
      </w:pPr>
    </w:p>
    <w:p w14:paraId="3BBD2014" w14:textId="26C8B59E" w:rsidR="007719FD" w:rsidRDefault="008168B5" w:rsidP="008168B5">
      <w:pPr>
        <w:rPr>
          <w:rFonts w:ascii="Arial" w:hAnsi="Arial" w:cs="Arial"/>
          <w:sz w:val="24"/>
          <w:szCs w:val="24"/>
        </w:rPr>
      </w:pPr>
      <w:r w:rsidRPr="002C60E3">
        <w:rPr>
          <w:rFonts w:ascii="Arial" w:hAnsi="Arial" w:cs="Arial"/>
          <w:sz w:val="24"/>
          <w:szCs w:val="24"/>
        </w:rPr>
        <w:t xml:space="preserve">Maine Coastal Program, a division of the Maine Department of Marine Resources (DMR) is a state program charged with balancing the conservation and development of Maine’s “coastal zone,” defined as all </w:t>
      </w:r>
      <w:r w:rsidR="001912E4">
        <w:rPr>
          <w:rFonts w:ascii="Arial" w:hAnsi="Arial" w:cs="Arial"/>
          <w:sz w:val="24"/>
          <w:szCs w:val="24"/>
        </w:rPr>
        <w:t>municipalities, unorganized territories, townships, plantations, and trib</w:t>
      </w:r>
      <w:r w:rsidR="00607EFB">
        <w:rPr>
          <w:rFonts w:ascii="Arial" w:hAnsi="Arial" w:cs="Arial"/>
          <w:sz w:val="24"/>
          <w:szCs w:val="24"/>
        </w:rPr>
        <w:t>es</w:t>
      </w:r>
      <w:r w:rsidRPr="002C60E3">
        <w:rPr>
          <w:rFonts w:ascii="Arial" w:hAnsi="Arial" w:cs="Arial"/>
          <w:sz w:val="24"/>
          <w:szCs w:val="24"/>
        </w:rPr>
        <w:t xml:space="preserve"> where adjacent water bodies experience tidal influence. Coastal access, sustainable coastal economic development and ensuring the vibrancy of working waterfronts and harbors are primary goals of the Maine Coastal Program. </w:t>
      </w:r>
      <w:r w:rsidR="000948FC">
        <w:rPr>
          <w:rFonts w:ascii="Arial" w:hAnsi="Arial" w:cs="Arial"/>
          <w:sz w:val="24"/>
          <w:szCs w:val="24"/>
        </w:rPr>
        <w:t xml:space="preserve">This RFP is </w:t>
      </w:r>
      <w:r w:rsidR="007719FD">
        <w:rPr>
          <w:rFonts w:ascii="Arial" w:hAnsi="Arial" w:cs="Arial"/>
          <w:sz w:val="24"/>
          <w:szCs w:val="24"/>
        </w:rPr>
        <w:t>being released to help support Maine’s working waterfronts, as outlined in Maine Coastal Program’s approved workplan for state fiscal year 2025.</w:t>
      </w:r>
    </w:p>
    <w:p w14:paraId="4C269026" w14:textId="77777777" w:rsidR="001E4C16" w:rsidRDefault="001E4C16" w:rsidP="008168B5">
      <w:pPr>
        <w:rPr>
          <w:rFonts w:ascii="Arial" w:hAnsi="Arial" w:cs="Arial"/>
          <w:sz w:val="24"/>
          <w:szCs w:val="24"/>
        </w:rPr>
      </w:pPr>
    </w:p>
    <w:p w14:paraId="251B72A7" w14:textId="73CCF888" w:rsidR="001E4C16" w:rsidRDefault="00A14671" w:rsidP="008168B5">
      <w:pPr>
        <w:rPr>
          <w:rFonts w:ascii="Arial" w:hAnsi="Arial" w:cs="Arial"/>
          <w:sz w:val="24"/>
          <w:szCs w:val="24"/>
        </w:rPr>
      </w:pPr>
      <w:r>
        <w:rPr>
          <w:rFonts w:ascii="Arial" w:hAnsi="Arial" w:cs="Arial"/>
          <w:sz w:val="24"/>
          <w:szCs w:val="24"/>
        </w:rPr>
        <w:t xml:space="preserve">Access to working waterfronts is essential for the long-term success of Maine’s marine economy. However, </w:t>
      </w:r>
      <w:r w:rsidR="008B6F13">
        <w:rPr>
          <w:rFonts w:ascii="Arial" w:hAnsi="Arial" w:cs="Arial"/>
          <w:sz w:val="24"/>
          <w:szCs w:val="24"/>
        </w:rPr>
        <w:t xml:space="preserve">Maine’s working waterfronts are </w:t>
      </w:r>
      <w:r w:rsidR="00E63384">
        <w:rPr>
          <w:rFonts w:ascii="Arial" w:hAnsi="Arial" w:cs="Arial"/>
          <w:sz w:val="24"/>
          <w:szCs w:val="24"/>
        </w:rPr>
        <w:t>facing many</w:t>
      </w:r>
      <w:r>
        <w:rPr>
          <w:rFonts w:ascii="Arial" w:hAnsi="Arial" w:cs="Arial"/>
          <w:sz w:val="24"/>
          <w:szCs w:val="24"/>
        </w:rPr>
        <w:t xml:space="preserve"> social,</w:t>
      </w:r>
      <w:r w:rsidR="00E63384">
        <w:rPr>
          <w:rFonts w:ascii="Arial" w:hAnsi="Arial" w:cs="Arial"/>
          <w:sz w:val="24"/>
          <w:szCs w:val="24"/>
        </w:rPr>
        <w:t xml:space="preserve"> environmental</w:t>
      </w:r>
      <w:r>
        <w:rPr>
          <w:rFonts w:ascii="Arial" w:hAnsi="Arial" w:cs="Arial"/>
          <w:sz w:val="24"/>
          <w:szCs w:val="24"/>
        </w:rPr>
        <w:t>,</w:t>
      </w:r>
      <w:r w:rsidR="00E63384">
        <w:rPr>
          <w:rFonts w:ascii="Arial" w:hAnsi="Arial" w:cs="Arial"/>
          <w:sz w:val="24"/>
          <w:szCs w:val="24"/>
        </w:rPr>
        <w:t xml:space="preserve"> and economic challenges</w:t>
      </w:r>
      <w:r>
        <w:rPr>
          <w:rFonts w:ascii="Arial" w:hAnsi="Arial" w:cs="Arial"/>
          <w:sz w:val="24"/>
          <w:szCs w:val="24"/>
        </w:rPr>
        <w:t xml:space="preserve">, and working waterfronts continue to disappear over time. There are </w:t>
      </w:r>
      <w:r w:rsidR="00331C49">
        <w:rPr>
          <w:rFonts w:ascii="Arial" w:hAnsi="Arial" w:cs="Arial"/>
          <w:sz w:val="24"/>
          <w:szCs w:val="24"/>
        </w:rPr>
        <w:t>many organizations</w:t>
      </w:r>
      <w:r>
        <w:rPr>
          <w:rFonts w:ascii="Arial" w:hAnsi="Arial" w:cs="Arial"/>
          <w:sz w:val="24"/>
          <w:szCs w:val="24"/>
        </w:rPr>
        <w:t xml:space="preserve"> </w:t>
      </w:r>
      <w:r w:rsidR="00331C49">
        <w:rPr>
          <w:rFonts w:ascii="Arial" w:hAnsi="Arial" w:cs="Arial"/>
          <w:sz w:val="24"/>
          <w:szCs w:val="24"/>
        </w:rPr>
        <w:t xml:space="preserve">working to </w:t>
      </w:r>
      <w:r w:rsidR="000D699C">
        <w:rPr>
          <w:rFonts w:ascii="Arial" w:hAnsi="Arial" w:cs="Arial"/>
          <w:sz w:val="24"/>
          <w:szCs w:val="24"/>
        </w:rPr>
        <w:t>protect working waterfronts and ensure access remains available</w:t>
      </w:r>
      <w:r w:rsidR="00084CCE">
        <w:rPr>
          <w:rFonts w:ascii="Arial" w:hAnsi="Arial" w:cs="Arial"/>
          <w:sz w:val="24"/>
          <w:szCs w:val="24"/>
        </w:rPr>
        <w:t xml:space="preserve">, but </w:t>
      </w:r>
      <w:r>
        <w:rPr>
          <w:rFonts w:ascii="Arial" w:hAnsi="Arial" w:cs="Arial"/>
          <w:sz w:val="24"/>
          <w:szCs w:val="24"/>
        </w:rPr>
        <w:t>a</w:t>
      </w:r>
      <w:r w:rsidR="00D33DF5">
        <w:rPr>
          <w:rFonts w:ascii="Arial" w:hAnsi="Arial" w:cs="Arial"/>
          <w:sz w:val="24"/>
          <w:szCs w:val="24"/>
        </w:rPr>
        <w:t xml:space="preserve"> </w:t>
      </w:r>
      <w:r w:rsidR="00A2681F">
        <w:rPr>
          <w:rFonts w:ascii="Arial" w:hAnsi="Arial" w:cs="Arial"/>
          <w:sz w:val="24"/>
          <w:szCs w:val="24"/>
        </w:rPr>
        <w:t>lack of current</w:t>
      </w:r>
      <w:r w:rsidR="00D33DF5">
        <w:rPr>
          <w:rFonts w:ascii="Arial" w:hAnsi="Arial" w:cs="Arial"/>
          <w:sz w:val="24"/>
          <w:szCs w:val="24"/>
        </w:rPr>
        <w:t xml:space="preserve"> statewide data about working waterfronts is consistently listed </w:t>
      </w:r>
      <w:r w:rsidR="000D699C">
        <w:rPr>
          <w:rFonts w:ascii="Arial" w:hAnsi="Arial" w:cs="Arial"/>
          <w:sz w:val="24"/>
          <w:szCs w:val="24"/>
        </w:rPr>
        <w:t xml:space="preserve">as a challenge </w:t>
      </w:r>
      <w:r w:rsidR="009B1EA4">
        <w:rPr>
          <w:rFonts w:ascii="Arial" w:hAnsi="Arial" w:cs="Arial"/>
          <w:sz w:val="24"/>
          <w:szCs w:val="24"/>
        </w:rPr>
        <w:t>for communicating the scale of loss</w:t>
      </w:r>
      <w:r w:rsidR="00AF3ED5">
        <w:rPr>
          <w:rFonts w:ascii="Arial" w:hAnsi="Arial" w:cs="Arial"/>
          <w:sz w:val="24"/>
          <w:szCs w:val="24"/>
        </w:rPr>
        <w:t xml:space="preserve">, prioritizing investment, and </w:t>
      </w:r>
      <w:r w:rsidR="009B1EA4">
        <w:rPr>
          <w:rFonts w:ascii="Arial" w:hAnsi="Arial" w:cs="Arial"/>
          <w:sz w:val="24"/>
          <w:szCs w:val="24"/>
        </w:rPr>
        <w:t>planning for future needs.</w:t>
      </w:r>
      <w:r w:rsidR="000E107F">
        <w:rPr>
          <w:rFonts w:ascii="Arial" w:hAnsi="Arial" w:cs="Arial"/>
          <w:sz w:val="24"/>
          <w:szCs w:val="24"/>
        </w:rPr>
        <w:t xml:space="preserve"> Maine needs</w:t>
      </w:r>
      <w:r w:rsidR="00F169A4">
        <w:rPr>
          <w:rFonts w:ascii="Arial" w:hAnsi="Arial" w:cs="Arial"/>
          <w:sz w:val="24"/>
          <w:szCs w:val="24"/>
        </w:rPr>
        <w:t xml:space="preserve"> high-level</w:t>
      </w:r>
      <w:r w:rsidR="000E107F">
        <w:rPr>
          <w:rFonts w:ascii="Arial" w:hAnsi="Arial" w:cs="Arial"/>
          <w:sz w:val="24"/>
          <w:szCs w:val="24"/>
        </w:rPr>
        <w:t xml:space="preserve"> data quickly to</w:t>
      </w:r>
      <w:r w:rsidR="00131629">
        <w:rPr>
          <w:rFonts w:ascii="Arial" w:hAnsi="Arial" w:cs="Arial"/>
          <w:sz w:val="24"/>
          <w:szCs w:val="24"/>
        </w:rPr>
        <w:t xml:space="preserve"> address these issues</w:t>
      </w:r>
      <w:r w:rsidR="00F169A4">
        <w:rPr>
          <w:rFonts w:ascii="Arial" w:hAnsi="Arial" w:cs="Arial"/>
          <w:sz w:val="24"/>
          <w:szCs w:val="24"/>
        </w:rPr>
        <w:t>,</w:t>
      </w:r>
      <w:r w:rsidR="006C642C">
        <w:rPr>
          <w:rFonts w:ascii="Arial" w:hAnsi="Arial" w:cs="Arial"/>
          <w:sz w:val="24"/>
          <w:szCs w:val="24"/>
        </w:rPr>
        <w:t xml:space="preserve"> even if that information does not encompass all working waterfronts</w:t>
      </w:r>
      <w:r w:rsidR="00131629">
        <w:rPr>
          <w:rFonts w:ascii="Arial" w:hAnsi="Arial" w:cs="Arial"/>
          <w:sz w:val="24"/>
          <w:szCs w:val="24"/>
        </w:rPr>
        <w:t>. The working waterfront inventory being requested in this RFP will</w:t>
      </w:r>
      <w:r w:rsidR="000E107F">
        <w:rPr>
          <w:rFonts w:ascii="Arial" w:hAnsi="Arial" w:cs="Arial"/>
          <w:sz w:val="24"/>
          <w:szCs w:val="24"/>
        </w:rPr>
        <w:t xml:space="preserve"> build on momentum from the release of the Governor’s Infrastructure Rebuilding and Resilience Commission </w:t>
      </w:r>
      <w:r w:rsidR="00D475D4">
        <w:rPr>
          <w:rFonts w:ascii="Arial" w:hAnsi="Arial" w:cs="Arial"/>
          <w:sz w:val="24"/>
          <w:szCs w:val="24"/>
        </w:rPr>
        <w:t xml:space="preserve">(IRRC) </w:t>
      </w:r>
      <w:hyperlink r:id="rId18" w:history="1">
        <w:r w:rsidR="000E107F" w:rsidRPr="00950A98">
          <w:rPr>
            <w:rStyle w:val="Hyperlink"/>
            <w:rFonts w:ascii="Arial" w:hAnsi="Arial" w:cs="Arial"/>
            <w:sz w:val="24"/>
            <w:szCs w:val="24"/>
          </w:rPr>
          <w:t>final report</w:t>
        </w:r>
      </w:hyperlink>
      <w:r w:rsidR="000E107F">
        <w:rPr>
          <w:rFonts w:ascii="Arial" w:hAnsi="Arial" w:cs="Arial"/>
          <w:sz w:val="24"/>
          <w:szCs w:val="24"/>
        </w:rPr>
        <w:t xml:space="preserve">, as well as sustained inventory efforts to gather comprehensive local data about working waterfronts and local needs. This RFP is for work to </w:t>
      </w:r>
      <w:r w:rsidR="00F670DE">
        <w:rPr>
          <w:rFonts w:ascii="Arial" w:hAnsi="Arial" w:cs="Arial"/>
          <w:sz w:val="24"/>
          <w:szCs w:val="24"/>
        </w:rPr>
        <w:t>gather statewide data</w:t>
      </w:r>
      <w:r w:rsidR="006C642C">
        <w:rPr>
          <w:rFonts w:ascii="Arial" w:hAnsi="Arial" w:cs="Arial"/>
          <w:sz w:val="24"/>
          <w:szCs w:val="24"/>
        </w:rPr>
        <w:t xml:space="preserve"> on a subset of working waterfront types</w:t>
      </w:r>
      <w:r w:rsidR="00F670DE">
        <w:rPr>
          <w:rFonts w:ascii="Arial" w:hAnsi="Arial" w:cs="Arial"/>
          <w:sz w:val="24"/>
          <w:szCs w:val="24"/>
        </w:rPr>
        <w:t xml:space="preserve"> in a relatively short period of time. </w:t>
      </w:r>
    </w:p>
    <w:p w14:paraId="3734AD55" w14:textId="77777777" w:rsidR="009B1EA4" w:rsidRDefault="009B1EA4" w:rsidP="008168B5">
      <w:pPr>
        <w:rPr>
          <w:rFonts w:ascii="Arial" w:hAnsi="Arial" w:cs="Arial"/>
          <w:sz w:val="24"/>
          <w:szCs w:val="24"/>
        </w:rPr>
      </w:pPr>
    </w:p>
    <w:p w14:paraId="5DEF9602" w14:textId="7013E1F1" w:rsidR="009B1EA4" w:rsidRDefault="009B1EA4" w:rsidP="008168B5">
      <w:pPr>
        <w:rPr>
          <w:rFonts w:ascii="Arial" w:hAnsi="Arial" w:cs="Arial"/>
          <w:sz w:val="24"/>
          <w:szCs w:val="24"/>
        </w:rPr>
      </w:pPr>
      <w:r>
        <w:rPr>
          <w:rFonts w:ascii="Arial" w:hAnsi="Arial" w:cs="Arial"/>
          <w:sz w:val="24"/>
          <w:szCs w:val="24"/>
        </w:rPr>
        <w:t>Maine Coastal Program anticipates that this work will occur over the full duration of the contract, ending no later than December 31, 2025</w:t>
      </w:r>
      <w:r w:rsidR="00D07DAE">
        <w:rPr>
          <w:rFonts w:ascii="Arial" w:hAnsi="Arial" w:cs="Arial"/>
          <w:sz w:val="24"/>
          <w:szCs w:val="24"/>
        </w:rPr>
        <w:t>,</w:t>
      </w:r>
      <w:r w:rsidR="00D07DAE" w:rsidRPr="00D07DAE">
        <w:rPr>
          <w:rFonts w:ascii="Arial" w:hAnsi="Arial" w:cs="Arial"/>
          <w:color w:val="000000" w:themeColor="text1"/>
          <w:sz w:val="24"/>
          <w:szCs w:val="24"/>
        </w:rPr>
        <w:t xml:space="preserve"> </w:t>
      </w:r>
      <w:r w:rsidR="00D07DAE">
        <w:rPr>
          <w:rFonts w:ascii="Arial" w:hAnsi="Arial" w:cs="Arial"/>
          <w:color w:val="000000" w:themeColor="text1"/>
          <w:sz w:val="24"/>
          <w:szCs w:val="24"/>
        </w:rPr>
        <w:t>with the possibility of a six-month extension until June 2026</w:t>
      </w:r>
      <w:r w:rsidR="00A2681F">
        <w:rPr>
          <w:rFonts w:ascii="Arial" w:hAnsi="Arial" w:cs="Arial"/>
          <w:sz w:val="24"/>
          <w:szCs w:val="24"/>
        </w:rPr>
        <w:t xml:space="preserve">. </w:t>
      </w:r>
    </w:p>
    <w:bookmarkEnd w:id="6"/>
    <w:p w14:paraId="47DA2B58" w14:textId="2FAE7102" w:rsidR="00095BA3" w:rsidRPr="008114BD"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 xml:space="preserve">State </w:t>
      </w:r>
      <w:r w:rsidRPr="00C97934">
        <w:rPr>
          <w:rFonts w:ascii="Arial" w:hAnsi="Arial" w:cs="Arial"/>
          <w:sz w:val="24"/>
          <w:szCs w:val="24"/>
        </w:rPr>
        <w:lastRenderedPageBreak/>
        <w:t>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9"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B78B29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w:t>
      </w:r>
      <w:r w:rsidR="0099225D">
        <w:rPr>
          <w:rFonts w:ascii="Arial" w:hAnsi="Arial" w:cs="Arial"/>
          <w:sz w:val="24"/>
          <w:szCs w:val="24"/>
        </w:rPr>
        <w:t>The Department does not anticipate that the contract will be renewed.</w:t>
      </w:r>
    </w:p>
    <w:p w14:paraId="14965CA6" w14:textId="77777777" w:rsidR="00F53B75" w:rsidRPr="00C97934" w:rsidRDefault="00F53B75" w:rsidP="00F53B75">
      <w:pPr>
        <w:pStyle w:val="ListParagraph"/>
        <w:ind w:left="360"/>
        <w:rPr>
          <w:rFonts w:ascii="Arial" w:hAnsi="Arial" w:cs="Arial"/>
          <w:sz w:val="24"/>
          <w:szCs w:val="24"/>
        </w:rPr>
      </w:pPr>
    </w:p>
    <w:p w14:paraId="1937DB61" w14:textId="59315770" w:rsidR="00F53B75" w:rsidRPr="00C97934" w:rsidRDefault="00F53B75" w:rsidP="00F53B75">
      <w:pPr>
        <w:rPr>
          <w:rFonts w:ascii="Arial" w:hAnsi="Arial" w:cs="Arial"/>
          <w:sz w:val="24"/>
          <w:szCs w:val="24"/>
        </w:rPr>
      </w:pPr>
      <w:r w:rsidRPr="00C97934">
        <w:rPr>
          <w:rFonts w:ascii="Arial" w:hAnsi="Arial" w:cs="Arial"/>
          <w:sz w:val="24"/>
          <w:szCs w:val="24"/>
        </w:rPr>
        <w:lastRenderedPageBreak/>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65AE125A" w:rsidR="00F53B75" w:rsidRPr="00D01B16" w:rsidRDefault="00D01B16" w:rsidP="000F753F">
            <w:pPr>
              <w:jc w:val="center"/>
              <w:rPr>
                <w:rFonts w:ascii="Arial" w:hAnsi="Arial" w:cs="Arial"/>
                <w:sz w:val="24"/>
                <w:szCs w:val="24"/>
              </w:rPr>
            </w:pPr>
            <w:r w:rsidRPr="00D01B16">
              <w:rPr>
                <w:rFonts w:ascii="Arial" w:hAnsi="Arial" w:cs="Arial"/>
                <w:sz w:val="24"/>
                <w:szCs w:val="24"/>
              </w:rPr>
              <w:t>09/02</w:t>
            </w:r>
            <w:r w:rsidR="00BF436A" w:rsidRPr="00D01B16">
              <w:rPr>
                <w:rFonts w:ascii="Arial" w:hAnsi="Arial" w:cs="Arial"/>
                <w:sz w:val="24"/>
                <w:szCs w:val="24"/>
              </w:rPr>
              <w:t>/2025</w:t>
            </w:r>
          </w:p>
        </w:tc>
        <w:tc>
          <w:tcPr>
            <w:tcW w:w="2520" w:type="dxa"/>
            <w:tcBorders>
              <w:top w:val="double" w:sz="4" w:space="0" w:color="auto"/>
            </w:tcBorders>
            <w:shd w:val="clear" w:color="auto" w:fill="auto"/>
            <w:vAlign w:val="center"/>
          </w:tcPr>
          <w:p w14:paraId="6B06294F" w14:textId="041C6CF7" w:rsidR="00F53B75" w:rsidRPr="00BF436A" w:rsidRDefault="00BF436A" w:rsidP="000F753F">
            <w:pPr>
              <w:jc w:val="center"/>
              <w:rPr>
                <w:rFonts w:ascii="Arial" w:hAnsi="Arial" w:cs="Arial"/>
                <w:sz w:val="24"/>
                <w:szCs w:val="24"/>
              </w:rPr>
            </w:pPr>
            <w:r w:rsidRPr="00BF436A">
              <w:rPr>
                <w:rFonts w:ascii="Arial" w:hAnsi="Arial" w:cs="Arial"/>
                <w:sz w:val="24"/>
                <w:szCs w:val="24"/>
              </w:rPr>
              <w:t>12/31/2025</w:t>
            </w:r>
          </w:p>
        </w:tc>
      </w:tr>
    </w:tbl>
    <w:p w14:paraId="0FDDB985" w14:textId="77777777" w:rsidR="005F4471" w:rsidRPr="00C97934" w:rsidRDefault="005F4471"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12153BA8"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AB02DD">
        <w:rPr>
          <w:rFonts w:ascii="Arial" w:hAnsi="Arial" w:cs="Arial"/>
          <w:sz w:val="24"/>
          <w:szCs w:val="24"/>
        </w:rPr>
        <w:t xml:space="preserve"> one</w:t>
      </w:r>
      <w:r w:rsidR="009D280C">
        <w:rPr>
          <w:rFonts w:ascii="Arial" w:hAnsi="Arial" w:cs="Arial"/>
          <w:sz w:val="24"/>
          <w:szCs w:val="24"/>
        </w:rPr>
        <w:t xml:space="preserve"> (1)</w:t>
      </w:r>
      <w:r w:rsidRPr="00C97934">
        <w:rPr>
          <w:rFonts w:ascii="Arial" w:hAnsi="Arial" w:cs="Arial"/>
          <w:sz w:val="24"/>
          <w:szCs w:val="24"/>
        </w:rPr>
        <w:t xml:space="preserve"> 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462DAD01" w:rsidR="00511540" w:rsidRDefault="00511540" w:rsidP="00511540">
      <w:pPr>
        <w:pStyle w:val="ListParagraph"/>
        <w:numPr>
          <w:ilvl w:val="0"/>
          <w:numId w:val="25"/>
        </w:numPr>
        <w:rPr>
          <w:rFonts w:ascii="Arial" w:hAnsi="Arial" w:cs="Arial"/>
          <w:b/>
          <w:bCs/>
          <w:sz w:val="24"/>
          <w:szCs w:val="24"/>
        </w:rPr>
      </w:pPr>
      <w:r w:rsidRPr="00F273D7">
        <w:rPr>
          <w:rFonts w:ascii="Arial" w:hAnsi="Arial" w:cs="Arial"/>
          <w:sz w:val="24"/>
          <w:szCs w:val="24"/>
        </w:rPr>
        <w:t xml:space="preserve"> </w:t>
      </w:r>
      <w:r w:rsidR="00CB02C5" w:rsidRPr="002C60E3">
        <w:rPr>
          <w:rFonts w:ascii="Arial" w:hAnsi="Arial" w:cs="Arial"/>
          <w:b/>
          <w:bCs/>
          <w:sz w:val="24"/>
          <w:szCs w:val="24"/>
        </w:rPr>
        <w:t>OVERVIEW</w:t>
      </w:r>
      <w:r w:rsidR="001F1679">
        <w:rPr>
          <w:rFonts w:ascii="Arial" w:hAnsi="Arial" w:cs="Arial"/>
          <w:b/>
          <w:bCs/>
          <w:sz w:val="24"/>
          <w:szCs w:val="24"/>
        </w:rPr>
        <w:t xml:space="preserve"> &amp; DELIVERABLES</w:t>
      </w:r>
    </w:p>
    <w:p w14:paraId="1CDBCDDA" w14:textId="77777777" w:rsidR="00575230" w:rsidRDefault="00575230" w:rsidP="00575230">
      <w:pPr>
        <w:rPr>
          <w:rFonts w:ascii="Arial" w:hAnsi="Arial" w:cs="Arial"/>
          <w:b/>
          <w:bCs/>
          <w:sz w:val="24"/>
          <w:szCs w:val="24"/>
        </w:rPr>
      </w:pPr>
    </w:p>
    <w:p w14:paraId="0E6F79F8" w14:textId="77777777" w:rsidR="001F1679" w:rsidRPr="001F1679" w:rsidRDefault="0076737A" w:rsidP="0076737A">
      <w:pPr>
        <w:pStyle w:val="ListParagraph"/>
        <w:numPr>
          <w:ilvl w:val="1"/>
          <w:numId w:val="25"/>
        </w:numPr>
        <w:rPr>
          <w:rFonts w:ascii="Arial" w:hAnsi="Arial" w:cs="Arial"/>
          <w:sz w:val="24"/>
          <w:szCs w:val="24"/>
        </w:rPr>
      </w:pPr>
      <w:bookmarkStart w:id="17" w:name="_Hlk196210657"/>
      <w:r>
        <w:rPr>
          <w:rFonts w:ascii="Arial" w:hAnsi="Arial" w:cs="Arial"/>
          <w:sz w:val="24"/>
          <w:szCs w:val="24"/>
        </w:rPr>
        <w:t xml:space="preserve">Create replicable </w:t>
      </w:r>
      <w:r w:rsidR="00113E49">
        <w:rPr>
          <w:rFonts w:ascii="Arial" w:hAnsi="Arial" w:cs="Arial"/>
          <w:sz w:val="24"/>
          <w:szCs w:val="24"/>
        </w:rPr>
        <w:t>process and methodology for</w:t>
      </w:r>
      <w:r w:rsidR="005E725B">
        <w:rPr>
          <w:rFonts w:ascii="Arial" w:hAnsi="Arial" w:cs="Arial"/>
          <w:sz w:val="24"/>
          <w:szCs w:val="24"/>
        </w:rPr>
        <w:t xml:space="preserve"> </w:t>
      </w:r>
      <w:r>
        <w:rPr>
          <w:rFonts w:ascii="Arial" w:hAnsi="Arial" w:cs="Arial"/>
          <w:sz w:val="24"/>
          <w:szCs w:val="24"/>
        </w:rPr>
        <w:t xml:space="preserve">identifying working waterfronts and intertidal access points </w:t>
      </w:r>
      <w:r w:rsidR="00113E49">
        <w:rPr>
          <w:rFonts w:ascii="Arial" w:hAnsi="Arial" w:cs="Arial"/>
          <w:sz w:val="24"/>
          <w:szCs w:val="24"/>
        </w:rPr>
        <w:t xml:space="preserve">statewide </w:t>
      </w:r>
      <w:r>
        <w:rPr>
          <w:rFonts w:ascii="Arial" w:hAnsi="Arial" w:cs="Arial"/>
          <w:sz w:val="24"/>
          <w:szCs w:val="24"/>
        </w:rPr>
        <w:t>(hereafter referred to as “working waterfronts”) that are critical to Maine’s marine economy.</w:t>
      </w:r>
      <w:r w:rsidR="001F1679">
        <w:rPr>
          <w:rFonts w:ascii="Arial" w:hAnsi="Arial" w:cs="Arial"/>
          <w:sz w:val="24"/>
          <w:szCs w:val="24"/>
        </w:rPr>
        <w:t xml:space="preserve"> (</w:t>
      </w:r>
      <w:r w:rsidR="001F1679" w:rsidRPr="00025390">
        <w:rPr>
          <w:rFonts w:ascii="Arial" w:hAnsi="Arial" w:cs="Arial"/>
          <w:b/>
          <w:bCs/>
          <w:sz w:val="24"/>
          <w:szCs w:val="24"/>
          <w:u w:val="single"/>
        </w:rPr>
        <w:t>Deliverable 1</w:t>
      </w:r>
      <w:r w:rsidR="001F1679">
        <w:rPr>
          <w:rFonts w:ascii="Arial" w:hAnsi="Arial" w:cs="Arial"/>
          <w:b/>
          <w:bCs/>
          <w:sz w:val="24"/>
          <w:szCs w:val="24"/>
        </w:rPr>
        <w:t>)</w:t>
      </w:r>
    </w:p>
    <w:p w14:paraId="17D6BEB7" w14:textId="69C86D98" w:rsidR="006C338E" w:rsidRPr="00DB0AE9" w:rsidRDefault="0076737A" w:rsidP="008A6F6E">
      <w:pPr>
        <w:pStyle w:val="ListParagraph"/>
        <w:numPr>
          <w:ilvl w:val="2"/>
          <w:numId w:val="25"/>
        </w:numPr>
        <w:rPr>
          <w:rFonts w:ascii="Arial" w:hAnsi="Arial" w:cs="Arial"/>
          <w:sz w:val="24"/>
          <w:szCs w:val="24"/>
        </w:rPr>
      </w:pPr>
      <w:r w:rsidRPr="00DB0AE9">
        <w:rPr>
          <w:rFonts w:ascii="Arial" w:hAnsi="Arial" w:cs="Arial"/>
          <w:sz w:val="24"/>
          <w:szCs w:val="24"/>
        </w:rPr>
        <w:t>These could include, but are not limited to, working waterfronts that have economic value, geographic relevance, serve vulnerable populations, or have potential to meet future water access and marine economy needs.</w:t>
      </w:r>
      <w:r w:rsidR="009F53F9" w:rsidRPr="00DB0AE9">
        <w:rPr>
          <w:rFonts w:ascii="Arial" w:hAnsi="Arial" w:cs="Arial"/>
          <w:sz w:val="24"/>
          <w:szCs w:val="24"/>
        </w:rPr>
        <w:t xml:space="preserve"> </w:t>
      </w:r>
      <w:r w:rsidR="006C338E" w:rsidRPr="00DB0AE9">
        <w:rPr>
          <w:rFonts w:ascii="Arial" w:hAnsi="Arial" w:cs="Arial"/>
          <w:sz w:val="24"/>
          <w:szCs w:val="24"/>
        </w:rPr>
        <w:t>Multiple types of working waterfronts (</w:t>
      </w:r>
      <w:r w:rsidR="00BF2C4B">
        <w:rPr>
          <w:rFonts w:ascii="Arial" w:hAnsi="Arial" w:cs="Arial"/>
          <w:sz w:val="24"/>
          <w:szCs w:val="24"/>
        </w:rPr>
        <w:t xml:space="preserve">private </w:t>
      </w:r>
      <w:r w:rsidR="006C338E" w:rsidRPr="00DB0AE9">
        <w:rPr>
          <w:rFonts w:ascii="Arial" w:hAnsi="Arial" w:cs="Arial"/>
          <w:sz w:val="24"/>
          <w:szCs w:val="24"/>
        </w:rPr>
        <w:t xml:space="preserve">wharves, co-ops, </w:t>
      </w:r>
      <w:r w:rsidR="00BF2C4B">
        <w:rPr>
          <w:rFonts w:ascii="Arial" w:hAnsi="Arial" w:cs="Arial"/>
          <w:sz w:val="24"/>
          <w:szCs w:val="24"/>
        </w:rPr>
        <w:t xml:space="preserve">public facilities, </w:t>
      </w:r>
      <w:r w:rsidR="006C338E" w:rsidRPr="00DB0AE9">
        <w:rPr>
          <w:rFonts w:ascii="Arial" w:hAnsi="Arial" w:cs="Arial"/>
          <w:sz w:val="24"/>
          <w:szCs w:val="24"/>
        </w:rPr>
        <w:t xml:space="preserve">access paths, etc.) with different types of ownership </w:t>
      </w:r>
      <w:r w:rsidR="00841160">
        <w:rPr>
          <w:rFonts w:ascii="Arial" w:hAnsi="Arial" w:cs="Arial"/>
          <w:sz w:val="24"/>
          <w:szCs w:val="24"/>
        </w:rPr>
        <w:t>and protection (</w:t>
      </w:r>
      <w:r w:rsidR="00425306">
        <w:rPr>
          <w:rFonts w:ascii="Arial" w:hAnsi="Arial" w:cs="Arial"/>
          <w:sz w:val="24"/>
          <w:szCs w:val="24"/>
        </w:rPr>
        <w:t xml:space="preserve">i.e. covenants or restrictive zoning) </w:t>
      </w:r>
      <w:r w:rsidR="006C338E" w:rsidRPr="00DB0AE9">
        <w:rPr>
          <w:rFonts w:ascii="Arial" w:hAnsi="Arial" w:cs="Arial"/>
          <w:sz w:val="24"/>
          <w:szCs w:val="24"/>
        </w:rPr>
        <w:t xml:space="preserve">and serving different purposes </w:t>
      </w:r>
      <w:r w:rsidR="00DB0AE9" w:rsidRPr="00DB0AE9">
        <w:rPr>
          <w:rFonts w:ascii="Arial" w:hAnsi="Arial" w:cs="Arial"/>
          <w:sz w:val="24"/>
          <w:szCs w:val="24"/>
        </w:rPr>
        <w:t xml:space="preserve">should be considered. </w:t>
      </w:r>
      <w:r w:rsidR="0028090E" w:rsidRPr="00DB0AE9">
        <w:rPr>
          <w:rFonts w:ascii="Arial" w:hAnsi="Arial" w:cs="Arial"/>
          <w:sz w:val="24"/>
          <w:szCs w:val="24"/>
        </w:rPr>
        <w:t xml:space="preserve">The criteria will also consider vulnerability, as </w:t>
      </w:r>
      <w:r w:rsidR="006C338E" w:rsidRPr="00DB0AE9">
        <w:rPr>
          <w:rFonts w:ascii="Arial" w:hAnsi="Arial" w:cs="Arial"/>
          <w:sz w:val="24"/>
          <w:szCs w:val="24"/>
        </w:rPr>
        <w:t>working waterfronts</w:t>
      </w:r>
      <w:r w:rsidR="0028090E" w:rsidRPr="00DB0AE9">
        <w:rPr>
          <w:rFonts w:ascii="Arial" w:hAnsi="Arial" w:cs="Arial"/>
          <w:sz w:val="24"/>
          <w:szCs w:val="24"/>
        </w:rPr>
        <w:t xml:space="preserve"> are</w:t>
      </w:r>
      <w:r w:rsidR="009F53F9" w:rsidRPr="00DB0AE9">
        <w:rPr>
          <w:rFonts w:ascii="Arial" w:hAnsi="Arial" w:cs="Arial"/>
          <w:sz w:val="24"/>
          <w:szCs w:val="24"/>
        </w:rPr>
        <w:t xml:space="preserve"> vulnerable to many social, environmental, and economic factors</w:t>
      </w:r>
      <w:r w:rsidR="00F10033" w:rsidRPr="00DB0AE9">
        <w:rPr>
          <w:rFonts w:ascii="Arial" w:hAnsi="Arial" w:cs="Arial"/>
          <w:sz w:val="24"/>
          <w:szCs w:val="24"/>
        </w:rPr>
        <w:t>.</w:t>
      </w:r>
      <w:r w:rsidR="00EC73E7" w:rsidRPr="00DB0AE9">
        <w:rPr>
          <w:rFonts w:ascii="Arial" w:hAnsi="Arial" w:cs="Arial"/>
          <w:sz w:val="24"/>
          <w:szCs w:val="24"/>
        </w:rPr>
        <w:t xml:space="preserve"> </w:t>
      </w:r>
    </w:p>
    <w:p w14:paraId="65B08C55" w14:textId="107FF495" w:rsidR="0076737A" w:rsidRDefault="00EC73E7" w:rsidP="006C338E">
      <w:pPr>
        <w:pStyle w:val="ListParagraph"/>
        <w:numPr>
          <w:ilvl w:val="3"/>
          <w:numId w:val="25"/>
        </w:numPr>
        <w:rPr>
          <w:rFonts w:ascii="Arial" w:hAnsi="Arial" w:cs="Arial"/>
          <w:sz w:val="24"/>
          <w:szCs w:val="24"/>
        </w:rPr>
      </w:pPr>
      <w:r>
        <w:rPr>
          <w:rFonts w:ascii="Arial" w:hAnsi="Arial" w:cs="Arial"/>
          <w:sz w:val="24"/>
          <w:szCs w:val="24"/>
        </w:rPr>
        <w:t xml:space="preserve">Site-specific vulnerability analyses are outside the scope of this project, but </w:t>
      </w:r>
      <w:r w:rsidR="00B12FE1">
        <w:rPr>
          <w:rFonts w:ascii="Arial" w:hAnsi="Arial" w:cs="Arial"/>
          <w:sz w:val="24"/>
          <w:szCs w:val="24"/>
        </w:rPr>
        <w:t xml:space="preserve">criteria for listing and comparing </w:t>
      </w:r>
      <w:r>
        <w:rPr>
          <w:rFonts w:ascii="Arial" w:hAnsi="Arial" w:cs="Arial"/>
          <w:sz w:val="24"/>
          <w:szCs w:val="24"/>
        </w:rPr>
        <w:t xml:space="preserve">the types of vulnerabilities </w:t>
      </w:r>
      <w:r w:rsidR="008F0DCD">
        <w:rPr>
          <w:rFonts w:ascii="Arial" w:hAnsi="Arial" w:cs="Arial"/>
          <w:sz w:val="24"/>
          <w:szCs w:val="24"/>
        </w:rPr>
        <w:t>should be included.</w:t>
      </w:r>
    </w:p>
    <w:p w14:paraId="531F12D1" w14:textId="3A001AA5" w:rsidR="00E021F3" w:rsidRDefault="00E021F3" w:rsidP="00E021F3">
      <w:pPr>
        <w:pStyle w:val="ListParagraph"/>
        <w:numPr>
          <w:ilvl w:val="2"/>
          <w:numId w:val="25"/>
        </w:numPr>
        <w:rPr>
          <w:rFonts w:ascii="Arial" w:hAnsi="Arial" w:cs="Arial"/>
          <w:sz w:val="24"/>
          <w:szCs w:val="24"/>
        </w:rPr>
      </w:pPr>
      <w:r>
        <w:rPr>
          <w:rFonts w:ascii="Arial" w:hAnsi="Arial" w:cs="Arial"/>
          <w:sz w:val="24"/>
          <w:szCs w:val="24"/>
        </w:rPr>
        <w:t xml:space="preserve">The awarded </w:t>
      </w:r>
      <w:r w:rsidR="00DD0D65">
        <w:rPr>
          <w:rFonts w:ascii="Arial" w:hAnsi="Arial" w:cs="Arial"/>
          <w:sz w:val="24"/>
          <w:szCs w:val="24"/>
        </w:rPr>
        <w:t>B</w:t>
      </w:r>
      <w:r>
        <w:rPr>
          <w:rFonts w:ascii="Arial" w:hAnsi="Arial" w:cs="Arial"/>
          <w:sz w:val="24"/>
          <w:szCs w:val="24"/>
        </w:rPr>
        <w:t xml:space="preserve">idder will work with the </w:t>
      </w:r>
      <w:r w:rsidR="00DD0D65">
        <w:rPr>
          <w:rFonts w:ascii="Arial" w:hAnsi="Arial" w:cs="Arial"/>
          <w:sz w:val="24"/>
          <w:szCs w:val="24"/>
        </w:rPr>
        <w:t>D</w:t>
      </w:r>
      <w:r>
        <w:rPr>
          <w:rFonts w:ascii="Arial" w:hAnsi="Arial" w:cs="Arial"/>
          <w:sz w:val="24"/>
          <w:szCs w:val="24"/>
        </w:rPr>
        <w:t xml:space="preserve">epartment’s </w:t>
      </w:r>
      <w:r w:rsidR="00DB0AE9">
        <w:rPr>
          <w:rFonts w:ascii="Arial" w:hAnsi="Arial" w:cs="Arial"/>
          <w:sz w:val="24"/>
          <w:szCs w:val="24"/>
        </w:rPr>
        <w:t>steering committee</w:t>
      </w:r>
      <w:r>
        <w:rPr>
          <w:rFonts w:ascii="Arial" w:hAnsi="Arial" w:cs="Arial"/>
          <w:sz w:val="24"/>
          <w:szCs w:val="24"/>
        </w:rPr>
        <w:t xml:space="preserve"> to </w:t>
      </w:r>
      <w:r w:rsidR="00B623BA">
        <w:rPr>
          <w:rFonts w:ascii="Arial" w:hAnsi="Arial" w:cs="Arial"/>
          <w:sz w:val="24"/>
          <w:szCs w:val="24"/>
        </w:rPr>
        <w:t>finalize these criteria</w:t>
      </w:r>
      <w:r w:rsidR="004873D9">
        <w:rPr>
          <w:rFonts w:ascii="Arial" w:hAnsi="Arial" w:cs="Arial"/>
          <w:sz w:val="24"/>
          <w:szCs w:val="24"/>
        </w:rPr>
        <w:t>.</w:t>
      </w:r>
    </w:p>
    <w:p w14:paraId="04439BE8" w14:textId="7D8E0DB4" w:rsidR="00511540" w:rsidRDefault="0005548E" w:rsidP="00511540">
      <w:pPr>
        <w:pStyle w:val="ListParagraph"/>
        <w:numPr>
          <w:ilvl w:val="1"/>
          <w:numId w:val="25"/>
        </w:numPr>
        <w:rPr>
          <w:rFonts w:ascii="Arial" w:hAnsi="Arial" w:cs="Arial"/>
          <w:sz w:val="24"/>
          <w:szCs w:val="24"/>
        </w:rPr>
      </w:pPr>
      <w:r w:rsidRPr="1B145E0E">
        <w:rPr>
          <w:rFonts w:ascii="Arial" w:hAnsi="Arial" w:cs="Arial"/>
          <w:sz w:val="24"/>
          <w:szCs w:val="24"/>
        </w:rPr>
        <w:t xml:space="preserve">Conduct </w:t>
      </w:r>
      <w:r w:rsidR="001D44A9" w:rsidRPr="1B145E0E">
        <w:rPr>
          <w:rFonts w:ascii="Arial" w:hAnsi="Arial" w:cs="Arial"/>
          <w:sz w:val="24"/>
          <w:szCs w:val="24"/>
        </w:rPr>
        <w:t xml:space="preserve">a </w:t>
      </w:r>
      <w:r w:rsidR="00737ED5" w:rsidRPr="1B145E0E">
        <w:rPr>
          <w:rFonts w:ascii="Arial" w:hAnsi="Arial" w:cs="Arial"/>
          <w:sz w:val="24"/>
          <w:szCs w:val="24"/>
        </w:rPr>
        <w:t xml:space="preserve">statewide </w:t>
      </w:r>
      <w:r w:rsidRPr="1B145E0E">
        <w:rPr>
          <w:rFonts w:ascii="Arial" w:hAnsi="Arial" w:cs="Arial"/>
          <w:sz w:val="24"/>
          <w:szCs w:val="24"/>
        </w:rPr>
        <w:t>inventory of</w:t>
      </w:r>
      <w:r w:rsidR="00932826" w:rsidRPr="1B145E0E">
        <w:rPr>
          <w:rFonts w:ascii="Arial" w:hAnsi="Arial" w:cs="Arial"/>
          <w:sz w:val="24"/>
          <w:szCs w:val="24"/>
        </w:rPr>
        <w:t xml:space="preserve"> </w:t>
      </w:r>
      <w:r w:rsidR="00F81043" w:rsidRPr="1B145E0E">
        <w:rPr>
          <w:rFonts w:ascii="Arial" w:hAnsi="Arial" w:cs="Arial"/>
          <w:sz w:val="24"/>
          <w:szCs w:val="24"/>
        </w:rPr>
        <w:t xml:space="preserve">a subset of </w:t>
      </w:r>
      <w:r w:rsidR="00304865" w:rsidRPr="1B145E0E">
        <w:rPr>
          <w:rFonts w:ascii="Arial" w:hAnsi="Arial" w:cs="Arial"/>
          <w:sz w:val="24"/>
          <w:szCs w:val="24"/>
        </w:rPr>
        <w:t>critical</w:t>
      </w:r>
      <w:r w:rsidR="00CD2FDA" w:rsidRPr="1B145E0E">
        <w:rPr>
          <w:rFonts w:ascii="Arial" w:hAnsi="Arial" w:cs="Arial"/>
          <w:sz w:val="24"/>
          <w:szCs w:val="24"/>
        </w:rPr>
        <w:t xml:space="preserve"> working waterfronts</w:t>
      </w:r>
      <w:r w:rsidR="009636A0">
        <w:rPr>
          <w:rFonts w:ascii="Arial" w:hAnsi="Arial" w:cs="Arial"/>
          <w:sz w:val="24"/>
          <w:szCs w:val="24"/>
        </w:rPr>
        <w:t xml:space="preserve"> </w:t>
      </w:r>
      <w:r w:rsidR="00CA4579" w:rsidRPr="1B145E0E">
        <w:rPr>
          <w:rFonts w:ascii="Arial" w:hAnsi="Arial" w:cs="Arial"/>
          <w:sz w:val="24"/>
          <w:szCs w:val="24"/>
        </w:rPr>
        <w:t>(</w:t>
      </w:r>
      <w:r w:rsidR="00CA4579" w:rsidRPr="1B145E0E">
        <w:rPr>
          <w:rFonts w:ascii="Arial" w:hAnsi="Arial" w:cs="Arial"/>
          <w:b/>
          <w:bCs/>
          <w:sz w:val="24"/>
          <w:szCs w:val="24"/>
          <w:u w:val="single"/>
        </w:rPr>
        <w:t>Deliverable 2</w:t>
      </w:r>
      <w:r w:rsidR="00CA4579" w:rsidRPr="1B145E0E">
        <w:rPr>
          <w:rFonts w:ascii="Arial" w:hAnsi="Arial" w:cs="Arial"/>
          <w:sz w:val="24"/>
          <w:szCs w:val="24"/>
        </w:rPr>
        <w:t>)</w:t>
      </w:r>
      <w:r w:rsidR="001D44A9" w:rsidRPr="1B145E0E">
        <w:rPr>
          <w:rFonts w:ascii="Arial" w:hAnsi="Arial" w:cs="Arial"/>
          <w:sz w:val="24"/>
          <w:szCs w:val="24"/>
        </w:rPr>
        <w:t xml:space="preserve">. </w:t>
      </w:r>
      <w:r w:rsidR="001C2620" w:rsidRPr="1B145E0E">
        <w:rPr>
          <w:rFonts w:ascii="Arial" w:hAnsi="Arial" w:cs="Arial"/>
          <w:sz w:val="24"/>
          <w:szCs w:val="24"/>
        </w:rPr>
        <w:t>This inventory will help prioritize investments of currently available funding</w:t>
      </w:r>
      <w:r w:rsidR="008F0DCD" w:rsidRPr="1B145E0E">
        <w:rPr>
          <w:rFonts w:ascii="Arial" w:hAnsi="Arial" w:cs="Arial"/>
          <w:sz w:val="24"/>
          <w:szCs w:val="24"/>
        </w:rPr>
        <w:t xml:space="preserve">, as well as </w:t>
      </w:r>
      <w:r w:rsidR="001C2620" w:rsidRPr="1B145E0E">
        <w:rPr>
          <w:rFonts w:ascii="Arial" w:hAnsi="Arial" w:cs="Arial"/>
          <w:sz w:val="24"/>
          <w:szCs w:val="24"/>
        </w:rPr>
        <w:t xml:space="preserve">provide estimates of </w:t>
      </w:r>
      <w:r w:rsidR="00EC03CE" w:rsidRPr="1B145E0E">
        <w:rPr>
          <w:rFonts w:ascii="Arial" w:hAnsi="Arial" w:cs="Arial"/>
          <w:sz w:val="24"/>
          <w:szCs w:val="24"/>
        </w:rPr>
        <w:t xml:space="preserve">the total number </w:t>
      </w:r>
      <w:r w:rsidR="00FD1155" w:rsidRPr="1B145E0E">
        <w:rPr>
          <w:rFonts w:ascii="Arial" w:hAnsi="Arial" w:cs="Arial"/>
          <w:sz w:val="24"/>
          <w:szCs w:val="24"/>
        </w:rPr>
        <w:t xml:space="preserve">and location </w:t>
      </w:r>
      <w:r w:rsidR="00EC03CE" w:rsidRPr="1B145E0E">
        <w:rPr>
          <w:rFonts w:ascii="Arial" w:hAnsi="Arial" w:cs="Arial"/>
          <w:sz w:val="24"/>
          <w:szCs w:val="24"/>
        </w:rPr>
        <w:t xml:space="preserve">of </w:t>
      </w:r>
      <w:r w:rsidR="00B575DC" w:rsidRPr="1B145E0E">
        <w:rPr>
          <w:rFonts w:ascii="Arial" w:hAnsi="Arial" w:cs="Arial"/>
          <w:sz w:val="24"/>
          <w:szCs w:val="24"/>
        </w:rPr>
        <w:t xml:space="preserve">critical </w:t>
      </w:r>
      <w:r w:rsidR="00EC03CE" w:rsidRPr="1B145E0E">
        <w:rPr>
          <w:rFonts w:ascii="Arial" w:hAnsi="Arial" w:cs="Arial"/>
          <w:sz w:val="24"/>
          <w:szCs w:val="24"/>
        </w:rPr>
        <w:t>working waterfronts statewide</w:t>
      </w:r>
      <w:r w:rsidR="008F0DCD" w:rsidRPr="1B145E0E">
        <w:rPr>
          <w:rFonts w:ascii="Arial" w:hAnsi="Arial" w:cs="Arial"/>
          <w:sz w:val="24"/>
          <w:szCs w:val="24"/>
        </w:rPr>
        <w:t xml:space="preserve"> and a description of the </w:t>
      </w:r>
      <w:r w:rsidR="00B07F86" w:rsidRPr="1B145E0E">
        <w:rPr>
          <w:rFonts w:ascii="Arial" w:hAnsi="Arial" w:cs="Arial"/>
          <w:sz w:val="24"/>
          <w:szCs w:val="24"/>
        </w:rPr>
        <w:t xml:space="preserve">social, environmental, and economic </w:t>
      </w:r>
      <w:r w:rsidR="008F0DCD" w:rsidRPr="1B145E0E">
        <w:rPr>
          <w:rFonts w:ascii="Arial" w:hAnsi="Arial" w:cs="Arial"/>
          <w:sz w:val="24"/>
          <w:szCs w:val="24"/>
        </w:rPr>
        <w:t>vulnerabilities they face</w:t>
      </w:r>
      <w:r w:rsidR="00B575DC" w:rsidRPr="1B145E0E">
        <w:rPr>
          <w:rFonts w:ascii="Arial" w:hAnsi="Arial" w:cs="Arial"/>
          <w:sz w:val="24"/>
          <w:szCs w:val="24"/>
        </w:rPr>
        <w:t>.</w:t>
      </w:r>
      <w:r w:rsidR="00EC03CE" w:rsidRPr="1B145E0E">
        <w:rPr>
          <w:rFonts w:ascii="Arial" w:hAnsi="Arial" w:cs="Arial"/>
          <w:sz w:val="24"/>
          <w:szCs w:val="24"/>
        </w:rPr>
        <w:t xml:space="preserve"> </w:t>
      </w:r>
    </w:p>
    <w:p w14:paraId="34C01FF3" w14:textId="60F03613" w:rsidR="008C0B6A" w:rsidRDefault="008C0B6A" w:rsidP="008C0B6A">
      <w:pPr>
        <w:pStyle w:val="ListParagraph"/>
        <w:numPr>
          <w:ilvl w:val="2"/>
          <w:numId w:val="25"/>
        </w:numPr>
        <w:rPr>
          <w:rFonts w:ascii="Arial" w:hAnsi="Arial" w:cs="Arial"/>
          <w:sz w:val="24"/>
          <w:szCs w:val="24"/>
        </w:rPr>
      </w:pPr>
      <w:r>
        <w:rPr>
          <w:rFonts w:ascii="Arial" w:hAnsi="Arial" w:cs="Arial"/>
          <w:sz w:val="24"/>
          <w:szCs w:val="24"/>
        </w:rPr>
        <w:t xml:space="preserve">The awarded </w:t>
      </w:r>
      <w:r w:rsidR="003F606F">
        <w:rPr>
          <w:rFonts w:ascii="Arial" w:hAnsi="Arial" w:cs="Arial"/>
          <w:sz w:val="24"/>
          <w:szCs w:val="24"/>
        </w:rPr>
        <w:t>B</w:t>
      </w:r>
      <w:r>
        <w:rPr>
          <w:rFonts w:ascii="Arial" w:hAnsi="Arial" w:cs="Arial"/>
          <w:sz w:val="24"/>
          <w:szCs w:val="24"/>
        </w:rPr>
        <w:t xml:space="preserve">idder will work with the </w:t>
      </w:r>
      <w:r w:rsidR="003F606F">
        <w:rPr>
          <w:rFonts w:ascii="Arial" w:hAnsi="Arial" w:cs="Arial"/>
          <w:sz w:val="24"/>
          <w:szCs w:val="24"/>
        </w:rPr>
        <w:t>D</w:t>
      </w:r>
      <w:r>
        <w:rPr>
          <w:rFonts w:ascii="Arial" w:hAnsi="Arial" w:cs="Arial"/>
          <w:sz w:val="24"/>
          <w:szCs w:val="24"/>
        </w:rPr>
        <w:t>epartment’s advisory team to identify the</w:t>
      </w:r>
      <w:r w:rsidR="00E739C5">
        <w:rPr>
          <w:rFonts w:ascii="Arial" w:hAnsi="Arial" w:cs="Arial"/>
          <w:sz w:val="24"/>
          <w:szCs w:val="24"/>
        </w:rPr>
        <w:t xml:space="preserve"> </w:t>
      </w:r>
      <w:r w:rsidR="000D7F18">
        <w:rPr>
          <w:rFonts w:ascii="Arial" w:hAnsi="Arial" w:cs="Arial"/>
          <w:sz w:val="24"/>
          <w:szCs w:val="24"/>
        </w:rPr>
        <w:t>subset</w:t>
      </w:r>
      <w:r>
        <w:rPr>
          <w:rFonts w:ascii="Arial" w:hAnsi="Arial" w:cs="Arial"/>
          <w:sz w:val="24"/>
          <w:szCs w:val="24"/>
        </w:rPr>
        <w:t xml:space="preserve"> of working waterfront</w:t>
      </w:r>
      <w:r w:rsidR="000D7F18">
        <w:rPr>
          <w:rFonts w:ascii="Arial" w:hAnsi="Arial" w:cs="Arial"/>
          <w:sz w:val="24"/>
          <w:szCs w:val="24"/>
        </w:rPr>
        <w:t xml:space="preserve"> type</w:t>
      </w:r>
      <w:r>
        <w:rPr>
          <w:rFonts w:ascii="Arial" w:hAnsi="Arial" w:cs="Arial"/>
          <w:sz w:val="24"/>
          <w:szCs w:val="24"/>
        </w:rPr>
        <w:t xml:space="preserve">s to inventory. </w:t>
      </w:r>
    </w:p>
    <w:p w14:paraId="43A44B9D" w14:textId="77777777" w:rsidR="006027A8" w:rsidRDefault="006027A8" w:rsidP="006027A8">
      <w:pPr>
        <w:pStyle w:val="ListParagraph"/>
        <w:numPr>
          <w:ilvl w:val="2"/>
          <w:numId w:val="25"/>
        </w:numPr>
        <w:rPr>
          <w:rFonts w:ascii="Arial" w:hAnsi="Arial" w:cs="Arial"/>
          <w:sz w:val="24"/>
          <w:szCs w:val="24"/>
        </w:rPr>
      </w:pPr>
      <w:r>
        <w:rPr>
          <w:rFonts w:ascii="Arial" w:hAnsi="Arial" w:cs="Arial"/>
          <w:sz w:val="24"/>
          <w:szCs w:val="24"/>
        </w:rPr>
        <w:t xml:space="preserve">The inventory should consider working waterfronts statewide and include both publicly- and privately-owned locations. </w:t>
      </w:r>
    </w:p>
    <w:p w14:paraId="1B9BD0C1" w14:textId="2F195FC9" w:rsidR="006027A8" w:rsidRDefault="006027A8" w:rsidP="006027A8">
      <w:pPr>
        <w:pStyle w:val="ListParagraph"/>
        <w:numPr>
          <w:ilvl w:val="3"/>
          <w:numId w:val="25"/>
        </w:numPr>
        <w:rPr>
          <w:rFonts w:ascii="Arial" w:hAnsi="Arial" w:cs="Arial"/>
          <w:sz w:val="24"/>
          <w:szCs w:val="24"/>
        </w:rPr>
      </w:pPr>
      <w:r>
        <w:rPr>
          <w:rFonts w:ascii="Arial" w:hAnsi="Arial" w:cs="Arial"/>
          <w:sz w:val="24"/>
          <w:szCs w:val="24"/>
        </w:rPr>
        <w:t>A comprehensive statewide inventory of all working waterfronts is not possible with the available funding and time constraints.</w:t>
      </w:r>
    </w:p>
    <w:p w14:paraId="3A8C222C" w14:textId="0B702CF5" w:rsidR="00486049" w:rsidRPr="006027A8" w:rsidRDefault="00486049" w:rsidP="006027A8">
      <w:pPr>
        <w:pStyle w:val="ListParagraph"/>
        <w:numPr>
          <w:ilvl w:val="3"/>
          <w:numId w:val="25"/>
        </w:numPr>
        <w:rPr>
          <w:rFonts w:ascii="Arial" w:hAnsi="Arial" w:cs="Arial"/>
          <w:sz w:val="24"/>
          <w:szCs w:val="24"/>
        </w:rPr>
      </w:pPr>
      <w:r>
        <w:rPr>
          <w:rFonts w:ascii="Arial" w:hAnsi="Arial" w:cs="Arial"/>
          <w:sz w:val="24"/>
          <w:szCs w:val="24"/>
        </w:rPr>
        <w:t xml:space="preserve">The </w:t>
      </w:r>
      <w:r w:rsidR="003F606F">
        <w:rPr>
          <w:rFonts w:ascii="Arial" w:hAnsi="Arial" w:cs="Arial"/>
          <w:sz w:val="24"/>
          <w:szCs w:val="24"/>
        </w:rPr>
        <w:t>D</w:t>
      </w:r>
      <w:r>
        <w:rPr>
          <w:rFonts w:ascii="Arial" w:hAnsi="Arial" w:cs="Arial"/>
          <w:sz w:val="24"/>
          <w:szCs w:val="24"/>
        </w:rPr>
        <w:t xml:space="preserve">epartment anticipates that approximately $40,000 will be available for this effort. </w:t>
      </w:r>
    </w:p>
    <w:p w14:paraId="0627656B" w14:textId="4C2D984C" w:rsidR="005839D8" w:rsidRPr="00B32DE9" w:rsidRDefault="00F83ACF" w:rsidP="005839D8">
      <w:pPr>
        <w:pStyle w:val="ListParagraph"/>
        <w:numPr>
          <w:ilvl w:val="2"/>
          <w:numId w:val="25"/>
        </w:numPr>
        <w:rPr>
          <w:rFonts w:ascii="Arial" w:hAnsi="Arial" w:cs="Arial"/>
          <w:sz w:val="24"/>
          <w:szCs w:val="24"/>
        </w:rPr>
      </w:pPr>
      <w:r>
        <w:rPr>
          <w:rFonts w:ascii="Arial" w:hAnsi="Arial" w:cs="Arial"/>
          <w:sz w:val="24"/>
          <w:szCs w:val="24"/>
        </w:rPr>
        <w:t xml:space="preserve">The inventory should address the information </w:t>
      </w:r>
      <w:r w:rsidR="002C4A23">
        <w:rPr>
          <w:rFonts w:ascii="Arial" w:hAnsi="Arial" w:cs="Arial"/>
          <w:sz w:val="24"/>
          <w:szCs w:val="24"/>
        </w:rPr>
        <w:t xml:space="preserve">and funding </w:t>
      </w:r>
      <w:r>
        <w:rPr>
          <w:rFonts w:ascii="Arial" w:hAnsi="Arial" w:cs="Arial"/>
          <w:sz w:val="24"/>
          <w:szCs w:val="24"/>
        </w:rPr>
        <w:t xml:space="preserve">needs described in the Governor’s Infrastructure Rebuilding and Resilience Commission (IRRC) </w:t>
      </w:r>
      <w:hyperlink r:id="rId20" w:history="1">
        <w:r w:rsidR="00F54358" w:rsidRPr="00F54358">
          <w:rPr>
            <w:rStyle w:val="Hyperlink"/>
            <w:rFonts w:ascii="Arial" w:hAnsi="Arial" w:cs="Arial"/>
            <w:sz w:val="24"/>
            <w:szCs w:val="24"/>
          </w:rPr>
          <w:t>R</w:t>
        </w:r>
        <w:r w:rsidR="00A92D5C" w:rsidRPr="00F54358">
          <w:rPr>
            <w:rStyle w:val="Hyperlink"/>
            <w:rFonts w:ascii="Arial" w:hAnsi="Arial" w:cs="Arial"/>
            <w:sz w:val="24"/>
            <w:szCs w:val="24"/>
          </w:rPr>
          <w:t>eport recommendations</w:t>
        </w:r>
      </w:hyperlink>
      <w:r w:rsidR="005472D8">
        <w:rPr>
          <w:rFonts w:ascii="Arial" w:hAnsi="Arial" w:cs="Arial"/>
          <w:sz w:val="24"/>
          <w:szCs w:val="24"/>
        </w:rPr>
        <w:t>.</w:t>
      </w:r>
    </w:p>
    <w:p w14:paraId="1534CB6C" w14:textId="6B386AF6" w:rsidR="00DA4715" w:rsidRDefault="00614CC9" w:rsidP="00614CC9">
      <w:pPr>
        <w:pStyle w:val="ListParagraph"/>
        <w:numPr>
          <w:ilvl w:val="1"/>
          <w:numId w:val="25"/>
        </w:numPr>
        <w:rPr>
          <w:rFonts w:ascii="Arial" w:hAnsi="Arial" w:cs="Arial"/>
          <w:sz w:val="24"/>
          <w:szCs w:val="24"/>
        </w:rPr>
      </w:pPr>
      <w:r>
        <w:rPr>
          <w:rFonts w:ascii="Arial" w:hAnsi="Arial" w:cs="Arial"/>
          <w:sz w:val="24"/>
          <w:szCs w:val="24"/>
        </w:rPr>
        <w:t>Provide cost and time estimates to do similar statewide inventories of other types of working waterfronts</w:t>
      </w:r>
      <w:r w:rsidR="00E2004E">
        <w:rPr>
          <w:rFonts w:ascii="Arial" w:hAnsi="Arial" w:cs="Arial"/>
          <w:sz w:val="24"/>
          <w:szCs w:val="24"/>
        </w:rPr>
        <w:t xml:space="preserve"> if additional funding becomes available</w:t>
      </w:r>
      <w:r w:rsidR="00BA7913">
        <w:rPr>
          <w:rFonts w:ascii="Arial" w:hAnsi="Arial" w:cs="Arial"/>
          <w:sz w:val="24"/>
          <w:szCs w:val="24"/>
        </w:rPr>
        <w:t xml:space="preserve"> (</w:t>
      </w:r>
      <w:r w:rsidR="00BA7913" w:rsidRPr="00025390">
        <w:rPr>
          <w:rFonts w:ascii="Arial" w:hAnsi="Arial" w:cs="Arial"/>
          <w:b/>
          <w:bCs/>
          <w:sz w:val="24"/>
          <w:szCs w:val="24"/>
          <w:u w:val="single"/>
        </w:rPr>
        <w:t>Deliverable 3</w:t>
      </w:r>
      <w:r w:rsidR="00BA7913">
        <w:rPr>
          <w:rFonts w:ascii="Arial" w:hAnsi="Arial" w:cs="Arial"/>
          <w:sz w:val="24"/>
          <w:szCs w:val="24"/>
        </w:rPr>
        <w:t>)</w:t>
      </w:r>
      <w:r>
        <w:rPr>
          <w:rFonts w:ascii="Arial" w:hAnsi="Arial" w:cs="Arial"/>
          <w:sz w:val="24"/>
          <w:szCs w:val="24"/>
        </w:rPr>
        <w:t>.</w:t>
      </w:r>
      <w:r w:rsidR="00EB1C8A" w:rsidRPr="00EB1C8A">
        <w:rPr>
          <w:rFonts w:ascii="Arial" w:hAnsi="Arial" w:cs="Arial"/>
          <w:sz w:val="24"/>
          <w:szCs w:val="24"/>
        </w:rPr>
        <w:t xml:space="preserve"> </w:t>
      </w:r>
    </w:p>
    <w:p w14:paraId="0BB71C9B" w14:textId="79C58A0D" w:rsidR="00BA7913" w:rsidRPr="00A25E49" w:rsidRDefault="00E84870" w:rsidP="00BA7913">
      <w:pPr>
        <w:pStyle w:val="ListParagraph"/>
        <w:numPr>
          <w:ilvl w:val="1"/>
          <w:numId w:val="25"/>
        </w:numPr>
        <w:rPr>
          <w:rFonts w:ascii="Arial" w:hAnsi="Arial" w:cs="Arial"/>
          <w:b/>
          <w:bCs/>
          <w:sz w:val="24"/>
          <w:szCs w:val="24"/>
        </w:rPr>
      </w:pPr>
      <w:r>
        <w:rPr>
          <w:rFonts w:ascii="Arial" w:hAnsi="Arial" w:cs="Arial"/>
          <w:sz w:val="24"/>
          <w:szCs w:val="24"/>
        </w:rPr>
        <w:t>Create a f</w:t>
      </w:r>
      <w:r w:rsidR="00BA7913">
        <w:rPr>
          <w:rFonts w:ascii="Arial" w:hAnsi="Arial" w:cs="Arial"/>
          <w:sz w:val="24"/>
          <w:szCs w:val="24"/>
        </w:rPr>
        <w:t xml:space="preserve">inal report </w:t>
      </w:r>
      <w:r w:rsidR="004D5A62">
        <w:rPr>
          <w:rFonts w:ascii="Arial" w:hAnsi="Arial" w:cs="Arial"/>
          <w:sz w:val="24"/>
          <w:szCs w:val="24"/>
        </w:rPr>
        <w:t>and</w:t>
      </w:r>
      <w:r w:rsidR="00BA7913">
        <w:rPr>
          <w:rFonts w:ascii="Arial" w:hAnsi="Arial" w:cs="Arial"/>
          <w:sz w:val="24"/>
          <w:szCs w:val="24"/>
        </w:rPr>
        <w:t xml:space="preserve"> spatial data</w:t>
      </w:r>
      <w:r w:rsidR="00BA7913" w:rsidRPr="006D3344">
        <w:rPr>
          <w:rFonts w:ascii="Arial" w:hAnsi="Arial" w:cs="Arial"/>
          <w:sz w:val="24"/>
          <w:szCs w:val="24"/>
        </w:rPr>
        <w:t xml:space="preserve"> </w:t>
      </w:r>
      <w:r w:rsidR="007B204B">
        <w:rPr>
          <w:rFonts w:ascii="Arial" w:hAnsi="Arial" w:cs="Arial"/>
          <w:sz w:val="24"/>
          <w:szCs w:val="24"/>
        </w:rPr>
        <w:t xml:space="preserve">about the inventoried sites </w:t>
      </w:r>
      <w:r w:rsidR="00BA7913">
        <w:rPr>
          <w:rFonts w:ascii="Arial" w:hAnsi="Arial" w:cs="Arial"/>
          <w:sz w:val="24"/>
          <w:szCs w:val="24"/>
        </w:rPr>
        <w:t>that can be shared publicly, as well as recommended methods for updating and expanding the data periodically (</w:t>
      </w:r>
      <w:r w:rsidR="00BA7913" w:rsidRPr="00025390">
        <w:rPr>
          <w:rFonts w:ascii="Arial" w:hAnsi="Arial" w:cs="Arial"/>
          <w:b/>
          <w:bCs/>
          <w:sz w:val="24"/>
          <w:szCs w:val="24"/>
          <w:u w:val="single"/>
        </w:rPr>
        <w:t>Deliverable 4</w:t>
      </w:r>
      <w:r w:rsidR="00BA7913">
        <w:rPr>
          <w:rFonts w:ascii="Arial" w:hAnsi="Arial" w:cs="Arial"/>
          <w:sz w:val="24"/>
          <w:szCs w:val="24"/>
        </w:rPr>
        <w:t>).</w:t>
      </w:r>
    </w:p>
    <w:bookmarkEnd w:id="17"/>
    <w:p w14:paraId="0AD11032" w14:textId="070373B5" w:rsidR="00BA7913" w:rsidRDefault="00BA7913" w:rsidP="00BA7913">
      <w:pPr>
        <w:pStyle w:val="ListParagraph"/>
        <w:numPr>
          <w:ilvl w:val="3"/>
          <w:numId w:val="25"/>
        </w:numPr>
        <w:rPr>
          <w:rFonts w:ascii="Arial" w:hAnsi="Arial" w:cs="Arial"/>
          <w:sz w:val="24"/>
          <w:szCs w:val="24"/>
        </w:rPr>
      </w:pPr>
      <w:r>
        <w:rPr>
          <w:rFonts w:ascii="Arial" w:hAnsi="Arial" w:cs="Arial"/>
          <w:sz w:val="24"/>
          <w:szCs w:val="24"/>
        </w:rPr>
        <w:t>Data sharing agreements may be established if there are concerns about sharing locations of privately-owned sites. However, the expectation is that most of the data can be shared publicly and information that is hidden will be shared in a summarized format.</w:t>
      </w:r>
    </w:p>
    <w:p w14:paraId="18DA59E3" w14:textId="40C06B01" w:rsidR="00BA7913" w:rsidRPr="00BA7913" w:rsidRDefault="00BA7913" w:rsidP="00BA7913">
      <w:pPr>
        <w:pStyle w:val="ListParagraph"/>
        <w:numPr>
          <w:ilvl w:val="3"/>
          <w:numId w:val="25"/>
        </w:numPr>
        <w:rPr>
          <w:rFonts w:ascii="Arial" w:hAnsi="Arial" w:cs="Arial"/>
          <w:b/>
          <w:bCs/>
          <w:sz w:val="24"/>
          <w:szCs w:val="24"/>
        </w:rPr>
      </w:pPr>
      <w:r>
        <w:rPr>
          <w:rFonts w:ascii="Arial" w:hAnsi="Arial" w:cs="Arial"/>
          <w:sz w:val="24"/>
          <w:szCs w:val="24"/>
        </w:rPr>
        <w:t>Locations and summary information will be presented statewide and at smaller regional scales</w:t>
      </w:r>
      <w:r w:rsidR="00543948">
        <w:rPr>
          <w:rFonts w:ascii="Arial" w:hAnsi="Arial" w:cs="Arial"/>
          <w:sz w:val="24"/>
          <w:szCs w:val="24"/>
        </w:rPr>
        <w:t>.</w:t>
      </w:r>
    </w:p>
    <w:p w14:paraId="52F0CAB9" w14:textId="15F95263" w:rsidR="00DF4F68" w:rsidRPr="00B32DE9" w:rsidRDefault="00DF4F68" w:rsidP="00DF4F68">
      <w:pPr>
        <w:pStyle w:val="ListParagraph"/>
        <w:numPr>
          <w:ilvl w:val="1"/>
          <w:numId w:val="25"/>
        </w:numPr>
        <w:rPr>
          <w:rFonts w:ascii="Arial" w:hAnsi="Arial" w:cs="Arial"/>
          <w:b/>
          <w:bCs/>
          <w:sz w:val="24"/>
          <w:szCs w:val="24"/>
        </w:rPr>
      </w:pPr>
      <w:r>
        <w:rPr>
          <w:rFonts w:ascii="Arial" w:hAnsi="Arial" w:cs="Arial"/>
          <w:sz w:val="24"/>
          <w:szCs w:val="24"/>
        </w:rPr>
        <w:t>The inventory will help the Department and other partners at the State of Maine understand:</w:t>
      </w:r>
    </w:p>
    <w:p w14:paraId="02A5C539" w14:textId="4304BD97" w:rsidR="00545FFD" w:rsidRDefault="007C5C70" w:rsidP="005B31F0">
      <w:pPr>
        <w:pStyle w:val="ListParagraph"/>
        <w:numPr>
          <w:ilvl w:val="2"/>
          <w:numId w:val="25"/>
        </w:numPr>
        <w:rPr>
          <w:rFonts w:ascii="Arial" w:hAnsi="Arial" w:cs="Arial"/>
          <w:sz w:val="24"/>
          <w:szCs w:val="24"/>
        </w:rPr>
      </w:pPr>
      <w:r w:rsidRPr="1B145E0E">
        <w:rPr>
          <w:rFonts w:ascii="Arial" w:hAnsi="Arial" w:cs="Arial"/>
          <w:sz w:val="24"/>
          <w:szCs w:val="24"/>
        </w:rPr>
        <w:t xml:space="preserve">The process and methodology to </w:t>
      </w:r>
      <w:proofErr w:type="gramStart"/>
      <w:r w:rsidRPr="1B145E0E">
        <w:rPr>
          <w:rFonts w:ascii="Arial" w:hAnsi="Arial" w:cs="Arial"/>
          <w:sz w:val="24"/>
          <w:szCs w:val="24"/>
        </w:rPr>
        <w:t>inventory</w:t>
      </w:r>
      <w:proofErr w:type="gramEnd"/>
      <w:r w:rsidRPr="1B145E0E">
        <w:rPr>
          <w:rFonts w:ascii="Arial" w:hAnsi="Arial" w:cs="Arial"/>
          <w:sz w:val="24"/>
          <w:szCs w:val="24"/>
        </w:rPr>
        <w:t xml:space="preserve"> </w:t>
      </w:r>
      <w:r w:rsidR="00692BBC">
        <w:rPr>
          <w:rFonts w:ascii="Arial" w:hAnsi="Arial" w:cs="Arial"/>
          <w:sz w:val="24"/>
          <w:szCs w:val="24"/>
        </w:rPr>
        <w:t xml:space="preserve">critical </w:t>
      </w:r>
      <w:r w:rsidRPr="1B145E0E">
        <w:rPr>
          <w:rFonts w:ascii="Arial" w:hAnsi="Arial" w:cs="Arial"/>
          <w:sz w:val="24"/>
          <w:szCs w:val="24"/>
        </w:rPr>
        <w:t xml:space="preserve">working waterfronts. </w:t>
      </w:r>
    </w:p>
    <w:p w14:paraId="78364584" w14:textId="7A11B5AA" w:rsidR="00655B29" w:rsidRPr="007C5C70" w:rsidRDefault="00655B29" w:rsidP="005B31F0">
      <w:pPr>
        <w:pStyle w:val="ListParagraph"/>
        <w:numPr>
          <w:ilvl w:val="2"/>
          <w:numId w:val="25"/>
        </w:numPr>
        <w:rPr>
          <w:rFonts w:ascii="Arial" w:hAnsi="Arial" w:cs="Arial"/>
          <w:sz w:val="24"/>
          <w:szCs w:val="24"/>
        </w:rPr>
      </w:pPr>
      <w:r>
        <w:rPr>
          <w:rFonts w:ascii="Arial" w:hAnsi="Arial" w:cs="Arial"/>
          <w:sz w:val="24"/>
          <w:szCs w:val="24"/>
        </w:rPr>
        <w:t xml:space="preserve">The amount of time and resources that would be needed to conduct </w:t>
      </w:r>
      <w:r w:rsidR="007B204B">
        <w:rPr>
          <w:rFonts w:ascii="Arial" w:hAnsi="Arial" w:cs="Arial"/>
          <w:sz w:val="24"/>
          <w:szCs w:val="24"/>
        </w:rPr>
        <w:t>additional</w:t>
      </w:r>
      <w:r>
        <w:rPr>
          <w:rFonts w:ascii="Arial" w:hAnsi="Arial" w:cs="Arial"/>
          <w:sz w:val="24"/>
          <w:szCs w:val="24"/>
        </w:rPr>
        <w:t xml:space="preserve"> statewide inventor</w:t>
      </w:r>
      <w:r w:rsidR="007B204B">
        <w:rPr>
          <w:rFonts w:ascii="Arial" w:hAnsi="Arial" w:cs="Arial"/>
          <w:sz w:val="24"/>
          <w:szCs w:val="24"/>
        </w:rPr>
        <w:t>ies for types of working waterfronts not covered by this inventory</w:t>
      </w:r>
      <w:r>
        <w:rPr>
          <w:rFonts w:ascii="Arial" w:hAnsi="Arial" w:cs="Arial"/>
          <w:sz w:val="24"/>
          <w:szCs w:val="24"/>
        </w:rPr>
        <w:t>.</w:t>
      </w:r>
    </w:p>
    <w:p w14:paraId="2D1B3187" w14:textId="275F0093" w:rsidR="00DF4F68" w:rsidRPr="005B31F0" w:rsidRDefault="00DF4F68" w:rsidP="005B31F0">
      <w:pPr>
        <w:pStyle w:val="ListParagraph"/>
        <w:numPr>
          <w:ilvl w:val="2"/>
          <w:numId w:val="25"/>
        </w:numPr>
        <w:rPr>
          <w:rFonts w:ascii="Arial" w:hAnsi="Arial" w:cs="Arial"/>
          <w:b/>
          <w:bCs/>
          <w:sz w:val="24"/>
          <w:szCs w:val="24"/>
        </w:rPr>
      </w:pPr>
      <w:r>
        <w:rPr>
          <w:rFonts w:ascii="Arial" w:hAnsi="Arial" w:cs="Arial"/>
          <w:sz w:val="24"/>
          <w:szCs w:val="24"/>
        </w:rPr>
        <w:lastRenderedPageBreak/>
        <w:t xml:space="preserve">The locations of </w:t>
      </w:r>
      <w:r w:rsidR="00041D4E">
        <w:rPr>
          <w:rFonts w:ascii="Arial" w:hAnsi="Arial" w:cs="Arial"/>
          <w:sz w:val="24"/>
          <w:szCs w:val="24"/>
        </w:rPr>
        <w:t xml:space="preserve">critical </w:t>
      </w:r>
      <w:r>
        <w:rPr>
          <w:rFonts w:ascii="Arial" w:hAnsi="Arial" w:cs="Arial"/>
          <w:sz w:val="24"/>
          <w:szCs w:val="24"/>
        </w:rPr>
        <w:t>working waterfront</w:t>
      </w:r>
      <w:r w:rsidR="00545FFD">
        <w:rPr>
          <w:rFonts w:ascii="Arial" w:hAnsi="Arial" w:cs="Arial"/>
          <w:sz w:val="24"/>
          <w:szCs w:val="24"/>
        </w:rPr>
        <w:t>s</w:t>
      </w:r>
      <w:r w:rsidR="00643683">
        <w:rPr>
          <w:rFonts w:ascii="Arial" w:hAnsi="Arial" w:cs="Arial"/>
          <w:sz w:val="24"/>
          <w:szCs w:val="24"/>
        </w:rPr>
        <w:t>.</w:t>
      </w:r>
    </w:p>
    <w:p w14:paraId="6CBB9D30" w14:textId="64C2D4DF" w:rsidR="00380B8A" w:rsidRPr="005B31F0" w:rsidRDefault="00380B8A" w:rsidP="005B31F0">
      <w:pPr>
        <w:pStyle w:val="ListParagraph"/>
        <w:numPr>
          <w:ilvl w:val="3"/>
          <w:numId w:val="25"/>
        </w:numPr>
        <w:rPr>
          <w:rFonts w:ascii="Arial" w:hAnsi="Arial" w:cs="Arial"/>
          <w:b/>
          <w:bCs/>
          <w:sz w:val="24"/>
          <w:szCs w:val="24"/>
        </w:rPr>
      </w:pPr>
      <w:r>
        <w:rPr>
          <w:rFonts w:ascii="Arial" w:hAnsi="Arial" w:cs="Arial"/>
          <w:sz w:val="24"/>
          <w:szCs w:val="24"/>
        </w:rPr>
        <w:t xml:space="preserve">If the exact location of privately-owned working waterfronts can’t be shared, the general location (municipality or bay) should be identified. </w:t>
      </w:r>
    </w:p>
    <w:p w14:paraId="52E1802C" w14:textId="15F39663" w:rsidR="0025529A" w:rsidRPr="005B31F0" w:rsidRDefault="0025529A" w:rsidP="008345B1">
      <w:pPr>
        <w:pStyle w:val="ListParagraph"/>
        <w:numPr>
          <w:ilvl w:val="2"/>
          <w:numId w:val="25"/>
        </w:numPr>
        <w:rPr>
          <w:rFonts w:ascii="Arial" w:hAnsi="Arial" w:cs="Arial"/>
          <w:b/>
          <w:bCs/>
          <w:sz w:val="24"/>
          <w:szCs w:val="24"/>
        </w:rPr>
      </w:pPr>
      <w:r>
        <w:rPr>
          <w:rFonts w:ascii="Arial" w:hAnsi="Arial" w:cs="Arial"/>
          <w:sz w:val="24"/>
          <w:szCs w:val="24"/>
        </w:rPr>
        <w:t>The</w:t>
      </w:r>
      <w:r w:rsidR="00F86CC6">
        <w:rPr>
          <w:rFonts w:ascii="Arial" w:hAnsi="Arial" w:cs="Arial"/>
          <w:sz w:val="24"/>
          <w:szCs w:val="24"/>
        </w:rPr>
        <w:t xml:space="preserve"> types of</w:t>
      </w:r>
      <w:r>
        <w:rPr>
          <w:rFonts w:ascii="Arial" w:hAnsi="Arial" w:cs="Arial"/>
          <w:sz w:val="24"/>
          <w:szCs w:val="24"/>
        </w:rPr>
        <w:t xml:space="preserve"> vulnerabiliti</w:t>
      </w:r>
      <w:r w:rsidR="006E75E5">
        <w:rPr>
          <w:rFonts w:ascii="Arial" w:hAnsi="Arial" w:cs="Arial"/>
          <w:sz w:val="24"/>
          <w:szCs w:val="24"/>
        </w:rPr>
        <w:t xml:space="preserve">es </w:t>
      </w:r>
      <w:r>
        <w:rPr>
          <w:rFonts w:ascii="Arial" w:hAnsi="Arial" w:cs="Arial"/>
          <w:sz w:val="24"/>
          <w:szCs w:val="24"/>
        </w:rPr>
        <w:t>these properties face</w:t>
      </w:r>
      <w:r w:rsidR="00BD120C">
        <w:rPr>
          <w:rFonts w:ascii="Arial" w:hAnsi="Arial" w:cs="Arial"/>
          <w:sz w:val="24"/>
          <w:szCs w:val="24"/>
        </w:rPr>
        <w:t>.</w:t>
      </w:r>
      <w:r>
        <w:rPr>
          <w:rFonts w:ascii="Arial" w:hAnsi="Arial" w:cs="Arial"/>
          <w:sz w:val="24"/>
          <w:szCs w:val="24"/>
        </w:rPr>
        <w:t xml:space="preserve"> </w:t>
      </w:r>
    </w:p>
    <w:p w14:paraId="608702E3" w14:textId="708BAABC" w:rsidR="00511540" w:rsidRDefault="00363207" w:rsidP="00511540">
      <w:pPr>
        <w:pStyle w:val="ListParagraph"/>
        <w:numPr>
          <w:ilvl w:val="1"/>
          <w:numId w:val="25"/>
        </w:numPr>
        <w:rPr>
          <w:rFonts w:ascii="Arial" w:hAnsi="Arial" w:cs="Arial"/>
          <w:sz w:val="24"/>
          <w:szCs w:val="24"/>
        </w:rPr>
      </w:pPr>
      <w:r>
        <w:rPr>
          <w:rFonts w:ascii="Arial" w:hAnsi="Arial" w:cs="Arial"/>
          <w:sz w:val="24"/>
          <w:szCs w:val="24"/>
        </w:rPr>
        <w:t xml:space="preserve">For the purposes of this </w:t>
      </w:r>
      <w:r w:rsidR="009730A8">
        <w:rPr>
          <w:rFonts w:ascii="Arial" w:hAnsi="Arial" w:cs="Arial"/>
          <w:sz w:val="24"/>
          <w:szCs w:val="24"/>
        </w:rPr>
        <w:t>project,</w:t>
      </w:r>
      <w:r w:rsidR="00664661" w:rsidRPr="00664661">
        <w:rPr>
          <w:rFonts w:ascii="Segoe UI" w:hAnsi="Segoe UI" w:cs="Segoe UI"/>
          <w:sz w:val="18"/>
          <w:szCs w:val="18"/>
        </w:rPr>
        <w:t xml:space="preserve"> </w:t>
      </w:r>
      <w:r w:rsidR="00664661" w:rsidRPr="00664661">
        <w:rPr>
          <w:rFonts w:ascii="Arial" w:hAnsi="Arial" w:cs="Arial"/>
          <w:sz w:val="24"/>
          <w:szCs w:val="24"/>
        </w:rPr>
        <w:t>"working waterfront" means a parcel of land abutting water subject to tidal influence or land located in the intertidal zone that is used primarily or predominantly to provide access to or support the conduct of commercial fishing and marine activities</w:t>
      </w:r>
      <w:r w:rsidR="00F00E50">
        <w:rPr>
          <w:rFonts w:ascii="Arial" w:hAnsi="Arial" w:cs="Arial"/>
          <w:sz w:val="24"/>
          <w:szCs w:val="24"/>
        </w:rPr>
        <w:t xml:space="preserve"> (</w:t>
      </w:r>
      <w:hyperlink r:id="rId21" w:history="1">
        <w:r w:rsidR="00F00E50" w:rsidRPr="00F00E50">
          <w:rPr>
            <w:rStyle w:val="Hyperlink"/>
            <w:rFonts w:ascii="Arial" w:hAnsi="Arial" w:cs="Arial"/>
            <w:sz w:val="24"/>
            <w:szCs w:val="24"/>
          </w:rPr>
          <w:t>Title 36, §1132: Definitions</w:t>
        </w:r>
      </w:hyperlink>
      <w:r w:rsidR="00F00E50">
        <w:rPr>
          <w:rFonts w:ascii="Arial" w:hAnsi="Arial" w:cs="Arial"/>
          <w:sz w:val="24"/>
          <w:szCs w:val="24"/>
        </w:rPr>
        <w:t>)</w:t>
      </w:r>
      <w:r w:rsidR="00664661" w:rsidRPr="00664661">
        <w:rPr>
          <w:rFonts w:ascii="Arial" w:hAnsi="Arial" w:cs="Arial"/>
          <w:sz w:val="24"/>
          <w:szCs w:val="24"/>
        </w:rPr>
        <w:t xml:space="preserve">. </w:t>
      </w:r>
    </w:p>
    <w:p w14:paraId="2D9029C0" w14:textId="25156D4A" w:rsidR="006818FD" w:rsidRDefault="006818FD" w:rsidP="00511540">
      <w:pPr>
        <w:pStyle w:val="ListParagraph"/>
        <w:numPr>
          <w:ilvl w:val="1"/>
          <w:numId w:val="25"/>
        </w:numPr>
        <w:rPr>
          <w:rFonts w:ascii="Arial" w:hAnsi="Arial" w:cs="Arial"/>
          <w:sz w:val="24"/>
          <w:szCs w:val="24"/>
        </w:rPr>
      </w:pPr>
      <w:r>
        <w:rPr>
          <w:rFonts w:ascii="Arial" w:hAnsi="Arial" w:cs="Arial"/>
          <w:sz w:val="24"/>
          <w:szCs w:val="24"/>
        </w:rPr>
        <w:t xml:space="preserve">The </w:t>
      </w:r>
      <w:r w:rsidR="00E377D5">
        <w:rPr>
          <w:rFonts w:ascii="Arial" w:hAnsi="Arial" w:cs="Arial"/>
          <w:sz w:val="24"/>
          <w:szCs w:val="24"/>
        </w:rPr>
        <w:t xml:space="preserve">inventory must cover the entire </w:t>
      </w:r>
      <w:r w:rsidR="00936C2C">
        <w:rPr>
          <w:rFonts w:ascii="Arial" w:hAnsi="Arial" w:cs="Arial"/>
          <w:sz w:val="24"/>
          <w:szCs w:val="24"/>
        </w:rPr>
        <w:t xml:space="preserve">Maine </w:t>
      </w:r>
      <w:proofErr w:type="gramStart"/>
      <w:r w:rsidR="00936C2C">
        <w:rPr>
          <w:rFonts w:ascii="Arial" w:hAnsi="Arial" w:cs="Arial"/>
          <w:sz w:val="24"/>
          <w:szCs w:val="24"/>
        </w:rPr>
        <w:t>coast</w:t>
      </w:r>
      <w:proofErr w:type="gramEnd"/>
      <w:r w:rsidR="00936C2C">
        <w:rPr>
          <w:rFonts w:ascii="Arial" w:hAnsi="Arial" w:cs="Arial"/>
          <w:sz w:val="24"/>
          <w:szCs w:val="24"/>
        </w:rPr>
        <w:t xml:space="preserve"> </w:t>
      </w:r>
      <w:r w:rsidR="00E377D5">
        <w:rPr>
          <w:rFonts w:ascii="Arial" w:hAnsi="Arial" w:cs="Arial"/>
          <w:sz w:val="24"/>
          <w:szCs w:val="24"/>
        </w:rPr>
        <w:t xml:space="preserve">and some amount of travel may be necessary to locate and evaluate critical working waterfronts. </w:t>
      </w:r>
      <w:r w:rsidR="00FE4720">
        <w:rPr>
          <w:rFonts w:ascii="Arial" w:hAnsi="Arial" w:cs="Arial"/>
          <w:sz w:val="24"/>
          <w:szCs w:val="24"/>
        </w:rPr>
        <w:t xml:space="preserve">The remaining work may be performed at the awarded </w:t>
      </w:r>
      <w:r w:rsidR="00924697">
        <w:rPr>
          <w:rFonts w:ascii="Arial" w:hAnsi="Arial" w:cs="Arial"/>
          <w:sz w:val="24"/>
          <w:szCs w:val="24"/>
        </w:rPr>
        <w:t>B</w:t>
      </w:r>
      <w:r w:rsidR="00FE4720">
        <w:rPr>
          <w:rFonts w:ascii="Arial" w:hAnsi="Arial" w:cs="Arial"/>
          <w:sz w:val="24"/>
          <w:szCs w:val="24"/>
        </w:rPr>
        <w:t xml:space="preserve">idder’s own facility. No state facilities will be needed to complete this project. </w:t>
      </w:r>
    </w:p>
    <w:p w14:paraId="048712F8" w14:textId="77777777" w:rsidR="00BA7913" w:rsidRPr="006C6470" w:rsidRDefault="00BA7913" w:rsidP="00BA7913">
      <w:pPr>
        <w:pStyle w:val="ListParagraph"/>
        <w:numPr>
          <w:ilvl w:val="1"/>
          <w:numId w:val="25"/>
        </w:numPr>
        <w:rPr>
          <w:rFonts w:ascii="Arial" w:hAnsi="Arial" w:cs="Arial"/>
          <w:b/>
          <w:bCs/>
          <w:sz w:val="24"/>
          <w:szCs w:val="24"/>
        </w:rPr>
      </w:pPr>
      <w:r>
        <w:rPr>
          <w:rFonts w:ascii="Arial" w:hAnsi="Arial" w:cs="Arial"/>
          <w:sz w:val="24"/>
          <w:szCs w:val="24"/>
        </w:rPr>
        <w:t xml:space="preserve">The final deliverables will be provided on or before the end of the contract period, which ends on 12/31/2025. </w:t>
      </w:r>
    </w:p>
    <w:p w14:paraId="254288CE" w14:textId="77777777" w:rsidR="00BA7913" w:rsidRPr="00BA7913" w:rsidRDefault="00BA7913" w:rsidP="00BA7913">
      <w:pPr>
        <w:rPr>
          <w:rFonts w:ascii="Arial" w:hAnsi="Arial" w:cs="Arial"/>
          <w:sz w:val="24"/>
          <w:szCs w:val="24"/>
        </w:rPr>
      </w:pPr>
    </w:p>
    <w:p w14:paraId="52ABFDD2" w14:textId="08D7C265" w:rsidR="00511540" w:rsidRPr="00F75CBC" w:rsidRDefault="00CB02C5" w:rsidP="00511540">
      <w:pPr>
        <w:pStyle w:val="ListParagraph"/>
        <w:numPr>
          <w:ilvl w:val="0"/>
          <w:numId w:val="25"/>
        </w:numPr>
        <w:rPr>
          <w:rFonts w:ascii="Arial" w:hAnsi="Arial" w:cs="Arial"/>
          <w:sz w:val="24"/>
          <w:szCs w:val="24"/>
        </w:rPr>
      </w:pPr>
      <w:r>
        <w:rPr>
          <w:rFonts w:ascii="Arial" w:hAnsi="Arial" w:cs="Arial"/>
          <w:b/>
          <w:bCs/>
          <w:sz w:val="24"/>
          <w:szCs w:val="24"/>
        </w:rPr>
        <w:t>COLLABORATION</w:t>
      </w:r>
      <w:r w:rsidR="003A0E6C">
        <w:rPr>
          <w:rFonts w:ascii="Arial" w:hAnsi="Arial" w:cs="Arial"/>
          <w:b/>
          <w:bCs/>
          <w:sz w:val="24"/>
          <w:szCs w:val="24"/>
        </w:rPr>
        <w:t xml:space="preserve"> &amp; COMPATIBILITY</w:t>
      </w:r>
    </w:p>
    <w:p w14:paraId="75416B11" w14:textId="277E6B82" w:rsidR="00E16995" w:rsidRDefault="00E16995" w:rsidP="00E16995">
      <w:pPr>
        <w:pStyle w:val="ListParagraph"/>
        <w:numPr>
          <w:ilvl w:val="1"/>
          <w:numId w:val="25"/>
        </w:numPr>
        <w:rPr>
          <w:rFonts w:ascii="Arial" w:hAnsi="Arial" w:cs="Arial"/>
          <w:sz w:val="24"/>
          <w:szCs w:val="24"/>
        </w:rPr>
      </w:pPr>
      <w:r>
        <w:rPr>
          <w:rFonts w:ascii="Arial" w:hAnsi="Arial" w:cs="Arial"/>
          <w:sz w:val="24"/>
          <w:szCs w:val="24"/>
        </w:rPr>
        <w:t xml:space="preserve">The awarded </w:t>
      </w:r>
      <w:r w:rsidR="00924697">
        <w:rPr>
          <w:rFonts w:ascii="Arial" w:hAnsi="Arial" w:cs="Arial"/>
          <w:sz w:val="24"/>
          <w:szCs w:val="24"/>
        </w:rPr>
        <w:t>B</w:t>
      </w:r>
      <w:r>
        <w:rPr>
          <w:rFonts w:ascii="Arial" w:hAnsi="Arial" w:cs="Arial"/>
          <w:sz w:val="24"/>
          <w:szCs w:val="24"/>
        </w:rPr>
        <w:t>idder</w:t>
      </w:r>
      <w:r w:rsidRPr="25AC7681">
        <w:rPr>
          <w:rFonts w:ascii="Arial" w:hAnsi="Arial" w:cs="Arial"/>
          <w:sz w:val="24"/>
          <w:szCs w:val="24"/>
        </w:rPr>
        <w:t xml:space="preserve"> will be guided by a steering committee of</w:t>
      </w:r>
      <w:r w:rsidR="00F00E50">
        <w:rPr>
          <w:rFonts w:ascii="Arial" w:hAnsi="Arial" w:cs="Arial"/>
          <w:sz w:val="24"/>
          <w:szCs w:val="24"/>
        </w:rPr>
        <w:t xml:space="preserve"> </w:t>
      </w:r>
      <w:r w:rsidRPr="25AC7681">
        <w:rPr>
          <w:rFonts w:ascii="Arial" w:hAnsi="Arial" w:cs="Arial"/>
          <w:sz w:val="24"/>
          <w:szCs w:val="24"/>
        </w:rPr>
        <w:t xml:space="preserve">industry leaders and Department staff to advise and support their work. </w:t>
      </w:r>
    </w:p>
    <w:p w14:paraId="161512AB" w14:textId="1598AFDC" w:rsidR="005C3A4F" w:rsidRPr="00E16995" w:rsidRDefault="005C3A4F" w:rsidP="00E16995">
      <w:pPr>
        <w:pStyle w:val="ListParagraph"/>
        <w:numPr>
          <w:ilvl w:val="2"/>
          <w:numId w:val="25"/>
        </w:numPr>
        <w:rPr>
          <w:rFonts w:ascii="Arial" w:hAnsi="Arial" w:cs="Arial"/>
          <w:sz w:val="24"/>
          <w:szCs w:val="24"/>
        </w:rPr>
      </w:pPr>
      <w:r w:rsidRPr="00E16995">
        <w:rPr>
          <w:rFonts w:ascii="Arial" w:hAnsi="Arial" w:cs="Arial"/>
          <w:sz w:val="24"/>
          <w:szCs w:val="24"/>
        </w:rPr>
        <w:t xml:space="preserve">The advisory team will review the criteria for defining critical </w:t>
      </w:r>
      <w:r w:rsidR="00E16995" w:rsidRPr="00E16995">
        <w:rPr>
          <w:rFonts w:ascii="Arial" w:hAnsi="Arial" w:cs="Arial"/>
          <w:sz w:val="24"/>
          <w:szCs w:val="24"/>
        </w:rPr>
        <w:t>working waterfronts</w:t>
      </w:r>
      <w:r w:rsidRPr="00E16995">
        <w:rPr>
          <w:rFonts w:ascii="Arial" w:hAnsi="Arial" w:cs="Arial"/>
          <w:sz w:val="24"/>
          <w:szCs w:val="24"/>
        </w:rPr>
        <w:t xml:space="preserve"> (</w:t>
      </w:r>
      <w:r w:rsidR="00FD381E" w:rsidRPr="00FD381E">
        <w:rPr>
          <w:rFonts w:ascii="Arial" w:hAnsi="Arial" w:cs="Arial"/>
          <w:b/>
          <w:bCs/>
          <w:sz w:val="24"/>
          <w:szCs w:val="24"/>
          <w:u w:val="single"/>
        </w:rPr>
        <w:t>D</w:t>
      </w:r>
      <w:r w:rsidRPr="00FD381E">
        <w:rPr>
          <w:rFonts w:ascii="Arial" w:hAnsi="Arial" w:cs="Arial"/>
          <w:b/>
          <w:bCs/>
          <w:sz w:val="24"/>
          <w:szCs w:val="24"/>
          <w:u w:val="single"/>
        </w:rPr>
        <w:t>eliverable 1</w:t>
      </w:r>
      <w:r w:rsidRPr="00E16995">
        <w:rPr>
          <w:rFonts w:ascii="Arial" w:hAnsi="Arial" w:cs="Arial"/>
          <w:sz w:val="24"/>
          <w:szCs w:val="24"/>
        </w:rPr>
        <w:t xml:space="preserve">) and help determine </w:t>
      </w:r>
      <w:r w:rsidR="00E16995">
        <w:rPr>
          <w:rFonts w:ascii="Arial" w:hAnsi="Arial" w:cs="Arial"/>
          <w:sz w:val="24"/>
          <w:szCs w:val="24"/>
        </w:rPr>
        <w:t>the</w:t>
      </w:r>
      <w:r w:rsidRPr="00E16995">
        <w:rPr>
          <w:rFonts w:ascii="Arial" w:hAnsi="Arial" w:cs="Arial"/>
          <w:sz w:val="24"/>
          <w:szCs w:val="24"/>
        </w:rPr>
        <w:t xml:space="preserve"> subset </w:t>
      </w:r>
      <w:r w:rsidR="00E16995">
        <w:rPr>
          <w:rFonts w:ascii="Arial" w:hAnsi="Arial" w:cs="Arial"/>
          <w:sz w:val="24"/>
          <w:szCs w:val="24"/>
        </w:rPr>
        <w:t>to inventory (</w:t>
      </w:r>
      <w:r w:rsidR="00FD381E" w:rsidRPr="00FD381E">
        <w:rPr>
          <w:rFonts w:ascii="Arial" w:hAnsi="Arial" w:cs="Arial"/>
          <w:b/>
          <w:bCs/>
          <w:sz w:val="24"/>
          <w:szCs w:val="24"/>
          <w:u w:val="single"/>
        </w:rPr>
        <w:t>D</w:t>
      </w:r>
      <w:r w:rsidRPr="00FD381E">
        <w:rPr>
          <w:rFonts w:ascii="Arial" w:hAnsi="Arial" w:cs="Arial"/>
          <w:b/>
          <w:bCs/>
          <w:sz w:val="24"/>
          <w:szCs w:val="24"/>
          <w:u w:val="single"/>
        </w:rPr>
        <w:t>eliverable 2</w:t>
      </w:r>
      <w:r w:rsidR="00E16995">
        <w:rPr>
          <w:rFonts w:ascii="Arial" w:hAnsi="Arial" w:cs="Arial"/>
          <w:sz w:val="24"/>
          <w:szCs w:val="24"/>
        </w:rPr>
        <w:t>)</w:t>
      </w:r>
      <w:r w:rsidRPr="00E16995">
        <w:rPr>
          <w:rFonts w:ascii="Arial" w:hAnsi="Arial" w:cs="Arial"/>
          <w:sz w:val="24"/>
          <w:szCs w:val="24"/>
        </w:rPr>
        <w:t xml:space="preserve">. </w:t>
      </w:r>
    </w:p>
    <w:p w14:paraId="6105D192" w14:textId="3064B7BF" w:rsidR="00350BBD" w:rsidRPr="005C3A4F" w:rsidRDefault="00F53E88" w:rsidP="008A6F6E">
      <w:pPr>
        <w:pStyle w:val="ListParagraph"/>
        <w:numPr>
          <w:ilvl w:val="1"/>
          <w:numId w:val="25"/>
        </w:numPr>
        <w:rPr>
          <w:rFonts w:ascii="Arial" w:hAnsi="Arial" w:cs="Arial"/>
          <w:sz w:val="24"/>
          <w:szCs w:val="24"/>
        </w:rPr>
      </w:pPr>
      <w:r>
        <w:rPr>
          <w:rFonts w:ascii="Arial" w:hAnsi="Arial" w:cs="Arial"/>
          <w:sz w:val="24"/>
          <w:szCs w:val="24"/>
        </w:rPr>
        <w:t xml:space="preserve">The awarded </w:t>
      </w:r>
      <w:r w:rsidR="00924697">
        <w:rPr>
          <w:rFonts w:ascii="Arial" w:hAnsi="Arial" w:cs="Arial"/>
          <w:sz w:val="24"/>
          <w:szCs w:val="24"/>
        </w:rPr>
        <w:t>B</w:t>
      </w:r>
      <w:r>
        <w:rPr>
          <w:rFonts w:ascii="Arial" w:hAnsi="Arial" w:cs="Arial"/>
          <w:sz w:val="24"/>
          <w:szCs w:val="24"/>
        </w:rPr>
        <w:t xml:space="preserve">idder is expected to </w:t>
      </w:r>
      <w:r w:rsidR="003A75B8">
        <w:rPr>
          <w:rFonts w:ascii="Arial" w:hAnsi="Arial" w:cs="Arial"/>
          <w:sz w:val="24"/>
          <w:szCs w:val="24"/>
        </w:rPr>
        <w:t>share regular progress updates with the steering committee</w:t>
      </w:r>
      <w:r w:rsidR="005C3A4F" w:rsidRPr="005C3A4F">
        <w:rPr>
          <w:rFonts w:ascii="Arial" w:hAnsi="Arial" w:cs="Arial"/>
          <w:sz w:val="24"/>
          <w:szCs w:val="24"/>
        </w:rPr>
        <w:t xml:space="preserve">. </w:t>
      </w:r>
    </w:p>
    <w:p w14:paraId="616FED3F" w14:textId="7C369722" w:rsidR="003A75B8" w:rsidRDefault="003A75B8" w:rsidP="003A75B8">
      <w:pPr>
        <w:pStyle w:val="ListParagraph"/>
        <w:numPr>
          <w:ilvl w:val="1"/>
          <w:numId w:val="25"/>
        </w:numPr>
        <w:rPr>
          <w:rFonts w:ascii="Arial" w:hAnsi="Arial" w:cs="Arial"/>
          <w:sz w:val="24"/>
          <w:szCs w:val="24"/>
        </w:rPr>
      </w:pPr>
      <w:r>
        <w:rPr>
          <w:rFonts w:ascii="Arial" w:hAnsi="Arial" w:cs="Arial"/>
          <w:sz w:val="24"/>
          <w:szCs w:val="24"/>
        </w:rPr>
        <w:t xml:space="preserve">The awarded </w:t>
      </w:r>
      <w:r w:rsidR="00924697">
        <w:rPr>
          <w:rFonts w:ascii="Arial" w:hAnsi="Arial" w:cs="Arial"/>
          <w:sz w:val="24"/>
          <w:szCs w:val="24"/>
        </w:rPr>
        <w:t>B</w:t>
      </w:r>
      <w:r>
        <w:rPr>
          <w:rFonts w:ascii="Arial" w:hAnsi="Arial" w:cs="Arial"/>
          <w:sz w:val="24"/>
          <w:szCs w:val="24"/>
        </w:rPr>
        <w:t xml:space="preserve">idder will be expected to </w:t>
      </w:r>
      <w:proofErr w:type="gramStart"/>
      <w:r>
        <w:rPr>
          <w:rFonts w:ascii="Arial" w:hAnsi="Arial" w:cs="Arial"/>
          <w:sz w:val="24"/>
          <w:szCs w:val="24"/>
        </w:rPr>
        <w:t>build on</w:t>
      </w:r>
      <w:proofErr w:type="gramEnd"/>
      <w:r>
        <w:rPr>
          <w:rFonts w:ascii="Arial" w:hAnsi="Arial" w:cs="Arial"/>
          <w:sz w:val="24"/>
          <w:szCs w:val="24"/>
        </w:rPr>
        <w:t xml:space="preserve"> existing resources and datasets. Department data will be shared as needed. </w:t>
      </w:r>
    </w:p>
    <w:p w14:paraId="0EE03852" w14:textId="12F2616A" w:rsidR="00CD639F" w:rsidRDefault="00CD639F" w:rsidP="00CD639F">
      <w:pPr>
        <w:pStyle w:val="ListParagraph"/>
        <w:numPr>
          <w:ilvl w:val="2"/>
          <w:numId w:val="25"/>
        </w:numPr>
        <w:rPr>
          <w:rFonts w:ascii="Arial" w:hAnsi="Arial" w:cs="Arial"/>
          <w:sz w:val="24"/>
          <w:szCs w:val="24"/>
        </w:rPr>
      </w:pPr>
      <w:r>
        <w:rPr>
          <w:rFonts w:ascii="Arial" w:hAnsi="Arial" w:cs="Arial"/>
          <w:sz w:val="24"/>
          <w:szCs w:val="24"/>
        </w:rPr>
        <w:t xml:space="preserve">The awarded </w:t>
      </w:r>
      <w:r w:rsidR="00A846BE">
        <w:rPr>
          <w:rFonts w:ascii="Arial" w:hAnsi="Arial" w:cs="Arial"/>
          <w:sz w:val="24"/>
          <w:szCs w:val="24"/>
        </w:rPr>
        <w:t>B</w:t>
      </w:r>
      <w:r>
        <w:rPr>
          <w:rFonts w:ascii="Arial" w:hAnsi="Arial" w:cs="Arial"/>
          <w:sz w:val="24"/>
          <w:szCs w:val="24"/>
        </w:rPr>
        <w:t xml:space="preserve">idder will coordinate with the </w:t>
      </w:r>
      <w:r w:rsidR="00A846BE">
        <w:rPr>
          <w:rFonts w:ascii="Arial" w:hAnsi="Arial" w:cs="Arial"/>
          <w:sz w:val="24"/>
          <w:szCs w:val="24"/>
        </w:rPr>
        <w:t>Department</w:t>
      </w:r>
      <w:r>
        <w:rPr>
          <w:rFonts w:ascii="Arial" w:hAnsi="Arial" w:cs="Arial"/>
          <w:sz w:val="24"/>
          <w:szCs w:val="24"/>
        </w:rPr>
        <w:t xml:space="preserve"> to ensure data can be compatible with other priority efforts and </w:t>
      </w:r>
      <w:r w:rsidR="00A846BE">
        <w:rPr>
          <w:rFonts w:ascii="Arial" w:hAnsi="Arial" w:cs="Arial"/>
          <w:sz w:val="24"/>
          <w:szCs w:val="24"/>
        </w:rPr>
        <w:t xml:space="preserve">is </w:t>
      </w:r>
      <w:r>
        <w:rPr>
          <w:rFonts w:ascii="Arial" w:hAnsi="Arial" w:cs="Arial"/>
          <w:sz w:val="24"/>
          <w:szCs w:val="24"/>
        </w:rPr>
        <w:t>publicly shareable.</w:t>
      </w:r>
    </w:p>
    <w:p w14:paraId="7A1167C1" w14:textId="77777777" w:rsidR="00350BBD" w:rsidRDefault="00350BBD" w:rsidP="00350BBD">
      <w:pPr>
        <w:rPr>
          <w:rFonts w:ascii="Arial" w:hAnsi="Arial" w:cs="Arial"/>
          <w:sz w:val="24"/>
          <w:szCs w:val="24"/>
        </w:rPr>
      </w:pPr>
    </w:p>
    <w:p w14:paraId="4BB6E235" w14:textId="5086ECFE" w:rsidR="00511540" w:rsidRPr="006A6C61" w:rsidRDefault="00511540" w:rsidP="00EE21D0">
      <w:pPr>
        <w:rPr>
          <w:rFonts w:ascii="Arial" w:hAnsi="Arial" w:cs="Arial"/>
          <w:sz w:val="24"/>
          <w:szCs w:val="24"/>
        </w:rPr>
      </w:pPr>
    </w:p>
    <w:p w14:paraId="032AF607" w14:textId="77777777" w:rsidR="004D79A2" w:rsidRDefault="004D79A2" w:rsidP="004D79A2">
      <w:pPr>
        <w:rPr>
          <w:rFonts w:ascii="Arial" w:hAnsi="Arial" w:cs="Arial"/>
          <w:b/>
          <w:bCs/>
          <w:sz w:val="24"/>
          <w:szCs w:val="24"/>
        </w:rPr>
      </w:pPr>
    </w:p>
    <w:p w14:paraId="07187A79" w14:textId="77777777" w:rsidR="0020360B" w:rsidRDefault="0020360B">
      <w:pPr>
        <w:widowControl/>
        <w:autoSpaceDE/>
        <w:autoSpaceDN/>
        <w:rPr>
          <w:rFonts w:ascii="Arial" w:hAnsi="Arial" w:cs="Arial"/>
          <w:b/>
          <w:sz w:val="24"/>
          <w:szCs w:val="24"/>
        </w:rPr>
      </w:pPr>
      <w:bookmarkStart w:id="18" w:name="_Toc367174729"/>
      <w:bookmarkStart w:id="19" w:name="_Toc397069197"/>
    </w:p>
    <w:p w14:paraId="4D0CC640" w14:textId="77777777" w:rsidR="0020360B" w:rsidRDefault="0020360B">
      <w:pPr>
        <w:widowControl/>
        <w:autoSpaceDE/>
        <w:autoSpaceDN/>
        <w:rPr>
          <w:rFonts w:ascii="Arial" w:hAnsi="Arial" w:cs="Arial"/>
          <w:b/>
          <w:sz w:val="24"/>
          <w:szCs w:val="24"/>
        </w:rPr>
      </w:pPr>
    </w:p>
    <w:p w14:paraId="4F1DA000" w14:textId="670DDC6D"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4CD0196B" w14:textId="48F9EE9A" w:rsidR="00D516AE"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4878C639" w14:textId="77777777" w:rsidR="00A627CE" w:rsidRPr="00C97934" w:rsidRDefault="00A627CE" w:rsidP="00A627CE">
      <w:pPr>
        <w:pStyle w:val="ListParagraph"/>
        <w:numPr>
          <w:ilvl w:val="0"/>
          <w:numId w:val="13"/>
        </w:numPr>
        <w:rPr>
          <w:rFonts w:ascii="Arial" w:hAnsi="Arial" w:cs="Arial"/>
          <w:b/>
          <w:sz w:val="24"/>
          <w:szCs w:val="24"/>
        </w:rPr>
      </w:pPr>
      <w:bookmarkStart w:id="20" w:name="_Toc367174731"/>
      <w:bookmarkStart w:id="21" w:name="_Toc397069199"/>
      <w:bookmarkStart w:id="22" w:name="_Toc367174732"/>
      <w:bookmarkStart w:id="23" w:name="_Toc397069200"/>
      <w:r w:rsidRPr="00C97934">
        <w:rPr>
          <w:rFonts w:ascii="Arial" w:hAnsi="Arial" w:cs="Arial"/>
          <w:b/>
          <w:sz w:val="24"/>
          <w:szCs w:val="24"/>
        </w:rPr>
        <w:t>Bidders’ Conference</w:t>
      </w:r>
      <w:bookmarkEnd w:id="20"/>
      <w:bookmarkEnd w:id="21"/>
    </w:p>
    <w:p w14:paraId="5C596461" w14:textId="77777777" w:rsidR="00A627CE" w:rsidRPr="00C97934" w:rsidRDefault="00A627CE" w:rsidP="00A627CE">
      <w:pPr>
        <w:rPr>
          <w:rFonts w:ascii="Arial" w:hAnsi="Arial" w:cs="Arial"/>
          <w:sz w:val="24"/>
          <w:szCs w:val="24"/>
        </w:rPr>
      </w:pPr>
    </w:p>
    <w:p w14:paraId="6C6CB7C0" w14:textId="77777777" w:rsidR="00A627CE" w:rsidRPr="00C97934" w:rsidRDefault="00A627CE" w:rsidP="00A627CE">
      <w:pPr>
        <w:rPr>
          <w:rFonts w:ascii="Arial" w:hAnsi="Arial" w:cs="Arial"/>
          <w:sz w:val="24"/>
          <w:szCs w:val="24"/>
        </w:rPr>
      </w:pPr>
      <w:r w:rsidRPr="00C97934">
        <w:rPr>
          <w:rFonts w:ascii="Arial" w:hAnsi="Arial" w:cs="Arial"/>
          <w:sz w:val="24"/>
          <w:szCs w:val="24"/>
        </w:rPr>
        <w:t xml:space="preserve">The Department will sponsor a Bidders’ Conference concerning the RFP beginning at the date, time and location shown on the RFP cover page.  The purpose of the Bidders’ Conference is to answer and/or field questions, clarify for potential Bidders any aspect of the RFP requirements that may be necessary and provide supplemental information to assist potential Bidders in submitting responses to the RFP.  Although attendance at the Bidders’ Conference is not mandatory, it is </w:t>
      </w:r>
      <w:r w:rsidRPr="00C97934">
        <w:rPr>
          <w:rFonts w:ascii="Arial" w:hAnsi="Arial" w:cs="Arial"/>
          <w:sz w:val="24"/>
          <w:szCs w:val="24"/>
          <w:u w:val="single"/>
        </w:rPr>
        <w:t>strongly encouraged</w:t>
      </w:r>
      <w:r w:rsidRPr="00C97934">
        <w:rPr>
          <w:rFonts w:ascii="Arial" w:hAnsi="Arial" w:cs="Arial"/>
          <w:sz w:val="24"/>
          <w:szCs w:val="24"/>
        </w:rPr>
        <w:t xml:space="preserve"> that interested Bidders attend.</w:t>
      </w:r>
    </w:p>
    <w:p w14:paraId="555567B7" w14:textId="77777777" w:rsidR="00A627CE" w:rsidRPr="00D970EA" w:rsidRDefault="00A627CE" w:rsidP="00D970EA">
      <w:pPr>
        <w:rPr>
          <w:rFonts w:ascii="Arial" w:hAnsi="Arial" w:cs="Arial"/>
          <w:b/>
          <w:sz w:val="24"/>
          <w:szCs w:val="24"/>
        </w:rPr>
      </w:pPr>
    </w:p>
    <w:p w14:paraId="59B67E4F" w14:textId="075B5195" w:rsidR="007557FA" w:rsidRPr="00C97934" w:rsidRDefault="00067916" w:rsidP="00B03502">
      <w:pPr>
        <w:pStyle w:val="ListParagraph"/>
        <w:numPr>
          <w:ilvl w:val="0"/>
          <w:numId w:val="13"/>
        </w:numPr>
        <w:rPr>
          <w:rFonts w:ascii="Arial" w:hAnsi="Arial" w:cs="Arial"/>
          <w:b/>
          <w:sz w:val="24"/>
          <w:szCs w:val="24"/>
        </w:rPr>
      </w:pPr>
      <w:r w:rsidRPr="00C97934">
        <w:rPr>
          <w:rFonts w:ascii="Arial" w:hAnsi="Arial" w:cs="Arial"/>
          <w:b/>
          <w:sz w:val="24"/>
          <w:szCs w:val="24"/>
        </w:rPr>
        <w:t>Questions</w:t>
      </w:r>
      <w:bookmarkEnd w:id="22"/>
      <w:bookmarkEnd w:id="2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3"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4"/>
    <w:bookmarkEnd w:id="25"/>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6"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6"/>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8A6F6E">
      <w:pPr>
        <w:pStyle w:val="ListParagraph"/>
        <w:numPr>
          <w:ilvl w:val="2"/>
          <w:numId w:val="13"/>
        </w:numPr>
        <w:rPr>
          <w:rFonts w:ascii="Arial" w:hAnsi="Arial" w:cs="Arial"/>
          <w:sz w:val="24"/>
          <w:szCs w:val="24"/>
        </w:rPr>
      </w:pPr>
      <w:bookmarkStart w:id="27"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7"/>
    <w:p w14:paraId="659C842A" w14:textId="5F6D27DA" w:rsidR="00CA6A04" w:rsidRDefault="00CA6A04" w:rsidP="008A6F6E">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3A0A7E82"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987198" w:rsidRPr="00987198">
        <w:rPr>
          <w:rFonts w:ascii="Arial" w:hAnsi="Arial" w:cs="Arial"/>
          <w:b/>
          <w:bCs/>
          <w:color w:val="000000" w:themeColor="text1"/>
          <w:sz w:val="24"/>
          <w:szCs w:val="24"/>
        </w:rPr>
        <w:t>202505076</w:t>
      </w:r>
      <w:r w:rsidR="00987198">
        <w:rPr>
          <w:rFonts w:ascii="Arial" w:hAnsi="Arial" w:cs="Arial"/>
          <w:b/>
          <w:bCs/>
          <w:color w:val="0070C0"/>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A094D96" w:rsidR="00B24FC4" w:rsidRPr="00C97934" w:rsidRDefault="00780FB3" w:rsidP="001013A2">
      <w:pPr>
        <w:ind w:left="1440"/>
        <w:rPr>
          <w:rFonts w:ascii="Arial" w:hAnsi="Arial" w:cs="Arial"/>
          <w:sz w:val="24"/>
          <w:szCs w:val="24"/>
        </w:rPr>
      </w:pPr>
      <w:r>
        <w:rPr>
          <w:rFonts w:ascii="Arial" w:hAnsi="Arial" w:cs="Arial"/>
          <w:bCs/>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76F10B0" w:rsidR="00AC25CE" w:rsidRPr="00C97934" w:rsidRDefault="00B51518" w:rsidP="00D15916">
      <w:pPr>
        <w:pStyle w:val="ListParagraph"/>
        <w:ind w:left="1440"/>
        <w:rPr>
          <w:rFonts w:ascii="Arial" w:hAnsi="Arial" w:cs="Arial"/>
          <w:sz w:val="24"/>
          <w:szCs w:val="24"/>
        </w:rPr>
      </w:pPr>
      <w:r w:rsidRPr="00E36906">
        <w:rPr>
          <w:rFonts w:ascii="Arial" w:hAnsi="Arial" w:cs="Arial"/>
          <w:i/>
          <w:sz w:val="24"/>
          <w:szCs w:val="24"/>
        </w:rPr>
        <w:t>PDF</w:t>
      </w:r>
      <w:r w:rsidR="00AC25CE" w:rsidRPr="00E36906">
        <w:rPr>
          <w:rFonts w:ascii="Arial" w:hAnsi="Arial" w:cs="Arial"/>
          <w:i/>
          <w:sz w:val="24"/>
          <w:szCs w:val="24"/>
        </w:rPr>
        <w:t xml:space="preserve"> </w:t>
      </w:r>
      <w:r w:rsidR="00AC25CE" w:rsidRPr="00C97934">
        <w:rPr>
          <w:rFonts w:ascii="Arial" w:hAnsi="Arial" w:cs="Arial"/>
          <w:i/>
          <w:sz w:val="24"/>
          <w:szCs w:val="24"/>
        </w:rPr>
        <w:t>format preferred</w:t>
      </w:r>
    </w:p>
    <w:p w14:paraId="4E27A026" w14:textId="6797E8AD" w:rsidR="006963A5" w:rsidRPr="00C97934" w:rsidRDefault="001013A2" w:rsidP="00C24896">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207005E2" w:rsidR="00362031" w:rsidRPr="007B1DEE" w:rsidRDefault="0055472F" w:rsidP="007A304B">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5F680DF5" w:rsidR="00362031" w:rsidRPr="00C97934" w:rsidRDefault="007D3784" w:rsidP="00735E93">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735E93">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DC0560" w:rsidR="00CF2C4F" w:rsidRPr="00160056" w:rsidRDefault="00D97487" w:rsidP="0067098C">
      <w:pPr>
        <w:pStyle w:val="DefaultText"/>
        <w:ind w:left="720"/>
        <w:rPr>
          <w:rFonts w:ascii="Arial" w:hAnsi="Arial" w:cs="Arial"/>
          <w:color w:val="000000"/>
        </w:rPr>
      </w:pPr>
      <w:r>
        <w:rPr>
          <w:rFonts w:ascii="Arial" w:hAnsi="Arial" w:cs="Arial"/>
        </w:rPr>
        <w:t>Bidders must d</w:t>
      </w:r>
      <w:r w:rsidR="009E5B01" w:rsidRPr="00C97934">
        <w:rPr>
          <w:rFonts w:ascii="Arial" w:hAnsi="Arial" w:cs="Arial"/>
        </w:rPr>
        <w:t>iscuss the Scope of S</w:t>
      </w:r>
      <w:r w:rsidR="000D56AE" w:rsidRPr="00C97934">
        <w:rPr>
          <w:rFonts w:ascii="Arial" w:hAnsi="Arial" w:cs="Arial"/>
        </w:rPr>
        <w:t>ervices</w:t>
      </w:r>
      <w:r w:rsidR="009E5B01" w:rsidRPr="00C97934">
        <w:rPr>
          <w:rFonts w:ascii="Arial" w:hAnsi="Arial" w:cs="Arial"/>
        </w:rPr>
        <w:t xml:space="preserve"> referenced above in </w:t>
      </w:r>
      <w:r w:rsidR="00681DF2" w:rsidRPr="00C97934">
        <w:rPr>
          <w:rFonts w:ascii="Arial" w:hAnsi="Arial" w:cs="Arial"/>
        </w:rPr>
        <w:t xml:space="preserve">Part II of </w:t>
      </w:r>
      <w:r w:rsidR="009E5B01" w:rsidRPr="00C97934">
        <w:rPr>
          <w:rFonts w:ascii="Arial" w:hAnsi="Arial" w:cs="Arial"/>
        </w:rPr>
        <w:t>th</w:t>
      </w:r>
      <w:r w:rsidR="00AA460A" w:rsidRPr="00C97934">
        <w:rPr>
          <w:rFonts w:ascii="Arial" w:hAnsi="Arial" w:cs="Arial"/>
        </w:rPr>
        <w:t>e</w:t>
      </w:r>
      <w:r w:rsidR="009E5B01" w:rsidRPr="00C97934">
        <w:rPr>
          <w:rFonts w:ascii="Arial" w:hAnsi="Arial" w:cs="Arial"/>
        </w:rPr>
        <w:t xml:space="preserve"> RFP and what</w:t>
      </w:r>
      <w:r w:rsidR="000D56AE" w:rsidRPr="00C97934">
        <w:rPr>
          <w:rFonts w:ascii="Arial" w:hAnsi="Arial" w:cs="Arial"/>
        </w:rPr>
        <w:t xml:space="preserve"> the </w:t>
      </w:r>
      <w:r w:rsidR="009E5B01" w:rsidRPr="00C97934">
        <w:rPr>
          <w:rFonts w:ascii="Arial" w:hAnsi="Arial" w:cs="Arial"/>
        </w:rPr>
        <w:t>Bidder</w:t>
      </w:r>
      <w:r w:rsidR="000D56AE" w:rsidRPr="00C97934">
        <w:rPr>
          <w:rFonts w:ascii="Arial" w:hAnsi="Arial" w:cs="Arial"/>
        </w:rPr>
        <w:t xml:space="preserve"> will offer</w:t>
      </w:r>
      <w:r>
        <w:rPr>
          <w:rFonts w:ascii="Arial" w:hAnsi="Arial" w:cs="Arial"/>
        </w:rPr>
        <w:t xml:space="preserve">, including a description of </w:t>
      </w:r>
      <w:r w:rsidR="000D56AE" w:rsidRPr="00C97934">
        <w:rPr>
          <w:rFonts w:ascii="Arial" w:hAnsi="Arial" w:cs="Arial"/>
        </w:rPr>
        <w:t>the methods an</w:t>
      </w:r>
      <w:r w:rsidR="00904B83" w:rsidRPr="00C97934">
        <w:rPr>
          <w:rFonts w:ascii="Arial" w:hAnsi="Arial" w:cs="Arial"/>
        </w:rPr>
        <w:t xml:space="preserve">d resources </w:t>
      </w:r>
      <w:r>
        <w:rPr>
          <w:rFonts w:ascii="Arial" w:hAnsi="Arial" w:cs="Arial"/>
        </w:rPr>
        <w:t>the Bidder</w:t>
      </w:r>
      <w:r w:rsidRPr="00C97934">
        <w:rPr>
          <w:rFonts w:ascii="Arial" w:hAnsi="Arial" w:cs="Arial"/>
        </w:rPr>
        <w:t xml:space="preserve"> </w:t>
      </w:r>
      <w:r w:rsidR="00904B83" w:rsidRPr="00C97934">
        <w:rPr>
          <w:rFonts w:ascii="Arial" w:hAnsi="Arial" w:cs="Arial"/>
        </w:rPr>
        <w:t>will use</w:t>
      </w:r>
      <w:r w:rsidR="000D56AE" w:rsidRPr="00C97934">
        <w:rPr>
          <w:rFonts w:ascii="Arial" w:hAnsi="Arial" w:cs="Arial"/>
        </w:rPr>
        <w:t xml:space="preserve"> and how </w:t>
      </w:r>
      <w:r>
        <w:rPr>
          <w:rFonts w:ascii="Arial" w:hAnsi="Arial" w:cs="Arial"/>
        </w:rPr>
        <w:t>each task involved will be accomplished</w:t>
      </w:r>
      <w:r w:rsidR="00F562D4">
        <w:rPr>
          <w:rFonts w:ascii="Arial" w:hAnsi="Arial" w:cs="Arial"/>
        </w:rPr>
        <w:t>,</w:t>
      </w:r>
      <w:r w:rsidR="00F562D4" w:rsidRPr="00F562D4">
        <w:rPr>
          <w:rFonts w:ascii="Arial" w:hAnsi="Arial" w:cs="Arial"/>
        </w:rPr>
        <w:t xml:space="preserve"> </w:t>
      </w:r>
      <w:r w:rsidR="00F562D4" w:rsidRPr="179946F0">
        <w:rPr>
          <w:rFonts w:ascii="Arial" w:hAnsi="Arial" w:cs="Arial"/>
        </w:rPr>
        <w:t>and the personnel who will be involved.</w:t>
      </w:r>
      <w:r w:rsidR="00096D79">
        <w:rPr>
          <w:rFonts w:ascii="Arial" w:hAnsi="Arial" w:cs="Arial"/>
        </w:rPr>
        <w:t xml:space="preserve"> </w:t>
      </w:r>
      <w:r w:rsidR="00096D79">
        <w:rPr>
          <w:rFonts w:ascii="Arial" w:hAnsi="Arial" w:cs="Arial"/>
          <w:color w:val="000000"/>
        </w:rPr>
        <w:t>Please elaborate</w:t>
      </w:r>
      <w:r w:rsidR="006406BB">
        <w:rPr>
          <w:rFonts w:ascii="Arial" w:hAnsi="Arial" w:cs="Arial"/>
          <w:color w:val="000000"/>
        </w:rPr>
        <w:t xml:space="preserve"> on this</w:t>
      </w:r>
      <w:r w:rsidR="00096D79">
        <w:rPr>
          <w:rFonts w:ascii="Arial" w:hAnsi="Arial" w:cs="Arial"/>
          <w:color w:val="000000"/>
        </w:rPr>
        <w:t xml:space="preserve"> for each </w:t>
      </w:r>
      <w:r w:rsidR="00F323DC">
        <w:rPr>
          <w:rFonts w:ascii="Arial" w:hAnsi="Arial" w:cs="Arial"/>
          <w:color w:val="000000"/>
        </w:rPr>
        <w:t>D</w:t>
      </w:r>
      <w:r w:rsidR="00096D79">
        <w:rPr>
          <w:rFonts w:ascii="Arial" w:hAnsi="Arial" w:cs="Arial"/>
          <w:color w:val="000000"/>
        </w:rPr>
        <w:t>eliverable</w:t>
      </w:r>
      <w:r w:rsidR="00F323DC">
        <w:rPr>
          <w:rFonts w:ascii="Arial" w:hAnsi="Arial" w:cs="Arial"/>
          <w:color w:val="000000"/>
        </w:rPr>
        <w:t xml:space="preserve">. and </w:t>
      </w:r>
      <w:r w:rsidR="00383575">
        <w:rPr>
          <w:rFonts w:ascii="Arial" w:hAnsi="Arial" w:cs="Arial"/>
          <w:color w:val="000000"/>
        </w:rPr>
        <w:t xml:space="preserve">explain how the Bidder will ensure the project data are compatible with existing datasets and can </w:t>
      </w:r>
      <w:r w:rsidR="00230C0C">
        <w:rPr>
          <w:rFonts w:ascii="Arial" w:hAnsi="Arial" w:cs="Arial"/>
          <w:color w:val="000000"/>
        </w:rPr>
        <w:t xml:space="preserve">remain useful in the future. Please explain the resources/guidance from the steering committee that are anticipated to be needed </w:t>
      </w:r>
      <w:r w:rsidR="00BA36C6">
        <w:rPr>
          <w:rFonts w:ascii="Arial" w:hAnsi="Arial" w:cs="Arial"/>
          <w:color w:val="000000"/>
        </w:rPr>
        <w:t>to successfully produce the deliverables in this RFP.</w:t>
      </w:r>
      <w:r w:rsidR="00F562D4" w:rsidRPr="179946F0">
        <w:rPr>
          <w:rFonts w:ascii="Arial" w:hAnsi="Arial" w:cs="Arial"/>
        </w:rPr>
        <w:t xml:space="preserve"> </w:t>
      </w:r>
      <w:r>
        <w:rPr>
          <w:rFonts w:ascii="Arial" w:hAnsi="Arial" w:cs="Arial"/>
        </w:rPr>
        <w:t xml:space="preserve">Bidders must also </w:t>
      </w:r>
      <w:r w:rsidR="003B1BD2" w:rsidRPr="00C97934">
        <w:rPr>
          <w:rFonts w:ascii="Arial" w:hAnsi="Arial" w:cs="Arial"/>
        </w:rPr>
        <w:t xml:space="preserve">describe how </w:t>
      </w:r>
      <w:r>
        <w:rPr>
          <w:rFonts w:ascii="Arial" w:hAnsi="Arial" w:cs="Arial"/>
        </w:rPr>
        <w:t>the</w:t>
      </w:r>
      <w:r w:rsidR="003B1BD2" w:rsidRPr="00C97934">
        <w:rPr>
          <w:rFonts w:ascii="Arial" w:hAnsi="Arial" w:cs="Arial"/>
        </w:rPr>
        <w:t xml:space="preserve"> expectations and/or desired outcomes </w:t>
      </w:r>
      <w:proofErr w:type="gramStart"/>
      <w:r w:rsidR="003B1BD2" w:rsidRPr="00C97934">
        <w:rPr>
          <w:rFonts w:ascii="Arial" w:hAnsi="Arial" w:cs="Arial"/>
        </w:rPr>
        <w:t>as a result of</w:t>
      </w:r>
      <w:proofErr w:type="gramEnd"/>
      <w:r w:rsidR="003B1BD2" w:rsidRPr="00C97934">
        <w:rPr>
          <w:rFonts w:ascii="Arial" w:hAnsi="Arial" w:cs="Arial"/>
        </w:rPr>
        <w:t xml:space="preserve"> these services will be achieved.  </w:t>
      </w:r>
      <w:r w:rsidR="00CF2C4F" w:rsidRPr="00C97934">
        <w:rPr>
          <w:rFonts w:ascii="Arial" w:hAnsi="Arial" w:cs="Arial"/>
        </w:rPr>
        <w:t>If subcontractors are</w:t>
      </w:r>
      <w:r w:rsidR="000D56AE" w:rsidRPr="00C97934">
        <w:rPr>
          <w:rFonts w:ascii="Arial" w:hAnsi="Arial" w:cs="Arial"/>
        </w:rPr>
        <w:t xml:space="preserve"> involved, </w:t>
      </w:r>
      <w:r>
        <w:rPr>
          <w:rFonts w:ascii="Arial" w:hAnsi="Arial" w:cs="Arial"/>
        </w:rPr>
        <w:t xml:space="preserve">Bidders must </w:t>
      </w:r>
      <w:r w:rsidR="000D56AE" w:rsidRPr="00C97934">
        <w:rPr>
          <w:rFonts w:ascii="Arial" w:hAnsi="Arial" w:cs="Arial"/>
        </w:rPr>
        <w:t>clearly ident</w:t>
      </w:r>
      <w:r w:rsidR="00904B83" w:rsidRPr="00C97934">
        <w:rPr>
          <w:rFonts w:ascii="Arial" w:hAnsi="Arial" w:cs="Arial"/>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3A8A1E6A"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r w:rsidR="00F323DC" w:rsidRPr="00F323DC">
        <w:rPr>
          <w:rFonts w:ascii="Arial" w:hAnsi="Arial" w:cs="Arial"/>
          <w:color w:val="000000"/>
        </w:rPr>
        <w:t xml:space="preserve"> </w:t>
      </w:r>
      <w:r w:rsidR="00F323DC" w:rsidRPr="00160056">
        <w:rPr>
          <w:rFonts w:ascii="Arial" w:hAnsi="Arial" w:cs="Arial"/>
          <w:color w:val="000000"/>
          <w:sz w:val="24"/>
          <w:szCs w:val="24"/>
        </w:rPr>
        <w:t xml:space="preserve">For the workplan, please </w:t>
      </w:r>
      <w:proofErr w:type="gramStart"/>
      <w:r w:rsidR="00F323DC" w:rsidRPr="00160056">
        <w:rPr>
          <w:rFonts w:ascii="Arial" w:hAnsi="Arial" w:cs="Arial"/>
          <w:color w:val="000000"/>
          <w:sz w:val="24"/>
          <w:szCs w:val="24"/>
        </w:rPr>
        <w:t>account for time</w:t>
      </w:r>
      <w:proofErr w:type="gramEnd"/>
      <w:r w:rsidR="00F323DC" w:rsidRPr="00160056">
        <w:rPr>
          <w:rFonts w:ascii="Arial" w:hAnsi="Arial" w:cs="Arial"/>
          <w:color w:val="000000"/>
          <w:sz w:val="24"/>
          <w:szCs w:val="24"/>
        </w:rPr>
        <w:t xml:space="preserve"> for the steering committee to review the first </w:t>
      </w:r>
      <w:proofErr w:type="gramStart"/>
      <w:r w:rsidR="00F323DC" w:rsidRPr="00160056">
        <w:rPr>
          <w:rFonts w:ascii="Arial" w:hAnsi="Arial" w:cs="Arial"/>
          <w:color w:val="000000"/>
          <w:sz w:val="24"/>
          <w:szCs w:val="24"/>
        </w:rPr>
        <w:t>deliverable</w:t>
      </w:r>
      <w:proofErr w:type="gramEnd"/>
      <w:r w:rsidR="00F323DC" w:rsidRPr="00160056">
        <w:rPr>
          <w:rFonts w:ascii="Arial" w:hAnsi="Arial" w:cs="Arial"/>
          <w:color w:val="000000"/>
          <w:sz w:val="24"/>
          <w:szCs w:val="24"/>
        </w:rPr>
        <w:t xml:space="preserve"> and to discuss the inventory for the second </w:t>
      </w:r>
      <w:proofErr w:type="gramStart"/>
      <w:r w:rsidR="00F323DC" w:rsidRPr="00160056">
        <w:rPr>
          <w:rFonts w:ascii="Arial" w:hAnsi="Arial" w:cs="Arial"/>
          <w:color w:val="000000"/>
          <w:sz w:val="24"/>
          <w:szCs w:val="24"/>
        </w:rPr>
        <w:t>deliverable</w:t>
      </w:r>
      <w:proofErr w:type="gramEnd"/>
      <w:r w:rsidR="00F323DC" w:rsidRPr="00160056">
        <w:rPr>
          <w:rFonts w:ascii="Arial" w:hAnsi="Arial" w:cs="Arial"/>
          <w:color w:val="000000"/>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2694E193"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9C62D8">
        <w:rPr>
          <w:rFonts w:ascii="Arial" w:hAnsi="Arial" w:cs="Arial"/>
          <w:sz w:val="24"/>
          <w:szCs w:val="24"/>
        </w:rPr>
        <w:t xml:space="preserve"> </w:t>
      </w:r>
      <w:r w:rsidR="00AC46A8">
        <w:rPr>
          <w:rFonts w:ascii="Arial" w:hAnsi="Arial" w:cs="Arial"/>
          <w:sz w:val="24"/>
          <w:szCs w:val="24"/>
        </w:rPr>
        <w:t xml:space="preserve">September 2, </w:t>
      </w:r>
      <w:r w:rsidR="00541184">
        <w:rPr>
          <w:rFonts w:ascii="Arial" w:hAnsi="Arial" w:cs="Arial"/>
          <w:sz w:val="24"/>
          <w:szCs w:val="24"/>
        </w:rPr>
        <w:t>2025,</w:t>
      </w:r>
      <w:r w:rsidR="00942CF6" w:rsidRPr="00C97934">
        <w:rPr>
          <w:rFonts w:ascii="Arial" w:hAnsi="Arial" w:cs="Arial"/>
          <w:sz w:val="24"/>
          <w:szCs w:val="24"/>
        </w:rPr>
        <w:t xml:space="preserve"> and ending on</w:t>
      </w:r>
      <w:r w:rsidR="00CF5171">
        <w:rPr>
          <w:rFonts w:ascii="Arial" w:hAnsi="Arial" w:cs="Arial"/>
          <w:sz w:val="24"/>
          <w:szCs w:val="24"/>
        </w:rPr>
        <w:t xml:space="preserve"> December 31, 2025</w:t>
      </w:r>
      <w:r w:rsidR="00942CF6" w:rsidRPr="00C97934">
        <w:rPr>
          <w:rFonts w:ascii="Arial" w:hAnsi="Arial" w:cs="Arial"/>
          <w:sz w:val="24"/>
          <w:szCs w:val="24"/>
        </w:rPr>
        <w:t>.</w:t>
      </w:r>
    </w:p>
    <w:p w14:paraId="334B5AF0" w14:textId="77777777" w:rsidR="000F1B8B" w:rsidRDefault="00E82FB4" w:rsidP="000F1B8B">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1AFB7972" w14:textId="5DAD0636" w:rsidR="000F1B8B" w:rsidRPr="00160056" w:rsidRDefault="00AD2E5B" w:rsidP="000F1B8B">
      <w:pPr>
        <w:pStyle w:val="ListParagraph"/>
        <w:numPr>
          <w:ilvl w:val="2"/>
          <w:numId w:val="20"/>
        </w:numPr>
        <w:rPr>
          <w:rFonts w:ascii="Arial" w:hAnsi="Arial" w:cs="Arial"/>
          <w:sz w:val="24"/>
          <w:szCs w:val="24"/>
        </w:rPr>
      </w:pPr>
      <w:r>
        <w:rPr>
          <w:rFonts w:ascii="Arial" w:hAnsi="Arial" w:cs="Arial"/>
          <w:sz w:val="24"/>
          <w:szCs w:val="24"/>
        </w:rPr>
        <w:t>As part of the cost proposal, bidders must p</w:t>
      </w:r>
      <w:r w:rsidR="000F1B8B" w:rsidRPr="00160056">
        <w:rPr>
          <w:rFonts w:ascii="Arial" w:hAnsi="Arial" w:cs="Arial"/>
          <w:sz w:val="24"/>
          <w:szCs w:val="24"/>
        </w:rPr>
        <w:t xml:space="preserve">rovide </w:t>
      </w:r>
      <w:proofErr w:type="gramStart"/>
      <w:r w:rsidR="000F1B8B" w:rsidRPr="00160056">
        <w:rPr>
          <w:rFonts w:ascii="Arial" w:hAnsi="Arial" w:cs="Arial"/>
          <w:sz w:val="24"/>
          <w:szCs w:val="24"/>
        </w:rPr>
        <w:t>cost</w:t>
      </w:r>
      <w:proofErr w:type="gramEnd"/>
      <w:r w:rsidR="000F1B8B" w:rsidRPr="00160056">
        <w:rPr>
          <w:rFonts w:ascii="Arial" w:hAnsi="Arial" w:cs="Arial"/>
          <w:sz w:val="24"/>
          <w:szCs w:val="24"/>
        </w:rPr>
        <w:t xml:space="preserve"> and time estimates to do </w:t>
      </w:r>
      <w:r w:rsidR="000F1B8B" w:rsidRPr="00160056">
        <w:rPr>
          <w:rFonts w:ascii="Arial" w:hAnsi="Arial" w:cs="Arial"/>
          <w:sz w:val="24"/>
          <w:szCs w:val="24"/>
        </w:rPr>
        <w:lastRenderedPageBreak/>
        <w:t>similar statewide inventories of other types of working waterfronts if additional funding becomes available</w:t>
      </w:r>
      <w:r>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3A5E94B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w:t>
      </w:r>
      <w:r w:rsidR="0059126A">
        <w:rPr>
          <w:rFonts w:ascii="Arial" w:hAnsi="Arial" w:cs="Arial"/>
          <w:sz w:val="24"/>
          <w:szCs w:val="24"/>
        </w:rPr>
        <w:t xml:space="preserve"> </w:t>
      </w:r>
      <w:r w:rsidRPr="00C97934">
        <w:rPr>
          <w:rFonts w:ascii="Arial" w:hAnsi="Arial" w:cs="Arial"/>
          <w:sz w:val="24"/>
          <w:szCs w:val="24"/>
        </w:rPr>
        <w:t>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8A6F6E">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8A6F6E">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2D0DC086"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8A6F6E">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6048E3E"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9C73FA">
              <w:rPr>
                <w:rFonts w:ascii="Arial" w:hAnsi="Arial" w:cs="Arial"/>
                <w:b/>
                <w:sz w:val="24"/>
                <w:szCs w:val="24"/>
              </w:rPr>
              <w:t>45</w:t>
            </w:r>
            <w:r w:rsidR="009C73FA" w:rsidRPr="00DC1B87">
              <w:rPr>
                <w:rFonts w:ascii="Arial" w:hAnsi="Arial" w:cs="Arial"/>
                <w:b/>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8A6F6E">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8A6F6E">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7D19CB2"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DC1B87" w:rsidRPr="00DC1B87">
              <w:rPr>
                <w:rFonts w:ascii="Arial" w:hAnsi="Arial" w:cs="Arial"/>
                <w:b/>
                <w:sz w:val="24"/>
                <w:szCs w:val="24"/>
              </w:rPr>
              <w:t>3</w:t>
            </w:r>
            <w:r w:rsidR="00491B9A">
              <w:rPr>
                <w:rFonts w:ascii="Arial" w:hAnsi="Arial" w:cs="Arial"/>
                <w:b/>
                <w:sz w:val="24"/>
                <w:szCs w:val="24"/>
              </w:rPr>
              <w:t>0</w:t>
            </w:r>
            <w:r w:rsidRPr="00DC1B87">
              <w:rPr>
                <w:rFonts w:ascii="Arial" w:hAnsi="Arial" w:cs="Arial"/>
                <w:b/>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8A6F6E">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8A6F6E">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2E2DFBC"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DC1B87" w:rsidRPr="00DC1B87">
              <w:rPr>
                <w:rFonts w:ascii="Arial" w:hAnsi="Arial" w:cs="Arial"/>
                <w:b/>
                <w:sz w:val="24"/>
                <w:szCs w:val="24"/>
              </w:rPr>
              <w:t>25</w:t>
            </w:r>
            <w:r w:rsidRPr="00DC1B87">
              <w:rPr>
                <w:rFonts w:ascii="Arial" w:hAnsi="Arial" w:cs="Arial"/>
                <w:b/>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C21A85F"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CA6FD0" w:rsidRPr="00CA6FD0">
        <w:rPr>
          <w:rFonts w:ascii="Arial" w:hAnsi="Arial" w:cs="Arial"/>
          <w:sz w:val="24"/>
          <w:szCs w:val="24"/>
          <w:u w:val="single"/>
        </w:rPr>
        <w:t>25</w:t>
      </w:r>
      <w:r w:rsidRPr="00CA6FD0">
        <w:rPr>
          <w:rFonts w:ascii="Arial" w:hAnsi="Arial" w:cs="Arial"/>
          <w:sz w:val="24"/>
          <w:szCs w:val="24"/>
          <w:u w:val="single"/>
        </w:rPr>
        <w:t xml:space="preserve"> p</w:t>
      </w:r>
      <w:r w:rsidRPr="00C97934">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A07828A" w:rsidR="00351845" w:rsidRPr="00CA6FD0"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CA6FD0">
        <w:rPr>
          <w:rFonts w:ascii="Arial" w:hAnsi="Arial" w:cs="Arial"/>
          <w:sz w:val="24"/>
          <w:szCs w:val="24"/>
        </w:rPr>
        <w:t xml:space="preserve">x </w:t>
      </w:r>
      <w:r w:rsidR="005734DA" w:rsidRPr="00CA6FD0">
        <w:rPr>
          <w:rFonts w:ascii="Arial" w:hAnsi="Arial" w:cs="Arial"/>
          <w:sz w:val="24"/>
          <w:szCs w:val="24"/>
        </w:rPr>
        <w:t>(</w:t>
      </w:r>
      <w:r w:rsidR="00CA6FD0" w:rsidRPr="00CA6FD0">
        <w:rPr>
          <w:rFonts w:ascii="Arial" w:hAnsi="Arial" w:cs="Arial"/>
          <w:sz w:val="24"/>
          <w:szCs w:val="24"/>
        </w:rPr>
        <w:t>25</w:t>
      </w:r>
      <w:r w:rsidR="00351845" w:rsidRPr="00CA6FD0">
        <w:rPr>
          <w:rFonts w:ascii="Arial" w:hAnsi="Arial" w:cs="Arial"/>
          <w:sz w:val="24"/>
          <w:szCs w:val="24"/>
        </w:rPr>
        <w:t>)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7"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3007F39C"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E724B7">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29390700" w14:textId="77777777" w:rsidR="00EE141A" w:rsidRDefault="00EE141A" w:rsidP="00F45229">
      <w:pPr>
        <w:tabs>
          <w:tab w:val="left" w:pos="1080"/>
        </w:tabs>
        <w:ind w:left="180"/>
        <w:rPr>
          <w:rFonts w:ascii="Arial" w:hAnsi="Arial" w:cs="Arial"/>
          <w:sz w:val="24"/>
          <w:szCs w:val="24"/>
        </w:rPr>
      </w:pPr>
    </w:p>
    <w:p w14:paraId="07A6D83D" w14:textId="77777777" w:rsidR="00EE141A" w:rsidRPr="00C97934" w:rsidRDefault="00EE141A"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EF18A6E"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091802" w:rsidRPr="00091802">
        <w:rPr>
          <w:rFonts w:ascii="Arial" w:hAnsi="Arial" w:cs="Arial"/>
          <w:b/>
          <w:sz w:val="28"/>
          <w:szCs w:val="28"/>
        </w:rPr>
        <w:t xml:space="preserve">Marine Resources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EA00640"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35AE4" w:rsidRPr="00E35AE4">
        <w:rPr>
          <w:rFonts w:ascii="Arial" w:hAnsi="Arial" w:cs="Arial"/>
          <w:b/>
          <w:bCs/>
          <w:color w:val="000000" w:themeColor="text1"/>
          <w:sz w:val="28"/>
          <w:szCs w:val="28"/>
        </w:rPr>
        <w:t>202505076</w:t>
      </w:r>
    </w:p>
    <w:p w14:paraId="483AE5A5" w14:textId="3B1FDC4A" w:rsidR="00221A14" w:rsidRPr="00160056" w:rsidRDefault="00091802" w:rsidP="00221A14">
      <w:pPr>
        <w:jc w:val="center"/>
        <w:rPr>
          <w:rStyle w:val="InitialStyle"/>
          <w:rFonts w:ascii="Arial" w:hAnsi="Arial" w:cs="Arial"/>
          <w:b/>
          <w:bCs/>
          <w:u w:val="single"/>
        </w:rPr>
      </w:pPr>
      <w:r w:rsidRPr="00160056">
        <w:rPr>
          <w:rStyle w:val="InitialStyle"/>
          <w:rFonts w:ascii="Arial" w:hAnsi="Arial" w:cs="Arial"/>
          <w:b/>
          <w:bCs/>
          <w:sz w:val="28"/>
          <w:szCs w:val="28"/>
          <w:u w:val="single"/>
        </w:rPr>
        <w:t>Inventory of Critical Maine Working Waterfronts</w:t>
      </w:r>
    </w:p>
    <w:p w14:paraId="3DD5AB60" w14:textId="77777777" w:rsidR="00091802" w:rsidRPr="00C97934" w:rsidRDefault="00091802"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even" r:id="rId30"/>
          <w:headerReference w:type="default" r:id="rId31"/>
          <w:footerReference w:type="even" r:id="rId32"/>
          <w:footerReference w:type="default" r:id="rId33"/>
          <w:headerReference w:type="first" r:id="rId34"/>
          <w:footerReference w:type="first" r:id="rId3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3DAD5F1"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091802" w:rsidRPr="00091802">
        <w:rPr>
          <w:rStyle w:val="InitialStyle"/>
          <w:rFonts w:ascii="Arial" w:hAnsi="Arial" w:cs="Arial"/>
          <w:b/>
          <w:sz w:val="28"/>
          <w:szCs w:val="28"/>
        </w:rPr>
        <w:t xml:space="preserve">Marine Resources </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0AD74E8" w14:textId="77777777" w:rsidR="00E35AE4" w:rsidRDefault="00A62F45" w:rsidP="00E35AE4">
      <w:pPr>
        <w:pStyle w:val="DefaultText"/>
        <w:jc w:val="center"/>
        <w:rPr>
          <w:rFonts w:ascii="Arial" w:hAnsi="Arial" w:cs="Arial"/>
          <w:b/>
          <w:bCs/>
          <w:color w:val="0070C0"/>
          <w:sz w:val="28"/>
          <w:szCs w:val="28"/>
        </w:rPr>
      </w:pPr>
      <w:r w:rsidRPr="00C97934">
        <w:rPr>
          <w:rStyle w:val="InitialStyle"/>
          <w:rFonts w:ascii="Arial" w:hAnsi="Arial" w:cs="Arial"/>
          <w:b/>
          <w:sz w:val="28"/>
          <w:szCs w:val="28"/>
        </w:rPr>
        <w:t xml:space="preserve">RFP# </w:t>
      </w:r>
      <w:r w:rsidR="00E35AE4" w:rsidRPr="00E35AE4">
        <w:rPr>
          <w:rFonts w:ascii="Arial" w:hAnsi="Arial" w:cs="Arial"/>
          <w:b/>
          <w:bCs/>
          <w:color w:val="000000" w:themeColor="text1"/>
          <w:sz w:val="28"/>
          <w:szCs w:val="28"/>
        </w:rPr>
        <w:t>202505076</w:t>
      </w:r>
    </w:p>
    <w:p w14:paraId="2122D4C8" w14:textId="0B1CF346" w:rsidR="00091802" w:rsidRPr="00160056" w:rsidRDefault="00091802" w:rsidP="00E35AE4">
      <w:pPr>
        <w:pStyle w:val="DefaultText"/>
        <w:jc w:val="center"/>
        <w:rPr>
          <w:rStyle w:val="InitialStyle"/>
          <w:rFonts w:ascii="Arial" w:hAnsi="Arial" w:cs="Arial"/>
          <w:b/>
          <w:bCs/>
          <w:u w:val="single"/>
        </w:rPr>
      </w:pPr>
      <w:r w:rsidRPr="00160056">
        <w:rPr>
          <w:rStyle w:val="InitialStyle"/>
          <w:rFonts w:ascii="Arial" w:hAnsi="Arial" w:cs="Arial"/>
          <w:b/>
          <w:bCs/>
          <w:sz w:val="28"/>
          <w:szCs w:val="28"/>
          <w:u w:val="single"/>
        </w:rPr>
        <w:t>Inventory of Critical Maine Working Waterfronts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8A6F6E">
      <w:pPr>
        <w:spacing w:after="200"/>
        <w:rPr>
          <w:rFonts w:ascii="Arial" w:hAnsi="Arial" w:cs="Arial"/>
          <w:i/>
          <w:iCs/>
          <w:sz w:val="24"/>
          <w:szCs w:val="24"/>
        </w:rPr>
      </w:pPr>
      <w:bookmarkStart w:id="54"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6"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7"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4"/>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41F6938"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091802" w:rsidRPr="00091802">
        <w:rPr>
          <w:rStyle w:val="InitialStyle"/>
          <w:rFonts w:ascii="Arial" w:hAnsi="Arial" w:cs="Arial"/>
          <w:b/>
          <w:sz w:val="28"/>
          <w:szCs w:val="28"/>
        </w:rPr>
        <w:t>Marine Resources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7864CAC"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35AE4" w:rsidRPr="00E35AE4">
        <w:rPr>
          <w:rFonts w:ascii="Arial" w:hAnsi="Arial" w:cs="Arial"/>
          <w:b/>
          <w:bCs/>
          <w:color w:val="000000" w:themeColor="text1"/>
          <w:sz w:val="28"/>
          <w:szCs w:val="28"/>
        </w:rPr>
        <w:t>202505076</w:t>
      </w:r>
    </w:p>
    <w:p w14:paraId="2D70D1E1" w14:textId="77777777" w:rsidR="00091802" w:rsidRPr="00160056" w:rsidRDefault="00091802" w:rsidP="00091802">
      <w:pPr>
        <w:jc w:val="center"/>
        <w:rPr>
          <w:rStyle w:val="InitialStyle"/>
          <w:rFonts w:ascii="Arial" w:hAnsi="Arial" w:cs="Arial"/>
          <w:b/>
          <w:bCs/>
          <w:u w:val="single"/>
        </w:rPr>
      </w:pPr>
      <w:r w:rsidRPr="00160056">
        <w:rPr>
          <w:rStyle w:val="InitialStyle"/>
          <w:rFonts w:ascii="Arial" w:hAnsi="Arial" w:cs="Arial"/>
          <w:b/>
          <w:bCs/>
          <w:sz w:val="28"/>
          <w:szCs w:val="28"/>
          <w:u w:val="single"/>
        </w:rPr>
        <w:t>Inventory of Critical Maine Working Waterfronts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5"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0C7BC006" w:rsidR="00AD3920" w:rsidRPr="00C97934" w:rsidRDefault="00D12A85" w:rsidP="00160056">
            <w:pPr>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4B46C2" w:rsidRPr="00160056">
              <w:rPr>
                <w:rFonts w:ascii="Arial" w:hAnsi="Arial" w:cs="Arial"/>
                <w:b/>
                <w:bCs/>
                <w:color w:val="000000"/>
                <w:sz w:val="24"/>
                <w:szCs w:val="24"/>
              </w:rPr>
              <w:t>Please describe the proposed entity/individual’s familiarity with Maine’s working waterfronts, including past inventory efforts, current challenges and efforts, and currently active partners.</w:t>
            </w:r>
            <w:r w:rsidRPr="004B46C2">
              <w:rPr>
                <w:rFonts w:ascii="Arial" w:eastAsia="Calibri" w:hAnsi="Arial" w:cs="Arial"/>
                <w:b/>
                <w:bCs/>
                <w:sz w:val="24"/>
                <w:szCs w:val="24"/>
              </w:rPr>
              <w:t xml:space="preserve"> </w:t>
            </w:r>
            <w:r w:rsidR="002A2DA5" w:rsidRPr="004B46C2">
              <w:rPr>
                <w:rFonts w:ascii="Arial" w:eastAsia="Calibri" w:hAnsi="Arial" w:cs="Arial"/>
                <w:b/>
                <w:bCs/>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lastRenderedPageBreak/>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5"/>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C4B470B"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00091802">
        <w:rPr>
          <w:rFonts w:ascii="Arial" w:hAnsi="Arial" w:cs="Arial"/>
          <w:b/>
          <w:sz w:val="28"/>
          <w:szCs w:val="28"/>
        </w:rPr>
        <w:t xml:space="preserve"> Marine Resources </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71D150F3"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35AE4" w:rsidRPr="00E35AE4">
        <w:rPr>
          <w:rFonts w:ascii="Arial" w:hAnsi="Arial" w:cs="Arial"/>
          <w:b/>
          <w:bCs/>
          <w:color w:val="000000" w:themeColor="text1"/>
          <w:sz w:val="28"/>
          <w:szCs w:val="28"/>
        </w:rPr>
        <w:t>202505076</w:t>
      </w:r>
    </w:p>
    <w:p w14:paraId="554567A9" w14:textId="77777777" w:rsidR="00091802" w:rsidRDefault="00091802" w:rsidP="00091802">
      <w:pPr>
        <w:jc w:val="center"/>
        <w:rPr>
          <w:rStyle w:val="InitialStyle"/>
          <w:rFonts w:ascii="Arial" w:hAnsi="Arial" w:cs="Arial"/>
          <w:b/>
          <w:bCs/>
          <w:sz w:val="28"/>
          <w:szCs w:val="28"/>
          <w:u w:val="single"/>
        </w:rPr>
      </w:pPr>
      <w:r w:rsidRPr="00160056">
        <w:rPr>
          <w:rStyle w:val="InitialStyle"/>
          <w:rFonts w:ascii="Arial" w:hAnsi="Arial" w:cs="Arial"/>
          <w:b/>
          <w:bCs/>
          <w:sz w:val="28"/>
          <w:szCs w:val="28"/>
          <w:u w:val="single"/>
        </w:rPr>
        <w:t>Inventory of Critical Maine Working Waterfronts</w:t>
      </w:r>
    </w:p>
    <w:p w14:paraId="1CC7BFD1" w14:textId="77777777" w:rsidR="00CE080E" w:rsidRPr="00160056" w:rsidRDefault="00CE080E" w:rsidP="00091802">
      <w:pPr>
        <w:jc w:val="center"/>
        <w:rPr>
          <w:rStyle w:val="InitialStyle"/>
          <w:rFonts w:ascii="Arial" w:hAnsi="Arial" w:cs="Arial"/>
          <w:b/>
          <w:bCs/>
          <w:u w:val="single"/>
        </w:rPr>
      </w:pPr>
    </w:p>
    <w:p w14:paraId="33241492" w14:textId="1ADC0581" w:rsidR="00221A14" w:rsidRPr="00160056" w:rsidRDefault="00FE2EB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Cost Summary Table</w:t>
      </w: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7636"/>
        <w:gridCol w:w="2414"/>
      </w:tblGrid>
      <w:tr w:rsidR="00221A14" w:rsidRPr="00C97934" w14:paraId="28C482B9" w14:textId="77777777" w:rsidTr="00160056">
        <w:trPr>
          <w:cantSplit/>
          <w:trHeight w:val="438"/>
        </w:trPr>
        <w:tc>
          <w:tcPr>
            <w:tcW w:w="3799"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1201"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774C31" w:rsidRPr="00C97934" w14:paraId="11F15F82" w14:textId="77777777" w:rsidTr="00160056">
        <w:trPr>
          <w:cantSplit/>
          <w:trHeight w:val="438"/>
        </w:trPr>
        <w:tc>
          <w:tcPr>
            <w:tcW w:w="3799" w:type="pct"/>
            <w:tcBorders>
              <w:top w:val="double" w:sz="4" w:space="0" w:color="auto"/>
              <w:bottom w:val="single" w:sz="12" w:space="0" w:color="auto"/>
            </w:tcBorders>
            <w:shd w:val="clear" w:color="auto" w:fill="C6D9F1"/>
            <w:vAlign w:val="center"/>
          </w:tcPr>
          <w:p w14:paraId="0A4F7562" w14:textId="3D47CC1E" w:rsidR="00774C31" w:rsidRPr="00C97934" w:rsidRDefault="004C3202" w:rsidP="00221A14">
            <w:pPr>
              <w:rPr>
                <w:rFonts w:ascii="Arial" w:hAnsi="Arial" w:cs="Arial"/>
                <w:b/>
                <w:sz w:val="24"/>
                <w:szCs w:val="24"/>
              </w:rPr>
            </w:pPr>
            <w:r>
              <w:rPr>
                <w:rFonts w:ascii="Arial" w:hAnsi="Arial" w:cs="Arial"/>
                <w:b/>
                <w:sz w:val="24"/>
                <w:szCs w:val="24"/>
              </w:rPr>
              <w:t>Proposed Cost for Deliverable 1 (</w:t>
            </w:r>
            <w:r w:rsidR="005D03CB" w:rsidRPr="00160056">
              <w:rPr>
                <w:rFonts w:ascii="Arial" w:hAnsi="Arial" w:cs="Arial"/>
                <w:i/>
                <w:iCs/>
                <w:sz w:val="24"/>
                <w:szCs w:val="24"/>
              </w:rPr>
              <w:t>Create replicable process and methodology for identifying working waterfronts and intertidal access points statewide that are critical to Maine’s marine economy</w:t>
            </w:r>
            <w:r w:rsidR="005D03CB">
              <w:rPr>
                <w:rFonts w:ascii="Arial" w:hAnsi="Arial" w:cs="Arial"/>
                <w:i/>
                <w:iCs/>
                <w:sz w:val="24"/>
                <w:szCs w:val="24"/>
              </w:rPr>
              <w:t>.</w:t>
            </w:r>
            <w:r>
              <w:rPr>
                <w:rFonts w:ascii="Arial" w:hAnsi="Arial" w:cs="Arial"/>
                <w:b/>
                <w:sz w:val="24"/>
                <w:szCs w:val="24"/>
              </w:rPr>
              <w:t>)</w:t>
            </w:r>
          </w:p>
        </w:tc>
        <w:tc>
          <w:tcPr>
            <w:tcW w:w="1201" w:type="pct"/>
            <w:tcBorders>
              <w:top w:val="double" w:sz="4" w:space="0" w:color="auto"/>
              <w:bottom w:val="single" w:sz="12" w:space="0" w:color="auto"/>
            </w:tcBorders>
            <w:vAlign w:val="center"/>
          </w:tcPr>
          <w:p w14:paraId="2556E73A" w14:textId="77777777" w:rsidR="00774C31" w:rsidRPr="00C97934" w:rsidRDefault="00774C31" w:rsidP="00221A14">
            <w:pPr>
              <w:rPr>
                <w:rFonts w:ascii="Arial" w:hAnsi="Arial" w:cs="Arial"/>
                <w:b/>
                <w:sz w:val="24"/>
                <w:szCs w:val="24"/>
              </w:rPr>
            </w:pPr>
          </w:p>
        </w:tc>
      </w:tr>
      <w:tr w:rsidR="00417720" w:rsidRPr="00C97934" w14:paraId="5018389B" w14:textId="77777777" w:rsidTr="00160056">
        <w:trPr>
          <w:cantSplit/>
          <w:trHeight w:val="438"/>
        </w:trPr>
        <w:tc>
          <w:tcPr>
            <w:tcW w:w="3799" w:type="pct"/>
            <w:tcBorders>
              <w:top w:val="double" w:sz="4" w:space="0" w:color="auto"/>
              <w:bottom w:val="single" w:sz="12" w:space="0" w:color="auto"/>
            </w:tcBorders>
            <w:shd w:val="clear" w:color="auto" w:fill="C6D9F1"/>
            <w:vAlign w:val="center"/>
          </w:tcPr>
          <w:p w14:paraId="4B581A27" w14:textId="409BCD31" w:rsidR="00417720" w:rsidRPr="00C97934" w:rsidRDefault="009926A6" w:rsidP="00221A14">
            <w:pPr>
              <w:rPr>
                <w:rFonts w:ascii="Arial" w:hAnsi="Arial" w:cs="Arial"/>
                <w:b/>
                <w:sz w:val="24"/>
                <w:szCs w:val="24"/>
              </w:rPr>
            </w:pPr>
            <w:r>
              <w:rPr>
                <w:rFonts w:ascii="Arial" w:hAnsi="Arial" w:cs="Arial"/>
                <w:b/>
                <w:sz w:val="24"/>
                <w:szCs w:val="24"/>
              </w:rPr>
              <w:t>Proposed Cost for Deliverable 2 (</w:t>
            </w:r>
            <w:r w:rsidR="00742E0E" w:rsidRPr="00160056">
              <w:rPr>
                <w:rFonts w:ascii="Arial" w:hAnsi="Arial" w:cs="Arial"/>
                <w:i/>
                <w:iCs/>
                <w:sz w:val="24"/>
                <w:szCs w:val="24"/>
              </w:rPr>
              <w:t>Conduct a statewide inventory of a subset of critical working waterfronts</w:t>
            </w:r>
            <w:r w:rsidR="00742E0E">
              <w:rPr>
                <w:rFonts w:ascii="Arial" w:hAnsi="Arial" w:cs="Arial"/>
                <w:sz w:val="24"/>
                <w:szCs w:val="24"/>
              </w:rPr>
              <w:t>.</w:t>
            </w:r>
            <w:r>
              <w:rPr>
                <w:rFonts w:ascii="Arial" w:hAnsi="Arial" w:cs="Arial"/>
                <w:b/>
                <w:sz w:val="24"/>
                <w:szCs w:val="24"/>
              </w:rPr>
              <w:t>)</w:t>
            </w:r>
          </w:p>
        </w:tc>
        <w:tc>
          <w:tcPr>
            <w:tcW w:w="1201" w:type="pct"/>
            <w:tcBorders>
              <w:top w:val="double" w:sz="4" w:space="0" w:color="auto"/>
              <w:bottom w:val="single" w:sz="12" w:space="0" w:color="auto"/>
            </w:tcBorders>
            <w:vAlign w:val="center"/>
          </w:tcPr>
          <w:p w14:paraId="0DF0206A" w14:textId="77777777" w:rsidR="00417720" w:rsidRPr="00C97934" w:rsidRDefault="00417720" w:rsidP="00221A14">
            <w:pPr>
              <w:rPr>
                <w:rFonts w:ascii="Arial" w:hAnsi="Arial" w:cs="Arial"/>
                <w:b/>
                <w:sz w:val="24"/>
                <w:szCs w:val="24"/>
              </w:rPr>
            </w:pPr>
          </w:p>
        </w:tc>
      </w:tr>
      <w:tr w:rsidR="00417720" w:rsidRPr="00C97934" w14:paraId="31BF26B9" w14:textId="77777777" w:rsidTr="00160056">
        <w:trPr>
          <w:cantSplit/>
          <w:trHeight w:val="438"/>
        </w:trPr>
        <w:tc>
          <w:tcPr>
            <w:tcW w:w="3799" w:type="pct"/>
            <w:tcBorders>
              <w:top w:val="double" w:sz="4" w:space="0" w:color="auto"/>
              <w:bottom w:val="single" w:sz="12" w:space="0" w:color="auto"/>
            </w:tcBorders>
            <w:shd w:val="clear" w:color="auto" w:fill="C6D9F1"/>
            <w:vAlign w:val="center"/>
          </w:tcPr>
          <w:p w14:paraId="705DB6CF" w14:textId="1A71F160" w:rsidR="00417720" w:rsidRPr="00C97934" w:rsidRDefault="009926A6" w:rsidP="00221A14">
            <w:pPr>
              <w:rPr>
                <w:rFonts w:ascii="Arial" w:hAnsi="Arial" w:cs="Arial"/>
                <w:b/>
                <w:sz w:val="24"/>
                <w:szCs w:val="24"/>
              </w:rPr>
            </w:pPr>
            <w:r>
              <w:rPr>
                <w:rFonts w:ascii="Arial" w:hAnsi="Arial" w:cs="Arial"/>
                <w:b/>
                <w:sz w:val="24"/>
                <w:szCs w:val="24"/>
              </w:rPr>
              <w:t>Proposed Cost for Deliverable 3 (</w:t>
            </w:r>
            <w:r w:rsidR="00406654" w:rsidRPr="00160056">
              <w:rPr>
                <w:rFonts w:ascii="Arial" w:hAnsi="Arial" w:cs="Arial"/>
                <w:i/>
                <w:iCs/>
                <w:sz w:val="24"/>
                <w:szCs w:val="24"/>
              </w:rPr>
              <w:t>Provide cost and time estimates to do similar statewide inventories of other types of working waterfronts if additional funding becomes available</w:t>
            </w:r>
            <w:r w:rsidR="00406654">
              <w:rPr>
                <w:rFonts w:ascii="Arial" w:hAnsi="Arial" w:cs="Arial"/>
                <w:i/>
                <w:iCs/>
                <w:sz w:val="24"/>
                <w:szCs w:val="24"/>
              </w:rPr>
              <w:t>.</w:t>
            </w:r>
            <w:r>
              <w:rPr>
                <w:rFonts w:ascii="Arial" w:hAnsi="Arial" w:cs="Arial"/>
                <w:b/>
                <w:sz w:val="24"/>
                <w:szCs w:val="24"/>
              </w:rPr>
              <w:t>)</w:t>
            </w:r>
          </w:p>
        </w:tc>
        <w:tc>
          <w:tcPr>
            <w:tcW w:w="1201" w:type="pct"/>
            <w:tcBorders>
              <w:top w:val="double" w:sz="4" w:space="0" w:color="auto"/>
              <w:bottom w:val="single" w:sz="12" w:space="0" w:color="auto"/>
            </w:tcBorders>
            <w:vAlign w:val="center"/>
          </w:tcPr>
          <w:p w14:paraId="563B086D" w14:textId="77777777" w:rsidR="00417720" w:rsidRPr="00C97934" w:rsidRDefault="00417720" w:rsidP="00221A14">
            <w:pPr>
              <w:rPr>
                <w:rFonts w:ascii="Arial" w:hAnsi="Arial" w:cs="Arial"/>
                <w:b/>
                <w:sz w:val="24"/>
                <w:szCs w:val="24"/>
              </w:rPr>
            </w:pPr>
          </w:p>
        </w:tc>
      </w:tr>
      <w:tr w:rsidR="00774C31" w:rsidRPr="00C97934" w14:paraId="0CF160E2" w14:textId="77777777" w:rsidTr="00160056">
        <w:trPr>
          <w:cantSplit/>
          <w:trHeight w:val="438"/>
        </w:trPr>
        <w:tc>
          <w:tcPr>
            <w:tcW w:w="3799" w:type="pct"/>
            <w:tcBorders>
              <w:top w:val="double" w:sz="4" w:space="0" w:color="auto"/>
              <w:bottom w:val="single" w:sz="12" w:space="0" w:color="auto"/>
            </w:tcBorders>
            <w:shd w:val="clear" w:color="auto" w:fill="C6D9F1"/>
            <w:vAlign w:val="center"/>
          </w:tcPr>
          <w:p w14:paraId="35466CC0" w14:textId="7596A2DD" w:rsidR="00774C31" w:rsidRPr="00C97934" w:rsidRDefault="009926A6" w:rsidP="00221A14">
            <w:pPr>
              <w:rPr>
                <w:rFonts w:ascii="Arial" w:hAnsi="Arial" w:cs="Arial"/>
                <w:b/>
                <w:sz w:val="24"/>
                <w:szCs w:val="24"/>
              </w:rPr>
            </w:pPr>
            <w:r>
              <w:rPr>
                <w:rFonts w:ascii="Arial" w:hAnsi="Arial" w:cs="Arial"/>
                <w:b/>
                <w:sz w:val="24"/>
                <w:szCs w:val="24"/>
              </w:rPr>
              <w:t>Proposed Cost for Deliverable 4 (</w:t>
            </w:r>
            <w:r w:rsidR="00D87C67" w:rsidRPr="00160056">
              <w:rPr>
                <w:rFonts w:ascii="Arial" w:hAnsi="Arial" w:cs="Arial"/>
                <w:i/>
                <w:iCs/>
                <w:sz w:val="24"/>
                <w:szCs w:val="24"/>
              </w:rPr>
              <w:t>Create a final report and spatial data about the inventoried sites that can be shared publicly, as well as recommended methods for updating and expanding the data periodically</w:t>
            </w:r>
            <w:r w:rsidR="00D87C67">
              <w:rPr>
                <w:rFonts w:ascii="Arial" w:hAnsi="Arial" w:cs="Arial"/>
                <w:sz w:val="24"/>
                <w:szCs w:val="24"/>
              </w:rPr>
              <w:t>.</w:t>
            </w:r>
            <w:r>
              <w:rPr>
                <w:rFonts w:ascii="Arial" w:hAnsi="Arial" w:cs="Arial"/>
                <w:b/>
                <w:sz w:val="24"/>
                <w:szCs w:val="24"/>
              </w:rPr>
              <w:t>)</w:t>
            </w:r>
          </w:p>
        </w:tc>
        <w:tc>
          <w:tcPr>
            <w:tcW w:w="1201" w:type="pct"/>
            <w:tcBorders>
              <w:top w:val="double" w:sz="4" w:space="0" w:color="auto"/>
              <w:bottom w:val="single" w:sz="12" w:space="0" w:color="auto"/>
            </w:tcBorders>
            <w:vAlign w:val="center"/>
          </w:tcPr>
          <w:p w14:paraId="69C6DBF6" w14:textId="77777777" w:rsidR="00774C31" w:rsidRPr="00C97934" w:rsidRDefault="00774C31" w:rsidP="00221A14">
            <w:pPr>
              <w:rPr>
                <w:rFonts w:ascii="Arial" w:hAnsi="Arial" w:cs="Arial"/>
                <w:b/>
                <w:sz w:val="24"/>
                <w:szCs w:val="24"/>
              </w:rPr>
            </w:pPr>
          </w:p>
        </w:tc>
      </w:tr>
      <w:tr w:rsidR="00221A14" w:rsidRPr="00C97934" w14:paraId="2E76ED2E" w14:textId="77777777" w:rsidTr="00160056">
        <w:trPr>
          <w:cantSplit/>
          <w:trHeight w:val="438"/>
        </w:trPr>
        <w:tc>
          <w:tcPr>
            <w:tcW w:w="3799" w:type="pct"/>
            <w:tcBorders>
              <w:top w:val="single" w:sz="12" w:space="0" w:color="auto"/>
              <w:bottom w:val="double" w:sz="4" w:space="0" w:color="auto"/>
            </w:tcBorders>
            <w:shd w:val="clear" w:color="auto" w:fill="C6D9F1"/>
            <w:vAlign w:val="center"/>
          </w:tcPr>
          <w:p w14:paraId="15D7B9F1" w14:textId="4544943D" w:rsidR="00221A14" w:rsidRPr="00C97934" w:rsidRDefault="00221A14" w:rsidP="00221A14">
            <w:pPr>
              <w:rPr>
                <w:rFonts w:ascii="Arial" w:hAnsi="Arial" w:cs="Arial"/>
                <w:b/>
                <w:sz w:val="24"/>
                <w:szCs w:val="24"/>
              </w:rPr>
            </w:pPr>
            <w:r w:rsidRPr="00C97934">
              <w:rPr>
                <w:rFonts w:ascii="Arial" w:hAnsi="Arial" w:cs="Arial"/>
                <w:b/>
                <w:sz w:val="24"/>
                <w:szCs w:val="24"/>
              </w:rPr>
              <w:t>Proposed Cost</w:t>
            </w:r>
            <w:r w:rsidR="00774C31">
              <w:rPr>
                <w:rFonts w:ascii="Arial" w:hAnsi="Arial" w:cs="Arial"/>
                <w:b/>
                <w:sz w:val="24"/>
                <w:szCs w:val="24"/>
              </w:rPr>
              <w:t xml:space="preserve"> (Total)</w:t>
            </w:r>
            <w:r w:rsidRPr="00C97934">
              <w:rPr>
                <w:rFonts w:ascii="Arial" w:hAnsi="Arial" w:cs="Arial"/>
                <w:b/>
                <w:sz w:val="24"/>
                <w:szCs w:val="24"/>
              </w:rPr>
              <w:t>:</w:t>
            </w:r>
          </w:p>
        </w:tc>
        <w:tc>
          <w:tcPr>
            <w:tcW w:w="1201"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319A85D" w14:textId="46CDA42D" w:rsidR="00FE2EBF" w:rsidRDefault="00FE2EB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Cost Estimates by Budget Category</w:t>
      </w:r>
    </w:p>
    <w:tbl>
      <w:tblPr>
        <w:tblStyle w:val="TableGrid"/>
        <w:tblW w:w="0" w:type="auto"/>
        <w:tblLook w:val="04A0" w:firstRow="1" w:lastRow="0" w:firstColumn="1" w:lastColumn="0" w:noHBand="0" w:noVBand="1"/>
      </w:tblPr>
      <w:tblGrid>
        <w:gridCol w:w="2027"/>
        <w:gridCol w:w="1554"/>
        <w:gridCol w:w="1634"/>
        <w:gridCol w:w="1620"/>
        <w:gridCol w:w="1620"/>
        <w:gridCol w:w="1615"/>
      </w:tblGrid>
      <w:tr w:rsidR="00FB4680" w:rsidRPr="00081363" w14:paraId="7D096BFE" w14:textId="77777777" w:rsidTr="00160056">
        <w:trPr>
          <w:trHeight w:val="348"/>
        </w:trPr>
        <w:tc>
          <w:tcPr>
            <w:tcW w:w="2027" w:type="dxa"/>
            <w:hideMark/>
          </w:tcPr>
          <w:p w14:paraId="18137888" w14:textId="05029788"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Cost Category</w:t>
            </w:r>
          </w:p>
        </w:tc>
        <w:tc>
          <w:tcPr>
            <w:tcW w:w="1554" w:type="dxa"/>
            <w:noWrap/>
            <w:hideMark/>
          </w:tcPr>
          <w:p w14:paraId="3E03A6F7" w14:textId="1A9B60A6"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Deliverable 1</w:t>
            </w:r>
          </w:p>
        </w:tc>
        <w:tc>
          <w:tcPr>
            <w:tcW w:w="1634" w:type="dxa"/>
            <w:noWrap/>
            <w:hideMark/>
          </w:tcPr>
          <w:p w14:paraId="2D2915FE" w14:textId="67B052F8"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Deliverable 2</w:t>
            </w:r>
          </w:p>
        </w:tc>
        <w:tc>
          <w:tcPr>
            <w:tcW w:w="1620" w:type="dxa"/>
          </w:tcPr>
          <w:p w14:paraId="40C5E309" w14:textId="2211FC7D" w:rsidR="00FB4680"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Deliverable 3</w:t>
            </w:r>
          </w:p>
        </w:tc>
        <w:tc>
          <w:tcPr>
            <w:tcW w:w="1620" w:type="dxa"/>
          </w:tcPr>
          <w:p w14:paraId="4486DD72" w14:textId="220E5A89" w:rsidR="00FB4680"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Deliverable 4</w:t>
            </w:r>
          </w:p>
        </w:tc>
        <w:tc>
          <w:tcPr>
            <w:tcW w:w="1615" w:type="dxa"/>
            <w:hideMark/>
          </w:tcPr>
          <w:p w14:paraId="1C3D76F6" w14:textId="78CF51ED"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Pr>
                <w:rFonts w:ascii="Arial" w:hAnsi="Arial" w:cs="Arial"/>
                <w:b/>
                <w:bCs/>
                <w:sz w:val="24"/>
                <w:szCs w:val="24"/>
              </w:rPr>
              <w:t>Total Cost</w:t>
            </w:r>
          </w:p>
        </w:tc>
      </w:tr>
      <w:tr w:rsidR="00FB4680" w:rsidRPr="00081363" w14:paraId="6A66AE6B" w14:textId="77777777" w:rsidTr="00160056">
        <w:trPr>
          <w:trHeight w:val="312"/>
        </w:trPr>
        <w:tc>
          <w:tcPr>
            <w:tcW w:w="2027" w:type="dxa"/>
            <w:noWrap/>
            <w:hideMark/>
          </w:tcPr>
          <w:p w14:paraId="6D80EB0D"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Personnel</w:t>
            </w:r>
          </w:p>
        </w:tc>
        <w:tc>
          <w:tcPr>
            <w:tcW w:w="1554" w:type="dxa"/>
            <w:noWrap/>
          </w:tcPr>
          <w:p w14:paraId="05C654A0" w14:textId="4596724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34" w:type="dxa"/>
            <w:noWrap/>
          </w:tcPr>
          <w:p w14:paraId="24A93E31" w14:textId="448F394F"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06DAC9F7"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0FCEF930"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15" w:type="dxa"/>
            <w:noWrap/>
            <w:hideMark/>
          </w:tcPr>
          <w:p w14:paraId="0BC39CE5" w14:textId="0A58E828"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r w:rsidR="00FB4680" w:rsidRPr="00081363" w14:paraId="4D91274A" w14:textId="77777777" w:rsidTr="00160056">
        <w:trPr>
          <w:trHeight w:val="312"/>
        </w:trPr>
        <w:tc>
          <w:tcPr>
            <w:tcW w:w="2027" w:type="dxa"/>
            <w:noWrap/>
            <w:hideMark/>
          </w:tcPr>
          <w:p w14:paraId="003E25AD"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Fringe Benefits</w:t>
            </w:r>
          </w:p>
        </w:tc>
        <w:tc>
          <w:tcPr>
            <w:tcW w:w="1554" w:type="dxa"/>
            <w:noWrap/>
          </w:tcPr>
          <w:p w14:paraId="6B38196A" w14:textId="309979A4"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34" w:type="dxa"/>
            <w:noWrap/>
          </w:tcPr>
          <w:p w14:paraId="6233E0DB" w14:textId="37AADAD2"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224BCBC5"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773BF745"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15" w:type="dxa"/>
            <w:noWrap/>
            <w:hideMark/>
          </w:tcPr>
          <w:p w14:paraId="7B46289E" w14:textId="5BE83B68"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r w:rsidR="00FB4680" w:rsidRPr="00081363" w14:paraId="5487C172" w14:textId="77777777" w:rsidTr="00160056">
        <w:trPr>
          <w:trHeight w:val="348"/>
        </w:trPr>
        <w:tc>
          <w:tcPr>
            <w:tcW w:w="2027" w:type="dxa"/>
            <w:noWrap/>
            <w:hideMark/>
          </w:tcPr>
          <w:p w14:paraId="549D1F51" w14:textId="5A176768"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Indirect</w:t>
            </w:r>
          </w:p>
        </w:tc>
        <w:tc>
          <w:tcPr>
            <w:tcW w:w="1554" w:type="dxa"/>
            <w:noWrap/>
          </w:tcPr>
          <w:p w14:paraId="2AC753AC" w14:textId="4006BF1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34" w:type="dxa"/>
            <w:noWrap/>
          </w:tcPr>
          <w:p w14:paraId="3BE1C0E1" w14:textId="0ADC49C5"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63FCD0E1"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0D2239CD"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15" w:type="dxa"/>
            <w:noWrap/>
            <w:hideMark/>
          </w:tcPr>
          <w:p w14:paraId="5EB157F2" w14:textId="1E67BF4A"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r w:rsidR="00FB4680" w:rsidRPr="00081363" w14:paraId="1B7D5697" w14:textId="77777777" w:rsidTr="00160056">
        <w:trPr>
          <w:trHeight w:val="312"/>
        </w:trPr>
        <w:tc>
          <w:tcPr>
            <w:tcW w:w="2027" w:type="dxa"/>
            <w:noWrap/>
            <w:hideMark/>
          </w:tcPr>
          <w:p w14:paraId="771506C8"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Travel</w:t>
            </w:r>
          </w:p>
        </w:tc>
        <w:tc>
          <w:tcPr>
            <w:tcW w:w="1554" w:type="dxa"/>
            <w:noWrap/>
          </w:tcPr>
          <w:p w14:paraId="7CB214B9" w14:textId="1E7CACFB"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34" w:type="dxa"/>
            <w:noWrap/>
          </w:tcPr>
          <w:p w14:paraId="56D1F6F7" w14:textId="5DDDBBDB"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2369FC86"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5F49E1EE"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15" w:type="dxa"/>
            <w:noWrap/>
            <w:hideMark/>
          </w:tcPr>
          <w:p w14:paraId="4FFC4203" w14:textId="21980022"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r w:rsidR="00FB4680" w:rsidRPr="00081363" w14:paraId="0FAE124B" w14:textId="77777777" w:rsidTr="00160056">
        <w:trPr>
          <w:trHeight w:val="312"/>
        </w:trPr>
        <w:tc>
          <w:tcPr>
            <w:tcW w:w="2027" w:type="dxa"/>
            <w:noWrap/>
            <w:hideMark/>
          </w:tcPr>
          <w:p w14:paraId="326FAF1B"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Equipment</w:t>
            </w:r>
          </w:p>
        </w:tc>
        <w:tc>
          <w:tcPr>
            <w:tcW w:w="1554" w:type="dxa"/>
            <w:noWrap/>
          </w:tcPr>
          <w:p w14:paraId="019D66E5" w14:textId="71F1E33D"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34" w:type="dxa"/>
            <w:noWrap/>
          </w:tcPr>
          <w:p w14:paraId="0E8108A1" w14:textId="52B4822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4101FCD8"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046E30B5"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15" w:type="dxa"/>
            <w:noWrap/>
            <w:hideMark/>
          </w:tcPr>
          <w:p w14:paraId="0734CD21" w14:textId="1688428F"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r w:rsidR="00FB4680" w:rsidRPr="00081363" w14:paraId="36E4A4F1" w14:textId="77777777" w:rsidTr="00160056">
        <w:trPr>
          <w:trHeight w:val="312"/>
        </w:trPr>
        <w:tc>
          <w:tcPr>
            <w:tcW w:w="2027" w:type="dxa"/>
            <w:noWrap/>
            <w:hideMark/>
          </w:tcPr>
          <w:p w14:paraId="240071EB"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Supplies</w:t>
            </w:r>
          </w:p>
        </w:tc>
        <w:tc>
          <w:tcPr>
            <w:tcW w:w="1554" w:type="dxa"/>
            <w:noWrap/>
          </w:tcPr>
          <w:p w14:paraId="401F1C13" w14:textId="2153EF50"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34" w:type="dxa"/>
            <w:noWrap/>
          </w:tcPr>
          <w:p w14:paraId="0484E2FB" w14:textId="67A7898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2F9871A0"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41D07A7B"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15" w:type="dxa"/>
            <w:noWrap/>
            <w:hideMark/>
          </w:tcPr>
          <w:p w14:paraId="79045959" w14:textId="5140E650"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r w:rsidR="00FB4680" w:rsidRPr="00081363" w14:paraId="7D2C2138" w14:textId="77777777" w:rsidTr="00160056">
        <w:trPr>
          <w:trHeight w:val="312"/>
        </w:trPr>
        <w:tc>
          <w:tcPr>
            <w:tcW w:w="2027" w:type="dxa"/>
            <w:noWrap/>
            <w:hideMark/>
          </w:tcPr>
          <w:p w14:paraId="7C9883E5"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Contractual</w:t>
            </w:r>
          </w:p>
        </w:tc>
        <w:tc>
          <w:tcPr>
            <w:tcW w:w="1554" w:type="dxa"/>
            <w:noWrap/>
          </w:tcPr>
          <w:p w14:paraId="0208D9F0" w14:textId="14CEC60D"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34" w:type="dxa"/>
            <w:noWrap/>
          </w:tcPr>
          <w:p w14:paraId="289D757A" w14:textId="2C109FCA"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7F4B4DCE"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6164CA6D"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15" w:type="dxa"/>
            <w:noWrap/>
            <w:hideMark/>
          </w:tcPr>
          <w:p w14:paraId="3BB08005" w14:textId="2252E696"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r w:rsidR="00FB4680" w:rsidRPr="00081363" w14:paraId="4DDBCB4A" w14:textId="77777777" w:rsidTr="00160056">
        <w:trPr>
          <w:trHeight w:val="312"/>
        </w:trPr>
        <w:tc>
          <w:tcPr>
            <w:tcW w:w="2027" w:type="dxa"/>
            <w:noWrap/>
            <w:hideMark/>
          </w:tcPr>
          <w:p w14:paraId="210366A5"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Other (specify)</w:t>
            </w:r>
          </w:p>
        </w:tc>
        <w:tc>
          <w:tcPr>
            <w:tcW w:w="1554" w:type="dxa"/>
            <w:noWrap/>
          </w:tcPr>
          <w:p w14:paraId="1A8580D1" w14:textId="5763B9BD"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34" w:type="dxa"/>
            <w:noWrap/>
          </w:tcPr>
          <w:p w14:paraId="0EAB803C" w14:textId="5B90A701"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5AD3B101"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20" w:type="dxa"/>
          </w:tcPr>
          <w:p w14:paraId="657AAA1F" w14:textId="77777777"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tc>
        <w:tc>
          <w:tcPr>
            <w:tcW w:w="1615" w:type="dxa"/>
            <w:noWrap/>
            <w:hideMark/>
          </w:tcPr>
          <w:p w14:paraId="64633B03" w14:textId="79EF1EB9" w:rsidR="00FB4680" w:rsidRPr="00081363" w:rsidRDefault="00FB4680" w:rsidP="000813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r w:rsidR="0038158C" w:rsidRPr="00081363" w14:paraId="73734C28" w14:textId="77777777" w:rsidTr="00160056">
        <w:trPr>
          <w:trHeight w:val="312"/>
        </w:trPr>
        <w:tc>
          <w:tcPr>
            <w:tcW w:w="2027" w:type="dxa"/>
            <w:noWrap/>
            <w:hideMark/>
          </w:tcPr>
          <w:p w14:paraId="0412B0A0" w14:textId="77777777" w:rsidR="0038158C" w:rsidRPr="00081363" w:rsidRDefault="0038158C" w:rsidP="0038158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iCs/>
                <w:sz w:val="24"/>
                <w:szCs w:val="24"/>
              </w:rPr>
            </w:pPr>
            <w:r w:rsidRPr="00081363">
              <w:rPr>
                <w:rFonts w:ascii="Arial" w:hAnsi="Arial" w:cs="Arial"/>
                <w:b/>
                <w:bCs/>
                <w:i/>
                <w:iCs/>
                <w:sz w:val="24"/>
                <w:szCs w:val="24"/>
              </w:rPr>
              <w:t>TOTALS</w:t>
            </w:r>
          </w:p>
        </w:tc>
        <w:tc>
          <w:tcPr>
            <w:tcW w:w="1554" w:type="dxa"/>
            <w:noWrap/>
            <w:hideMark/>
          </w:tcPr>
          <w:p w14:paraId="5C0E9C53" w14:textId="77777777" w:rsidR="0038158C" w:rsidRPr="00081363" w:rsidRDefault="0038158C" w:rsidP="0038158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c>
          <w:tcPr>
            <w:tcW w:w="1634" w:type="dxa"/>
            <w:noWrap/>
            <w:hideMark/>
          </w:tcPr>
          <w:p w14:paraId="379010D1" w14:textId="77777777" w:rsidR="0038158C" w:rsidRPr="00081363" w:rsidRDefault="0038158C" w:rsidP="0038158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c>
          <w:tcPr>
            <w:tcW w:w="1620" w:type="dxa"/>
          </w:tcPr>
          <w:p w14:paraId="2BA8C630" w14:textId="78E5FC44" w:rsidR="0038158C" w:rsidRPr="00081363" w:rsidRDefault="0038158C" w:rsidP="0038158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c>
          <w:tcPr>
            <w:tcW w:w="1620" w:type="dxa"/>
          </w:tcPr>
          <w:p w14:paraId="03A4A099" w14:textId="74B264F2" w:rsidR="0038158C" w:rsidRPr="00081363" w:rsidRDefault="0038158C" w:rsidP="0038158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c>
          <w:tcPr>
            <w:tcW w:w="1615" w:type="dxa"/>
            <w:noWrap/>
            <w:hideMark/>
          </w:tcPr>
          <w:p w14:paraId="2CE1F4A6" w14:textId="21D5016E" w:rsidR="0038158C" w:rsidRPr="00081363" w:rsidRDefault="0038158C" w:rsidP="0038158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81363">
              <w:rPr>
                <w:rFonts w:ascii="Arial" w:hAnsi="Arial" w:cs="Arial"/>
                <w:b/>
                <w:bCs/>
                <w:sz w:val="24"/>
                <w:szCs w:val="24"/>
              </w:rPr>
              <w:t>$0.00</w:t>
            </w:r>
          </w:p>
        </w:tc>
      </w:tr>
    </w:tbl>
    <w:p w14:paraId="725ACC40" w14:textId="77777777" w:rsidR="00FE2EBF" w:rsidRDefault="00FE2EB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p w14:paraId="3CE51144" w14:textId="77777777" w:rsidR="00FE2EBF" w:rsidRDefault="00FE2EB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3ABD9BDF"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1E3FB6">
        <w:rPr>
          <w:rFonts w:ascii="Arial" w:hAnsi="Arial" w:cs="Arial"/>
        </w:rPr>
        <w:t xml:space="preserve"> fixed amount. </w:t>
      </w:r>
    </w:p>
    <w:p w14:paraId="50D9DA56" w14:textId="77777777" w:rsidR="00AD3957" w:rsidRDefault="00AD3957" w:rsidP="00AD3957">
      <w:pPr>
        <w:pStyle w:val="DefaultText"/>
        <w:rPr>
          <w:rFonts w:ascii="Arial" w:hAnsi="Arial" w:cs="Arial"/>
          <w:color w:val="FF0000"/>
        </w:rPr>
      </w:pPr>
    </w:p>
    <w:p w14:paraId="289477A5" w14:textId="70F18E29" w:rsidR="00AD3957" w:rsidRPr="00AD3957" w:rsidRDefault="00AD3957" w:rsidP="00AD3957">
      <w:pPr>
        <w:pStyle w:val="DefaultText"/>
        <w:rPr>
          <w:rFonts w:ascii="Arial" w:hAnsi="Arial" w:cs="Arial"/>
        </w:rPr>
      </w:pPr>
      <w:r w:rsidRPr="088022D3">
        <w:rPr>
          <w:rFonts w:ascii="Arial" w:hAnsi="Arial" w:cs="Arial"/>
        </w:rPr>
        <w:t>Th</w:t>
      </w:r>
      <w:r w:rsidR="001E3FB6">
        <w:rPr>
          <w:rFonts w:ascii="Arial" w:hAnsi="Arial" w:cs="Arial"/>
        </w:rPr>
        <w:t xml:space="preserve">e </w:t>
      </w:r>
      <w:r w:rsidR="00A10E6E">
        <w:rPr>
          <w:rFonts w:ascii="Arial" w:hAnsi="Arial" w:cs="Arial"/>
        </w:rPr>
        <w:t>total proposed cost</w:t>
      </w:r>
      <w:r w:rsidR="001E3FB6">
        <w:rPr>
          <w:rFonts w:ascii="Arial" w:hAnsi="Arial" w:cs="Arial"/>
        </w:rPr>
        <w:t xml:space="preserve">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C17C450"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Department of</w:t>
      </w:r>
      <w:r w:rsidR="00091802">
        <w:rPr>
          <w:rFonts w:ascii="Arial" w:hAnsi="Arial" w:cs="Arial"/>
          <w:b/>
          <w:bCs/>
          <w:sz w:val="28"/>
          <w:szCs w:val="28"/>
        </w:rPr>
        <w:t xml:space="preserve"> Marine Resources</w:t>
      </w:r>
      <w:r w:rsidRPr="00C97934">
        <w:rPr>
          <w:rFonts w:ascii="Arial" w:hAnsi="Arial" w:cs="Arial"/>
          <w:b/>
          <w:bCs/>
          <w:sz w:val="28"/>
          <w:szCs w:val="28"/>
        </w:rPr>
        <w:t xml:space="preserve"> </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636B6FD"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35AE4" w:rsidRPr="00E35AE4">
        <w:rPr>
          <w:rFonts w:ascii="Arial" w:hAnsi="Arial" w:cs="Arial"/>
          <w:b/>
          <w:bCs/>
          <w:color w:val="000000" w:themeColor="text1"/>
          <w:sz w:val="28"/>
          <w:szCs w:val="28"/>
        </w:rPr>
        <w:t>202505076</w:t>
      </w:r>
    </w:p>
    <w:p w14:paraId="61C2AC41" w14:textId="77777777" w:rsidR="00091802" w:rsidRPr="00160056" w:rsidRDefault="00091802" w:rsidP="00091802">
      <w:pPr>
        <w:jc w:val="center"/>
        <w:rPr>
          <w:rStyle w:val="InitialStyle"/>
          <w:rFonts w:ascii="Arial" w:hAnsi="Arial" w:cs="Arial"/>
          <w:b/>
          <w:bCs/>
          <w:u w:val="single"/>
        </w:rPr>
      </w:pPr>
      <w:r w:rsidRPr="00160056">
        <w:rPr>
          <w:rStyle w:val="InitialStyle"/>
          <w:rFonts w:ascii="Arial" w:hAnsi="Arial" w:cs="Arial"/>
          <w:b/>
          <w:bCs/>
          <w:sz w:val="28"/>
          <w:szCs w:val="28"/>
          <w:u w:val="single"/>
        </w:rPr>
        <w:t>Inventory of Critical Maine Working Waterfronts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48893261"/>
            <w:bookmarkEnd w:id="57"/>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8"/>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bl>
    <w:p w14:paraId="7C37D5AA" w14:textId="69B9DF52" w:rsidR="00EF68D8" w:rsidRDefault="00EF68D8" w:rsidP="00C01C76">
      <w:pPr>
        <w:pStyle w:val="DefaultText"/>
        <w:rPr>
          <w:rFonts w:ascii="Arial" w:hAnsi="Arial" w:cs="Arial"/>
          <w:color w:val="000000"/>
        </w:rPr>
      </w:pPr>
    </w:p>
    <w:p w14:paraId="3F4DC3BE" w14:textId="77777777" w:rsidR="0031403F" w:rsidRDefault="0031403F" w:rsidP="00C01C76">
      <w:pPr>
        <w:pStyle w:val="DefaultText"/>
        <w:rPr>
          <w:rFonts w:ascii="Arial" w:hAnsi="Arial" w:cs="Arial"/>
          <w:color w:val="000000"/>
        </w:rPr>
      </w:pPr>
    </w:p>
    <w:p w14:paraId="5CDB5792" w14:textId="5E9E517F" w:rsidR="00273FE2" w:rsidRPr="00C97934" w:rsidRDefault="00273FE2" w:rsidP="000B07D1">
      <w:pPr>
        <w:pStyle w:val="DefaultText"/>
        <w:rPr>
          <w:rFonts w:ascii="Arial" w:hAnsi="Arial" w:cs="Arial"/>
          <w:color w:val="000000"/>
        </w:rPr>
      </w:pPr>
    </w:p>
    <w:sectPr w:rsidR="00273FE2" w:rsidRPr="00C97934" w:rsidSect="007D50B8">
      <w:headerReference w:type="default" r:id="rId3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61FD" w14:textId="77777777" w:rsidR="005346A7" w:rsidRDefault="005346A7">
      <w:r>
        <w:separator/>
      </w:r>
    </w:p>
  </w:endnote>
  <w:endnote w:type="continuationSeparator" w:id="0">
    <w:p w14:paraId="6481FAF8" w14:textId="77777777" w:rsidR="005346A7" w:rsidRDefault="005346A7">
      <w:r>
        <w:continuationSeparator/>
      </w:r>
    </w:p>
  </w:endnote>
  <w:endnote w:type="continuationNotice" w:id="1">
    <w:p w14:paraId="50782BF5" w14:textId="77777777" w:rsidR="005346A7" w:rsidRDefault="00534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A203" w14:textId="77777777" w:rsidR="00032219" w:rsidRDefault="0003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4233B58"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032219" w:rsidRPr="00032219">
      <w:rPr>
        <w:rFonts w:ascii="Arial" w:hAnsi="Arial" w:cs="Arial"/>
        <w:bCs/>
        <w:color w:val="000000" w:themeColor="text1"/>
      </w:rPr>
      <w:t>202505076</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C959" w14:textId="77777777" w:rsidR="00032219" w:rsidRDefault="0003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B888B" w14:textId="77777777" w:rsidR="005346A7" w:rsidRDefault="005346A7">
      <w:r>
        <w:separator/>
      </w:r>
    </w:p>
  </w:footnote>
  <w:footnote w:type="continuationSeparator" w:id="0">
    <w:p w14:paraId="18E83793" w14:textId="77777777" w:rsidR="005346A7" w:rsidRDefault="005346A7">
      <w:r>
        <w:continuationSeparator/>
      </w:r>
    </w:p>
  </w:footnote>
  <w:footnote w:type="continuationNotice" w:id="1">
    <w:p w14:paraId="258193FB" w14:textId="77777777" w:rsidR="005346A7" w:rsidRDefault="00534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743E" w14:textId="77777777" w:rsidR="00032219" w:rsidRDefault="0003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DB69" w14:textId="77777777" w:rsidR="00032219" w:rsidRDefault="000322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8CB76A1"/>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B34FCF"/>
    <w:multiLevelType w:val="hybridMultilevel"/>
    <w:tmpl w:val="4E6052BA"/>
    <w:lvl w:ilvl="0" w:tplc="B54A48E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516B42"/>
    <w:multiLevelType w:val="multilevel"/>
    <w:tmpl w:val="621C5574"/>
    <w:numStyleLink w:val="Style1"/>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5F0F2429"/>
    <w:multiLevelType w:val="hybridMultilevel"/>
    <w:tmpl w:val="FFFFFFFF"/>
    <w:lvl w:ilvl="0" w:tplc="E6D899B6">
      <w:start w:val="1"/>
      <w:numFmt w:val="decimal"/>
      <w:lvlText w:val="%1."/>
      <w:lvlJc w:val="left"/>
      <w:pPr>
        <w:ind w:left="540" w:hanging="360"/>
      </w:pPr>
    </w:lvl>
    <w:lvl w:ilvl="1" w:tplc="4894C0BC">
      <w:start w:val="1"/>
      <w:numFmt w:val="lowerLetter"/>
      <w:lvlText w:val="%2."/>
      <w:lvlJc w:val="left"/>
      <w:pPr>
        <w:ind w:left="1260" w:hanging="360"/>
      </w:pPr>
    </w:lvl>
    <w:lvl w:ilvl="2" w:tplc="83E0D05E">
      <w:start w:val="1"/>
      <w:numFmt w:val="lowerRoman"/>
      <w:lvlText w:val="%3."/>
      <w:lvlJc w:val="right"/>
      <w:pPr>
        <w:ind w:left="1980" w:hanging="180"/>
      </w:pPr>
    </w:lvl>
    <w:lvl w:ilvl="3" w:tplc="66E499D6">
      <w:start w:val="1"/>
      <w:numFmt w:val="decimal"/>
      <w:lvlText w:val="%4."/>
      <w:lvlJc w:val="left"/>
      <w:pPr>
        <w:ind w:left="2700" w:hanging="360"/>
      </w:pPr>
    </w:lvl>
    <w:lvl w:ilvl="4" w:tplc="20B87F8C">
      <w:start w:val="1"/>
      <w:numFmt w:val="lowerLetter"/>
      <w:lvlText w:val="%5."/>
      <w:lvlJc w:val="left"/>
      <w:pPr>
        <w:ind w:left="3420" w:hanging="360"/>
      </w:pPr>
    </w:lvl>
    <w:lvl w:ilvl="5" w:tplc="ACB8B328">
      <w:start w:val="1"/>
      <w:numFmt w:val="lowerRoman"/>
      <w:lvlText w:val="%6."/>
      <w:lvlJc w:val="right"/>
      <w:pPr>
        <w:ind w:left="4140" w:hanging="180"/>
      </w:pPr>
    </w:lvl>
    <w:lvl w:ilvl="6" w:tplc="A3407A90">
      <w:start w:val="1"/>
      <w:numFmt w:val="decimal"/>
      <w:lvlText w:val="%7."/>
      <w:lvlJc w:val="left"/>
      <w:pPr>
        <w:ind w:left="4860" w:hanging="360"/>
      </w:pPr>
    </w:lvl>
    <w:lvl w:ilvl="7" w:tplc="6F163C1E">
      <w:start w:val="1"/>
      <w:numFmt w:val="lowerLetter"/>
      <w:lvlText w:val="%8."/>
      <w:lvlJc w:val="left"/>
      <w:pPr>
        <w:ind w:left="5580" w:hanging="360"/>
      </w:pPr>
    </w:lvl>
    <w:lvl w:ilvl="8" w:tplc="AC2CAF12">
      <w:start w:val="1"/>
      <w:numFmt w:val="lowerRoman"/>
      <w:lvlText w:val="%9."/>
      <w:lvlJc w:val="right"/>
      <w:pPr>
        <w:ind w:left="6300" w:hanging="180"/>
      </w:p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62C49F5"/>
    <w:multiLevelType w:val="hybridMultilevel"/>
    <w:tmpl w:val="E786A0F0"/>
    <w:lvl w:ilvl="0" w:tplc="24842F58">
      <w:start w:val="1"/>
      <w:numFmt w:val="lowerLetter"/>
      <w:lvlText w:val="%1."/>
      <w:lvlJc w:val="left"/>
      <w:pPr>
        <w:ind w:left="1800" w:hanging="360"/>
      </w:pPr>
    </w:lvl>
    <w:lvl w:ilvl="1" w:tplc="B2644B0C">
      <w:start w:val="1"/>
      <w:numFmt w:val="lowerLetter"/>
      <w:lvlText w:val="%2."/>
      <w:lvlJc w:val="left"/>
      <w:pPr>
        <w:ind w:left="1800" w:hanging="360"/>
      </w:pPr>
    </w:lvl>
    <w:lvl w:ilvl="2" w:tplc="6792CFD6">
      <w:start w:val="1"/>
      <w:numFmt w:val="lowerLetter"/>
      <w:lvlText w:val="%3."/>
      <w:lvlJc w:val="left"/>
      <w:pPr>
        <w:ind w:left="1800" w:hanging="360"/>
      </w:pPr>
    </w:lvl>
    <w:lvl w:ilvl="3" w:tplc="932C97FE">
      <w:start w:val="1"/>
      <w:numFmt w:val="lowerRoman"/>
      <w:lvlText w:val="%4."/>
      <w:lvlJc w:val="right"/>
      <w:pPr>
        <w:ind w:left="2160" w:hanging="360"/>
      </w:pPr>
    </w:lvl>
    <w:lvl w:ilvl="4" w:tplc="F17CDF02">
      <w:start w:val="1"/>
      <w:numFmt w:val="lowerLetter"/>
      <w:lvlText w:val="%5."/>
      <w:lvlJc w:val="left"/>
      <w:pPr>
        <w:ind w:left="1800" w:hanging="360"/>
      </w:pPr>
    </w:lvl>
    <w:lvl w:ilvl="5" w:tplc="0628738C">
      <w:start w:val="1"/>
      <w:numFmt w:val="lowerLetter"/>
      <w:lvlText w:val="%6."/>
      <w:lvlJc w:val="left"/>
      <w:pPr>
        <w:ind w:left="1800" w:hanging="360"/>
      </w:pPr>
    </w:lvl>
    <w:lvl w:ilvl="6" w:tplc="20E446E8">
      <w:start w:val="1"/>
      <w:numFmt w:val="lowerLetter"/>
      <w:lvlText w:val="%7."/>
      <w:lvlJc w:val="left"/>
      <w:pPr>
        <w:ind w:left="1800" w:hanging="360"/>
      </w:pPr>
    </w:lvl>
    <w:lvl w:ilvl="7" w:tplc="C95A099C">
      <w:start w:val="1"/>
      <w:numFmt w:val="lowerLetter"/>
      <w:lvlText w:val="%8."/>
      <w:lvlJc w:val="left"/>
      <w:pPr>
        <w:ind w:left="1800" w:hanging="360"/>
      </w:pPr>
    </w:lvl>
    <w:lvl w:ilvl="8" w:tplc="EC88D8D2">
      <w:start w:val="1"/>
      <w:numFmt w:val="lowerLetter"/>
      <w:lvlText w:val="%9."/>
      <w:lvlJc w:val="left"/>
      <w:pPr>
        <w:ind w:left="1800" w:hanging="36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4"/>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4"/>
  </w:num>
  <w:num w:numId="7" w16cid:durableId="836001083">
    <w:abstractNumId w:val="41"/>
  </w:num>
  <w:num w:numId="8" w16cid:durableId="1501047047">
    <w:abstractNumId w:val="17"/>
  </w:num>
  <w:num w:numId="9" w16cid:durableId="1334261939">
    <w:abstractNumId w:val="31"/>
  </w:num>
  <w:num w:numId="10" w16cid:durableId="1843814405">
    <w:abstractNumId w:val="45"/>
  </w:num>
  <w:num w:numId="11" w16cid:durableId="1953323980">
    <w:abstractNumId w:val="47"/>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20"/>
  </w:num>
  <w:num w:numId="15" w16cid:durableId="318046283">
    <w:abstractNumId w:val="3"/>
  </w:num>
  <w:num w:numId="16" w16cid:durableId="1942758772">
    <w:abstractNumId w:val="16"/>
  </w:num>
  <w:num w:numId="17" w16cid:durableId="605650896">
    <w:abstractNumId w:val="25"/>
  </w:num>
  <w:num w:numId="18" w16cid:durableId="101464600">
    <w:abstractNumId w:val="21"/>
  </w:num>
  <w:num w:numId="19" w16cid:durableId="920868359">
    <w:abstractNumId w:val="12"/>
  </w:num>
  <w:num w:numId="20" w16cid:durableId="485367836">
    <w:abstractNumId w:val="48"/>
  </w:num>
  <w:num w:numId="21" w16cid:durableId="1115952729">
    <w:abstractNumId w:val="42"/>
  </w:num>
  <w:num w:numId="22" w16cid:durableId="1971209890">
    <w:abstractNumId w:val="7"/>
  </w:num>
  <w:num w:numId="23" w16cid:durableId="323092882">
    <w:abstractNumId w:val="43"/>
  </w:num>
  <w:num w:numId="24" w16cid:durableId="1422681596">
    <w:abstractNumId w:val="4"/>
  </w:num>
  <w:num w:numId="25" w16cid:durableId="617686348">
    <w:abstractNumId w:val="19"/>
  </w:num>
  <w:num w:numId="26" w16cid:durableId="336688223">
    <w:abstractNumId w:val="9"/>
  </w:num>
  <w:num w:numId="27" w16cid:durableId="1554391346">
    <w:abstractNumId w:val="13"/>
  </w:num>
  <w:num w:numId="28" w16cid:durableId="1226650455">
    <w:abstractNumId w:val="26"/>
  </w:num>
  <w:num w:numId="29" w16cid:durableId="535391685">
    <w:abstractNumId w:val="18"/>
  </w:num>
  <w:num w:numId="30" w16cid:durableId="1613396779">
    <w:abstractNumId w:val="27"/>
  </w:num>
  <w:num w:numId="31" w16cid:durableId="1048720105">
    <w:abstractNumId w:val="36"/>
  </w:num>
  <w:num w:numId="32" w16cid:durableId="1904563884">
    <w:abstractNumId w:val="11"/>
  </w:num>
  <w:num w:numId="33" w16cid:durableId="368527472">
    <w:abstractNumId w:val="39"/>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4"/>
  </w:num>
  <w:num w:numId="36" w16cid:durableId="766199747">
    <w:abstractNumId w:val="30"/>
  </w:num>
  <w:num w:numId="37" w16cid:durableId="164590748">
    <w:abstractNumId w:val="37"/>
  </w:num>
  <w:num w:numId="38" w16cid:durableId="1467120331">
    <w:abstractNumId w:val="28"/>
  </w:num>
  <w:num w:numId="39" w16cid:durableId="1074402332">
    <w:abstractNumId w:val="23"/>
  </w:num>
  <w:num w:numId="40" w16cid:durableId="1685354689">
    <w:abstractNumId w:val="33"/>
  </w:num>
  <w:num w:numId="41" w16cid:durableId="203754380">
    <w:abstractNumId w:val="29"/>
  </w:num>
  <w:num w:numId="42" w16cid:durableId="1523518060">
    <w:abstractNumId w:val="44"/>
  </w:num>
  <w:num w:numId="43" w16cid:durableId="1161116683">
    <w:abstractNumId w:val="38"/>
  </w:num>
  <w:num w:numId="44" w16cid:durableId="723259398">
    <w:abstractNumId w:val="5"/>
  </w:num>
  <w:num w:numId="45" w16cid:durableId="85270395">
    <w:abstractNumId w:val="40"/>
  </w:num>
  <w:num w:numId="46" w16cid:durableId="1527400905">
    <w:abstractNumId w:val="10"/>
  </w:num>
  <w:num w:numId="47" w16cid:durableId="687684345">
    <w:abstractNumId w:val="15"/>
  </w:num>
  <w:num w:numId="48" w16cid:durableId="1354189510">
    <w:abstractNumId w:val="46"/>
  </w:num>
  <w:num w:numId="49" w16cid:durableId="15023552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9D1"/>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390"/>
    <w:rsid w:val="0002598F"/>
    <w:rsid w:val="00025ECB"/>
    <w:rsid w:val="00026CFD"/>
    <w:rsid w:val="00030F1A"/>
    <w:rsid w:val="000317D6"/>
    <w:rsid w:val="00031D55"/>
    <w:rsid w:val="00031D77"/>
    <w:rsid w:val="00032176"/>
    <w:rsid w:val="00032219"/>
    <w:rsid w:val="000322EF"/>
    <w:rsid w:val="00032ABA"/>
    <w:rsid w:val="0003345C"/>
    <w:rsid w:val="00033EB8"/>
    <w:rsid w:val="0003447B"/>
    <w:rsid w:val="000348CF"/>
    <w:rsid w:val="0003530B"/>
    <w:rsid w:val="0003727C"/>
    <w:rsid w:val="00037439"/>
    <w:rsid w:val="000378CC"/>
    <w:rsid w:val="00037A91"/>
    <w:rsid w:val="00037BC6"/>
    <w:rsid w:val="00040D40"/>
    <w:rsid w:val="00041647"/>
    <w:rsid w:val="000418FC"/>
    <w:rsid w:val="00041D4E"/>
    <w:rsid w:val="0004203E"/>
    <w:rsid w:val="000427F1"/>
    <w:rsid w:val="00042978"/>
    <w:rsid w:val="000434DC"/>
    <w:rsid w:val="00043F7E"/>
    <w:rsid w:val="00046670"/>
    <w:rsid w:val="0004746B"/>
    <w:rsid w:val="0005029F"/>
    <w:rsid w:val="00050BF7"/>
    <w:rsid w:val="00051FE4"/>
    <w:rsid w:val="00052486"/>
    <w:rsid w:val="00052766"/>
    <w:rsid w:val="00052B57"/>
    <w:rsid w:val="0005306B"/>
    <w:rsid w:val="00053FF3"/>
    <w:rsid w:val="00054236"/>
    <w:rsid w:val="00055328"/>
    <w:rsid w:val="0005548E"/>
    <w:rsid w:val="00055510"/>
    <w:rsid w:val="00055C78"/>
    <w:rsid w:val="0005664A"/>
    <w:rsid w:val="0005670B"/>
    <w:rsid w:val="00060D94"/>
    <w:rsid w:val="00061805"/>
    <w:rsid w:val="00061FB8"/>
    <w:rsid w:val="00062E9C"/>
    <w:rsid w:val="000636A9"/>
    <w:rsid w:val="00063B17"/>
    <w:rsid w:val="0006400F"/>
    <w:rsid w:val="00064807"/>
    <w:rsid w:val="00066082"/>
    <w:rsid w:val="00067916"/>
    <w:rsid w:val="0007012A"/>
    <w:rsid w:val="00070FB6"/>
    <w:rsid w:val="00071E10"/>
    <w:rsid w:val="0007374C"/>
    <w:rsid w:val="00073CE4"/>
    <w:rsid w:val="00074816"/>
    <w:rsid w:val="00075026"/>
    <w:rsid w:val="000763D2"/>
    <w:rsid w:val="00076C57"/>
    <w:rsid w:val="0008064A"/>
    <w:rsid w:val="00081363"/>
    <w:rsid w:val="00082E53"/>
    <w:rsid w:val="00083559"/>
    <w:rsid w:val="000837DB"/>
    <w:rsid w:val="00084CCE"/>
    <w:rsid w:val="0008506A"/>
    <w:rsid w:val="0008568C"/>
    <w:rsid w:val="00085EB6"/>
    <w:rsid w:val="000864EC"/>
    <w:rsid w:val="00086DCE"/>
    <w:rsid w:val="00087924"/>
    <w:rsid w:val="00087DA0"/>
    <w:rsid w:val="00087E5E"/>
    <w:rsid w:val="00090AB0"/>
    <w:rsid w:val="00091802"/>
    <w:rsid w:val="0009354E"/>
    <w:rsid w:val="00093C56"/>
    <w:rsid w:val="000948FC"/>
    <w:rsid w:val="00095BA3"/>
    <w:rsid w:val="00096D79"/>
    <w:rsid w:val="00097D53"/>
    <w:rsid w:val="00097F1A"/>
    <w:rsid w:val="00097F41"/>
    <w:rsid w:val="000A1AA8"/>
    <w:rsid w:val="000A4856"/>
    <w:rsid w:val="000A5CBF"/>
    <w:rsid w:val="000A6289"/>
    <w:rsid w:val="000A64F0"/>
    <w:rsid w:val="000A6AFC"/>
    <w:rsid w:val="000A7A59"/>
    <w:rsid w:val="000B07D1"/>
    <w:rsid w:val="000B321E"/>
    <w:rsid w:val="000B3755"/>
    <w:rsid w:val="000B4203"/>
    <w:rsid w:val="000B553E"/>
    <w:rsid w:val="000B5ADE"/>
    <w:rsid w:val="000C0044"/>
    <w:rsid w:val="000C015E"/>
    <w:rsid w:val="000C104A"/>
    <w:rsid w:val="000C1460"/>
    <w:rsid w:val="000C1E16"/>
    <w:rsid w:val="000C224F"/>
    <w:rsid w:val="000C513C"/>
    <w:rsid w:val="000D0D72"/>
    <w:rsid w:val="000D0F11"/>
    <w:rsid w:val="000D1D4E"/>
    <w:rsid w:val="000D2F39"/>
    <w:rsid w:val="000D4179"/>
    <w:rsid w:val="000D50AE"/>
    <w:rsid w:val="000D56AE"/>
    <w:rsid w:val="000D699C"/>
    <w:rsid w:val="000D78C4"/>
    <w:rsid w:val="000D7F17"/>
    <w:rsid w:val="000D7F18"/>
    <w:rsid w:val="000E107F"/>
    <w:rsid w:val="000E1156"/>
    <w:rsid w:val="000E15E3"/>
    <w:rsid w:val="000E1678"/>
    <w:rsid w:val="000E1682"/>
    <w:rsid w:val="000E1A07"/>
    <w:rsid w:val="000E27AA"/>
    <w:rsid w:val="000E2D9B"/>
    <w:rsid w:val="000E5513"/>
    <w:rsid w:val="000E638A"/>
    <w:rsid w:val="000E6403"/>
    <w:rsid w:val="000E68AF"/>
    <w:rsid w:val="000E73C6"/>
    <w:rsid w:val="000F10BC"/>
    <w:rsid w:val="000F1B8B"/>
    <w:rsid w:val="000F2889"/>
    <w:rsid w:val="000F3A64"/>
    <w:rsid w:val="000F5DCB"/>
    <w:rsid w:val="000F6162"/>
    <w:rsid w:val="000F753F"/>
    <w:rsid w:val="001009E5"/>
    <w:rsid w:val="001013A2"/>
    <w:rsid w:val="00101636"/>
    <w:rsid w:val="00102301"/>
    <w:rsid w:val="001027F0"/>
    <w:rsid w:val="00102984"/>
    <w:rsid w:val="0010310C"/>
    <w:rsid w:val="0010368E"/>
    <w:rsid w:val="001072AF"/>
    <w:rsid w:val="00110638"/>
    <w:rsid w:val="001110FC"/>
    <w:rsid w:val="001118AF"/>
    <w:rsid w:val="00112042"/>
    <w:rsid w:val="001137DA"/>
    <w:rsid w:val="00113BC6"/>
    <w:rsid w:val="00113E49"/>
    <w:rsid w:val="00114E76"/>
    <w:rsid w:val="00115B79"/>
    <w:rsid w:val="00115C2D"/>
    <w:rsid w:val="00116EB6"/>
    <w:rsid w:val="001176C5"/>
    <w:rsid w:val="00117E93"/>
    <w:rsid w:val="0012166E"/>
    <w:rsid w:val="00123762"/>
    <w:rsid w:val="00123ABF"/>
    <w:rsid w:val="00124440"/>
    <w:rsid w:val="00124485"/>
    <w:rsid w:val="00124ADF"/>
    <w:rsid w:val="001270AA"/>
    <w:rsid w:val="00130743"/>
    <w:rsid w:val="001309E2"/>
    <w:rsid w:val="00131629"/>
    <w:rsid w:val="00132652"/>
    <w:rsid w:val="00133274"/>
    <w:rsid w:val="00133B26"/>
    <w:rsid w:val="00133D52"/>
    <w:rsid w:val="001348CB"/>
    <w:rsid w:val="001349F8"/>
    <w:rsid w:val="00134E2C"/>
    <w:rsid w:val="00136FBA"/>
    <w:rsid w:val="00137D38"/>
    <w:rsid w:val="00140139"/>
    <w:rsid w:val="00140494"/>
    <w:rsid w:val="001406CC"/>
    <w:rsid w:val="001410AC"/>
    <w:rsid w:val="0014261F"/>
    <w:rsid w:val="0014301A"/>
    <w:rsid w:val="001435F6"/>
    <w:rsid w:val="0014549F"/>
    <w:rsid w:val="00145755"/>
    <w:rsid w:val="00147512"/>
    <w:rsid w:val="0015002C"/>
    <w:rsid w:val="00150D88"/>
    <w:rsid w:val="001510C6"/>
    <w:rsid w:val="00151C66"/>
    <w:rsid w:val="00151E56"/>
    <w:rsid w:val="00152047"/>
    <w:rsid w:val="00153A03"/>
    <w:rsid w:val="0015445D"/>
    <w:rsid w:val="00154F87"/>
    <w:rsid w:val="00155269"/>
    <w:rsid w:val="00156469"/>
    <w:rsid w:val="00157242"/>
    <w:rsid w:val="00160056"/>
    <w:rsid w:val="0016016B"/>
    <w:rsid w:val="001627BB"/>
    <w:rsid w:val="00164120"/>
    <w:rsid w:val="0016462E"/>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1D79"/>
    <w:rsid w:val="0018241E"/>
    <w:rsid w:val="0018283D"/>
    <w:rsid w:val="00183521"/>
    <w:rsid w:val="0018396D"/>
    <w:rsid w:val="001860A7"/>
    <w:rsid w:val="001863AD"/>
    <w:rsid w:val="00186A94"/>
    <w:rsid w:val="00187F29"/>
    <w:rsid w:val="00190216"/>
    <w:rsid w:val="00190492"/>
    <w:rsid w:val="001904CD"/>
    <w:rsid w:val="0019070A"/>
    <w:rsid w:val="001911A7"/>
    <w:rsid w:val="001912E4"/>
    <w:rsid w:val="00192132"/>
    <w:rsid w:val="001934FC"/>
    <w:rsid w:val="001958B4"/>
    <w:rsid w:val="00196985"/>
    <w:rsid w:val="00197669"/>
    <w:rsid w:val="001978E0"/>
    <w:rsid w:val="001A1037"/>
    <w:rsid w:val="001A350D"/>
    <w:rsid w:val="001A644E"/>
    <w:rsid w:val="001A77C8"/>
    <w:rsid w:val="001B139C"/>
    <w:rsid w:val="001B1B8B"/>
    <w:rsid w:val="001B3063"/>
    <w:rsid w:val="001B4BC8"/>
    <w:rsid w:val="001B64B9"/>
    <w:rsid w:val="001B7703"/>
    <w:rsid w:val="001C0279"/>
    <w:rsid w:val="001C0F54"/>
    <w:rsid w:val="001C1C12"/>
    <w:rsid w:val="001C2620"/>
    <w:rsid w:val="001C2A70"/>
    <w:rsid w:val="001C2E0F"/>
    <w:rsid w:val="001C3FBA"/>
    <w:rsid w:val="001C3FD4"/>
    <w:rsid w:val="001C563A"/>
    <w:rsid w:val="001C638F"/>
    <w:rsid w:val="001D12FD"/>
    <w:rsid w:val="001D2AB6"/>
    <w:rsid w:val="001D36F2"/>
    <w:rsid w:val="001D39B5"/>
    <w:rsid w:val="001D44A9"/>
    <w:rsid w:val="001D4ABD"/>
    <w:rsid w:val="001D514A"/>
    <w:rsid w:val="001D5CEB"/>
    <w:rsid w:val="001D5E1A"/>
    <w:rsid w:val="001D7860"/>
    <w:rsid w:val="001E028B"/>
    <w:rsid w:val="001E0868"/>
    <w:rsid w:val="001E0CA0"/>
    <w:rsid w:val="001E1A36"/>
    <w:rsid w:val="001E2361"/>
    <w:rsid w:val="001E3FB6"/>
    <w:rsid w:val="001E4AEA"/>
    <w:rsid w:val="001E4C16"/>
    <w:rsid w:val="001E5114"/>
    <w:rsid w:val="001E6756"/>
    <w:rsid w:val="001E6C82"/>
    <w:rsid w:val="001E73D6"/>
    <w:rsid w:val="001F01B8"/>
    <w:rsid w:val="001F040E"/>
    <w:rsid w:val="001F07D2"/>
    <w:rsid w:val="001F1679"/>
    <w:rsid w:val="001F16EA"/>
    <w:rsid w:val="001F26C4"/>
    <w:rsid w:val="001F3805"/>
    <w:rsid w:val="001F407C"/>
    <w:rsid w:val="001F44D6"/>
    <w:rsid w:val="001F75A5"/>
    <w:rsid w:val="001F761E"/>
    <w:rsid w:val="002001BB"/>
    <w:rsid w:val="00201F2F"/>
    <w:rsid w:val="0020201A"/>
    <w:rsid w:val="002033F2"/>
    <w:rsid w:val="0020360B"/>
    <w:rsid w:val="00203786"/>
    <w:rsid w:val="00203AEE"/>
    <w:rsid w:val="00204C14"/>
    <w:rsid w:val="0020582C"/>
    <w:rsid w:val="00205BC8"/>
    <w:rsid w:val="00206B04"/>
    <w:rsid w:val="00207711"/>
    <w:rsid w:val="0021024F"/>
    <w:rsid w:val="00211E05"/>
    <w:rsid w:val="002123AC"/>
    <w:rsid w:val="00212618"/>
    <w:rsid w:val="00212FED"/>
    <w:rsid w:val="00213C3A"/>
    <w:rsid w:val="00213E96"/>
    <w:rsid w:val="00214370"/>
    <w:rsid w:val="00214F9E"/>
    <w:rsid w:val="002160AF"/>
    <w:rsid w:val="0021669A"/>
    <w:rsid w:val="00216F92"/>
    <w:rsid w:val="00217B52"/>
    <w:rsid w:val="00220432"/>
    <w:rsid w:val="00221A14"/>
    <w:rsid w:val="00221F55"/>
    <w:rsid w:val="00222F56"/>
    <w:rsid w:val="00222FA4"/>
    <w:rsid w:val="00223746"/>
    <w:rsid w:val="002246F2"/>
    <w:rsid w:val="00224755"/>
    <w:rsid w:val="00224949"/>
    <w:rsid w:val="002249DE"/>
    <w:rsid w:val="00225312"/>
    <w:rsid w:val="00225957"/>
    <w:rsid w:val="00226C5B"/>
    <w:rsid w:val="00227BF5"/>
    <w:rsid w:val="00230C0C"/>
    <w:rsid w:val="00231B16"/>
    <w:rsid w:val="00232908"/>
    <w:rsid w:val="0023438E"/>
    <w:rsid w:val="00234C2C"/>
    <w:rsid w:val="0023585F"/>
    <w:rsid w:val="00235985"/>
    <w:rsid w:val="00237333"/>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5529A"/>
    <w:rsid w:val="00260702"/>
    <w:rsid w:val="00260803"/>
    <w:rsid w:val="00261A00"/>
    <w:rsid w:val="002622D2"/>
    <w:rsid w:val="00263949"/>
    <w:rsid w:val="00263A86"/>
    <w:rsid w:val="00263D1A"/>
    <w:rsid w:val="00264731"/>
    <w:rsid w:val="0026540D"/>
    <w:rsid w:val="00265F93"/>
    <w:rsid w:val="00266057"/>
    <w:rsid w:val="00270104"/>
    <w:rsid w:val="00271387"/>
    <w:rsid w:val="00271A34"/>
    <w:rsid w:val="0027211A"/>
    <w:rsid w:val="00272494"/>
    <w:rsid w:val="0027266B"/>
    <w:rsid w:val="0027290D"/>
    <w:rsid w:val="00273769"/>
    <w:rsid w:val="00273D85"/>
    <w:rsid w:val="00273FE2"/>
    <w:rsid w:val="002774D5"/>
    <w:rsid w:val="002804CD"/>
    <w:rsid w:val="002808C0"/>
    <w:rsid w:val="0028090E"/>
    <w:rsid w:val="002811CC"/>
    <w:rsid w:val="00281C98"/>
    <w:rsid w:val="00283902"/>
    <w:rsid w:val="00287816"/>
    <w:rsid w:val="0029027E"/>
    <w:rsid w:val="002904B4"/>
    <w:rsid w:val="00292357"/>
    <w:rsid w:val="00292A42"/>
    <w:rsid w:val="0029466B"/>
    <w:rsid w:val="002966A2"/>
    <w:rsid w:val="002971E4"/>
    <w:rsid w:val="00297E6D"/>
    <w:rsid w:val="002A148C"/>
    <w:rsid w:val="002A1FF2"/>
    <w:rsid w:val="002A2CB1"/>
    <w:rsid w:val="002A2DA5"/>
    <w:rsid w:val="002A3512"/>
    <w:rsid w:val="002A3D7E"/>
    <w:rsid w:val="002A3DCA"/>
    <w:rsid w:val="002A3FFE"/>
    <w:rsid w:val="002A4019"/>
    <w:rsid w:val="002A47BB"/>
    <w:rsid w:val="002A4FE7"/>
    <w:rsid w:val="002A5AD2"/>
    <w:rsid w:val="002A6459"/>
    <w:rsid w:val="002A74AD"/>
    <w:rsid w:val="002B08F5"/>
    <w:rsid w:val="002B1D8C"/>
    <w:rsid w:val="002B2090"/>
    <w:rsid w:val="002B21B8"/>
    <w:rsid w:val="002B21C6"/>
    <w:rsid w:val="002B2C0E"/>
    <w:rsid w:val="002B3D7D"/>
    <w:rsid w:val="002B4A60"/>
    <w:rsid w:val="002B4FD5"/>
    <w:rsid w:val="002B5290"/>
    <w:rsid w:val="002B5DDB"/>
    <w:rsid w:val="002B746E"/>
    <w:rsid w:val="002C025B"/>
    <w:rsid w:val="002C0DD0"/>
    <w:rsid w:val="002C0E26"/>
    <w:rsid w:val="002C18CA"/>
    <w:rsid w:val="002C1B5C"/>
    <w:rsid w:val="002C341E"/>
    <w:rsid w:val="002C3F56"/>
    <w:rsid w:val="002C42D5"/>
    <w:rsid w:val="002C451C"/>
    <w:rsid w:val="002C4A23"/>
    <w:rsid w:val="002C60E3"/>
    <w:rsid w:val="002C7489"/>
    <w:rsid w:val="002D0AC8"/>
    <w:rsid w:val="002D0EDB"/>
    <w:rsid w:val="002D1CEC"/>
    <w:rsid w:val="002D1F20"/>
    <w:rsid w:val="002D2469"/>
    <w:rsid w:val="002D3AE9"/>
    <w:rsid w:val="002D53D5"/>
    <w:rsid w:val="002D59A5"/>
    <w:rsid w:val="002D6435"/>
    <w:rsid w:val="002E0360"/>
    <w:rsid w:val="002E2E3B"/>
    <w:rsid w:val="002E313E"/>
    <w:rsid w:val="002E5560"/>
    <w:rsid w:val="002E69E5"/>
    <w:rsid w:val="002E6FFF"/>
    <w:rsid w:val="002F0869"/>
    <w:rsid w:val="002F0D03"/>
    <w:rsid w:val="002F1824"/>
    <w:rsid w:val="002F19F6"/>
    <w:rsid w:val="002F4182"/>
    <w:rsid w:val="002F481E"/>
    <w:rsid w:val="002F5835"/>
    <w:rsid w:val="002F6869"/>
    <w:rsid w:val="002F6E86"/>
    <w:rsid w:val="002F71EA"/>
    <w:rsid w:val="003019E2"/>
    <w:rsid w:val="00302DA3"/>
    <w:rsid w:val="00304865"/>
    <w:rsid w:val="0030536C"/>
    <w:rsid w:val="00305C7A"/>
    <w:rsid w:val="00305FFA"/>
    <w:rsid w:val="00306527"/>
    <w:rsid w:val="00306F32"/>
    <w:rsid w:val="00307865"/>
    <w:rsid w:val="00307F7A"/>
    <w:rsid w:val="00310720"/>
    <w:rsid w:val="003107A5"/>
    <w:rsid w:val="00311301"/>
    <w:rsid w:val="00311A43"/>
    <w:rsid w:val="003125E0"/>
    <w:rsid w:val="00312F7A"/>
    <w:rsid w:val="003131EE"/>
    <w:rsid w:val="0031350B"/>
    <w:rsid w:val="00313C9B"/>
    <w:rsid w:val="00313EB5"/>
    <w:rsid w:val="0031403F"/>
    <w:rsid w:val="003150A3"/>
    <w:rsid w:val="003150F7"/>
    <w:rsid w:val="00316D6F"/>
    <w:rsid w:val="00317854"/>
    <w:rsid w:val="0032000A"/>
    <w:rsid w:val="00320FB2"/>
    <w:rsid w:val="003214A4"/>
    <w:rsid w:val="00322B22"/>
    <w:rsid w:val="00325F2A"/>
    <w:rsid w:val="0033149C"/>
    <w:rsid w:val="00331AB4"/>
    <w:rsid w:val="00331B44"/>
    <w:rsid w:val="00331C49"/>
    <w:rsid w:val="00332902"/>
    <w:rsid w:val="0033296D"/>
    <w:rsid w:val="003346B0"/>
    <w:rsid w:val="00335DF1"/>
    <w:rsid w:val="00336191"/>
    <w:rsid w:val="003402B5"/>
    <w:rsid w:val="0034030C"/>
    <w:rsid w:val="0034084B"/>
    <w:rsid w:val="00340F17"/>
    <w:rsid w:val="00343063"/>
    <w:rsid w:val="00343448"/>
    <w:rsid w:val="00343B30"/>
    <w:rsid w:val="00344CC3"/>
    <w:rsid w:val="0034665C"/>
    <w:rsid w:val="00346DBE"/>
    <w:rsid w:val="003471C0"/>
    <w:rsid w:val="0034728B"/>
    <w:rsid w:val="0035046A"/>
    <w:rsid w:val="00350BBD"/>
    <w:rsid w:val="00351845"/>
    <w:rsid w:val="00354B01"/>
    <w:rsid w:val="00355BAC"/>
    <w:rsid w:val="00356D97"/>
    <w:rsid w:val="0035794A"/>
    <w:rsid w:val="00357B21"/>
    <w:rsid w:val="00362031"/>
    <w:rsid w:val="00363207"/>
    <w:rsid w:val="00363972"/>
    <w:rsid w:val="003651C8"/>
    <w:rsid w:val="003652A0"/>
    <w:rsid w:val="0036727D"/>
    <w:rsid w:val="00367E5D"/>
    <w:rsid w:val="00372001"/>
    <w:rsid w:val="00372C33"/>
    <w:rsid w:val="00372CFA"/>
    <w:rsid w:val="00372D1F"/>
    <w:rsid w:val="00375FE5"/>
    <w:rsid w:val="003760DE"/>
    <w:rsid w:val="003763F0"/>
    <w:rsid w:val="0037656D"/>
    <w:rsid w:val="0037658D"/>
    <w:rsid w:val="003807B4"/>
    <w:rsid w:val="00380B8A"/>
    <w:rsid w:val="00380CD8"/>
    <w:rsid w:val="00380FBD"/>
    <w:rsid w:val="003812F4"/>
    <w:rsid w:val="0038158C"/>
    <w:rsid w:val="00381CAB"/>
    <w:rsid w:val="00382715"/>
    <w:rsid w:val="00383575"/>
    <w:rsid w:val="003835A0"/>
    <w:rsid w:val="0038473D"/>
    <w:rsid w:val="0038507E"/>
    <w:rsid w:val="003869DC"/>
    <w:rsid w:val="0038707C"/>
    <w:rsid w:val="00387E48"/>
    <w:rsid w:val="00391B57"/>
    <w:rsid w:val="00392042"/>
    <w:rsid w:val="00393384"/>
    <w:rsid w:val="00393D8B"/>
    <w:rsid w:val="00394C9C"/>
    <w:rsid w:val="003956AE"/>
    <w:rsid w:val="003960C2"/>
    <w:rsid w:val="00397086"/>
    <w:rsid w:val="003A027B"/>
    <w:rsid w:val="003A07C4"/>
    <w:rsid w:val="003A0E6C"/>
    <w:rsid w:val="003A1D1E"/>
    <w:rsid w:val="003A2DDB"/>
    <w:rsid w:val="003A2E0C"/>
    <w:rsid w:val="003A337E"/>
    <w:rsid w:val="003A5372"/>
    <w:rsid w:val="003A5BC5"/>
    <w:rsid w:val="003A67C7"/>
    <w:rsid w:val="003A741B"/>
    <w:rsid w:val="003A75B8"/>
    <w:rsid w:val="003B0268"/>
    <w:rsid w:val="003B0556"/>
    <w:rsid w:val="003B0E9B"/>
    <w:rsid w:val="003B1648"/>
    <w:rsid w:val="003B1BD2"/>
    <w:rsid w:val="003B2AD3"/>
    <w:rsid w:val="003B4137"/>
    <w:rsid w:val="003B43AD"/>
    <w:rsid w:val="003B4451"/>
    <w:rsid w:val="003B50A4"/>
    <w:rsid w:val="003B750A"/>
    <w:rsid w:val="003B7A69"/>
    <w:rsid w:val="003C0324"/>
    <w:rsid w:val="003C03C9"/>
    <w:rsid w:val="003C0CD3"/>
    <w:rsid w:val="003C10C0"/>
    <w:rsid w:val="003C1868"/>
    <w:rsid w:val="003C2D6D"/>
    <w:rsid w:val="003C3D76"/>
    <w:rsid w:val="003C4F4D"/>
    <w:rsid w:val="003C6841"/>
    <w:rsid w:val="003C6EE5"/>
    <w:rsid w:val="003D0559"/>
    <w:rsid w:val="003D14AD"/>
    <w:rsid w:val="003D1CA4"/>
    <w:rsid w:val="003D2849"/>
    <w:rsid w:val="003D2EC2"/>
    <w:rsid w:val="003D41E8"/>
    <w:rsid w:val="003D49FD"/>
    <w:rsid w:val="003D4C86"/>
    <w:rsid w:val="003D5C04"/>
    <w:rsid w:val="003E1183"/>
    <w:rsid w:val="003E121D"/>
    <w:rsid w:val="003E42F2"/>
    <w:rsid w:val="003E447D"/>
    <w:rsid w:val="003E4F1A"/>
    <w:rsid w:val="003E517D"/>
    <w:rsid w:val="003E53DA"/>
    <w:rsid w:val="003E5E39"/>
    <w:rsid w:val="003E5E78"/>
    <w:rsid w:val="003E7A67"/>
    <w:rsid w:val="003F0089"/>
    <w:rsid w:val="003F05FA"/>
    <w:rsid w:val="003F0636"/>
    <w:rsid w:val="003F14D1"/>
    <w:rsid w:val="003F27F0"/>
    <w:rsid w:val="003F338F"/>
    <w:rsid w:val="003F358F"/>
    <w:rsid w:val="003F5B51"/>
    <w:rsid w:val="003F606F"/>
    <w:rsid w:val="003F6618"/>
    <w:rsid w:val="00401220"/>
    <w:rsid w:val="0040169C"/>
    <w:rsid w:val="004019C4"/>
    <w:rsid w:val="00401EC4"/>
    <w:rsid w:val="00402ABD"/>
    <w:rsid w:val="00402D27"/>
    <w:rsid w:val="0040339E"/>
    <w:rsid w:val="00404918"/>
    <w:rsid w:val="004050EF"/>
    <w:rsid w:val="00406654"/>
    <w:rsid w:val="00406FB1"/>
    <w:rsid w:val="004075AE"/>
    <w:rsid w:val="00407D6D"/>
    <w:rsid w:val="00410303"/>
    <w:rsid w:val="00410AA0"/>
    <w:rsid w:val="00412DB0"/>
    <w:rsid w:val="00412EEC"/>
    <w:rsid w:val="00413504"/>
    <w:rsid w:val="004135AF"/>
    <w:rsid w:val="00413ED0"/>
    <w:rsid w:val="00413F93"/>
    <w:rsid w:val="0041496A"/>
    <w:rsid w:val="00415A14"/>
    <w:rsid w:val="00415F40"/>
    <w:rsid w:val="00416830"/>
    <w:rsid w:val="00417720"/>
    <w:rsid w:val="00420536"/>
    <w:rsid w:val="00420D9F"/>
    <w:rsid w:val="004228B2"/>
    <w:rsid w:val="00422AFD"/>
    <w:rsid w:val="00423000"/>
    <w:rsid w:val="00424CFD"/>
    <w:rsid w:val="00425306"/>
    <w:rsid w:val="00430596"/>
    <w:rsid w:val="00430D44"/>
    <w:rsid w:val="004311D2"/>
    <w:rsid w:val="00431730"/>
    <w:rsid w:val="00432D9B"/>
    <w:rsid w:val="00433698"/>
    <w:rsid w:val="004336BB"/>
    <w:rsid w:val="00433A19"/>
    <w:rsid w:val="00433BA7"/>
    <w:rsid w:val="00433DBD"/>
    <w:rsid w:val="004341BB"/>
    <w:rsid w:val="004347C1"/>
    <w:rsid w:val="004358FF"/>
    <w:rsid w:val="0043631C"/>
    <w:rsid w:val="00436D93"/>
    <w:rsid w:val="004371C6"/>
    <w:rsid w:val="00437E63"/>
    <w:rsid w:val="00440482"/>
    <w:rsid w:val="004409A1"/>
    <w:rsid w:val="00441CBC"/>
    <w:rsid w:val="00442669"/>
    <w:rsid w:val="00443D5B"/>
    <w:rsid w:val="004456EA"/>
    <w:rsid w:val="004463A7"/>
    <w:rsid w:val="004505F7"/>
    <w:rsid w:val="00450B50"/>
    <w:rsid w:val="0045118B"/>
    <w:rsid w:val="004523A6"/>
    <w:rsid w:val="00452A2E"/>
    <w:rsid w:val="00452B29"/>
    <w:rsid w:val="00452E38"/>
    <w:rsid w:val="00452EFD"/>
    <w:rsid w:val="00453F6C"/>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24D9"/>
    <w:rsid w:val="00474311"/>
    <w:rsid w:val="0047442B"/>
    <w:rsid w:val="00474A6A"/>
    <w:rsid w:val="0047728A"/>
    <w:rsid w:val="00477943"/>
    <w:rsid w:val="00480E83"/>
    <w:rsid w:val="00484391"/>
    <w:rsid w:val="00484B07"/>
    <w:rsid w:val="00485308"/>
    <w:rsid w:val="00486049"/>
    <w:rsid w:val="00486F1E"/>
    <w:rsid w:val="004872A1"/>
    <w:rsid w:val="0048737D"/>
    <w:rsid w:val="004873D9"/>
    <w:rsid w:val="00487B2C"/>
    <w:rsid w:val="0049030D"/>
    <w:rsid w:val="00490D8A"/>
    <w:rsid w:val="00491A38"/>
    <w:rsid w:val="00491B9A"/>
    <w:rsid w:val="00492521"/>
    <w:rsid w:val="00493EDD"/>
    <w:rsid w:val="00494277"/>
    <w:rsid w:val="0049459A"/>
    <w:rsid w:val="00495A7C"/>
    <w:rsid w:val="00496D08"/>
    <w:rsid w:val="004979B3"/>
    <w:rsid w:val="004A09DD"/>
    <w:rsid w:val="004A1430"/>
    <w:rsid w:val="004A1F37"/>
    <w:rsid w:val="004A203E"/>
    <w:rsid w:val="004A334F"/>
    <w:rsid w:val="004A3961"/>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6C2"/>
    <w:rsid w:val="004B4AB4"/>
    <w:rsid w:val="004B5A0C"/>
    <w:rsid w:val="004B69CF"/>
    <w:rsid w:val="004B6E47"/>
    <w:rsid w:val="004B7A3A"/>
    <w:rsid w:val="004C19B2"/>
    <w:rsid w:val="004C1DCB"/>
    <w:rsid w:val="004C2FA6"/>
    <w:rsid w:val="004C3202"/>
    <w:rsid w:val="004C3D91"/>
    <w:rsid w:val="004C4677"/>
    <w:rsid w:val="004C5088"/>
    <w:rsid w:val="004C5EE7"/>
    <w:rsid w:val="004C6CF9"/>
    <w:rsid w:val="004C6E89"/>
    <w:rsid w:val="004D10BA"/>
    <w:rsid w:val="004D18CC"/>
    <w:rsid w:val="004D2BF3"/>
    <w:rsid w:val="004D3038"/>
    <w:rsid w:val="004D36BE"/>
    <w:rsid w:val="004D39AF"/>
    <w:rsid w:val="004D4118"/>
    <w:rsid w:val="004D429C"/>
    <w:rsid w:val="004D51EC"/>
    <w:rsid w:val="004D5A62"/>
    <w:rsid w:val="004D5C6C"/>
    <w:rsid w:val="004D79A2"/>
    <w:rsid w:val="004E233E"/>
    <w:rsid w:val="004E23C3"/>
    <w:rsid w:val="004E4AC3"/>
    <w:rsid w:val="004E630F"/>
    <w:rsid w:val="004F0520"/>
    <w:rsid w:val="004F0DF5"/>
    <w:rsid w:val="004F1C79"/>
    <w:rsid w:val="004F332F"/>
    <w:rsid w:val="004F3D57"/>
    <w:rsid w:val="004F4524"/>
    <w:rsid w:val="004F58E1"/>
    <w:rsid w:val="004F5B74"/>
    <w:rsid w:val="004F60FC"/>
    <w:rsid w:val="004F7413"/>
    <w:rsid w:val="004F7DC2"/>
    <w:rsid w:val="004F7ED1"/>
    <w:rsid w:val="005003EE"/>
    <w:rsid w:val="00500783"/>
    <w:rsid w:val="00501DFF"/>
    <w:rsid w:val="00501F89"/>
    <w:rsid w:val="005033EC"/>
    <w:rsid w:val="005039F6"/>
    <w:rsid w:val="0050675C"/>
    <w:rsid w:val="00511540"/>
    <w:rsid w:val="0051198B"/>
    <w:rsid w:val="00512642"/>
    <w:rsid w:val="00512859"/>
    <w:rsid w:val="00512D19"/>
    <w:rsid w:val="00512F95"/>
    <w:rsid w:val="005157CB"/>
    <w:rsid w:val="005172F8"/>
    <w:rsid w:val="00517968"/>
    <w:rsid w:val="0052134F"/>
    <w:rsid w:val="00521E6A"/>
    <w:rsid w:val="0052219F"/>
    <w:rsid w:val="00523F79"/>
    <w:rsid w:val="0052495F"/>
    <w:rsid w:val="00524A93"/>
    <w:rsid w:val="005250F0"/>
    <w:rsid w:val="0052588F"/>
    <w:rsid w:val="00526045"/>
    <w:rsid w:val="00526145"/>
    <w:rsid w:val="00526297"/>
    <w:rsid w:val="0052685B"/>
    <w:rsid w:val="00527EF4"/>
    <w:rsid w:val="00530159"/>
    <w:rsid w:val="00532096"/>
    <w:rsid w:val="00532D62"/>
    <w:rsid w:val="005346A7"/>
    <w:rsid w:val="00534951"/>
    <w:rsid w:val="00534E91"/>
    <w:rsid w:val="005350D1"/>
    <w:rsid w:val="005350EC"/>
    <w:rsid w:val="00536424"/>
    <w:rsid w:val="00536B01"/>
    <w:rsid w:val="005370E0"/>
    <w:rsid w:val="00541184"/>
    <w:rsid w:val="0054180F"/>
    <w:rsid w:val="00541F43"/>
    <w:rsid w:val="0054249F"/>
    <w:rsid w:val="00542DDB"/>
    <w:rsid w:val="00543045"/>
    <w:rsid w:val="00543058"/>
    <w:rsid w:val="00543948"/>
    <w:rsid w:val="005446B4"/>
    <w:rsid w:val="00544B87"/>
    <w:rsid w:val="00545CF9"/>
    <w:rsid w:val="00545E47"/>
    <w:rsid w:val="00545FFD"/>
    <w:rsid w:val="005472D8"/>
    <w:rsid w:val="00547F56"/>
    <w:rsid w:val="00550743"/>
    <w:rsid w:val="00550E65"/>
    <w:rsid w:val="00550F13"/>
    <w:rsid w:val="005524B9"/>
    <w:rsid w:val="00552669"/>
    <w:rsid w:val="005526C7"/>
    <w:rsid w:val="005536EF"/>
    <w:rsid w:val="005536FD"/>
    <w:rsid w:val="0055376A"/>
    <w:rsid w:val="0055472F"/>
    <w:rsid w:val="00554B0D"/>
    <w:rsid w:val="00556D12"/>
    <w:rsid w:val="0055724D"/>
    <w:rsid w:val="00557F71"/>
    <w:rsid w:val="00557FFC"/>
    <w:rsid w:val="005600F1"/>
    <w:rsid w:val="00560B17"/>
    <w:rsid w:val="00560B80"/>
    <w:rsid w:val="00561251"/>
    <w:rsid w:val="00561467"/>
    <w:rsid w:val="00561CC8"/>
    <w:rsid w:val="00563B7C"/>
    <w:rsid w:val="00566018"/>
    <w:rsid w:val="005666EE"/>
    <w:rsid w:val="005669D1"/>
    <w:rsid w:val="005677F4"/>
    <w:rsid w:val="00567BA4"/>
    <w:rsid w:val="00570116"/>
    <w:rsid w:val="0057236F"/>
    <w:rsid w:val="005731D7"/>
    <w:rsid w:val="005734DA"/>
    <w:rsid w:val="005743BD"/>
    <w:rsid w:val="00575230"/>
    <w:rsid w:val="00575794"/>
    <w:rsid w:val="0058045B"/>
    <w:rsid w:val="00580A16"/>
    <w:rsid w:val="0058115D"/>
    <w:rsid w:val="00581E6B"/>
    <w:rsid w:val="00581F90"/>
    <w:rsid w:val="005839D8"/>
    <w:rsid w:val="00583A7B"/>
    <w:rsid w:val="00584F19"/>
    <w:rsid w:val="00585A88"/>
    <w:rsid w:val="00585F88"/>
    <w:rsid w:val="005861FC"/>
    <w:rsid w:val="0058629E"/>
    <w:rsid w:val="00586953"/>
    <w:rsid w:val="0058757E"/>
    <w:rsid w:val="00590521"/>
    <w:rsid w:val="0059126A"/>
    <w:rsid w:val="00592450"/>
    <w:rsid w:val="00593FCF"/>
    <w:rsid w:val="00597160"/>
    <w:rsid w:val="00597659"/>
    <w:rsid w:val="00597DD2"/>
    <w:rsid w:val="00597EE2"/>
    <w:rsid w:val="005A3074"/>
    <w:rsid w:val="005A3AEE"/>
    <w:rsid w:val="005A51D2"/>
    <w:rsid w:val="005A7F1E"/>
    <w:rsid w:val="005B00AC"/>
    <w:rsid w:val="005B03A6"/>
    <w:rsid w:val="005B2BB8"/>
    <w:rsid w:val="005B2EA7"/>
    <w:rsid w:val="005B31F0"/>
    <w:rsid w:val="005B41D4"/>
    <w:rsid w:val="005B4C93"/>
    <w:rsid w:val="005B6890"/>
    <w:rsid w:val="005B70E1"/>
    <w:rsid w:val="005C1893"/>
    <w:rsid w:val="005C1CF7"/>
    <w:rsid w:val="005C3A4F"/>
    <w:rsid w:val="005C3EA1"/>
    <w:rsid w:val="005C4D4B"/>
    <w:rsid w:val="005C7E8E"/>
    <w:rsid w:val="005D03CB"/>
    <w:rsid w:val="005D1688"/>
    <w:rsid w:val="005D17C0"/>
    <w:rsid w:val="005D1A70"/>
    <w:rsid w:val="005D356F"/>
    <w:rsid w:val="005D419D"/>
    <w:rsid w:val="005D4303"/>
    <w:rsid w:val="005D64BF"/>
    <w:rsid w:val="005D723D"/>
    <w:rsid w:val="005D75A8"/>
    <w:rsid w:val="005D78B4"/>
    <w:rsid w:val="005E01BF"/>
    <w:rsid w:val="005E0D92"/>
    <w:rsid w:val="005E188B"/>
    <w:rsid w:val="005E1A90"/>
    <w:rsid w:val="005E40F2"/>
    <w:rsid w:val="005E4D5E"/>
    <w:rsid w:val="005E52D3"/>
    <w:rsid w:val="005E5358"/>
    <w:rsid w:val="005E5A2C"/>
    <w:rsid w:val="005E621E"/>
    <w:rsid w:val="005E63E9"/>
    <w:rsid w:val="005E6AF4"/>
    <w:rsid w:val="005E70F9"/>
    <w:rsid w:val="005E7244"/>
    <w:rsid w:val="005E725B"/>
    <w:rsid w:val="005F08FC"/>
    <w:rsid w:val="005F120F"/>
    <w:rsid w:val="005F388B"/>
    <w:rsid w:val="005F4471"/>
    <w:rsid w:val="005F4DB8"/>
    <w:rsid w:val="005F4DBF"/>
    <w:rsid w:val="005F68CD"/>
    <w:rsid w:val="005F7BF5"/>
    <w:rsid w:val="00600F4C"/>
    <w:rsid w:val="00601D16"/>
    <w:rsid w:val="00602365"/>
    <w:rsid w:val="006027A8"/>
    <w:rsid w:val="00604FE6"/>
    <w:rsid w:val="00606D6B"/>
    <w:rsid w:val="00607EFB"/>
    <w:rsid w:val="00611901"/>
    <w:rsid w:val="00612223"/>
    <w:rsid w:val="00613185"/>
    <w:rsid w:val="00613756"/>
    <w:rsid w:val="00613954"/>
    <w:rsid w:val="00613B3D"/>
    <w:rsid w:val="00614CC9"/>
    <w:rsid w:val="00614E74"/>
    <w:rsid w:val="00615389"/>
    <w:rsid w:val="00615913"/>
    <w:rsid w:val="00615923"/>
    <w:rsid w:val="00616DCB"/>
    <w:rsid w:val="006170A7"/>
    <w:rsid w:val="00617DB5"/>
    <w:rsid w:val="006220DF"/>
    <w:rsid w:val="00623B25"/>
    <w:rsid w:val="00623DBE"/>
    <w:rsid w:val="006247F2"/>
    <w:rsid w:val="0062519E"/>
    <w:rsid w:val="0062711D"/>
    <w:rsid w:val="00627485"/>
    <w:rsid w:val="0062787C"/>
    <w:rsid w:val="00627E81"/>
    <w:rsid w:val="00630625"/>
    <w:rsid w:val="00631A66"/>
    <w:rsid w:val="00633DF3"/>
    <w:rsid w:val="006352BD"/>
    <w:rsid w:val="00635571"/>
    <w:rsid w:val="00635617"/>
    <w:rsid w:val="00636316"/>
    <w:rsid w:val="00636ADD"/>
    <w:rsid w:val="006402F1"/>
    <w:rsid w:val="006406BB"/>
    <w:rsid w:val="0064109F"/>
    <w:rsid w:val="00642478"/>
    <w:rsid w:val="00642700"/>
    <w:rsid w:val="00642A74"/>
    <w:rsid w:val="00643683"/>
    <w:rsid w:val="00643894"/>
    <w:rsid w:val="00643A3D"/>
    <w:rsid w:val="0064412F"/>
    <w:rsid w:val="0064515A"/>
    <w:rsid w:val="006457B5"/>
    <w:rsid w:val="00646B4F"/>
    <w:rsid w:val="00646E7F"/>
    <w:rsid w:val="00650977"/>
    <w:rsid w:val="00651F53"/>
    <w:rsid w:val="00655B29"/>
    <w:rsid w:val="0065633F"/>
    <w:rsid w:val="006569F5"/>
    <w:rsid w:val="00656D00"/>
    <w:rsid w:val="006600E9"/>
    <w:rsid w:val="00660B18"/>
    <w:rsid w:val="00660BDD"/>
    <w:rsid w:val="00660BE2"/>
    <w:rsid w:val="006626B4"/>
    <w:rsid w:val="00662FF6"/>
    <w:rsid w:val="00663EDF"/>
    <w:rsid w:val="00664661"/>
    <w:rsid w:val="006664BB"/>
    <w:rsid w:val="00666B50"/>
    <w:rsid w:val="0067098C"/>
    <w:rsid w:val="00670E78"/>
    <w:rsid w:val="006719FB"/>
    <w:rsid w:val="0067346F"/>
    <w:rsid w:val="00673750"/>
    <w:rsid w:val="006742B0"/>
    <w:rsid w:val="0067513E"/>
    <w:rsid w:val="00676109"/>
    <w:rsid w:val="006778D6"/>
    <w:rsid w:val="006818FD"/>
    <w:rsid w:val="00681DF2"/>
    <w:rsid w:val="0068279E"/>
    <w:rsid w:val="00682A6A"/>
    <w:rsid w:val="006842D0"/>
    <w:rsid w:val="00684AB2"/>
    <w:rsid w:val="00684D1B"/>
    <w:rsid w:val="00686F0F"/>
    <w:rsid w:val="00687B27"/>
    <w:rsid w:val="006916B0"/>
    <w:rsid w:val="00692BBC"/>
    <w:rsid w:val="0069393A"/>
    <w:rsid w:val="00693F39"/>
    <w:rsid w:val="006946AD"/>
    <w:rsid w:val="00694D83"/>
    <w:rsid w:val="00695345"/>
    <w:rsid w:val="00695484"/>
    <w:rsid w:val="006963A5"/>
    <w:rsid w:val="00697EC4"/>
    <w:rsid w:val="006A1666"/>
    <w:rsid w:val="006A2461"/>
    <w:rsid w:val="006A5937"/>
    <w:rsid w:val="006A621B"/>
    <w:rsid w:val="006A68B8"/>
    <w:rsid w:val="006A6C61"/>
    <w:rsid w:val="006A77C1"/>
    <w:rsid w:val="006B012A"/>
    <w:rsid w:val="006B177C"/>
    <w:rsid w:val="006B37F5"/>
    <w:rsid w:val="006B428A"/>
    <w:rsid w:val="006B5A62"/>
    <w:rsid w:val="006B6A42"/>
    <w:rsid w:val="006B7195"/>
    <w:rsid w:val="006B71DB"/>
    <w:rsid w:val="006C0371"/>
    <w:rsid w:val="006C1644"/>
    <w:rsid w:val="006C1F3F"/>
    <w:rsid w:val="006C216E"/>
    <w:rsid w:val="006C338E"/>
    <w:rsid w:val="006C3411"/>
    <w:rsid w:val="006C3A4D"/>
    <w:rsid w:val="006C42EB"/>
    <w:rsid w:val="006C58E4"/>
    <w:rsid w:val="006C642C"/>
    <w:rsid w:val="006C6470"/>
    <w:rsid w:val="006C708D"/>
    <w:rsid w:val="006C712B"/>
    <w:rsid w:val="006D026D"/>
    <w:rsid w:val="006D0BA3"/>
    <w:rsid w:val="006D3344"/>
    <w:rsid w:val="006D38BD"/>
    <w:rsid w:val="006D3EA9"/>
    <w:rsid w:val="006D47AA"/>
    <w:rsid w:val="006D4996"/>
    <w:rsid w:val="006D6091"/>
    <w:rsid w:val="006D6BFE"/>
    <w:rsid w:val="006D71B7"/>
    <w:rsid w:val="006E2013"/>
    <w:rsid w:val="006E312F"/>
    <w:rsid w:val="006E3172"/>
    <w:rsid w:val="006E31EB"/>
    <w:rsid w:val="006E38E1"/>
    <w:rsid w:val="006E4938"/>
    <w:rsid w:val="006E55FE"/>
    <w:rsid w:val="006E75E5"/>
    <w:rsid w:val="006F04C2"/>
    <w:rsid w:val="006F12C1"/>
    <w:rsid w:val="006F18E4"/>
    <w:rsid w:val="006F3882"/>
    <w:rsid w:val="006F404E"/>
    <w:rsid w:val="006F58A4"/>
    <w:rsid w:val="006F6721"/>
    <w:rsid w:val="006F6F69"/>
    <w:rsid w:val="006F7B67"/>
    <w:rsid w:val="00700270"/>
    <w:rsid w:val="007004EA"/>
    <w:rsid w:val="007007CA"/>
    <w:rsid w:val="00702127"/>
    <w:rsid w:val="007025BC"/>
    <w:rsid w:val="00702AA8"/>
    <w:rsid w:val="00704E89"/>
    <w:rsid w:val="007063C1"/>
    <w:rsid w:val="00706760"/>
    <w:rsid w:val="00707EA9"/>
    <w:rsid w:val="00710156"/>
    <w:rsid w:val="00710948"/>
    <w:rsid w:val="0071254F"/>
    <w:rsid w:val="007126C7"/>
    <w:rsid w:val="0071312E"/>
    <w:rsid w:val="0071484C"/>
    <w:rsid w:val="0071632C"/>
    <w:rsid w:val="00716F23"/>
    <w:rsid w:val="0072095F"/>
    <w:rsid w:val="00722BC8"/>
    <w:rsid w:val="0072304C"/>
    <w:rsid w:val="007232C6"/>
    <w:rsid w:val="00723A5F"/>
    <w:rsid w:val="00724810"/>
    <w:rsid w:val="00724A62"/>
    <w:rsid w:val="00724F5F"/>
    <w:rsid w:val="00725165"/>
    <w:rsid w:val="0072627B"/>
    <w:rsid w:val="0072782B"/>
    <w:rsid w:val="00727C8B"/>
    <w:rsid w:val="007314AC"/>
    <w:rsid w:val="00731C79"/>
    <w:rsid w:val="00731D77"/>
    <w:rsid w:val="007321F5"/>
    <w:rsid w:val="0073394A"/>
    <w:rsid w:val="00733B64"/>
    <w:rsid w:val="0073489D"/>
    <w:rsid w:val="00735C0A"/>
    <w:rsid w:val="00735E93"/>
    <w:rsid w:val="00736632"/>
    <w:rsid w:val="0073752F"/>
    <w:rsid w:val="00737ED5"/>
    <w:rsid w:val="00740BAD"/>
    <w:rsid w:val="00742E0E"/>
    <w:rsid w:val="00742E63"/>
    <w:rsid w:val="00744658"/>
    <w:rsid w:val="007448ED"/>
    <w:rsid w:val="00744EBF"/>
    <w:rsid w:val="00746C42"/>
    <w:rsid w:val="00746EA3"/>
    <w:rsid w:val="007545F3"/>
    <w:rsid w:val="00754AF6"/>
    <w:rsid w:val="007557FA"/>
    <w:rsid w:val="00756780"/>
    <w:rsid w:val="00757460"/>
    <w:rsid w:val="0076081A"/>
    <w:rsid w:val="0076082D"/>
    <w:rsid w:val="007614DA"/>
    <w:rsid w:val="00762AA5"/>
    <w:rsid w:val="00764460"/>
    <w:rsid w:val="00766E7B"/>
    <w:rsid w:val="0076700B"/>
    <w:rsid w:val="0076737A"/>
    <w:rsid w:val="00767657"/>
    <w:rsid w:val="0076779A"/>
    <w:rsid w:val="00767B77"/>
    <w:rsid w:val="00770D24"/>
    <w:rsid w:val="00770F09"/>
    <w:rsid w:val="00771782"/>
    <w:rsid w:val="007719FD"/>
    <w:rsid w:val="00773250"/>
    <w:rsid w:val="007732CE"/>
    <w:rsid w:val="0077368A"/>
    <w:rsid w:val="00774C31"/>
    <w:rsid w:val="00775D51"/>
    <w:rsid w:val="0077761C"/>
    <w:rsid w:val="00777AC7"/>
    <w:rsid w:val="0078024D"/>
    <w:rsid w:val="0078087C"/>
    <w:rsid w:val="007808E8"/>
    <w:rsid w:val="00780FB3"/>
    <w:rsid w:val="00782343"/>
    <w:rsid w:val="0078252F"/>
    <w:rsid w:val="0078423E"/>
    <w:rsid w:val="007903CE"/>
    <w:rsid w:val="00791DF1"/>
    <w:rsid w:val="00792777"/>
    <w:rsid w:val="00794E3C"/>
    <w:rsid w:val="007955F7"/>
    <w:rsid w:val="00795DD3"/>
    <w:rsid w:val="00797A9D"/>
    <w:rsid w:val="00797F8E"/>
    <w:rsid w:val="007A011C"/>
    <w:rsid w:val="007A1D76"/>
    <w:rsid w:val="007A1E9E"/>
    <w:rsid w:val="007A2202"/>
    <w:rsid w:val="007A304B"/>
    <w:rsid w:val="007A344B"/>
    <w:rsid w:val="007A3858"/>
    <w:rsid w:val="007A4613"/>
    <w:rsid w:val="007A4D43"/>
    <w:rsid w:val="007A6733"/>
    <w:rsid w:val="007A70FF"/>
    <w:rsid w:val="007A74FA"/>
    <w:rsid w:val="007B047D"/>
    <w:rsid w:val="007B0CB9"/>
    <w:rsid w:val="007B1DEE"/>
    <w:rsid w:val="007B204B"/>
    <w:rsid w:val="007B20EC"/>
    <w:rsid w:val="007B228B"/>
    <w:rsid w:val="007B3AAF"/>
    <w:rsid w:val="007B53AD"/>
    <w:rsid w:val="007B5C6D"/>
    <w:rsid w:val="007C058B"/>
    <w:rsid w:val="007C16A5"/>
    <w:rsid w:val="007C22A8"/>
    <w:rsid w:val="007C2BA8"/>
    <w:rsid w:val="007C32DA"/>
    <w:rsid w:val="007C5544"/>
    <w:rsid w:val="007C5C70"/>
    <w:rsid w:val="007D104C"/>
    <w:rsid w:val="007D3784"/>
    <w:rsid w:val="007D45CA"/>
    <w:rsid w:val="007D4676"/>
    <w:rsid w:val="007D4A7E"/>
    <w:rsid w:val="007D50B8"/>
    <w:rsid w:val="007D618A"/>
    <w:rsid w:val="007E094E"/>
    <w:rsid w:val="007E0C39"/>
    <w:rsid w:val="007E144E"/>
    <w:rsid w:val="007E1A7B"/>
    <w:rsid w:val="007E1D3B"/>
    <w:rsid w:val="007E26DE"/>
    <w:rsid w:val="007E2D8A"/>
    <w:rsid w:val="007E2F1A"/>
    <w:rsid w:val="007E35C8"/>
    <w:rsid w:val="007E4883"/>
    <w:rsid w:val="007E553F"/>
    <w:rsid w:val="007E6A64"/>
    <w:rsid w:val="007E705C"/>
    <w:rsid w:val="007E7EEC"/>
    <w:rsid w:val="007F052D"/>
    <w:rsid w:val="007F164F"/>
    <w:rsid w:val="007F1794"/>
    <w:rsid w:val="007F1B94"/>
    <w:rsid w:val="007F2357"/>
    <w:rsid w:val="007F2673"/>
    <w:rsid w:val="007F2972"/>
    <w:rsid w:val="007F3187"/>
    <w:rsid w:val="007F3BB3"/>
    <w:rsid w:val="007F48A1"/>
    <w:rsid w:val="007F52B2"/>
    <w:rsid w:val="007F5FC0"/>
    <w:rsid w:val="007F68A4"/>
    <w:rsid w:val="007F77E0"/>
    <w:rsid w:val="007F7867"/>
    <w:rsid w:val="007F7D8C"/>
    <w:rsid w:val="00800165"/>
    <w:rsid w:val="00800BD4"/>
    <w:rsid w:val="00800D30"/>
    <w:rsid w:val="00800ED8"/>
    <w:rsid w:val="00802B89"/>
    <w:rsid w:val="00804558"/>
    <w:rsid w:val="008045A6"/>
    <w:rsid w:val="0080521F"/>
    <w:rsid w:val="00805BFB"/>
    <w:rsid w:val="00806B17"/>
    <w:rsid w:val="00806E48"/>
    <w:rsid w:val="00807568"/>
    <w:rsid w:val="0081066E"/>
    <w:rsid w:val="008106AC"/>
    <w:rsid w:val="008112C8"/>
    <w:rsid w:val="008114BD"/>
    <w:rsid w:val="0081250F"/>
    <w:rsid w:val="00812811"/>
    <w:rsid w:val="00813075"/>
    <w:rsid w:val="00813281"/>
    <w:rsid w:val="00813ABE"/>
    <w:rsid w:val="00813DAD"/>
    <w:rsid w:val="00813E6B"/>
    <w:rsid w:val="008168B5"/>
    <w:rsid w:val="00816F41"/>
    <w:rsid w:val="008179FE"/>
    <w:rsid w:val="00817CFA"/>
    <w:rsid w:val="00820062"/>
    <w:rsid w:val="0082009B"/>
    <w:rsid w:val="008207BD"/>
    <w:rsid w:val="00820A85"/>
    <w:rsid w:val="0082254F"/>
    <w:rsid w:val="00822AA1"/>
    <w:rsid w:val="00825307"/>
    <w:rsid w:val="00825AD4"/>
    <w:rsid w:val="008262F6"/>
    <w:rsid w:val="008264D3"/>
    <w:rsid w:val="0082676E"/>
    <w:rsid w:val="00831D41"/>
    <w:rsid w:val="00832C57"/>
    <w:rsid w:val="008345B1"/>
    <w:rsid w:val="00834B15"/>
    <w:rsid w:val="00835494"/>
    <w:rsid w:val="00835732"/>
    <w:rsid w:val="0083647B"/>
    <w:rsid w:val="008365C3"/>
    <w:rsid w:val="00837084"/>
    <w:rsid w:val="00837152"/>
    <w:rsid w:val="00837456"/>
    <w:rsid w:val="00841160"/>
    <w:rsid w:val="0084236B"/>
    <w:rsid w:val="00844C2C"/>
    <w:rsid w:val="00844E2E"/>
    <w:rsid w:val="008477B9"/>
    <w:rsid w:val="00847C6E"/>
    <w:rsid w:val="00847D8B"/>
    <w:rsid w:val="0085068C"/>
    <w:rsid w:val="00850A21"/>
    <w:rsid w:val="0085223F"/>
    <w:rsid w:val="00853CBE"/>
    <w:rsid w:val="00854602"/>
    <w:rsid w:val="008548BD"/>
    <w:rsid w:val="008554B6"/>
    <w:rsid w:val="00855DC1"/>
    <w:rsid w:val="008561D8"/>
    <w:rsid w:val="00857D88"/>
    <w:rsid w:val="0086009F"/>
    <w:rsid w:val="0086088D"/>
    <w:rsid w:val="0086159D"/>
    <w:rsid w:val="0086367C"/>
    <w:rsid w:val="00863DC9"/>
    <w:rsid w:val="008640CE"/>
    <w:rsid w:val="00864686"/>
    <w:rsid w:val="008648F7"/>
    <w:rsid w:val="0086591A"/>
    <w:rsid w:val="00867470"/>
    <w:rsid w:val="00867F24"/>
    <w:rsid w:val="00867F9A"/>
    <w:rsid w:val="0087037C"/>
    <w:rsid w:val="0087041F"/>
    <w:rsid w:val="00872363"/>
    <w:rsid w:val="008723C3"/>
    <w:rsid w:val="00874591"/>
    <w:rsid w:val="008757B0"/>
    <w:rsid w:val="00875C2B"/>
    <w:rsid w:val="008763E8"/>
    <w:rsid w:val="00876812"/>
    <w:rsid w:val="008801E5"/>
    <w:rsid w:val="008810DA"/>
    <w:rsid w:val="00881237"/>
    <w:rsid w:val="00881CB4"/>
    <w:rsid w:val="00881E89"/>
    <w:rsid w:val="0088281D"/>
    <w:rsid w:val="00882FAB"/>
    <w:rsid w:val="00884FC8"/>
    <w:rsid w:val="00884FDA"/>
    <w:rsid w:val="008854AD"/>
    <w:rsid w:val="00886546"/>
    <w:rsid w:val="00890025"/>
    <w:rsid w:val="00890AFF"/>
    <w:rsid w:val="008920D1"/>
    <w:rsid w:val="00893F51"/>
    <w:rsid w:val="00894428"/>
    <w:rsid w:val="00897520"/>
    <w:rsid w:val="00897FC3"/>
    <w:rsid w:val="00897FF9"/>
    <w:rsid w:val="008A02BA"/>
    <w:rsid w:val="008A05DF"/>
    <w:rsid w:val="008A0B45"/>
    <w:rsid w:val="008A39A7"/>
    <w:rsid w:val="008A4F4D"/>
    <w:rsid w:val="008A5E16"/>
    <w:rsid w:val="008A642E"/>
    <w:rsid w:val="008A6F6E"/>
    <w:rsid w:val="008A753C"/>
    <w:rsid w:val="008A7B35"/>
    <w:rsid w:val="008A7C6B"/>
    <w:rsid w:val="008B00D8"/>
    <w:rsid w:val="008B1414"/>
    <w:rsid w:val="008B143A"/>
    <w:rsid w:val="008B1834"/>
    <w:rsid w:val="008B33B5"/>
    <w:rsid w:val="008B4E4F"/>
    <w:rsid w:val="008B6F13"/>
    <w:rsid w:val="008B70F5"/>
    <w:rsid w:val="008B7843"/>
    <w:rsid w:val="008B7BCE"/>
    <w:rsid w:val="008B7E61"/>
    <w:rsid w:val="008C0B6A"/>
    <w:rsid w:val="008C257A"/>
    <w:rsid w:val="008C346A"/>
    <w:rsid w:val="008C4342"/>
    <w:rsid w:val="008C623C"/>
    <w:rsid w:val="008D122A"/>
    <w:rsid w:val="008D1C42"/>
    <w:rsid w:val="008D25D8"/>
    <w:rsid w:val="008D4BDF"/>
    <w:rsid w:val="008D5D1B"/>
    <w:rsid w:val="008D6C04"/>
    <w:rsid w:val="008D703F"/>
    <w:rsid w:val="008D77E7"/>
    <w:rsid w:val="008D7E7B"/>
    <w:rsid w:val="008E070F"/>
    <w:rsid w:val="008E0B24"/>
    <w:rsid w:val="008E1466"/>
    <w:rsid w:val="008E2EE6"/>
    <w:rsid w:val="008E34B6"/>
    <w:rsid w:val="008E379F"/>
    <w:rsid w:val="008E468D"/>
    <w:rsid w:val="008E4FC0"/>
    <w:rsid w:val="008E5B4B"/>
    <w:rsid w:val="008E77AD"/>
    <w:rsid w:val="008F0C19"/>
    <w:rsid w:val="008F0DCD"/>
    <w:rsid w:val="008F3ABB"/>
    <w:rsid w:val="008F4461"/>
    <w:rsid w:val="008F4B74"/>
    <w:rsid w:val="008F57CC"/>
    <w:rsid w:val="008F5C0D"/>
    <w:rsid w:val="008F5E03"/>
    <w:rsid w:val="008F6D65"/>
    <w:rsid w:val="008F6F41"/>
    <w:rsid w:val="008F7B43"/>
    <w:rsid w:val="00900AA8"/>
    <w:rsid w:val="00903C98"/>
    <w:rsid w:val="00904485"/>
    <w:rsid w:val="00904B83"/>
    <w:rsid w:val="009058A4"/>
    <w:rsid w:val="0090698E"/>
    <w:rsid w:val="00906E20"/>
    <w:rsid w:val="00907164"/>
    <w:rsid w:val="00907441"/>
    <w:rsid w:val="00907DD6"/>
    <w:rsid w:val="009102DB"/>
    <w:rsid w:val="00911F19"/>
    <w:rsid w:val="00913345"/>
    <w:rsid w:val="00913E56"/>
    <w:rsid w:val="009143DB"/>
    <w:rsid w:val="00914809"/>
    <w:rsid w:val="009162A8"/>
    <w:rsid w:val="00916465"/>
    <w:rsid w:val="00920EB7"/>
    <w:rsid w:val="00923138"/>
    <w:rsid w:val="00924697"/>
    <w:rsid w:val="00924724"/>
    <w:rsid w:val="00926475"/>
    <w:rsid w:val="00926B79"/>
    <w:rsid w:val="00927A8B"/>
    <w:rsid w:val="00927C41"/>
    <w:rsid w:val="00931E1B"/>
    <w:rsid w:val="00932826"/>
    <w:rsid w:val="00933F50"/>
    <w:rsid w:val="00934120"/>
    <w:rsid w:val="009344B9"/>
    <w:rsid w:val="00936C2C"/>
    <w:rsid w:val="00937068"/>
    <w:rsid w:val="00942CF6"/>
    <w:rsid w:val="0094354B"/>
    <w:rsid w:val="00943684"/>
    <w:rsid w:val="00944CD5"/>
    <w:rsid w:val="00945331"/>
    <w:rsid w:val="0094576E"/>
    <w:rsid w:val="00945A2E"/>
    <w:rsid w:val="009460A3"/>
    <w:rsid w:val="00946CC4"/>
    <w:rsid w:val="00950392"/>
    <w:rsid w:val="00950A98"/>
    <w:rsid w:val="00950DA2"/>
    <w:rsid w:val="00951AC1"/>
    <w:rsid w:val="0095231B"/>
    <w:rsid w:val="00954F6E"/>
    <w:rsid w:val="009558DD"/>
    <w:rsid w:val="009559CC"/>
    <w:rsid w:val="00956324"/>
    <w:rsid w:val="009609F0"/>
    <w:rsid w:val="00960C8F"/>
    <w:rsid w:val="0096350D"/>
    <w:rsid w:val="009636A0"/>
    <w:rsid w:val="009637F3"/>
    <w:rsid w:val="00963C2A"/>
    <w:rsid w:val="00963F3B"/>
    <w:rsid w:val="009642EE"/>
    <w:rsid w:val="009652D0"/>
    <w:rsid w:val="009667AC"/>
    <w:rsid w:val="009673C5"/>
    <w:rsid w:val="0096797E"/>
    <w:rsid w:val="00971684"/>
    <w:rsid w:val="00971820"/>
    <w:rsid w:val="009721F8"/>
    <w:rsid w:val="009723A9"/>
    <w:rsid w:val="009730A8"/>
    <w:rsid w:val="00973AE7"/>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198"/>
    <w:rsid w:val="009878CC"/>
    <w:rsid w:val="00990442"/>
    <w:rsid w:val="0099125D"/>
    <w:rsid w:val="009918F1"/>
    <w:rsid w:val="0099225D"/>
    <w:rsid w:val="009926A6"/>
    <w:rsid w:val="009926CC"/>
    <w:rsid w:val="00992AD6"/>
    <w:rsid w:val="00995444"/>
    <w:rsid w:val="0099577A"/>
    <w:rsid w:val="009967C0"/>
    <w:rsid w:val="00996F25"/>
    <w:rsid w:val="00997F19"/>
    <w:rsid w:val="009A0975"/>
    <w:rsid w:val="009A27F5"/>
    <w:rsid w:val="009A3474"/>
    <w:rsid w:val="009A3B22"/>
    <w:rsid w:val="009A49AF"/>
    <w:rsid w:val="009A5CE8"/>
    <w:rsid w:val="009A5E5F"/>
    <w:rsid w:val="009A6057"/>
    <w:rsid w:val="009B08BA"/>
    <w:rsid w:val="009B1EA4"/>
    <w:rsid w:val="009B22C4"/>
    <w:rsid w:val="009B3C26"/>
    <w:rsid w:val="009B43B4"/>
    <w:rsid w:val="009B45D2"/>
    <w:rsid w:val="009B45FF"/>
    <w:rsid w:val="009B52EF"/>
    <w:rsid w:val="009B6955"/>
    <w:rsid w:val="009B6DA9"/>
    <w:rsid w:val="009B743B"/>
    <w:rsid w:val="009B78B3"/>
    <w:rsid w:val="009B7EEB"/>
    <w:rsid w:val="009C066A"/>
    <w:rsid w:val="009C082C"/>
    <w:rsid w:val="009C102F"/>
    <w:rsid w:val="009C1D4A"/>
    <w:rsid w:val="009C323B"/>
    <w:rsid w:val="009C3380"/>
    <w:rsid w:val="009C400E"/>
    <w:rsid w:val="009C62D8"/>
    <w:rsid w:val="009C6DA0"/>
    <w:rsid w:val="009C734F"/>
    <w:rsid w:val="009C73FA"/>
    <w:rsid w:val="009D084C"/>
    <w:rsid w:val="009D1F7A"/>
    <w:rsid w:val="009D278A"/>
    <w:rsid w:val="009D280C"/>
    <w:rsid w:val="009D3C5E"/>
    <w:rsid w:val="009D3EE3"/>
    <w:rsid w:val="009D516C"/>
    <w:rsid w:val="009D5D74"/>
    <w:rsid w:val="009D6826"/>
    <w:rsid w:val="009D688E"/>
    <w:rsid w:val="009D7652"/>
    <w:rsid w:val="009D7B97"/>
    <w:rsid w:val="009E0706"/>
    <w:rsid w:val="009E07D1"/>
    <w:rsid w:val="009E0849"/>
    <w:rsid w:val="009E113E"/>
    <w:rsid w:val="009E1652"/>
    <w:rsid w:val="009E2B89"/>
    <w:rsid w:val="009E2C0E"/>
    <w:rsid w:val="009E346E"/>
    <w:rsid w:val="009E489B"/>
    <w:rsid w:val="009E4F11"/>
    <w:rsid w:val="009E5B01"/>
    <w:rsid w:val="009E6B35"/>
    <w:rsid w:val="009E77F3"/>
    <w:rsid w:val="009F1B6C"/>
    <w:rsid w:val="009F2106"/>
    <w:rsid w:val="009F4F1B"/>
    <w:rsid w:val="009F53F9"/>
    <w:rsid w:val="009F5ADE"/>
    <w:rsid w:val="009F6F53"/>
    <w:rsid w:val="00A01495"/>
    <w:rsid w:val="00A0173C"/>
    <w:rsid w:val="00A029E2"/>
    <w:rsid w:val="00A05321"/>
    <w:rsid w:val="00A07746"/>
    <w:rsid w:val="00A10E1C"/>
    <w:rsid w:val="00A10E6E"/>
    <w:rsid w:val="00A11DC9"/>
    <w:rsid w:val="00A143B9"/>
    <w:rsid w:val="00A14671"/>
    <w:rsid w:val="00A1479C"/>
    <w:rsid w:val="00A1599F"/>
    <w:rsid w:val="00A1749C"/>
    <w:rsid w:val="00A17976"/>
    <w:rsid w:val="00A209A6"/>
    <w:rsid w:val="00A21745"/>
    <w:rsid w:val="00A223FD"/>
    <w:rsid w:val="00A25046"/>
    <w:rsid w:val="00A25E49"/>
    <w:rsid w:val="00A2681F"/>
    <w:rsid w:val="00A26D9B"/>
    <w:rsid w:val="00A27244"/>
    <w:rsid w:val="00A32638"/>
    <w:rsid w:val="00A341A2"/>
    <w:rsid w:val="00A366E8"/>
    <w:rsid w:val="00A41A77"/>
    <w:rsid w:val="00A41ABA"/>
    <w:rsid w:val="00A42426"/>
    <w:rsid w:val="00A4353B"/>
    <w:rsid w:val="00A44001"/>
    <w:rsid w:val="00A4418F"/>
    <w:rsid w:val="00A46A52"/>
    <w:rsid w:val="00A47044"/>
    <w:rsid w:val="00A470A8"/>
    <w:rsid w:val="00A47707"/>
    <w:rsid w:val="00A47781"/>
    <w:rsid w:val="00A50F2B"/>
    <w:rsid w:val="00A5238A"/>
    <w:rsid w:val="00A5398B"/>
    <w:rsid w:val="00A53A1F"/>
    <w:rsid w:val="00A55C89"/>
    <w:rsid w:val="00A5648A"/>
    <w:rsid w:val="00A56AFC"/>
    <w:rsid w:val="00A57282"/>
    <w:rsid w:val="00A576B1"/>
    <w:rsid w:val="00A60BD2"/>
    <w:rsid w:val="00A618A4"/>
    <w:rsid w:val="00A61FFB"/>
    <w:rsid w:val="00A627CE"/>
    <w:rsid w:val="00A62F45"/>
    <w:rsid w:val="00A633FF"/>
    <w:rsid w:val="00A636FF"/>
    <w:rsid w:val="00A63826"/>
    <w:rsid w:val="00A63BF4"/>
    <w:rsid w:val="00A63E43"/>
    <w:rsid w:val="00A6522F"/>
    <w:rsid w:val="00A66371"/>
    <w:rsid w:val="00A665C2"/>
    <w:rsid w:val="00A66F93"/>
    <w:rsid w:val="00A70CD4"/>
    <w:rsid w:val="00A70F7A"/>
    <w:rsid w:val="00A722A0"/>
    <w:rsid w:val="00A72B83"/>
    <w:rsid w:val="00A73DDD"/>
    <w:rsid w:val="00A7426A"/>
    <w:rsid w:val="00A748B2"/>
    <w:rsid w:val="00A7651E"/>
    <w:rsid w:val="00A803DF"/>
    <w:rsid w:val="00A805C5"/>
    <w:rsid w:val="00A815E9"/>
    <w:rsid w:val="00A832B6"/>
    <w:rsid w:val="00A83306"/>
    <w:rsid w:val="00A8350B"/>
    <w:rsid w:val="00A836E5"/>
    <w:rsid w:val="00A844E2"/>
    <w:rsid w:val="00A846BE"/>
    <w:rsid w:val="00A84FC2"/>
    <w:rsid w:val="00A85025"/>
    <w:rsid w:val="00A86281"/>
    <w:rsid w:val="00A8640A"/>
    <w:rsid w:val="00A9242B"/>
    <w:rsid w:val="00A92D21"/>
    <w:rsid w:val="00A92D5C"/>
    <w:rsid w:val="00A9453E"/>
    <w:rsid w:val="00A9463E"/>
    <w:rsid w:val="00A94F0E"/>
    <w:rsid w:val="00A95410"/>
    <w:rsid w:val="00A95B1F"/>
    <w:rsid w:val="00A9613F"/>
    <w:rsid w:val="00A96B44"/>
    <w:rsid w:val="00A97BD0"/>
    <w:rsid w:val="00AA0BA8"/>
    <w:rsid w:val="00AA18B6"/>
    <w:rsid w:val="00AA3518"/>
    <w:rsid w:val="00AA3915"/>
    <w:rsid w:val="00AA460A"/>
    <w:rsid w:val="00AA531C"/>
    <w:rsid w:val="00AA54FA"/>
    <w:rsid w:val="00AA75AC"/>
    <w:rsid w:val="00AA7D24"/>
    <w:rsid w:val="00AB02DD"/>
    <w:rsid w:val="00AB19B3"/>
    <w:rsid w:val="00AB246C"/>
    <w:rsid w:val="00AB3CFA"/>
    <w:rsid w:val="00AB6FEB"/>
    <w:rsid w:val="00AB7432"/>
    <w:rsid w:val="00AC1238"/>
    <w:rsid w:val="00AC1C2A"/>
    <w:rsid w:val="00AC2478"/>
    <w:rsid w:val="00AC25C4"/>
    <w:rsid w:val="00AC25CE"/>
    <w:rsid w:val="00AC2613"/>
    <w:rsid w:val="00AC2737"/>
    <w:rsid w:val="00AC33BD"/>
    <w:rsid w:val="00AC459C"/>
    <w:rsid w:val="00AC46A8"/>
    <w:rsid w:val="00AC4E04"/>
    <w:rsid w:val="00AC4E4D"/>
    <w:rsid w:val="00AC5128"/>
    <w:rsid w:val="00AC6FD1"/>
    <w:rsid w:val="00AC71EB"/>
    <w:rsid w:val="00AD1400"/>
    <w:rsid w:val="00AD18AA"/>
    <w:rsid w:val="00AD2E5B"/>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3ED5"/>
    <w:rsid w:val="00AF582B"/>
    <w:rsid w:val="00AF7BDE"/>
    <w:rsid w:val="00B011F3"/>
    <w:rsid w:val="00B01C42"/>
    <w:rsid w:val="00B02079"/>
    <w:rsid w:val="00B0312C"/>
    <w:rsid w:val="00B03502"/>
    <w:rsid w:val="00B03687"/>
    <w:rsid w:val="00B03A89"/>
    <w:rsid w:val="00B04BAE"/>
    <w:rsid w:val="00B05F8E"/>
    <w:rsid w:val="00B0617D"/>
    <w:rsid w:val="00B06933"/>
    <w:rsid w:val="00B06E8A"/>
    <w:rsid w:val="00B06E9D"/>
    <w:rsid w:val="00B07B5F"/>
    <w:rsid w:val="00B07BF9"/>
    <w:rsid w:val="00B07E2B"/>
    <w:rsid w:val="00B07F86"/>
    <w:rsid w:val="00B10490"/>
    <w:rsid w:val="00B10D59"/>
    <w:rsid w:val="00B11BAF"/>
    <w:rsid w:val="00B12678"/>
    <w:rsid w:val="00B12DF7"/>
    <w:rsid w:val="00B12FE1"/>
    <w:rsid w:val="00B13F51"/>
    <w:rsid w:val="00B14C1B"/>
    <w:rsid w:val="00B14DB7"/>
    <w:rsid w:val="00B152A2"/>
    <w:rsid w:val="00B170BE"/>
    <w:rsid w:val="00B1763A"/>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2DE9"/>
    <w:rsid w:val="00B3492E"/>
    <w:rsid w:val="00B34B07"/>
    <w:rsid w:val="00B37D3C"/>
    <w:rsid w:val="00B4029F"/>
    <w:rsid w:val="00B40E7C"/>
    <w:rsid w:val="00B43416"/>
    <w:rsid w:val="00B43885"/>
    <w:rsid w:val="00B4405B"/>
    <w:rsid w:val="00B442F5"/>
    <w:rsid w:val="00B44469"/>
    <w:rsid w:val="00B44E20"/>
    <w:rsid w:val="00B45203"/>
    <w:rsid w:val="00B457F2"/>
    <w:rsid w:val="00B462A6"/>
    <w:rsid w:val="00B50D9C"/>
    <w:rsid w:val="00B51397"/>
    <w:rsid w:val="00B51518"/>
    <w:rsid w:val="00B51AF6"/>
    <w:rsid w:val="00B51D09"/>
    <w:rsid w:val="00B52627"/>
    <w:rsid w:val="00B52958"/>
    <w:rsid w:val="00B529FC"/>
    <w:rsid w:val="00B5438B"/>
    <w:rsid w:val="00B57141"/>
    <w:rsid w:val="00B575DC"/>
    <w:rsid w:val="00B623BA"/>
    <w:rsid w:val="00B64C68"/>
    <w:rsid w:val="00B64DB8"/>
    <w:rsid w:val="00B64FDE"/>
    <w:rsid w:val="00B65655"/>
    <w:rsid w:val="00B66D88"/>
    <w:rsid w:val="00B67DCA"/>
    <w:rsid w:val="00B7038F"/>
    <w:rsid w:val="00B715AA"/>
    <w:rsid w:val="00B727E2"/>
    <w:rsid w:val="00B7358B"/>
    <w:rsid w:val="00B73F08"/>
    <w:rsid w:val="00B75249"/>
    <w:rsid w:val="00B768C2"/>
    <w:rsid w:val="00B76B69"/>
    <w:rsid w:val="00B76E23"/>
    <w:rsid w:val="00B76F74"/>
    <w:rsid w:val="00B77765"/>
    <w:rsid w:val="00B77968"/>
    <w:rsid w:val="00B80BA7"/>
    <w:rsid w:val="00B81E90"/>
    <w:rsid w:val="00B825A2"/>
    <w:rsid w:val="00B83478"/>
    <w:rsid w:val="00B83D72"/>
    <w:rsid w:val="00B83D95"/>
    <w:rsid w:val="00B84175"/>
    <w:rsid w:val="00B865A3"/>
    <w:rsid w:val="00B874D2"/>
    <w:rsid w:val="00B87525"/>
    <w:rsid w:val="00B87C4F"/>
    <w:rsid w:val="00B90357"/>
    <w:rsid w:val="00B90533"/>
    <w:rsid w:val="00B90AC4"/>
    <w:rsid w:val="00B9207E"/>
    <w:rsid w:val="00B92EC1"/>
    <w:rsid w:val="00B93A0A"/>
    <w:rsid w:val="00B93C4C"/>
    <w:rsid w:val="00B946C0"/>
    <w:rsid w:val="00B9558E"/>
    <w:rsid w:val="00B95792"/>
    <w:rsid w:val="00B95B47"/>
    <w:rsid w:val="00B95B5B"/>
    <w:rsid w:val="00B9680A"/>
    <w:rsid w:val="00B969F6"/>
    <w:rsid w:val="00B976F9"/>
    <w:rsid w:val="00B97A79"/>
    <w:rsid w:val="00B97F3B"/>
    <w:rsid w:val="00BA1F81"/>
    <w:rsid w:val="00BA36C6"/>
    <w:rsid w:val="00BA4F52"/>
    <w:rsid w:val="00BA6836"/>
    <w:rsid w:val="00BA6A95"/>
    <w:rsid w:val="00BA6BB7"/>
    <w:rsid w:val="00BA7913"/>
    <w:rsid w:val="00BA7A4E"/>
    <w:rsid w:val="00BB034E"/>
    <w:rsid w:val="00BB2746"/>
    <w:rsid w:val="00BB3577"/>
    <w:rsid w:val="00BB4162"/>
    <w:rsid w:val="00BB4664"/>
    <w:rsid w:val="00BB4D57"/>
    <w:rsid w:val="00BB4EC7"/>
    <w:rsid w:val="00BB5548"/>
    <w:rsid w:val="00BB5857"/>
    <w:rsid w:val="00BB62F7"/>
    <w:rsid w:val="00BB6DA8"/>
    <w:rsid w:val="00BC0F89"/>
    <w:rsid w:val="00BC16EA"/>
    <w:rsid w:val="00BC1E97"/>
    <w:rsid w:val="00BC2B81"/>
    <w:rsid w:val="00BC3396"/>
    <w:rsid w:val="00BC33F2"/>
    <w:rsid w:val="00BC37D4"/>
    <w:rsid w:val="00BC41B7"/>
    <w:rsid w:val="00BC4A84"/>
    <w:rsid w:val="00BC66DA"/>
    <w:rsid w:val="00BC78A6"/>
    <w:rsid w:val="00BD11D8"/>
    <w:rsid w:val="00BD120C"/>
    <w:rsid w:val="00BD2677"/>
    <w:rsid w:val="00BD2EE5"/>
    <w:rsid w:val="00BD3F9A"/>
    <w:rsid w:val="00BD5044"/>
    <w:rsid w:val="00BD527C"/>
    <w:rsid w:val="00BD71B8"/>
    <w:rsid w:val="00BD7F4C"/>
    <w:rsid w:val="00BE36C0"/>
    <w:rsid w:val="00BE5A71"/>
    <w:rsid w:val="00BE5E36"/>
    <w:rsid w:val="00BE7FA1"/>
    <w:rsid w:val="00BF1747"/>
    <w:rsid w:val="00BF28B3"/>
    <w:rsid w:val="00BF2C4B"/>
    <w:rsid w:val="00BF3A30"/>
    <w:rsid w:val="00BF436A"/>
    <w:rsid w:val="00C01C76"/>
    <w:rsid w:val="00C01E57"/>
    <w:rsid w:val="00C02C42"/>
    <w:rsid w:val="00C0316B"/>
    <w:rsid w:val="00C04EBB"/>
    <w:rsid w:val="00C05E87"/>
    <w:rsid w:val="00C07C3A"/>
    <w:rsid w:val="00C11E87"/>
    <w:rsid w:val="00C13014"/>
    <w:rsid w:val="00C13CE1"/>
    <w:rsid w:val="00C15B3C"/>
    <w:rsid w:val="00C15D94"/>
    <w:rsid w:val="00C16777"/>
    <w:rsid w:val="00C16933"/>
    <w:rsid w:val="00C1738F"/>
    <w:rsid w:val="00C20093"/>
    <w:rsid w:val="00C219C7"/>
    <w:rsid w:val="00C21B7E"/>
    <w:rsid w:val="00C21D86"/>
    <w:rsid w:val="00C22DE4"/>
    <w:rsid w:val="00C23ACD"/>
    <w:rsid w:val="00C244E8"/>
    <w:rsid w:val="00C24896"/>
    <w:rsid w:val="00C2496D"/>
    <w:rsid w:val="00C249BB"/>
    <w:rsid w:val="00C26527"/>
    <w:rsid w:val="00C26785"/>
    <w:rsid w:val="00C26A9B"/>
    <w:rsid w:val="00C26C7D"/>
    <w:rsid w:val="00C27254"/>
    <w:rsid w:val="00C272E0"/>
    <w:rsid w:val="00C27FC7"/>
    <w:rsid w:val="00C30392"/>
    <w:rsid w:val="00C30F0A"/>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475A4"/>
    <w:rsid w:val="00C5139B"/>
    <w:rsid w:val="00C51526"/>
    <w:rsid w:val="00C51696"/>
    <w:rsid w:val="00C51FAE"/>
    <w:rsid w:val="00C52460"/>
    <w:rsid w:val="00C53AE0"/>
    <w:rsid w:val="00C540CD"/>
    <w:rsid w:val="00C547E7"/>
    <w:rsid w:val="00C54C69"/>
    <w:rsid w:val="00C55554"/>
    <w:rsid w:val="00C565E8"/>
    <w:rsid w:val="00C566B3"/>
    <w:rsid w:val="00C56860"/>
    <w:rsid w:val="00C5697F"/>
    <w:rsid w:val="00C57D38"/>
    <w:rsid w:val="00C62AB0"/>
    <w:rsid w:val="00C63022"/>
    <w:rsid w:val="00C634EB"/>
    <w:rsid w:val="00C638CA"/>
    <w:rsid w:val="00C645DC"/>
    <w:rsid w:val="00C64760"/>
    <w:rsid w:val="00C660ED"/>
    <w:rsid w:val="00C66F1F"/>
    <w:rsid w:val="00C66FC9"/>
    <w:rsid w:val="00C67FD0"/>
    <w:rsid w:val="00C710F1"/>
    <w:rsid w:val="00C71363"/>
    <w:rsid w:val="00C72B6B"/>
    <w:rsid w:val="00C73CE5"/>
    <w:rsid w:val="00C74729"/>
    <w:rsid w:val="00C763A7"/>
    <w:rsid w:val="00C76451"/>
    <w:rsid w:val="00C76D26"/>
    <w:rsid w:val="00C803DA"/>
    <w:rsid w:val="00C80BBD"/>
    <w:rsid w:val="00C80D43"/>
    <w:rsid w:val="00C814B4"/>
    <w:rsid w:val="00C82DF0"/>
    <w:rsid w:val="00C83DC9"/>
    <w:rsid w:val="00C858FA"/>
    <w:rsid w:val="00C85A9F"/>
    <w:rsid w:val="00C86525"/>
    <w:rsid w:val="00C8688F"/>
    <w:rsid w:val="00C90357"/>
    <w:rsid w:val="00C91A0C"/>
    <w:rsid w:val="00C91BAD"/>
    <w:rsid w:val="00C91C83"/>
    <w:rsid w:val="00C91CF7"/>
    <w:rsid w:val="00C91EA2"/>
    <w:rsid w:val="00C9321B"/>
    <w:rsid w:val="00C93269"/>
    <w:rsid w:val="00C93ACC"/>
    <w:rsid w:val="00C96193"/>
    <w:rsid w:val="00C97934"/>
    <w:rsid w:val="00C97D1B"/>
    <w:rsid w:val="00CA2911"/>
    <w:rsid w:val="00CA3350"/>
    <w:rsid w:val="00CA3393"/>
    <w:rsid w:val="00CA4579"/>
    <w:rsid w:val="00CA53FD"/>
    <w:rsid w:val="00CA5D70"/>
    <w:rsid w:val="00CA6577"/>
    <w:rsid w:val="00CA6A04"/>
    <w:rsid w:val="00CA6FD0"/>
    <w:rsid w:val="00CA764A"/>
    <w:rsid w:val="00CB02C5"/>
    <w:rsid w:val="00CB1BD2"/>
    <w:rsid w:val="00CB307F"/>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2FDA"/>
    <w:rsid w:val="00CD364E"/>
    <w:rsid w:val="00CD469A"/>
    <w:rsid w:val="00CD5593"/>
    <w:rsid w:val="00CD593F"/>
    <w:rsid w:val="00CD5DFA"/>
    <w:rsid w:val="00CD639F"/>
    <w:rsid w:val="00CD682E"/>
    <w:rsid w:val="00CE0053"/>
    <w:rsid w:val="00CE080E"/>
    <w:rsid w:val="00CE081A"/>
    <w:rsid w:val="00CE2AA1"/>
    <w:rsid w:val="00CE3600"/>
    <w:rsid w:val="00CE4209"/>
    <w:rsid w:val="00CE42E6"/>
    <w:rsid w:val="00CE481C"/>
    <w:rsid w:val="00CE50CF"/>
    <w:rsid w:val="00CF1074"/>
    <w:rsid w:val="00CF2C4F"/>
    <w:rsid w:val="00CF2D21"/>
    <w:rsid w:val="00CF38D4"/>
    <w:rsid w:val="00CF5171"/>
    <w:rsid w:val="00CF5713"/>
    <w:rsid w:val="00CF5795"/>
    <w:rsid w:val="00CF6E29"/>
    <w:rsid w:val="00CF71D0"/>
    <w:rsid w:val="00CF74E2"/>
    <w:rsid w:val="00CF7C23"/>
    <w:rsid w:val="00CF7F9C"/>
    <w:rsid w:val="00D006E3"/>
    <w:rsid w:val="00D00879"/>
    <w:rsid w:val="00D00C40"/>
    <w:rsid w:val="00D01B16"/>
    <w:rsid w:val="00D03CB4"/>
    <w:rsid w:val="00D0472A"/>
    <w:rsid w:val="00D04F25"/>
    <w:rsid w:val="00D06174"/>
    <w:rsid w:val="00D061BE"/>
    <w:rsid w:val="00D06479"/>
    <w:rsid w:val="00D0747D"/>
    <w:rsid w:val="00D07DAE"/>
    <w:rsid w:val="00D102DE"/>
    <w:rsid w:val="00D1083A"/>
    <w:rsid w:val="00D10B3B"/>
    <w:rsid w:val="00D11A84"/>
    <w:rsid w:val="00D12266"/>
    <w:rsid w:val="00D12A85"/>
    <w:rsid w:val="00D12E5B"/>
    <w:rsid w:val="00D13645"/>
    <w:rsid w:val="00D13EF2"/>
    <w:rsid w:val="00D149EC"/>
    <w:rsid w:val="00D1581F"/>
    <w:rsid w:val="00D15875"/>
    <w:rsid w:val="00D15916"/>
    <w:rsid w:val="00D1597F"/>
    <w:rsid w:val="00D2091D"/>
    <w:rsid w:val="00D20995"/>
    <w:rsid w:val="00D21A9E"/>
    <w:rsid w:val="00D220AE"/>
    <w:rsid w:val="00D227DD"/>
    <w:rsid w:val="00D2496D"/>
    <w:rsid w:val="00D26CA8"/>
    <w:rsid w:val="00D33C3E"/>
    <w:rsid w:val="00D33DF5"/>
    <w:rsid w:val="00D33FF6"/>
    <w:rsid w:val="00D35627"/>
    <w:rsid w:val="00D362D2"/>
    <w:rsid w:val="00D3727E"/>
    <w:rsid w:val="00D378D3"/>
    <w:rsid w:val="00D40149"/>
    <w:rsid w:val="00D40853"/>
    <w:rsid w:val="00D4262A"/>
    <w:rsid w:val="00D43AA7"/>
    <w:rsid w:val="00D461A7"/>
    <w:rsid w:val="00D4738C"/>
    <w:rsid w:val="00D475D4"/>
    <w:rsid w:val="00D47866"/>
    <w:rsid w:val="00D500AE"/>
    <w:rsid w:val="00D5032A"/>
    <w:rsid w:val="00D514AB"/>
    <w:rsid w:val="00D516AE"/>
    <w:rsid w:val="00D51F04"/>
    <w:rsid w:val="00D536FE"/>
    <w:rsid w:val="00D54CAA"/>
    <w:rsid w:val="00D55718"/>
    <w:rsid w:val="00D5594F"/>
    <w:rsid w:val="00D55D4A"/>
    <w:rsid w:val="00D56351"/>
    <w:rsid w:val="00D56882"/>
    <w:rsid w:val="00D56B8B"/>
    <w:rsid w:val="00D60042"/>
    <w:rsid w:val="00D6020B"/>
    <w:rsid w:val="00D603F3"/>
    <w:rsid w:val="00D644D6"/>
    <w:rsid w:val="00D656DC"/>
    <w:rsid w:val="00D66428"/>
    <w:rsid w:val="00D679F5"/>
    <w:rsid w:val="00D7052F"/>
    <w:rsid w:val="00D706B8"/>
    <w:rsid w:val="00D7074B"/>
    <w:rsid w:val="00D70F89"/>
    <w:rsid w:val="00D71A57"/>
    <w:rsid w:val="00D7386C"/>
    <w:rsid w:val="00D73B4D"/>
    <w:rsid w:val="00D74087"/>
    <w:rsid w:val="00D74331"/>
    <w:rsid w:val="00D74F3C"/>
    <w:rsid w:val="00D76EEC"/>
    <w:rsid w:val="00D80170"/>
    <w:rsid w:val="00D803B2"/>
    <w:rsid w:val="00D82630"/>
    <w:rsid w:val="00D82E37"/>
    <w:rsid w:val="00D835A4"/>
    <w:rsid w:val="00D87763"/>
    <w:rsid w:val="00D87C67"/>
    <w:rsid w:val="00D93B72"/>
    <w:rsid w:val="00D970EA"/>
    <w:rsid w:val="00D97347"/>
    <w:rsid w:val="00D97487"/>
    <w:rsid w:val="00D97823"/>
    <w:rsid w:val="00DA0053"/>
    <w:rsid w:val="00DA0406"/>
    <w:rsid w:val="00DA1667"/>
    <w:rsid w:val="00DA17B2"/>
    <w:rsid w:val="00DA1FC9"/>
    <w:rsid w:val="00DA21C6"/>
    <w:rsid w:val="00DA3F2F"/>
    <w:rsid w:val="00DA4715"/>
    <w:rsid w:val="00DA5348"/>
    <w:rsid w:val="00DA6F97"/>
    <w:rsid w:val="00DB0AD9"/>
    <w:rsid w:val="00DB0AE9"/>
    <w:rsid w:val="00DB1D9D"/>
    <w:rsid w:val="00DB2372"/>
    <w:rsid w:val="00DB369A"/>
    <w:rsid w:val="00DB5093"/>
    <w:rsid w:val="00DB5147"/>
    <w:rsid w:val="00DB75A2"/>
    <w:rsid w:val="00DB7F50"/>
    <w:rsid w:val="00DC1B87"/>
    <w:rsid w:val="00DC1D78"/>
    <w:rsid w:val="00DC255F"/>
    <w:rsid w:val="00DC2A17"/>
    <w:rsid w:val="00DC48F8"/>
    <w:rsid w:val="00DC4C3A"/>
    <w:rsid w:val="00DC60DC"/>
    <w:rsid w:val="00DC6DDC"/>
    <w:rsid w:val="00DC7801"/>
    <w:rsid w:val="00DD008E"/>
    <w:rsid w:val="00DD0AFD"/>
    <w:rsid w:val="00DD0D65"/>
    <w:rsid w:val="00DD0DF4"/>
    <w:rsid w:val="00DD12B7"/>
    <w:rsid w:val="00DD2092"/>
    <w:rsid w:val="00DD273E"/>
    <w:rsid w:val="00DD2A10"/>
    <w:rsid w:val="00DD3DE7"/>
    <w:rsid w:val="00DD597B"/>
    <w:rsid w:val="00DD6D57"/>
    <w:rsid w:val="00DD7E27"/>
    <w:rsid w:val="00DE0659"/>
    <w:rsid w:val="00DE1818"/>
    <w:rsid w:val="00DE2A92"/>
    <w:rsid w:val="00DE305F"/>
    <w:rsid w:val="00DE513E"/>
    <w:rsid w:val="00DE518F"/>
    <w:rsid w:val="00DE5EDC"/>
    <w:rsid w:val="00DE6455"/>
    <w:rsid w:val="00DE7603"/>
    <w:rsid w:val="00DE7837"/>
    <w:rsid w:val="00DE78B3"/>
    <w:rsid w:val="00DE7F5A"/>
    <w:rsid w:val="00DF004C"/>
    <w:rsid w:val="00DF19A4"/>
    <w:rsid w:val="00DF2105"/>
    <w:rsid w:val="00DF2D7F"/>
    <w:rsid w:val="00DF3046"/>
    <w:rsid w:val="00DF36C4"/>
    <w:rsid w:val="00DF4F68"/>
    <w:rsid w:val="00E012CE"/>
    <w:rsid w:val="00E0154A"/>
    <w:rsid w:val="00E021F3"/>
    <w:rsid w:val="00E0240E"/>
    <w:rsid w:val="00E04C7D"/>
    <w:rsid w:val="00E0544D"/>
    <w:rsid w:val="00E0723E"/>
    <w:rsid w:val="00E1035F"/>
    <w:rsid w:val="00E104A1"/>
    <w:rsid w:val="00E10573"/>
    <w:rsid w:val="00E1139E"/>
    <w:rsid w:val="00E117DB"/>
    <w:rsid w:val="00E1353F"/>
    <w:rsid w:val="00E148A4"/>
    <w:rsid w:val="00E15707"/>
    <w:rsid w:val="00E15957"/>
    <w:rsid w:val="00E166B2"/>
    <w:rsid w:val="00E16995"/>
    <w:rsid w:val="00E17455"/>
    <w:rsid w:val="00E179BA"/>
    <w:rsid w:val="00E2004E"/>
    <w:rsid w:val="00E208A1"/>
    <w:rsid w:val="00E22783"/>
    <w:rsid w:val="00E230AF"/>
    <w:rsid w:val="00E23ACA"/>
    <w:rsid w:val="00E2406B"/>
    <w:rsid w:val="00E24175"/>
    <w:rsid w:val="00E241CF"/>
    <w:rsid w:val="00E24E36"/>
    <w:rsid w:val="00E254EE"/>
    <w:rsid w:val="00E26AF9"/>
    <w:rsid w:val="00E309E5"/>
    <w:rsid w:val="00E316A0"/>
    <w:rsid w:val="00E3218A"/>
    <w:rsid w:val="00E33867"/>
    <w:rsid w:val="00E33B75"/>
    <w:rsid w:val="00E34BDE"/>
    <w:rsid w:val="00E34E8D"/>
    <w:rsid w:val="00E3589A"/>
    <w:rsid w:val="00E35AE4"/>
    <w:rsid w:val="00E35F70"/>
    <w:rsid w:val="00E36906"/>
    <w:rsid w:val="00E36A4B"/>
    <w:rsid w:val="00E36B76"/>
    <w:rsid w:val="00E370A9"/>
    <w:rsid w:val="00E377D5"/>
    <w:rsid w:val="00E37ABB"/>
    <w:rsid w:val="00E41CD3"/>
    <w:rsid w:val="00E42571"/>
    <w:rsid w:val="00E42622"/>
    <w:rsid w:val="00E42624"/>
    <w:rsid w:val="00E42B8C"/>
    <w:rsid w:val="00E450DE"/>
    <w:rsid w:val="00E452A2"/>
    <w:rsid w:val="00E46A51"/>
    <w:rsid w:val="00E47648"/>
    <w:rsid w:val="00E47B15"/>
    <w:rsid w:val="00E50A5C"/>
    <w:rsid w:val="00E5202A"/>
    <w:rsid w:val="00E524E4"/>
    <w:rsid w:val="00E53695"/>
    <w:rsid w:val="00E539EC"/>
    <w:rsid w:val="00E542CD"/>
    <w:rsid w:val="00E553B8"/>
    <w:rsid w:val="00E565EA"/>
    <w:rsid w:val="00E566B2"/>
    <w:rsid w:val="00E57F84"/>
    <w:rsid w:val="00E6020C"/>
    <w:rsid w:val="00E60E4E"/>
    <w:rsid w:val="00E60F3B"/>
    <w:rsid w:val="00E61A33"/>
    <w:rsid w:val="00E61EEB"/>
    <w:rsid w:val="00E6232D"/>
    <w:rsid w:val="00E63384"/>
    <w:rsid w:val="00E645E6"/>
    <w:rsid w:val="00E65157"/>
    <w:rsid w:val="00E652C3"/>
    <w:rsid w:val="00E659D2"/>
    <w:rsid w:val="00E6611A"/>
    <w:rsid w:val="00E662B1"/>
    <w:rsid w:val="00E67C21"/>
    <w:rsid w:val="00E67FC1"/>
    <w:rsid w:val="00E724B7"/>
    <w:rsid w:val="00E739C5"/>
    <w:rsid w:val="00E73A1B"/>
    <w:rsid w:val="00E74411"/>
    <w:rsid w:val="00E7481B"/>
    <w:rsid w:val="00E74CA7"/>
    <w:rsid w:val="00E755B9"/>
    <w:rsid w:val="00E75F84"/>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4870"/>
    <w:rsid w:val="00E860C5"/>
    <w:rsid w:val="00E9067E"/>
    <w:rsid w:val="00E90745"/>
    <w:rsid w:val="00E913E9"/>
    <w:rsid w:val="00E92564"/>
    <w:rsid w:val="00E92AAE"/>
    <w:rsid w:val="00E932B5"/>
    <w:rsid w:val="00E9419F"/>
    <w:rsid w:val="00E943D1"/>
    <w:rsid w:val="00E95D0F"/>
    <w:rsid w:val="00E95DD0"/>
    <w:rsid w:val="00E9601D"/>
    <w:rsid w:val="00E9654F"/>
    <w:rsid w:val="00E96CA3"/>
    <w:rsid w:val="00E96E24"/>
    <w:rsid w:val="00EA03ED"/>
    <w:rsid w:val="00EA043A"/>
    <w:rsid w:val="00EA18AB"/>
    <w:rsid w:val="00EA1C70"/>
    <w:rsid w:val="00EA25B9"/>
    <w:rsid w:val="00EA3309"/>
    <w:rsid w:val="00EA3A40"/>
    <w:rsid w:val="00EA511A"/>
    <w:rsid w:val="00EB0DF1"/>
    <w:rsid w:val="00EB0EA7"/>
    <w:rsid w:val="00EB1C2D"/>
    <w:rsid w:val="00EB1C8A"/>
    <w:rsid w:val="00EB4B50"/>
    <w:rsid w:val="00EB615D"/>
    <w:rsid w:val="00EB6497"/>
    <w:rsid w:val="00EC03CE"/>
    <w:rsid w:val="00EC1B8D"/>
    <w:rsid w:val="00EC2126"/>
    <w:rsid w:val="00EC4729"/>
    <w:rsid w:val="00EC474A"/>
    <w:rsid w:val="00EC5FDF"/>
    <w:rsid w:val="00EC702D"/>
    <w:rsid w:val="00EC73E7"/>
    <w:rsid w:val="00EC73F9"/>
    <w:rsid w:val="00ED0523"/>
    <w:rsid w:val="00ED0E08"/>
    <w:rsid w:val="00ED173F"/>
    <w:rsid w:val="00ED2D44"/>
    <w:rsid w:val="00ED3D5B"/>
    <w:rsid w:val="00ED4C18"/>
    <w:rsid w:val="00ED4EE5"/>
    <w:rsid w:val="00ED5314"/>
    <w:rsid w:val="00ED6CFA"/>
    <w:rsid w:val="00ED70FD"/>
    <w:rsid w:val="00EE003B"/>
    <w:rsid w:val="00EE078C"/>
    <w:rsid w:val="00EE141A"/>
    <w:rsid w:val="00EE1A03"/>
    <w:rsid w:val="00EE21D0"/>
    <w:rsid w:val="00EE3650"/>
    <w:rsid w:val="00EE3B84"/>
    <w:rsid w:val="00EE768F"/>
    <w:rsid w:val="00EE7ACE"/>
    <w:rsid w:val="00EE7D57"/>
    <w:rsid w:val="00EE7EE0"/>
    <w:rsid w:val="00EF13C3"/>
    <w:rsid w:val="00EF68D8"/>
    <w:rsid w:val="00EF78B8"/>
    <w:rsid w:val="00EF7D70"/>
    <w:rsid w:val="00F00DE5"/>
    <w:rsid w:val="00F00E50"/>
    <w:rsid w:val="00F0449B"/>
    <w:rsid w:val="00F044F1"/>
    <w:rsid w:val="00F066DD"/>
    <w:rsid w:val="00F07745"/>
    <w:rsid w:val="00F10033"/>
    <w:rsid w:val="00F10E41"/>
    <w:rsid w:val="00F114E8"/>
    <w:rsid w:val="00F123B5"/>
    <w:rsid w:val="00F143B0"/>
    <w:rsid w:val="00F14B5C"/>
    <w:rsid w:val="00F15D56"/>
    <w:rsid w:val="00F16409"/>
    <w:rsid w:val="00F169A4"/>
    <w:rsid w:val="00F17C02"/>
    <w:rsid w:val="00F17D71"/>
    <w:rsid w:val="00F17F55"/>
    <w:rsid w:val="00F20873"/>
    <w:rsid w:val="00F2177B"/>
    <w:rsid w:val="00F22E7D"/>
    <w:rsid w:val="00F2493A"/>
    <w:rsid w:val="00F24D05"/>
    <w:rsid w:val="00F258C0"/>
    <w:rsid w:val="00F25985"/>
    <w:rsid w:val="00F26652"/>
    <w:rsid w:val="00F26F45"/>
    <w:rsid w:val="00F273D7"/>
    <w:rsid w:val="00F30001"/>
    <w:rsid w:val="00F31A27"/>
    <w:rsid w:val="00F3237E"/>
    <w:rsid w:val="00F323DC"/>
    <w:rsid w:val="00F32C2B"/>
    <w:rsid w:val="00F32C99"/>
    <w:rsid w:val="00F32F3E"/>
    <w:rsid w:val="00F34F17"/>
    <w:rsid w:val="00F35D9A"/>
    <w:rsid w:val="00F360C7"/>
    <w:rsid w:val="00F36978"/>
    <w:rsid w:val="00F37692"/>
    <w:rsid w:val="00F404BA"/>
    <w:rsid w:val="00F40973"/>
    <w:rsid w:val="00F41E2E"/>
    <w:rsid w:val="00F42AD6"/>
    <w:rsid w:val="00F433E8"/>
    <w:rsid w:val="00F44E55"/>
    <w:rsid w:val="00F451BC"/>
    <w:rsid w:val="00F45229"/>
    <w:rsid w:val="00F453F9"/>
    <w:rsid w:val="00F45C95"/>
    <w:rsid w:val="00F47027"/>
    <w:rsid w:val="00F477ED"/>
    <w:rsid w:val="00F479FD"/>
    <w:rsid w:val="00F47AC4"/>
    <w:rsid w:val="00F47CF5"/>
    <w:rsid w:val="00F50398"/>
    <w:rsid w:val="00F507D3"/>
    <w:rsid w:val="00F50E78"/>
    <w:rsid w:val="00F52B79"/>
    <w:rsid w:val="00F53119"/>
    <w:rsid w:val="00F53B0E"/>
    <w:rsid w:val="00F53B75"/>
    <w:rsid w:val="00F53E88"/>
    <w:rsid w:val="00F54358"/>
    <w:rsid w:val="00F560EB"/>
    <w:rsid w:val="00F562D4"/>
    <w:rsid w:val="00F56AA2"/>
    <w:rsid w:val="00F57608"/>
    <w:rsid w:val="00F60F1A"/>
    <w:rsid w:val="00F616D7"/>
    <w:rsid w:val="00F61B6D"/>
    <w:rsid w:val="00F61B7B"/>
    <w:rsid w:val="00F63647"/>
    <w:rsid w:val="00F6382F"/>
    <w:rsid w:val="00F6389A"/>
    <w:rsid w:val="00F63FA7"/>
    <w:rsid w:val="00F64ADB"/>
    <w:rsid w:val="00F6504F"/>
    <w:rsid w:val="00F653E0"/>
    <w:rsid w:val="00F65C1F"/>
    <w:rsid w:val="00F670DE"/>
    <w:rsid w:val="00F67100"/>
    <w:rsid w:val="00F67F59"/>
    <w:rsid w:val="00F70DEF"/>
    <w:rsid w:val="00F71953"/>
    <w:rsid w:val="00F72218"/>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1043"/>
    <w:rsid w:val="00F816A5"/>
    <w:rsid w:val="00F824E8"/>
    <w:rsid w:val="00F8294C"/>
    <w:rsid w:val="00F83ACF"/>
    <w:rsid w:val="00F86CC6"/>
    <w:rsid w:val="00F871CB"/>
    <w:rsid w:val="00F910F5"/>
    <w:rsid w:val="00F9214D"/>
    <w:rsid w:val="00F921B3"/>
    <w:rsid w:val="00F92E62"/>
    <w:rsid w:val="00F934A0"/>
    <w:rsid w:val="00F94C7F"/>
    <w:rsid w:val="00F95474"/>
    <w:rsid w:val="00F96C9F"/>
    <w:rsid w:val="00F97A6F"/>
    <w:rsid w:val="00FA00D5"/>
    <w:rsid w:val="00FA0FEB"/>
    <w:rsid w:val="00FA1568"/>
    <w:rsid w:val="00FA2A8E"/>
    <w:rsid w:val="00FA320B"/>
    <w:rsid w:val="00FA39C3"/>
    <w:rsid w:val="00FA4610"/>
    <w:rsid w:val="00FA7B14"/>
    <w:rsid w:val="00FA7E0A"/>
    <w:rsid w:val="00FB0479"/>
    <w:rsid w:val="00FB0BA3"/>
    <w:rsid w:val="00FB0C26"/>
    <w:rsid w:val="00FB1397"/>
    <w:rsid w:val="00FB23E0"/>
    <w:rsid w:val="00FB4680"/>
    <w:rsid w:val="00FB5B77"/>
    <w:rsid w:val="00FB5C1A"/>
    <w:rsid w:val="00FB6121"/>
    <w:rsid w:val="00FB6976"/>
    <w:rsid w:val="00FB7533"/>
    <w:rsid w:val="00FB7CC2"/>
    <w:rsid w:val="00FC3AEA"/>
    <w:rsid w:val="00FC4373"/>
    <w:rsid w:val="00FC4764"/>
    <w:rsid w:val="00FC6631"/>
    <w:rsid w:val="00FD0150"/>
    <w:rsid w:val="00FD0C4A"/>
    <w:rsid w:val="00FD1155"/>
    <w:rsid w:val="00FD35B3"/>
    <w:rsid w:val="00FD381E"/>
    <w:rsid w:val="00FD3F5F"/>
    <w:rsid w:val="00FD4050"/>
    <w:rsid w:val="00FD51BF"/>
    <w:rsid w:val="00FD53A0"/>
    <w:rsid w:val="00FD5CC9"/>
    <w:rsid w:val="00FD64C4"/>
    <w:rsid w:val="00FD6E7E"/>
    <w:rsid w:val="00FD7E43"/>
    <w:rsid w:val="00FE23E6"/>
    <w:rsid w:val="00FE2EBF"/>
    <w:rsid w:val="00FE3E10"/>
    <w:rsid w:val="00FE4720"/>
    <w:rsid w:val="00FE4831"/>
    <w:rsid w:val="00FE4BEB"/>
    <w:rsid w:val="00FE4F83"/>
    <w:rsid w:val="00FE5340"/>
    <w:rsid w:val="00FE5FB2"/>
    <w:rsid w:val="00FE6474"/>
    <w:rsid w:val="00FE7E70"/>
    <w:rsid w:val="00FF188F"/>
    <w:rsid w:val="00FF2A48"/>
    <w:rsid w:val="00FF2F0E"/>
    <w:rsid w:val="00FF3DE5"/>
    <w:rsid w:val="00FF42DE"/>
    <w:rsid w:val="00FF4300"/>
    <w:rsid w:val="00FF544D"/>
    <w:rsid w:val="00FF6469"/>
    <w:rsid w:val="00FF72DE"/>
    <w:rsid w:val="088022D3"/>
    <w:rsid w:val="1B145E0E"/>
    <w:rsid w:val="1F1774DE"/>
    <w:rsid w:val="2222360A"/>
    <w:rsid w:val="2B40F88A"/>
    <w:rsid w:val="643174CE"/>
    <w:rsid w:val="64FA1A0B"/>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789BFFF-91C9-4F1A-81E0-AF0DB8FB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004573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07998130">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ZmE1OTllMGUtNzI0NC00ZjVjLTkzM2QtMzQzMmI5ZTRkYjFk%40thread.v2/0?context=%7b%22Tid%22%3a%22413fa8ab-207d-4b62-9bcd-ea1a8f2f864e%22%2c%22Oid%22%3a%226e6dcf7b-2ca3-452c-badc-b6925a9619f6%22%7d" TargetMode="External"/><Relationship Id="rId18" Type="http://schemas.openxmlformats.org/officeDocument/2006/relationships/hyperlink" Target="https://www.maine.gov/future/sites/maine.gov.future/files/inline-files/Maine%20Infrastructure%20Resilience%20Plan_May2025.pdf" TargetMode="External"/><Relationship Id="rId26" Type="http://schemas.openxmlformats.org/officeDocument/2006/relationships/hyperlink" Target="http://www.mainelegislature.org/legis/statutes/5/title5sec1825-E.html" TargetMode="External"/><Relationship Id="rId39" Type="http://schemas.openxmlformats.org/officeDocument/2006/relationships/header" Target="header4.xml"/><Relationship Id="rId21" Type="http://schemas.openxmlformats.org/officeDocument/2006/relationships/hyperlink" Target="https://www.mainelegislature.org/legis/statutes/36/title36sec1132.html" TargetMode="External"/><Relationship Id="rId34"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ams.microsoft.com/l/meetup-join/19%3ameeting_ZmE1OTllMGUtNzI0NC00ZjVjLTkzM2QtMzQzMmI5ZTRkYjFk%40thread.v2/0?context=%7b%22Tid%22%3a%22413fa8ab-207d-4b62-9bcd-ea1a8f2f864e%22%2c%22Oid%22%3a%226e6dcf7b-2ca3-452c-badc-b6925a9619f6%22%7d" TargetMode="External"/><Relationship Id="rId20" Type="http://schemas.openxmlformats.org/officeDocument/2006/relationships/hyperlink" Target="https://www.maine.gov/future/sites/maine.gov.future/files/inline-files/Maine%20Infrastructure%20Resilience%20Plan_May2025.pdf" TargetMode="External"/><Relationship Id="rId29" Type="http://schemas.openxmlformats.org/officeDocument/2006/relationships/hyperlink" Target="https://www.maine.gov/dafs/bbm/procurementservices/policies-procedures/chapter-1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footer" Target="footer1.xml"/><Relationship Id="rId37" Type="http://schemas.openxmlformats.org/officeDocument/2006/relationships/hyperlink" Target="https://www.maine.gov/oit/prohibited-technologi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forms"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lissa.britsch@maine.gov" TargetMode="External"/><Relationship Id="rId17" Type="http://schemas.openxmlformats.org/officeDocument/2006/relationships/hyperlink" Target="mailto:Proposals@maine.gov" TargetMode="External"/><Relationship Id="rId25" Type="http://schemas.openxmlformats.org/officeDocument/2006/relationships/hyperlink" Target="mailto:proposals@maine.gov" TargetMode="External"/><Relationship Id="rId33" Type="http://schemas.openxmlformats.org/officeDocument/2006/relationships/footer" Target="footer2.xml"/><Relationship Id="rId38" Type="http://schemas.openxmlformats.org/officeDocument/2006/relationships/hyperlink" Target="https://www.maine.gov/oit/prohibited-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FBD497D5-BF8A-45BB-B6F9-CCECDEFB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6688</Words>
  <Characters>38122</Characters>
  <Application>Microsoft Office Word</Application>
  <DocSecurity>0</DocSecurity>
  <Lines>317</Lines>
  <Paragraphs>89</Paragraphs>
  <ScaleCrop>false</ScaleCrop>
  <Company>State of Maine</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2018-02-28T17:44:00Z</cp:lastPrinted>
  <dcterms:created xsi:type="dcterms:W3CDTF">2025-06-27T12:52:00Z</dcterms:created>
  <dcterms:modified xsi:type="dcterms:W3CDTF">2025-06-27T12:52:00Z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