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0E9A7654" w14:textId="2E153686" w:rsidR="003D7CF7" w:rsidRPr="002F706F" w:rsidRDefault="003D7CF7" w:rsidP="003D7CF7">
            <w:pPr>
              <w:rPr>
                <w:rFonts w:ascii="Arial" w:hAnsi="Arial" w:cs="Arial"/>
              </w:rPr>
            </w:pPr>
            <w:r w:rsidRPr="002F706F">
              <w:rPr>
                <w:rFonts w:ascii="Arial" w:hAnsi="Arial" w:cs="Arial"/>
              </w:rPr>
              <w:t>RFP# 202503048</w:t>
            </w:r>
          </w:p>
          <w:p w14:paraId="2DFEC9AC" w14:textId="56BA2884" w:rsidR="00837848" w:rsidRPr="002649F3" w:rsidRDefault="003D7CF7" w:rsidP="003D7CF7">
            <w:pPr>
              <w:rPr>
                <w:rFonts w:ascii="Arial" w:hAnsi="Arial" w:cs="Arial"/>
                <w:color w:val="FF0000"/>
              </w:rPr>
            </w:pPr>
            <w:r w:rsidRPr="002F706F">
              <w:rPr>
                <w:rFonts w:ascii="Arial" w:hAnsi="Arial" w:cs="Arial"/>
              </w:rPr>
              <w:t>Provision of Telecommunications Relay Outreach Services</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676AE969" w:rsidR="008D098F" w:rsidRPr="002649F3" w:rsidRDefault="00E2122C" w:rsidP="00C15C06">
            <w:pPr>
              <w:rPr>
                <w:rFonts w:ascii="Arial" w:hAnsi="Arial" w:cs="Arial"/>
              </w:rPr>
            </w:pPr>
            <w:r>
              <w:rPr>
                <w:rFonts w:ascii="Arial" w:hAnsi="Arial" w:cs="Arial"/>
              </w:rPr>
              <w:t>Telecommunications Relay Service Council</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004E4F16" w:rsidR="00837848" w:rsidRPr="002649F3" w:rsidRDefault="0003004A" w:rsidP="00C15C06">
            <w:pPr>
              <w:rPr>
                <w:rFonts w:ascii="Arial" w:hAnsi="Arial" w:cs="Arial"/>
              </w:rPr>
            </w:pPr>
            <w:r>
              <w:rPr>
                <w:rFonts w:ascii="Arial" w:hAnsi="Arial" w:cs="Arial"/>
              </w:rPr>
              <w:t xml:space="preserve">July </w:t>
            </w:r>
            <w:r w:rsidRPr="002F706F">
              <w:rPr>
                <w:rFonts w:ascii="Arial" w:hAnsi="Arial" w:cs="Arial"/>
              </w:rPr>
              <w:t>28</w:t>
            </w:r>
            <w:r>
              <w:rPr>
                <w:rFonts w:ascii="Arial" w:hAnsi="Arial" w:cs="Arial"/>
              </w:rPr>
              <w:t xml:space="preserve">, </w:t>
            </w:r>
            <w:r w:rsidRPr="002F706F">
              <w:rPr>
                <w:rFonts w:ascii="Arial" w:hAnsi="Arial" w:cs="Arial"/>
              </w:rPr>
              <w:t>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164B08F2" w:rsidR="00837848" w:rsidRPr="002649F3" w:rsidRDefault="00A33EC6" w:rsidP="00837848">
            <w:pPr>
              <w:rPr>
                <w:rFonts w:ascii="Arial" w:hAnsi="Arial" w:cs="Arial"/>
                <w:color w:val="FF0000"/>
              </w:rPr>
            </w:pPr>
            <w:r w:rsidRPr="00A33EC6">
              <w:rPr>
                <w:rFonts w:ascii="Arial" w:hAnsi="Arial" w:cs="Arial"/>
              </w:rPr>
              <w:t>August</w:t>
            </w:r>
            <w:r>
              <w:rPr>
                <w:rFonts w:ascii="Arial" w:hAnsi="Arial" w:cs="Arial"/>
                <w:color w:val="FF0000"/>
              </w:rPr>
              <w:t xml:space="preserve"> </w:t>
            </w:r>
            <w:r w:rsidR="00EC7E3C" w:rsidRPr="00EC7E3C">
              <w:rPr>
                <w:rFonts w:ascii="Arial" w:hAnsi="Arial" w:cs="Arial"/>
              </w:rPr>
              <w:t>6</w:t>
            </w:r>
            <w:r w:rsidRPr="00A33EC6">
              <w:rPr>
                <w:rFonts w:ascii="Arial" w:hAnsi="Arial" w:cs="Arial"/>
              </w:rPr>
              <w:t>,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70B96018" w:rsidR="00837848" w:rsidRPr="002649F3" w:rsidRDefault="00E26631" w:rsidP="00C15C06">
            <w:pPr>
              <w:rPr>
                <w:rFonts w:ascii="Arial" w:hAnsi="Arial" w:cs="Arial"/>
              </w:rPr>
            </w:pPr>
            <w:r>
              <w:rPr>
                <w:rFonts w:ascii="Arial" w:eastAsia="Calibri" w:hAnsi="Arial" w:cs="Arial"/>
              </w:rPr>
              <w:t>August 25</w:t>
            </w:r>
            <w:r w:rsidR="0063739E" w:rsidRPr="00C97934">
              <w:rPr>
                <w:rFonts w:ascii="Arial" w:eastAsia="Calibri" w:hAnsi="Arial" w:cs="Arial"/>
              </w:rPr>
              <w:t>,</w:t>
            </w:r>
            <w:r>
              <w:rPr>
                <w:rFonts w:ascii="Arial" w:eastAsia="Calibri" w:hAnsi="Arial" w:cs="Arial"/>
              </w:rPr>
              <w:t xml:space="preserve"> 2025</w:t>
            </w:r>
            <w:r w:rsidR="00EC7E3C">
              <w:rPr>
                <w:rFonts w:ascii="Arial" w:eastAsia="Calibri" w:hAnsi="Arial" w:cs="Arial"/>
              </w:rPr>
              <w:t>,</w:t>
            </w:r>
            <w:r w:rsidR="0063739E" w:rsidRPr="00C97934">
              <w:rPr>
                <w:rFonts w:ascii="Arial" w:eastAsia="Calibri" w:hAnsi="Arial" w:cs="Arial"/>
              </w:rPr>
              <w:t xml:space="preserve"> no later than 11:59 p.m., local time</w:t>
            </w:r>
            <w:r w:rsidR="00484BC5">
              <w:rPr>
                <w:rFonts w:ascii="Arial" w:eastAsia="Calibri" w:hAnsi="Arial" w:cs="Arial"/>
              </w:rPr>
              <w:t xml:space="preserve"> </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24F2750C" w14:textId="77777777" w:rsidR="0063739E" w:rsidRPr="007F1073" w:rsidRDefault="007E1BC7"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7F1073">
              <w:rPr>
                <w:rFonts w:ascii="Arial" w:hAnsi="Arial" w:cs="Arial"/>
                <w:bCs/>
                <w:color w:val="000000"/>
              </w:rPr>
              <w:t>Part IV</w:t>
            </w:r>
            <w:r w:rsidR="00753A81" w:rsidRPr="007F1073">
              <w:rPr>
                <w:rFonts w:ascii="Arial" w:hAnsi="Arial" w:cs="Arial"/>
                <w:bCs/>
                <w:color w:val="000000"/>
              </w:rPr>
              <w:t xml:space="preserve">, </w:t>
            </w:r>
            <w:r w:rsidR="00731FF1" w:rsidRPr="007F1073">
              <w:rPr>
                <w:rFonts w:ascii="Arial" w:hAnsi="Arial" w:cs="Arial"/>
                <w:bCs/>
                <w:color w:val="000000"/>
              </w:rPr>
              <w:t xml:space="preserve">1.a is amended. </w:t>
            </w:r>
          </w:p>
          <w:p w14:paraId="0347B7FA" w14:textId="0C07EBFE" w:rsidR="00731FF1" w:rsidRDefault="00731FF1" w:rsidP="00731FF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6CF9BE97" w14:textId="77777777" w:rsidR="0063739E" w:rsidRDefault="00731FF1" w:rsidP="002029D4">
            <w:pPr>
              <w:pStyle w:val="DefaultText"/>
              <w:numPr>
                <w:ilvl w:val="0"/>
                <w:numId w:val="11"/>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r>
              <w:rPr>
                <w:rFonts w:ascii="Arial" w:hAnsi="Arial" w:cs="Arial"/>
                <w:b/>
                <w:color w:val="000000"/>
              </w:rPr>
              <w:t>Part IV, 1.a is amended</w:t>
            </w:r>
            <w:r w:rsidR="00472135">
              <w:rPr>
                <w:rFonts w:ascii="Arial" w:hAnsi="Arial" w:cs="Arial"/>
                <w:b/>
                <w:color w:val="000000"/>
              </w:rPr>
              <w:t xml:space="preserve"> to read as: </w:t>
            </w:r>
          </w:p>
          <w:p w14:paraId="0FC62D85" w14:textId="77777777" w:rsidR="00472135" w:rsidRDefault="00472135" w:rsidP="00472135">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p w14:paraId="40CD0BA7" w14:textId="77777777" w:rsidR="00E37BBD" w:rsidRPr="00C97934" w:rsidRDefault="00E37BBD" w:rsidP="00E37BBD">
            <w:pPr>
              <w:pStyle w:val="ListParagraph"/>
              <w:numPr>
                <w:ilvl w:val="2"/>
                <w:numId w:val="13"/>
              </w:numPr>
              <w:rPr>
                <w:rFonts w:ascii="Arial" w:hAnsi="Arial" w:cs="Arial"/>
                <w:b/>
                <w:sz w:val="24"/>
                <w:szCs w:val="24"/>
              </w:rPr>
            </w:pPr>
            <w:r w:rsidRPr="00C97934">
              <w:rPr>
                <w:rFonts w:ascii="Arial" w:hAnsi="Arial" w:cs="Arial"/>
                <w:b/>
                <w:sz w:val="24"/>
                <w:szCs w:val="24"/>
              </w:rPr>
              <w:t>General Instructions</w:t>
            </w:r>
          </w:p>
          <w:p w14:paraId="1544D253" w14:textId="7D2A3169" w:rsidR="00E37BBD" w:rsidRPr="00C97934" w:rsidRDefault="00E37BBD" w:rsidP="00D03C52">
            <w:pPr>
              <w:pStyle w:val="ListParagraph"/>
              <w:numPr>
                <w:ilvl w:val="7"/>
                <w:numId w:val="13"/>
              </w:numPr>
              <w:rPr>
                <w:rFonts w:ascii="Arial" w:hAnsi="Arial" w:cs="Arial"/>
                <w:sz w:val="24"/>
                <w:szCs w:val="24"/>
              </w:rPr>
            </w:pPr>
            <w:r w:rsidRPr="00C97934">
              <w:rPr>
                <w:rFonts w:ascii="Arial" w:hAnsi="Arial" w:cs="Arial"/>
                <w:sz w:val="24"/>
                <w:szCs w:val="24"/>
              </w:rPr>
              <w:t xml:space="preserve">Bidders must submit a cost proposal that covers the period </w:t>
            </w:r>
            <w:r w:rsidR="00581638">
              <w:rPr>
                <w:rFonts w:ascii="Arial" w:hAnsi="Arial" w:cs="Arial"/>
                <w:sz w:val="24"/>
                <w:szCs w:val="24"/>
              </w:rPr>
              <w:t xml:space="preserve">is amended to </w:t>
            </w:r>
            <w:r w:rsidRPr="00C97934">
              <w:rPr>
                <w:rFonts w:ascii="Arial" w:hAnsi="Arial" w:cs="Arial"/>
                <w:sz w:val="24"/>
                <w:szCs w:val="24"/>
              </w:rPr>
              <w:t>starting</w:t>
            </w:r>
            <w:r w:rsidR="005A628B">
              <w:rPr>
                <w:rFonts w:ascii="Arial" w:hAnsi="Arial" w:cs="Arial"/>
                <w:sz w:val="24"/>
                <w:szCs w:val="24"/>
              </w:rPr>
              <w:t xml:space="preserve"> </w:t>
            </w:r>
            <w:r w:rsidR="005A628B" w:rsidRPr="005A628B">
              <w:rPr>
                <w:rFonts w:ascii="Arial" w:hAnsi="Arial" w:cs="Arial"/>
                <w:b/>
                <w:bCs/>
                <w:sz w:val="24"/>
                <w:szCs w:val="24"/>
              </w:rPr>
              <w:t>11/1/2025</w:t>
            </w:r>
            <w:r w:rsidRPr="00C97934">
              <w:rPr>
                <w:rFonts w:ascii="Arial" w:hAnsi="Arial" w:cs="Arial"/>
                <w:sz w:val="24"/>
                <w:szCs w:val="24"/>
              </w:rPr>
              <w:t xml:space="preserve"> </w:t>
            </w:r>
            <w:r w:rsidRPr="00711C26">
              <w:rPr>
                <w:rFonts w:ascii="Arial" w:hAnsi="Arial" w:cs="Arial"/>
                <w:sz w:val="24"/>
                <w:szCs w:val="24"/>
              </w:rPr>
              <w:t>and ending on</w:t>
            </w:r>
            <w:r w:rsidR="005A628B">
              <w:rPr>
                <w:rFonts w:ascii="Arial" w:hAnsi="Arial" w:cs="Arial"/>
                <w:sz w:val="24"/>
                <w:szCs w:val="24"/>
              </w:rPr>
              <w:t xml:space="preserve"> </w:t>
            </w:r>
            <w:r w:rsidR="005A628B" w:rsidRPr="005A628B">
              <w:rPr>
                <w:rFonts w:ascii="Arial" w:hAnsi="Arial" w:cs="Arial"/>
                <w:b/>
                <w:bCs/>
                <w:sz w:val="24"/>
                <w:szCs w:val="24"/>
              </w:rPr>
              <w:t>10/31/2028</w:t>
            </w:r>
            <w:r>
              <w:rPr>
                <w:rFonts w:ascii="Arial" w:hAnsi="Arial" w:cs="Arial"/>
                <w:sz w:val="24"/>
                <w:szCs w:val="24"/>
              </w:rPr>
              <w:t>.</w:t>
            </w:r>
          </w:p>
          <w:p w14:paraId="54DF5089" w14:textId="3D1A0498" w:rsidR="00E37BBD" w:rsidRPr="00176E2E" w:rsidRDefault="00E37BBD" w:rsidP="00472135">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00991062">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D0AB1" w:rsidRPr="00F9098C" w14:paraId="0153D638" w14:textId="77777777" w:rsidTr="00991062">
        <w:trPr>
          <w:trHeight w:val="379"/>
        </w:trPr>
        <w:tc>
          <w:tcPr>
            <w:tcW w:w="691" w:type="dxa"/>
            <w:vMerge/>
            <w:shd w:val="clear" w:color="auto" w:fill="FFFFFF"/>
          </w:tcPr>
          <w:p w14:paraId="64133CB8" w14:textId="77777777" w:rsidR="00DD0AB1" w:rsidRPr="00B51518" w:rsidRDefault="00DD0AB1" w:rsidP="00DD0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661EC7B5" w:rsidR="00DD0AB1" w:rsidRPr="00B51518" w:rsidRDefault="00DD0AB1" w:rsidP="00DD0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D, </w:t>
            </w:r>
            <w:proofErr w:type="spellStart"/>
            <w:r>
              <w:rPr>
                <w:rFonts w:ascii="Arial" w:hAnsi="Arial" w:cs="Arial"/>
              </w:rPr>
              <w:t>pg</w:t>
            </w:r>
            <w:proofErr w:type="spellEnd"/>
            <w:r>
              <w:rPr>
                <w:rFonts w:ascii="Arial" w:hAnsi="Arial" w:cs="Arial"/>
              </w:rPr>
              <w:t xml:space="preserve"> 22</w:t>
            </w:r>
          </w:p>
        </w:tc>
        <w:tc>
          <w:tcPr>
            <w:tcW w:w="8009" w:type="dxa"/>
            <w:shd w:val="clear" w:color="auto" w:fill="FFFFFF"/>
            <w:vAlign w:val="center"/>
          </w:tcPr>
          <w:p w14:paraId="0394DFA1" w14:textId="45E05560" w:rsidR="00DD0AB1" w:rsidRPr="00B51518" w:rsidRDefault="00DD0AB1" w:rsidP="00DD0A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2692">
              <w:rPr>
                <w:rFonts w:ascii="Arial" w:hAnsi="Arial" w:cs="Arial"/>
              </w:rPr>
              <w:t>Could you clarify the anticipated annual budget range for this three-year contract, beyond the fixed amount requested in Appendix D?</w:t>
            </w:r>
          </w:p>
        </w:tc>
      </w:tr>
      <w:tr w:rsidR="004B3E44" w:rsidRPr="00F9098C" w14:paraId="7D5B4FE5" w14:textId="77777777" w:rsidTr="00991062">
        <w:trPr>
          <w:trHeight w:val="379"/>
        </w:trPr>
        <w:tc>
          <w:tcPr>
            <w:tcW w:w="691" w:type="dxa"/>
            <w:vMerge/>
            <w:shd w:val="clear" w:color="auto" w:fill="BDD6E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00991062">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F33CF0" w14:textId="0CA7849C" w:rsidR="004B3E44" w:rsidRPr="00B51518" w:rsidRDefault="00E8093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Council’s budget for these services is approximately $90,000/annually</w:t>
            </w:r>
            <w:r w:rsidR="00D27FBA">
              <w:rPr>
                <w:rFonts w:ascii="Arial" w:hAnsi="Arial" w:cs="Arial"/>
              </w:rPr>
              <w:t xml:space="preserve"> </w:t>
            </w:r>
            <w:r w:rsidR="00D27FBA" w:rsidRPr="00D27FBA">
              <w:rPr>
                <w:rFonts w:ascii="Arial" w:hAnsi="Arial" w:cs="Arial"/>
              </w:rPr>
              <w:t>for the initial period of performance</w:t>
            </w:r>
            <w:r>
              <w:rPr>
                <w:rFonts w:ascii="Arial" w:hAnsi="Arial" w:cs="Arial"/>
              </w:rPr>
              <w:t>.</w:t>
            </w: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00991062">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24420" w:rsidRPr="00C97CB2" w14:paraId="2F8F1ADC" w14:textId="77777777" w:rsidTr="00991062">
        <w:trPr>
          <w:trHeight w:val="379"/>
        </w:trPr>
        <w:tc>
          <w:tcPr>
            <w:tcW w:w="691" w:type="dxa"/>
            <w:vMerge/>
            <w:shd w:val="clear" w:color="auto" w:fill="FFFFFF"/>
          </w:tcPr>
          <w:p w14:paraId="64613D70" w14:textId="77777777" w:rsidR="00D24420" w:rsidRPr="00B51518" w:rsidRDefault="00D24420" w:rsidP="00D244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1B5CCB2B" w:rsidR="00D24420" w:rsidRPr="00B51518" w:rsidRDefault="00D24420" w:rsidP="00D244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14E2FDE" w14:textId="51EADF87" w:rsidR="00D24420" w:rsidRPr="00C97CB2" w:rsidRDefault="00D24420" w:rsidP="00D2442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CB2692">
              <w:rPr>
                <w:rFonts w:ascii="Arial" w:hAnsi="Arial" w:cs="Arial"/>
              </w:rPr>
              <w:t>What existing infrastructure or partnerships, if any, are currently in place for telecommunications relay services within Maine that a successful bidder would integrate with?</w:t>
            </w:r>
          </w:p>
        </w:tc>
      </w:tr>
      <w:tr w:rsidR="000C6CE0" w:rsidRPr="00F9098C" w14:paraId="665C79F4" w14:textId="77777777" w:rsidTr="00991062">
        <w:trPr>
          <w:trHeight w:val="379"/>
        </w:trPr>
        <w:tc>
          <w:tcPr>
            <w:tcW w:w="691" w:type="dxa"/>
            <w:vMerge/>
            <w:shd w:val="clear" w:color="auto" w:fill="BDD6E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991062">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3ED9BB25" w14:textId="3776C419" w:rsidR="000C6CE0" w:rsidRPr="00B51518" w:rsidRDefault="00AF6C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provider of outreach services would work closely with the providers of Captioned Telephone Service (Hamilton Relay) and Relay Service (T-Mobile), the Council, and other </w:t>
            </w:r>
            <w:r w:rsidR="00DD02D0">
              <w:rPr>
                <w:rFonts w:ascii="Arial" w:hAnsi="Arial" w:cs="Arial"/>
              </w:rPr>
              <w:t>S</w:t>
            </w:r>
            <w:r>
              <w:rPr>
                <w:rFonts w:ascii="Arial" w:hAnsi="Arial" w:cs="Arial"/>
              </w:rPr>
              <w:t>tate entities.</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447AF" w:rsidRPr="00F9098C" w14:paraId="23368A7C" w14:textId="77777777" w:rsidTr="00991062">
        <w:trPr>
          <w:trHeight w:val="379"/>
        </w:trPr>
        <w:tc>
          <w:tcPr>
            <w:tcW w:w="691" w:type="dxa"/>
            <w:vMerge/>
            <w:shd w:val="clear" w:color="auto" w:fill="FFFFFF"/>
          </w:tcPr>
          <w:p w14:paraId="2F662478" w14:textId="77777777" w:rsidR="000447AF" w:rsidRPr="00B51518" w:rsidRDefault="000447AF" w:rsidP="000447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5B2598BE" w:rsidR="000447AF" w:rsidRPr="00B51518" w:rsidRDefault="000447AF" w:rsidP="000447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proofErr w:type="spellStart"/>
            <w:r>
              <w:rPr>
                <w:rFonts w:ascii="Arial" w:hAnsi="Arial" w:cs="Arial"/>
              </w:rPr>
              <w:t>pg</w:t>
            </w:r>
            <w:proofErr w:type="spellEnd"/>
            <w:r>
              <w:rPr>
                <w:rFonts w:ascii="Arial" w:hAnsi="Arial" w:cs="Arial"/>
              </w:rPr>
              <w:t xml:space="preserve"> 8</w:t>
            </w:r>
          </w:p>
        </w:tc>
        <w:tc>
          <w:tcPr>
            <w:tcW w:w="8009" w:type="dxa"/>
            <w:shd w:val="clear" w:color="auto" w:fill="FFFFFF"/>
            <w:vAlign w:val="center"/>
          </w:tcPr>
          <w:p w14:paraId="023415D7" w14:textId="4C619760" w:rsidR="000447AF" w:rsidRPr="00B51518" w:rsidRDefault="000447AF" w:rsidP="000447A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F46A1">
              <w:rPr>
                <w:rFonts w:ascii="Arial" w:hAnsi="Arial" w:cs="Arial"/>
              </w:rPr>
              <w:t>Are there specific metrics or KPIs beyond the 20 quarterly "Outreach Events" that the Council prioritizes for measuring the success and impact of outreach efforts?</w:t>
            </w:r>
          </w:p>
        </w:tc>
      </w:tr>
      <w:tr w:rsidR="00167095" w:rsidRPr="00F9098C" w14:paraId="25FB1522" w14:textId="77777777" w:rsidTr="00991062">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991062">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71B743AF" w14:textId="3936C9C2" w:rsidR="00167095" w:rsidRPr="00B51518" w:rsidRDefault="00AB41B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provider of outreach services is expected to attend the quarterly meetings of the Council and provide a report highlighting the outreach activity in the three months period since the previous meeting. Presence is also expected at events outlined in Deliverable K, but there is no set number of events that must be attended.</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B7789" w:rsidRPr="00F9098C" w14:paraId="5C588409" w14:textId="77777777" w:rsidTr="00991062">
        <w:trPr>
          <w:trHeight w:val="379"/>
        </w:trPr>
        <w:tc>
          <w:tcPr>
            <w:tcW w:w="691" w:type="dxa"/>
            <w:vMerge/>
            <w:shd w:val="clear" w:color="auto" w:fill="FFFFFF"/>
          </w:tcPr>
          <w:p w14:paraId="742756C4" w14:textId="77777777" w:rsidR="005B7789" w:rsidRPr="00B51518" w:rsidRDefault="005B7789" w:rsidP="005B77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258A749E" w:rsidR="005B7789" w:rsidRPr="00B51518" w:rsidRDefault="005B7789" w:rsidP="005B77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proofErr w:type="spellStart"/>
            <w:r>
              <w:rPr>
                <w:rFonts w:ascii="Arial" w:hAnsi="Arial" w:cs="Arial"/>
              </w:rPr>
              <w:t>pg</w:t>
            </w:r>
            <w:proofErr w:type="spellEnd"/>
            <w:r>
              <w:rPr>
                <w:rFonts w:ascii="Arial" w:hAnsi="Arial" w:cs="Arial"/>
              </w:rPr>
              <w:t xml:space="preserve"> 9</w:t>
            </w:r>
          </w:p>
        </w:tc>
        <w:tc>
          <w:tcPr>
            <w:tcW w:w="8009" w:type="dxa"/>
            <w:shd w:val="clear" w:color="auto" w:fill="FFFFFF"/>
            <w:vAlign w:val="center"/>
          </w:tcPr>
          <w:p w14:paraId="27D97489" w14:textId="4BA88CF8" w:rsidR="005B7789" w:rsidRPr="00B51518" w:rsidRDefault="005B7789" w:rsidP="005B77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27D7">
              <w:rPr>
                <w:rFonts w:ascii="Arial" w:hAnsi="Arial" w:cs="Arial"/>
              </w:rPr>
              <w:t>Given the emphasis on digital accessibility, what are the Council's expectations regarding the successful bidder's expertise in WCAG 2.1 AA compliance for all digital outreach materials?</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5912B98A" w14:textId="1F51529F" w:rsidR="004B3E44" w:rsidRPr="00B51518" w:rsidRDefault="0042618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Council expects the successful </w:t>
            </w:r>
            <w:r w:rsidR="00B50BBE">
              <w:rPr>
                <w:rFonts w:ascii="Arial" w:hAnsi="Arial" w:cs="Arial"/>
              </w:rPr>
              <w:t>B</w:t>
            </w:r>
            <w:r>
              <w:rPr>
                <w:rFonts w:ascii="Arial" w:hAnsi="Arial" w:cs="Arial"/>
              </w:rPr>
              <w:t xml:space="preserve">idder to be well-versed in both </w:t>
            </w:r>
            <w:r w:rsidRPr="002327D7">
              <w:rPr>
                <w:rFonts w:ascii="Arial" w:hAnsi="Arial" w:cs="Arial"/>
              </w:rPr>
              <w:t>WCAG 2.1 AA compliance</w:t>
            </w:r>
            <w:r>
              <w:rPr>
                <w:rFonts w:ascii="Arial" w:hAnsi="Arial" w:cs="Arial"/>
              </w:rPr>
              <w:t xml:space="preserve"> as well as the State of Maine Office of Information Technology’s digital accessibility policy that is outlined in Deliverable N.</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0724C" w:rsidRPr="00F9098C" w14:paraId="29800566" w14:textId="77777777" w:rsidTr="00991062">
        <w:trPr>
          <w:trHeight w:val="379"/>
        </w:trPr>
        <w:tc>
          <w:tcPr>
            <w:tcW w:w="691" w:type="dxa"/>
            <w:vMerge/>
          </w:tcPr>
          <w:p w14:paraId="153535E1" w14:textId="77777777" w:rsidR="0020724C" w:rsidRPr="00B51518" w:rsidRDefault="0020724C" w:rsidP="002072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0559185D" w:rsidR="0020724C" w:rsidRPr="00B51518" w:rsidRDefault="0020724C" w:rsidP="002072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proofErr w:type="spellStart"/>
            <w:r>
              <w:rPr>
                <w:rFonts w:ascii="Arial" w:hAnsi="Arial" w:cs="Arial"/>
              </w:rPr>
              <w:t>pg</w:t>
            </w:r>
            <w:proofErr w:type="spellEnd"/>
            <w:r>
              <w:rPr>
                <w:rFonts w:ascii="Arial" w:hAnsi="Arial" w:cs="Arial"/>
              </w:rPr>
              <w:t xml:space="preserve"> 8</w:t>
            </w:r>
          </w:p>
        </w:tc>
        <w:tc>
          <w:tcPr>
            <w:tcW w:w="8009" w:type="dxa"/>
            <w:shd w:val="clear" w:color="auto" w:fill="FFFFFF"/>
            <w:vAlign w:val="center"/>
          </w:tcPr>
          <w:p w14:paraId="5B92CAEE" w14:textId="46085DCF" w:rsidR="0020724C" w:rsidRPr="00204C83" w:rsidRDefault="0020724C" w:rsidP="002072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6B74">
              <w:rPr>
                <w:rFonts w:ascii="Arial" w:hAnsi="Arial" w:cs="Arial"/>
              </w:rPr>
              <w:t xml:space="preserve">Could you provide more </w:t>
            </w:r>
            <w:proofErr w:type="gramStart"/>
            <w:r w:rsidRPr="00086B74">
              <w:rPr>
                <w:rFonts w:ascii="Arial" w:hAnsi="Arial" w:cs="Arial"/>
              </w:rPr>
              <w:t>detail</w:t>
            </w:r>
            <w:proofErr w:type="gramEnd"/>
            <w:r w:rsidRPr="00086B74">
              <w:rPr>
                <w:rFonts w:ascii="Arial" w:hAnsi="Arial" w:cs="Arial"/>
              </w:rPr>
              <w:t xml:space="preserve"> on the specific types of "one-on-one relay appointments" and the technical assistance commonly requested by users?</w:t>
            </w: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991062">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9040C56" w14:textId="545B5601" w:rsidR="004B3E44" w:rsidRPr="00B51518" w:rsidRDefault="00672B4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Individual members of the public will need one-on-one meetings, frequently in that person’s home, to learn more about certain services or equipment that may be available to them.</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11BB1" w:rsidRPr="00F9098C" w14:paraId="4074133E" w14:textId="77777777" w:rsidTr="00991062">
        <w:trPr>
          <w:trHeight w:val="379"/>
        </w:trPr>
        <w:tc>
          <w:tcPr>
            <w:tcW w:w="691" w:type="dxa"/>
            <w:vMerge/>
            <w:shd w:val="clear" w:color="auto" w:fill="FFFFFF"/>
          </w:tcPr>
          <w:p w14:paraId="4E83D717" w14:textId="77777777" w:rsidR="00611BB1" w:rsidRPr="00B51518" w:rsidRDefault="00611BB1" w:rsidP="00611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0B29DAEE" w:rsidR="00611BB1" w:rsidRPr="00B51518" w:rsidRDefault="00611BB1" w:rsidP="00611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Sec.3, </w:t>
            </w:r>
            <w:proofErr w:type="spellStart"/>
            <w:r>
              <w:rPr>
                <w:rFonts w:ascii="Arial" w:hAnsi="Arial" w:cs="Arial"/>
              </w:rPr>
              <w:t>pg</w:t>
            </w:r>
            <w:proofErr w:type="spellEnd"/>
            <w:r>
              <w:rPr>
                <w:rFonts w:ascii="Arial" w:hAnsi="Arial" w:cs="Arial"/>
              </w:rPr>
              <w:t xml:space="preserve"> 13</w:t>
            </w:r>
          </w:p>
        </w:tc>
        <w:tc>
          <w:tcPr>
            <w:tcW w:w="8009" w:type="dxa"/>
            <w:shd w:val="clear" w:color="auto" w:fill="FFFFFF"/>
            <w:vAlign w:val="center"/>
          </w:tcPr>
          <w:p w14:paraId="3F83DAF7" w14:textId="5FC0A0CB" w:rsidR="00611BB1" w:rsidRPr="00B51518" w:rsidRDefault="00611BB1" w:rsidP="00611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86B74">
              <w:rPr>
                <w:rFonts w:ascii="Arial" w:hAnsi="Arial" w:cs="Arial"/>
              </w:rPr>
              <w:t>Bidders must submit a cost proposal that covers the period starting 7/1/2025 and ending on 6/30/2028.” However, the contract period begins 11/1/2025. Can you clarify if the cost proposal dates are correct or if the cost proposal should cover 11/1/2025-6/30/2028?</w:t>
            </w:r>
          </w:p>
        </w:tc>
      </w:tr>
      <w:tr w:rsidR="004B3E44" w:rsidRPr="00F9098C" w14:paraId="138CF364" w14:textId="77777777" w:rsidTr="00991062">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A1F512" w14:textId="77777777" w:rsidTr="00991062">
        <w:trPr>
          <w:trHeight w:val="379"/>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70C6596" w14:textId="468CDDD3" w:rsidR="004B3E44" w:rsidRPr="00B51518" w:rsidRDefault="00052CE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8B2EB5">
              <w:rPr>
                <w:rFonts w:ascii="Arial" w:hAnsi="Arial" w:cs="Arial"/>
              </w:rPr>
              <w:t xml:space="preserve">lease refer to Amendment </w:t>
            </w:r>
            <w:r w:rsidR="00387EC4">
              <w:rPr>
                <w:rFonts w:ascii="Arial" w:hAnsi="Arial" w:cs="Arial"/>
              </w:rPr>
              <w:t>1</w:t>
            </w:r>
            <w:r w:rsidR="001C429E">
              <w:rPr>
                <w:rFonts w:ascii="Arial" w:hAnsi="Arial" w:cs="Arial"/>
              </w:rPr>
              <w:t xml:space="preserve"> above</w:t>
            </w:r>
            <w:r w:rsidR="00387EC4">
              <w:rPr>
                <w:rFonts w:ascii="Arial" w:hAnsi="Arial" w:cs="Arial"/>
              </w:rPr>
              <w:t>.</w:t>
            </w:r>
          </w:p>
        </w:tc>
      </w:tr>
    </w:tbl>
    <w:p w14:paraId="7D439B9C" w14:textId="77777777" w:rsidR="004B3E44" w:rsidRDefault="004B3E44" w:rsidP="004B3E44">
      <w:pPr>
        <w:tabs>
          <w:tab w:val="left" w:pos="3387"/>
        </w:tabs>
        <w:jc w:val="center"/>
        <w:rPr>
          <w:rFonts w:ascii="Arial" w:hAnsi="Arial" w:cs="Arial"/>
          <w:b/>
          <w:color w:val="000000"/>
        </w:rPr>
      </w:pPr>
    </w:p>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CEAFB" w14:textId="77777777" w:rsidR="00EF2DB3" w:rsidRDefault="00EF2DB3" w:rsidP="00131249">
      <w:r>
        <w:separator/>
      </w:r>
    </w:p>
  </w:endnote>
  <w:endnote w:type="continuationSeparator" w:id="0">
    <w:p w14:paraId="71674C93" w14:textId="77777777" w:rsidR="00EF2DB3" w:rsidRDefault="00EF2DB3" w:rsidP="00131249">
      <w:r>
        <w:continuationSeparator/>
      </w:r>
    </w:p>
  </w:endnote>
  <w:endnote w:type="continuationNotice" w:id="1">
    <w:p w14:paraId="28D0FDA5" w14:textId="77777777" w:rsidR="00EF2DB3" w:rsidRDefault="00EF2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FD40" w14:textId="77777777" w:rsidR="00EF2DB3" w:rsidRDefault="00EF2DB3" w:rsidP="00131249">
      <w:r>
        <w:separator/>
      </w:r>
    </w:p>
  </w:footnote>
  <w:footnote w:type="continuationSeparator" w:id="0">
    <w:p w14:paraId="6FB02BFE" w14:textId="77777777" w:rsidR="00EF2DB3" w:rsidRDefault="00EF2DB3" w:rsidP="00131249">
      <w:r>
        <w:continuationSeparator/>
      </w:r>
    </w:p>
  </w:footnote>
  <w:footnote w:type="continuationNotice" w:id="1">
    <w:p w14:paraId="678FA7E4" w14:textId="77777777" w:rsidR="00EF2DB3" w:rsidRDefault="00EF2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0FEA5FF4"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B94A62" w:rsidRPr="00B94A62">
      <w:rPr>
        <w:rFonts w:ascii="Arial" w:hAnsi="Arial" w:cs="Arial"/>
        <w:b/>
        <w:sz w:val="22"/>
        <w:szCs w:val="28"/>
      </w:rPr>
      <w:t>202503048</w:t>
    </w:r>
    <w:r w:rsidR="004567DF" w:rsidRPr="00B94A62">
      <w:rPr>
        <w:rFonts w:ascii="Arial" w:hAnsi="Arial" w:cs="Arial"/>
        <w:b/>
        <w:sz w:val="22"/>
        <w:szCs w:val="28"/>
      </w:rPr>
      <w:t xml:space="preserve">- SUBMITTED </w:t>
    </w:r>
    <w:r w:rsidR="004567DF" w:rsidRPr="001A6991">
      <w:rPr>
        <w:rFonts w:ascii="Arial" w:hAnsi="Arial" w:cs="Arial"/>
        <w:b/>
        <w:sz w:val="22"/>
        <w:szCs w:val="28"/>
      </w:rPr>
      <w:t>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4940B7AB"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w:t>
    </w:r>
    <w:r w:rsidRPr="00E61086">
      <w:rPr>
        <w:rFonts w:ascii="Arial" w:hAnsi="Arial" w:cs="Arial"/>
        <w:b/>
        <w:snapToGrid w:val="0"/>
        <w:u w:val="single"/>
      </w:rPr>
      <w:t>#</w:t>
    </w:r>
    <w:r w:rsidR="00E61086" w:rsidRPr="00E61086">
      <w:rPr>
        <w:rFonts w:ascii="Arial" w:hAnsi="Arial" w:cs="Arial"/>
        <w:b/>
        <w:snapToGrid w:val="0"/>
        <w:u w:val="single"/>
      </w:rPr>
      <w:t>1</w:t>
    </w:r>
    <w:r w:rsidRPr="00E61086">
      <w:rPr>
        <w:rFonts w:ascii="Arial" w:hAnsi="Arial" w:cs="Arial"/>
        <w:b/>
        <w:snapToGrid w:val="0"/>
        <w:u w:val="single"/>
      </w:rPr>
      <w:t xml:space="preserve"> 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748D5"/>
    <w:multiLevelType w:val="multilevel"/>
    <w:tmpl w:val="6498A9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890" w:hanging="360"/>
      </w:pPr>
    </w:lvl>
    <w:lvl w:ilvl="8">
      <w:start w:val="1"/>
      <w:numFmt w:val="lowerRoman"/>
      <w:lvlText w:val="%9."/>
      <w:lvlJc w:val="left"/>
      <w:pPr>
        <w:ind w:left="3240" w:hanging="360"/>
      </w:pPr>
    </w:lvl>
  </w:abstractNum>
  <w:abstractNum w:abstractNumId="5"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4D9F"/>
    <w:multiLevelType w:val="multilevel"/>
    <w:tmpl w:val="6498A90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627391928">
    <w:abstractNumId w:val="10"/>
  </w:num>
  <w:num w:numId="2" w16cid:durableId="2113354745">
    <w:abstractNumId w:val="11"/>
  </w:num>
  <w:num w:numId="3" w16cid:durableId="1096511810">
    <w:abstractNumId w:val="9"/>
  </w:num>
  <w:num w:numId="4" w16cid:durableId="1513952125">
    <w:abstractNumId w:val="3"/>
  </w:num>
  <w:num w:numId="5" w16cid:durableId="1616591657">
    <w:abstractNumId w:val="8"/>
  </w:num>
  <w:num w:numId="6" w16cid:durableId="1326788549">
    <w:abstractNumId w:val="5"/>
  </w:num>
  <w:num w:numId="7" w16cid:durableId="1476408378">
    <w:abstractNumId w:val="2"/>
  </w:num>
  <w:num w:numId="8" w16cid:durableId="423579259">
    <w:abstractNumId w:val="1"/>
  </w:num>
  <w:num w:numId="9" w16cid:durableId="385378204">
    <w:abstractNumId w:val="0"/>
  </w:num>
  <w:num w:numId="10" w16cid:durableId="1477798524">
    <w:abstractNumId w:val="12"/>
  </w:num>
  <w:num w:numId="11" w16cid:durableId="1786727340">
    <w:abstractNumId w:val="7"/>
  </w:num>
  <w:num w:numId="12" w16cid:durableId="485367836">
    <w:abstractNumId w:val="13"/>
  </w:num>
  <w:num w:numId="13" w16cid:durableId="171383763">
    <w:abstractNumId w:val="4"/>
  </w:num>
  <w:num w:numId="14" w16cid:durableId="454914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04A"/>
    <w:rsid w:val="00030959"/>
    <w:rsid w:val="0003226F"/>
    <w:rsid w:val="00033E8A"/>
    <w:rsid w:val="00034224"/>
    <w:rsid w:val="0003494C"/>
    <w:rsid w:val="00035C50"/>
    <w:rsid w:val="000410D4"/>
    <w:rsid w:val="000417F6"/>
    <w:rsid w:val="00041C6B"/>
    <w:rsid w:val="00041F1F"/>
    <w:rsid w:val="000434F5"/>
    <w:rsid w:val="000435A4"/>
    <w:rsid w:val="00043F47"/>
    <w:rsid w:val="000447AF"/>
    <w:rsid w:val="0004606F"/>
    <w:rsid w:val="000502A5"/>
    <w:rsid w:val="00051417"/>
    <w:rsid w:val="00052407"/>
    <w:rsid w:val="00052CEB"/>
    <w:rsid w:val="00053009"/>
    <w:rsid w:val="000545FA"/>
    <w:rsid w:val="0005472F"/>
    <w:rsid w:val="000616E1"/>
    <w:rsid w:val="00061F56"/>
    <w:rsid w:val="0006257C"/>
    <w:rsid w:val="00063F1B"/>
    <w:rsid w:val="000662CB"/>
    <w:rsid w:val="00067D5F"/>
    <w:rsid w:val="00070807"/>
    <w:rsid w:val="0007392A"/>
    <w:rsid w:val="00074915"/>
    <w:rsid w:val="0007583F"/>
    <w:rsid w:val="00075CC9"/>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429E"/>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24C"/>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2E35"/>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2B14"/>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87EC4"/>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D7CF7"/>
    <w:rsid w:val="003E02FA"/>
    <w:rsid w:val="003E18BE"/>
    <w:rsid w:val="003E2680"/>
    <w:rsid w:val="003E34A8"/>
    <w:rsid w:val="003E6728"/>
    <w:rsid w:val="003E6E2A"/>
    <w:rsid w:val="003F0A55"/>
    <w:rsid w:val="003F16E9"/>
    <w:rsid w:val="003F1E75"/>
    <w:rsid w:val="003F240A"/>
    <w:rsid w:val="003F2F82"/>
    <w:rsid w:val="003F3A34"/>
    <w:rsid w:val="003F3DC9"/>
    <w:rsid w:val="003F567F"/>
    <w:rsid w:val="003F59C5"/>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188"/>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135"/>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5C60"/>
    <w:rsid w:val="00566681"/>
    <w:rsid w:val="0056746F"/>
    <w:rsid w:val="00571993"/>
    <w:rsid w:val="00576543"/>
    <w:rsid w:val="005768DB"/>
    <w:rsid w:val="00581638"/>
    <w:rsid w:val="00582231"/>
    <w:rsid w:val="00582FB7"/>
    <w:rsid w:val="00584251"/>
    <w:rsid w:val="0058428A"/>
    <w:rsid w:val="00584EB0"/>
    <w:rsid w:val="0058550B"/>
    <w:rsid w:val="00585969"/>
    <w:rsid w:val="0058650B"/>
    <w:rsid w:val="00591F66"/>
    <w:rsid w:val="005956F1"/>
    <w:rsid w:val="0059686D"/>
    <w:rsid w:val="00596A48"/>
    <w:rsid w:val="005977B6"/>
    <w:rsid w:val="005A1054"/>
    <w:rsid w:val="005A628B"/>
    <w:rsid w:val="005B16B5"/>
    <w:rsid w:val="005B1A56"/>
    <w:rsid w:val="005B252A"/>
    <w:rsid w:val="005B3132"/>
    <w:rsid w:val="005B4303"/>
    <w:rsid w:val="005B7789"/>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1BB1"/>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1CF2"/>
    <w:rsid w:val="00653310"/>
    <w:rsid w:val="0065560C"/>
    <w:rsid w:val="00655B2F"/>
    <w:rsid w:val="00656B57"/>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B46"/>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32BB"/>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1FF1"/>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3A8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1BC7"/>
    <w:rsid w:val="007E30B8"/>
    <w:rsid w:val="007E4466"/>
    <w:rsid w:val="007E5F07"/>
    <w:rsid w:val="007E6A49"/>
    <w:rsid w:val="007F0E0F"/>
    <w:rsid w:val="007F1073"/>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79F"/>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2EB5"/>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0B39"/>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3EC6"/>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41B2"/>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6C5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0BBE"/>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4A62"/>
    <w:rsid w:val="00B95D90"/>
    <w:rsid w:val="00B97C6D"/>
    <w:rsid w:val="00BA4B24"/>
    <w:rsid w:val="00BA5783"/>
    <w:rsid w:val="00BA6CE4"/>
    <w:rsid w:val="00BA7797"/>
    <w:rsid w:val="00BB2CC6"/>
    <w:rsid w:val="00BB2E48"/>
    <w:rsid w:val="00BB3027"/>
    <w:rsid w:val="00BB3692"/>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3C52"/>
    <w:rsid w:val="00D04530"/>
    <w:rsid w:val="00D059D6"/>
    <w:rsid w:val="00D108C6"/>
    <w:rsid w:val="00D12459"/>
    <w:rsid w:val="00D151A7"/>
    <w:rsid w:val="00D167AC"/>
    <w:rsid w:val="00D20509"/>
    <w:rsid w:val="00D2375A"/>
    <w:rsid w:val="00D23AA8"/>
    <w:rsid w:val="00D23F12"/>
    <w:rsid w:val="00D24049"/>
    <w:rsid w:val="00D24420"/>
    <w:rsid w:val="00D2580B"/>
    <w:rsid w:val="00D27FBA"/>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3915"/>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2D0"/>
    <w:rsid w:val="00DD076E"/>
    <w:rsid w:val="00DD07AA"/>
    <w:rsid w:val="00DD0AB1"/>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22C"/>
    <w:rsid w:val="00E21E2F"/>
    <w:rsid w:val="00E23C54"/>
    <w:rsid w:val="00E24EC1"/>
    <w:rsid w:val="00E2663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37BBD"/>
    <w:rsid w:val="00E40409"/>
    <w:rsid w:val="00E40E76"/>
    <w:rsid w:val="00E44971"/>
    <w:rsid w:val="00E45D7E"/>
    <w:rsid w:val="00E55589"/>
    <w:rsid w:val="00E55BD7"/>
    <w:rsid w:val="00E56FE8"/>
    <w:rsid w:val="00E61086"/>
    <w:rsid w:val="00E644B0"/>
    <w:rsid w:val="00E64A0A"/>
    <w:rsid w:val="00E64F7B"/>
    <w:rsid w:val="00E73727"/>
    <w:rsid w:val="00E746E6"/>
    <w:rsid w:val="00E800FD"/>
    <w:rsid w:val="00E80398"/>
    <w:rsid w:val="00E80938"/>
    <w:rsid w:val="00E80E9C"/>
    <w:rsid w:val="00E81979"/>
    <w:rsid w:val="00E81E77"/>
    <w:rsid w:val="00E83D59"/>
    <w:rsid w:val="00E858E9"/>
    <w:rsid w:val="00E86210"/>
    <w:rsid w:val="00E86985"/>
    <w:rsid w:val="00E90BEF"/>
    <w:rsid w:val="00E90E20"/>
    <w:rsid w:val="00E9344C"/>
    <w:rsid w:val="00EA0D2F"/>
    <w:rsid w:val="00EA1407"/>
    <w:rsid w:val="00EB0125"/>
    <w:rsid w:val="00EB067F"/>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C7E3C"/>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2DB3"/>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basedOn w:val="Normal"/>
    <w:link w:val="ListParagraphChar"/>
    <w:uiPriority w:val="34"/>
    <w:qFormat/>
    <w:rsid w:val="00E37BBD"/>
    <w:pPr>
      <w:widowControl w:val="0"/>
      <w:autoSpaceDE w:val="0"/>
      <w:autoSpaceDN w:val="0"/>
      <w:ind w:left="720"/>
    </w:pPr>
    <w:rPr>
      <w:sz w:val="20"/>
      <w:szCs w:val="20"/>
    </w:rPr>
  </w:style>
  <w:style w:type="character" w:customStyle="1" w:styleId="ListParagraphChar">
    <w:name w:val="List Paragraph Char"/>
    <w:link w:val="ListParagraph"/>
    <w:uiPriority w:val="34"/>
    <w:locked/>
    <w:rsid w:val="00E3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81BD0-E6CD-4656-9E2E-3AD4F0DC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3378</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3</cp:revision>
  <dcterms:created xsi:type="dcterms:W3CDTF">2025-08-05T19:19:00Z</dcterms:created>
  <dcterms:modified xsi:type="dcterms:W3CDTF">2025-08-06T14:08:00Z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y fmtid="{D5CDD505-2E9C-101B-9397-08002B2CF9AE}" pid="3" name="MediaServiceImageTags">
    <vt:lpwstr/>
  </property>
</Properties>
</file>