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5258997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FB06B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373257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9697" w:type="dxa"/>
        <w:tblInd w:w="-162" w:type="dxa"/>
        <w:tblLook w:val="04A0" w:firstRow="1" w:lastRow="0" w:firstColumn="1" w:lastColumn="0" w:noHBand="0" w:noVBand="1"/>
      </w:tblPr>
      <w:tblGrid>
        <w:gridCol w:w="3600"/>
        <w:gridCol w:w="6097"/>
      </w:tblGrid>
      <w:tr w:rsidR="00B02C35" w:rsidRPr="00C118CB" w14:paraId="5E0CB11F" w14:textId="77777777" w:rsidTr="007360D2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097" w:type="dxa"/>
            <w:vAlign w:val="center"/>
          </w:tcPr>
          <w:p w14:paraId="29CAA445" w14:textId="5C004F2D" w:rsidR="00B02C35" w:rsidRPr="00C27DA8" w:rsidRDefault="00FB06BC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RFP# </w:t>
            </w:r>
            <w:r w:rsidR="00373257" w:rsidRPr="00C27DA8">
              <w:rPr>
                <w:rFonts w:ascii="Arial" w:hAnsi="Arial" w:cs="Arial"/>
                <w:sz w:val="24"/>
                <w:szCs w:val="24"/>
              </w:rPr>
              <w:t>202503046 Family Peer Support Statewide Network</w:t>
            </w:r>
          </w:p>
        </w:tc>
      </w:tr>
      <w:tr w:rsidR="00B531C0" w:rsidRPr="00C118CB" w14:paraId="3A667632" w14:textId="77777777" w:rsidTr="007360D2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097" w:type="dxa"/>
            <w:vAlign w:val="center"/>
          </w:tcPr>
          <w:p w14:paraId="1C852198" w14:textId="3409896D" w:rsidR="00B531C0" w:rsidRPr="00C27DA8" w:rsidRDefault="00373257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C27DA8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7360D2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097" w:type="dxa"/>
          </w:tcPr>
          <w:p w14:paraId="53B53BE5" w14:textId="32FA3387" w:rsidR="00B02C35" w:rsidRPr="00C118CB" w:rsidRDefault="00FB06BC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2025</w:t>
            </w:r>
          </w:p>
        </w:tc>
      </w:tr>
      <w:tr w:rsidR="00B02C35" w:rsidRPr="00C118CB" w14:paraId="073513B1" w14:textId="77777777" w:rsidTr="007360D2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097" w:type="dxa"/>
          </w:tcPr>
          <w:p w14:paraId="4A5DAFFB" w14:textId="2AFBF4E8" w:rsidR="00B02C35" w:rsidRPr="00C118CB" w:rsidRDefault="00C27DA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June 6, 2025, 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>no later than 11:59 p.m., local time.</w:t>
            </w:r>
          </w:p>
        </w:tc>
      </w:tr>
      <w:tr w:rsidR="00B02C35" w:rsidRPr="00C118CB" w14:paraId="0B7EB2CF" w14:textId="77777777" w:rsidTr="007360D2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097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7360D2">
        <w:tc>
          <w:tcPr>
            <w:tcW w:w="9697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68BC2B4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5E2CB" w14:textId="0C91A760" w:rsidR="00B02C35" w:rsidRPr="00C27DA8" w:rsidRDefault="00C27DA8" w:rsidP="00F646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27DA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562FF">
              <w:rPr>
                <w:rFonts w:ascii="Arial" w:hAnsi="Arial" w:cs="Arial"/>
                <w:sz w:val="24"/>
                <w:szCs w:val="24"/>
              </w:rPr>
              <w:t>email address of t</w:t>
            </w:r>
            <w:r w:rsidRPr="00C27DA8">
              <w:rPr>
                <w:rFonts w:ascii="Arial" w:hAnsi="Arial" w:cs="Arial"/>
                <w:sz w:val="24"/>
                <w:szCs w:val="24"/>
              </w:rPr>
              <w:t xml:space="preserve">he RFP Coordinator’s </w:t>
            </w:r>
            <w:r w:rsidR="00E53113">
              <w:rPr>
                <w:rFonts w:ascii="Arial" w:hAnsi="Arial" w:cs="Arial"/>
                <w:sz w:val="24"/>
                <w:szCs w:val="24"/>
              </w:rPr>
              <w:t>i</w:t>
            </w:r>
            <w:r w:rsidRPr="00C27DA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A562FF" w:rsidRPr="00C27DA8">
              <w:rPr>
                <w:rFonts w:ascii="Arial" w:hAnsi="Arial" w:cs="Arial"/>
                <w:sz w:val="24"/>
                <w:szCs w:val="24"/>
              </w:rPr>
              <w:t>corrected</w:t>
            </w:r>
            <w:r w:rsidRPr="00C27D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7360D2">
        <w:tc>
          <w:tcPr>
            <w:tcW w:w="9697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C1F7FAD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4D13A7F2" w:rsidR="00B02C35" w:rsidRPr="00DE4382" w:rsidRDefault="009D338B" w:rsidP="00A05E41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E4382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email address for the RFP Coordinator is amended to </w:t>
            </w:r>
            <w:hyperlink r:id="rId12" w:history="1">
              <w:r w:rsidRPr="00DE438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Casandra.casey.manson@</w:t>
              </w:r>
              <w:r w:rsidRPr="00DE438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m</w:t>
              </w:r>
              <w:r w:rsidRPr="00DE438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aine.gov</w:t>
              </w:r>
            </w:hyperlink>
            <w:r w:rsidRPr="00DE43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7360D2">
        <w:tc>
          <w:tcPr>
            <w:tcW w:w="9697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0E29" w14:textId="77777777" w:rsidR="0093570E" w:rsidRDefault="0093570E" w:rsidP="009A0B7F">
      <w:pPr>
        <w:spacing w:after="0" w:line="240" w:lineRule="auto"/>
      </w:pPr>
      <w:r>
        <w:separator/>
      </w:r>
    </w:p>
  </w:endnote>
  <w:endnote w:type="continuationSeparator" w:id="0">
    <w:p w14:paraId="78C6ABB9" w14:textId="77777777" w:rsidR="0093570E" w:rsidRDefault="0093570E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CBB3" w14:textId="77777777" w:rsidR="0093570E" w:rsidRDefault="0093570E" w:rsidP="009A0B7F">
      <w:pPr>
        <w:spacing w:after="0" w:line="240" w:lineRule="auto"/>
      </w:pPr>
      <w:r>
        <w:separator/>
      </w:r>
    </w:p>
  </w:footnote>
  <w:footnote w:type="continuationSeparator" w:id="0">
    <w:p w14:paraId="2EC71988" w14:textId="77777777" w:rsidR="0093570E" w:rsidRDefault="0093570E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C3769"/>
    <w:multiLevelType w:val="hybridMultilevel"/>
    <w:tmpl w:val="547447DA"/>
    <w:lvl w:ilvl="0" w:tplc="A600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C1B1A"/>
    <w:multiLevelType w:val="hybridMultilevel"/>
    <w:tmpl w:val="D4322E70"/>
    <w:lvl w:ilvl="0" w:tplc="DDC6B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87634">
    <w:abstractNumId w:val="0"/>
  </w:num>
  <w:num w:numId="2" w16cid:durableId="47507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73257"/>
    <w:rsid w:val="003A0ED9"/>
    <w:rsid w:val="003C664A"/>
    <w:rsid w:val="004F30B3"/>
    <w:rsid w:val="00521F49"/>
    <w:rsid w:val="007351DF"/>
    <w:rsid w:val="007360D2"/>
    <w:rsid w:val="00766FD8"/>
    <w:rsid w:val="007A0E8B"/>
    <w:rsid w:val="0081650E"/>
    <w:rsid w:val="008A3C2E"/>
    <w:rsid w:val="008C3A77"/>
    <w:rsid w:val="008D17F1"/>
    <w:rsid w:val="0093570E"/>
    <w:rsid w:val="00990843"/>
    <w:rsid w:val="009A0B7F"/>
    <w:rsid w:val="009D338B"/>
    <w:rsid w:val="00A52483"/>
    <w:rsid w:val="00A562FF"/>
    <w:rsid w:val="00B02C35"/>
    <w:rsid w:val="00B531C0"/>
    <w:rsid w:val="00C118CB"/>
    <w:rsid w:val="00C27DA8"/>
    <w:rsid w:val="00D60B3F"/>
    <w:rsid w:val="00DA2A5D"/>
    <w:rsid w:val="00DE4382"/>
    <w:rsid w:val="00DE5EC6"/>
    <w:rsid w:val="00E1042E"/>
    <w:rsid w:val="00E25FC1"/>
    <w:rsid w:val="00E53113"/>
    <w:rsid w:val="00EC4A98"/>
    <w:rsid w:val="00F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D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3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andra.casey.manson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05B4D-E64A-48C0-BBCA-7A7BAA816C41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51C53AA6-3405-48A0-8B8B-65AFB07E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BB592-3BDE-4DEA-A49C-B54B4E21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15</cp:revision>
  <dcterms:created xsi:type="dcterms:W3CDTF">2019-06-20T12:39:00Z</dcterms:created>
  <dcterms:modified xsi:type="dcterms:W3CDTF">2025-05-01T15:14:00Z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