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FCB7C67" w:rsidR="00ED0523" w:rsidRPr="00BA27A0"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BA27A0" w:rsidRPr="00BA27A0">
        <w:rPr>
          <w:rStyle w:val="InitialStyle"/>
          <w:rFonts w:ascii="Arial" w:hAnsi="Arial" w:cs="Arial"/>
          <w:b/>
          <w:bCs/>
          <w:sz w:val="32"/>
          <w:szCs w:val="32"/>
        </w:rPr>
        <w:t xml:space="preserve">Corrections </w:t>
      </w:r>
    </w:p>
    <w:p w14:paraId="12751258" w14:textId="3907D60E" w:rsidR="00ED0523" w:rsidRPr="00BA27A0" w:rsidRDefault="00BA27A0" w:rsidP="00ED0523">
      <w:pPr>
        <w:pStyle w:val="DefaultText"/>
        <w:widowControl/>
        <w:jc w:val="center"/>
        <w:rPr>
          <w:rStyle w:val="InitialStyle"/>
          <w:rFonts w:ascii="Arial" w:hAnsi="Arial" w:cs="Arial"/>
          <w:bCs/>
          <w:i/>
          <w:sz w:val="28"/>
          <w:szCs w:val="28"/>
        </w:rPr>
      </w:pPr>
      <w:r w:rsidRPr="00BA27A0">
        <w:rPr>
          <w:rStyle w:val="InitialStyle"/>
          <w:rFonts w:ascii="Arial" w:hAnsi="Arial" w:cs="Arial"/>
          <w:bCs/>
          <w:i/>
          <w:sz w:val="28"/>
          <w:szCs w:val="28"/>
        </w:rPr>
        <w:t xml:space="preserve">Division of Juvenile Services </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67C8E853" w14:textId="7644C171" w:rsidR="00ED0523" w:rsidRPr="00C97934" w:rsidRDefault="0971AE12" w:rsidP="4E53C1BB">
      <w:pPr>
        <w:pStyle w:val="DefaultText"/>
        <w:widowControl/>
        <w:jc w:val="center"/>
        <w:rPr>
          <w:rStyle w:val="InitialStyle"/>
          <w:rFonts w:ascii="Arial" w:hAnsi="Arial" w:cs="Arial"/>
          <w:color w:val="FF0000"/>
          <w:sz w:val="32"/>
          <w:szCs w:val="32"/>
          <w:u w:val="single"/>
        </w:rPr>
      </w:pPr>
      <w:r w:rsidRPr="4E53C1BB">
        <w:rPr>
          <w:rStyle w:val="InitialStyle"/>
          <w:rFonts w:ascii="Arial" w:hAnsi="Arial" w:cs="Arial"/>
          <w:b/>
          <w:bCs/>
          <w:sz w:val="32"/>
          <w:szCs w:val="32"/>
        </w:rPr>
        <w:t>RFP</w:t>
      </w:r>
      <w:r w:rsidRPr="007A6933">
        <w:rPr>
          <w:rStyle w:val="InitialStyle"/>
          <w:rFonts w:ascii="Arial" w:hAnsi="Arial" w:cs="Arial"/>
          <w:b/>
          <w:bCs/>
          <w:sz w:val="32"/>
          <w:szCs w:val="32"/>
        </w:rPr>
        <w:t xml:space="preserve"># </w:t>
      </w:r>
      <w:r w:rsidR="007A6933" w:rsidRPr="007A6933">
        <w:rPr>
          <w:rFonts w:ascii="Arial" w:hAnsi="Arial" w:cs="Arial"/>
          <w:b/>
          <w:bCs/>
          <w:sz w:val="32"/>
          <w:szCs w:val="32"/>
        </w:rPr>
        <w:t>202502018</w:t>
      </w:r>
    </w:p>
    <w:p w14:paraId="65417ED2" w14:textId="77777777" w:rsidR="00BA27A0" w:rsidRPr="00582C21" w:rsidRDefault="00BA27A0" w:rsidP="00BA27A0">
      <w:pPr>
        <w:pStyle w:val="DefaultText"/>
        <w:widowControl/>
        <w:jc w:val="center"/>
        <w:rPr>
          <w:rStyle w:val="InitialStyle"/>
          <w:rFonts w:ascii="Arial" w:hAnsi="Arial" w:cs="Arial"/>
          <w:b/>
        </w:rPr>
      </w:pPr>
    </w:p>
    <w:p w14:paraId="1CAB1D3A" w14:textId="77777777" w:rsidR="00BA27A0" w:rsidRPr="007A6933" w:rsidRDefault="00BA27A0" w:rsidP="00BA27A0">
      <w:pPr>
        <w:pStyle w:val="DefaultText"/>
        <w:widowControl/>
        <w:jc w:val="center"/>
        <w:rPr>
          <w:rStyle w:val="InitialStyle"/>
          <w:rFonts w:ascii="Arial" w:hAnsi="Arial" w:cs="Arial"/>
          <w:b/>
          <w:bCs/>
          <w:color w:val="000000" w:themeColor="text1"/>
          <w:sz w:val="32"/>
          <w:szCs w:val="32"/>
          <w:u w:val="single"/>
        </w:rPr>
      </w:pPr>
      <w:r w:rsidRPr="007A6933">
        <w:rPr>
          <w:rStyle w:val="InitialStyle"/>
          <w:rFonts w:ascii="Arial" w:hAnsi="Arial" w:cs="Arial"/>
          <w:b/>
          <w:bCs/>
          <w:color w:val="000000" w:themeColor="text1"/>
          <w:sz w:val="32"/>
          <w:szCs w:val="32"/>
          <w:u w:val="single"/>
        </w:rPr>
        <w:t>Juvenile Justice Restorative Practices Initiative</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B7802CB" w:rsidR="0025219A" w:rsidRPr="0025219A" w:rsidRDefault="00BA27A0" w:rsidP="00ED0523">
            <w:pPr>
              <w:widowControl/>
              <w:autoSpaceDE/>
              <w:rPr>
                <w:rFonts w:ascii="Arial" w:eastAsia="Calibri" w:hAnsi="Arial" w:cs="Arial"/>
                <w:sz w:val="24"/>
                <w:szCs w:val="24"/>
              </w:rPr>
            </w:pPr>
            <w:r>
              <w:rPr>
                <w:rFonts w:ascii="Arial" w:eastAsia="Calibri" w:hAnsi="Arial" w:cs="Arial"/>
                <w:sz w:val="24"/>
                <w:szCs w:val="24"/>
              </w:rPr>
              <w:t>Sonja Charest</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25A5973" w:rsidR="0025219A" w:rsidRPr="0025219A" w:rsidRDefault="00BA27A0" w:rsidP="00ED0523">
            <w:pPr>
              <w:widowControl/>
              <w:autoSpaceDE/>
              <w:rPr>
                <w:rFonts w:ascii="Arial" w:eastAsia="Calibri" w:hAnsi="Arial" w:cs="Arial"/>
                <w:i/>
                <w:sz w:val="24"/>
                <w:szCs w:val="24"/>
              </w:rPr>
            </w:pPr>
            <w:r w:rsidRPr="00BA27A0">
              <w:rPr>
                <w:rFonts w:ascii="Arial" w:eastAsia="Calibri" w:hAnsi="Arial" w:cs="Arial"/>
                <w:sz w:val="24"/>
                <w:szCs w:val="24"/>
              </w:rPr>
              <w:t>Manger of Juvenile Evidence-Based Programs/Grant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74623AC" w:rsidR="0025219A" w:rsidRPr="0025219A" w:rsidRDefault="00BA27A0" w:rsidP="00ED0523">
            <w:pPr>
              <w:widowControl/>
              <w:autoSpaceDE/>
              <w:rPr>
                <w:rFonts w:ascii="Arial" w:eastAsia="Calibri" w:hAnsi="Arial" w:cs="Arial"/>
                <w:i/>
                <w:sz w:val="24"/>
                <w:szCs w:val="24"/>
              </w:rPr>
            </w:pPr>
            <w:hyperlink r:id="rId12" w:history="1">
              <w:r w:rsidRPr="00646C66">
                <w:rPr>
                  <w:rStyle w:val="Hyperlink"/>
                  <w:rFonts w:ascii="Arial" w:eastAsia="Calibri" w:hAnsi="Arial" w:cs="Arial"/>
                  <w:i/>
                  <w:sz w:val="24"/>
                  <w:szCs w:val="24"/>
                </w:rPr>
                <w:t>Sonja.charest@maine.gov</w:t>
              </w:r>
            </w:hyperlink>
            <w:r>
              <w:rPr>
                <w:rFonts w:ascii="Arial" w:eastAsia="Calibri" w:hAnsi="Arial" w:cs="Arial"/>
                <w:i/>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472162AA" w:rsidR="00E943D1" w:rsidRDefault="00E943D1" w:rsidP="4E53C1B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4E53C1BB">
        <w:trPr>
          <w:trHeight w:val="1185"/>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45E09A92" w:rsidR="00E943D1" w:rsidRPr="00C97934" w:rsidRDefault="445DA8EF" w:rsidP="4E53C1BB">
            <w:pPr>
              <w:widowControl/>
              <w:autoSpaceDE/>
              <w:rPr>
                <w:rFonts w:ascii="Arial" w:eastAsia="Calibri" w:hAnsi="Arial" w:cs="Arial"/>
                <w:i/>
                <w:iCs/>
                <w:sz w:val="24"/>
                <w:szCs w:val="24"/>
              </w:rPr>
            </w:pPr>
            <w:r w:rsidRPr="4E53C1BB">
              <w:rPr>
                <w:rFonts w:ascii="Arial" w:eastAsia="Calibri" w:hAnsi="Arial" w:cs="Arial"/>
                <w:b/>
                <w:bCs/>
                <w:sz w:val="28"/>
                <w:szCs w:val="28"/>
              </w:rPr>
              <w:t>Submitted Questions Due Date</w:t>
            </w:r>
            <w:r w:rsidRPr="4E53C1BB">
              <w:rPr>
                <w:rFonts w:ascii="Arial" w:eastAsia="Calibri" w:hAnsi="Arial" w:cs="Arial"/>
                <w:i/>
                <w:iCs/>
                <w:sz w:val="24"/>
                <w:szCs w:val="24"/>
              </w:rPr>
              <w:t xml:space="preserve"> </w:t>
            </w: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A8B3609" w:rsidR="00E943D1" w:rsidRPr="00C97934" w:rsidRDefault="00620BA2" w:rsidP="00AE73CF">
            <w:pPr>
              <w:widowControl/>
              <w:autoSpaceDE/>
              <w:rPr>
                <w:rFonts w:ascii="Arial" w:eastAsia="Calibri" w:hAnsi="Arial" w:cs="Arial"/>
                <w:sz w:val="24"/>
                <w:szCs w:val="24"/>
              </w:rPr>
            </w:pPr>
            <w:r>
              <w:rPr>
                <w:rFonts w:ascii="Arial" w:eastAsia="Calibri" w:hAnsi="Arial" w:cs="Arial"/>
                <w:sz w:val="24"/>
                <w:szCs w:val="24"/>
              </w:rPr>
              <w:t>March 17</w:t>
            </w:r>
            <w:r w:rsidRPr="00620BA2">
              <w:rPr>
                <w:rFonts w:ascii="Arial" w:eastAsia="Calibri" w:hAnsi="Arial" w:cs="Arial"/>
                <w:sz w:val="24"/>
                <w:szCs w:val="24"/>
                <w:vertAlign w:val="superscript"/>
              </w:rPr>
              <w:t>th</w:t>
            </w:r>
            <w:r>
              <w:rPr>
                <w:rFonts w:ascii="Arial" w:eastAsia="Calibri" w:hAnsi="Arial" w:cs="Arial"/>
                <w:sz w:val="24"/>
                <w:szCs w:val="24"/>
              </w:rPr>
              <w:t>, 2025</w:t>
            </w:r>
            <w:r w:rsidR="00E943D1" w:rsidRPr="00C97934">
              <w:rPr>
                <w:rFonts w:ascii="Arial" w:eastAsia="Calibri" w:hAnsi="Arial" w:cs="Arial"/>
                <w:sz w:val="24"/>
                <w:szCs w:val="24"/>
              </w:rPr>
              <w:t>, no later than 11:59 p.m., local time</w:t>
            </w:r>
          </w:p>
        </w:tc>
      </w:tr>
      <w:tr w:rsidR="00E943D1" w:rsidRPr="00C97934" w14:paraId="4DDD0F61" w14:textId="77777777" w:rsidTr="4E53C1BB">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4B7CA10" w:rsidR="00E943D1" w:rsidRPr="00E943D1" w:rsidRDefault="00620BA2" w:rsidP="00E943D1">
            <w:pPr>
              <w:widowControl/>
              <w:autoSpaceDE/>
              <w:rPr>
                <w:rFonts w:ascii="Arial" w:eastAsia="Calibri" w:hAnsi="Arial" w:cs="Arial"/>
                <w:sz w:val="24"/>
                <w:szCs w:val="24"/>
              </w:rPr>
            </w:pPr>
            <w:r>
              <w:rPr>
                <w:rFonts w:ascii="Arial" w:eastAsia="Calibri" w:hAnsi="Arial" w:cs="Arial"/>
                <w:sz w:val="24"/>
                <w:szCs w:val="24"/>
              </w:rPr>
              <w:t>March 28</w:t>
            </w:r>
            <w:r w:rsidRPr="00620BA2">
              <w:rPr>
                <w:rFonts w:ascii="Arial" w:eastAsia="Calibri" w:hAnsi="Arial" w:cs="Arial"/>
                <w:sz w:val="24"/>
                <w:szCs w:val="24"/>
                <w:vertAlign w:val="superscript"/>
              </w:rPr>
              <w:t>th</w:t>
            </w:r>
            <w:r>
              <w:rPr>
                <w:rFonts w:ascii="Arial" w:eastAsia="Calibri" w:hAnsi="Arial" w:cs="Arial"/>
                <w:sz w:val="24"/>
                <w:szCs w:val="24"/>
              </w:rPr>
              <w:t xml:space="preserve"> 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5C539877" w14:textId="2B0CB16A" w:rsidR="00583A7B" w:rsidRPr="00C97934" w:rsidRDefault="00583A7B" w:rsidP="4E53C1BB">
      <w:pPr>
        <w:widowControl/>
        <w:autoSpaceDE/>
        <w:autoSpaceDN/>
        <w:rPr>
          <w:rFonts w:ascii="Arial" w:hAnsi="Arial" w:cs="Arial"/>
          <w:lang w:eastAsia="ja-JP"/>
        </w:rPr>
      </w:pPr>
      <w:bookmarkStart w:id="0" w:name="_Toc367174721"/>
      <w:bookmarkStart w:id="1" w:name="_Toc397069189"/>
    </w:p>
    <w:p w14:paraId="23A85297" w14:textId="4C5E0B36" w:rsidR="0025219A" w:rsidRDefault="0025219A" w:rsidP="4E53C1BB">
      <w:pPr>
        <w:widowControl/>
        <w:autoSpaceDE/>
        <w:autoSpaceDN/>
        <w:rPr>
          <w:rFonts w:ascii="Arial" w:hAnsi="Arial" w:cs="Arial"/>
          <w:sz w:val="24"/>
          <w:szCs w:val="24"/>
          <w:lang w:eastAsia="ja-JP"/>
        </w:rPr>
      </w:pPr>
    </w:p>
    <w:p w14:paraId="7AE3DACC" w14:textId="77777777" w:rsidR="007A6933" w:rsidRDefault="007A6933" w:rsidP="4E53C1BB">
      <w:pPr>
        <w:widowControl/>
        <w:autoSpaceDE/>
        <w:autoSpaceDN/>
        <w:rPr>
          <w:rFonts w:ascii="Arial" w:hAnsi="Arial" w:cs="Arial"/>
          <w:sz w:val="24"/>
          <w:szCs w:val="24"/>
          <w:lang w:eastAsia="ja-JP"/>
        </w:rPr>
      </w:pPr>
    </w:p>
    <w:p w14:paraId="49BC65D3" w14:textId="49C19CC7" w:rsidR="003652A0" w:rsidRPr="00C97934" w:rsidRDefault="00517968" w:rsidP="003652A0">
      <w:pPr>
        <w:pStyle w:val="TOCHeading"/>
        <w:spacing w:before="0" w:line="240" w:lineRule="auto"/>
        <w:jc w:val="center"/>
        <w:rPr>
          <w:rFonts w:ascii="Arial" w:hAnsi="Arial" w:cs="Arial"/>
          <w:color w:val="auto"/>
          <w:sz w:val="24"/>
          <w:szCs w:val="24"/>
        </w:rPr>
      </w:pPr>
      <w:r w:rsidRPr="3E516D83">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49A4EBEF" w:rsidR="003652A0" w:rsidRPr="00C97934" w:rsidRDefault="00620BA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56FC029E" w:rsidR="003652A0" w:rsidRPr="00C97934" w:rsidRDefault="00620BA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1CFD5C97" w:rsidR="003652A0" w:rsidRPr="00C97934" w:rsidRDefault="00620BA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3ED5C3A1" w:rsidR="003652A0" w:rsidRPr="00C97934" w:rsidRDefault="00620BA2"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29BEC8DD" w:rsidR="003652A0" w:rsidRPr="00C97934" w:rsidRDefault="00620BA2"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D576B54" w:rsidR="003652A0" w:rsidRPr="00C97934" w:rsidRDefault="00620BA2"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51527679" w:rsidR="003652A0" w:rsidRPr="00C97934" w:rsidRDefault="00620BA2" w:rsidP="00933F50">
            <w:pPr>
              <w:jc w:val="center"/>
              <w:rPr>
                <w:rFonts w:ascii="Arial" w:hAnsi="Arial" w:cs="Arial"/>
                <w:b/>
                <w:sz w:val="24"/>
                <w:szCs w:val="24"/>
              </w:rPr>
            </w:pPr>
            <w:r>
              <w:rPr>
                <w:rFonts w:ascii="Arial" w:hAnsi="Arial" w:cs="Arial"/>
                <w:b/>
                <w:sz w:val="24"/>
                <w:szCs w:val="24"/>
              </w:rPr>
              <w:t>14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4E42943" w:rsidR="003652A0" w:rsidRPr="00C97934" w:rsidRDefault="00620BA2" w:rsidP="00933F50">
            <w:pPr>
              <w:jc w:val="center"/>
              <w:rPr>
                <w:rFonts w:ascii="Arial" w:hAnsi="Arial" w:cs="Arial"/>
                <w:b/>
                <w:sz w:val="24"/>
                <w:szCs w:val="24"/>
              </w:rPr>
            </w:pPr>
            <w:r>
              <w:rPr>
                <w:rFonts w:ascii="Arial" w:hAnsi="Arial" w:cs="Arial"/>
                <w:b/>
                <w:sz w:val="24"/>
                <w:szCs w:val="24"/>
              </w:rPr>
              <w:t>16</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093574EC" w:rsidR="003652A0" w:rsidRPr="00C97934" w:rsidRDefault="00620BA2"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E8678D1"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BA27A0" w:rsidRPr="00BA27A0">
        <w:rPr>
          <w:rStyle w:val="InitialStyle"/>
          <w:rFonts w:ascii="Arial" w:hAnsi="Arial" w:cs="Arial"/>
          <w:b/>
          <w:bCs/>
        </w:rPr>
        <w:t xml:space="preserve">Corrections </w:t>
      </w:r>
    </w:p>
    <w:p w14:paraId="7BEC188C" w14:textId="79050E7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7A6933">
        <w:rPr>
          <w:rStyle w:val="InitialStyle"/>
          <w:rFonts w:ascii="Arial" w:hAnsi="Arial" w:cs="Arial"/>
          <w:b/>
          <w:bCs/>
        </w:rPr>
        <w:t xml:space="preserve"># </w:t>
      </w:r>
      <w:r w:rsidR="007A6933" w:rsidRPr="007A6933">
        <w:rPr>
          <w:rFonts w:ascii="Arial" w:hAnsi="Arial" w:cs="Arial"/>
          <w:b/>
          <w:bCs/>
        </w:rPr>
        <w:t>202502018</w:t>
      </w:r>
    </w:p>
    <w:p w14:paraId="03A9775A" w14:textId="77777777" w:rsidR="00BA27A0" w:rsidRPr="00532BBF" w:rsidRDefault="00BA27A0" w:rsidP="00BA27A0">
      <w:pPr>
        <w:pStyle w:val="DefaultText"/>
        <w:widowControl/>
        <w:jc w:val="center"/>
        <w:rPr>
          <w:rStyle w:val="InitialStyle"/>
          <w:rFonts w:ascii="Arial" w:hAnsi="Arial" w:cs="Arial"/>
          <w:b/>
          <w:bCs/>
          <w:color w:val="000000" w:themeColor="text1"/>
        </w:rPr>
      </w:pPr>
      <w:r w:rsidRPr="00532BBF">
        <w:rPr>
          <w:rStyle w:val="InitialStyle"/>
          <w:rFonts w:ascii="Arial" w:hAnsi="Arial" w:cs="Arial"/>
          <w:b/>
          <w:bCs/>
          <w:color w:val="000000" w:themeColor="text1"/>
        </w:rPr>
        <w:t>Juvenile Justice Restorative Practices Initiative</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1E5149ED" w:rsidR="00CF7F9C" w:rsidRPr="00BA27A0"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w:t>
      </w:r>
      <w:r w:rsidR="00BA27A0">
        <w:rPr>
          <w:rStyle w:val="InitialStyle"/>
          <w:rFonts w:ascii="Arial" w:hAnsi="Arial" w:cs="Arial"/>
          <w:bCs/>
        </w:rPr>
        <w:t xml:space="preserve">rom </w:t>
      </w:r>
      <w:r w:rsidR="00BA27A0" w:rsidRPr="00BA27A0">
        <w:rPr>
          <w:rStyle w:val="InitialStyle"/>
          <w:rFonts w:ascii="Arial" w:hAnsi="Arial" w:cs="Arial"/>
          <w:bCs/>
        </w:rPr>
        <w:t xml:space="preserve">community-based organizations that have experience working with justice-involved youth or youth-at risk for justice involvement through restorative practices.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0E2F0907"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620BA2" w:rsidRPr="00620BA2">
        <w:rPr>
          <w:rStyle w:val="InitialStyle"/>
          <w:rFonts w:ascii="Arial" w:hAnsi="Arial" w:cs="Arial"/>
          <w:bCs/>
        </w:rPr>
        <w:t>March 28</w:t>
      </w:r>
      <w:r w:rsidR="00620BA2" w:rsidRPr="00620BA2">
        <w:rPr>
          <w:rStyle w:val="InitialStyle"/>
          <w:rFonts w:ascii="Arial" w:hAnsi="Arial" w:cs="Arial"/>
          <w:bCs/>
          <w:vertAlign w:val="superscript"/>
        </w:rPr>
        <w:t>th</w:t>
      </w:r>
      <w:r w:rsidR="00620BA2" w:rsidRPr="00620BA2">
        <w:rPr>
          <w:rStyle w:val="InitialStyle"/>
          <w:rFonts w:ascii="Arial" w:hAnsi="Arial" w:cs="Arial"/>
          <w:bCs/>
        </w:rPr>
        <w:t xml:space="preserve"> 2025</w:t>
      </w:r>
      <w:r w:rsidRPr="00620BA2">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5D5F368B">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5D5F368B">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4C957966"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BA27A0">
              <w:rPr>
                <w:rStyle w:val="InitialStyle"/>
                <w:rFonts w:ascii="Arial" w:hAnsi="Arial" w:cs="Arial"/>
                <w:bCs/>
              </w:rPr>
              <w:t xml:space="preserve">Corrections </w:t>
            </w:r>
          </w:p>
        </w:tc>
      </w:tr>
      <w:tr w:rsidR="00B51518" w:rsidRPr="00C97934" w14:paraId="4B7AEA07" w14:textId="77777777" w:rsidTr="5D5F368B">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5D5F368B">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27A0" w:rsidRPr="00C97934" w14:paraId="0075BE71" w14:textId="77777777" w:rsidTr="5D5F368B">
        <w:tc>
          <w:tcPr>
            <w:tcW w:w="2497" w:type="dxa"/>
            <w:shd w:val="clear" w:color="auto" w:fill="auto"/>
            <w:vAlign w:val="center"/>
          </w:tcPr>
          <w:p w14:paraId="2147DA7F" w14:textId="463DCEAD" w:rsidR="00BA27A0" w:rsidRPr="00C97934" w:rsidRDefault="00BA27A0" w:rsidP="00BA27A0">
            <w:pPr>
              <w:pStyle w:val="DefaultText"/>
              <w:widowControl/>
              <w:rPr>
                <w:rStyle w:val="InitialStyle"/>
                <w:rFonts w:ascii="Arial" w:hAnsi="Arial" w:cs="Arial"/>
                <w:b/>
                <w:bCs/>
              </w:rPr>
            </w:pPr>
            <w:r w:rsidRPr="00582C21">
              <w:rPr>
                <w:rStyle w:val="InitialStyle"/>
                <w:rFonts w:ascii="Arial" w:hAnsi="Arial" w:cs="Arial"/>
                <w:b/>
                <w:bCs/>
              </w:rPr>
              <w:t>RJ</w:t>
            </w:r>
          </w:p>
        </w:tc>
        <w:tc>
          <w:tcPr>
            <w:tcW w:w="7645" w:type="dxa"/>
            <w:shd w:val="clear" w:color="auto" w:fill="auto"/>
            <w:vAlign w:val="center"/>
          </w:tcPr>
          <w:p w14:paraId="5C95F8C6" w14:textId="4C2E95B8" w:rsidR="00BA27A0" w:rsidRPr="00C97934" w:rsidRDefault="00BA27A0" w:rsidP="00BA27A0">
            <w:pPr>
              <w:pStyle w:val="DefaultText"/>
              <w:widowControl/>
              <w:rPr>
                <w:rStyle w:val="InitialStyle"/>
                <w:rFonts w:ascii="Arial" w:hAnsi="Arial" w:cs="Arial"/>
                <w:bCs/>
              </w:rPr>
            </w:pPr>
            <w:r w:rsidRPr="00582C21">
              <w:rPr>
                <w:rStyle w:val="InitialStyle"/>
                <w:rFonts w:ascii="Arial" w:hAnsi="Arial" w:cs="Arial"/>
                <w:bCs/>
              </w:rPr>
              <w:t xml:space="preserve">Restorative Justice </w:t>
            </w:r>
          </w:p>
        </w:tc>
      </w:tr>
      <w:tr w:rsidR="00BA27A0" w:rsidRPr="00C97934" w14:paraId="516CEFA0" w14:textId="77777777" w:rsidTr="5D5F368B">
        <w:tc>
          <w:tcPr>
            <w:tcW w:w="2497" w:type="dxa"/>
            <w:shd w:val="clear" w:color="auto" w:fill="auto"/>
            <w:vAlign w:val="center"/>
          </w:tcPr>
          <w:p w14:paraId="6CF391DB" w14:textId="323289A3" w:rsidR="00BA27A0" w:rsidRPr="00C97934" w:rsidRDefault="00BA27A0" w:rsidP="00BA27A0">
            <w:pPr>
              <w:pStyle w:val="DefaultText"/>
              <w:widowControl/>
              <w:rPr>
                <w:rStyle w:val="InitialStyle"/>
                <w:rFonts w:ascii="Arial" w:hAnsi="Arial" w:cs="Arial"/>
                <w:b/>
                <w:bCs/>
              </w:rPr>
            </w:pPr>
            <w:r>
              <w:rPr>
                <w:rStyle w:val="InitialStyle"/>
                <w:rFonts w:ascii="Arial" w:hAnsi="Arial" w:cs="Arial"/>
                <w:b/>
                <w:bCs/>
              </w:rPr>
              <w:t>Impacted Party</w:t>
            </w:r>
          </w:p>
        </w:tc>
        <w:tc>
          <w:tcPr>
            <w:tcW w:w="7645" w:type="dxa"/>
            <w:shd w:val="clear" w:color="auto" w:fill="auto"/>
            <w:vAlign w:val="center"/>
          </w:tcPr>
          <w:p w14:paraId="572F6CC7" w14:textId="57D70B3B" w:rsidR="00BA27A0" w:rsidRPr="00C97934" w:rsidRDefault="00BA27A0" w:rsidP="00BA27A0">
            <w:pPr>
              <w:pStyle w:val="DefaultText"/>
              <w:widowControl/>
              <w:rPr>
                <w:rStyle w:val="InitialStyle"/>
                <w:rFonts w:ascii="Arial" w:hAnsi="Arial" w:cs="Arial"/>
                <w:bCs/>
              </w:rPr>
            </w:pPr>
            <w:r>
              <w:rPr>
                <w:rStyle w:val="InitialStyle"/>
                <w:rFonts w:ascii="Arial" w:hAnsi="Arial" w:cs="Arial"/>
                <w:bCs/>
              </w:rPr>
              <w:t xml:space="preserve">Also known as “Most impacted party” </w:t>
            </w:r>
          </w:p>
        </w:tc>
      </w:tr>
      <w:tr w:rsidR="00BA27A0" w:rsidRPr="00C97934" w14:paraId="2140ECDE" w14:textId="77777777" w:rsidTr="5D5F368B">
        <w:tc>
          <w:tcPr>
            <w:tcW w:w="2497" w:type="dxa"/>
            <w:shd w:val="clear" w:color="auto" w:fill="auto"/>
            <w:vAlign w:val="center"/>
          </w:tcPr>
          <w:p w14:paraId="1F12DC52" w14:textId="6FD6A82E" w:rsidR="00BA27A0" w:rsidRPr="00C97934" w:rsidRDefault="00BA27A0" w:rsidP="00BA27A0">
            <w:pPr>
              <w:pStyle w:val="DefaultText"/>
              <w:widowControl/>
              <w:rPr>
                <w:rStyle w:val="InitialStyle"/>
                <w:rFonts w:ascii="Arial" w:hAnsi="Arial" w:cs="Arial"/>
                <w:b/>
                <w:bCs/>
              </w:rPr>
            </w:pPr>
            <w:r>
              <w:rPr>
                <w:rStyle w:val="InitialStyle"/>
                <w:rFonts w:ascii="Arial" w:hAnsi="Arial" w:cs="Arial"/>
                <w:b/>
                <w:bCs/>
              </w:rPr>
              <w:t xml:space="preserve">Responsible Party </w:t>
            </w:r>
          </w:p>
        </w:tc>
        <w:tc>
          <w:tcPr>
            <w:tcW w:w="7645" w:type="dxa"/>
            <w:shd w:val="clear" w:color="auto" w:fill="auto"/>
            <w:vAlign w:val="center"/>
          </w:tcPr>
          <w:p w14:paraId="319AF8A0" w14:textId="18FECD12" w:rsidR="00BA27A0" w:rsidRPr="00C97934" w:rsidRDefault="00BA27A0" w:rsidP="00BA27A0">
            <w:pPr>
              <w:pStyle w:val="DefaultText"/>
              <w:widowControl/>
              <w:rPr>
                <w:rStyle w:val="InitialStyle"/>
                <w:rFonts w:ascii="Arial" w:hAnsi="Arial" w:cs="Arial"/>
                <w:bCs/>
              </w:rPr>
            </w:pPr>
            <w:r>
              <w:rPr>
                <w:rStyle w:val="InitialStyle"/>
                <w:rFonts w:ascii="Arial" w:hAnsi="Arial" w:cs="Arial"/>
                <w:bCs/>
              </w:rPr>
              <w:t xml:space="preserve">Also known as “Offender” </w:t>
            </w:r>
          </w:p>
        </w:tc>
      </w:tr>
      <w:tr w:rsidR="5D5F368B" w14:paraId="161494ED" w14:textId="77777777" w:rsidTr="5D5F368B">
        <w:trPr>
          <w:trHeight w:val="300"/>
        </w:trPr>
        <w:tc>
          <w:tcPr>
            <w:tcW w:w="2497" w:type="dxa"/>
            <w:shd w:val="clear" w:color="auto" w:fill="auto"/>
            <w:vAlign w:val="center"/>
          </w:tcPr>
          <w:p w14:paraId="36DBE6AC" w14:textId="1F63DA27" w:rsidR="3466E25A" w:rsidRDefault="3466E25A" w:rsidP="5D5F368B">
            <w:pPr>
              <w:pStyle w:val="DefaultText"/>
              <w:rPr>
                <w:rFonts w:ascii="Arial" w:hAnsi="Arial" w:cs="Arial"/>
                <w:b/>
                <w:bCs/>
              </w:rPr>
            </w:pPr>
            <w:r w:rsidRPr="5D5F368B">
              <w:rPr>
                <w:rFonts w:ascii="Arial" w:hAnsi="Arial" w:cs="Arial"/>
                <w:b/>
                <w:bCs/>
              </w:rPr>
              <w:t>Juvenile justice-involved</w:t>
            </w:r>
          </w:p>
        </w:tc>
        <w:tc>
          <w:tcPr>
            <w:tcW w:w="7645" w:type="dxa"/>
            <w:shd w:val="clear" w:color="auto" w:fill="auto"/>
            <w:vAlign w:val="center"/>
          </w:tcPr>
          <w:p w14:paraId="48203595" w14:textId="6425670B" w:rsidR="3466E25A" w:rsidRDefault="3466E25A" w:rsidP="5D5F368B">
            <w:pPr>
              <w:pStyle w:val="DefaultText"/>
              <w:rPr>
                <w:rFonts w:ascii="Arial" w:hAnsi="Arial" w:cs="Arial"/>
              </w:rPr>
            </w:pPr>
            <w:r w:rsidRPr="5D5F368B">
              <w:rPr>
                <w:rFonts w:ascii="Arial" w:hAnsi="Arial" w:cs="Arial"/>
              </w:rPr>
              <w:t>Refer to any youth at risk for juvenile justice involvement who may or may not have had past involvement with the department</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085E73E6" w:rsidR="00E82FB4" w:rsidRPr="00BA27A0"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BA27A0" w:rsidRPr="00BA27A0">
        <w:rPr>
          <w:rStyle w:val="InitialStyle"/>
          <w:rFonts w:ascii="Arial" w:hAnsi="Arial" w:cs="Arial"/>
          <w:b/>
          <w:bCs/>
          <w:sz w:val="28"/>
          <w:szCs w:val="28"/>
        </w:rPr>
        <w:t xml:space="preserve">Corrections </w:t>
      </w:r>
    </w:p>
    <w:p w14:paraId="2F4C1518" w14:textId="435CD36F" w:rsidR="00477943" w:rsidRPr="00BA27A0" w:rsidRDefault="00BA27A0" w:rsidP="00D82630">
      <w:pPr>
        <w:pStyle w:val="DefaultText"/>
        <w:widowControl/>
        <w:jc w:val="center"/>
        <w:rPr>
          <w:rStyle w:val="InitialStyle"/>
          <w:rFonts w:ascii="Arial" w:hAnsi="Arial" w:cs="Arial"/>
          <w:b/>
          <w:bCs/>
          <w:sz w:val="28"/>
          <w:szCs w:val="28"/>
        </w:rPr>
      </w:pPr>
      <w:r w:rsidRPr="00BA27A0">
        <w:rPr>
          <w:rStyle w:val="InitialStyle"/>
          <w:rFonts w:ascii="Arial" w:hAnsi="Arial" w:cs="Arial"/>
          <w:bCs/>
          <w:i/>
          <w:sz w:val="28"/>
          <w:szCs w:val="28"/>
        </w:rPr>
        <w:t xml:space="preserve">Division of Juvenile Services </w:t>
      </w:r>
    </w:p>
    <w:p w14:paraId="14D216B5" w14:textId="46385481"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7A6933">
        <w:rPr>
          <w:rStyle w:val="InitialStyle"/>
          <w:rFonts w:ascii="Arial" w:hAnsi="Arial" w:cs="Arial"/>
          <w:b/>
          <w:bCs/>
          <w:sz w:val="28"/>
          <w:szCs w:val="28"/>
        </w:rPr>
        <w:t>#</w:t>
      </w:r>
      <w:r w:rsidRPr="007A6933">
        <w:rPr>
          <w:rStyle w:val="InitialStyle"/>
          <w:rFonts w:ascii="Arial" w:hAnsi="Arial" w:cs="Arial"/>
          <w:b/>
          <w:bCs/>
          <w:sz w:val="28"/>
          <w:szCs w:val="28"/>
        </w:rPr>
        <w:t xml:space="preserve"> </w:t>
      </w:r>
      <w:r w:rsidR="007A6933" w:rsidRPr="007A6933">
        <w:rPr>
          <w:rFonts w:ascii="Arial" w:hAnsi="Arial" w:cs="Arial"/>
          <w:b/>
          <w:bCs/>
          <w:sz w:val="28"/>
          <w:szCs w:val="28"/>
        </w:rPr>
        <w:t>202502018</w:t>
      </w:r>
    </w:p>
    <w:p w14:paraId="1C494EF5" w14:textId="77777777" w:rsidR="00BA27A0" w:rsidRPr="007A6933" w:rsidRDefault="00BA27A0" w:rsidP="00BA27A0">
      <w:pPr>
        <w:pStyle w:val="DefaultText"/>
        <w:widowControl/>
        <w:jc w:val="center"/>
        <w:rPr>
          <w:rStyle w:val="InitialStyle"/>
          <w:rFonts w:ascii="Arial" w:hAnsi="Arial" w:cs="Arial"/>
          <w:b/>
          <w:bCs/>
          <w:color w:val="000000" w:themeColor="text1"/>
          <w:sz w:val="28"/>
          <w:szCs w:val="28"/>
          <w:u w:val="single"/>
        </w:rPr>
      </w:pPr>
      <w:r w:rsidRPr="007A6933">
        <w:rPr>
          <w:rStyle w:val="InitialStyle"/>
          <w:rFonts w:ascii="Arial" w:hAnsi="Arial" w:cs="Arial"/>
          <w:b/>
          <w:bCs/>
          <w:color w:val="000000" w:themeColor="text1"/>
          <w:sz w:val="28"/>
          <w:szCs w:val="28"/>
          <w:u w:val="single"/>
        </w:rPr>
        <w:t>Juvenile Justice Restorative Practices Initiative</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45CB7671" w:rsidR="00A8350B" w:rsidRPr="00331B44" w:rsidRDefault="00E82FB4" w:rsidP="5D5F368B">
      <w:pPr>
        <w:rPr>
          <w:rFonts w:ascii="Arial" w:hAnsi="Arial" w:cs="Arial"/>
          <w:sz w:val="24"/>
          <w:szCs w:val="24"/>
        </w:rPr>
      </w:pPr>
      <w:r w:rsidRPr="5D5F368B">
        <w:rPr>
          <w:rFonts w:ascii="Arial" w:hAnsi="Arial" w:cs="Arial"/>
          <w:sz w:val="24"/>
          <w:szCs w:val="24"/>
        </w:rPr>
        <w:t xml:space="preserve">The </w:t>
      </w:r>
      <w:r w:rsidR="00BA27A0" w:rsidRPr="5D5F368B">
        <w:rPr>
          <w:rFonts w:ascii="Arial" w:hAnsi="Arial" w:cs="Arial"/>
          <w:sz w:val="24"/>
          <w:szCs w:val="24"/>
        </w:rPr>
        <w:t xml:space="preserve">Maine Department of Corrections </w:t>
      </w:r>
      <w:r w:rsidR="00AD7C80" w:rsidRPr="5D5F368B">
        <w:rPr>
          <w:rFonts w:ascii="Arial" w:hAnsi="Arial" w:cs="Arial"/>
          <w:sz w:val="24"/>
          <w:szCs w:val="24"/>
        </w:rPr>
        <w:t>(Department</w:t>
      </w:r>
      <w:r w:rsidR="00A21745" w:rsidRPr="5D5F368B">
        <w:rPr>
          <w:rFonts w:ascii="Arial" w:hAnsi="Arial" w:cs="Arial"/>
          <w:sz w:val="24"/>
          <w:szCs w:val="24"/>
        </w:rPr>
        <w:t xml:space="preserve">) </w:t>
      </w:r>
      <w:r w:rsidRPr="5D5F368B">
        <w:rPr>
          <w:rFonts w:ascii="Arial" w:hAnsi="Arial" w:cs="Arial"/>
          <w:sz w:val="24"/>
          <w:szCs w:val="24"/>
        </w:rPr>
        <w:t xml:space="preserve">is seeking </w:t>
      </w:r>
      <w:r w:rsidR="00BA27A0" w:rsidRPr="5D5F368B">
        <w:rPr>
          <w:rStyle w:val="InitialStyle"/>
          <w:rFonts w:ascii="Arial" w:hAnsi="Arial" w:cs="Arial"/>
          <w:sz w:val="24"/>
          <w:szCs w:val="24"/>
        </w:rPr>
        <w:t>proposals from community-based organizations that have experience working with justice-involved youth or youth-at risk for justice involvement through restorative practices.</w:t>
      </w:r>
      <w:r w:rsidR="00BA27A0" w:rsidRPr="5D5F368B">
        <w:rPr>
          <w:rStyle w:val="InitialStyle"/>
          <w:rFonts w:ascii="Arial" w:hAnsi="Arial" w:cs="Arial"/>
        </w:rPr>
        <w:t xml:space="preserve"> </w:t>
      </w:r>
      <w:r w:rsidR="00095BA3" w:rsidRPr="5D5F368B">
        <w:rPr>
          <w:rFonts w:ascii="Arial" w:hAnsi="Arial" w:cs="Arial"/>
          <w:sz w:val="24"/>
          <w:szCs w:val="24"/>
        </w:rPr>
        <w:t>defined in this Request for Proposal</w:t>
      </w:r>
      <w:r w:rsidR="00D55D4A" w:rsidRPr="5D5F368B">
        <w:rPr>
          <w:rFonts w:ascii="Arial" w:hAnsi="Arial" w:cs="Arial"/>
          <w:sz w:val="24"/>
          <w:szCs w:val="24"/>
        </w:rPr>
        <w:t>s</w:t>
      </w:r>
      <w:r w:rsidR="00095BA3" w:rsidRPr="5D5F368B">
        <w:rPr>
          <w:rFonts w:ascii="Arial" w:hAnsi="Arial" w:cs="Arial"/>
          <w:sz w:val="24"/>
          <w:szCs w:val="24"/>
        </w:rPr>
        <w:t xml:space="preserve"> (RFP)</w:t>
      </w:r>
      <w:r w:rsidR="00DB2372" w:rsidRPr="5D5F368B">
        <w:rPr>
          <w:rFonts w:ascii="Arial" w:hAnsi="Arial" w:cs="Arial"/>
          <w:sz w:val="24"/>
          <w:szCs w:val="24"/>
        </w:rPr>
        <w:t xml:space="preserve"> document</w:t>
      </w:r>
      <w:r w:rsidR="00095BA3" w:rsidRPr="5D5F368B">
        <w:rPr>
          <w:rFonts w:ascii="Arial" w:hAnsi="Arial" w:cs="Arial"/>
          <w:sz w:val="24"/>
          <w:szCs w:val="24"/>
        </w:rPr>
        <w:t xml:space="preserve">. </w:t>
      </w:r>
      <w:r w:rsidR="00735C0A" w:rsidRPr="5D5F368B">
        <w:rPr>
          <w:rFonts w:ascii="Arial" w:hAnsi="Arial" w:cs="Arial"/>
          <w:sz w:val="24"/>
          <w:szCs w:val="24"/>
        </w:rPr>
        <w:t xml:space="preserve"> </w:t>
      </w:r>
      <w:r w:rsidRPr="5D5F368B">
        <w:rPr>
          <w:rFonts w:ascii="Arial" w:hAnsi="Arial" w:cs="Arial"/>
          <w:sz w:val="24"/>
          <w:szCs w:val="24"/>
        </w:rPr>
        <w:t xml:space="preserve">This document </w:t>
      </w:r>
      <w:r w:rsidR="00BD7F4C" w:rsidRPr="5D5F368B">
        <w:rPr>
          <w:rFonts w:ascii="Arial" w:hAnsi="Arial" w:cs="Arial"/>
          <w:sz w:val="24"/>
          <w:szCs w:val="24"/>
        </w:rPr>
        <w:t xml:space="preserve">provides </w:t>
      </w:r>
      <w:r w:rsidRPr="5D5F368B">
        <w:rPr>
          <w:rFonts w:ascii="Arial" w:hAnsi="Arial" w:cs="Arial"/>
          <w:sz w:val="24"/>
          <w:szCs w:val="24"/>
        </w:rPr>
        <w:t>instructions for subm</w:t>
      </w:r>
      <w:r w:rsidR="00BD7F4C" w:rsidRPr="5D5F368B">
        <w:rPr>
          <w:rFonts w:ascii="Arial" w:hAnsi="Arial" w:cs="Arial"/>
          <w:sz w:val="24"/>
          <w:szCs w:val="24"/>
        </w:rPr>
        <w:t xml:space="preserve">itting proposals, the procedure and criteria by which the </w:t>
      </w:r>
      <w:r w:rsidR="001435F6" w:rsidRPr="5D5F368B">
        <w:rPr>
          <w:rFonts w:ascii="Arial" w:hAnsi="Arial" w:cs="Arial"/>
          <w:sz w:val="24"/>
          <w:szCs w:val="24"/>
        </w:rPr>
        <w:t>awarded Bidder</w:t>
      </w:r>
      <w:r w:rsidR="00BD7F4C" w:rsidRPr="5D5F368B">
        <w:rPr>
          <w:rFonts w:ascii="Arial" w:hAnsi="Arial" w:cs="Arial"/>
          <w:sz w:val="24"/>
          <w:szCs w:val="24"/>
        </w:rPr>
        <w:t xml:space="preserve"> will be selected</w:t>
      </w:r>
      <w:r w:rsidR="002B4FD5" w:rsidRPr="5D5F368B">
        <w:rPr>
          <w:rFonts w:ascii="Arial" w:hAnsi="Arial" w:cs="Arial"/>
          <w:sz w:val="24"/>
          <w:szCs w:val="24"/>
        </w:rPr>
        <w:t>,</w:t>
      </w:r>
      <w:r w:rsidR="00BD7F4C" w:rsidRPr="5D5F368B">
        <w:rPr>
          <w:rFonts w:ascii="Arial" w:hAnsi="Arial" w:cs="Arial"/>
          <w:sz w:val="24"/>
          <w:szCs w:val="24"/>
        </w:rPr>
        <w:t xml:space="preserve"> and the contractual terms which will govern the relationship between the State of Maine</w:t>
      </w:r>
      <w:r w:rsidR="00AD7C80" w:rsidRPr="5D5F368B">
        <w:rPr>
          <w:rFonts w:ascii="Arial" w:hAnsi="Arial" w:cs="Arial"/>
          <w:sz w:val="24"/>
          <w:szCs w:val="24"/>
        </w:rPr>
        <w:t xml:space="preserve"> (</w:t>
      </w:r>
      <w:r w:rsidR="00CB7768" w:rsidRPr="5D5F368B">
        <w:rPr>
          <w:rFonts w:ascii="Arial" w:hAnsi="Arial" w:cs="Arial"/>
          <w:sz w:val="24"/>
          <w:szCs w:val="24"/>
        </w:rPr>
        <w:t>State)</w:t>
      </w:r>
      <w:r w:rsidR="00BD7F4C" w:rsidRPr="5D5F368B">
        <w:rPr>
          <w:rFonts w:ascii="Arial" w:hAnsi="Arial" w:cs="Arial"/>
          <w:sz w:val="24"/>
          <w:szCs w:val="24"/>
        </w:rPr>
        <w:t xml:space="preserve"> and the awarded </w:t>
      </w:r>
      <w:r w:rsidR="00CB7768" w:rsidRPr="5D5F368B">
        <w:rPr>
          <w:rFonts w:ascii="Arial" w:hAnsi="Arial" w:cs="Arial"/>
          <w:sz w:val="24"/>
          <w:szCs w:val="24"/>
        </w:rPr>
        <w:t>Bidder</w:t>
      </w:r>
      <w:r w:rsidR="00433A19" w:rsidRPr="5D5F368B">
        <w:rPr>
          <w:rFonts w:ascii="Arial" w:hAnsi="Arial" w:cs="Arial"/>
          <w:sz w:val="24"/>
          <w:szCs w:val="24"/>
        </w:rPr>
        <w:t>.</w:t>
      </w:r>
      <w:r w:rsidR="17DF7BEC" w:rsidRPr="5D5F368B">
        <w:rPr>
          <w:rFonts w:ascii="Arial" w:hAnsi="Arial" w:cs="Arial"/>
          <w:sz w:val="24"/>
          <w:szCs w:val="24"/>
        </w:rPr>
        <w:t xml:space="preserve"> The bidder must submit a separate proposal for each juvenile region they intend to cover.</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w:t>
      </w:r>
      <w:r>
        <w:rPr>
          <w:rStyle w:val="InitialStyle"/>
          <w:rFonts w:ascii="Arial" w:hAnsi="Arial" w:cs="Arial"/>
          <w:sz w:val="24"/>
          <w:szCs w:val="24"/>
        </w:rPr>
        <w:lastRenderedPageBreak/>
        <w:t>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14B028B0" w:rsidR="00E82FB4" w:rsidRPr="00BA27A0" w:rsidRDefault="00BA27A0" w:rsidP="00BA27A0">
      <w:pPr>
        <w:pStyle w:val="ListParagraph"/>
        <w:numPr>
          <w:ilvl w:val="1"/>
          <w:numId w:val="11"/>
        </w:numPr>
        <w:rPr>
          <w:rFonts w:ascii="Arial" w:hAnsi="Arial" w:cs="Arial"/>
          <w:bCs/>
          <w:sz w:val="24"/>
          <w:szCs w:val="24"/>
        </w:rPr>
      </w:pPr>
      <w:r>
        <w:rPr>
          <w:rFonts w:ascii="Arial" w:hAnsi="Arial" w:cs="Arial"/>
          <w:bCs/>
          <w:sz w:val="24"/>
          <w:szCs w:val="24"/>
        </w:rPr>
        <w:t>Community-based organization</w:t>
      </w:r>
      <w:r w:rsidRPr="005D5372">
        <w:rPr>
          <w:rFonts w:ascii="Arial" w:hAnsi="Arial" w:cs="Arial"/>
          <w:bCs/>
          <w:sz w:val="24"/>
          <w:szCs w:val="24"/>
        </w:rPr>
        <w:t xml:space="preserve"> </w:t>
      </w:r>
      <w:r>
        <w:rPr>
          <w:rFonts w:ascii="Arial" w:hAnsi="Arial" w:cs="Arial"/>
          <w:bCs/>
          <w:sz w:val="24"/>
          <w:szCs w:val="24"/>
        </w:rPr>
        <w:t xml:space="preserve">that has a license to work in the State of Maine. </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0C86E9C"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BA27A0" w:rsidRPr="00BA27A0">
        <w:rPr>
          <w:rFonts w:ascii="Arial" w:hAnsi="Arial" w:cs="Arial"/>
          <w:sz w:val="24"/>
          <w:szCs w:val="24"/>
        </w:rPr>
        <w:t>2</w:t>
      </w:r>
      <w:r w:rsidR="00BA27A0">
        <w:rPr>
          <w:rFonts w:ascii="Arial" w:hAnsi="Arial" w:cs="Arial"/>
          <w:color w:val="FF0000"/>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D5F368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BA27A0" w:rsidRPr="00C97934" w14:paraId="666BB468" w14:textId="77777777" w:rsidTr="5D5F368B">
        <w:trPr>
          <w:trHeight w:val="276"/>
        </w:trPr>
        <w:tc>
          <w:tcPr>
            <w:tcW w:w="5385" w:type="dxa"/>
            <w:tcBorders>
              <w:top w:val="double" w:sz="4" w:space="0" w:color="auto"/>
            </w:tcBorders>
            <w:shd w:val="clear" w:color="auto" w:fill="auto"/>
          </w:tcPr>
          <w:p w14:paraId="590A07E0" w14:textId="1F1797CD" w:rsidR="00BA27A0" w:rsidRPr="00C97934" w:rsidRDefault="00BA27A0" w:rsidP="00BA27A0">
            <w:pPr>
              <w:rPr>
                <w:rFonts w:ascii="Arial" w:hAnsi="Arial" w:cs="Arial"/>
                <w:sz w:val="24"/>
                <w:szCs w:val="24"/>
              </w:rPr>
            </w:pPr>
            <w:r w:rsidRPr="00582C21">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6C1584B3"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07/01/2025</w:t>
            </w:r>
          </w:p>
        </w:tc>
        <w:tc>
          <w:tcPr>
            <w:tcW w:w="2520" w:type="dxa"/>
            <w:tcBorders>
              <w:top w:val="double" w:sz="4" w:space="0" w:color="auto"/>
            </w:tcBorders>
            <w:shd w:val="clear" w:color="auto" w:fill="auto"/>
          </w:tcPr>
          <w:p w14:paraId="6B06294F" w14:textId="1D82B0D2"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06/30/2027</w:t>
            </w:r>
          </w:p>
        </w:tc>
      </w:tr>
      <w:tr w:rsidR="00BA27A0" w:rsidRPr="00C97934" w14:paraId="1BBAD6AB" w14:textId="77777777" w:rsidTr="5D5F368B">
        <w:trPr>
          <w:trHeight w:val="276"/>
        </w:trPr>
        <w:tc>
          <w:tcPr>
            <w:tcW w:w="5385" w:type="dxa"/>
            <w:shd w:val="clear" w:color="auto" w:fill="auto"/>
          </w:tcPr>
          <w:p w14:paraId="4CF4EB99" w14:textId="024EC6EB" w:rsidR="00BA27A0" w:rsidRPr="00C97934" w:rsidRDefault="00BA27A0" w:rsidP="00BA27A0">
            <w:pPr>
              <w:rPr>
                <w:rFonts w:ascii="Arial" w:hAnsi="Arial" w:cs="Arial"/>
                <w:sz w:val="24"/>
                <w:szCs w:val="24"/>
              </w:rPr>
            </w:pPr>
            <w:r w:rsidRPr="00582C21">
              <w:rPr>
                <w:rFonts w:ascii="Arial" w:hAnsi="Arial" w:cs="Arial"/>
                <w:sz w:val="24"/>
                <w:szCs w:val="24"/>
              </w:rPr>
              <w:t>Renewal Period #1</w:t>
            </w:r>
          </w:p>
        </w:tc>
        <w:tc>
          <w:tcPr>
            <w:tcW w:w="2340" w:type="dxa"/>
            <w:shd w:val="clear" w:color="auto" w:fill="auto"/>
          </w:tcPr>
          <w:p w14:paraId="6AFF230C" w14:textId="4BD15D90"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07/01/2027</w:t>
            </w:r>
          </w:p>
        </w:tc>
        <w:tc>
          <w:tcPr>
            <w:tcW w:w="2520" w:type="dxa"/>
            <w:shd w:val="clear" w:color="auto" w:fill="auto"/>
          </w:tcPr>
          <w:p w14:paraId="58F074BA" w14:textId="11EA82B3"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06/30/2029</w:t>
            </w:r>
          </w:p>
        </w:tc>
      </w:tr>
      <w:tr w:rsidR="00BA27A0" w:rsidRPr="00C97934" w14:paraId="580C9936" w14:textId="77777777" w:rsidTr="5D5F368B">
        <w:trPr>
          <w:trHeight w:val="276"/>
        </w:trPr>
        <w:tc>
          <w:tcPr>
            <w:tcW w:w="5385" w:type="dxa"/>
            <w:shd w:val="clear" w:color="auto" w:fill="auto"/>
          </w:tcPr>
          <w:p w14:paraId="69CA2274" w14:textId="0B177CE5" w:rsidR="00BA27A0" w:rsidRPr="00C97934" w:rsidRDefault="00BA27A0" w:rsidP="00BA27A0">
            <w:pPr>
              <w:rPr>
                <w:rFonts w:ascii="Arial" w:hAnsi="Arial" w:cs="Arial"/>
                <w:sz w:val="24"/>
                <w:szCs w:val="24"/>
              </w:rPr>
            </w:pPr>
            <w:r w:rsidRPr="00582C21">
              <w:rPr>
                <w:rFonts w:ascii="Arial" w:hAnsi="Arial" w:cs="Arial"/>
                <w:sz w:val="24"/>
                <w:szCs w:val="24"/>
              </w:rPr>
              <w:t>Renewal Period #2</w:t>
            </w:r>
          </w:p>
        </w:tc>
        <w:tc>
          <w:tcPr>
            <w:tcW w:w="2340" w:type="dxa"/>
            <w:shd w:val="clear" w:color="auto" w:fill="auto"/>
          </w:tcPr>
          <w:p w14:paraId="0A98AF29" w14:textId="2B41D75D" w:rsidR="00BA27A0" w:rsidRPr="00C97934" w:rsidRDefault="2D8CDC50" w:rsidP="5D5F368B">
            <w:pPr>
              <w:jc w:val="center"/>
              <w:rPr>
                <w:rFonts w:ascii="Arial" w:hAnsi="Arial" w:cs="Arial"/>
                <w:sz w:val="24"/>
                <w:szCs w:val="24"/>
              </w:rPr>
            </w:pPr>
            <w:r w:rsidRPr="5D5F368B">
              <w:rPr>
                <w:rFonts w:ascii="Arial" w:hAnsi="Arial" w:cs="Arial"/>
                <w:sz w:val="24"/>
                <w:szCs w:val="24"/>
              </w:rPr>
              <w:t>07/01/202</w:t>
            </w:r>
            <w:r w:rsidR="739DF0BF" w:rsidRPr="5D5F368B">
              <w:rPr>
                <w:rFonts w:ascii="Arial" w:hAnsi="Arial" w:cs="Arial"/>
                <w:sz w:val="24"/>
                <w:szCs w:val="24"/>
              </w:rPr>
              <w:t>9</w:t>
            </w:r>
          </w:p>
        </w:tc>
        <w:tc>
          <w:tcPr>
            <w:tcW w:w="2520" w:type="dxa"/>
            <w:shd w:val="clear" w:color="auto" w:fill="auto"/>
          </w:tcPr>
          <w:p w14:paraId="1E846468" w14:textId="188F104F" w:rsidR="00BA27A0" w:rsidRPr="00C97934" w:rsidRDefault="00BA27A0" w:rsidP="00BA27A0">
            <w:pPr>
              <w:jc w:val="center"/>
              <w:rPr>
                <w:rFonts w:ascii="Arial" w:hAnsi="Arial" w:cs="Arial"/>
                <w:color w:val="FF0000"/>
                <w:sz w:val="24"/>
                <w:szCs w:val="24"/>
              </w:rPr>
            </w:pPr>
            <w:r w:rsidRPr="00582C21">
              <w:rPr>
                <w:rFonts w:ascii="Arial" w:hAnsi="Arial" w:cs="Arial"/>
                <w:sz w:val="24"/>
                <w:szCs w:val="24"/>
              </w:rPr>
              <w:t>06/30/2030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727B03B" w14:textId="0A7D9F5F" w:rsidR="00BA27A0" w:rsidRDefault="283B64D9" w:rsidP="00BA27A0">
      <w:pPr>
        <w:rPr>
          <w:rFonts w:ascii="Arial" w:hAnsi="Arial" w:cs="Arial"/>
          <w:sz w:val="24"/>
          <w:szCs w:val="24"/>
        </w:rPr>
      </w:pPr>
      <w:r w:rsidRPr="4E53C1BB">
        <w:rPr>
          <w:rFonts w:ascii="Arial" w:hAnsi="Arial" w:cs="Arial"/>
          <w:sz w:val="24"/>
          <w:szCs w:val="24"/>
        </w:rPr>
        <w:t xml:space="preserve">The Department </w:t>
      </w:r>
      <w:r w:rsidR="6EB81459" w:rsidRPr="4E53C1BB">
        <w:rPr>
          <w:rFonts w:ascii="Arial" w:hAnsi="Arial" w:cs="Arial"/>
          <w:sz w:val="24"/>
          <w:szCs w:val="24"/>
        </w:rPr>
        <w:t>anticipates</w:t>
      </w:r>
      <w:r w:rsidR="15FC35B6" w:rsidRPr="4E53C1BB">
        <w:rPr>
          <w:rFonts w:ascii="Arial" w:hAnsi="Arial" w:cs="Arial"/>
          <w:sz w:val="24"/>
          <w:szCs w:val="24"/>
        </w:rPr>
        <w:t xml:space="preserve"> </w:t>
      </w:r>
      <w:r w:rsidR="06C4FC07" w:rsidRPr="4E53C1BB">
        <w:rPr>
          <w:rFonts w:ascii="Arial" w:hAnsi="Arial" w:cs="Arial"/>
          <w:sz w:val="24"/>
          <w:szCs w:val="24"/>
        </w:rPr>
        <w:t>making</w:t>
      </w:r>
      <w:r w:rsidR="15FC35B6" w:rsidRPr="4E53C1BB">
        <w:rPr>
          <w:rFonts w:ascii="Arial" w:hAnsi="Arial" w:cs="Arial"/>
          <w:sz w:val="24"/>
          <w:szCs w:val="24"/>
        </w:rPr>
        <w:t xml:space="preserve"> at least one award per region</w:t>
      </w:r>
      <w:r w:rsidR="6EB81459" w:rsidRPr="4E53C1BB">
        <w:rPr>
          <w:rFonts w:ascii="Arial" w:hAnsi="Arial" w:cs="Arial"/>
          <w:sz w:val="24"/>
          <w:szCs w:val="24"/>
        </w:rPr>
        <w:t xml:space="preserve"> (see Part II below for regions)</w:t>
      </w:r>
      <w:r w:rsidR="15FC35B6" w:rsidRPr="4E53C1BB">
        <w:rPr>
          <w:rFonts w:ascii="Arial" w:hAnsi="Arial" w:cs="Arial"/>
          <w:sz w:val="24"/>
          <w:szCs w:val="24"/>
        </w:rPr>
        <w:t xml:space="preserve">, </w:t>
      </w:r>
      <w:r w:rsidR="6EB81459" w:rsidRPr="4E53C1BB">
        <w:rPr>
          <w:rFonts w:ascii="Arial" w:hAnsi="Arial" w:cs="Arial"/>
          <w:sz w:val="24"/>
          <w:szCs w:val="24"/>
        </w:rPr>
        <w:t xml:space="preserve">with the </w:t>
      </w:r>
      <w:r w:rsidR="15FC35B6" w:rsidRPr="4E53C1BB">
        <w:rPr>
          <w:rFonts w:ascii="Arial" w:hAnsi="Arial" w:cs="Arial"/>
          <w:sz w:val="24"/>
          <w:szCs w:val="24"/>
        </w:rPr>
        <w:t>possib</w:t>
      </w:r>
      <w:r w:rsidR="6EB81459" w:rsidRPr="4E53C1BB">
        <w:rPr>
          <w:rFonts w:ascii="Arial" w:hAnsi="Arial" w:cs="Arial"/>
          <w:sz w:val="24"/>
          <w:szCs w:val="24"/>
        </w:rPr>
        <w:t>ility of</w:t>
      </w:r>
      <w:r w:rsidR="15FC35B6" w:rsidRPr="4E53C1BB">
        <w:rPr>
          <w:rFonts w:ascii="Arial" w:hAnsi="Arial" w:cs="Arial"/>
          <w:sz w:val="24"/>
          <w:szCs w:val="24"/>
        </w:rPr>
        <w:t xml:space="preserve"> multiple awards depending on availability of funds. </w:t>
      </w:r>
    </w:p>
    <w:p w14:paraId="4C6BE22E" w14:textId="77777777" w:rsidR="00F31356" w:rsidRDefault="00F31356" w:rsidP="00BA27A0">
      <w:pPr>
        <w:rPr>
          <w:rFonts w:ascii="Arial" w:hAnsi="Arial" w:cs="Arial"/>
          <w:sz w:val="24"/>
          <w:szCs w:val="24"/>
        </w:rPr>
      </w:pPr>
    </w:p>
    <w:p w14:paraId="234CF3B1" w14:textId="36BEF787" w:rsidR="00F31356" w:rsidRPr="00582C21" w:rsidRDefault="00F31356" w:rsidP="00BA27A0">
      <w:pPr>
        <w:rPr>
          <w:rFonts w:ascii="Arial" w:hAnsi="Arial" w:cs="Arial"/>
          <w:sz w:val="24"/>
          <w:szCs w:val="24"/>
        </w:rPr>
      </w:pPr>
      <w:r>
        <w:rPr>
          <w:rFonts w:ascii="Arial" w:hAnsi="Arial" w:cs="Arial"/>
          <w:sz w:val="24"/>
          <w:szCs w:val="24"/>
        </w:rPr>
        <w:t xml:space="preserve">Bidders must </w:t>
      </w:r>
      <w:r w:rsidR="00744CDC">
        <w:rPr>
          <w:rFonts w:ascii="Arial" w:hAnsi="Arial" w:cs="Arial"/>
          <w:sz w:val="24"/>
          <w:szCs w:val="24"/>
        </w:rPr>
        <w:t>submit a separate proposal for each Juvenile Region they intend to provide services in.</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64CE8D90" w14:textId="37BF8F95" w:rsidR="00BA27A0" w:rsidRPr="00582C21" w:rsidRDefault="00BA27A0" w:rsidP="00BA27A0">
      <w:pPr>
        <w:pStyle w:val="ListParagraph"/>
        <w:numPr>
          <w:ilvl w:val="0"/>
          <w:numId w:val="25"/>
        </w:numPr>
        <w:rPr>
          <w:rFonts w:ascii="Arial" w:hAnsi="Arial" w:cs="Arial"/>
          <w:sz w:val="24"/>
          <w:szCs w:val="24"/>
        </w:rPr>
      </w:pPr>
      <w:bookmarkStart w:id="17" w:name="_Toc367174729"/>
      <w:bookmarkStart w:id="18" w:name="_Toc397069197"/>
      <w:r w:rsidRPr="5D5F368B">
        <w:rPr>
          <w:rFonts w:ascii="Arial" w:hAnsi="Arial" w:cs="Arial"/>
          <w:b/>
          <w:bCs/>
          <w:sz w:val="24"/>
          <w:szCs w:val="24"/>
        </w:rPr>
        <w:t>Population Served</w:t>
      </w:r>
      <w:r w:rsidRPr="5D5F368B">
        <w:rPr>
          <w:rFonts w:ascii="Arial" w:hAnsi="Arial" w:cs="Arial"/>
          <w:sz w:val="24"/>
          <w:szCs w:val="24"/>
        </w:rPr>
        <w:t>:</w:t>
      </w:r>
      <w:r w:rsidR="00886F89" w:rsidRPr="5D5F368B">
        <w:rPr>
          <w:rFonts w:ascii="Arial" w:hAnsi="Arial" w:cs="Arial"/>
          <w:sz w:val="24"/>
          <w:szCs w:val="24"/>
        </w:rPr>
        <w:t xml:space="preserve"> </w:t>
      </w:r>
    </w:p>
    <w:p w14:paraId="6CA6B863" w14:textId="1A325DB5" w:rsidR="00BA27A0" w:rsidRPr="00582C21" w:rsidRDefault="00BA27A0" w:rsidP="5D5F368B">
      <w:pPr>
        <w:pStyle w:val="ListParagraph"/>
        <w:numPr>
          <w:ilvl w:val="1"/>
          <w:numId w:val="25"/>
        </w:numPr>
        <w:rPr>
          <w:rFonts w:ascii="Arial" w:hAnsi="Arial" w:cs="Arial"/>
          <w:i/>
          <w:iCs/>
          <w:sz w:val="24"/>
          <w:szCs w:val="24"/>
        </w:rPr>
      </w:pPr>
      <w:r w:rsidRPr="5D5F368B">
        <w:rPr>
          <w:rFonts w:ascii="Arial" w:hAnsi="Arial" w:cs="Arial"/>
          <w:sz w:val="24"/>
          <w:szCs w:val="24"/>
        </w:rPr>
        <w:t xml:space="preserve">Juvenile Region 1 (York &amp; Cumberland Counties); </w:t>
      </w:r>
    </w:p>
    <w:p w14:paraId="52FC9571" w14:textId="1C58486F" w:rsidR="00BA27A0" w:rsidRPr="00582C21" w:rsidRDefault="00BA27A0" w:rsidP="5D5F368B">
      <w:pPr>
        <w:pStyle w:val="ListParagraph"/>
        <w:numPr>
          <w:ilvl w:val="1"/>
          <w:numId w:val="25"/>
        </w:numPr>
        <w:rPr>
          <w:rFonts w:ascii="Arial" w:hAnsi="Arial" w:cs="Arial"/>
          <w:i/>
          <w:iCs/>
          <w:sz w:val="24"/>
          <w:szCs w:val="24"/>
        </w:rPr>
      </w:pPr>
      <w:r w:rsidRPr="5D5F368B">
        <w:rPr>
          <w:rFonts w:ascii="Arial" w:hAnsi="Arial" w:cs="Arial"/>
          <w:sz w:val="24"/>
          <w:szCs w:val="24"/>
        </w:rPr>
        <w:t xml:space="preserve">Juvenile Region 2 (Androscoggin, Franklin, Kennebec, Knox, Lincoln, Oxford, and Sagadahoc Counties); </w:t>
      </w:r>
    </w:p>
    <w:p w14:paraId="3EFDE40C" w14:textId="77777777" w:rsidR="00BA27A0" w:rsidRDefault="00BA27A0" w:rsidP="00BA27A0">
      <w:pPr>
        <w:pStyle w:val="ListParagraph"/>
        <w:numPr>
          <w:ilvl w:val="1"/>
          <w:numId w:val="25"/>
        </w:numPr>
        <w:rPr>
          <w:rFonts w:ascii="Arial" w:hAnsi="Arial" w:cs="Arial"/>
          <w:sz w:val="24"/>
          <w:szCs w:val="24"/>
        </w:rPr>
      </w:pPr>
      <w:r w:rsidRPr="00582C21">
        <w:rPr>
          <w:rFonts w:ascii="Arial" w:hAnsi="Arial" w:cs="Arial"/>
          <w:sz w:val="24"/>
          <w:szCs w:val="24"/>
        </w:rPr>
        <w:t xml:space="preserve">Juvenile Region 3 (Aroostook, Hancock, Penobscot, Piscataquis, Somerset, Waldo, and Washington Counties). </w:t>
      </w:r>
    </w:p>
    <w:p w14:paraId="5AD4969C" w14:textId="25EC4D0D" w:rsidR="00A12CEA" w:rsidRPr="00F31356" w:rsidRDefault="00F31356" w:rsidP="00F31356">
      <w:pPr>
        <w:ind w:left="360"/>
        <w:rPr>
          <w:rFonts w:ascii="Arial" w:hAnsi="Arial" w:cs="Arial"/>
          <w:sz w:val="24"/>
          <w:szCs w:val="24"/>
        </w:rPr>
      </w:pPr>
      <w:r>
        <w:rPr>
          <w:rFonts w:ascii="Arial" w:hAnsi="Arial" w:cs="Arial"/>
          <w:sz w:val="24"/>
          <w:szCs w:val="24"/>
        </w:rPr>
        <w:t>Please Note: Bidders must submit a separate proposal for each Juvenile Region they wish to provide services in.</w:t>
      </w:r>
    </w:p>
    <w:p w14:paraId="65887D3C" w14:textId="79A44E33" w:rsidR="00BA27A0" w:rsidRPr="00C6395D" w:rsidRDefault="00BA27A0" w:rsidP="5D5F368B">
      <w:pPr>
        <w:pStyle w:val="ListParagraph"/>
        <w:numPr>
          <w:ilvl w:val="0"/>
          <w:numId w:val="25"/>
        </w:numPr>
        <w:rPr>
          <w:rFonts w:ascii="Arial" w:hAnsi="Arial" w:cs="Arial"/>
          <w:sz w:val="24"/>
          <w:szCs w:val="24"/>
        </w:rPr>
      </w:pPr>
      <w:r w:rsidRPr="5D5F368B">
        <w:rPr>
          <w:rFonts w:ascii="Arial" w:hAnsi="Arial" w:cs="Arial"/>
          <w:b/>
          <w:bCs/>
          <w:sz w:val="24"/>
          <w:szCs w:val="24"/>
        </w:rPr>
        <w:t>Description of Services:</w:t>
      </w:r>
    </w:p>
    <w:p w14:paraId="40395F0F" w14:textId="698A0826" w:rsidR="00BA27A0" w:rsidRPr="00582C21" w:rsidRDefault="00886F89" w:rsidP="00BA27A0">
      <w:pPr>
        <w:pStyle w:val="ListParagraph"/>
        <w:numPr>
          <w:ilvl w:val="1"/>
          <w:numId w:val="25"/>
        </w:numPr>
        <w:rPr>
          <w:rFonts w:ascii="Arial" w:hAnsi="Arial" w:cs="Arial"/>
          <w:b/>
          <w:bCs/>
          <w:sz w:val="24"/>
          <w:szCs w:val="24"/>
        </w:rPr>
      </w:pPr>
      <w:r>
        <w:rPr>
          <w:rFonts w:ascii="Arial" w:hAnsi="Arial" w:cs="Arial"/>
          <w:b/>
          <w:bCs/>
          <w:sz w:val="24"/>
          <w:szCs w:val="24"/>
        </w:rPr>
        <w:t>The provider must u</w:t>
      </w:r>
      <w:r w:rsidR="00BA27A0" w:rsidRPr="00582C21">
        <w:rPr>
          <w:rFonts w:ascii="Arial" w:hAnsi="Arial" w:cs="Arial"/>
          <w:b/>
          <w:bCs/>
          <w:sz w:val="24"/>
          <w:szCs w:val="24"/>
        </w:rPr>
        <w:t>nderstand and implement the five Restorative Justice Principles</w:t>
      </w:r>
      <w:r w:rsidR="00BA27A0" w:rsidRPr="00582C21">
        <w:rPr>
          <w:rStyle w:val="FootnoteReference"/>
          <w:rFonts w:ascii="Arial" w:hAnsi="Arial" w:cs="Arial"/>
          <w:b/>
          <w:bCs/>
          <w:sz w:val="24"/>
          <w:szCs w:val="24"/>
        </w:rPr>
        <w:footnoteReference w:id="2"/>
      </w:r>
      <w:r>
        <w:rPr>
          <w:rFonts w:ascii="Arial" w:hAnsi="Arial" w:cs="Arial"/>
          <w:b/>
          <w:bCs/>
          <w:sz w:val="24"/>
          <w:szCs w:val="24"/>
        </w:rPr>
        <w:t xml:space="preserve"> and demonstrate how they will accomplish the principles. </w:t>
      </w:r>
    </w:p>
    <w:p w14:paraId="74008A61"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rPr>
        <w:t>Crime is a violation of people and relationships</w:t>
      </w:r>
    </w:p>
    <w:p w14:paraId="53C99376" w14:textId="77777777" w:rsidR="00BA27A0" w:rsidRPr="00582C21" w:rsidRDefault="00BA27A0" w:rsidP="00BA27A0">
      <w:pPr>
        <w:pStyle w:val="ListParagraph"/>
        <w:numPr>
          <w:ilvl w:val="2"/>
          <w:numId w:val="25"/>
        </w:numPr>
        <w:rPr>
          <w:rFonts w:ascii="Arial" w:hAnsi="Arial" w:cs="Arial"/>
          <w:sz w:val="24"/>
          <w:szCs w:val="24"/>
        </w:rPr>
      </w:pPr>
      <w:r>
        <w:rPr>
          <w:rFonts w:ascii="Arial" w:hAnsi="Arial" w:cs="Arial"/>
          <w:sz w:val="24"/>
          <w:szCs w:val="24"/>
        </w:rPr>
        <w:t>Most impacted party</w:t>
      </w:r>
      <w:r w:rsidRPr="00582C21">
        <w:rPr>
          <w:rFonts w:ascii="Arial" w:hAnsi="Arial" w:cs="Arial"/>
          <w:sz w:val="24"/>
          <w:szCs w:val="24"/>
        </w:rPr>
        <w:t xml:space="preserve"> </w:t>
      </w:r>
      <w:r>
        <w:rPr>
          <w:rFonts w:ascii="Arial" w:hAnsi="Arial" w:cs="Arial"/>
          <w:sz w:val="24"/>
          <w:szCs w:val="24"/>
        </w:rPr>
        <w:t>in</w:t>
      </w:r>
      <w:r w:rsidRPr="00582C21">
        <w:rPr>
          <w:rFonts w:ascii="Arial" w:hAnsi="Arial" w:cs="Arial"/>
          <w:sz w:val="24"/>
          <w:szCs w:val="24"/>
        </w:rPr>
        <w:t xml:space="preserve"> the community are central to the justice process</w:t>
      </w:r>
    </w:p>
    <w:p w14:paraId="772B092E" w14:textId="7D56ADB6"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rPr>
        <w:t>The primary focus of R</w:t>
      </w:r>
      <w:r w:rsidR="006D577C">
        <w:rPr>
          <w:rFonts w:ascii="Arial" w:hAnsi="Arial" w:cs="Arial"/>
          <w:sz w:val="24"/>
          <w:szCs w:val="24"/>
        </w:rPr>
        <w:t xml:space="preserve">estorative </w:t>
      </w:r>
      <w:r w:rsidRPr="00582C21">
        <w:rPr>
          <w:rFonts w:ascii="Arial" w:hAnsi="Arial" w:cs="Arial"/>
          <w:sz w:val="24"/>
          <w:szCs w:val="24"/>
        </w:rPr>
        <w:t>J</w:t>
      </w:r>
      <w:r w:rsidR="006D577C">
        <w:rPr>
          <w:rFonts w:ascii="Arial" w:hAnsi="Arial" w:cs="Arial"/>
          <w:sz w:val="24"/>
          <w:szCs w:val="24"/>
        </w:rPr>
        <w:t>ustice</w:t>
      </w:r>
      <w:r w:rsidRPr="00582C21">
        <w:rPr>
          <w:rFonts w:ascii="Arial" w:hAnsi="Arial" w:cs="Arial"/>
          <w:sz w:val="24"/>
          <w:szCs w:val="24"/>
        </w:rPr>
        <w:t xml:space="preserve"> is to assist </w:t>
      </w:r>
      <w:r>
        <w:rPr>
          <w:rFonts w:ascii="Arial" w:hAnsi="Arial" w:cs="Arial"/>
          <w:sz w:val="24"/>
          <w:szCs w:val="24"/>
        </w:rPr>
        <w:t xml:space="preserve">most impacted party </w:t>
      </w:r>
      <w:r w:rsidRPr="00582C21">
        <w:rPr>
          <w:rFonts w:ascii="Arial" w:hAnsi="Arial" w:cs="Arial"/>
          <w:sz w:val="24"/>
          <w:szCs w:val="24"/>
        </w:rPr>
        <w:t>and address needs</w:t>
      </w:r>
    </w:p>
    <w:p w14:paraId="490C1874"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rPr>
        <w:t xml:space="preserve">The secondary focus is </w:t>
      </w:r>
      <w:r>
        <w:rPr>
          <w:rFonts w:ascii="Arial" w:hAnsi="Arial" w:cs="Arial"/>
          <w:sz w:val="24"/>
          <w:szCs w:val="24"/>
        </w:rPr>
        <w:t>community restoration and responsible party competency development.</w:t>
      </w:r>
    </w:p>
    <w:p w14:paraId="701305F6"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rPr>
        <w:t xml:space="preserve">All human beings have dignity and worth. </w:t>
      </w:r>
    </w:p>
    <w:p w14:paraId="24D896D2" w14:textId="4497A264" w:rsidR="00BA27A0" w:rsidRPr="00582C21" w:rsidRDefault="00886F89" w:rsidP="00BA27A0">
      <w:pPr>
        <w:pStyle w:val="ListParagraph"/>
        <w:widowControl/>
        <w:numPr>
          <w:ilvl w:val="1"/>
          <w:numId w:val="25"/>
        </w:numPr>
        <w:autoSpaceDE/>
        <w:autoSpaceDN/>
        <w:spacing w:after="200"/>
        <w:contextualSpacing/>
        <w:rPr>
          <w:rFonts w:ascii="Arial" w:hAnsi="Arial" w:cs="Arial"/>
          <w:sz w:val="24"/>
          <w:szCs w:val="24"/>
        </w:rPr>
      </w:pPr>
      <w:r>
        <w:rPr>
          <w:rFonts w:ascii="Arial" w:hAnsi="Arial" w:cs="Arial"/>
          <w:b/>
          <w:sz w:val="24"/>
          <w:szCs w:val="24"/>
        </w:rPr>
        <w:t>The provider must u</w:t>
      </w:r>
      <w:r w:rsidR="00C6395D">
        <w:rPr>
          <w:rFonts w:ascii="Arial" w:hAnsi="Arial" w:cs="Arial"/>
          <w:b/>
          <w:sz w:val="24"/>
          <w:szCs w:val="24"/>
        </w:rPr>
        <w:t xml:space="preserve">tilize </w:t>
      </w:r>
      <w:r>
        <w:rPr>
          <w:rFonts w:ascii="Arial" w:hAnsi="Arial" w:cs="Arial"/>
          <w:b/>
          <w:sz w:val="24"/>
          <w:szCs w:val="24"/>
        </w:rPr>
        <w:t>the Victim</w:t>
      </w:r>
      <w:r w:rsidR="00BA27A0" w:rsidRPr="00582C21">
        <w:rPr>
          <w:rFonts w:ascii="Arial" w:hAnsi="Arial" w:cs="Arial"/>
          <w:sz w:val="24"/>
          <w:szCs w:val="24"/>
        </w:rPr>
        <w:t>-</w:t>
      </w:r>
      <w:r w:rsidR="00BA27A0" w:rsidRPr="00582C21">
        <w:rPr>
          <w:rFonts w:ascii="Arial" w:hAnsi="Arial" w:cs="Arial"/>
          <w:b/>
          <w:bCs/>
          <w:sz w:val="24"/>
          <w:szCs w:val="24"/>
        </w:rPr>
        <w:t>Centered Approach</w:t>
      </w:r>
      <w:r>
        <w:rPr>
          <w:rFonts w:ascii="Arial" w:hAnsi="Arial" w:cs="Arial"/>
          <w:b/>
          <w:bCs/>
          <w:sz w:val="24"/>
          <w:szCs w:val="24"/>
        </w:rPr>
        <w:t xml:space="preserve"> and how they will accomplish implementation</w:t>
      </w:r>
      <w:r w:rsidR="00BA27A0" w:rsidRPr="00582C21">
        <w:rPr>
          <w:rFonts w:ascii="Arial" w:hAnsi="Arial" w:cs="Arial"/>
          <w:b/>
          <w:bCs/>
          <w:sz w:val="24"/>
          <w:szCs w:val="24"/>
        </w:rPr>
        <w:t>:</w:t>
      </w:r>
      <w:r w:rsidR="00BA27A0" w:rsidRPr="00582C21">
        <w:rPr>
          <w:rFonts w:ascii="Arial" w:hAnsi="Arial" w:cs="Arial"/>
          <w:sz w:val="24"/>
          <w:szCs w:val="24"/>
        </w:rPr>
        <w:t xml:space="preserve"> the provider will utilize a </w:t>
      </w:r>
      <w:r w:rsidR="00BA27A0">
        <w:rPr>
          <w:rFonts w:ascii="Arial" w:hAnsi="Arial" w:cs="Arial"/>
          <w:sz w:val="24"/>
          <w:szCs w:val="24"/>
        </w:rPr>
        <w:t>most impacted party</w:t>
      </w:r>
      <w:r w:rsidR="00BA27A0" w:rsidRPr="00582C21">
        <w:rPr>
          <w:rFonts w:ascii="Arial" w:hAnsi="Arial" w:cs="Arial"/>
          <w:sz w:val="24"/>
          <w:szCs w:val="24"/>
        </w:rPr>
        <w:t>-centered approach in each restorative process.</w:t>
      </w:r>
      <w:r w:rsidR="00BA27A0" w:rsidRPr="00582C21">
        <w:rPr>
          <w:rFonts w:ascii="Arial" w:hAnsi="Arial" w:cs="Arial"/>
          <w:bCs/>
          <w:sz w:val="24"/>
          <w:szCs w:val="24"/>
        </w:rPr>
        <w:t xml:space="preserve"> The provider will ensure that all participants involved in the process are treated with dignity and respect, in addition to the </w:t>
      </w:r>
      <w:r w:rsidR="00BA27A0">
        <w:rPr>
          <w:rFonts w:ascii="Arial" w:hAnsi="Arial" w:cs="Arial"/>
          <w:bCs/>
          <w:sz w:val="24"/>
          <w:szCs w:val="24"/>
        </w:rPr>
        <w:t>most impacted party.</w:t>
      </w:r>
    </w:p>
    <w:p w14:paraId="241EB1DC" w14:textId="77777777" w:rsidR="00BA27A0" w:rsidRPr="00582C21" w:rsidRDefault="00BA27A0" w:rsidP="00BA27A0">
      <w:pPr>
        <w:pStyle w:val="ListParagraph"/>
        <w:widowControl/>
        <w:numPr>
          <w:ilvl w:val="2"/>
          <w:numId w:val="25"/>
        </w:numPr>
        <w:autoSpaceDE/>
        <w:autoSpaceDN/>
        <w:spacing w:after="200"/>
        <w:contextualSpacing/>
        <w:rPr>
          <w:rFonts w:ascii="Arial" w:hAnsi="Arial" w:cs="Arial"/>
          <w:sz w:val="24"/>
          <w:szCs w:val="24"/>
        </w:rPr>
      </w:pPr>
      <w:r w:rsidRPr="00582C21">
        <w:rPr>
          <w:rFonts w:ascii="Arial" w:hAnsi="Arial" w:cs="Arial"/>
          <w:b/>
          <w:sz w:val="24"/>
          <w:szCs w:val="24"/>
        </w:rPr>
        <w:t>Definition:</w:t>
      </w:r>
      <w:r w:rsidRPr="00582C21">
        <w:rPr>
          <w:rFonts w:ascii="Arial" w:hAnsi="Arial" w:cs="Arial"/>
          <w:sz w:val="24"/>
          <w:szCs w:val="24"/>
        </w:rPr>
        <w:t xml:space="preserve"> this approach puts the rights and dignity of the </w:t>
      </w:r>
      <w:r>
        <w:rPr>
          <w:rFonts w:ascii="Arial" w:hAnsi="Arial" w:cs="Arial"/>
          <w:sz w:val="24"/>
          <w:szCs w:val="24"/>
        </w:rPr>
        <w:t>most impacted party</w:t>
      </w:r>
      <w:r w:rsidRPr="00582C21">
        <w:rPr>
          <w:rFonts w:ascii="Arial" w:hAnsi="Arial" w:cs="Arial"/>
          <w:sz w:val="24"/>
          <w:szCs w:val="24"/>
        </w:rPr>
        <w:t xml:space="preserve">, including their well-being and safety, at the forefront of all efforts. </w:t>
      </w:r>
    </w:p>
    <w:p w14:paraId="489A07E8" w14:textId="7F77E0C7" w:rsidR="00BA27A0" w:rsidRPr="00582C21" w:rsidRDefault="00886F89" w:rsidP="00BA27A0">
      <w:pPr>
        <w:pStyle w:val="ListParagraph"/>
        <w:numPr>
          <w:ilvl w:val="1"/>
          <w:numId w:val="25"/>
        </w:numPr>
        <w:rPr>
          <w:rFonts w:ascii="Arial" w:hAnsi="Arial" w:cs="Arial"/>
          <w:b/>
          <w:bCs/>
          <w:sz w:val="24"/>
          <w:szCs w:val="24"/>
        </w:rPr>
      </w:pPr>
      <w:r>
        <w:rPr>
          <w:rFonts w:ascii="Arial" w:hAnsi="Arial" w:cs="Arial"/>
          <w:b/>
          <w:bCs/>
          <w:sz w:val="24"/>
          <w:szCs w:val="24"/>
        </w:rPr>
        <w:t>The provider must administer</w:t>
      </w:r>
      <w:r w:rsidR="00BA27A0" w:rsidRPr="00582C21">
        <w:rPr>
          <w:rFonts w:ascii="Arial" w:hAnsi="Arial" w:cs="Arial"/>
          <w:b/>
          <w:bCs/>
          <w:sz w:val="24"/>
          <w:szCs w:val="24"/>
        </w:rPr>
        <w:t xml:space="preserve"> </w:t>
      </w:r>
      <w:r w:rsidR="00C6395D">
        <w:rPr>
          <w:rFonts w:ascii="Arial" w:hAnsi="Arial" w:cs="Arial"/>
          <w:b/>
          <w:bCs/>
          <w:sz w:val="24"/>
          <w:szCs w:val="24"/>
        </w:rPr>
        <w:t>one or more</w:t>
      </w:r>
      <w:r w:rsidR="00BA27A0" w:rsidRPr="00582C21">
        <w:rPr>
          <w:rFonts w:ascii="Arial" w:hAnsi="Arial" w:cs="Arial"/>
          <w:b/>
          <w:bCs/>
          <w:sz w:val="24"/>
          <w:szCs w:val="24"/>
        </w:rPr>
        <w:t xml:space="preserve"> following types of services, </w:t>
      </w:r>
      <w:r>
        <w:rPr>
          <w:rFonts w:ascii="Arial" w:hAnsi="Arial" w:cs="Arial"/>
          <w:b/>
          <w:bCs/>
          <w:sz w:val="24"/>
          <w:szCs w:val="24"/>
        </w:rPr>
        <w:t xml:space="preserve">and explain how they will deliver and implement the service(s). </w:t>
      </w:r>
    </w:p>
    <w:p w14:paraId="582E37F4"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Restorative Dialogues</w:t>
      </w:r>
      <w:r w:rsidRPr="00582C21">
        <w:rPr>
          <w:rFonts w:ascii="Arial" w:hAnsi="Arial" w:cs="Arial"/>
          <w:sz w:val="24"/>
          <w:szCs w:val="24"/>
        </w:rPr>
        <w:t xml:space="preserve"> – A facilitated conversation that occurs between two or three people. Restorative questions are utilized to gain information and may result in an informal reparative agreement.</w:t>
      </w:r>
    </w:p>
    <w:p w14:paraId="00258255" w14:textId="41EBA060" w:rsidR="00BA27A0"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 xml:space="preserve">Restorative Circles </w:t>
      </w:r>
      <w:r w:rsidRPr="00582C21">
        <w:rPr>
          <w:rFonts w:ascii="Arial" w:hAnsi="Arial" w:cs="Arial"/>
          <w:sz w:val="24"/>
          <w:szCs w:val="24"/>
        </w:rPr>
        <w:t xml:space="preserve">– This process involves more than 3 people and utilizes various tools to ensure the conversation is facilitated in an organized manner with a facilitator. Some of these tools may be but are not limited to a talking piece, center piece and arranged seating. The goal of the circle is to bring together all impacted parties including the youth who has caused harm, and all parties impacted as well as natural support for all. These circles usually result in a verbal or written agreement called a “repair agreement”. </w:t>
      </w:r>
    </w:p>
    <w:p w14:paraId="3A059F91" w14:textId="77777777" w:rsidR="00BA27A0" w:rsidRPr="00E24B44" w:rsidRDefault="00BA27A0" w:rsidP="00BA27A0">
      <w:pPr>
        <w:pStyle w:val="ListParagraph"/>
        <w:numPr>
          <w:ilvl w:val="2"/>
          <w:numId w:val="25"/>
        </w:numPr>
        <w:rPr>
          <w:rFonts w:ascii="Arial" w:hAnsi="Arial" w:cs="Arial"/>
          <w:sz w:val="24"/>
          <w:szCs w:val="24"/>
        </w:rPr>
      </w:pPr>
      <w:r w:rsidRPr="00E24B44">
        <w:rPr>
          <w:rFonts w:ascii="Arial" w:hAnsi="Arial" w:cs="Arial"/>
          <w:sz w:val="24"/>
          <w:szCs w:val="24"/>
          <w:u w:val="single"/>
        </w:rPr>
        <w:t xml:space="preserve">Circles of Support and Accountability (COSA): </w:t>
      </w:r>
      <w:r w:rsidRPr="00E24B44">
        <w:rPr>
          <w:rFonts w:ascii="Arial" w:hAnsi="Arial" w:cs="Arial"/>
          <w:sz w:val="24"/>
          <w:szCs w:val="24"/>
        </w:rPr>
        <w:t>are founded on the principles of Restorative Justice for the purpose of re-entry from incarceration by bringing the Core Member (responsible party) together with a circle of support that includes natural supports, professional supports, and probation in an effort to support de-institutionalization and improve the difficult re-entry processes for people who have been separated from the community. The Maine Department of Corrections is choosing to use this model for adults and juveniles who have been incarcerated for any crime.</w:t>
      </w:r>
    </w:p>
    <w:p w14:paraId="04C7495C"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lastRenderedPageBreak/>
        <w:t xml:space="preserve">Support Circles </w:t>
      </w:r>
      <w:r w:rsidRPr="00582C21">
        <w:rPr>
          <w:rFonts w:ascii="Arial" w:hAnsi="Arial" w:cs="Arial"/>
          <w:sz w:val="24"/>
          <w:szCs w:val="24"/>
        </w:rPr>
        <w:t>– These circles are utilized as a stand-alone in situations where an individual may benefit from additional support (either as the person harmed or as the person causing harm), or when the person harmed does not wish to participate or the needs of the individual who caused harm significantly to outweigh the referred harm, or as a preparatory step to engaging in another harm repair process. Support circles may be a onetime event or part of a series focused at addressing underlying unmet needs in an individual’s life in a circle setting which may include family members, support persons, community volunteers, service providers, and more. Support circles may result in a support plan or agreement around how to pursue stated life goals.</w:t>
      </w:r>
    </w:p>
    <w:p w14:paraId="6C55FB74"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 xml:space="preserve">Restorative Conference </w:t>
      </w:r>
      <w:r w:rsidRPr="00582C21">
        <w:rPr>
          <w:rFonts w:ascii="Arial" w:hAnsi="Arial" w:cs="Arial"/>
          <w:sz w:val="24"/>
          <w:szCs w:val="24"/>
        </w:rPr>
        <w:t xml:space="preserve">– Requiring formal pre-conference preparation for all participants, a conference aims to bring together those affected to work through a scripted process using restorative questions and culminating into a formal, signed and dated agreement for how harm will be repaired. Often, the person who caused the harm receives a better outcome in court thanks to successful completion of the reparative agreement. </w:t>
      </w:r>
    </w:p>
    <w:p w14:paraId="399C7159"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Initial Meetings/Pre-Conferencing:</w:t>
      </w:r>
      <w:r w:rsidRPr="00582C21">
        <w:rPr>
          <w:rFonts w:ascii="Arial" w:hAnsi="Arial" w:cs="Arial"/>
          <w:sz w:val="24"/>
          <w:szCs w:val="24"/>
        </w:rPr>
        <w:t xml:space="preserve"> With the person who caused harm (</w:t>
      </w:r>
      <w:r>
        <w:rPr>
          <w:rFonts w:ascii="Arial" w:hAnsi="Arial" w:cs="Arial"/>
          <w:sz w:val="24"/>
          <w:szCs w:val="24"/>
        </w:rPr>
        <w:t>responsible party</w:t>
      </w:r>
      <w:r w:rsidRPr="00582C21">
        <w:rPr>
          <w:rFonts w:ascii="Arial" w:hAnsi="Arial" w:cs="Arial"/>
          <w:sz w:val="24"/>
          <w:szCs w:val="24"/>
        </w:rPr>
        <w:t>) and their family or support person(s), and – separately – with the person(s) harmed (</w:t>
      </w:r>
      <w:r>
        <w:rPr>
          <w:rFonts w:ascii="Arial" w:hAnsi="Arial" w:cs="Arial"/>
          <w:sz w:val="24"/>
          <w:szCs w:val="24"/>
        </w:rPr>
        <w:t>most impacted party</w:t>
      </w:r>
      <w:r w:rsidRPr="00582C21">
        <w:rPr>
          <w:rFonts w:ascii="Arial" w:hAnsi="Arial" w:cs="Arial"/>
          <w:sz w:val="24"/>
          <w:szCs w:val="24"/>
        </w:rPr>
        <w:t>) and their family and support person(s) to share about the restorative justice philosophy and process as well as answer any questions.</w:t>
      </w:r>
    </w:p>
    <w:p w14:paraId="41B545DD"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Restorative Justice Process:</w:t>
      </w:r>
      <w:r w:rsidRPr="00582C21">
        <w:rPr>
          <w:rFonts w:ascii="Arial" w:hAnsi="Arial" w:cs="Arial"/>
          <w:sz w:val="24"/>
          <w:szCs w:val="24"/>
        </w:rPr>
        <w:t xml:space="preserve"> Detailed above, this is a formal guided conversation which gives everyone involved a chance to answer the 5 primary questions of what happened, what individuals were thinking and feeling at the time of the incident, how did the incident impact them, how were they affected, and what needs to be done to make things right as well as to prevent something similar from happening in the future. This process will result in a collaboratively created “repair agreement” detailing how the person who caused harm (</w:t>
      </w:r>
      <w:r>
        <w:rPr>
          <w:rFonts w:ascii="Arial" w:hAnsi="Arial" w:cs="Arial"/>
          <w:sz w:val="24"/>
          <w:szCs w:val="24"/>
        </w:rPr>
        <w:t>responsible party</w:t>
      </w:r>
      <w:r w:rsidRPr="00582C21">
        <w:rPr>
          <w:rFonts w:ascii="Arial" w:hAnsi="Arial" w:cs="Arial"/>
          <w:sz w:val="24"/>
          <w:szCs w:val="24"/>
        </w:rPr>
        <w:t xml:space="preserve">) will take active responsibility and outlining the support the community can offer them to this end. </w:t>
      </w:r>
    </w:p>
    <w:p w14:paraId="624603A7"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Repair Agreement Completion / Mentoring Phase:</w:t>
      </w:r>
      <w:r w:rsidRPr="00582C21">
        <w:rPr>
          <w:rFonts w:ascii="Arial" w:hAnsi="Arial" w:cs="Arial"/>
          <w:sz w:val="24"/>
          <w:szCs w:val="24"/>
        </w:rPr>
        <w:t xml:space="preserve"> (Typically 8-12 weeks). Youth is expected to meet with their mentor once a week for at least one hour and to make steady progress towards fulfilling the obligations of the Repair Agreement.</w:t>
      </w:r>
    </w:p>
    <w:p w14:paraId="33070BBD" w14:textId="77777777" w:rsidR="00BA27A0" w:rsidRPr="00582C21"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Closing:</w:t>
      </w:r>
      <w:r w:rsidRPr="00582C21">
        <w:rPr>
          <w:rFonts w:ascii="Arial" w:hAnsi="Arial" w:cs="Arial"/>
          <w:sz w:val="24"/>
          <w:szCs w:val="24"/>
        </w:rPr>
        <w:t xml:space="preserve"> Original participants of the initial process reconvene to discuss whether the Repair Agreement has been completed successfully and to determine, collectively, if justice has been achieved and whether the individual has met their obligations. If this is agreed to have been met the case can be closed.</w:t>
      </w:r>
    </w:p>
    <w:p w14:paraId="305A24FB" w14:textId="77777777" w:rsidR="00BA27A0" w:rsidRDefault="00BA27A0" w:rsidP="00BA27A0">
      <w:pPr>
        <w:pStyle w:val="ListParagraph"/>
        <w:numPr>
          <w:ilvl w:val="2"/>
          <w:numId w:val="25"/>
        </w:numPr>
        <w:rPr>
          <w:rFonts w:ascii="Arial" w:hAnsi="Arial" w:cs="Arial"/>
          <w:sz w:val="24"/>
          <w:szCs w:val="24"/>
        </w:rPr>
      </w:pPr>
      <w:r w:rsidRPr="00582C21">
        <w:rPr>
          <w:rFonts w:ascii="Arial" w:hAnsi="Arial" w:cs="Arial"/>
          <w:sz w:val="24"/>
          <w:szCs w:val="24"/>
          <w:u w:val="single"/>
        </w:rPr>
        <w:t>Wrap-Up:</w:t>
      </w:r>
      <w:r w:rsidRPr="00582C21">
        <w:rPr>
          <w:rFonts w:ascii="Arial" w:hAnsi="Arial" w:cs="Arial"/>
          <w:sz w:val="24"/>
          <w:szCs w:val="24"/>
        </w:rPr>
        <w:t xml:space="preserve">  staff</w:t>
      </w:r>
      <w:r>
        <w:rPr>
          <w:rFonts w:ascii="Arial" w:hAnsi="Arial" w:cs="Arial"/>
          <w:sz w:val="24"/>
          <w:szCs w:val="24"/>
        </w:rPr>
        <w:t xml:space="preserve"> will compose</w:t>
      </w:r>
      <w:r w:rsidRPr="00582C21">
        <w:rPr>
          <w:rFonts w:ascii="Arial" w:hAnsi="Arial" w:cs="Arial"/>
          <w:sz w:val="24"/>
          <w:szCs w:val="24"/>
        </w:rPr>
        <w:t xml:space="preserve"> a formal letter to the referring party notifying them of the participants’ outcomes and, when successful, asking that the charges be reduced or dismissed according to the original understanding from the court or Juvenile Community Corrections Officer. </w:t>
      </w:r>
    </w:p>
    <w:p w14:paraId="2BE3706D" w14:textId="76BB1FFF" w:rsidR="00C6395D" w:rsidRPr="00C6395D" w:rsidRDefault="00C6395D" w:rsidP="00C6395D">
      <w:pPr>
        <w:pStyle w:val="ListParagraph"/>
        <w:numPr>
          <w:ilvl w:val="0"/>
          <w:numId w:val="25"/>
        </w:numPr>
        <w:rPr>
          <w:rFonts w:ascii="Arial" w:hAnsi="Arial" w:cs="Arial"/>
          <w:b/>
          <w:bCs/>
          <w:sz w:val="24"/>
          <w:szCs w:val="24"/>
        </w:rPr>
      </w:pPr>
      <w:r w:rsidRPr="00C6395D">
        <w:rPr>
          <w:rFonts w:ascii="Arial" w:hAnsi="Arial" w:cs="Arial"/>
          <w:b/>
          <w:bCs/>
          <w:sz w:val="24"/>
          <w:szCs w:val="24"/>
        </w:rPr>
        <w:t xml:space="preserve">Training: </w:t>
      </w:r>
      <w:r w:rsidR="00886F89" w:rsidRPr="00886F89">
        <w:rPr>
          <w:rFonts w:ascii="Arial" w:hAnsi="Arial" w:cs="Arial"/>
          <w:sz w:val="24"/>
          <w:szCs w:val="24"/>
        </w:rPr>
        <w:t>the provider must</w:t>
      </w:r>
      <w:r w:rsidR="00886F89">
        <w:rPr>
          <w:rFonts w:ascii="Arial" w:hAnsi="Arial" w:cs="Arial"/>
          <w:b/>
          <w:bCs/>
          <w:sz w:val="24"/>
          <w:szCs w:val="24"/>
        </w:rPr>
        <w:t xml:space="preserve"> </w:t>
      </w:r>
      <w:r>
        <w:rPr>
          <w:rFonts w:ascii="Arial" w:hAnsi="Arial" w:cs="Arial"/>
          <w:sz w:val="24"/>
          <w:szCs w:val="24"/>
        </w:rPr>
        <w:t xml:space="preserve">demonstrate </w:t>
      </w:r>
      <w:r w:rsidR="00886F89">
        <w:rPr>
          <w:rFonts w:ascii="Arial" w:hAnsi="Arial" w:cs="Arial"/>
          <w:sz w:val="24"/>
          <w:szCs w:val="24"/>
        </w:rPr>
        <w:t xml:space="preserve">a </w:t>
      </w:r>
      <w:r>
        <w:rPr>
          <w:rFonts w:ascii="Arial" w:hAnsi="Arial" w:cs="Arial"/>
          <w:sz w:val="24"/>
          <w:szCs w:val="24"/>
        </w:rPr>
        <w:t xml:space="preserve">plan for training all staff members in restorative practices, restorative facilitation, positive youth development, trauma-informed care, and other relevant training. </w:t>
      </w:r>
    </w:p>
    <w:p w14:paraId="22849843" w14:textId="004D0D1D" w:rsidR="00C6395D" w:rsidRPr="00C6395D" w:rsidRDefault="00C6395D" w:rsidP="00C6395D">
      <w:pPr>
        <w:pStyle w:val="ListParagraph"/>
        <w:numPr>
          <w:ilvl w:val="0"/>
          <w:numId w:val="25"/>
        </w:numPr>
        <w:rPr>
          <w:rFonts w:ascii="Arial" w:hAnsi="Arial" w:cs="Arial"/>
          <w:b/>
          <w:bCs/>
          <w:sz w:val="24"/>
          <w:szCs w:val="24"/>
        </w:rPr>
      </w:pPr>
      <w:r w:rsidRPr="4E53C1BB">
        <w:rPr>
          <w:rFonts w:ascii="Arial" w:hAnsi="Arial" w:cs="Arial"/>
          <w:b/>
          <w:bCs/>
          <w:sz w:val="24"/>
          <w:szCs w:val="24"/>
        </w:rPr>
        <w:t xml:space="preserve">Data Collection: </w:t>
      </w:r>
      <w:r w:rsidR="7E7697A1" w:rsidRPr="4E53C1BB">
        <w:rPr>
          <w:rFonts w:ascii="Arial" w:hAnsi="Arial" w:cs="Arial"/>
          <w:b/>
          <w:bCs/>
          <w:sz w:val="24"/>
          <w:szCs w:val="24"/>
        </w:rPr>
        <w:t xml:space="preserve">the provider must demonstrate ability to collect surveys, data, and performance outcomes (program and individual). </w:t>
      </w:r>
    </w:p>
    <w:p w14:paraId="0DFA7677" w14:textId="1665D4F6" w:rsidR="00C6395D" w:rsidRDefault="00C6395D" w:rsidP="00C6395D">
      <w:pPr>
        <w:pStyle w:val="ListParagraph"/>
        <w:numPr>
          <w:ilvl w:val="1"/>
          <w:numId w:val="25"/>
        </w:numPr>
        <w:rPr>
          <w:rFonts w:ascii="Arial" w:hAnsi="Arial" w:cs="Arial"/>
          <w:sz w:val="24"/>
          <w:szCs w:val="24"/>
        </w:rPr>
      </w:pPr>
      <w:r>
        <w:rPr>
          <w:rFonts w:ascii="Arial" w:hAnsi="Arial" w:cs="Arial"/>
          <w:sz w:val="24"/>
          <w:szCs w:val="24"/>
        </w:rPr>
        <w:t>Administer surveys to all parties involved in the restorative process.</w:t>
      </w:r>
    </w:p>
    <w:p w14:paraId="4F1DA000" w14:textId="53265B9D" w:rsidR="00F273D7" w:rsidRPr="00886F89" w:rsidRDefault="00C6395D" w:rsidP="00886F89">
      <w:pPr>
        <w:pStyle w:val="ListParagraph"/>
        <w:numPr>
          <w:ilvl w:val="1"/>
          <w:numId w:val="25"/>
        </w:numPr>
        <w:rPr>
          <w:rFonts w:ascii="Arial" w:hAnsi="Arial" w:cs="Arial"/>
          <w:sz w:val="24"/>
          <w:szCs w:val="24"/>
        </w:rPr>
      </w:pPr>
      <w:r>
        <w:rPr>
          <w:rFonts w:ascii="Arial" w:hAnsi="Arial" w:cs="Arial"/>
          <w:sz w:val="24"/>
          <w:szCs w:val="24"/>
        </w:rPr>
        <w:t xml:space="preserve">Ability to collect data on demographics, successful completions, training, </w:t>
      </w:r>
      <w:r w:rsidR="00886F89">
        <w:rPr>
          <w:rFonts w:ascii="Arial" w:hAnsi="Arial" w:cs="Arial"/>
          <w:sz w:val="24"/>
          <w:szCs w:val="24"/>
        </w:rPr>
        <w:t xml:space="preserve">funding, performance measures, and program outcomes. </w:t>
      </w:r>
    </w:p>
    <w:p w14:paraId="6075ABF9" w14:textId="77777777" w:rsidR="00885CDA" w:rsidRDefault="00885CDA">
      <w:pPr>
        <w:widowControl/>
        <w:autoSpaceDE/>
        <w:autoSpaceDN/>
        <w:rPr>
          <w:rFonts w:ascii="Arial" w:hAnsi="Arial" w:cs="Arial"/>
          <w:b/>
          <w:sz w:val="24"/>
          <w:szCs w:val="24"/>
        </w:rPr>
      </w:pPr>
      <w:r>
        <w:rPr>
          <w:rFonts w:ascii="Arial" w:hAnsi="Arial" w:cs="Arial"/>
          <w:b/>
          <w:sz w:val="24"/>
          <w:szCs w:val="24"/>
        </w:rPr>
        <w:br w:type="page"/>
      </w:r>
    </w:p>
    <w:p w14:paraId="31925913" w14:textId="195EAF3E"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0D2A2279" w:rsidR="007557FA" w:rsidRPr="007B53AD" w:rsidRDefault="007B53AD" w:rsidP="007B53AD">
      <w:pPr>
        <w:pStyle w:val="ListParagraph"/>
        <w:numPr>
          <w:ilvl w:val="2"/>
          <w:numId w:val="13"/>
        </w:numPr>
        <w:rPr>
          <w:rFonts w:ascii="Arial" w:hAnsi="Arial" w:cs="Arial"/>
          <w:sz w:val="24"/>
          <w:szCs w:val="24"/>
        </w:rPr>
      </w:pPr>
      <w:r w:rsidRPr="5F1AD8BF">
        <w:rPr>
          <w:rFonts w:ascii="Arial" w:hAnsi="Arial" w:cs="Arial"/>
          <w:sz w:val="24"/>
          <w:szCs w:val="24"/>
        </w:rPr>
        <w:t>Any e</w:t>
      </w:r>
      <w:r w:rsidR="007F2673" w:rsidRPr="5F1AD8BF">
        <w:rPr>
          <w:rFonts w:ascii="Arial" w:hAnsi="Arial" w:cs="Arial"/>
          <w:sz w:val="24"/>
          <w:szCs w:val="24"/>
        </w:rPr>
        <w:t>-mails</w:t>
      </w:r>
      <w:r w:rsidR="000F3A64" w:rsidRPr="5F1AD8BF">
        <w:rPr>
          <w:rFonts w:ascii="Arial" w:hAnsi="Arial" w:cs="Arial"/>
          <w:sz w:val="24"/>
          <w:szCs w:val="24"/>
        </w:rPr>
        <w:t xml:space="preserve"> containing original proposal submissions or any additional or revised proposal files,</w:t>
      </w:r>
      <w:r w:rsidR="001270AA" w:rsidRPr="5F1AD8BF">
        <w:rPr>
          <w:rFonts w:ascii="Arial" w:hAnsi="Arial" w:cs="Arial"/>
          <w:sz w:val="24"/>
          <w:szCs w:val="24"/>
        </w:rPr>
        <w:t xml:space="preserve"> received after the </w:t>
      </w:r>
      <w:r w:rsidR="00C34867" w:rsidRPr="5F1AD8BF">
        <w:rPr>
          <w:rFonts w:ascii="Arial" w:hAnsi="Arial" w:cs="Arial"/>
          <w:sz w:val="24"/>
          <w:szCs w:val="24"/>
        </w:rPr>
        <w:t>11:59</w:t>
      </w:r>
      <w:r w:rsidR="001270AA" w:rsidRPr="5F1AD8BF">
        <w:rPr>
          <w:rFonts w:ascii="Arial" w:hAnsi="Arial" w:cs="Arial"/>
          <w:sz w:val="24"/>
          <w:szCs w:val="24"/>
        </w:rPr>
        <w:t xml:space="preserve"> p.m. deadline</w:t>
      </w:r>
      <w:r w:rsidRPr="5F1AD8BF">
        <w:rPr>
          <w:rFonts w:ascii="Arial" w:hAnsi="Arial" w:cs="Arial"/>
          <w:sz w:val="24"/>
          <w:szCs w:val="24"/>
        </w:rPr>
        <w:t>,</w:t>
      </w:r>
      <w:r w:rsidR="001270AA" w:rsidRPr="5F1AD8BF">
        <w:rPr>
          <w:rFonts w:ascii="Arial" w:hAnsi="Arial" w:cs="Arial"/>
          <w:sz w:val="24"/>
          <w:szCs w:val="24"/>
        </w:rPr>
        <w:t xml:space="preserve"> </w:t>
      </w:r>
      <w:r w:rsidR="001270AA" w:rsidRPr="5F1AD8BF">
        <w:rPr>
          <w:rFonts w:ascii="Arial" w:hAnsi="Arial" w:cs="Arial"/>
          <w:sz w:val="24"/>
          <w:szCs w:val="24"/>
          <w:u w:val="single"/>
        </w:rPr>
        <w:t>will be rejected without exception</w:t>
      </w:r>
      <w:r w:rsidR="001270AA" w:rsidRPr="5F1AD8BF">
        <w:rPr>
          <w:rFonts w:ascii="Arial" w:hAnsi="Arial" w:cs="Arial"/>
          <w:sz w:val="24"/>
          <w:szCs w:val="24"/>
        </w:rPr>
        <w:t>.</w:t>
      </w:r>
    </w:p>
    <w:p w14:paraId="6E78F4C6" w14:textId="24113E83" w:rsidR="78A3657F" w:rsidRDefault="78A3657F" w:rsidP="5F1AD8BF">
      <w:pPr>
        <w:pStyle w:val="ListParagraph"/>
        <w:numPr>
          <w:ilvl w:val="2"/>
          <w:numId w:val="13"/>
        </w:numPr>
        <w:rPr>
          <w:rFonts w:ascii="Arial" w:hAnsi="Arial" w:cs="Arial"/>
          <w:sz w:val="24"/>
          <w:szCs w:val="24"/>
        </w:rPr>
      </w:pPr>
      <w:r w:rsidRPr="5F1AD8BF">
        <w:rPr>
          <w:rFonts w:ascii="Arial" w:hAnsi="Arial" w:cs="Arial"/>
          <w:sz w:val="24"/>
          <w:szCs w:val="24"/>
        </w:rPr>
        <w:t>The bidder must submit a separate proposal for each juvenile region they intend to cover.</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lastRenderedPageBreak/>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3C05FB96" w:rsidR="00E913E9" w:rsidRPr="00623B25" w:rsidRDefault="00E913E9" w:rsidP="00623B25">
      <w:pPr>
        <w:pStyle w:val="ListParagraph"/>
        <w:numPr>
          <w:ilvl w:val="1"/>
          <w:numId w:val="13"/>
        </w:numPr>
        <w:rPr>
          <w:rFonts w:ascii="Arial" w:hAnsi="Arial" w:cs="Arial"/>
          <w:b/>
          <w:bCs/>
          <w:sz w:val="24"/>
          <w:szCs w:val="24"/>
        </w:rPr>
      </w:pPr>
      <w:r w:rsidRPr="5F1AD8BF">
        <w:rPr>
          <w:rFonts w:ascii="Arial" w:hAnsi="Arial" w:cs="Arial"/>
          <w:b/>
          <w:bCs/>
          <w:sz w:val="24"/>
          <w:szCs w:val="24"/>
        </w:rPr>
        <w:t>Submission Format:</w:t>
      </w:r>
    </w:p>
    <w:p w14:paraId="27FF0B0B" w14:textId="59753B7F" w:rsidR="468D00E2" w:rsidRPr="004C1EF8" w:rsidRDefault="468D00E2" w:rsidP="5F1AD8BF">
      <w:pPr>
        <w:pStyle w:val="ListParagraph"/>
        <w:numPr>
          <w:ilvl w:val="2"/>
          <w:numId w:val="13"/>
        </w:numPr>
        <w:rPr>
          <w:rFonts w:ascii="Arial" w:hAnsi="Arial" w:cs="Arial"/>
          <w:b/>
          <w:bCs/>
          <w:sz w:val="24"/>
          <w:szCs w:val="24"/>
          <w:u w:val="single"/>
        </w:rPr>
      </w:pPr>
      <w:r w:rsidRPr="004C1EF8">
        <w:rPr>
          <w:rFonts w:ascii="Arial" w:hAnsi="Arial" w:cs="Arial"/>
          <w:b/>
          <w:bCs/>
          <w:sz w:val="24"/>
          <w:szCs w:val="24"/>
          <w:u w:val="single"/>
        </w:rPr>
        <w:t>The bidder must submit a separate proposal for each juvenile region they intend to cover.</w:t>
      </w:r>
    </w:p>
    <w:p w14:paraId="171FD116" w14:textId="6887CEAC"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88609D">
        <w:rPr>
          <w:rFonts w:ascii="Arial" w:hAnsi="Arial" w:cs="Arial"/>
          <w:b/>
          <w:sz w:val="24"/>
          <w:szCs w:val="24"/>
        </w:rPr>
        <w:t xml:space="preserve"># </w:t>
      </w:r>
      <w:r w:rsidR="0088609D" w:rsidRPr="0088609D">
        <w:rPr>
          <w:rFonts w:ascii="Arial" w:hAnsi="Arial" w:cs="Arial"/>
          <w:b/>
          <w:bCs/>
          <w:sz w:val="24"/>
          <w:szCs w:val="24"/>
        </w:rPr>
        <w:t xml:space="preserve">202502018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F0A4CD3" w:rsidR="00AC25CE" w:rsidRPr="00C97934" w:rsidRDefault="00AC25CE" w:rsidP="00D15916">
      <w:pPr>
        <w:pStyle w:val="ListParagraph"/>
        <w:ind w:left="1440"/>
        <w:rPr>
          <w:rFonts w:ascii="Arial" w:hAnsi="Arial" w:cs="Arial"/>
          <w:sz w:val="24"/>
          <w:szCs w:val="24"/>
        </w:rPr>
      </w:pPr>
      <w:r w:rsidRPr="00BA27A0">
        <w:rPr>
          <w:rFonts w:ascii="Arial" w:hAnsi="Arial" w:cs="Arial"/>
          <w:i/>
          <w:sz w:val="24"/>
          <w:szCs w:val="24"/>
        </w:rPr>
        <w:t>Excel</w:t>
      </w:r>
      <w:r w:rsidR="00B51518" w:rsidRPr="00BA27A0">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5D5F368B">
        <w:rPr>
          <w:rFonts w:ascii="Arial" w:hAnsi="Arial" w:cs="Arial"/>
          <w:sz w:val="24"/>
          <w:szCs w:val="24"/>
        </w:rPr>
        <w:t>Bidders</w:t>
      </w:r>
      <w:r w:rsidR="00351845" w:rsidRPr="5D5F368B">
        <w:rPr>
          <w:rFonts w:ascii="Arial" w:hAnsi="Arial" w:cs="Arial"/>
          <w:sz w:val="24"/>
          <w:szCs w:val="24"/>
        </w:rPr>
        <w:t xml:space="preserve"> </w:t>
      </w:r>
      <w:r w:rsidR="007D3784" w:rsidRPr="5D5F368B">
        <w:rPr>
          <w:rFonts w:ascii="Arial" w:hAnsi="Arial" w:cs="Arial"/>
          <w:sz w:val="24"/>
          <w:szCs w:val="24"/>
        </w:rPr>
        <w:t>are</w:t>
      </w:r>
      <w:r w:rsidR="00351845" w:rsidRPr="5D5F368B">
        <w:rPr>
          <w:rFonts w:ascii="Arial" w:hAnsi="Arial" w:cs="Arial"/>
          <w:sz w:val="24"/>
          <w:szCs w:val="24"/>
        </w:rPr>
        <w:t xml:space="preserve"> not </w:t>
      </w:r>
      <w:r w:rsidR="007D3784" w:rsidRPr="5D5F368B">
        <w:rPr>
          <w:rFonts w:ascii="Arial" w:hAnsi="Arial" w:cs="Arial"/>
          <w:sz w:val="24"/>
          <w:szCs w:val="24"/>
        </w:rPr>
        <w:t xml:space="preserve">to </w:t>
      </w:r>
      <w:r w:rsidR="00252FFC" w:rsidRPr="5D5F368B">
        <w:rPr>
          <w:rFonts w:ascii="Arial" w:hAnsi="Arial" w:cs="Arial"/>
          <w:sz w:val="24"/>
          <w:szCs w:val="24"/>
        </w:rPr>
        <w:t>provide</w:t>
      </w:r>
      <w:r w:rsidR="00351845" w:rsidRPr="5D5F368B">
        <w:rPr>
          <w:rFonts w:ascii="Arial" w:hAnsi="Arial" w:cs="Arial"/>
          <w:sz w:val="24"/>
          <w:szCs w:val="24"/>
        </w:rPr>
        <w:t xml:space="preserve"> additional attachments beyond those specified in the RFP for the purpose of extending their response.</w:t>
      </w:r>
      <w:r w:rsidR="000D4179" w:rsidRPr="5D5F368B">
        <w:rPr>
          <w:rFonts w:ascii="Arial" w:hAnsi="Arial" w:cs="Arial"/>
          <w:sz w:val="24"/>
          <w:szCs w:val="24"/>
        </w:rPr>
        <w:t xml:space="preserve">  </w:t>
      </w:r>
      <w:r w:rsidR="008A7C6B" w:rsidRPr="5D5F368B">
        <w:rPr>
          <w:rFonts w:ascii="Arial" w:hAnsi="Arial" w:cs="Arial"/>
          <w:sz w:val="24"/>
          <w:szCs w:val="24"/>
        </w:rPr>
        <w:t xml:space="preserve">Additional materials </w:t>
      </w:r>
      <w:r w:rsidR="000D4179" w:rsidRPr="5D5F368B">
        <w:rPr>
          <w:rFonts w:ascii="Arial" w:hAnsi="Arial" w:cs="Arial"/>
          <w:sz w:val="24"/>
          <w:szCs w:val="24"/>
        </w:rPr>
        <w:t xml:space="preserve">not requested </w:t>
      </w:r>
      <w:r w:rsidR="008A7C6B" w:rsidRPr="5D5F368B">
        <w:rPr>
          <w:rFonts w:ascii="Arial" w:hAnsi="Arial" w:cs="Arial"/>
          <w:sz w:val="24"/>
          <w:szCs w:val="24"/>
        </w:rPr>
        <w:t>will not be considered part of the proposal and will not be evaluated</w:t>
      </w:r>
      <w:r w:rsidR="00351845" w:rsidRPr="5D5F368B">
        <w:rPr>
          <w:rFonts w:ascii="Arial" w:hAnsi="Arial" w:cs="Arial"/>
          <w:sz w:val="24"/>
          <w:szCs w:val="24"/>
        </w:rPr>
        <w:t>.</w:t>
      </w:r>
      <w:r w:rsidR="00B90357" w:rsidRPr="5D5F368B">
        <w:rPr>
          <w:rFonts w:ascii="Arial" w:hAnsi="Arial" w:cs="Arial"/>
          <w:sz w:val="24"/>
          <w:szCs w:val="24"/>
        </w:rPr>
        <w:t xml:space="preserve"> </w:t>
      </w:r>
      <w:r w:rsidR="006F6F69" w:rsidRPr="5D5F368B">
        <w:rPr>
          <w:rFonts w:ascii="Arial" w:hAnsi="Arial" w:cs="Arial"/>
          <w:sz w:val="24"/>
          <w:szCs w:val="24"/>
        </w:rPr>
        <w:t>Bidders must i</w:t>
      </w:r>
      <w:r w:rsidR="00351845" w:rsidRPr="5D5F368B">
        <w:rPr>
          <w:rFonts w:ascii="Arial" w:hAnsi="Arial" w:cs="Arial"/>
          <w:sz w:val="24"/>
          <w:szCs w:val="24"/>
        </w:rPr>
        <w:t>nclude any forms pro</w:t>
      </w:r>
      <w:r w:rsidR="00032ABA" w:rsidRPr="5D5F368B">
        <w:rPr>
          <w:rFonts w:ascii="Arial" w:hAnsi="Arial" w:cs="Arial"/>
          <w:sz w:val="24"/>
          <w:szCs w:val="24"/>
        </w:rPr>
        <w:t>vided in the submission</w:t>
      </w:r>
      <w:r w:rsidR="00351845" w:rsidRPr="5D5F368B">
        <w:rPr>
          <w:rFonts w:ascii="Arial" w:hAnsi="Arial" w:cs="Arial"/>
          <w:sz w:val="24"/>
          <w:szCs w:val="24"/>
        </w:rPr>
        <w:t xml:space="preserve"> package or reproduce those forms as closely as</w:t>
      </w:r>
      <w:r w:rsidR="0004203E" w:rsidRPr="5D5F368B">
        <w:rPr>
          <w:rFonts w:ascii="Arial" w:hAnsi="Arial" w:cs="Arial"/>
          <w:sz w:val="24"/>
          <w:szCs w:val="24"/>
        </w:rPr>
        <w:t xml:space="preserve"> possible.  All information </w:t>
      </w:r>
      <w:r w:rsidR="00F910F5" w:rsidRPr="5D5F368B">
        <w:rPr>
          <w:rFonts w:ascii="Arial" w:hAnsi="Arial" w:cs="Arial"/>
          <w:sz w:val="24"/>
          <w:szCs w:val="24"/>
        </w:rPr>
        <w:t xml:space="preserve">must </w:t>
      </w:r>
      <w:r w:rsidR="00351845" w:rsidRPr="5D5F368B">
        <w:rPr>
          <w:rFonts w:ascii="Arial" w:hAnsi="Arial" w:cs="Arial"/>
          <w:sz w:val="24"/>
          <w:szCs w:val="24"/>
        </w:rPr>
        <w:t>be presente</w:t>
      </w:r>
      <w:r w:rsidR="0004203E" w:rsidRPr="5D5F368B">
        <w:rPr>
          <w:rFonts w:ascii="Arial" w:hAnsi="Arial" w:cs="Arial"/>
          <w:sz w:val="24"/>
          <w:szCs w:val="24"/>
        </w:rPr>
        <w:t>d in the same order and</w:t>
      </w:r>
      <w:r w:rsidR="00FE5FB2" w:rsidRPr="5D5F368B">
        <w:rPr>
          <w:rFonts w:ascii="Arial" w:hAnsi="Arial" w:cs="Arial"/>
          <w:sz w:val="24"/>
          <w:szCs w:val="24"/>
        </w:rPr>
        <w:t xml:space="preserve"> format as described in the RFP.</w:t>
      </w:r>
    </w:p>
    <w:p w14:paraId="73A124B9" w14:textId="6E4DDC03" w:rsidR="5D5F368B" w:rsidRDefault="5D5F368B" w:rsidP="5D5F368B">
      <w:pPr>
        <w:rPr>
          <w:rFonts w:ascii="Arial" w:hAnsi="Arial" w:cs="Arial"/>
          <w:sz w:val="24"/>
          <w:szCs w:val="24"/>
        </w:rPr>
      </w:pPr>
    </w:p>
    <w:p w14:paraId="56FE847D" w14:textId="23A97213" w:rsidR="0E5CD2F4" w:rsidRDefault="0E5CD2F4" w:rsidP="5D5F368B">
      <w:pPr>
        <w:rPr>
          <w:rFonts w:ascii="Arial" w:hAnsi="Arial" w:cs="Arial"/>
          <w:sz w:val="24"/>
          <w:szCs w:val="24"/>
        </w:rPr>
      </w:pPr>
      <w:r w:rsidRPr="5D5F368B">
        <w:rPr>
          <w:rFonts w:ascii="Arial" w:hAnsi="Arial" w:cs="Arial"/>
          <w:sz w:val="24"/>
          <w:szCs w:val="24"/>
        </w:rPr>
        <w:t xml:space="preserve">The bidder must submit a </w:t>
      </w:r>
      <w:r w:rsidR="69F3B425" w:rsidRPr="5D5F368B">
        <w:rPr>
          <w:rFonts w:ascii="Arial" w:hAnsi="Arial" w:cs="Arial"/>
          <w:sz w:val="24"/>
          <w:szCs w:val="24"/>
        </w:rPr>
        <w:t>separate</w:t>
      </w:r>
      <w:r w:rsidRPr="5D5F368B">
        <w:rPr>
          <w:rFonts w:ascii="Arial" w:hAnsi="Arial" w:cs="Arial"/>
          <w:sz w:val="24"/>
          <w:szCs w:val="24"/>
        </w:rPr>
        <w:t xml:space="preserve"> proposal for each juvenile region they intend to cover. </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5D5F368B">
        <w:rPr>
          <w:rFonts w:ascii="Arial" w:hAnsi="Arial" w:cs="Arial"/>
          <w:sz w:val="24"/>
          <w:szCs w:val="24"/>
        </w:rPr>
        <w:t xml:space="preserve">Bidders must provide </w:t>
      </w:r>
      <w:r w:rsidR="00362031" w:rsidRPr="5D5F368B">
        <w:rPr>
          <w:rFonts w:ascii="Arial" w:hAnsi="Arial" w:cs="Arial"/>
          <w:sz w:val="24"/>
          <w:szCs w:val="24"/>
        </w:rPr>
        <w:t>documentation</w:t>
      </w:r>
      <w:r w:rsidRPr="5D5F368B">
        <w:rPr>
          <w:rFonts w:ascii="Arial" w:hAnsi="Arial" w:cs="Arial"/>
          <w:sz w:val="24"/>
          <w:szCs w:val="24"/>
        </w:rPr>
        <w:t xml:space="preserve"> </w:t>
      </w:r>
      <w:r w:rsidR="00362031" w:rsidRPr="5D5F368B">
        <w:rPr>
          <w:rFonts w:ascii="Arial" w:hAnsi="Arial" w:cs="Arial"/>
          <w:sz w:val="24"/>
          <w:szCs w:val="24"/>
        </w:rPr>
        <w:t>to demonstrate meeting eligibility requirements stated in PART I, C. of the RFP. This documentation includes:</w:t>
      </w:r>
    </w:p>
    <w:p w14:paraId="111899E4" w14:textId="3F39A306" w:rsidR="39313E29" w:rsidRDefault="39313E29" w:rsidP="5D5F368B">
      <w:pPr>
        <w:ind w:left="1440"/>
        <w:rPr>
          <w:rFonts w:ascii="Arial" w:hAnsi="Arial" w:cs="Arial"/>
          <w:sz w:val="24"/>
          <w:szCs w:val="24"/>
        </w:rPr>
      </w:pPr>
      <w:r w:rsidRPr="5D5F368B">
        <w:rPr>
          <w:rFonts w:ascii="Arial" w:hAnsi="Arial" w:cs="Arial"/>
          <w:sz w:val="24"/>
          <w:szCs w:val="24"/>
        </w:rPr>
        <w:t>-Community-based organization that has a license to work in the State of Maine.</w:t>
      </w:r>
    </w:p>
    <w:p w14:paraId="6E3DC94C" w14:textId="7F761C0E" w:rsidR="5D5F368B" w:rsidRDefault="5D5F368B" w:rsidP="5D5F368B">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64F59FAC" w:rsidR="00F17D71" w:rsidRPr="00C97934" w:rsidRDefault="006C712B" w:rsidP="5D5F368B">
      <w:pPr>
        <w:rPr>
          <w:rFonts w:ascii="Arial" w:hAnsi="Arial" w:cs="Arial"/>
          <w:b/>
          <w:bCs/>
          <w:sz w:val="24"/>
          <w:szCs w:val="24"/>
        </w:rPr>
      </w:pPr>
      <w:r w:rsidRPr="5D5F368B">
        <w:rPr>
          <w:rFonts w:ascii="Arial" w:hAnsi="Arial" w:cs="Arial"/>
          <w:b/>
          <w:bCs/>
          <w:sz w:val="24"/>
          <w:szCs w:val="24"/>
        </w:rPr>
        <w:t>Section I</w:t>
      </w:r>
      <w:r w:rsidR="0055472F" w:rsidRPr="5D5F368B">
        <w:rPr>
          <w:rFonts w:ascii="Arial" w:hAnsi="Arial" w:cs="Arial"/>
          <w:b/>
          <w:bCs/>
          <w:sz w:val="24"/>
          <w:szCs w:val="24"/>
        </w:rPr>
        <w:t>I</w:t>
      </w:r>
      <w:r w:rsidR="7EC0348F" w:rsidRPr="5D5F368B">
        <w:rPr>
          <w:rFonts w:ascii="Arial" w:hAnsi="Arial" w:cs="Arial"/>
          <w:b/>
          <w:bCs/>
          <w:sz w:val="24"/>
          <w:szCs w:val="24"/>
        </w:rPr>
        <w:t xml:space="preserve">: </w:t>
      </w:r>
      <w:r w:rsidR="00F17D71" w:rsidRPr="5D5F368B">
        <w:rPr>
          <w:rFonts w:ascii="Arial" w:hAnsi="Arial" w:cs="Arial"/>
          <w:b/>
          <w:bCs/>
          <w:sz w:val="24"/>
          <w:szCs w:val="24"/>
        </w:rPr>
        <w:t>Organization Qualifications and Experience</w:t>
      </w:r>
      <w:r w:rsidR="00C43A42" w:rsidRPr="5D5F368B">
        <w:rPr>
          <w:rFonts w:ascii="Arial" w:hAnsi="Arial" w:cs="Arial"/>
          <w:b/>
          <w:bCs/>
          <w:sz w:val="24"/>
          <w:szCs w:val="24"/>
        </w:rPr>
        <w:t xml:space="preserve"> </w:t>
      </w:r>
      <w:r w:rsidR="00C43A42" w:rsidRPr="5D5F368B">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w:t>
      </w:r>
      <w:r w:rsidR="00F17D71" w:rsidRPr="00C97934">
        <w:rPr>
          <w:rFonts w:ascii="Arial" w:hAnsi="Arial" w:cs="Arial"/>
          <w:sz w:val="24"/>
          <w:szCs w:val="24"/>
        </w:rPr>
        <w:lastRenderedPageBreak/>
        <w:t>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4AC4333" w14:textId="2500AA10" w:rsidR="00362031" w:rsidRPr="00BA27A0" w:rsidRDefault="00AA460A" w:rsidP="00BA27A0">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6911D0C0" w:rsidR="00F871CB" w:rsidRPr="00C97934" w:rsidRDefault="006C712B" w:rsidP="004F0520">
      <w:pPr>
        <w:rPr>
          <w:rFonts w:ascii="Arial" w:hAnsi="Arial" w:cs="Arial"/>
          <w:sz w:val="24"/>
          <w:szCs w:val="24"/>
        </w:rPr>
      </w:pPr>
      <w:bookmarkStart w:id="30" w:name="_Toc367174739"/>
      <w:r w:rsidRPr="5D5F368B">
        <w:rPr>
          <w:rFonts w:ascii="Arial" w:hAnsi="Arial" w:cs="Arial"/>
          <w:b/>
          <w:bCs/>
          <w:sz w:val="24"/>
          <w:szCs w:val="24"/>
        </w:rPr>
        <w:t>Section I</w:t>
      </w:r>
      <w:r w:rsidR="0055472F" w:rsidRPr="5D5F368B">
        <w:rPr>
          <w:rFonts w:ascii="Arial" w:hAnsi="Arial" w:cs="Arial"/>
          <w:b/>
          <w:bCs/>
          <w:sz w:val="24"/>
          <w:szCs w:val="24"/>
        </w:rPr>
        <w:t>V</w:t>
      </w:r>
      <w:r w:rsidR="50E22EDB" w:rsidRPr="5D5F368B">
        <w:rPr>
          <w:rFonts w:ascii="Arial" w:hAnsi="Arial" w:cs="Arial"/>
          <w:b/>
          <w:bCs/>
          <w:sz w:val="24"/>
          <w:szCs w:val="24"/>
        </w:rPr>
        <w:t xml:space="preserve">: </w:t>
      </w:r>
      <w:r w:rsidR="00E82FB4" w:rsidRPr="5D5F368B">
        <w:rPr>
          <w:rFonts w:ascii="Arial" w:hAnsi="Arial" w:cs="Arial"/>
          <w:b/>
          <w:bCs/>
          <w:sz w:val="24"/>
          <w:szCs w:val="24"/>
        </w:rPr>
        <w:t>Cost Proposal</w:t>
      </w:r>
      <w:bookmarkEnd w:id="30"/>
      <w:r w:rsidR="00C43A42" w:rsidRPr="5D5F368B">
        <w:rPr>
          <w:rFonts w:ascii="Arial" w:hAnsi="Arial" w:cs="Arial"/>
          <w:b/>
          <w:bCs/>
          <w:sz w:val="24"/>
          <w:szCs w:val="24"/>
        </w:rPr>
        <w:t xml:space="preserve"> </w:t>
      </w:r>
      <w:r w:rsidR="00C43A42" w:rsidRPr="5D5F368B">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DFBCA2B"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50BEF">
        <w:rPr>
          <w:rFonts w:ascii="Arial" w:hAnsi="Arial" w:cs="Arial"/>
          <w:sz w:val="24"/>
          <w:szCs w:val="24"/>
        </w:rPr>
        <w:t xml:space="preserve">initial </w:t>
      </w:r>
      <w:r w:rsidR="00942CF6" w:rsidRPr="00C97934">
        <w:rPr>
          <w:rFonts w:ascii="Arial" w:hAnsi="Arial" w:cs="Arial"/>
          <w:sz w:val="24"/>
          <w:szCs w:val="24"/>
        </w:rPr>
        <w:t xml:space="preserve">period starting </w:t>
      </w:r>
      <w:r w:rsidR="00C6395D" w:rsidRPr="00C6395D">
        <w:rPr>
          <w:rFonts w:ascii="Arial" w:hAnsi="Arial" w:cs="Arial"/>
          <w:sz w:val="24"/>
          <w:szCs w:val="24"/>
        </w:rPr>
        <w:t>07/01/2025</w:t>
      </w:r>
      <w:r w:rsidR="00942CF6" w:rsidRPr="00C6395D">
        <w:rPr>
          <w:rFonts w:ascii="Arial" w:hAnsi="Arial" w:cs="Arial"/>
          <w:sz w:val="24"/>
          <w:szCs w:val="24"/>
        </w:rPr>
        <w:t xml:space="preserve"> and ending on </w:t>
      </w:r>
      <w:r w:rsidR="00C6395D" w:rsidRPr="00C6395D">
        <w:rPr>
          <w:rFonts w:ascii="Arial" w:hAnsi="Arial" w:cs="Arial"/>
          <w:sz w:val="24"/>
          <w:szCs w:val="24"/>
        </w:rPr>
        <w:t>06/30/2027</w:t>
      </w:r>
      <w:r w:rsidR="00942CF6" w:rsidRPr="00C6395D">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w:t>
      </w:r>
      <w:r w:rsidRPr="00C97934">
        <w:rPr>
          <w:rFonts w:ascii="Arial" w:hAnsi="Arial" w:cs="Arial"/>
          <w:sz w:val="24"/>
          <w:szCs w:val="24"/>
        </w:rPr>
        <w:lastRenderedPageBreak/>
        <w:t>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536997EF">
      <w:pPr>
        <w:pStyle w:val="ListParagraph"/>
        <w:numPr>
          <w:ilvl w:val="0"/>
          <w:numId w:val="21"/>
        </w:numPr>
        <w:rPr>
          <w:rFonts w:ascii="Arial" w:hAnsi="Arial" w:cs="Arial"/>
          <w:b/>
          <w:bCs/>
          <w:sz w:val="24"/>
          <w:szCs w:val="24"/>
        </w:rPr>
      </w:pPr>
      <w:bookmarkStart w:id="33" w:name="_Toc367174743"/>
      <w:bookmarkStart w:id="34" w:name="_Toc397069207"/>
      <w:r w:rsidRPr="4E53C1BB">
        <w:rPr>
          <w:rFonts w:ascii="Arial" w:hAnsi="Arial" w:cs="Arial"/>
          <w:b/>
          <w:bCs/>
          <w:sz w:val="24"/>
          <w:szCs w:val="24"/>
        </w:rPr>
        <w:t xml:space="preserve">Evaluation Process </w:t>
      </w:r>
      <w:r w:rsidR="228E942E" w:rsidRPr="4E53C1BB">
        <w:rPr>
          <w:rFonts w:ascii="Arial" w:hAnsi="Arial" w:cs="Arial"/>
          <w:b/>
          <w:bCs/>
          <w:sz w:val="24"/>
          <w:szCs w:val="24"/>
        </w:rPr>
        <w:t>–</w:t>
      </w:r>
      <w:r w:rsidRPr="4E53C1BB">
        <w:rPr>
          <w:rFonts w:ascii="Arial" w:hAnsi="Arial" w:cs="Arial"/>
          <w:b/>
          <w:bCs/>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1ED9F196"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C6395D">
              <w:rPr>
                <w:rFonts w:ascii="Arial" w:hAnsi="Arial" w:cs="Arial"/>
                <w:b/>
                <w:sz w:val="24"/>
                <w:szCs w:val="24"/>
              </w:rPr>
              <w:t>20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F4229B9"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C6395D">
              <w:rPr>
                <w:rFonts w:ascii="Arial" w:hAnsi="Arial" w:cs="Arial"/>
                <w:b/>
                <w:sz w:val="24"/>
                <w:szCs w:val="24"/>
              </w:rPr>
              <w:t>55</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2D42875B"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C6395D">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5188562" w:rsidR="00B315FA" w:rsidRPr="007E34CB" w:rsidRDefault="00351845" w:rsidP="007E34CB">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w:t>
      </w:r>
      <w:r w:rsidR="00B9558E" w:rsidRPr="007E34CB">
        <w:rPr>
          <w:rFonts w:ascii="Arial" w:hAnsi="Arial" w:cs="Arial"/>
          <w:sz w:val="24"/>
          <w:szCs w:val="24"/>
        </w:rPr>
        <w:t>Section I</w:t>
      </w:r>
      <w:r w:rsidR="00A0173C" w:rsidRPr="007E34CB">
        <w:rPr>
          <w:rFonts w:ascii="Arial" w:hAnsi="Arial" w:cs="Arial"/>
          <w:sz w:val="24"/>
          <w:szCs w:val="24"/>
        </w:rPr>
        <w:t>V</w:t>
      </w:r>
      <w:r w:rsidR="00B9558E" w:rsidRPr="007E34CB">
        <w:rPr>
          <w:rFonts w:ascii="Arial" w:hAnsi="Arial" w:cs="Arial"/>
          <w:sz w:val="24"/>
          <w:szCs w:val="24"/>
        </w:rPr>
        <w:t>, the Cost Proposal, will be</w:t>
      </w:r>
      <w:r w:rsidR="008207BD" w:rsidRPr="007E34CB">
        <w:rPr>
          <w:rFonts w:ascii="Arial" w:hAnsi="Arial" w:cs="Arial"/>
          <w:sz w:val="24"/>
          <w:szCs w:val="24"/>
        </w:rPr>
        <w:t xml:space="preserve"> scored as described below</w:t>
      </w:r>
      <w:r w:rsidR="00B9558E" w:rsidRPr="007E34CB">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024F89CE" w:rsidR="004B43A8" w:rsidRPr="00E95DD0" w:rsidRDefault="00351845" w:rsidP="00E95DD0">
      <w:pPr>
        <w:pStyle w:val="ListParagraph"/>
        <w:numPr>
          <w:ilvl w:val="1"/>
          <w:numId w:val="21"/>
        </w:numPr>
        <w:rPr>
          <w:rFonts w:ascii="Arial" w:hAnsi="Arial" w:cs="Arial"/>
          <w:sz w:val="24"/>
          <w:szCs w:val="24"/>
        </w:rPr>
      </w:pPr>
      <w:r w:rsidRPr="4E53C1BB">
        <w:rPr>
          <w:rFonts w:ascii="Arial" w:hAnsi="Arial" w:cs="Arial"/>
          <w:b/>
          <w:bCs/>
          <w:sz w:val="24"/>
          <w:szCs w:val="24"/>
        </w:rPr>
        <w:lastRenderedPageBreak/>
        <w:t>Scoring the Cost Proposal:</w:t>
      </w:r>
      <w:r w:rsidRPr="4E53C1BB">
        <w:rPr>
          <w:rFonts w:ascii="Arial" w:hAnsi="Arial" w:cs="Arial"/>
          <w:sz w:val="24"/>
          <w:szCs w:val="24"/>
        </w:rPr>
        <w:t xml:space="preserve"> The total cost proposed for conducting all the functions specified in th</w:t>
      </w:r>
      <w:r w:rsidR="00AA460A" w:rsidRPr="4E53C1BB">
        <w:rPr>
          <w:rFonts w:ascii="Arial" w:hAnsi="Arial" w:cs="Arial"/>
          <w:sz w:val="24"/>
          <w:szCs w:val="24"/>
        </w:rPr>
        <w:t>e</w:t>
      </w:r>
      <w:r w:rsidRPr="4E53C1BB">
        <w:rPr>
          <w:rFonts w:ascii="Arial" w:hAnsi="Arial" w:cs="Arial"/>
          <w:sz w:val="24"/>
          <w:szCs w:val="24"/>
        </w:rPr>
        <w:t xml:space="preserve"> RFP will be assigned a score according to a mathematical formula.  The lowest bid </w:t>
      </w:r>
      <w:r w:rsidR="00443784" w:rsidRPr="4E53C1BB">
        <w:rPr>
          <w:rFonts w:ascii="Arial" w:hAnsi="Arial" w:cs="Arial"/>
          <w:sz w:val="24"/>
          <w:szCs w:val="24"/>
        </w:rPr>
        <w:t xml:space="preserve">in each Juvenile Region </w:t>
      </w:r>
      <w:r w:rsidRPr="4E53C1BB">
        <w:rPr>
          <w:rFonts w:ascii="Arial" w:hAnsi="Arial" w:cs="Arial"/>
          <w:sz w:val="24"/>
          <w:szCs w:val="24"/>
        </w:rPr>
        <w:t xml:space="preserve">will be awarded </w:t>
      </w:r>
      <w:r w:rsidR="00C6395D" w:rsidRPr="4E53C1BB">
        <w:rPr>
          <w:rFonts w:ascii="Arial" w:hAnsi="Arial" w:cs="Arial"/>
          <w:sz w:val="24"/>
          <w:szCs w:val="24"/>
          <w:u w:val="single"/>
        </w:rPr>
        <w:t xml:space="preserve">25 </w:t>
      </w:r>
      <w:r w:rsidRPr="4E53C1BB">
        <w:rPr>
          <w:rFonts w:ascii="Arial" w:hAnsi="Arial" w:cs="Arial"/>
          <w:sz w:val="24"/>
          <w:szCs w:val="24"/>
          <w:u w:val="single"/>
        </w:rPr>
        <w:t>points</w:t>
      </w:r>
      <w:r w:rsidR="00550F13" w:rsidRPr="4E53C1BB">
        <w:rPr>
          <w:rFonts w:ascii="Arial" w:hAnsi="Arial" w:cs="Arial"/>
          <w:sz w:val="24"/>
          <w:szCs w:val="24"/>
        </w:rPr>
        <w:t xml:space="preserve">. </w:t>
      </w:r>
      <w:r w:rsidR="00214F9E" w:rsidRPr="4E53C1BB">
        <w:rPr>
          <w:rFonts w:ascii="Arial" w:hAnsi="Arial" w:cs="Arial"/>
          <w:sz w:val="24"/>
          <w:szCs w:val="24"/>
        </w:rPr>
        <w:t xml:space="preserve"> </w:t>
      </w:r>
      <w:r w:rsidRPr="4E53C1BB">
        <w:rPr>
          <w:rFonts w:ascii="Arial" w:hAnsi="Arial" w:cs="Arial"/>
          <w:sz w:val="24"/>
          <w:szCs w:val="24"/>
        </w:rPr>
        <w:t>Proposals with higher bid</w:t>
      </w:r>
      <w:r w:rsidR="00214F9E" w:rsidRPr="4E53C1BB">
        <w:rPr>
          <w:rFonts w:ascii="Arial" w:hAnsi="Arial" w:cs="Arial"/>
          <w:sz w:val="24"/>
          <w:szCs w:val="24"/>
        </w:rPr>
        <w:t xml:space="preserve"> values</w:t>
      </w:r>
      <w:r w:rsidRPr="4E53C1BB">
        <w:rPr>
          <w:rFonts w:ascii="Arial" w:hAnsi="Arial" w:cs="Arial"/>
          <w:sz w:val="24"/>
          <w:szCs w:val="24"/>
        </w:rPr>
        <w:t xml:space="preserve"> will be awarded proportionately fewer points ca</w:t>
      </w:r>
      <w:r w:rsidR="00214F9E" w:rsidRPr="4E53C1BB">
        <w:rPr>
          <w:rFonts w:ascii="Arial" w:hAnsi="Arial" w:cs="Arial"/>
          <w:sz w:val="24"/>
          <w:szCs w:val="24"/>
        </w:rPr>
        <w:t>lculated in comparison with the</w:t>
      </w:r>
      <w:r w:rsidRPr="4E53C1BB">
        <w:rPr>
          <w:rFonts w:ascii="Arial" w:hAnsi="Arial" w:cs="Arial"/>
          <w:sz w:val="24"/>
          <w:szCs w:val="24"/>
        </w:rPr>
        <w:t xml:space="preserve"> lowest bid</w:t>
      </w:r>
      <w:r w:rsidR="00443784" w:rsidRPr="4E53C1BB">
        <w:rPr>
          <w:rFonts w:ascii="Arial" w:hAnsi="Arial" w:cs="Arial"/>
          <w:sz w:val="24"/>
          <w:szCs w:val="24"/>
        </w:rPr>
        <w:t xml:space="preserve"> for that Juvenile Region</w:t>
      </w:r>
      <w:r w:rsidRPr="4E53C1BB">
        <w:rPr>
          <w:rFonts w:ascii="Arial" w:hAnsi="Arial" w:cs="Arial"/>
          <w:sz w:val="24"/>
          <w:szCs w:val="24"/>
        </w:rPr>
        <w:t>.</w:t>
      </w:r>
    </w:p>
    <w:p w14:paraId="2E79356C" w14:textId="77777777" w:rsidR="00A0173C" w:rsidRPr="00C97934" w:rsidRDefault="00A0173C" w:rsidP="004F0520">
      <w:pPr>
        <w:rPr>
          <w:rFonts w:ascii="Arial" w:hAnsi="Arial" w:cs="Arial"/>
          <w:sz w:val="24"/>
          <w:szCs w:val="24"/>
        </w:rPr>
      </w:pPr>
    </w:p>
    <w:p w14:paraId="2B03C84E" w14:textId="4630F09A"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The scoring formula </w:t>
      </w:r>
      <w:r w:rsidR="00443784">
        <w:rPr>
          <w:rFonts w:ascii="Arial" w:hAnsi="Arial" w:cs="Arial"/>
          <w:sz w:val="24"/>
          <w:szCs w:val="24"/>
        </w:rPr>
        <w:t xml:space="preserve">per individual Juvenile Region </w:t>
      </w:r>
      <w:r w:rsidRPr="00C97934">
        <w:rPr>
          <w:rFonts w:ascii="Arial" w:hAnsi="Arial" w:cs="Arial"/>
          <w:sz w:val="24"/>
          <w:szCs w:val="24"/>
        </w:rPr>
        <w:t>is:</w:t>
      </w:r>
    </w:p>
    <w:p w14:paraId="4B281EEB" w14:textId="77777777" w:rsidR="00214F9E" w:rsidRPr="00C97934" w:rsidRDefault="00214F9E" w:rsidP="004F0520">
      <w:pPr>
        <w:rPr>
          <w:rFonts w:ascii="Arial" w:hAnsi="Arial" w:cs="Arial"/>
          <w:sz w:val="24"/>
          <w:szCs w:val="24"/>
        </w:rPr>
      </w:pPr>
    </w:p>
    <w:p w14:paraId="5D36FB41" w14:textId="1762701B" w:rsidR="00351845" w:rsidRPr="00C6395D"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C6395D">
        <w:rPr>
          <w:rFonts w:ascii="Arial" w:hAnsi="Arial" w:cs="Arial"/>
          <w:sz w:val="24"/>
          <w:szCs w:val="24"/>
        </w:rPr>
        <w:t xml:space="preserve">x </w:t>
      </w:r>
      <w:r w:rsidR="005734DA" w:rsidRPr="00C6395D">
        <w:rPr>
          <w:rFonts w:ascii="Arial" w:hAnsi="Arial" w:cs="Arial"/>
          <w:sz w:val="24"/>
          <w:szCs w:val="24"/>
        </w:rPr>
        <w:t>(</w:t>
      </w:r>
      <w:r w:rsidR="00C6395D" w:rsidRPr="00C6395D">
        <w:rPr>
          <w:rFonts w:ascii="Arial" w:hAnsi="Arial" w:cs="Arial"/>
          <w:sz w:val="24"/>
          <w:szCs w:val="24"/>
        </w:rPr>
        <w:t>25</w:t>
      </w:r>
      <w:r w:rsidR="00351845" w:rsidRPr="00C6395D">
        <w:rPr>
          <w:rFonts w:ascii="Arial" w:hAnsi="Arial" w:cs="Arial"/>
          <w:sz w:val="24"/>
          <w:szCs w:val="24"/>
        </w:rPr>
        <w:t>)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9DF314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r w:rsidR="001D1E26">
        <w:rPr>
          <w:rFonts w:ascii="Arial" w:hAnsi="Arial" w:cs="Arial"/>
          <w:sz w:val="24"/>
          <w:szCs w:val="24"/>
        </w:rPr>
        <w:t>(s)</w:t>
      </w:r>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14ACB31A"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C6395D">
        <w:rPr>
          <w:rFonts w:ascii="Arial" w:hAnsi="Arial" w:cs="Arial"/>
          <w:sz w:val="24"/>
          <w:szCs w:val="24"/>
        </w:rPr>
        <w:t xml:space="preserve">Maine 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002DE959"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Pr="00C6395D">
        <w:rPr>
          <w:rFonts w:ascii="Arial" w:hAnsi="Arial" w:cs="Arial"/>
          <w:b/>
          <w:sz w:val="28"/>
          <w:szCs w:val="28"/>
        </w:rPr>
        <w:t xml:space="preserve"> </w:t>
      </w:r>
      <w:r w:rsidR="00C6395D" w:rsidRPr="00C6395D">
        <w:rPr>
          <w:rFonts w:ascii="Arial" w:hAnsi="Arial" w:cs="Arial"/>
          <w:b/>
          <w:sz w:val="28"/>
          <w:szCs w:val="28"/>
        </w:rPr>
        <w:t xml:space="preserve">Corrections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7A50CFFA"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3863C1">
        <w:rPr>
          <w:rFonts w:ascii="Arial" w:hAnsi="Arial" w:cs="Arial"/>
          <w:b/>
          <w:sz w:val="28"/>
          <w:szCs w:val="28"/>
        </w:rPr>
        <w:t xml:space="preserve"># </w:t>
      </w:r>
      <w:r w:rsidR="003863C1" w:rsidRPr="003863C1">
        <w:rPr>
          <w:rFonts w:ascii="Arial" w:hAnsi="Arial" w:cs="Arial"/>
          <w:b/>
          <w:bCs/>
          <w:sz w:val="28"/>
          <w:szCs w:val="28"/>
        </w:rPr>
        <w:t>202502018</w:t>
      </w:r>
    </w:p>
    <w:p w14:paraId="7D01C6F7" w14:textId="62B8E8D9" w:rsidR="00221A14" w:rsidRPr="003863C1" w:rsidRDefault="00C6395D" w:rsidP="00221A14">
      <w:pPr>
        <w:jc w:val="center"/>
        <w:rPr>
          <w:rFonts w:ascii="Arial" w:hAnsi="Arial" w:cs="Arial"/>
          <w:sz w:val="28"/>
          <w:szCs w:val="28"/>
          <w:u w:val="single"/>
        </w:rPr>
      </w:pPr>
      <w:r w:rsidRPr="003863C1">
        <w:rPr>
          <w:rFonts w:ascii="Arial" w:hAnsi="Arial" w:cs="Arial"/>
          <w:b/>
          <w:sz w:val="28"/>
          <w:szCs w:val="28"/>
          <w:u w:val="single"/>
        </w:rPr>
        <w:t>Juvenile Justice Restorative Practices Initiative</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A421E8" w:rsidRPr="00C97934" w14:paraId="6E6155F1"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39671059" w14:textId="1BB54810" w:rsidR="00A421E8" w:rsidRPr="00C97934" w:rsidRDefault="00A421E8" w:rsidP="00A421E8">
            <w:pPr>
              <w:rPr>
                <w:rFonts w:ascii="Arial" w:hAnsi="Arial" w:cs="Arial"/>
                <w:b/>
                <w:sz w:val="24"/>
                <w:szCs w:val="24"/>
              </w:rPr>
            </w:pPr>
            <w:r>
              <w:rPr>
                <w:rFonts w:ascii="Arial" w:hAnsi="Arial" w:cs="Arial"/>
                <w:b/>
                <w:sz w:val="24"/>
                <w:szCs w:val="24"/>
              </w:rPr>
              <w:t xml:space="preserve">Juvenile Region # </w:t>
            </w:r>
          </w:p>
        </w:tc>
        <w:sdt>
          <w:sdtPr>
            <w:rPr>
              <w:rFonts w:ascii="Arial" w:hAnsi="Arial" w:cs="Arial"/>
              <w:b/>
              <w:sz w:val="24"/>
              <w:szCs w:val="24"/>
            </w:rPr>
            <w:alias w:val="Juvenile Region #"/>
            <w:tag w:val="Juvenile Region #"/>
            <w:id w:val="42733986"/>
            <w:placeholder>
              <w:docPart w:val="D83D18F92A984436B88960B2BBA92F7A"/>
            </w:placeholder>
            <w:showingPlcHdr/>
            <w:comboBox>
              <w:listItem w:value="Choose an item."/>
              <w:listItem w:displayText="1" w:value="1"/>
              <w:listItem w:displayText="2" w:value="2"/>
              <w:listItem w:displayText="3" w:value="3"/>
            </w:comboBox>
          </w:sdtPr>
          <w:sdtEndPr/>
          <w:sdtContent>
            <w:tc>
              <w:tcPr>
                <w:tcW w:w="3208" w:type="pct"/>
                <w:gridSpan w:val="3"/>
                <w:tcBorders>
                  <w:top w:val="double" w:sz="4" w:space="0" w:color="auto"/>
                  <w:left w:val="single" w:sz="4" w:space="0" w:color="auto"/>
                  <w:right w:val="double" w:sz="4" w:space="0" w:color="auto"/>
                </w:tcBorders>
                <w:vAlign w:val="center"/>
              </w:tcPr>
              <w:p w14:paraId="41EAF90E" w14:textId="149A3F1E" w:rsidR="00A421E8" w:rsidRPr="00C97934" w:rsidRDefault="00A421E8" w:rsidP="00A421E8">
                <w:pPr>
                  <w:rPr>
                    <w:rFonts w:ascii="Arial" w:hAnsi="Arial" w:cs="Arial"/>
                    <w:sz w:val="24"/>
                    <w:szCs w:val="24"/>
                  </w:rPr>
                </w:pPr>
                <w:r w:rsidRPr="00476951">
                  <w:rPr>
                    <w:rStyle w:val="PlaceholderText"/>
                  </w:rPr>
                  <w:t>Choose an item.</w:t>
                </w:r>
              </w:p>
            </w:tc>
          </w:sdtContent>
        </w:sdt>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8B7ED42" w:rsidR="00A62F45" w:rsidRPr="00C6395D" w:rsidRDefault="00A62F45" w:rsidP="007D50B8">
      <w:pPr>
        <w:pStyle w:val="DefaultText"/>
        <w:jc w:val="center"/>
        <w:rPr>
          <w:rStyle w:val="InitialStyle"/>
          <w:rFonts w:ascii="Arial" w:hAnsi="Arial" w:cs="Arial"/>
          <w:b/>
          <w:sz w:val="28"/>
          <w:szCs w:val="28"/>
        </w:rPr>
      </w:pPr>
      <w:r w:rsidRPr="00C6395D">
        <w:rPr>
          <w:rStyle w:val="InitialStyle"/>
          <w:rFonts w:ascii="Arial" w:hAnsi="Arial" w:cs="Arial"/>
          <w:b/>
          <w:sz w:val="28"/>
          <w:szCs w:val="28"/>
        </w:rPr>
        <w:t xml:space="preserve">Department of </w:t>
      </w:r>
      <w:r w:rsidR="00C6395D" w:rsidRPr="00C6395D">
        <w:rPr>
          <w:rStyle w:val="InitialStyle"/>
          <w:rFonts w:ascii="Arial" w:hAnsi="Arial" w:cs="Arial"/>
          <w:b/>
          <w:sz w:val="28"/>
          <w:szCs w:val="28"/>
        </w:rPr>
        <w:t xml:space="preserve">Corrections </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638947ED" w:rsidR="00A62F45" w:rsidRPr="003863C1" w:rsidRDefault="00A62F45" w:rsidP="007D50B8">
      <w:pPr>
        <w:pStyle w:val="DefaultText"/>
        <w:jc w:val="center"/>
        <w:rPr>
          <w:rStyle w:val="InitialStyle"/>
          <w:rFonts w:ascii="Arial" w:hAnsi="Arial" w:cs="Arial"/>
          <w:b/>
          <w:sz w:val="28"/>
          <w:szCs w:val="28"/>
        </w:rPr>
      </w:pPr>
      <w:r w:rsidRPr="003863C1">
        <w:rPr>
          <w:rStyle w:val="InitialStyle"/>
          <w:rFonts w:ascii="Arial" w:hAnsi="Arial" w:cs="Arial"/>
          <w:b/>
          <w:sz w:val="28"/>
          <w:szCs w:val="28"/>
        </w:rPr>
        <w:t xml:space="preserve">RFP# </w:t>
      </w:r>
      <w:r w:rsidR="003863C1" w:rsidRPr="003863C1">
        <w:rPr>
          <w:rFonts w:ascii="Arial" w:hAnsi="Arial" w:cs="Arial"/>
          <w:b/>
          <w:bCs/>
          <w:sz w:val="28"/>
          <w:szCs w:val="28"/>
        </w:rPr>
        <w:t>202502018</w:t>
      </w:r>
    </w:p>
    <w:p w14:paraId="25BDEC0D" w14:textId="77777777" w:rsidR="00C6395D" w:rsidRPr="003863C1" w:rsidRDefault="00C6395D" w:rsidP="00C6395D">
      <w:pPr>
        <w:pStyle w:val="DefaultText"/>
        <w:widowControl/>
        <w:jc w:val="center"/>
        <w:rPr>
          <w:rStyle w:val="InitialStyle"/>
          <w:rFonts w:ascii="Arial" w:hAnsi="Arial" w:cs="Arial"/>
          <w:b/>
          <w:bCs/>
          <w:color w:val="000000" w:themeColor="text1"/>
          <w:sz w:val="28"/>
          <w:szCs w:val="28"/>
          <w:u w:val="single"/>
        </w:rPr>
      </w:pPr>
      <w:r w:rsidRPr="003863C1">
        <w:rPr>
          <w:rStyle w:val="InitialStyle"/>
          <w:rFonts w:ascii="Arial" w:hAnsi="Arial" w:cs="Arial"/>
          <w:b/>
          <w:bCs/>
          <w:color w:val="000000" w:themeColor="text1"/>
          <w:sz w:val="28"/>
          <w:szCs w:val="28"/>
          <w:u w:val="single"/>
        </w:rPr>
        <w:t>Juvenile Justice Restorative Practices Initiative</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A421E8">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tcBorders>
              <w:top w:val="double" w:sz="4" w:space="0" w:color="auto"/>
              <w:bottom w:val="double" w:sz="4" w:space="0" w:color="auto"/>
            </w:tcBorders>
            <w:vAlign w:val="center"/>
          </w:tcPr>
          <w:p w14:paraId="4199BE88" w14:textId="77777777" w:rsidR="00221A14" w:rsidRPr="00C97934" w:rsidRDefault="00221A14" w:rsidP="00C379F0">
            <w:pPr>
              <w:pStyle w:val="DefaultText"/>
              <w:rPr>
                <w:rStyle w:val="InitialStyle"/>
                <w:rFonts w:ascii="Arial" w:hAnsi="Arial" w:cs="Arial"/>
                <w:b/>
              </w:rPr>
            </w:pPr>
          </w:p>
        </w:tc>
      </w:tr>
      <w:tr w:rsidR="00A421E8" w:rsidRPr="00C97934" w14:paraId="43F28AD0" w14:textId="77777777" w:rsidTr="00A421E8">
        <w:trPr>
          <w:cantSplit/>
          <w:trHeight w:val="456"/>
        </w:trPr>
        <w:tc>
          <w:tcPr>
            <w:tcW w:w="1790" w:type="pct"/>
            <w:tcBorders>
              <w:top w:val="double" w:sz="4" w:space="0" w:color="auto"/>
              <w:bottom w:val="double" w:sz="4" w:space="0" w:color="auto"/>
            </w:tcBorders>
            <w:shd w:val="clear" w:color="auto" w:fill="C6D9F1"/>
            <w:vAlign w:val="center"/>
          </w:tcPr>
          <w:p w14:paraId="3CED9144" w14:textId="70BE5706" w:rsidR="00A421E8" w:rsidRPr="00C97934" w:rsidRDefault="00A421E8" w:rsidP="00A421E8">
            <w:pPr>
              <w:pStyle w:val="DefaultText"/>
              <w:rPr>
                <w:rStyle w:val="InitialStyle"/>
                <w:rFonts w:ascii="Arial" w:hAnsi="Arial" w:cs="Arial"/>
                <w:b/>
              </w:rPr>
            </w:pPr>
            <w:r>
              <w:rPr>
                <w:rFonts w:ascii="Arial" w:hAnsi="Arial" w:cs="Arial"/>
                <w:b/>
              </w:rPr>
              <w:t xml:space="preserve">Juvenile Region # </w:t>
            </w:r>
          </w:p>
        </w:tc>
        <w:sdt>
          <w:sdtPr>
            <w:rPr>
              <w:rFonts w:ascii="Arial" w:hAnsi="Arial" w:cs="Arial"/>
              <w:b/>
            </w:rPr>
            <w:alias w:val="Juvenile Region #"/>
            <w:tag w:val="Juvenile Region #"/>
            <w:id w:val="-1948298856"/>
            <w:placeholder>
              <w:docPart w:val="A1ACA561FCCD40B098CBAF27363E88E9"/>
            </w:placeholder>
            <w:showingPlcHdr/>
            <w:comboBox>
              <w:listItem w:value="Choose an item."/>
              <w:listItem w:displayText="1" w:value="1"/>
              <w:listItem w:displayText="2" w:value="2"/>
              <w:listItem w:displayText="3" w:value="3"/>
            </w:comboBox>
          </w:sdtPr>
          <w:sdtEndPr/>
          <w:sdtContent>
            <w:tc>
              <w:tcPr>
                <w:tcW w:w="3210" w:type="pct"/>
                <w:tcBorders>
                  <w:top w:val="double" w:sz="4" w:space="0" w:color="auto"/>
                </w:tcBorders>
                <w:vAlign w:val="center"/>
              </w:tcPr>
              <w:p w14:paraId="00EA9F6B" w14:textId="511D6CA0" w:rsidR="00A421E8" w:rsidRPr="00C97934" w:rsidRDefault="00A421E8" w:rsidP="00A421E8">
                <w:pPr>
                  <w:pStyle w:val="DefaultText"/>
                  <w:rPr>
                    <w:rStyle w:val="InitialStyle"/>
                    <w:rFonts w:ascii="Arial" w:hAnsi="Arial" w:cs="Arial"/>
                    <w:b/>
                  </w:rPr>
                </w:pPr>
                <w:r w:rsidRPr="00476951">
                  <w:rPr>
                    <w:rStyle w:val="PlaceholderText"/>
                  </w:rPr>
                  <w:t>Choose an item.</w:t>
                </w:r>
              </w:p>
            </w:tc>
          </w:sdtContent>
        </w:sdt>
      </w:tr>
    </w:tbl>
    <w:p w14:paraId="2006EA83" w14:textId="77777777" w:rsidR="00F63647" w:rsidRPr="00C97934" w:rsidRDefault="00F63647">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11EFF3B"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w:t>
      </w:r>
      <w:r w:rsidRPr="00C6395D">
        <w:rPr>
          <w:rStyle w:val="InitialStyle"/>
          <w:rFonts w:ascii="Arial" w:hAnsi="Arial" w:cs="Arial"/>
          <w:b/>
          <w:sz w:val="28"/>
          <w:szCs w:val="28"/>
        </w:rPr>
        <w:t xml:space="preserve">f </w:t>
      </w:r>
      <w:r w:rsidR="00C6395D" w:rsidRPr="00C6395D">
        <w:rPr>
          <w:rStyle w:val="InitialStyle"/>
          <w:rFonts w:ascii="Arial" w:hAnsi="Arial" w:cs="Arial"/>
          <w:b/>
          <w:sz w:val="28"/>
          <w:szCs w:val="28"/>
        </w:rPr>
        <w:t>Corrections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4A38533"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3863C1">
        <w:rPr>
          <w:rStyle w:val="InitialStyle"/>
          <w:rFonts w:ascii="Arial" w:hAnsi="Arial" w:cs="Arial"/>
          <w:b/>
          <w:sz w:val="28"/>
          <w:szCs w:val="28"/>
        </w:rPr>
        <w:t xml:space="preserve"># </w:t>
      </w:r>
      <w:r w:rsidR="003863C1" w:rsidRPr="003863C1">
        <w:rPr>
          <w:rFonts w:ascii="Arial" w:hAnsi="Arial" w:cs="Arial"/>
          <w:b/>
          <w:bCs/>
          <w:sz w:val="28"/>
          <w:szCs w:val="28"/>
        </w:rPr>
        <w:t>202502018</w:t>
      </w:r>
    </w:p>
    <w:p w14:paraId="0AA07382" w14:textId="77777777" w:rsidR="00C6395D" w:rsidRPr="003863C1" w:rsidRDefault="00C6395D" w:rsidP="00C6395D">
      <w:pPr>
        <w:pStyle w:val="DefaultText"/>
        <w:widowControl/>
        <w:jc w:val="center"/>
        <w:rPr>
          <w:rStyle w:val="InitialStyle"/>
          <w:rFonts w:ascii="Arial" w:hAnsi="Arial" w:cs="Arial"/>
          <w:b/>
          <w:bCs/>
          <w:color w:val="000000" w:themeColor="text1"/>
          <w:sz w:val="28"/>
          <w:szCs w:val="28"/>
          <w:u w:val="single"/>
        </w:rPr>
      </w:pPr>
      <w:r w:rsidRPr="003863C1">
        <w:rPr>
          <w:rStyle w:val="InitialStyle"/>
          <w:rFonts w:ascii="Arial" w:hAnsi="Arial" w:cs="Arial"/>
          <w:b/>
          <w:bCs/>
          <w:color w:val="000000" w:themeColor="text1"/>
          <w:sz w:val="28"/>
          <w:szCs w:val="28"/>
          <w:u w:val="single"/>
        </w:rPr>
        <w:t>Juvenile Justice Restorative Practices Initiative</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A421E8">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tcBorders>
              <w:top w:val="double" w:sz="4" w:space="0" w:color="auto"/>
              <w:bottom w:val="double" w:sz="4" w:space="0" w:color="auto"/>
            </w:tcBorders>
            <w:vAlign w:val="center"/>
          </w:tcPr>
          <w:p w14:paraId="4F7A979D" w14:textId="77777777" w:rsidR="001D36F2" w:rsidRPr="00C97934" w:rsidRDefault="001D36F2" w:rsidP="001D36F2">
            <w:pPr>
              <w:pStyle w:val="DefaultText"/>
              <w:rPr>
                <w:rStyle w:val="InitialStyle"/>
                <w:rFonts w:ascii="Arial" w:hAnsi="Arial" w:cs="Arial"/>
                <w:b/>
              </w:rPr>
            </w:pPr>
          </w:p>
        </w:tc>
      </w:tr>
      <w:tr w:rsidR="00A421E8" w:rsidRPr="00C97934" w14:paraId="658B9111" w14:textId="77777777" w:rsidTr="00A421E8">
        <w:trPr>
          <w:cantSplit/>
          <w:trHeight w:val="438"/>
        </w:trPr>
        <w:tc>
          <w:tcPr>
            <w:tcW w:w="1828" w:type="pct"/>
            <w:tcBorders>
              <w:top w:val="double" w:sz="4" w:space="0" w:color="auto"/>
              <w:bottom w:val="double" w:sz="4" w:space="0" w:color="auto"/>
            </w:tcBorders>
            <w:shd w:val="clear" w:color="auto" w:fill="C6D9F1"/>
            <w:vAlign w:val="center"/>
          </w:tcPr>
          <w:p w14:paraId="6AE727AC" w14:textId="4E0E0E11" w:rsidR="00A421E8" w:rsidRPr="00C97934" w:rsidRDefault="00A421E8" w:rsidP="00A421E8">
            <w:pPr>
              <w:pStyle w:val="DefaultText"/>
              <w:rPr>
                <w:rStyle w:val="InitialStyle"/>
                <w:rFonts w:ascii="Arial" w:hAnsi="Arial" w:cs="Arial"/>
                <w:b/>
              </w:rPr>
            </w:pPr>
            <w:r>
              <w:rPr>
                <w:rFonts w:ascii="Arial" w:hAnsi="Arial" w:cs="Arial"/>
                <w:b/>
              </w:rPr>
              <w:t xml:space="preserve">Juvenile Region # </w:t>
            </w:r>
          </w:p>
        </w:tc>
        <w:sdt>
          <w:sdtPr>
            <w:rPr>
              <w:rFonts w:ascii="Arial" w:hAnsi="Arial" w:cs="Arial"/>
              <w:b/>
            </w:rPr>
            <w:alias w:val="Juvenile Region #"/>
            <w:tag w:val="Juvenile Region #"/>
            <w:id w:val="-2031860466"/>
            <w:placeholder>
              <w:docPart w:val="445CC5C6CD1D49F38299F7F1D68B9DEA"/>
            </w:placeholder>
            <w:showingPlcHdr/>
            <w:comboBox>
              <w:listItem w:value="Choose an item."/>
              <w:listItem w:displayText="1" w:value="1"/>
              <w:listItem w:displayText="2" w:value="2"/>
              <w:listItem w:displayText="3" w:value="3"/>
            </w:comboBox>
          </w:sdtPr>
          <w:sdtEndPr/>
          <w:sdtContent>
            <w:tc>
              <w:tcPr>
                <w:tcW w:w="3172" w:type="pct"/>
                <w:tcBorders>
                  <w:top w:val="double" w:sz="4" w:space="0" w:color="auto"/>
                </w:tcBorders>
                <w:vAlign w:val="center"/>
              </w:tcPr>
              <w:p w14:paraId="40E9D48A" w14:textId="0C3E6EAE" w:rsidR="00A421E8" w:rsidRPr="00C97934" w:rsidRDefault="00A421E8" w:rsidP="00A421E8">
                <w:pPr>
                  <w:pStyle w:val="DefaultText"/>
                  <w:rPr>
                    <w:rStyle w:val="InitialStyle"/>
                    <w:rFonts w:ascii="Arial" w:hAnsi="Arial" w:cs="Arial"/>
                    <w:b/>
                  </w:rPr>
                </w:pPr>
                <w:r w:rsidRPr="00476951">
                  <w:rPr>
                    <w:rStyle w:val="PlaceholderText"/>
                  </w:rPr>
                  <w:t>Choose an item.</w:t>
                </w:r>
              </w:p>
            </w:tc>
          </w:sdtContent>
        </w:sdt>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lastRenderedPageBreak/>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5B5D80C"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w:t>
      </w:r>
      <w:r w:rsidRPr="00C6395D">
        <w:rPr>
          <w:rFonts w:ascii="Arial" w:hAnsi="Arial" w:cs="Arial"/>
          <w:b/>
          <w:sz w:val="28"/>
          <w:szCs w:val="28"/>
        </w:rPr>
        <w:t xml:space="preserve">of </w:t>
      </w:r>
      <w:r w:rsidR="00C6395D" w:rsidRPr="00C6395D">
        <w:rPr>
          <w:rFonts w:ascii="Arial" w:hAnsi="Arial" w:cs="Arial"/>
          <w:b/>
          <w:sz w:val="28"/>
          <w:szCs w:val="28"/>
        </w:rPr>
        <w:t>Corrections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3BA3C84" w:rsidR="00221A14" w:rsidRPr="003863C1" w:rsidRDefault="00221A14" w:rsidP="00221A14">
      <w:pPr>
        <w:jc w:val="center"/>
        <w:rPr>
          <w:rFonts w:ascii="Arial" w:hAnsi="Arial" w:cs="Arial"/>
          <w:b/>
          <w:sz w:val="28"/>
          <w:szCs w:val="28"/>
        </w:rPr>
      </w:pPr>
      <w:r w:rsidRPr="00C97934">
        <w:rPr>
          <w:rFonts w:ascii="Arial" w:hAnsi="Arial" w:cs="Arial"/>
          <w:b/>
          <w:sz w:val="28"/>
          <w:szCs w:val="28"/>
        </w:rPr>
        <w:t>RFP</w:t>
      </w:r>
      <w:r w:rsidRPr="003863C1">
        <w:rPr>
          <w:rFonts w:ascii="Arial" w:hAnsi="Arial" w:cs="Arial"/>
          <w:b/>
          <w:sz w:val="28"/>
          <w:szCs w:val="28"/>
        </w:rPr>
        <w:t xml:space="preserve"># </w:t>
      </w:r>
      <w:r w:rsidR="003863C1" w:rsidRPr="003863C1">
        <w:rPr>
          <w:rFonts w:ascii="Arial" w:hAnsi="Arial" w:cs="Arial"/>
          <w:b/>
          <w:bCs/>
          <w:sz w:val="28"/>
          <w:szCs w:val="28"/>
        </w:rPr>
        <w:t>202502018</w:t>
      </w:r>
    </w:p>
    <w:p w14:paraId="02A06E2A" w14:textId="77777777" w:rsidR="00C6395D" w:rsidRPr="003863C1" w:rsidRDefault="00C6395D" w:rsidP="00C6395D">
      <w:pPr>
        <w:pStyle w:val="DefaultText"/>
        <w:widowControl/>
        <w:jc w:val="center"/>
        <w:rPr>
          <w:rStyle w:val="InitialStyle"/>
          <w:rFonts w:ascii="Arial" w:hAnsi="Arial" w:cs="Arial"/>
          <w:b/>
          <w:bCs/>
          <w:sz w:val="28"/>
          <w:szCs w:val="28"/>
          <w:u w:val="single"/>
        </w:rPr>
      </w:pPr>
      <w:r w:rsidRPr="003863C1">
        <w:rPr>
          <w:rStyle w:val="InitialStyle"/>
          <w:rFonts w:ascii="Arial" w:hAnsi="Arial" w:cs="Arial"/>
          <w:b/>
          <w:bCs/>
          <w:sz w:val="28"/>
          <w:szCs w:val="28"/>
          <w:u w:val="single"/>
        </w:rPr>
        <w:t>Juvenile Justice Restorative Practices Initiative</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404628" w:rsidRPr="00C97934" w14:paraId="7A65AAA8"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79CBCC25" w14:textId="2A1484C7" w:rsidR="00404628" w:rsidRPr="00C97934" w:rsidRDefault="00404628" w:rsidP="00221A14">
            <w:pPr>
              <w:rPr>
                <w:rFonts w:ascii="Arial" w:hAnsi="Arial" w:cs="Arial"/>
                <w:b/>
                <w:sz w:val="24"/>
                <w:szCs w:val="24"/>
              </w:rPr>
            </w:pPr>
            <w:r>
              <w:rPr>
                <w:rFonts w:ascii="Arial" w:hAnsi="Arial" w:cs="Arial"/>
                <w:b/>
                <w:sz w:val="24"/>
                <w:szCs w:val="24"/>
              </w:rPr>
              <w:t xml:space="preserve">Juvenile </w:t>
            </w:r>
            <w:r w:rsidR="00E65779">
              <w:rPr>
                <w:rFonts w:ascii="Arial" w:hAnsi="Arial" w:cs="Arial"/>
                <w:b/>
                <w:sz w:val="24"/>
                <w:szCs w:val="24"/>
              </w:rPr>
              <w:t xml:space="preserve">Region # </w:t>
            </w:r>
          </w:p>
        </w:tc>
        <w:sdt>
          <w:sdtPr>
            <w:rPr>
              <w:rFonts w:ascii="Arial" w:hAnsi="Arial" w:cs="Arial"/>
              <w:b/>
              <w:sz w:val="24"/>
              <w:szCs w:val="24"/>
            </w:rPr>
            <w:alias w:val="Juvenile Region #"/>
            <w:tag w:val="Juvenile Region #"/>
            <w:id w:val="1973785397"/>
            <w:placeholder>
              <w:docPart w:val="7E74DD0A99434A3EADE86D08D03CFD5C"/>
            </w:placeholder>
            <w:showingPlcHdr/>
            <w:comboBox>
              <w:listItem w:value="Choose an item."/>
              <w:listItem w:displayText="1" w:value="1"/>
              <w:listItem w:displayText="2" w:value="2"/>
              <w:listItem w:displayText="3" w:value="3"/>
            </w:comboBox>
          </w:sdtPr>
          <w:sdtEndPr/>
          <w:sdtContent>
            <w:tc>
              <w:tcPr>
                <w:tcW w:w="3172" w:type="pct"/>
                <w:tcBorders>
                  <w:top w:val="double" w:sz="4" w:space="0" w:color="auto"/>
                  <w:bottom w:val="single" w:sz="12" w:space="0" w:color="auto"/>
                </w:tcBorders>
                <w:vAlign w:val="center"/>
              </w:tcPr>
              <w:p w14:paraId="1A639C08" w14:textId="6E8847AD" w:rsidR="00404628" w:rsidRPr="00C97934" w:rsidRDefault="00E65779" w:rsidP="00221A14">
                <w:pPr>
                  <w:rPr>
                    <w:rFonts w:ascii="Arial" w:hAnsi="Arial" w:cs="Arial"/>
                    <w:b/>
                    <w:sz w:val="24"/>
                    <w:szCs w:val="24"/>
                  </w:rPr>
                </w:pPr>
                <w:r w:rsidRPr="00476951">
                  <w:rPr>
                    <w:rStyle w:val="PlaceholderText"/>
                  </w:rPr>
                  <w:t>Choose an item.</w:t>
                </w:r>
              </w:p>
            </w:tc>
          </w:sdtContent>
        </w:sdt>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357F9174" w:rsidR="00AD3957" w:rsidRDefault="00AD3957" w:rsidP="00AD395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00C6395D" w:rsidRPr="00C6395D">
        <w:rPr>
          <w:rFonts w:ascii="Arial" w:hAnsi="Arial" w:cs="Arial"/>
        </w:rPr>
        <w:t>fixed amount</w:t>
      </w:r>
      <w:r w:rsidR="00C6395D">
        <w:rPr>
          <w:rFonts w:ascii="Arial" w:hAnsi="Arial" w:cs="Arial"/>
        </w:rPr>
        <w:t>.</w:t>
      </w:r>
    </w:p>
    <w:p w14:paraId="58D216C5" w14:textId="77777777" w:rsidR="003B031D" w:rsidRDefault="003B031D" w:rsidP="00AD3957">
      <w:pPr>
        <w:pStyle w:val="DefaultText"/>
        <w:rPr>
          <w:rFonts w:ascii="Arial" w:hAnsi="Arial" w:cs="Arial"/>
        </w:rPr>
      </w:pPr>
    </w:p>
    <w:p w14:paraId="6108DEAA" w14:textId="77777777" w:rsidR="003B031D" w:rsidRPr="003B031D" w:rsidRDefault="003B031D" w:rsidP="003B031D">
      <w:pPr>
        <w:rPr>
          <w:rFonts w:ascii="Arial" w:hAnsi="Arial" w:cs="Arial"/>
          <w:sz w:val="24"/>
          <w:szCs w:val="24"/>
        </w:rPr>
      </w:pPr>
      <w:r w:rsidRPr="003B031D">
        <w:rPr>
          <w:rFonts w:ascii="Arial" w:hAnsi="Arial" w:cs="Arial"/>
          <w:sz w:val="24"/>
          <w:szCs w:val="24"/>
        </w:rPr>
        <w:t>Bidders must submit a cost proposal that covers the initial period starting 07/01/2025 and ending on 06/30/2027.</w:t>
      </w:r>
    </w:p>
    <w:p w14:paraId="50D9DA56" w14:textId="77777777" w:rsidR="00AD3957" w:rsidRDefault="00AD3957" w:rsidP="00AD3957">
      <w:pPr>
        <w:pStyle w:val="DefaultText"/>
        <w:rPr>
          <w:rFonts w:ascii="Arial" w:hAnsi="Arial" w:cs="Arial"/>
          <w:color w:val="FF0000"/>
        </w:rPr>
      </w:pPr>
    </w:p>
    <w:p w14:paraId="289477A5" w14:textId="12753504" w:rsid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C6395D" w:rsidRPr="00C6395D">
        <w:rPr>
          <w:rFonts w:ascii="Arial" w:hAnsi="Arial" w:cs="Arial"/>
        </w:rPr>
        <w:t xml:space="preserve">scoring formula </w:t>
      </w:r>
      <w:r w:rsidRPr="00C6395D">
        <w:rPr>
          <w:rFonts w:ascii="Arial" w:hAnsi="Arial" w:cs="Arial"/>
        </w:rPr>
        <w:t xml:space="preserve">will </w:t>
      </w:r>
      <w:r w:rsidRPr="088022D3">
        <w:rPr>
          <w:rFonts w:ascii="Arial" w:hAnsi="Arial" w:cs="Arial"/>
        </w:rPr>
        <w:t>be used to score the cost proposal as defined Part V, B, 3 of the RFP.</w:t>
      </w:r>
    </w:p>
    <w:p w14:paraId="201D64F2" w14:textId="77777777" w:rsidR="00C6395D" w:rsidRDefault="00C6395D" w:rsidP="00AD3957">
      <w:pPr>
        <w:pStyle w:val="DefaultText"/>
        <w:rPr>
          <w:rFonts w:ascii="Arial" w:hAnsi="Arial" w:cs="Arial"/>
        </w:rPr>
      </w:pPr>
    </w:p>
    <w:bookmarkStart w:id="53" w:name="_MON_1802763157"/>
    <w:bookmarkEnd w:id="53"/>
    <w:p w14:paraId="4A2BA252" w14:textId="210894A6" w:rsidR="00C6395D" w:rsidRPr="00AD3957" w:rsidRDefault="004A675B" w:rsidP="00405890">
      <w:pPr>
        <w:pStyle w:val="DefaultText"/>
        <w:jc w:val="center"/>
        <w:rPr>
          <w:rFonts w:ascii="Arial" w:hAnsi="Arial" w:cs="Arial"/>
        </w:rPr>
      </w:pPr>
      <w:r>
        <w:rPr>
          <w:rFonts w:ascii="Arial" w:hAnsi="Arial" w:cs="Arial"/>
        </w:rPr>
        <w:object w:dxaOrig="1596" w:dyaOrig="1033" w14:anchorId="08B9E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89.4pt" o:ole="">
            <v:imagedata r:id="rId30" o:title=""/>
          </v:shape>
          <o:OLEObject Type="Embed" ProgID="Excel.Sheet.12" ShapeID="_x0000_i1025" DrawAspect="Icon" ObjectID="_1802850975" r:id="rId31"/>
        </w:objec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511D1D16" w14:textId="0D8DD44A" w:rsidR="00FE4BEB" w:rsidRPr="00C97934" w:rsidRDefault="00832AB1" w:rsidP="00FE4BEB">
      <w:pPr>
        <w:jc w:val="center"/>
        <w:outlineLvl w:val="1"/>
        <w:rPr>
          <w:rFonts w:ascii="Arial" w:hAnsi="Arial" w:cs="Arial"/>
          <w:b/>
          <w:bCs/>
          <w:sz w:val="28"/>
          <w:szCs w:val="28"/>
        </w:rPr>
      </w:pPr>
      <w:r w:rsidRPr="00C97934">
        <w:rPr>
          <w:rFonts w:ascii="Arial" w:hAnsi="Arial" w:cs="Arial"/>
          <w:b/>
          <w:sz w:val="28"/>
          <w:szCs w:val="28"/>
        </w:rPr>
        <w:t xml:space="preserve">Department </w:t>
      </w:r>
      <w:r w:rsidRPr="00C6395D">
        <w:rPr>
          <w:rFonts w:ascii="Arial" w:hAnsi="Arial" w:cs="Arial"/>
          <w:b/>
          <w:sz w:val="28"/>
          <w:szCs w:val="28"/>
        </w:rPr>
        <w:t>of Corrections</w:t>
      </w:r>
      <w:r w:rsidRPr="00C97934" w:rsidDel="00832AB1">
        <w:rPr>
          <w:rFonts w:ascii="Arial" w:hAnsi="Arial" w:cs="Arial"/>
          <w:b/>
          <w:bCs/>
          <w:sz w:val="28"/>
          <w:szCs w:val="28"/>
        </w:rPr>
        <w:t xml:space="preserve"> </w:t>
      </w:r>
      <w:r w:rsidR="00FE4BEB" w:rsidRPr="00C97934">
        <w:rPr>
          <w:rFonts w:ascii="Arial" w:hAnsi="Arial" w:cs="Arial"/>
          <w:b/>
          <w:bCs/>
          <w:sz w:val="28"/>
          <w:szCs w:val="28"/>
        </w:rPr>
        <w:t>SUBMITTED QUESTIONS FORM</w:t>
      </w:r>
    </w:p>
    <w:p w14:paraId="64F1C3CF" w14:textId="65039CBF" w:rsidR="00FE4BEB" w:rsidRPr="004A675B" w:rsidRDefault="00FE4BEB" w:rsidP="00FE4BEB">
      <w:pPr>
        <w:pStyle w:val="DefaultText"/>
        <w:jc w:val="center"/>
        <w:rPr>
          <w:rStyle w:val="InitialStyle"/>
          <w:rFonts w:ascii="Arial" w:hAnsi="Arial" w:cs="Arial"/>
          <w:b/>
          <w:sz w:val="28"/>
          <w:szCs w:val="28"/>
        </w:rPr>
      </w:pPr>
      <w:r w:rsidRPr="004A675B">
        <w:rPr>
          <w:rStyle w:val="InitialStyle"/>
          <w:rFonts w:ascii="Arial" w:hAnsi="Arial" w:cs="Arial"/>
          <w:b/>
          <w:sz w:val="28"/>
          <w:szCs w:val="28"/>
        </w:rPr>
        <w:t xml:space="preserve">RFP# </w:t>
      </w:r>
      <w:r w:rsidR="004A675B" w:rsidRPr="004A675B">
        <w:rPr>
          <w:rFonts w:ascii="Arial" w:hAnsi="Arial" w:cs="Arial"/>
          <w:b/>
          <w:bCs/>
          <w:sz w:val="28"/>
          <w:szCs w:val="28"/>
        </w:rPr>
        <w:t>202502018</w:t>
      </w:r>
    </w:p>
    <w:p w14:paraId="344BF170" w14:textId="77777777" w:rsidR="00832AB1" w:rsidRPr="004A675B" w:rsidRDefault="00832AB1" w:rsidP="00832AB1">
      <w:pPr>
        <w:pStyle w:val="DefaultText"/>
        <w:widowControl/>
        <w:jc w:val="center"/>
        <w:rPr>
          <w:rStyle w:val="InitialStyle"/>
          <w:rFonts w:ascii="Arial" w:hAnsi="Arial" w:cs="Arial"/>
          <w:b/>
          <w:bCs/>
          <w:color w:val="000000" w:themeColor="text1"/>
          <w:sz w:val="28"/>
          <w:szCs w:val="28"/>
          <w:u w:val="single"/>
        </w:rPr>
      </w:pPr>
      <w:r w:rsidRPr="004A675B">
        <w:rPr>
          <w:rStyle w:val="InitialStyle"/>
          <w:rFonts w:ascii="Arial" w:hAnsi="Arial" w:cs="Arial"/>
          <w:b/>
          <w:bCs/>
          <w:color w:val="000000" w:themeColor="text1"/>
          <w:sz w:val="28"/>
          <w:szCs w:val="28"/>
          <w:u w:val="single"/>
        </w:rPr>
        <w:t>Juvenile Justice Restorative Practices Initiative</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48893261"/>
            <w:bookmarkEnd w:id="55"/>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63A55" w14:textId="77777777" w:rsidR="00ED4027" w:rsidRDefault="00ED4027">
      <w:r>
        <w:separator/>
      </w:r>
    </w:p>
  </w:endnote>
  <w:endnote w:type="continuationSeparator" w:id="0">
    <w:p w14:paraId="02FA92CD" w14:textId="77777777" w:rsidR="00ED4027" w:rsidRDefault="00ED4027">
      <w:r>
        <w:continuationSeparator/>
      </w:r>
    </w:p>
  </w:endnote>
  <w:endnote w:type="continuationNotice" w:id="1">
    <w:p w14:paraId="2D238B2E" w14:textId="77777777" w:rsidR="00ED4027" w:rsidRDefault="00ED4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1983ED9"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7A6933" w:rsidRPr="007A6933">
      <w:rPr>
        <w:rFonts w:ascii="Arial" w:hAnsi="Arial" w:cs="Arial"/>
      </w:rPr>
      <w:t>202502018</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62E9" w14:textId="77777777" w:rsidR="00ED4027" w:rsidRDefault="00ED4027">
      <w:r>
        <w:separator/>
      </w:r>
    </w:p>
  </w:footnote>
  <w:footnote w:type="continuationSeparator" w:id="0">
    <w:p w14:paraId="30746671" w14:textId="77777777" w:rsidR="00ED4027" w:rsidRDefault="00ED4027">
      <w:r>
        <w:continuationSeparator/>
      </w:r>
    </w:p>
  </w:footnote>
  <w:footnote w:type="continuationNotice" w:id="1">
    <w:p w14:paraId="70C26FC8" w14:textId="77777777" w:rsidR="00ED4027" w:rsidRDefault="00ED4027"/>
  </w:footnote>
  <w:footnote w:id="2">
    <w:p w14:paraId="150CACCF" w14:textId="77777777" w:rsidR="00BA27A0" w:rsidRDefault="00BA27A0" w:rsidP="00BA27A0">
      <w:pPr>
        <w:pStyle w:val="FootnoteText"/>
      </w:pPr>
      <w:r>
        <w:rPr>
          <w:rStyle w:val="FootnoteReference"/>
        </w:rPr>
        <w:footnoteRef/>
      </w:r>
      <w:hyperlink r:id="rId1" w:anchor=":~:text=Restorative%20justice%20seeks%20to%20examine,to%20repair%20the%20harm%20done" w:history="1">
        <w:r w:rsidRPr="00083A88">
          <w:rPr>
            <w:rStyle w:val="Hyperlink"/>
          </w:rPr>
          <w:t>https://law.wisc.edu/fjr/rjp/justice.html#:~:text=Restorative%20justice%20seeks%20to%20examine,to%20repair%20the%20harm%20done</w:t>
        </w:r>
      </w:hyperlink>
      <w:r w:rsidRPr="000A7577">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10A4C46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val="0"/>
        <w:bCs/>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A18658D"/>
    <w:multiLevelType w:val="hybridMultilevel"/>
    <w:tmpl w:val="291A2E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37"/>
  </w:num>
  <w:num w:numId="8" w16cid:durableId="1501047047">
    <w:abstractNumId w:val="14"/>
  </w:num>
  <w:num w:numId="9" w16cid:durableId="1334261939">
    <w:abstractNumId w:val="28"/>
  </w:num>
  <w:num w:numId="10" w16cid:durableId="1843814405">
    <w:abstractNumId w:val="42"/>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2"/>
  </w:num>
  <w:num w:numId="18" w16cid:durableId="101464600">
    <w:abstractNumId w:val="18"/>
  </w:num>
  <w:num w:numId="19" w16cid:durableId="920868359">
    <w:abstractNumId w:val="10"/>
  </w:num>
  <w:num w:numId="20" w16cid:durableId="485367836">
    <w:abstractNumId w:val="44"/>
  </w:num>
  <w:num w:numId="21" w16cid:durableId="1115952729">
    <w:abstractNumId w:val="38"/>
  </w:num>
  <w:num w:numId="22" w16cid:durableId="1971209890">
    <w:abstractNumId w:val="6"/>
  </w:num>
  <w:num w:numId="23" w16cid:durableId="323092882">
    <w:abstractNumId w:val="40"/>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9"/>
  </w:num>
  <w:num w:numId="33" w16cid:durableId="368527472">
    <w:abstractNumId w:val="36"/>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523518060">
    <w:abstractNumId w:val="41"/>
  </w:num>
  <w:num w:numId="43" w16cid:durableId="1161116683">
    <w:abstractNumId w:val="35"/>
  </w:num>
  <w:num w:numId="44" w16cid:durableId="723259398">
    <w:abstractNumId w:val="5"/>
  </w:num>
  <w:num w:numId="45" w16cid:durableId="1431657870">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2AD"/>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72C"/>
    <w:rsid w:val="000378CC"/>
    <w:rsid w:val="00037A91"/>
    <w:rsid w:val="00037BC6"/>
    <w:rsid w:val="000418FC"/>
    <w:rsid w:val="0004203E"/>
    <w:rsid w:val="000427F1"/>
    <w:rsid w:val="00042978"/>
    <w:rsid w:val="000434DC"/>
    <w:rsid w:val="00043F7E"/>
    <w:rsid w:val="00045B24"/>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77023"/>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1516"/>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1BA"/>
    <w:rsid w:val="000D56AE"/>
    <w:rsid w:val="000D7F17"/>
    <w:rsid w:val="000E15E3"/>
    <w:rsid w:val="000E1678"/>
    <w:rsid w:val="000E1682"/>
    <w:rsid w:val="000E1A07"/>
    <w:rsid w:val="000E27AA"/>
    <w:rsid w:val="000E2D9B"/>
    <w:rsid w:val="000E5513"/>
    <w:rsid w:val="000E6403"/>
    <w:rsid w:val="000E73C6"/>
    <w:rsid w:val="000F10BC"/>
    <w:rsid w:val="000F1AC7"/>
    <w:rsid w:val="000F3A64"/>
    <w:rsid w:val="000F5DCB"/>
    <w:rsid w:val="000F6504"/>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4D6A"/>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2F65"/>
    <w:rsid w:val="0016478A"/>
    <w:rsid w:val="00165813"/>
    <w:rsid w:val="00166E53"/>
    <w:rsid w:val="001679CD"/>
    <w:rsid w:val="00170026"/>
    <w:rsid w:val="00170E7F"/>
    <w:rsid w:val="00171928"/>
    <w:rsid w:val="0017447A"/>
    <w:rsid w:val="001750C2"/>
    <w:rsid w:val="00176733"/>
    <w:rsid w:val="0018020C"/>
    <w:rsid w:val="0018073B"/>
    <w:rsid w:val="00180940"/>
    <w:rsid w:val="00180B3D"/>
    <w:rsid w:val="001812A2"/>
    <w:rsid w:val="00181CAB"/>
    <w:rsid w:val="0018241E"/>
    <w:rsid w:val="001827DC"/>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1E26"/>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2DF"/>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677F5"/>
    <w:rsid w:val="00270104"/>
    <w:rsid w:val="00271387"/>
    <w:rsid w:val="0027211A"/>
    <w:rsid w:val="00272494"/>
    <w:rsid w:val="0027290D"/>
    <w:rsid w:val="00273769"/>
    <w:rsid w:val="00273D85"/>
    <w:rsid w:val="002771FD"/>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593A"/>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5451"/>
    <w:rsid w:val="003863C1"/>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31D"/>
    <w:rsid w:val="003B0556"/>
    <w:rsid w:val="003B0AD6"/>
    <w:rsid w:val="003B0E9B"/>
    <w:rsid w:val="003B1648"/>
    <w:rsid w:val="003B1BD2"/>
    <w:rsid w:val="003B43AD"/>
    <w:rsid w:val="003B4451"/>
    <w:rsid w:val="003B50A4"/>
    <w:rsid w:val="003B750A"/>
    <w:rsid w:val="003B7A69"/>
    <w:rsid w:val="003C082C"/>
    <w:rsid w:val="003C0CD3"/>
    <w:rsid w:val="003C2D6D"/>
    <w:rsid w:val="003C3D76"/>
    <w:rsid w:val="003C6841"/>
    <w:rsid w:val="003C6EE5"/>
    <w:rsid w:val="003D14AD"/>
    <w:rsid w:val="003D2666"/>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628"/>
    <w:rsid w:val="00404918"/>
    <w:rsid w:val="004050EF"/>
    <w:rsid w:val="00405890"/>
    <w:rsid w:val="00406FB1"/>
    <w:rsid w:val="004075AE"/>
    <w:rsid w:val="00407D6D"/>
    <w:rsid w:val="00410303"/>
    <w:rsid w:val="00410AA0"/>
    <w:rsid w:val="00412DB0"/>
    <w:rsid w:val="00412EEC"/>
    <w:rsid w:val="004135AF"/>
    <w:rsid w:val="00413ED0"/>
    <w:rsid w:val="00413F93"/>
    <w:rsid w:val="0041496A"/>
    <w:rsid w:val="00416830"/>
    <w:rsid w:val="00417285"/>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078"/>
    <w:rsid w:val="00443784"/>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1581"/>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75B"/>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1EF8"/>
    <w:rsid w:val="004C2FA6"/>
    <w:rsid w:val="004C3D91"/>
    <w:rsid w:val="004C4677"/>
    <w:rsid w:val="004C5088"/>
    <w:rsid w:val="004C5EE7"/>
    <w:rsid w:val="004C6CF9"/>
    <w:rsid w:val="004C6E89"/>
    <w:rsid w:val="004D10BA"/>
    <w:rsid w:val="004D18CC"/>
    <w:rsid w:val="004D2BF3"/>
    <w:rsid w:val="004D3038"/>
    <w:rsid w:val="004D31B7"/>
    <w:rsid w:val="004D39AF"/>
    <w:rsid w:val="004D427A"/>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46D2"/>
    <w:rsid w:val="005E52D3"/>
    <w:rsid w:val="005E621E"/>
    <w:rsid w:val="005E63E9"/>
    <w:rsid w:val="005E6AF4"/>
    <w:rsid w:val="005E70F9"/>
    <w:rsid w:val="005E7244"/>
    <w:rsid w:val="005F08FC"/>
    <w:rsid w:val="005F120F"/>
    <w:rsid w:val="005F4DB8"/>
    <w:rsid w:val="005F68CD"/>
    <w:rsid w:val="005F7BF5"/>
    <w:rsid w:val="005F7FC3"/>
    <w:rsid w:val="00600F4C"/>
    <w:rsid w:val="00601D16"/>
    <w:rsid w:val="00604FE6"/>
    <w:rsid w:val="00606D6B"/>
    <w:rsid w:val="00611901"/>
    <w:rsid w:val="00613954"/>
    <w:rsid w:val="00615389"/>
    <w:rsid w:val="00616DCB"/>
    <w:rsid w:val="00617DB5"/>
    <w:rsid w:val="00620BA2"/>
    <w:rsid w:val="00623B25"/>
    <w:rsid w:val="00623DBE"/>
    <w:rsid w:val="006247F2"/>
    <w:rsid w:val="0062519E"/>
    <w:rsid w:val="0062711D"/>
    <w:rsid w:val="00627485"/>
    <w:rsid w:val="00627E81"/>
    <w:rsid w:val="00630625"/>
    <w:rsid w:val="00631A66"/>
    <w:rsid w:val="00633EC7"/>
    <w:rsid w:val="006352BD"/>
    <w:rsid w:val="00635571"/>
    <w:rsid w:val="00635617"/>
    <w:rsid w:val="00636316"/>
    <w:rsid w:val="00636C9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056"/>
    <w:rsid w:val="006B428A"/>
    <w:rsid w:val="006B5A62"/>
    <w:rsid w:val="006B6A42"/>
    <w:rsid w:val="006B7195"/>
    <w:rsid w:val="006B71DB"/>
    <w:rsid w:val="006C0371"/>
    <w:rsid w:val="006C1644"/>
    <w:rsid w:val="006C1F3F"/>
    <w:rsid w:val="006C216E"/>
    <w:rsid w:val="006C3411"/>
    <w:rsid w:val="006C3A4D"/>
    <w:rsid w:val="006C42EB"/>
    <w:rsid w:val="006C4C46"/>
    <w:rsid w:val="006C58E4"/>
    <w:rsid w:val="006C708D"/>
    <w:rsid w:val="006C712B"/>
    <w:rsid w:val="006D026D"/>
    <w:rsid w:val="006D38BD"/>
    <w:rsid w:val="006D3EA9"/>
    <w:rsid w:val="006D47AA"/>
    <w:rsid w:val="006D4996"/>
    <w:rsid w:val="006D577C"/>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22D"/>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490"/>
    <w:rsid w:val="00742E63"/>
    <w:rsid w:val="00744658"/>
    <w:rsid w:val="00744CDC"/>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0CF"/>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6933"/>
    <w:rsid w:val="007A70FF"/>
    <w:rsid w:val="007A74FA"/>
    <w:rsid w:val="007B047D"/>
    <w:rsid w:val="007B20EC"/>
    <w:rsid w:val="007B228B"/>
    <w:rsid w:val="007B3AAF"/>
    <w:rsid w:val="007B53AD"/>
    <w:rsid w:val="007B5C6D"/>
    <w:rsid w:val="007B5E4A"/>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4CB"/>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1815"/>
    <w:rsid w:val="00822AA1"/>
    <w:rsid w:val="00825307"/>
    <w:rsid w:val="00825AD4"/>
    <w:rsid w:val="008262F6"/>
    <w:rsid w:val="008264D3"/>
    <w:rsid w:val="00831D41"/>
    <w:rsid w:val="00832AB1"/>
    <w:rsid w:val="00834B15"/>
    <w:rsid w:val="00835732"/>
    <w:rsid w:val="0083647B"/>
    <w:rsid w:val="008365C3"/>
    <w:rsid w:val="00837152"/>
    <w:rsid w:val="0084374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381A"/>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5CDA"/>
    <w:rsid w:val="0088609D"/>
    <w:rsid w:val="00886546"/>
    <w:rsid w:val="00886F89"/>
    <w:rsid w:val="00890025"/>
    <w:rsid w:val="00890AFF"/>
    <w:rsid w:val="008920D1"/>
    <w:rsid w:val="00892956"/>
    <w:rsid w:val="00894428"/>
    <w:rsid w:val="00897520"/>
    <w:rsid w:val="008A02BA"/>
    <w:rsid w:val="008A05DF"/>
    <w:rsid w:val="008A0B45"/>
    <w:rsid w:val="008A4D0A"/>
    <w:rsid w:val="008A5E16"/>
    <w:rsid w:val="008A6337"/>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58FB"/>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19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3CE6"/>
    <w:rsid w:val="00944CD5"/>
    <w:rsid w:val="00945331"/>
    <w:rsid w:val="0094576E"/>
    <w:rsid w:val="009460A3"/>
    <w:rsid w:val="00946CC4"/>
    <w:rsid w:val="00950392"/>
    <w:rsid w:val="00950BEF"/>
    <w:rsid w:val="00951AC1"/>
    <w:rsid w:val="0095231B"/>
    <w:rsid w:val="00954F6E"/>
    <w:rsid w:val="009558DD"/>
    <w:rsid w:val="009559CC"/>
    <w:rsid w:val="00956324"/>
    <w:rsid w:val="009609F0"/>
    <w:rsid w:val="0096350D"/>
    <w:rsid w:val="009637F3"/>
    <w:rsid w:val="00963C2A"/>
    <w:rsid w:val="00963F3B"/>
    <w:rsid w:val="009642EE"/>
    <w:rsid w:val="009652D0"/>
    <w:rsid w:val="009662DD"/>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193"/>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656"/>
    <w:rsid w:val="009F6F53"/>
    <w:rsid w:val="00A01495"/>
    <w:rsid w:val="00A0173C"/>
    <w:rsid w:val="00A029E2"/>
    <w:rsid w:val="00A05321"/>
    <w:rsid w:val="00A10E1C"/>
    <w:rsid w:val="00A11DC9"/>
    <w:rsid w:val="00A12CEA"/>
    <w:rsid w:val="00A143B9"/>
    <w:rsid w:val="00A1479C"/>
    <w:rsid w:val="00A1599F"/>
    <w:rsid w:val="00A1749C"/>
    <w:rsid w:val="00A179B2"/>
    <w:rsid w:val="00A209A6"/>
    <w:rsid w:val="00A21745"/>
    <w:rsid w:val="00A223FD"/>
    <w:rsid w:val="00A25046"/>
    <w:rsid w:val="00A26D9B"/>
    <w:rsid w:val="00A27244"/>
    <w:rsid w:val="00A32638"/>
    <w:rsid w:val="00A341A2"/>
    <w:rsid w:val="00A366E8"/>
    <w:rsid w:val="00A41ABA"/>
    <w:rsid w:val="00A421E8"/>
    <w:rsid w:val="00A42426"/>
    <w:rsid w:val="00A4353B"/>
    <w:rsid w:val="00A44001"/>
    <w:rsid w:val="00A4418F"/>
    <w:rsid w:val="00A46A52"/>
    <w:rsid w:val="00A470A8"/>
    <w:rsid w:val="00A47707"/>
    <w:rsid w:val="00A50F2B"/>
    <w:rsid w:val="00A5398B"/>
    <w:rsid w:val="00A53A1F"/>
    <w:rsid w:val="00A5562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2CFC"/>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753"/>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339"/>
    <w:rsid w:val="00AF39EF"/>
    <w:rsid w:val="00AF582B"/>
    <w:rsid w:val="00AF7583"/>
    <w:rsid w:val="00AF7BDE"/>
    <w:rsid w:val="00AF7DF1"/>
    <w:rsid w:val="00B011F3"/>
    <w:rsid w:val="00B01C42"/>
    <w:rsid w:val="00B02079"/>
    <w:rsid w:val="00B0312C"/>
    <w:rsid w:val="00B03502"/>
    <w:rsid w:val="00B045CC"/>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29C8"/>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27A0"/>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580"/>
    <w:rsid w:val="00BC37D4"/>
    <w:rsid w:val="00BC41B7"/>
    <w:rsid w:val="00BC4A84"/>
    <w:rsid w:val="00BC66DA"/>
    <w:rsid w:val="00BC78A6"/>
    <w:rsid w:val="00BD11D8"/>
    <w:rsid w:val="00BD5044"/>
    <w:rsid w:val="00BD527C"/>
    <w:rsid w:val="00BD71B8"/>
    <w:rsid w:val="00BD7F4C"/>
    <w:rsid w:val="00BE2CE6"/>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395D"/>
    <w:rsid w:val="00C645DC"/>
    <w:rsid w:val="00C64760"/>
    <w:rsid w:val="00C660ED"/>
    <w:rsid w:val="00C66F1F"/>
    <w:rsid w:val="00C66FC9"/>
    <w:rsid w:val="00C710F1"/>
    <w:rsid w:val="00C72B6B"/>
    <w:rsid w:val="00C73CE5"/>
    <w:rsid w:val="00C74729"/>
    <w:rsid w:val="00C763A7"/>
    <w:rsid w:val="00C76D26"/>
    <w:rsid w:val="00C806D9"/>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5FEC"/>
    <w:rsid w:val="00D66428"/>
    <w:rsid w:val="00D679F5"/>
    <w:rsid w:val="00D7052F"/>
    <w:rsid w:val="00D706B8"/>
    <w:rsid w:val="00D7074B"/>
    <w:rsid w:val="00D71A57"/>
    <w:rsid w:val="00D7386C"/>
    <w:rsid w:val="00D74087"/>
    <w:rsid w:val="00D74331"/>
    <w:rsid w:val="00D80170"/>
    <w:rsid w:val="00D803B2"/>
    <w:rsid w:val="00D8155E"/>
    <w:rsid w:val="00D82630"/>
    <w:rsid w:val="00D82C13"/>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BB4"/>
    <w:rsid w:val="00DF2D7F"/>
    <w:rsid w:val="00DF3046"/>
    <w:rsid w:val="00DF36C4"/>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779"/>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6C71"/>
    <w:rsid w:val="00EB0DF1"/>
    <w:rsid w:val="00EB0EA7"/>
    <w:rsid w:val="00EB4B50"/>
    <w:rsid w:val="00EB615D"/>
    <w:rsid w:val="00EC0CB2"/>
    <w:rsid w:val="00EC1B8D"/>
    <w:rsid w:val="00EC2126"/>
    <w:rsid w:val="00EC4729"/>
    <w:rsid w:val="00EC5FDF"/>
    <w:rsid w:val="00EC702D"/>
    <w:rsid w:val="00EC73F9"/>
    <w:rsid w:val="00ED0523"/>
    <w:rsid w:val="00ED0E08"/>
    <w:rsid w:val="00ED173F"/>
    <w:rsid w:val="00ED1A66"/>
    <w:rsid w:val="00ED2D44"/>
    <w:rsid w:val="00ED3D5B"/>
    <w:rsid w:val="00ED4027"/>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3A80"/>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356"/>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87F7A"/>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1DCB"/>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61D2612"/>
    <w:rsid w:val="06C4FC07"/>
    <w:rsid w:val="07AD7CB1"/>
    <w:rsid w:val="088022D3"/>
    <w:rsid w:val="0971AE12"/>
    <w:rsid w:val="0CD72A06"/>
    <w:rsid w:val="0E5CD2F4"/>
    <w:rsid w:val="15FC35B6"/>
    <w:rsid w:val="17DF7BEC"/>
    <w:rsid w:val="1A7BE9A5"/>
    <w:rsid w:val="2222360A"/>
    <w:rsid w:val="228E942E"/>
    <w:rsid w:val="23A08531"/>
    <w:rsid w:val="283B64D9"/>
    <w:rsid w:val="2B40F88A"/>
    <w:rsid w:val="2D8CDC50"/>
    <w:rsid w:val="2DDD0A7D"/>
    <w:rsid w:val="3466E25A"/>
    <w:rsid w:val="39313E29"/>
    <w:rsid w:val="3CDA5FA7"/>
    <w:rsid w:val="3E516D83"/>
    <w:rsid w:val="409F4017"/>
    <w:rsid w:val="428A8168"/>
    <w:rsid w:val="445DA8EF"/>
    <w:rsid w:val="468D00E2"/>
    <w:rsid w:val="48C48914"/>
    <w:rsid w:val="4D4368E9"/>
    <w:rsid w:val="4E53C1BB"/>
    <w:rsid w:val="50E22EDB"/>
    <w:rsid w:val="536997EF"/>
    <w:rsid w:val="5D5F368B"/>
    <w:rsid w:val="5F1AD8BF"/>
    <w:rsid w:val="5F1F22C7"/>
    <w:rsid w:val="643174CE"/>
    <w:rsid w:val="69F3B425"/>
    <w:rsid w:val="6EB81459"/>
    <w:rsid w:val="7003F1FD"/>
    <w:rsid w:val="739DF0BF"/>
    <w:rsid w:val="772E5B25"/>
    <w:rsid w:val="78A3657F"/>
    <w:rsid w:val="78BF7322"/>
    <w:rsid w:val="7E714B42"/>
    <w:rsid w:val="7E7697A1"/>
    <w:rsid w:val="7EC034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5DF4112D-9C38-4612-B801-2792669E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uiPriority w:val="99"/>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FootnoteTextChar">
    <w:name w:val="Footnote Text Char"/>
    <w:basedOn w:val="DefaultParagraphFont"/>
    <w:link w:val="FootnoteText"/>
    <w:uiPriority w:val="99"/>
    <w:semiHidden/>
    <w:rsid w:val="00BA27A0"/>
  </w:style>
  <w:style w:type="character" w:styleId="PlaceholderText">
    <w:name w:val="Placeholder Text"/>
    <w:basedOn w:val="DefaultParagraphFont"/>
    <w:uiPriority w:val="99"/>
    <w:semiHidden/>
    <w:rsid w:val="00E657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onja.charest@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image" Target="media/image2.emf"/><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aw.wisc.edu/fjr/rjp/justic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74DD0A99434A3EADE86D08D03CFD5C"/>
        <w:category>
          <w:name w:val="General"/>
          <w:gallery w:val="placeholder"/>
        </w:category>
        <w:types>
          <w:type w:val="bbPlcHdr"/>
        </w:types>
        <w:behaviors>
          <w:behavior w:val="content"/>
        </w:behaviors>
        <w:guid w:val="{81288C0F-F3A6-4B86-BFA7-675E6CDFC14B}"/>
      </w:docPartPr>
      <w:docPartBody>
        <w:p w:rsidR="00212374" w:rsidRDefault="00212374" w:rsidP="00212374">
          <w:pPr>
            <w:pStyle w:val="7E74DD0A99434A3EADE86D08D03CFD5C"/>
          </w:pPr>
          <w:r w:rsidRPr="00476951">
            <w:rPr>
              <w:rStyle w:val="PlaceholderText"/>
            </w:rPr>
            <w:t>Choose an item.</w:t>
          </w:r>
        </w:p>
      </w:docPartBody>
    </w:docPart>
    <w:docPart>
      <w:docPartPr>
        <w:name w:val="445CC5C6CD1D49F38299F7F1D68B9DEA"/>
        <w:category>
          <w:name w:val="General"/>
          <w:gallery w:val="placeholder"/>
        </w:category>
        <w:types>
          <w:type w:val="bbPlcHdr"/>
        </w:types>
        <w:behaviors>
          <w:behavior w:val="content"/>
        </w:behaviors>
        <w:guid w:val="{6874CB91-1DDD-4FA6-B514-34AF2D7AB081}"/>
      </w:docPartPr>
      <w:docPartBody>
        <w:p w:rsidR="00212374" w:rsidRDefault="00212374" w:rsidP="00212374">
          <w:pPr>
            <w:pStyle w:val="445CC5C6CD1D49F38299F7F1D68B9DEA"/>
          </w:pPr>
          <w:r w:rsidRPr="00476951">
            <w:rPr>
              <w:rStyle w:val="PlaceholderText"/>
            </w:rPr>
            <w:t>Choose an item.</w:t>
          </w:r>
        </w:p>
      </w:docPartBody>
    </w:docPart>
    <w:docPart>
      <w:docPartPr>
        <w:name w:val="A1ACA561FCCD40B098CBAF27363E88E9"/>
        <w:category>
          <w:name w:val="General"/>
          <w:gallery w:val="placeholder"/>
        </w:category>
        <w:types>
          <w:type w:val="bbPlcHdr"/>
        </w:types>
        <w:behaviors>
          <w:behavior w:val="content"/>
        </w:behaviors>
        <w:guid w:val="{217522A2-39C1-4A6D-93A8-F09C0D5B8B8C}"/>
      </w:docPartPr>
      <w:docPartBody>
        <w:p w:rsidR="00212374" w:rsidRDefault="00212374" w:rsidP="00212374">
          <w:pPr>
            <w:pStyle w:val="A1ACA561FCCD40B098CBAF27363E88E9"/>
          </w:pPr>
          <w:r w:rsidRPr="00476951">
            <w:rPr>
              <w:rStyle w:val="PlaceholderText"/>
            </w:rPr>
            <w:t>Choose an item.</w:t>
          </w:r>
        </w:p>
      </w:docPartBody>
    </w:docPart>
    <w:docPart>
      <w:docPartPr>
        <w:name w:val="D83D18F92A984436B88960B2BBA92F7A"/>
        <w:category>
          <w:name w:val="General"/>
          <w:gallery w:val="placeholder"/>
        </w:category>
        <w:types>
          <w:type w:val="bbPlcHdr"/>
        </w:types>
        <w:behaviors>
          <w:behavior w:val="content"/>
        </w:behaviors>
        <w:guid w:val="{75BD7B34-9978-48A5-9DF4-3EF389EA90CB}"/>
      </w:docPartPr>
      <w:docPartBody>
        <w:p w:rsidR="00212374" w:rsidRDefault="00212374" w:rsidP="00212374">
          <w:pPr>
            <w:pStyle w:val="D83D18F92A984436B88960B2BBA92F7A"/>
          </w:pPr>
          <w:r w:rsidRPr="004769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74"/>
    <w:rsid w:val="00180B3D"/>
    <w:rsid w:val="00212374"/>
    <w:rsid w:val="00902182"/>
    <w:rsid w:val="009A0DAA"/>
    <w:rsid w:val="00B429C8"/>
    <w:rsid w:val="00F8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374"/>
    <w:rPr>
      <w:color w:val="666666"/>
    </w:rPr>
  </w:style>
  <w:style w:type="paragraph" w:customStyle="1" w:styleId="7E74DD0A99434A3EADE86D08D03CFD5C">
    <w:name w:val="7E74DD0A99434A3EADE86D08D03CFD5C"/>
    <w:rsid w:val="00212374"/>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445CC5C6CD1D49F38299F7F1D68B9DEA">
    <w:name w:val="445CC5C6CD1D49F38299F7F1D68B9DEA"/>
    <w:rsid w:val="00212374"/>
  </w:style>
  <w:style w:type="paragraph" w:customStyle="1" w:styleId="A1ACA561FCCD40B098CBAF27363E88E9">
    <w:name w:val="A1ACA561FCCD40B098CBAF27363E88E9"/>
    <w:rsid w:val="00212374"/>
  </w:style>
  <w:style w:type="paragraph" w:customStyle="1" w:styleId="D83D18F92A984436B88960B2BBA92F7A">
    <w:name w:val="D83D18F92A984436B88960B2BBA92F7A"/>
    <w:rsid w:val="00212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7C005-76C4-4475-845B-5205B906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 ds:uri="41de8388-7aee-41a0-8fb6-a645ed4fca16"/>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6338</Words>
  <Characters>35305</Characters>
  <Application>Microsoft Office Word</Application>
  <DocSecurity>0</DocSecurity>
  <Lines>1069</Lines>
  <Paragraphs>473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Charest, Sonja</cp:lastModifiedBy>
  <cp:revision>2</cp:revision>
  <cp:lastPrinted>2018-02-28T23:44:00Z</cp:lastPrinted>
  <dcterms:created xsi:type="dcterms:W3CDTF">2025-03-07T16:10:00Z</dcterms:created>
  <dcterms:modified xsi:type="dcterms:W3CDTF">2025-03-07T16:10:00Z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9d978f54dd5edf763042ef5061847f2b76c949348d38c517ee06e4432c332202</vt:lpwstr>
  </property>
  <property fmtid="{D5CDD505-2E9C-101B-9397-08002B2CF9AE}" pid="5" name="MediaServiceImageTags">
    <vt:lpwstr/>
  </property>
</Properties>
</file>