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1D60D945" w:rsidR="00ED0523" w:rsidRPr="00B51518" w:rsidRDefault="00ED0523" w:rsidP="00EE3EB4">
      <w:pPr>
        <w:pStyle w:val="DefaultText"/>
        <w:widowControl/>
        <w:ind w:right="180"/>
        <w:jc w:val="center"/>
        <w:rPr>
          <w:rStyle w:val="InitialStyle"/>
          <w:rFonts w:ascii="Arial" w:hAnsi="Arial" w:cs="Arial"/>
          <w:b/>
          <w:bCs/>
          <w:sz w:val="32"/>
          <w:szCs w:val="32"/>
        </w:rPr>
      </w:pPr>
      <w:r w:rsidRPr="00B51518">
        <w:rPr>
          <w:rStyle w:val="InitialStyle"/>
          <w:rFonts w:ascii="Arial" w:hAnsi="Arial" w:cs="Arial"/>
          <w:b/>
          <w:bCs/>
          <w:sz w:val="32"/>
          <w:szCs w:val="32"/>
        </w:rPr>
        <w:t>STATE OF MAINE</w:t>
      </w:r>
    </w:p>
    <w:p w14:paraId="2AA30634" w14:textId="77777777" w:rsidR="00FF477F" w:rsidRPr="003326F9" w:rsidRDefault="00FF477F" w:rsidP="00EE3EB4">
      <w:pPr>
        <w:pStyle w:val="DefaultText"/>
        <w:widowControl/>
        <w:ind w:right="180"/>
        <w:jc w:val="center"/>
        <w:rPr>
          <w:rStyle w:val="InitialStyle"/>
          <w:rFonts w:ascii="Arial" w:hAnsi="Arial" w:cs="Arial"/>
          <w:b/>
          <w:bCs/>
          <w:sz w:val="32"/>
          <w:szCs w:val="32"/>
        </w:rPr>
      </w:pPr>
      <w:r w:rsidRPr="003326F9">
        <w:rPr>
          <w:rStyle w:val="InitialStyle"/>
          <w:rFonts w:ascii="Arial" w:hAnsi="Arial" w:cs="Arial"/>
          <w:b/>
          <w:bCs/>
          <w:sz w:val="32"/>
          <w:szCs w:val="32"/>
        </w:rPr>
        <w:t>Department of Health and Human Services</w:t>
      </w:r>
    </w:p>
    <w:p w14:paraId="4B31D414" w14:textId="108F64F6" w:rsidR="00FF477F" w:rsidRPr="00E12716" w:rsidRDefault="00E12716" w:rsidP="00EE3EB4">
      <w:pPr>
        <w:pStyle w:val="DefaultText"/>
        <w:widowControl/>
        <w:ind w:right="180"/>
        <w:jc w:val="center"/>
        <w:rPr>
          <w:rStyle w:val="InitialStyle"/>
          <w:rFonts w:ascii="Arial" w:hAnsi="Arial"/>
          <w:i/>
          <w:sz w:val="28"/>
        </w:rPr>
      </w:pPr>
      <w:r>
        <w:rPr>
          <w:rStyle w:val="InitialStyle"/>
          <w:rFonts w:ascii="Arial" w:hAnsi="Arial"/>
          <w:i/>
          <w:sz w:val="28"/>
        </w:rPr>
        <w:t>Maine Center for Disease Control and Prevention</w:t>
      </w:r>
    </w:p>
    <w:p w14:paraId="304D649B" w14:textId="77777777" w:rsidR="00D4262A" w:rsidRPr="00612326" w:rsidRDefault="00D4262A" w:rsidP="00EE3EB4">
      <w:pPr>
        <w:pStyle w:val="DefaultText"/>
        <w:widowControl/>
        <w:ind w:right="180"/>
        <w:jc w:val="center"/>
        <w:rPr>
          <w:rStyle w:val="InitialStyle"/>
          <w:rFonts w:ascii="Arial" w:hAnsi="Arial"/>
          <w:i/>
          <w:sz w:val="28"/>
        </w:rPr>
      </w:pPr>
    </w:p>
    <w:p w14:paraId="24194F59" w14:textId="2D51878F" w:rsidR="00ED0523" w:rsidRPr="00B51518" w:rsidRDefault="00517968" w:rsidP="00EE3EB4">
      <w:pPr>
        <w:pStyle w:val="DefaultText"/>
        <w:widowControl/>
        <w:ind w:right="180"/>
        <w:jc w:val="center"/>
        <w:rPr>
          <w:rStyle w:val="InitialStyle"/>
          <w:rFonts w:ascii="Arial" w:hAnsi="Arial" w:cs="Arial"/>
          <w:bCs/>
          <w:iCs/>
        </w:rPr>
      </w:pPr>
      <w:r>
        <w:rPr>
          <w:noProof/>
        </w:rPr>
        <w:drawing>
          <wp:inline distT="0" distB="0" distL="0" distR="0" wp14:anchorId="2BCA32DF" wp14:editId="2F6EAC16">
            <wp:extent cx="2179384" cy="2781300"/>
            <wp:effectExtent l="0" t="0" r="0" b="0"/>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0957" cy="2783308"/>
                    </a:xfrm>
                    <a:prstGeom prst="rect">
                      <a:avLst/>
                    </a:prstGeom>
                    <a:noFill/>
                  </pic:spPr>
                </pic:pic>
              </a:graphicData>
            </a:graphic>
          </wp:inline>
        </w:drawing>
      </w:r>
    </w:p>
    <w:p w14:paraId="7A05D648" w14:textId="77777777" w:rsidR="00ED0523" w:rsidRPr="00B51518" w:rsidRDefault="00ED0523" w:rsidP="00EE3EB4">
      <w:pPr>
        <w:pStyle w:val="DefaultText"/>
        <w:widowControl/>
        <w:ind w:right="180"/>
        <w:jc w:val="center"/>
        <w:rPr>
          <w:rStyle w:val="InitialStyle"/>
          <w:rFonts w:ascii="Arial" w:hAnsi="Arial" w:cs="Arial"/>
          <w:bCs/>
        </w:rPr>
      </w:pPr>
    </w:p>
    <w:p w14:paraId="3FB04160" w14:textId="7AC627B7" w:rsidR="00ED0523" w:rsidRPr="00612326" w:rsidRDefault="00ED0523" w:rsidP="00EE3EB4">
      <w:pPr>
        <w:pStyle w:val="DefaultText"/>
        <w:widowControl/>
        <w:ind w:right="180"/>
        <w:jc w:val="center"/>
        <w:rPr>
          <w:rStyle w:val="InitialStyle"/>
          <w:rFonts w:ascii="Arial" w:hAnsi="Arial"/>
          <w:sz w:val="32"/>
          <w:u w:val="single"/>
        </w:rPr>
      </w:pPr>
      <w:r w:rsidRPr="00B51518">
        <w:rPr>
          <w:rStyle w:val="InitialStyle"/>
          <w:rFonts w:ascii="Arial" w:hAnsi="Arial" w:cs="Arial"/>
          <w:b/>
          <w:bCs/>
          <w:sz w:val="32"/>
          <w:szCs w:val="32"/>
        </w:rPr>
        <w:t xml:space="preserve">RFP# </w:t>
      </w:r>
      <w:r w:rsidR="0067394F" w:rsidRPr="0067394F">
        <w:rPr>
          <w:rStyle w:val="InitialStyle"/>
          <w:rFonts w:ascii="Arial" w:hAnsi="Arial" w:cs="Arial"/>
          <w:b/>
          <w:bCs/>
          <w:sz w:val="32"/>
          <w:szCs w:val="32"/>
        </w:rPr>
        <w:t>202501009</w:t>
      </w:r>
    </w:p>
    <w:p w14:paraId="67C8E853" w14:textId="77777777" w:rsidR="00ED0523" w:rsidRPr="00B51518" w:rsidRDefault="00ED0523" w:rsidP="00EE3EB4">
      <w:pPr>
        <w:pStyle w:val="DefaultText"/>
        <w:widowControl/>
        <w:ind w:right="180"/>
        <w:jc w:val="center"/>
        <w:rPr>
          <w:rStyle w:val="InitialStyle"/>
          <w:rFonts w:ascii="Arial" w:hAnsi="Arial" w:cs="Arial"/>
          <w:b/>
        </w:rPr>
      </w:pPr>
    </w:p>
    <w:p w14:paraId="79D3F740" w14:textId="77777777" w:rsidR="00912603" w:rsidRDefault="676D17BC" w:rsidP="00EE3EB4">
      <w:pPr>
        <w:pStyle w:val="DefaultText"/>
        <w:widowControl/>
        <w:spacing w:line="259" w:lineRule="auto"/>
        <w:ind w:right="180"/>
        <w:jc w:val="center"/>
        <w:rPr>
          <w:rStyle w:val="InitialStyle"/>
          <w:rFonts w:ascii="Arial" w:hAnsi="Arial" w:cs="Arial"/>
          <w:b/>
          <w:sz w:val="32"/>
          <w:szCs w:val="32"/>
          <w:u w:val="single"/>
        </w:rPr>
      </w:pPr>
      <w:r w:rsidRPr="6D7CC2AE">
        <w:rPr>
          <w:rStyle w:val="InitialStyle"/>
          <w:rFonts w:ascii="Arial" w:hAnsi="Arial" w:cs="Arial"/>
          <w:b/>
          <w:sz w:val="32"/>
          <w:szCs w:val="32"/>
          <w:u w:val="single"/>
        </w:rPr>
        <w:t xml:space="preserve">Community Led Needs Assessment: </w:t>
      </w:r>
    </w:p>
    <w:p w14:paraId="16D73B7D" w14:textId="31ED5B4A" w:rsidR="54B1B336" w:rsidRDefault="676D17BC" w:rsidP="00EE3EB4">
      <w:pPr>
        <w:pStyle w:val="DefaultText"/>
        <w:widowControl/>
        <w:spacing w:line="259" w:lineRule="auto"/>
        <w:ind w:right="180"/>
        <w:jc w:val="center"/>
        <w:rPr>
          <w:rStyle w:val="InitialStyle"/>
          <w:rFonts w:ascii="Arial" w:hAnsi="Arial" w:cs="Arial"/>
          <w:b/>
          <w:sz w:val="32"/>
          <w:szCs w:val="32"/>
        </w:rPr>
      </w:pPr>
      <w:r w:rsidRPr="6D7CC2AE">
        <w:rPr>
          <w:rStyle w:val="InitialStyle"/>
          <w:rFonts w:ascii="Arial" w:hAnsi="Arial" w:cs="Arial"/>
          <w:b/>
          <w:sz w:val="32"/>
          <w:szCs w:val="32"/>
          <w:u w:val="single"/>
        </w:rPr>
        <w:t>Populations Disproportionately Impacted by COVID-19</w:t>
      </w:r>
    </w:p>
    <w:p w14:paraId="1D6F413D" w14:textId="1EC4FFBF" w:rsidR="00ED0523" w:rsidRDefault="00ED0523" w:rsidP="00EE3EB4">
      <w:pPr>
        <w:pStyle w:val="DefaultText"/>
        <w:widowControl/>
        <w:ind w:right="180"/>
        <w:jc w:val="center"/>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AD1AAD" w:rsidRPr="00C97934" w14:paraId="262B83BA" w14:textId="77777777" w:rsidTr="00AD1AAD">
        <w:trPr>
          <w:trHeight w:val="403"/>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473074D9" w14:textId="32AE6EF2" w:rsidR="00AD1AAD" w:rsidRPr="00C97934" w:rsidRDefault="00AD1AAD" w:rsidP="00EE3EB4">
            <w:pPr>
              <w:widowControl/>
              <w:autoSpaceDE/>
              <w:ind w:right="180"/>
              <w:rPr>
                <w:rFonts w:ascii="Arial" w:eastAsia="Calibri" w:hAnsi="Arial" w:cs="Arial"/>
                <w:b/>
                <w:sz w:val="28"/>
                <w:szCs w:val="28"/>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28FF74E3" w14:textId="77777777" w:rsidR="00AD1AAD" w:rsidRPr="0025219A" w:rsidRDefault="00AD1AAD" w:rsidP="00EE3EB4">
            <w:pPr>
              <w:widowControl/>
              <w:autoSpaceDE/>
              <w:ind w:right="180"/>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41A3060A" w14:textId="6A86EADE" w:rsidR="00AD1AAD" w:rsidRPr="00AD1AAD" w:rsidRDefault="00EE3EB4" w:rsidP="00EE3EB4">
            <w:pPr>
              <w:widowControl/>
              <w:autoSpaceDE/>
              <w:ind w:right="180"/>
              <w:rPr>
                <w:rFonts w:ascii="Arial" w:eastAsia="Calibri" w:hAnsi="Arial" w:cs="Arial"/>
                <w:sz w:val="24"/>
                <w:szCs w:val="24"/>
              </w:rPr>
            </w:pPr>
            <w:r>
              <w:rPr>
                <w:rFonts w:ascii="Arial" w:eastAsia="Calibri" w:hAnsi="Arial" w:cs="Arial"/>
                <w:sz w:val="24"/>
                <w:szCs w:val="24"/>
              </w:rPr>
              <w:t>Stacy Martin</w:t>
            </w:r>
            <w:r w:rsidR="00AD1AAD" w:rsidRPr="00AD1AAD">
              <w:rPr>
                <w:rFonts w:ascii="Arial" w:eastAsia="Calibri" w:hAnsi="Arial" w:cs="Arial"/>
                <w:sz w:val="24"/>
                <w:szCs w:val="24"/>
              </w:rPr>
              <w:t xml:space="preserve"> </w:t>
            </w:r>
          </w:p>
        </w:tc>
      </w:tr>
      <w:tr w:rsidR="00AD1AAD" w:rsidRPr="00C97934" w14:paraId="059866E8" w14:textId="77777777" w:rsidTr="00AD1AAD">
        <w:trPr>
          <w:trHeight w:val="403"/>
        </w:trPr>
        <w:tc>
          <w:tcPr>
            <w:tcW w:w="1432" w:type="pct"/>
            <w:vMerge/>
            <w:tcBorders>
              <w:left w:val="double" w:sz="4" w:space="0" w:color="auto"/>
              <w:right w:val="double" w:sz="4" w:space="0" w:color="auto"/>
            </w:tcBorders>
            <w:shd w:val="clear" w:color="auto" w:fill="C6D9F1"/>
            <w:vAlign w:val="center"/>
          </w:tcPr>
          <w:p w14:paraId="6E694518" w14:textId="77777777" w:rsidR="00AD1AAD" w:rsidRPr="00C97934" w:rsidRDefault="00AD1AAD" w:rsidP="00EE3EB4">
            <w:pPr>
              <w:widowControl/>
              <w:autoSpaceDE/>
              <w:ind w:right="180"/>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78C9158" w14:textId="77777777" w:rsidR="00AD1AAD" w:rsidRPr="0025219A" w:rsidRDefault="00AD1AAD" w:rsidP="00EE3EB4">
            <w:pPr>
              <w:widowControl/>
              <w:autoSpaceDE/>
              <w:ind w:right="180"/>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46B0BEE6" w14:textId="5BD623E6" w:rsidR="00AD1AAD" w:rsidRPr="00AD1AAD" w:rsidRDefault="00AD1AAD" w:rsidP="00EE3EB4">
            <w:pPr>
              <w:widowControl/>
              <w:autoSpaceDE/>
              <w:ind w:right="180"/>
              <w:rPr>
                <w:rFonts w:ascii="Arial" w:eastAsia="Calibri" w:hAnsi="Arial" w:cs="Arial"/>
                <w:i/>
                <w:sz w:val="24"/>
                <w:szCs w:val="24"/>
              </w:rPr>
            </w:pPr>
            <w:r w:rsidRPr="00AD1AAD">
              <w:rPr>
                <w:rFonts w:ascii="Arial" w:eastAsia="Calibri" w:hAnsi="Arial" w:cs="Arial"/>
                <w:sz w:val="24"/>
                <w:szCs w:val="24"/>
              </w:rPr>
              <w:t xml:space="preserve">Procurement </w:t>
            </w:r>
            <w:r w:rsidR="00EE3EB4">
              <w:rPr>
                <w:rFonts w:ascii="Arial" w:eastAsia="Calibri" w:hAnsi="Arial" w:cs="Arial"/>
                <w:sz w:val="24"/>
                <w:szCs w:val="24"/>
              </w:rPr>
              <w:t>Manager</w:t>
            </w:r>
          </w:p>
        </w:tc>
      </w:tr>
      <w:tr w:rsidR="00AD1AAD" w:rsidRPr="00C97934" w14:paraId="700B7089" w14:textId="77777777" w:rsidTr="00AD1AAD">
        <w:trPr>
          <w:trHeight w:val="403"/>
        </w:trPr>
        <w:tc>
          <w:tcPr>
            <w:tcW w:w="1432" w:type="pct"/>
            <w:vMerge/>
            <w:tcBorders>
              <w:left w:val="double" w:sz="4" w:space="0" w:color="auto"/>
              <w:right w:val="double" w:sz="4" w:space="0" w:color="auto"/>
            </w:tcBorders>
            <w:shd w:val="clear" w:color="auto" w:fill="C6D9F1"/>
            <w:vAlign w:val="center"/>
          </w:tcPr>
          <w:p w14:paraId="42B09498" w14:textId="77777777" w:rsidR="00AD1AAD" w:rsidRPr="00C97934" w:rsidRDefault="00AD1AAD" w:rsidP="00EE3EB4">
            <w:pPr>
              <w:widowControl/>
              <w:autoSpaceDE/>
              <w:ind w:right="180"/>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B415B8C" w14:textId="77777777" w:rsidR="00AD1AAD" w:rsidRPr="0025219A" w:rsidRDefault="00AD1AAD" w:rsidP="00EE3EB4">
            <w:pPr>
              <w:widowControl/>
              <w:autoSpaceDE/>
              <w:ind w:right="180"/>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6561B28B" w14:textId="0CA8B514" w:rsidR="00AD1AAD" w:rsidRPr="00EE3EB4" w:rsidRDefault="00EE3EB4" w:rsidP="00EE3EB4">
            <w:pPr>
              <w:widowControl/>
              <w:autoSpaceDE/>
              <w:ind w:right="180"/>
              <w:rPr>
                <w:rFonts w:ascii="Arial" w:eastAsia="Calibri" w:hAnsi="Arial" w:cs="Arial"/>
                <w:i/>
                <w:sz w:val="24"/>
                <w:szCs w:val="24"/>
              </w:rPr>
            </w:pPr>
            <w:hyperlink r:id="rId12" w:history="1">
              <w:r w:rsidRPr="00060BFF">
                <w:rPr>
                  <w:rStyle w:val="Hyperlink"/>
                  <w:rFonts w:ascii="Arial" w:hAnsi="Arial" w:cs="Arial"/>
                  <w:sz w:val="24"/>
                  <w:szCs w:val="24"/>
                </w:rPr>
                <w:t>Stacy.martin@maine.gov</w:t>
              </w:r>
            </w:hyperlink>
            <w:r>
              <w:rPr>
                <w:rFonts w:ascii="Arial" w:hAnsi="Arial" w:cs="Arial"/>
                <w:sz w:val="24"/>
                <w:szCs w:val="24"/>
              </w:rPr>
              <w:t xml:space="preserve"> </w:t>
            </w:r>
          </w:p>
        </w:tc>
      </w:tr>
      <w:tr w:rsidR="00AD1AAD" w:rsidRPr="00C97934" w14:paraId="67F60127" w14:textId="77777777" w:rsidTr="00A61289">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1E92325" w14:textId="77777777" w:rsidR="00AD1AAD" w:rsidRPr="00E943D1" w:rsidRDefault="00AD1AAD" w:rsidP="00EE3EB4">
            <w:pPr>
              <w:widowControl/>
              <w:autoSpaceDE/>
              <w:ind w:right="180"/>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639736A5" w14:textId="77777777" w:rsidR="00AD1AAD" w:rsidRDefault="00AD1AAD" w:rsidP="00EE3EB4">
      <w:pPr>
        <w:ind w:right="180"/>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AD1AAD" w:rsidRPr="00C97934" w14:paraId="7BDF2A5F" w14:textId="77777777" w:rsidTr="2B331C12">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56B5FD2A" w14:textId="49223AB9" w:rsidR="00AD1AAD" w:rsidRPr="00C97934" w:rsidRDefault="7346BA2E" w:rsidP="00EE3EB4">
            <w:pPr>
              <w:widowControl/>
              <w:autoSpaceDE/>
              <w:ind w:right="180"/>
              <w:rPr>
                <w:rFonts w:ascii="Arial" w:eastAsia="Calibri" w:hAnsi="Arial" w:cs="Arial"/>
                <w:b/>
                <w:bCs/>
                <w:sz w:val="28"/>
                <w:szCs w:val="28"/>
              </w:rPr>
            </w:pPr>
            <w:r w:rsidRPr="2B331C12">
              <w:rPr>
                <w:rFonts w:ascii="Arial" w:eastAsia="Calibri" w:hAnsi="Arial" w:cs="Arial"/>
                <w:b/>
                <w:bCs/>
                <w:sz w:val="28"/>
                <w:szCs w:val="28"/>
              </w:rPr>
              <w:t>Submitted Questions Due Date</w:t>
            </w:r>
            <w:r w:rsidRPr="2B331C12">
              <w:rPr>
                <w:rFonts w:ascii="Arial" w:eastAsia="Calibri" w:hAnsi="Arial" w:cs="Arial"/>
                <w:i/>
                <w:iCs/>
                <w:sz w:val="24"/>
                <w:szCs w:val="24"/>
              </w:rPr>
              <w:t xml:space="preserve"> </w:t>
            </w:r>
          </w:p>
        </w:tc>
        <w:tc>
          <w:tcPr>
            <w:tcW w:w="3512" w:type="pct"/>
            <w:tcBorders>
              <w:top w:val="double" w:sz="4" w:space="0" w:color="auto"/>
              <w:left w:val="double" w:sz="4" w:space="0" w:color="auto"/>
              <w:bottom w:val="double" w:sz="4" w:space="0" w:color="auto"/>
              <w:right w:val="double" w:sz="4" w:space="0" w:color="auto"/>
            </w:tcBorders>
            <w:vAlign w:val="center"/>
          </w:tcPr>
          <w:p w14:paraId="1EBE0C00" w14:textId="6DF4624A" w:rsidR="00AD1AAD" w:rsidRPr="00C97934" w:rsidRDefault="000B58AC" w:rsidP="00EE3EB4">
            <w:pPr>
              <w:widowControl/>
              <w:autoSpaceDE/>
              <w:ind w:right="180"/>
              <w:rPr>
                <w:rFonts w:ascii="Arial" w:eastAsia="Calibri" w:hAnsi="Arial" w:cs="Arial"/>
                <w:sz w:val="24"/>
                <w:szCs w:val="24"/>
              </w:rPr>
            </w:pPr>
            <w:r w:rsidRPr="00D12FA7">
              <w:rPr>
                <w:rFonts w:ascii="Arial" w:eastAsia="Calibri" w:hAnsi="Arial" w:cs="Arial"/>
                <w:sz w:val="24"/>
                <w:szCs w:val="24"/>
              </w:rPr>
              <w:t>February 19, 2025</w:t>
            </w:r>
            <w:r w:rsidR="00AD1AAD" w:rsidRPr="00C97934">
              <w:rPr>
                <w:rFonts w:ascii="Arial" w:eastAsia="Calibri" w:hAnsi="Arial" w:cs="Arial"/>
                <w:sz w:val="24"/>
                <w:szCs w:val="24"/>
              </w:rPr>
              <w:t>, no later than 11:59 p.m., local time</w:t>
            </w:r>
          </w:p>
        </w:tc>
      </w:tr>
      <w:tr w:rsidR="00AD1AAD" w:rsidRPr="00C97934" w14:paraId="5929447C" w14:textId="77777777" w:rsidTr="2B331C12">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B697E91" w14:textId="77777777" w:rsidR="00AD1AAD" w:rsidRPr="00E943D1" w:rsidRDefault="00AD1AAD" w:rsidP="00EE3EB4">
            <w:pPr>
              <w:widowControl/>
              <w:autoSpaceDE/>
              <w:ind w:right="180"/>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date and time listed above.</w:t>
            </w:r>
            <w:r w:rsidRPr="00C97934">
              <w:rPr>
                <w:rFonts w:ascii="Arial" w:eastAsia="Calibri" w:hAnsi="Arial" w:cs="Arial"/>
                <w:sz w:val="24"/>
                <w:szCs w:val="24"/>
              </w:rPr>
              <w:t xml:space="preserve"> </w:t>
            </w:r>
          </w:p>
        </w:tc>
      </w:tr>
    </w:tbl>
    <w:p w14:paraId="1F3531A6" w14:textId="77777777" w:rsidR="00AD1AAD" w:rsidRDefault="00AD1AAD" w:rsidP="00EE3EB4">
      <w:pPr>
        <w:ind w:right="180"/>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1260"/>
        <w:gridCol w:w="6015"/>
      </w:tblGrid>
      <w:tr w:rsidR="00AD1AAD" w:rsidRPr="00C97934" w14:paraId="2B64DAB7" w14:textId="77777777" w:rsidTr="000C5C1B">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56BE76A9" w14:textId="77777777" w:rsidR="00AD1AAD" w:rsidRPr="00C97934" w:rsidRDefault="00AD1AAD" w:rsidP="00EE3EB4">
            <w:pPr>
              <w:widowControl/>
              <w:autoSpaceDE/>
              <w:ind w:right="180"/>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616" w:type="pct"/>
            <w:tcBorders>
              <w:top w:val="double" w:sz="4" w:space="0" w:color="auto"/>
              <w:left w:val="double" w:sz="4" w:space="0" w:color="auto"/>
              <w:bottom w:val="double" w:sz="4" w:space="0" w:color="auto"/>
              <w:right w:val="double" w:sz="4" w:space="0" w:color="auto"/>
            </w:tcBorders>
            <w:shd w:val="clear" w:color="auto" w:fill="C6D9F1"/>
            <w:vAlign w:val="center"/>
          </w:tcPr>
          <w:p w14:paraId="63DB0490" w14:textId="77777777" w:rsidR="00AD1AAD" w:rsidRPr="00E943D1" w:rsidRDefault="00AD1AAD" w:rsidP="00EE3EB4">
            <w:pPr>
              <w:widowControl/>
              <w:autoSpaceDE/>
              <w:ind w:right="180"/>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2940" w:type="pct"/>
            <w:tcBorders>
              <w:top w:val="double" w:sz="4" w:space="0" w:color="auto"/>
              <w:left w:val="double" w:sz="4" w:space="0" w:color="auto"/>
              <w:right w:val="double" w:sz="4" w:space="0" w:color="auto"/>
            </w:tcBorders>
            <w:vAlign w:val="center"/>
            <w:hideMark/>
          </w:tcPr>
          <w:p w14:paraId="644AF9FA" w14:textId="405489BC" w:rsidR="00AD1AAD" w:rsidRPr="00E943D1" w:rsidRDefault="000B58AC" w:rsidP="00EE3EB4">
            <w:pPr>
              <w:widowControl/>
              <w:autoSpaceDE/>
              <w:ind w:right="180"/>
              <w:rPr>
                <w:rFonts w:ascii="Arial" w:eastAsia="Calibri" w:hAnsi="Arial" w:cs="Arial"/>
                <w:sz w:val="24"/>
                <w:szCs w:val="24"/>
              </w:rPr>
            </w:pPr>
            <w:r w:rsidRPr="00D12FA7">
              <w:rPr>
                <w:rFonts w:ascii="Arial" w:eastAsia="Calibri" w:hAnsi="Arial" w:cs="Arial"/>
                <w:sz w:val="24"/>
                <w:szCs w:val="24"/>
              </w:rPr>
              <w:t>March 10, 2025</w:t>
            </w:r>
            <w:r w:rsidR="00AD1AAD" w:rsidRPr="00C97934">
              <w:rPr>
                <w:rFonts w:ascii="Arial" w:eastAsia="Calibri" w:hAnsi="Arial" w:cs="Arial"/>
                <w:sz w:val="24"/>
                <w:szCs w:val="24"/>
              </w:rPr>
              <w:t>, no later than 11:59 p.m., local time.</w:t>
            </w:r>
          </w:p>
        </w:tc>
      </w:tr>
      <w:tr w:rsidR="00AD1AAD" w:rsidRPr="00C97934" w14:paraId="414D135C" w14:textId="77777777" w:rsidTr="000C5C1B">
        <w:trPr>
          <w:trHeight w:val="510"/>
        </w:trPr>
        <w:tc>
          <w:tcPr>
            <w:tcW w:w="1444" w:type="pct"/>
            <w:vMerge/>
            <w:tcBorders>
              <w:left w:val="double" w:sz="4" w:space="0" w:color="auto"/>
              <w:right w:val="double" w:sz="4" w:space="0" w:color="auto"/>
            </w:tcBorders>
            <w:shd w:val="clear" w:color="auto" w:fill="C6D9F1"/>
            <w:vAlign w:val="center"/>
          </w:tcPr>
          <w:p w14:paraId="572771BA" w14:textId="77777777" w:rsidR="00AD1AAD" w:rsidRPr="00C97934" w:rsidRDefault="00AD1AAD" w:rsidP="00EE3EB4">
            <w:pPr>
              <w:widowControl/>
              <w:autoSpaceDE/>
              <w:ind w:right="180"/>
              <w:rPr>
                <w:rFonts w:ascii="Arial" w:eastAsia="Calibri" w:hAnsi="Arial" w:cs="Arial"/>
                <w:b/>
                <w:sz w:val="28"/>
                <w:szCs w:val="28"/>
              </w:rPr>
            </w:pPr>
          </w:p>
        </w:tc>
        <w:tc>
          <w:tcPr>
            <w:tcW w:w="616" w:type="pct"/>
            <w:tcBorders>
              <w:top w:val="double" w:sz="4" w:space="0" w:color="auto"/>
              <w:left w:val="double" w:sz="4" w:space="0" w:color="auto"/>
              <w:bottom w:val="double" w:sz="4" w:space="0" w:color="auto"/>
              <w:right w:val="double" w:sz="4" w:space="0" w:color="auto"/>
            </w:tcBorders>
            <w:shd w:val="clear" w:color="auto" w:fill="C6D9F1"/>
            <w:vAlign w:val="center"/>
          </w:tcPr>
          <w:p w14:paraId="1F42BED8" w14:textId="77777777" w:rsidR="00AD1AAD" w:rsidRPr="00E943D1" w:rsidRDefault="00AD1AAD" w:rsidP="00EE3EB4">
            <w:pPr>
              <w:widowControl/>
              <w:autoSpaceDE/>
              <w:ind w:right="180"/>
              <w:rPr>
                <w:rFonts w:ascii="Arial" w:eastAsia="Calibri" w:hAnsi="Arial" w:cs="Arial"/>
                <w:b/>
                <w:bCs/>
                <w:iCs/>
                <w:sz w:val="24"/>
                <w:szCs w:val="24"/>
              </w:rPr>
            </w:pPr>
            <w:r>
              <w:rPr>
                <w:rFonts w:ascii="Arial" w:eastAsia="Calibri" w:hAnsi="Arial" w:cs="Arial"/>
                <w:b/>
                <w:bCs/>
                <w:iCs/>
                <w:sz w:val="24"/>
                <w:szCs w:val="24"/>
              </w:rPr>
              <w:t>TO:</w:t>
            </w:r>
          </w:p>
        </w:tc>
        <w:tc>
          <w:tcPr>
            <w:tcW w:w="2940" w:type="pct"/>
            <w:tcBorders>
              <w:left w:val="double" w:sz="4" w:space="0" w:color="auto"/>
              <w:right w:val="double" w:sz="4" w:space="0" w:color="auto"/>
            </w:tcBorders>
            <w:vAlign w:val="center"/>
          </w:tcPr>
          <w:p w14:paraId="5EA028E0" w14:textId="77777777" w:rsidR="00AD1AAD" w:rsidRPr="00E918F6" w:rsidRDefault="00AD1AAD" w:rsidP="00EE3EB4">
            <w:pPr>
              <w:widowControl/>
              <w:autoSpaceDE/>
              <w:ind w:right="180"/>
              <w:rPr>
                <w:rFonts w:ascii="Arial" w:eastAsia="Calibri" w:hAnsi="Arial" w:cs="Arial"/>
                <w:sz w:val="24"/>
                <w:szCs w:val="24"/>
              </w:rPr>
            </w:pPr>
            <w:hyperlink r:id="rId13" w:history="1">
              <w:r w:rsidRPr="00FE7D98">
                <w:rPr>
                  <w:rStyle w:val="Hyperlink"/>
                  <w:rFonts w:ascii="Arial" w:hAnsi="Arial" w:cs="Arial"/>
                  <w:sz w:val="24"/>
                  <w:szCs w:val="24"/>
                </w:rPr>
                <w:t>Proposals@maine.gov</w:t>
              </w:r>
            </w:hyperlink>
          </w:p>
        </w:tc>
      </w:tr>
      <w:tr w:rsidR="00AD1AAD" w:rsidRPr="00C97934" w14:paraId="3FD79127" w14:textId="77777777" w:rsidTr="00A61289">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44EC7F2C" w14:textId="77777777" w:rsidR="00AD1AAD" w:rsidRPr="00AE73CF" w:rsidRDefault="00AD1AAD" w:rsidP="00EE3EB4">
            <w:pPr>
              <w:widowControl/>
              <w:autoSpaceDE/>
              <w:ind w:right="180"/>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5C539877" w14:textId="32C0C2F8" w:rsidR="00583A7B" w:rsidRDefault="00583A7B" w:rsidP="00EE3EB4">
      <w:pPr>
        <w:widowControl/>
        <w:autoSpaceDE/>
        <w:autoSpaceDN/>
        <w:ind w:right="180"/>
        <w:rPr>
          <w:rFonts w:ascii="Arial" w:eastAsia="MS Gothic" w:hAnsi="Arial" w:cs="Arial"/>
          <w:b/>
          <w:bCs/>
          <w:sz w:val="24"/>
          <w:szCs w:val="24"/>
          <w:lang w:eastAsia="ja-JP"/>
        </w:rPr>
      </w:pPr>
      <w:bookmarkStart w:id="0" w:name="_Toc367174721"/>
      <w:bookmarkStart w:id="1" w:name="_Toc397069189"/>
      <w:r>
        <w:rPr>
          <w:rFonts w:ascii="Arial" w:hAnsi="Arial" w:cs="Arial"/>
          <w:sz w:val="24"/>
          <w:szCs w:val="24"/>
        </w:rPr>
        <w:br w:type="page"/>
      </w:r>
    </w:p>
    <w:p w14:paraId="49BC65D3" w14:textId="3C82464E" w:rsidR="003652A0" w:rsidRPr="00517968" w:rsidRDefault="00517968" w:rsidP="00EE3EB4">
      <w:pPr>
        <w:pStyle w:val="TOCHeading"/>
        <w:spacing w:before="0" w:line="240" w:lineRule="auto"/>
        <w:ind w:right="180"/>
        <w:jc w:val="center"/>
        <w:rPr>
          <w:rFonts w:ascii="Arial" w:hAnsi="Arial" w:cs="Arial"/>
          <w:color w:val="auto"/>
          <w:sz w:val="24"/>
          <w:szCs w:val="24"/>
        </w:rPr>
      </w:pPr>
      <w:r w:rsidRPr="2B331C12">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67394F" w14:paraId="04C45378" w14:textId="77777777" w:rsidTr="2B331C12">
        <w:tc>
          <w:tcPr>
            <w:tcW w:w="8370" w:type="dxa"/>
          </w:tcPr>
          <w:p w14:paraId="5C3CDD6C" w14:textId="77777777" w:rsidR="003652A0" w:rsidRPr="00F03BAE" w:rsidRDefault="003652A0" w:rsidP="00EE3EB4">
            <w:pPr>
              <w:ind w:right="180"/>
              <w:rPr>
                <w:rFonts w:ascii="Arial" w:hAnsi="Arial" w:cs="Arial"/>
                <w:sz w:val="24"/>
                <w:szCs w:val="24"/>
              </w:rPr>
            </w:pPr>
          </w:p>
        </w:tc>
        <w:tc>
          <w:tcPr>
            <w:tcW w:w="1700" w:type="dxa"/>
          </w:tcPr>
          <w:p w14:paraId="26076542" w14:textId="77777777" w:rsidR="003652A0" w:rsidRPr="0067394F" w:rsidRDefault="003652A0" w:rsidP="00EE3EB4">
            <w:pPr>
              <w:ind w:right="180"/>
              <w:jc w:val="center"/>
              <w:rPr>
                <w:rFonts w:ascii="Arial" w:hAnsi="Arial" w:cs="Arial"/>
                <w:b/>
                <w:sz w:val="24"/>
                <w:szCs w:val="24"/>
              </w:rPr>
            </w:pPr>
            <w:r w:rsidRPr="0067394F">
              <w:rPr>
                <w:rFonts w:ascii="Arial" w:hAnsi="Arial" w:cs="Arial"/>
                <w:b/>
                <w:sz w:val="24"/>
                <w:szCs w:val="24"/>
              </w:rPr>
              <w:t>Page</w:t>
            </w:r>
          </w:p>
        </w:tc>
      </w:tr>
      <w:tr w:rsidR="0046186F" w:rsidRPr="0067394F" w14:paraId="3A4A31DC" w14:textId="77777777" w:rsidTr="2B331C12">
        <w:tc>
          <w:tcPr>
            <w:tcW w:w="8370" w:type="dxa"/>
          </w:tcPr>
          <w:p w14:paraId="0C4D4CDE" w14:textId="77777777" w:rsidR="0046186F" w:rsidRPr="0067394F" w:rsidRDefault="0046186F" w:rsidP="00EE3EB4">
            <w:pPr>
              <w:ind w:right="180"/>
              <w:rPr>
                <w:rFonts w:ascii="Arial" w:hAnsi="Arial" w:cs="Arial"/>
                <w:sz w:val="24"/>
                <w:szCs w:val="24"/>
              </w:rPr>
            </w:pPr>
          </w:p>
        </w:tc>
        <w:tc>
          <w:tcPr>
            <w:tcW w:w="1700" w:type="dxa"/>
          </w:tcPr>
          <w:p w14:paraId="0C8A8CDA" w14:textId="77777777" w:rsidR="0046186F" w:rsidRPr="0067394F" w:rsidRDefault="0046186F" w:rsidP="00EE3EB4">
            <w:pPr>
              <w:ind w:right="180"/>
              <w:jc w:val="center"/>
              <w:rPr>
                <w:rFonts w:ascii="Arial" w:hAnsi="Arial" w:cs="Arial"/>
                <w:b/>
                <w:sz w:val="24"/>
                <w:szCs w:val="24"/>
              </w:rPr>
            </w:pPr>
          </w:p>
        </w:tc>
      </w:tr>
      <w:tr w:rsidR="003652A0" w:rsidRPr="000B58AC" w14:paraId="530B53AC" w14:textId="77777777" w:rsidTr="00D12FA7">
        <w:tc>
          <w:tcPr>
            <w:tcW w:w="8370" w:type="dxa"/>
          </w:tcPr>
          <w:p w14:paraId="7AC2E8CC" w14:textId="77777777" w:rsidR="003652A0" w:rsidRPr="0067394F" w:rsidRDefault="003652A0" w:rsidP="00EE3EB4">
            <w:pPr>
              <w:ind w:right="180"/>
              <w:rPr>
                <w:rFonts w:ascii="Arial" w:hAnsi="Arial" w:cs="Arial"/>
                <w:b/>
                <w:sz w:val="24"/>
                <w:szCs w:val="24"/>
              </w:rPr>
            </w:pPr>
            <w:r w:rsidRPr="0067394F">
              <w:rPr>
                <w:rFonts w:ascii="Arial" w:hAnsi="Arial" w:cs="Arial"/>
                <w:b/>
                <w:sz w:val="24"/>
                <w:szCs w:val="24"/>
              </w:rPr>
              <w:t>PUBLIC NOTICE</w:t>
            </w:r>
          </w:p>
        </w:tc>
        <w:tc>
          <w:tcPr>
            <w:tcW w:w="1700" w:type="dxa"/>
            <w:shd w:val="clear" w:color="auto" w:fill="auto"/>
          </w:tcPr>
          <w:p w14:paraId="2269E1E2" w14:textId="752AD034" w:rsidR="003652A0" w:rsidRPr="000B58AC" w:rsidRDefault="000B58AC" w:rsidP="00EE3EB4">
            <w:pPr>
              <w:ind w:right="180"/>
              <w:jc w:val="center"/>
              <w:rPr>
                <w:rFonts w:ascii="Arial" w:hAnsi="Arial" w:cs="Arial"/>
                <w:b/>
                <w:sz w:val="24"/>
                <w:szCs w:val="24"/>
              </w:rPr>
            </w:pPr>
            <w:r w:rsidRPr="0045238B">
              <w:rPr>
                <w:rFonts w:ascii="Arial" w:hAnsi="Arial" w:cs="Arial"/>
                <w:b/>
                <w:sz w:val="24"/>
                <w:szCs w:val="24"/>
              </w:rPr>
              <w:t>3</w:t>
            </w:r>
          </w:p>
        </w:tc>
      </w:tr>
      <w:tr w:rsidR="003652A0" w:rsidRPr="0067394F" w14:paraId="5F0AB25A" w14:textId="77777777" w:rsidTr="2B331C12">
        <w:tc>
          <w:tcPr>
            <w:tcW w:w="8370" w:type="dxa"/>
          </w:tcPr>
          <w:p w14:paraId="7495CCA4" w14:textId="77777777" w:rsidR="003652A0" w:rsidRPr="0067394F" w:rsidRDefault="003652A0" w:rsidP="00EE3EB4">
            <w:pPr>
              <w:ind w:right="180"/>
              <w:rPr>
                <w:rFonts w:ascii="Arial" w:hAnsi="Arial" w:cs="Arial"/>
                <w:sz w:val="24"/>
                <w:szCs w:val="24"/>
              </w:rPr>
            </w:pPr>
          </w:p>
        </w:tc>
        <w:tc>
          <w:tcPr>
            <w:tcW w:w="1700" w:type="dxa"/>
          </w:tcPr>
          <w:p w14:paraId="31D8A3A5" w14:textId="77777777" w:rsidR="003652A0" w:rsidRPr="0067394F" w:rsidRDefault="003652A0" w:rsidP="00EE3EB4">
            <w:pPr>
              <w:ind w:right="180"/>
              <w:jc w:val="center"/>
              <w:rPr>
                <w:rFonts w:ascii="Arial" w:hAnsi="Arial" w:cs="Arial"/>
                <w:b/>
                <w:sz w:val="24"/>
                <w:szCs w:val="24"/>
              </w:rPr>
            </w:pPr>
          </w:p>
        </w:tc>
      </w:tr>
      <w:tr w:rsidR="003652A0" w:rsidRPr="0067394F" w14:paraId="6F794F67" w14:textId="77777777" w:rsidTr="00D12FA7">
        <w:tc>
          <w:tcPr>
            <w:tcW w:w="8370" w:type="dxa"/>
            <w:shd w:val="clear" w:color="auto" w:fill="auto"/>
          </w:tcPr>
          <w:p w14:paraId="3869167D" w14:textId="77777777" w:rsidR="003652A0" w:rsidRPr="0067394F" w:rsidRDefault="003652A0" w:rsidP="00EE3EB4">
            <w:pPr>
              <w:ind w:right="180"/>
              <w:rPr>
                <w:rFonts w:ascii="Arial" w:hAnsi="Arial" w:cs="Arial"/>
                <w:b/>
                <w:sz w:val="24"/>
                <w:szCs w:val="24"/>
              </w:rPr>
            </w:pPr>
            <w:r w:rsidRPr="0067394F">
              <w:rPr>
                <w:rFonts w:ascii="Arial" w:hAnsi="Arial" w:cs="Arial"/>
                <w:b/>
                <w:sz w:val="24"/>
                <w:szCs w:val="24"/>
              </w:rPr>
              <w:t>RFP DEFINITIONS/ACRONYMS</w:t>
            </w:r>
          </w:p>
        </w:tc>
        <w:tc>
          <w:tcPr>
            <w:tcW w:w="1700" w:type="dxa"/>
            <w:shd w:val="clear" w:color="auto" w:fill="auto"/>
          </w:tcPr>
          <w:p w14:paraId="3290938D" w14:textId="3505403F" w:rsidR="003652A0" w:rsidRPr="0067394F" w:rsidRDefault="000B58AC" w:rsidP="00EE3EB4">
            <w:pPr>
              <w:ind w:right="180"/>
              <w:jc w:val="center"/>
              <w:rPr>
                <w:rFonts w:ascii="Arial" w:hAnsi="Arial" w:cs="Arial"/>
                <w:b/>
                <w:sz w:val="24"/>
                <w:szCs w:val="24"/>
              </w:rPr>
            </w:pPr>
            <w:r>
              <w:rPr>
                <w:rFonts w:ascii="Arial" w:hAnsi="Arial" w:cs="Arial"/>
                <w:b/>
                <w:sz w:val="24"/>
                <w:szCs w:val="24"/>
              </w:rPr>
              <w:t>4</w:t>
            </w:r>
          </w:p>
        </w:tc>
      </w:tr>
      <w:tr w:rsidR="003652A0" w:rsidRPr="0067394F" w14:paraId="3621834C" w14:textId="77777777" w:rsidTr="2B331C12">
        <w:tc>
          <w:tcPr>
            <w:tcW w:w="8370" w:type="dxa"/>
          </w:tcPr>
          <w:p w14:paraId="1BE811B0" w14:textId="77777777" w:rsidR="003652A0" w:rsidRPr="0067394F" w:rsidRDefault="003652A0" w:rsidP="00EE3EB4">
            <w:pPr>
              <w:ind w:right="180"/>
              <w:rPr>
                <w:rFonts w:ascii="Arial" w:hAnsi="Arial" w:cs="Arial"/>
                <w:sz w:val="24"/>
                <w:szCs w:val="24"/>
              </w:rPr>
            </w:pPr>
          </w:p>
        </w:tc>
        <w:tc>
          <w:tcPr>
            <w:tcW w:w="1700" w:type="dxa"/>
          </w:tcPr>
          <w:p w14:paraId="30FB5CBD" w14:textId="77777777" w:rsidR="003652A0" w:rsidRPr="0067394F" w:rsidRDefault="003652A0" w:rsidP="00EE3EB4">
            <w:pPr>
              <w:ind w:right="180"/>
              <w:jc w:val="center"/>
              <w:rPr>
                <w:rFonts w:ascii="Arial" w:hAnsi="Arial" w:cs="Arial"/>
                <w:b/>
                <w:sz w:val="24"/>
                <w:szCs w:val="24"/>
              </w:rPr>
            </w:pPr>
          </w:p>
        </w:tc>
      </w:tr>
      <w:tr w:rsidR="003652A0" w:rsidRPr="0067394F" w14:paraId="301C8CB8" w14:textId="77777777" w:rsidTr="00D12FA7">
        <w:tc>
          <w:tcPr>
            <w:tcW w:w="8370" w:type="dxa"/>
          </w:tcPr>
          <w:p w14:paraId="3EB6BCC5" w14:textId="77777777" w:rsidR="003652A0" w:rsidRPr="0067394F" w:rsidRDefault="003652A0" w:rsidP="00EE3EB4">
            <w:pPr>
              <w:ind w:right="180"/>
              <w:rPr>
                <w:rFonts w:ascii="Arial" w:hAnsi="Arial" w:cs="Arial"/>
                <w:b/>
                <w:sz w:val="24"/>
                <w:szCs w:val="24"/>
              </w:rPr>
            </w:pPr>
            <w:r w:rsidRPr="0067394F">
              <w:rPr>
                <w:rFonts w:ascii="Arial" w:hAnsi="Arial" w:cs="Arial"/>
                <w:b/>
                <w:sz w:val="24"/>
                <w:szCs w:val="24"/>
              </w:rPr>
              <w:t>PART I        INTRODUCTION</w:t>
            </w:r>
          </w:p>
        </w:tc>
        <w:tc>
          <w:tcPr>
            <w:tcW w:w="1700" w:type="dxa"/>
            <w:shd w:val="clear" w:color="auto" w:fill="auto"/>
          </w:tcPr>
          <w:p w14:paraId="0374BA52" w14:textId="33EFC0E4" w:rsidR="003652A0" w:rsidRPr="0067394F" w:rsidRDefault="000B58AC" w:rsidP="00EE3EB4">
            <w:pPr>
              <w:ind w:right="180"/>
              <w:jc w:val="center"/>
              <w:rPr>
                <w:rFonts w:ascii="Arial" w:hAnsi="Arial" w:cs="Arial"/>
                <w:b/>
                <w:sz w:val="24"/>
                <w:szCs w:val="24"/>
              </w:rPr>
            </w:pPr>
            <w:r>
              <w:rPr>
                <w:rFonts w:ascii="Arial" w:hAnsi="Arial" w:cs="Arial"/>
                <w:b/>
                <w:sz w:val="24"/>
                <w:szCs w:val="24"/>
              </w:rPr>
              <w:t>5</w:t>
            </w:r>
          </w:p>
        </w:tc>
      </w:tr>
      <w:tr w:rsidR="003652A0" w:rsidRPr="0067394F" w14:paraId="6B928108" w14:textId="77777777" w:rsidTr="2B331C12">
        <w:tc>
          <w:tcPr>
            <w:tcW w:w="8370" w:type="dxa"/>
          </w:tcPr>
          <w:p w14:paraId="524F39C5" w14:textId="77777777" w:rsidR="003652A0" w:rsidRPr="0067394F" w:rsidRDefault="003652A0" w:rsidP="00EE3EB4">
            <w:pPr>
              <w:pStyle w:val="ListParagraph"/>
              <w:widowControl/>
              <w:numPr>
                <w:ilvl w:val="0"/>
                <w:numId w:val="14"/>
              </w:numPr>
              <w:autoSpaceDE/>
              <w:autoSpaceDN/>
              <w:ind w:right="180"/>
              <w:contextualSpacing/>
              <w:rPr>
                <w:rFonts w:ascii="Arial" w:hAnsi="Arial" w:cs="Arial"/>
                <w:sz w:val="24"/>
                <w:szCs w:val="24"/>
              </w:rPr>
            </w:pPr>
            <w:r w:rsidRPr="0067394F">
              <w:rPr>
                <w:rFonts w:ascii="Arial" w:hAnsi="Arial" w:cs="Arial"/>
                <w:sz w:val="24"/>
                <w:szCs w:val="24"/>
              </w:rPr>
              <w:t>PURPOSE AND BACKGROUND</w:t>
            </w:r>
          </w:p>
        </w:tc>
        <w:tc>
          <w:tcPr>
            <w:tcW w:w="1700" w:type="dxa"/>
          </w:tcPr>
          <w:p w14:paraId="44682CFB" w14:textId="77777777" w:rsidR="003652A0" w:rsidRPr="0067394F" w:rsidRDefault="003652A0" w:rsidP="00EE3EB4">
            <w:pPr>
              <w:ind w:right="180"/>
              <w:jc w:val="center"/>
              <w:rPr>
                <w:rFonts w:ascii="Arial" w:hAnsi="Arial" w:cs="Arial"/>
                <w:b/>
                <w:sz w:val="24"/>
                <w:szCs w:val="24"/>
              </w:rPr>
            </w:pPr>
          </w:p>
        </w:tc>
      </w:tr>
      <w:tr w:rsidR="003652A0" w:rsidRPr="0067394F" w14:paraId="5899A094" w14:textId="77777777" w:rsidTr="2B331C12">
        <w:tc>
          <w:tcPr>
            <w:tcW w:w="8370" w:type="dxa"/>
          </w:tcPr>
          <w:p w14:paraId="6E6D06AA" w14:textId="77777777" w:rsidR="003652A0" w:rsidRPr="0067394F" w:rsidRDefault="003652A0" w:rsidP="00EE3EB4">
            <w:pPr>
              <w:pStyle w:val="ListParagraph"/>
              <w:widowControl/>
              <w:numPr>
                <w:ilvl w:val="0"/>
                <w:numId w:val="14"/>
              </w:numPr>
              <w:autoSpaceDE/>
              <w:autoSpaceDN/>
              <w:ind w:right="180"/>
              <w:contextualSpacing/>
              <w:rPr>
                <w:rFonts w:ascii="Arial" w:hAnsi="Arial" w:cs="Arial"/>
                <w:sz w:val="24"/>
                <w:szCs w:val="24"/>
              </w:rPr>
            </w:pPr>
            <w:r w:rsidRPr="0067394F">
              <w:rPr>
                <w:rFonts w:ascii="Arial" w:hAnsi="Arial" w:cs="Arial"/>
                <w:sz w:val="24"/>
                <w:szCs w:val="24"/>
              </w:rPr>
              <w:t>GENERAL PROVISIONS</w:t>
            </w:r>
          </w:p>
        </w:tc>
        <w:tc>
          <w:tcPr>
            <w:tcW w:w="1700" w:type="dxa"/>
          </w:tcPr>
          <w:p w14:paraId="67A5A436" w14:textId="77777777" w:rsidR="003652A0" w:rsidRPr="0067394F" w:rsidRDefault="003652A0" w:rsidP="00EE3EB4">
            <w:pPr>
              <w:ind w:right="180"/>
              <w:jc w:val="center"/>
              <w:rPr>
                <w:rFonts w:ascii="Arial" w:hAnsi="Arial" w:cs="Arial"/>
                <w:b/>
                <w:sz w:val="24"/>
                <w:szCs w:val="24"/>
              </w:rPr>
            </w:pPr>
          </w:p>
        </w:tc>
      </w:tr>
      <w:tr w:rsidR="003652A0" w:rsidRPr="0067394F" w14:paraId="26C8A84A" w14:textId="77777777" w:rsidTr="2B331C12">
        <w:tc>
          <w:tcPr>
            <w:tcW w:w="8370" w:type="dxa"/>
          </w:tcPr>
          <w:p w14:paraId="18B23C5D" w14:textId="39E453BF" w:rsidR="003652A0" w:rsidRPr="0067394F" w:rsidRDefault="003652A0" w:rsidP="00EE3EB4">
            <w:pPr>
              <w:pStyle w:val="ListParagraph"/>
              <w:widowControl/>
              <w:numPr>
                <w:ilvl w:val="0"/>
                <w:numId w:val="14"/>
              </w:numPr>
              <w:autoSpaceDE/>
              <w:autoSpaceDN/>
              <w:ind w:right="180"/>
              <w:contextualSpacing/>
              <w:rPr>
                <w:rFonts w:ascii="Arial" w:hAnsi="Arial" w:cs="Arial"/>
                <w:sz w:val="24"/>
                <w:szCs w:val="24"/>
              </w:rPr>
            </w:pPr>
            <w:r w:rsidRPr="0067394F">
              <w:rPr>
                <w:rFonts w:ascii="Arial" w:hAnsi="Arial" w:cs="Arial"/>
                <w:sz w:val="24"/>
                <w:szCs w:val="24"/>
              </w:rPr>
              <w:t xml:space="preserve">ELIGIBILITY TO SUBMIT </w:t>
            </w:r>
            <w:r w:rsidR="000868F5" w:rsidRPr="0067394F">
              <w:rPr>
                <w:rFonts w:ascii="Arial" w:hAnsi="Arial" w:cs="Arial"/>
                <w:sz w:val="24"/>
                <w:szCs w:val="24"/>
              </w:rPr>
              <w:t xml:space="preserve">A </w:t>
            </w:r>
            <w:r w:rsidRPr="0067394F">
              <w:rPr>
                <w:rFonts w:ascii="Arial" w:hAnsi="Arial" w:cs="Arial"/>
                <w:sz w:val="24"/>
                <w:szCs w:val="24"/>
              </w:rPr>
              <w:t>BID</w:t>
            </w:r>
          </w:p>
        </w:tc>
        <w:tc>
          <w:tcPr>
            <w:tcW w:w="1700" w:type="dxa"/>
          </w:tcPr>
          <w:p w14:paraId="08C27329" w14:textId="77777777" w:rsidR="003652A0" w:rsidRPr="0067394F" w:rsidRDefault="003652A0" w:rsidP="00EE3EB4">
            <w:pPr>
              <w:ind w:right="180"/>
              <w:jc w:val="center"/>
              <w:rPr>
                <w:rFonts w:ascii="Arial" w:hAnsi="Arial" w:cs="Arial"/>
                <w:b/>
                <w:sz w:val="24"/>
                <w:szCs w:val="24"/>
              </w:rPr>
            </w:pPr>
          </w:p>
        </w:tc>
      </w:tr>
      <w:tr w:rsidR="003652A0" w:rsidRPr="0067394F" w14:paraId="2C60D896" w14:textId="77777777" w:rsidTr="2B331C12">
        <w:tc>
          <w:tcPr>
            <w:tcW w:w="8370" w:type="dxa"/>
          </w:tcPr>
          <w:p w14:paraId="7AECE1CA" w14:textId="12BCED5A" w:rsidR="003652A0" w:rsidRPr="0067394F" w:rsidRDefault="003652A0" w:rsidP="00EE3EB4">
            <w:pPr>
              <w:pStyle w:val="ListParagraph"/>
              <w:widowControl/>
              <w:numPr>
                <w:ilvl w:val="0"/>
                <w:numId w:val="14"/>
              </w:numPr>
              <w:autoSpaceDE/>
              <w:autoSpaceDN/>
              <w:ind w:right="180"/>
              <w:contextualSpacing/>
              <w:rPr>
                <w:rFonts w:ascii="Arial" w:hAnsi="Arial" w:cs="Arial"/>
                <w:sz w:val="24"/>
                <w:szCs w:val="24"/>
              </w:rPr>
            </w:pPr>
            <w:r w:rsidRPr="0067394F">
              <w:rPr>
                <w:rFonts w:ascii="Arial" w:hAnsi="Arial" w:cs="Arial"/>
                <w:sz w:val="24"/>
                <w:szCs w:val="24"/>
              </w:rPr>
              <w:t xml:space="preserve">CONTRACT </w:t>
            </w:r>
            <w:r w:rsidR="00E2280F" w:rsidRPr="0067394F">
              <w:rPr>
                <w:rFonts w:ascii="Arial" w:hAnsi="Arial" w:cs="Arial"/>
                <w:sz w:val="24"/>
                <w:szCs w:val="24"/>
              </w:rPr>
              <w:t>TERM</w:t>
            </w:r>
          </w:p>
        </w:tc>
        <w:tc>
          <w:tcPr>
            <w:tcW w:w="1700" w:type="dxa"/>
          </w:tcPr>
          <w:p w14:paraId="6C9F0A73" w14:textId="77777777" w:rsidR="003652A0" w:rsidRPr="0067394F" w:rsidRDefault="003652A0" w:rsidP="00EE3EB4">
            <w:pPr>
              <w:ind w:right="180"/>
              <w:jc w:val="center"/>
              <w:rPr>
                <w:rFonts w:ascii="Arial" w:hAnsi="Arial" w:cs="Arial"/>
                <w:b/>
                <w:sz w:val="24"/>
                <w:szCs w:val="24"/>
              </w:rPr>
            </w:pPr>
          </w:p>
        </w:tc>
      </w:tr>
      <w:tr w:rsidR="003652A0" w:rsidRPr="0067394F" w14:paraId="1C2E84CC" w14:textId="77777777" w:rsidTr="2B331C12">
        <w:tc>
          <w:tcPr>
            <w:tcW w:w="8370" w:type="dxa"/>
          </w:tcPr>
          <w:p w14:paraId="1A61C13F" w14:textId="77777777" w:rsidR="003652A0" w:rsidRPr="0067394F" w:rsidRDefault="003652A0" w:rsidP="00EE3EB4">
            <w:pPr>
              <w:pStyle w:val="ListParagraph"/>
              <w:widowControl/>
              <w:numPr>
                <w:ilvl w:val="0"/>
                <w:numId w:val="14"/>
              </w:numPr>
              <w:autoSpaceDE/>
              <w:autoSpaceDN/>
              <w:ind w:right="180"/>
              <w:contextualSpacing/>
              <w:rPr>
                <w:rFonts w:ascii="Arial" w:hAnsi="Arial" w:cs="Arial"/>
                <w:sz w:val="24"/>
                <w:szCs w:val="24"/>
              </w:rPr>
            </w:pPr>
            <w:r w:rsidRPr="0067394F">
              <w:rPr>
                <w:rFonts w:ascii="Arial" w:hAnsi="Arial" w:cs="Arial"/>
                <w:sz w:val="24"/>
                <w:szCs w:val="24"/>
              </w:rPr>
              <w:t>NUMBER OF AWARDS</w:t>
            </w:r>
          </w:p>
        </w:tc>
        <w:tc>
          <w:tcPr>
            <w:tcW w:w="1700" w:type="dxa"/>
          </w:tcPr>
          <w:p w14:paraId="333F3DB1" w14:textId="77777777" w:rsidR="003652A0" w:rsidRPr="0067394F" w:rsidRDefault="003652A0" w:rsidP="00EE3EB4">
            <w:pPr>
              <w:ind w:right="180"/>
              <w:jc w:val="center"/>
              <w:rPr>
                <w:rFonts w:ascii="Arial" w:hAnsi="Arial" w:cs="Arial"/>
                <w:b/>
                <w:sz w:val="24"/>
                <w:szCs w:val="24"/>
              </w:rPr>
            </w:pPr>
          </w:p>
        </w:tc>
      </w:tr>
      <w:tr w:rsidR="003652A0" w:rsidRPr="0067394F" w14:paraId="379BDD8B" w14:textId="77777777" w:rsidTr="2B331C12">
        <w:tc>
          <w:tcPr>
            <w:tcW w:w="8370" w:type="dxa"/>
          </w:tcPr>
          <w:p w14:paraId="3FA94340" w14:textId="77777777" w:rsidR="003652A0" w:rsidRPr="0067394F" w:rsidRDefault="003652A0" w:rsidP="00EE3EB4">
            <w:pPr>
              <w:ind w:right="180"/>
              <w:rPr>
                <w:rFonts w:ascii="Arial" w:hAnsi="Arial" w:cs="Arial"/>
                <w:sz w:val="24"/>
                <w:szCs w:val="24"/>
              </w:rPr>
            </w:pPr>
          </w:p>
        </w:tc>
        <w:tc>
          <w:tcPr>
            <w:tcW w:w="1700" w:type="dxa"/>
          </w:tcPr>
          <w:p w14:paraId="5B85D07B" w14:textId="77777777" w:rsidR="003652A0" w:rsidRPr="0067394F" w:rsidRDefault="003652A0" w:rsidP="00EE3EB4">
            <w:pPr>
              <w:ind w:right="180"/>
              <w:jc w:val="center"/>
              <w:rPr>
                <w:rFonts w:ascii="Arial" w:hAnsi="Arial" w:cs="Arial"/>
                <w:b/>
                <w:sz w:val="24"/>
                <w:szCs w:val="24"/>
              </w:rPr>
            </w:pPr>
          </w:p>
        </w:tc>
      </w:tr>
      <w:tr w:rsidR="003652A0" w:rsidRPr="0067394F" w14:paraId="48CC23CD" w14:textId="77777777" w:rsidTr="00D12FA7">
        <w:tc>
          <w:tcPr>
            <w:tcW w:w="8370" w:type="dxa"/>
            <w:shd w:val="clear" w:color="auto" w:fill="auto"/>
          </w:tcPr>
          <w:p w14:paraId="718EF5AF" w14:textId="77777777" w:rsidR="003652A0" w:rsidRPr="0067394F" w:rsidRDefault="003652A0" w:rsidP="00EE3EB4">
            <w:pPr>
              <w:ind w:right="180"/>
              <w:rPr>
                <w:rFonts w:ascii="Arial" w:hAnsi="Arial" w:cs="Arial"/>
                <w:b/>
                <w:sz w:val="24"/>
                <w:szCs w:val="24"/>
              </w:rPr>
            </w:pPr>
            <w:r w:rsidRPr="0067394F">
              <w:rPr>
                <w:rFonts w:ascii="Arial" w:hAnsi="Arial" w:cs="Arial"/>
                <w:b/>
                <w:sz w:val="24"/>
                <w:szCs w:val="24"/>
              </w:rPr>
              <w:t>PART II        SCOPE OF SERVICES TO BE PROVIDED</w:t>
            </w:r>
          </w:p>
        </w:tc>
        <w:tc>
          <w:tcPr>
            <w:tcW w:w="1700" w:type="dxa"/>
            <w:shd w:val="clear" w:color="auto" w:fill="auto"/>
          </w:tcPr>
          <w:p w14:paraId="147432C3" w14:textId="0548FF3E" w:rsidR="003652A0" w:rsidRPr="0067394F" w:rsidRDefault="000B58AC" w:rsidP="00EE3EB4">
            <w:pPr>
              <w:ind w:right="180"/>
              <w:jc w:val="center"/>
              <w:rPr>
                <w:rFonts w:ascii="Arial" w:hAnsi="Arial" w:cs="Arial"/>
                <w:b/>
                <w:sz w:val="24"/>
                <w:szCs w:val="24"/>
              </w:rPr>
            </w:pPr>
            <w:r>
              <w:rPr>
                <w:rFonts w:ascii="Arial" w:hAnsi="Arial" w:cs="Arial"/>
                <w:b/>
                <w:sz w:val="24"/>
                <w:szCs w:val="24"/>
              </w:rPr>
              <w:t>8</w:t>
            </w:r>
          </w:p>
        </w:tc>
      </w:tr>
      <w:tr w:rsidR="003652A0" w:rsidRPr="0067394F" w14:paraId="360457AE" w14:textId="77777777" w:rsidTr="2B331C12">
        <w:tc>
          <w:tcPr>
            <w:tcW w:w="8370" w:type="dxa"/>
          </w:tcPr>
          <w:p w14:paraId="5A865BD1" w14:textId="77777777" w:rsidR="003652A0" w:rsidRPr="0067394F" w:rsidRDefault="003652A0" w:rsidP="00EE3EB4">
            <w:pPr>
              <w:ind w:right="180"/>
              <w:rPr>
                <w:rFonts w:ascii="Arial" w:hAnsi="Arial" w:cs="Arial"/>
                <w:sz w:val="24"/>
                <w:szCs w:val="24"/>
              </w:rPr>
            </w:pPr>
          </w:p>
        </w:tc>
        <w:tc>
          <w:tcPr>
            <w:tcW w:w="1700" w:type="dxa"/>
          </w:tcPr>
          <w:p w14:paraId="6F7D53CA" w14:textId="77777777" w:rsidR="003652A0" w:rsidRPr="0067394F" w:rsidRDefault="003652A0" w:rsidP="00EE3EB4">
            <w:pPr>
              <w:ind w:right="180"/>
              <w:jc w:val="center"/>
              <w:rPr>
                <w:rFonts w:ascii="Arial" w:hAnsi="Arial" w:cs="Arial"/>
                <w:b/>
                <w:sz w:val="24"/>
                <w:szCs w:val="24"/>
              </w:rPr>
            </w:pPr>
          </w:p>
        </w:tc>
      </w:tr>
      <w:tr w:rsidR="003652A0" w:rsidRPr="0067394F" w14:paraId="488F21F5" w14:textId="77777777" w:rsidTr="00D12FA7">
        <w:tc>
          <w:tcPr>
            <w:tcW w:w="8370" w:type="dxa"/>
          </w:tcPr>
          <w:p w14:paraId="5FA48C3F" w14:textId="77777777" w:rsidR="003652A0" w:rsidRPr="0067394F" w:rsidRDefault="003652A0" w:rsidP="00EE3EB4">
            <w:pPr>
              <w:ind w:right="180"/>
              <w:rPr>
                <w:rFonts w:ascii="Arial" w:hAnsi="Arial" w:cs="Arial"/>
                <w:b/>
                <w:sz w:val="24"/>
                <w:szCs w:val="24"/>
              </w:rPr>
            </w:pPr>
            <w:r w:rsidRPr="0067394F">
              <w:rPr>
                <w:rFonts w:ascii="Arial" w:hAnsi="Arial" w:cs="Arial"/>
                <w:b/>
                <w:sz w:val="24"/>
                <w:szCs w:val="24"/>
              </w:rPr>
              <w:t>PART III        KEY RFP EVENTS</w:t>
            </w:r>
          </w:p>
        </w:tc>
        <w:tc>
          <w:tcPr>
            <w:tcW w:w="1700" w:type="dxa"/>
            <w:shd w:val="clear" w:color="auto" w:fill="auto"/>
          </w:tcPr>
          <w:p w14:paraId="46A52527" w14:textId="012B34FF" w:rsidR="003652A0" w:rsidRPr="0067394F" w:rsidRDefault="000B58AC" w:rsidP="00EE3EB4">
            <w:pPr>
              <w:ind w:right="180"/>
              <w:jc w:val="center"/>
              <w:rPr>
                <w:rFonts w:ascii="Arial" w:hAnsi="Arial" w:cs="Arial"/>
                <w:b/>
                <w:sz w:val="24"/>
                <w:szCs w:val="24"/>
              </w:rPr>
            </w:pPr>
            <w:r>
              <w:rPr>
                <w:rFonts w:ascii="Arial" w:hAnsi="Arial" w:cs="Arial"/>
                <w:b/>
                <w:sz w:val="24"/>
                <w:szCs w:val="24"/>
              </w:rPr>
              <w:t>11</w:t>
            </w:r>
          </w:p>
        </w:tc>
      </w:tr>
      <w:tr w:rsidR="003652A0" w:rsidRPr="0067394F" w14:paraId="1B269148" w14:textId="77777777" w:rsidTr="2B331C12">
        <w:tc>
          <w:tcPr>
            <w:tcW w:w="8370" w:type="dxa"/>
          </w:tcPr>
          <w:p w14:paraId="28B9EA2B" w14:textId="77777777" w:rsidR="003652A0" w:rsidRPr="0067394F" w:rsidRDefault="003652A0" w:rsidP="00EE3EB4">
            <w:pPr>
              <w:pStyle w:val="ListParagraph"/>
              <w:widowControl/>
              <w:numPr>
                <w:ilvl w:val="0"/>
                <w:numId w:val="15"/>
              </w:numPr>
              <w:autoSpaceDE/>
              <w:autoSpaceDN/>
              <w:ind w:right="180"/>
              <w:contextualSpacing/>
              <w:rPr>
                <w:rFonts w:ascii="Arial" w:hAnsi="Arial" w:cs="Arial"/>
                <w:sz w:val="24"/>
                <w:szCs w:val="24"/>
              </w:rPr>
            </w:pPr>
            <w:r w:rsidRPr="0067394F">
              <w:rPr>
                <w:rFonts w:ascii="Arial" w:hAnsi="Arial" w:cs="Arial"/>
                <w:sz w:val="24"/>
                <w:szCs w:val="24"/>
              </w:rPr>
              <w:t>QUESTIONS</w:t>
            </w:r>
          </w:p>
        </w:tc>
        <w:tc>
          <w:tcPr>
            <w:tcW w:w="1700" w:type="dxa"/>
          </w:tcPr>
          <w:p w14:paraId="7F592D2A" w14:textId="77777777" w:rsidR="003652A0" w:rsidRPr="0067394F" w:rsidRDefault="003652A0" w:rsidP="00EE3EB4">
            <w:pPr>
              <w:ind w:right="180"/>
              <w:jc w:val="center"/>
              <w:rPr>
                <w:rFonts w:ascii="Arial" w:hAnsi="Arial" w:cs="Arial"/>
                <w:b/>
                <w:sz w:val="24"/>
                <w:szCs w:val="24"/>
              </w:rPr>
            </w:pPr>
          </w:p>
        </w:tc>
      </w:tr>
      <w:tr w:rsidR="003652A0" w:rsidRPr="0067394F" w14:paraId="45A2D7E3" w14:textId="77777777" w:rsidTr="2B331C12">
        <w:tc>
          <w:tcPr>
            <w:tcW w:w="8370" w:type="dxa"/>
          </w:tcPr>
          <w:p w14:paraId="31A035B9" w14:textId="5B590C50" w:rsidR="003652A0" w:rsidRPr="0067394F" w:rsidRDefault="005A7100" w:rsidP="00EE3EB4">
            <w:pPr>
              <w:pStyle w:val="ListParagraph"/>
              <w:widowControl/>
              <w:numPr>
                <w:ilvl w:val="0"/>
                <w:numId w:val="15"/>
              </w:numPr>
              <w:autoSpaceDE/>
              <w:autoSpaceDN/>
              <w:ind w:right="180"/>
              <w:contextualSpacing/>
              <w:rPr>
                <w:rFonts w:ascii="Arial" w:hAnsi="Arial" w:cs="Arial"/>
                <w:sz w:val="24"/>
                <w:szCs w:val="24"/>
              </w:rPr>
            </w:pPr>
            <w:r w:rsidRPr="0067394F">
              <w:rPr>
                <w:rFonts w:ascii="Arial" w:hAnsi="Arial" w:cs="Arial"/>
                <w:sz w:val="24"/>
                <w:szCs w:val="24"/>
              </w:rPr>
              <w:t>AMENDMENTS</w:t>
            </w:r>
          </w:p>
        </w:tc>
        <w:tc>
          <w:tcPr>
            <w:tcW w:w="1700" w:type="dxa"/>
          </w:tcPr>
          <w:p w14:paraId="6A39C762" w14:textId="77777777" w:rsidR="003652A0" w:rsidRPr="0067394F" w:rsidRDefault="003652A0" w:rsidP="00EE3EB4">
            <w:pPr>
              <w:ind w:right="180"/>
              <w:jc w:val="center"/>
              <w:rPr>
                <w:rFonts w:ascii="Arial" w:hAnsi="Arial" w:cs="Arial"/>
                <w:b/>
                <w:sz w:val="24"/>
                <w:szCs w:val="24"/>
              </w:rPr>
            </w:pPr>
          </w:p>
        </w:tc>
      </w:tr>
      <w:tr w:rsidR="003652A0" w:rsidRPr="0067394F" w14:paraId="652D1322" w14:textId="77777777" w:rsidTr="2B331C12">
        <w:tc>
          <w:tcPr>
            <w:tcW w:w="8370" w:type="dxa"/>
          </w:tcPr>
          <w:p w14:paraId="1340FEC7" w14:textId="74EA4160" w:rsidR="003652A0" w:rsidRPr="0067394F" w:rsidRDefault="003652A0" w:rsidP="00EE3EB4">
            <w:pPr>
              <w:pStyle w:val="ListParagraph"/>
              <w:widowControl/>
              <w:numPr>
                <w:ilvl w:val="0"/>
                <w:numId w:val="15"/>
              </w:numPr>
              <w:autoSpaceDE/>
              <w:autoSpaceDN/>
              <w:ind w:right="180"/>
              <w:contextualSpacing/>
              <w:rPr>
                <w:rFonts w:ascii="Arial" w:hAnsi="Arial" w:cs="Arial"/>
                <w:sz w:val="24"/>
                <w:szCs w:val="24"/>
              </w:rPr>
            </w:pPr>
            <w:r w:rsidRPr="0067394F">
              <w:rPr>
                <w:rFonts w:ascii="Arial" w:hAnsi="Arial" w:cs="Arial"/>
                <w:sz w:val="24"/>
                <w:szCs w:val="24"/>
              </w:rPr>
              <w:t>PROPOSAL</w:t>
            </w:r>
            <w:r w:rsidR="009E5963" w:rsidRPr="0067394F">
              <w:rPr>
                <w:rFonts w:ascii="Arial" w:hAnsi="Arial" w:cs="Arial"/>
                <w:sz w:val="24"/>
                <w:szCs w:val="24"/>
              </w:rPr>
              <w:t xml:space="preserve"> SUBMISSION</w:t>
            </w:r>
          </w:p>
        </w:tc>
        <w:tc>
          <w:tcPr>
            <w:tcW w:w="1700" w:type="dxa"/>
          </w:tcPr>
          <w:p w14:paraId="3F7ACD91" w14:textId="77777777" w:rsidR="003652A0" w:rsidRPr="0067394F" w:rsidRDefault="003652A0" w:rsidP="00EE3EB4">
            <w:pPr>
              <w:ind w:right="180"/>
              <w:jc w:val="center"/>
              <w:rPr>
                <w:rFonts w:ascii="Arial" w:hAnsi="Arial" w:cs="Arial"/>
                <w:b/>
                <w:sz w:val="24"/>
                <w:szCs w:val="24"/>
              </w:rPr>
            </w:pPr>
          </w:p>
        </w:tc>
      </w:tr>
      <w:tr w:rsidR="003652A0" w:rsidRPr="0067394F" w14:paraId="4DC51E63" w14:textId="77777777" w:rsidTr="2B331C12">
        <w:tc>
          <w:tcPr>
            <w:tcW w:w="8370" w:type="dxa"/>
          </w:tcPr>
          <w:p w14:paraId="0D43E8EE" w14:textId="77777777" w:rsidR="003652A0" w:rsidRPr="0067394F" w:rsidRDefault="003652A0" w:rsidP="00EE3EB4">
            <w:pPr>
              <w:ind w:right="180"/>
              <w:rPr>
                <w:rFonts w:ascii="Arial" w:hAnsi="Arial" w:cs="Arial"/>
                <w:sz w:val="24"/>
                <w:szCs w:val="24"/>
              </w:rPr>
            </w:pPr>
          </w:p>
        </w:tc>
        <w:tc>
          <w:tcPr>
            <w:tcW w:w="1700" w:type="dxa"/>
          </w:tcPr>
          <w:p w14:paraId="014BA351" w14:textId="77777777" w:rsidR="003652A0" w:rsidRPr="0067394F" w:rsidRDefault="003652A0" w:rsidP="00EE3EB4">
            <w:pPr>
              <w:ind w:right="180"/>
              <w:jc w:val="center"/>
              <w:rPr>
                <w:rFonts w:ascii="Arial" w:hAnsi="Arial" w:cs="Arial"/>
                <w:b/>
                <w:sz w:val="24"/>
                <w:szCs w:val="24"/>
              </w:rPr>
            </w:pPr>
          </w:p>
        </w:tc>
      </w:tr>
      <w:tr w:rsidR="003652A0" w:rsidRPr="0067394F" w14:paraId="6E94B1EE" w14:textId="77777777" w:rsidTr="00D12FA7">
        <w:tc>
          <w:tcPr>
            <w:tcW w:w="8370" w:type="dxa"/>
          </w:tcPr>
          <w:p w14:paraId="1E2B8C24" w14:textId="77777777" w:rsidR="003652A0" w:rsidRPr="0067394F" w:rsidRDefault="003652A0" w:rsidP="00EE3EB4">
            <w:pPr>
              <w:ind w:right="180"/>
              <w:rPr>
                <w:rFonts w:ascii="Arial" w:hAnsi="Arial" w:cs="Arial"/>
                <w:b/>
                <w:sz w:val="24"/>
                <w:szCs w:val="24"/>
              </w:rPr>
            </w:pPr>
            <w:r w:rsidRPr="0067394F">
              <w:rPr>
                <w:rFonts w:ascii="Arial" w:hAnsi="Arial" w:cs="Arial"/>
                <w:b/>
                <w:sz w:val="24"/>
                <w:szCs w:val="24"/>
              </w:rPr>
              <w:t>PART IV       PROPOSAL SUBMISSION REQUIREMENTS</w:t>
            </w:r>
          </w:p>
        </w:tc>
        <w:tc>
          <w:tcPr>
            <w:tcW w:w="1700" w:type="dxa"/>
            <w:shd w:val="clear" w:color="auto" w:fill="auto"/>
          </w:tcPr>
          <w:p w14:paraId="07AC0DA9" w14:textId="26323A63" w:rsidR="003652A0" w:rsidRPr="0067394F" w:rsidRDefault="000B58AC" w:rsidP="00EE3EB4">
            <w:pPr>
              <w:ind w:right="180"/>
              <w:jc w:val="center"/>
              <w:rPr>
                <w:rFonts w:ascii="Arial" w:hAnsi="Arial" w:cs="Arial"/>
                <w:b/>
                <w:sz w:val="24"/>
                <w:szCs w:val="24"/>
              </w:rPr>
            </w:pPr>
            <w:r>
              <w:rPr>
                <w:rFonts w:ascii="Arial" w:hAnsi="Arial" w:cs="Arial"/>
                <w:b/>
                <w:sz w:val="24"/>
                <w:szCs w:val="24"/>
              </w:rPr>
              <w:t>13</w:t>
            </w:r>
          </w:p>
        </w:tc>
      </w:tr>
      <w:tr w:rsidR="003652A0" w:rsidRPr="0067394F" w14:paraId="3DCEDC36" w14:textId="77777777" w:rsidTr="2B331C12">
        <w:tc>
          <w:tcPr>
            <w:tcW w:w="8370" w:type="dxa"/>
          </w:tcPr>
          <w:p w14:paraId="70761800" w14:textId="77777777" w:rsidR="003652A0" w:rsidRPr="0067394F" w:rsidRDefault="003652A0" w:rsidP="00EE3EB4">
            <w:pPr>
              <w:ind w:right="180"/>
              <w:rPr>
                <w:rFonts w:ascii="Arial" w:hAnsi="Arial" w:cs="Arial"/>
                <w:sz w:val="24"/>
                <w:szCs w:val="24"/>
              </w:rPr>
            </w:pPr>
          </w:p>
        </w:tc>
        <w:tc>
          <w:tcPr>
            <w:tcW w:w="1700" w:type="dxa"/>
          </w:tcPr>
          <w:p w14:paraId="7D83A145" w14:textId="77777777" w:rsidR="003652A0" w:rsidRPr="0067394F" w:rsidRDefault="003652A0" w:rsidP="00EE3EB4">
            <w:pPr>
              <w:ind w:right="180"/>
              <w:jc w:val="center"/>
              <w:rPr>
                <w:rFonts w:ascii="Arial" w:hAnsi="Arial" w:cs="Arial"/>
                <w:b/>
                <w:sz w:val="24"/>
                <w:szCs w:val="24"/>
              </w:rPr>
            </w:pPr>
          </w:p>
        </w:tc>
      </w:tr>
      <w:tr w:rsidR="003652A0" w:rsidRPr="0067394F" w14:paraId="1DCBE856" w14:textId="77777777" w:rsidTr="00D12FA7">
        <w:tc>
          <w:tcPr>
            <w:tcW w:w="8370" w:type="dxa"/>
          </w:tcPr>
          <w:p w14:paraId="43E2DF1B" w14:textId="77777777" w:rsidR="003652A0" w:rsidRPr="0067394F" w:rsidRDefault="003652A0" w:rsidP="00EE3EB4">
            <w:pPr>
              <w:ind w:right="180"/>
              <w:rPr>
                <w:rFonts w:ascii="Arial" w:hAnsi="Arial" w:cs="Arial"/>
                <w:b/>
                <w:sz w:val="24"/>
                <w:szCs w:val="24"/>
              </w:rPr>
            </w:pPr>
            <w:r w:rsidRPr="0067394F">
              <w:rPr>
                <w:rFonts w:ascii="Arial" w:hAnsi="Arial" w:cs="Arial"/>
                <w:b/>
                <w:sz w:val="24"/>
                <w:szCs w:val="24"/>
              </w:rPr>
              <w:t>PART V        PROPOSAL EVALUATION AND SELECTION</w:t>
            </w:r>
          </w:p>
        </w:tc>
        <w:tc>
          <w:tcPr>
            <w:tcW w:w="1700" w:type="dxa"/>
            <w:shd w:val="clear" w:color="auto" w:fill="auto"/>
          </w:tcPr>
          <w:p w14:paraId="7195E054" w14:textId="32DD321C" w:rsidR="003652A0" w:rsidRPr="0067394F" w:rsidRDefault="000B58AC" w:rsidP="00EE3EB4">
            <w:pPr>
              <w:ind w:right="180"/>
              <w:jc w:val="center"/>
              <w:rPr>
                <w:rFonts w:ascii="Arial" w:hAnsi="Arial" w:cs="Arial"/>
                <w:b/>
                <w:sz w:val="24"/>
                <w:szCs w:val="24"/>
              </w:rPr>
            </w:pPr>
            <w:r>
              <w:rPr>
                <w:rFonts w:ascii="Arial" w:hAnsi="Arial" w:cs="Arial"/>
                <w:b/>
                <w:sz w:val="24"/>
                <w:szCs w:val="24"/>
              </w:rPr>
              <w:t>16</w:t>
            </w:r>
          </w:p>
        </w:tc>
      </w:tr>
      <w:tr w:rsidR="003652A0" w:rsidRPr="0067394F" w14:paraId="329B1028" w14:textId="77777777" w:rsidTr="2B331C12">
        <w:tc>
          <w:tcPr>
            <w:tcW w:w="8370" w:type="dxa"/>
          </w:tcPr>
          <w:p w14:paraId="329CDB6C" w14:textId="77777777" w:rsidR="003652A0" w:rsidRPr="0067394F" w:rsidRDefault="003652A0" w:rsidP="00EE3EB4">
            <w:pPr>
              <w:pStyle w:val="ListParagraph"/>
              <w:widowControl/>
              <w:numPr>
                <w:ilvl w:val="0"/>
                <w:numId w:val="16"/>
              </w:numPr>
              <w:autoSpaceDE/>
              <w:autoSpaceDN/>
              <w:ind w:right="180"/>
              <w:contextualSpacing/>
              <w:rPr>
                <w:rFonts w:ascii="Arial" w:hAnsi="Arial" w:cs="Arial"/>
                <w:sz w:val="24"/>
                <w:szCs w:val="24"/>
              </w:rPr>
            </w:pPr>
            <w:r w:rsidRPr="0067394F">
              <w:rPr>
                <w:rFonts w:ascii="Arial" w:hAnsi="Arial" w:cs="Arial"/>
                <w:sz w:val="24"/>
                <w:szCs w:val="24"/>
              </w:rPr>
              <w:t xml:space="preserve">EVALUATION PROCESS – GENERAL INFORMATION </w:t>
            </w:r>
          </w:p>
        </w:tc>
        <w:tc>
          <w:tcPr>
            <w:tcW w:w="1700" w:type="dxa"/>
          </w:tcPr>
          <w:p w14:paraId="469A9035" w14:textId="77777777" w:rsidR="003652A0" w:rsidRPr="0067394F" w:rsidRDefault="003652A0" w:rsidP="00EE3EB4">
            <w:pPr>
              <w:ind w:right="180"/>
              <w:jc w:val="center"/>
              <w:rPr>
                <w:rFonts w:ascii="Arial" w:hAnsi="Arial" w:cs="Arial"/>
                <w:b/>
                <w:sz w:val="24"/>
                <w:szCs w:val="24"/>
              </w:rPr>
            </w:pPr>
          </w:p>
        </w:tc>
      </w:tr>
      <w:tr w:rsidR="003652A0" w:rsidRPr="0067394F" w14:paraId="13A1C578" w14:textId="77777777" w:rsidTr="2B331C12">
        <w:tc>
          <w:tcPr>
            <w:tcW w:w="8370" w:type="dxa"/>
          </w:tcPr>
          <w:p w14:paraId="01C78C47" w14:textId="77777777" w:rsidR="003652A0" w:rsidRPr="0067394F" w:rsidRDefault="003652A0" w:rsidP="00EE3EB4">
            <w:pPr>
              <w:pStyle w:val="ListParagraph"/>
              <w:widowControl/>
              <w:numPr>
                <w:ilvl w:val="0"/>
                <w:numId w:val="16"/>
              </w:numPr>
              <w:autoSpaceDE/>
              <w:autoSpaceDN/>
              <w:ind w:right="180"/>
              <w:contextualSpacing/>
              <w:rPr>
                <w:rFonts w:ascii="Arial" w:hAnsi="Arial" w:cs="Arial"/>
                <w:sz w:val="24"/>
                <w:szCs w:val="24"/>
              </w:rPr>
            </w:pPr>
            <w:r w:rsidRPr="0067394F">
              <w:rPr>
                <w:rFonts w:ascii="Arial" w:hAnsi="Arial" w:cs="Arial"/>
                <w:sz w:val="24"/>
                <w:szCs w:val="24"/>
              </w:rPr>
              <w:t>SCORING WEIGHTS AND PROCESS</w:t>
            </w:r>
          </w:p>
        </w:tc>
        <w:tc>
          <w:tcPr>
            <w:tcW w:w="1700" w:type="dxa"/>
          </w:tcPr>
          <w:p w14:paraId="5F5D26AE" w14:textId="77777777" w:rsidR="003652A0" w:rsidRPr="0067394F" w:rsidRDefault="003652A0" w:rsidP="00EE3EB4">
            <w:pPr>
              <w:ind w:right="180"/>
              <w:jc w:val="center"/>
              <w:rPr>
                <w:rFonts w:ascii="Arial" w:hAnsi="Arial" w:cs="Arial"/>
                <w:b/>
                <w:sz w:val="24"/>
                <w:szCs w:val="24"/>
              </w:rPr>
            </w:pPr>
          </w:p>
        </w:tc>
      </w:tr>
      <w:tr w:rsidR="003652A0" w:rsidRPr="0067394F" w14:paraId="630F9378" w14:textId="77777777" w:rsidTr="2B331C12">
        <w:tc>
          <w:tcPr>
            <w:tcW w:w="8370" w:type="dxa"/>
          </w:tcPr>
          <w:p w14:paraId="4021586C" w14:textId="77777777" w:rsidR="003652A0" w:rsidRPr="0067394F" w:rsidRDefault="003652A0" w:rsidP="00EE3EB4">
            <w:pPr>
              <w:pStyle w:val="ListParagraph"/>
              <w:widowControl/>
              <w:numPr>
                <w:ilvl w:val="0"/>
                <w:numId w:val="16"/>
              </w:numPr>
              <w:autoSpaceDE/>
              <w:autoSpaceDN/>
              <w:ind w:right="180"/>
              <w:contextualSpacing/>
              <w:rPr>
                <w:rFonts w:ascii="Arial" w:hAnsi="Arial" w:cs="Arial"/>
                <w:sz w:val="24"/>
                <w:szCs w:val="24"/>
              </w:rPr>
            </w:pPr>
            <w:r w:rsidRPr="0067394F">
              <w:rPr>
                <w:rFonts w:ascii="Arial" w:hAnsi="Arial" w:cs="Arial"/>
                <w:sz w:val="24"/>
                <w:szCs w:val="24"/>
              </w:rPr>
              <w:t>SELECTION AND AWARD</w:t>
            </w:r>
          </w:p>
        </w:tc>
        <w:tc>
          <w:tcPr>
            <w:tcW w:w="1700" w:type="dxa"/>
          </w:tcPr>
          <w:p w14:paraId="5A49FA2E" w14:textId="77777777" w:rsidR="003652A0" w:rsidRPr="0067394F" w:rsidRDefault="003652A0" w:rsidP="00EE3EB4">
            <w:pPr>
              <w:ind w:right="180"/>
              <w:jc w:val="center"/>
              <w:rPr>
                <w:rFonts w:ascii="Arial" w:hAnsi="Arial" w:cs="Arial"/>
                <w:b/>
                <w:sz w:val="24"/>
                <w:szCs w:val="24"/>
              </w:rPr>
            </w:pPr>
          </w:p>
        </w:tc>
      </w:tr>
      <w:tr w:rsidR="003652A0" w:rsidRPr="0067394F" w14:paraId="2F406E43" w14:textId="77777777" w:rsidTr="2B331C12">
        <w:tc>
          <w:tcPr>
            <w:tcW w:w="8370" w:type="dxa"/>
          </w:tcPr>
          <w:p w14:paraId="67995DD9" w14:textId="77777777" w:rsidR="003652A0" w:rsidRPr="0067394F" w:rsidRDefault="003652A0" w:rsidP="00EE3EB4">
            <w:pPr>
              <w:pStyle w:val="ListParagraph"/>
              <w:widowControl/>
              <w:numPr>
                <w:ilvl w:val="0"/>
                <w:numId w:val="16"/>
              </w:numPr>
              <w:autoSpaceDE/>
              <w:autoSpaceDN/>
              <w:ind w:right="180"/>
              <w:contextualSpacing/>
              <w:rPr>
                <w:rFonts w:ascii="Arial" w:hAnsi="Arial" w:cs="Arial"/>
                <w:sz w:val="24"/>
                <w:szCs w:val="24"/>
              </w:rPr>
            </w:pPr>
            <w:r w:rsidRPr="0067394F">
              <w:rPr>
                <w:rFonts w:ascii="Arial" w:hAnsi="Arial" w:cs="Arial"/>
                <w:sz w:val="24"/>
                <w:szCs w:val="24"/>
              </w:rPr>
              <w:t>APPEAL OF CONTRACT AWARDS</w:t>
            </w:r>
          </w:p>
        </w:tc>
        <w:tc>
          <w:tcPr>
            <w:tcW w:w="1700" w:type="dxa"/>
          </w:tcPr>
          <w:p w14:paraId="01B24652" w14:textId="77777777" w:rsidR="003652A0" w:rsidRPr="0067394F" w:rsidRDefault="003652A0" w:rsidP="00EE3EB4">
            <w:pPr>
              <w:ind w:right="180"/>
              <w:jc w:val="center"/>
              <w:rPr>
                <w:rFonts w:ascii="Arial" w:hAnsi="Arial" w:cs="Arial"/>
                <w:b/>
                <w:sz w:val="24"/>
                <w:szCs w:val="24"/>
              </w:rPr>
            </w:pPr>
          </w:p>
        </w:tc>
      </w:tr>
      <w:tr w:rsidR="003652A0" w:rsidRPr="0067394F" w14:paraId="36A77456" w14:textId="77777777" w:rsidTr="2B331C12">
        <w:tc>
          <w:tcPr>
            <w:tcW w:w="8370" w:type="dxa"/>
          </w:tcPr>
          <w:p w14:paraId="55D2DC34" w14:textId="77777777" w:rsidR="003652A0" w:rsidRPr="0067394F" w:rsidRDefault="003652A0" w:rsidP="00EE3EB4">
            <w:pPr>
              <w:ind w:right="180"/>
              <w:rPr>
                <w:rFonts w:ascii="Arial" w:hAnsi="Arial" w:cs="Arial"/>
                <w:sz w:val="24"/>
                <w:szCs w:val="24"/>
              </w:rPr>
            </w:pPr>
          </w:p>
        </w:tc>
        <w:tc>
          <w:tcPr>
            <w:tcW w:w="1700" w:type="dxa"/>
          </w:tcPr>
          <w:p w14:paraId="15569BE6" w14:textId="77777777" w:rsidR="003652A0" w:rsidRPr="0067394F" w:rsidRDefault="003652A0" w:rsidP="00EE3EB4">
            <w:pPr>
              <w:ind w:right="180"/>
              <w:jc w:val="center"/>
              <w:rPr>
                <w:rFonts w:ascii="Arial" w:hAnsi="Arial" w:cs="Arial"/>
                <w:b/>
                <w:sz w:val="24"/>
                <w:szCs w:val="24"/>
              </w:rPr>
            </w:pPr>
          </w:p>
        </w:tc>
      </w:tr>
      <w:tr w:rsidR="003652A0" w:rsidRPr="0067394F" w14:paraId="38B90E59" w14:textId="77777777" w:rsidTr="00D12FA7">
        <w:tc>
          <w:tcPr>
            <w:tcW w:w="8370" w:type="dxa"/>
          </w:tcPr>
          <w:p w14:paraId="5126E068" w14:textId="77777777" w:rsidR="003652A0" w:rsidRPr="0067394F" w:rsidRDefault="003652A0" w:rsidP="00EE3EB4">
            <w:pPr>
              <w:ind w:right="180"/>
              <w:rPr>
                <w:rFonts w:ascii="Arial" w:hAnsi="Arial" w:cs="Arial"/>
                <w:b/>
                <w:sz w:val="24"/>
                <w:szCs w:val="24"/>
              </w:rPr>
            </w:pPr>
            <w:r w:rsidRPr="0067394F">
              <w:rPr>
                <w:rFonts w:ascii="Arial" w:hAnsi="Arial" w:cs="Arial"/>
                <w:b/>
                <w:sz w:val="24"/>
                <w:szCs w:val="24"/>
              </w:rPr>
              <w:t>PART VI       CONTRACT ADMINISTRATION AND CONDITIONS</w:t>
            </w:r>
          </w:p>
        </w:tc>
        <w:tc>
          <w:tcPr>
            <w:tcW w:w="1700" w:type="dxa"/>
            <w:shd w:val="clear" w:color="auto" w:fill="auto"/>
          </w:tcPr>
          <w:p w14:paraId="5B7BD577" w14:textId="465D5CD8" w:rsidR="003652A0" w:rsidRPr="0067394F" w:rsidRDefault="000B58AC" w:rsidP="00EE3EB4">
            <w:pPr>
              <w:ind w:right="180"/>
              <w:jc w:val="center"/>
              <w:rPr>
                <w:rFonts w:ascii="Arial" w:hAnsi="Arial" w:cs="Arial"/>
                <w:b/>
                <w:sz w:val="24"/>
                <w:szCs w:val="24"/>
              </w:rPr>
            </w:pPr>
            <w:r>
              <w:rPr>
                <w:rFonts w:ascii="Arial" w:hAnsi="Arial" w:cs="Arial"/>
                <w:b/>
                <w:sz w:val="24"/>
                <w:szCs w:val="24"/>
              </w:rPr>
              <w:t>18</w:t>
            </w:r>
          </w:p>
        </w:tc>
      </w:tr>
      <w:tr w:rsidR="003652A0" w:rsidRPr="0067394F" w14:paraId="5153674A" w14:textId="77777777" w:rsidTr="2B331C12">
        <w:tc>
          <w:tcPr>
            <w:tcW w:w="8370" w:type="dxa"/>
          </w:tcPr>
          <w:p w14:paraId="2E683730" w14:textId="77777777" w:rsidR="003652A0" w:rsidRPr="0067394F" w:rsidRDefault="003652A0" w:rsidP="00EE3EB4">
            <w:pPr>
              <w:pStyle w:val="ListParagraph"/>
              <w:widowControl/>
              <w:numPr>
                <w:ilvl w:val="0"/>
                <w:numId w:val="17"/>
              </w:numPr>
              <w:autoSpaceDE/>
              <w:autoSpaceDN/>
              <w:ind w:right="180"/>
              <w:contextualSpacing/>
              <w:rPr>
                <w:rFonts w:ascii="Arial" w:hAnsi="Arial" w:cs="Arial"/>
                <w:sz w:val="24"/>
                <w:szCs w:val="24"/>
              </w:rPr>
            </w:pPr>
            <w:r w:rsidRPr="0067394F">
              <w:rPr>
                <w:rFonts w:ascii="Arial" w:hAnsi="Arial" w:cs="Arial"/>
                <w:sz w:val="24"/>
                <w:szCs w:val="24"/>
              </w:rPr>
              <w:t>CONTRACT DOCUMENT</w:t>
            </w:r>
          </w:p>
        </w:tc>
        <w:tc>
          <w:tcPr>
            <w:tcW w:w="1700" w:type="dxa"/>
          </w:tcPr>
          <w:p w14:paraId="6F19F185" w14:textId="77777777" w:rsidR="003652A0" w:rsidRPr="0067394F" w:rsidRDefault="003652A0" w:rsidP="00EE3EB4">
            <w:pPr>
              <w:ind w:right="180"/>
              <w:jc w:val="center"/>
              <w:rPr>
                <w:rFonts w:ascii="Arial" w:hAnsi="Arial" w:cs="Arial"/>
                <w:b/>
                <w:sz w:val="24"/>
                <w:szCs w:val="24"/>
              </w:rPr>
            </w:pPr>
          </w:p>
        </w:tc>
      </w:tr>
      <w:tr w:rsidR="003652A0" w:rsidRPr="0067394F" w14:paraId="23B76058" w14:textId="77777777" w:rsidTr="2B331C12">
        <w:tc>
          <w:tcPr>
            <w:tcW w:w="8370" w:type="dxa"/>
          </w:tcPr>
          <w:p w14:paraId="07AE51FC" w14:textId="74F4364A" w:rsidR="003652A0" w:rsidRPr="0067394F" w:rsidRDefault="003652A0" w:rsidP="00EE3EB4">
            <w:pPr>
              <w:pStyle w:val="ListParagraph"/>
              <w:widowControl/>
              <w:numPr>
                <w:ilvl w:val="0"/>
                <w:numId w:val="17"/>
              </w:numPr>
              <w:autoSpaceDE/>
              <w:autoSpaceDN/>
              <w:ind w:right="180"/>
              <w:contextualSpacing/>
              <w:rPr>
                <w:rFonts w:ascii="Arial" w:hAnsi="Arial" w:cs="Arial"/>
                <w:sz w:val="24"/>
                <w:szCs w:val="24"/>
              </w:rPr>
            </w:pPr>
            <w:r w:rsidRPr="0067394F">
              <w:rPr>
                <w:rFonts w:ascii="Arial" w:hAnsi="Arial" w:cs="Arial"/>
                <w:sz w:val="24"/>
                <w:szCs w:val="24"/>
              </w:rPr>
              <w:t xml:space="preserve">STANDARD STATE </w:t>
            </w:r>
            <w:r w:rsidR="009B08BA" w:rsidRPr="0067394F">
              <w:rPr>
                <w:rFonts w:ascii="Arial" w:hAnsi="Arial" w:cs="Arial"/>
                <w:sz w:val="24"/>
                <w:szCs w:val="24"/>
              </w:rPr>
              <w:t>CONTRACT</w:t>
            </w:r>
            <w:r w:rsidRPr="0067394F">
              <w:rPr>
                <w:rFonts w:ascii="Arial" w:hAnsi="Arial" w:cs="Arial"/>
                <w:sz w:val="24"/>
                <w:szCs w:val="24"/>
              </w:rPr>
              <w:t xml:space="preserve"> PROVISIONS</w:t>
            </w:r>
          </w:p>
        </w:tc>
        <w:tc>
          <w:tcPr>
            <w:tcW w:w="1700" w:type="dxa"/>
          </w:tcPr>
          <w:p w14:paraId="458BEAB1" w14:textId="77777777" w:rsidR="003652A0" w:rsidRPr="0067394F" w:rsidRDefault="003652A0" w:rsidP="00EE3EB4">
            <w:pPr>
              <w:ind w:right="180"/>
              <w:jc w:val="center"/>
              <w:rPr>
                <w:rFonts w:ascii="Arial" w:hAnsi="Arial" w:cs="Arial"/>
                <w:b/>
                <w:sz w:val="24"/>
                <w:szCs w:val="24"/>
              </w:rPr>
            </w:pPr>
          </w:p>
        </w:tc>
      </w:tr>
      <w:tr w:rsidR="003652A0" w:rsidRPr="0067394F" w14:paraId="11F2C171" w14:textId="77777777" w:rsidTr="2B331C12">
        <w:tc>
          <w:tcPr>
            <w:tcW w:w="8370" w:type="dxa"/>
          </w:tcPr>
          <w:p w14:paraId="4CF7D3DA" w14:textId="77777777" w:rsidR="003652A0" w:rsidRPr="0067394F" w:rsidRDefault="003652A0" w:rsidP="00EE3EB4">
            <w:pPr>
              <w:ind w:right="180"/>
              <w:rPr>
                <w:rFonts w:ascii="Arial" w:hAnsi="Arial" w:cs="Arial"/>
                <w:sz w:val="24"/>
                <w:szCs w:val="24"/>
              </w:rPr>
            </w:pPr>
          </w:p>
        </w:tc>
        <w:tc>
          <w:tcPr>
            <w:tcW w:w="1700" w:type="dxa"/>
          </w:tcPr>
          <w:p w14:paraId="5A8741C3" w14:textId="77777777" w:rsidR="003652A0" w:rsidRPr="0067394F" w:rsidRDefault="003652A0" w:rsidP="00EE3EB4">
            <w:pPr>
              <w:ind w:right="180"/>
              <w:jc w:val="center"/>
              <w:rPr>
                <w:rFonts w:ascii="Arial" w:hAnsi="Arial" w:cs="Arial"/>
                <w:b/>
                <w:sz w:val="24"/>
                <w:szCs w:val="24"/>
              </w:rPr>
            </w:pPr>
          </w:p>
        </w:tc>
      </w:tr>
      <w:tr w:rsidR="003652A0" w:rsidRPr="0067394F" w14:paraId="4B3ADA0E" w14:textId="77777777" w:rsidTr="00D12FA7">
        <w:tc>
          <w:tcPr>
            <w:tcW w:w="8370" w:type="dxa"/>
          </w:tcPr>
          <w:p w14:paraId="28F3B93C" w14:textId="77777777" w:rsidR="003652A0" w:rsidRPr="0067394F" w:rsidRDefault="003652A0" w:rsidP="00EE3EB4">
            <w:pPr>
              <w:ind w:right="180"/>
              <w:rPr>
                <w:rFonts w:ascii="Arial" w:hAnsi="Arial" w:cs="Arial"/>
                <w:b/>
                <w:sz w:val="24"/>
                <w:szCs w:val="24"/>
              </w:rPr>
            </w:pPr>
            <w:r w:rsidRPr="0067394F">
              <w:rPr>
                <w:rFonts w:ascii="Arial" w:hAnsi="Arial" w:cs="Arial"/>
                <w:b/>
                <w:sz w:val="24"/>
                <w:szCs w:val="24"/>
              </w:rPr>
              <w:t>PART VII        RFP APPENDICES AND RELATED DOCUMENTS</w:t>
            </w:r>
          </w:p>
        </w:tc>
        <w:tc>
          <w:tcPr>
            <w:tcW w:w="1700" w:type="dxa"/>
            <w:shd w:val="clear" w:color="auto" w:fill="auto"/>
          </w:tcPr>
          <w:p w14:paraId="2915FA94" w14:textId="4E71935D" w:rsidR="003652A0" w:rsidRPr="0067394F" w:rsidRDefault="000B58AC" w:rsidP="00EE3EB4">
            <w:pPr>
              <w:ind w:right="180"/>
              <w:jc w:val="center"/>
              <w:rPr>
                <w:rFonts w:ascii="Arial" w:hAnsi="Arial" w:cs="Arial"/>
                <w:b/>
                <w:sz w:val="24"/>
                <w:szCs w:val="24"/>
              </w:rPr>
            </w:pPr>
            <w:r>
              <w:rPr>
                <w:rFonts w:ascii="Arial" w:hAnsi="Arial" w:cs="Arial"/>
                <w:b/>
                <w:sz w:val="24"/>
                <w:szCs w:val="24"/>
              </w:rPr>
              <w:t>19</w:t>
            </w:r>
          </w:p>
        </w:tc>
      </w:tr>
      <w:tr w:rsidR="003652A0" w:rsidRPr="0067394F" w14:paraId="7ADF74D7" w14:textId="77777777" w:rsidTr="2B331C12">
        <w:tc>
          <w:tcPr>
            <w:tcW w:w="8370" w:type="dxa"/>
          </w:tcPr>
          <w:p w14:paraId="2BCC2035" w14:textId="77777777" w:rsidR="003652A0" w:rsidRPr="0067394F" w:rsidRDefault="003652A0" w:rsidP="00EE3EB4">
            <w:pPr>
              <w:ind w:right="180"/>
              <w:rPr>
                <w:rFonts w:ascii="Arial" w:hAnsi="Arial" w:cs="Arial"/>
                <w:sz w:val="24"/>
                <w:szCs w:val="24"/>
              </w:rPr>
            </w:pPr>
            <w:r w:rsidRPr="0067394F">
              <w:rPr>
                <w:rFonts w:ascii="Arial" w:hAnsi="Arial" w:cs="Arial"/>
                <w:sz w:val="24"/>
                <w:szCs w:val="24"/>
              </w:rPr>
              <w:t xml:space="preserve">     </w:t>
            </w:r>
            <w:r w:rsidRPr="0067394F">
              <w:rPr>
                <w:rFonts w:ascii="Arial" w:hAnsi="Arial" w:cs="Arial"/>
                <w:b/>
                <w:sz w:val="24"/>
                <w:szCs w:val="24"/>
              </w:rPr>
              <w:t>APPENDIX A</w:t>
            </w:r>
            <w:r w:rsidRPr="0067394F">
              <w:rPr>
                <w:rFonts w:ascii="Arial" w:hAnsi="Arial" w:cs="Arial"/>
                <w:sz w:val="24"/>
                <w:szCs w:val="24"/>
              </w:rPr>
              <w:t xml:space="preserve"> – PROPOSAL COVER PAGE</w:t>
            </w:r>
          </w:p>
        </w:tc>
        <w:tc>
          <w:tcPr>
            <w:tcW w:w="1700" w:type="dxa"/>
          </w:tcPr>
          <w:p w14:paraId="50FC51EB" w14:textId="77777777" w:rsidR="003652A0" w:rsidRPr="0067394F" w:rsidRDefault="003652A0" w:rsidP="00EE3EB4">
            <w:pPr>
              <w:ind w:right="180"/>
              <w:jc w:val="center"/>
              <w:rPr>
                <w:rFonts w:ascii="Arial" w:hAnsi="Arial" w:cs="Arial"/>
                <w:b/>
                <w:sz w:val="24"/>
                <w:szCs w:val="24"/>
              </w:rPr>
            </w:pPr>
          </w:p>
        </w:tc>
      </w:tr>
      <w:tr w:rsidR="003652A0" w:rsidRPr="0067394F" w14:paraId="000F538E" w14:textId="77777777" w:rsidTr="2B331C12">
        <w:tc>
          <w:tcPr>
            <w:tcW w:w="8370" w:type="dxa"/>
          </w:tcPr>
          <w:p w14:paraId="2F64CF04" w14:textId="722B07D3" w:rsidR="003652A0" w:rsidRPr="0067394F" w:rsidRDefault="003652A0" w:rsidP="00EE3EB4">
            <w:pPr>
              <w:ind w:right="180"/>
              <w:rPr>
                <w:rFonts w:ascii="Arial" w:hAnsi="Arial" w:cs="Arial"/>
                <w:sz w:val="24"/>
                <w:szCs w:val="24"/>
              </w:rPr>
            </w:pPr>
            <w:r w:rsidRPr="0067394F">
              <w:rPr>
                <w:rFonts w:ascii="Arial" w:hAnsi="Arial" w:cs="Arial"/>
                <w:sz w:val="24"/>
                <w:szCs w:val="24"/>
              </w:rPr>
              <w:t xml:space="preserve">     </w:t>
            </w:r>
            <w:r w:rsidRPr="0067394F">
              <w:rPr>
                <w:rFonts w:ascii="Arial" w:hAnsi="Arial" w:cs="Arial"/>
                <w:b/>
                <w:sz w:val="24"/>
                <w:szCs w:val="24"/>
              </w:rPr>
              <w:t xml:space="preserve">APPENDIX B </w:t>
            </w:r>
            <w:r w:rsidRPr="0067394F">
              <w:rPr>
                <w:rFonts w:ascii="Arial" w:hAnsi="Arial" w:cs="Arial"/>
                <w:sz w:val="24"/>
                <w:szCs w:val="24"/>
              </w:rPr>
              <w:t xml:space="preserve">– </w:t>
            </w:r>
            <w:r w:rsidR="009E5963" w:rsidRPr="0067394F">
              <w:rPr>
                <w:rFonts w:ascii="Arial" w:hAnsi="Arial" w:cs="Arial"/>
                <w:sz w:val="24"/>
                <w:szCs w:val="24"/>
              </w:rPr>
              <w:t xml:space="preserve">RESPONSIBLE BIDDER </w:t>
            </w:r>
            <w:r w:rsidRPr="0067394F">
              <w:rPr>
                <w:rFonts w:ascii="Arial" w:hAnsi="Arial" w:cs="Arial"/>
                <w:sz w:val="24"/>
                <w:szCs w:val="24"/>
              </w:rPr>
              <w:t>CERTIFICATION</w:t>
            </w:r>
          </w:p>
        </w:tc>
        <w:tc>
          <w:tcPr>
            <w:tcW w:w="1700" w:type="dxa"/>
          </w:tcPr>
          <w:p w14:paraId="4966992E" w14:textId="77777777" w:rsidR="003652A0" w:rsidRPr="0067394F" w:rsidRDefault="003652A0" w:rsidP="00EE3EB4">
            <w:pPr>
              <w:ind w:right="180"/>
              <w:jc w:val="center"/>
              <w:rPr>
                <w:rFonts w:ascii="Arial" w:hAnsi="Arial" w:cs="Arial"/>
                <w:b/>
                <w:sz w:val="24"/>
                <w:szCs w:val="24"/>
              </w:rPr>
            </w:pPr>
          </w:p>
        </w:tc>
      </w:tr>
      <w:tr w:rsidR="004F0EBD" w:rsidRPr="0067394F" w14:paraId="6EA1414D" w14:textId="77777777" w:rsidTr="2B331C12">
        <w:tc>
          <w:tcPr>
            <w:tcW w:w="8370" w:type="dxa"/>
          </w:tcPr>
          <w:p w14:paraId="57426B8F" w14:textId="5E3094C9" w:rsidR="004F0EBD" w:rsidRPr="0067394F" w:rsidRDefault="004F0EBD" w:rsidP="00EE3EB4">
            <w:pPr>
              <w:ind w:right="180"/>
              <w:rPr>
                <w:rFonts w:ascii="Arial" w:hAnsi="Arial" w:cs="Arial"/>
                <w:sz w:val="24"/>
                <w:szCs w:val="24"/>
              </w:rPr>
            </w:pPr>
            <w:r w:rsidRPr="0067394F">
              <w:rPr>
                <w:rFonts w:ascii="Arial" w:hAnsi="Arial" w:cs="Arial"/>
                <w:sz w:val="24"/>
                <w:szCs w:val="24"/>
              </w:rPr>
              <w:t xml:space="preserve">     </w:t>
            </w:r>
            <w:r w:rsidRPr="0067394F">
              <w:rPr>
                <w:rFonts w:ascii="Arial" w:hAnsi="Arial" w:cs="Arial"/>
                <w:b/>
                <w:sz w:val="24"/>
                <w:szCs w:val="24"/>
              </w:rPr>
              <w:t>APPENDIX C</w:t>
            </w:r>
            <w:r w:rsidRPr="0067394F">
              <w:rPr>
                <w:rFonts w:ascii="Arial" w:hAnsi="Arial" w:cs="Arial"/>
                <w:sz w:val="24"/>
                <w:szCs w:val="24"/>
              </w:rPr>
              <w:t xml:space="preserve"> – ELIGIBILITY TO SUBMIT </w:t>
            </w:r>
            <w:r w:rsidR="000868F5" w:rsidRPr="0067394F">
              <w:rPr>
                <w:rFonts w:ascii="Arial" w:hAnsi="Arial" w:cs="Arial"/>
                <w:sz w:val="24"/>
                <w:szCs w:val="24"/>
              </w:rPr>
              <w:t xml:space="preserve">A </w:t>
            </w:r>
            <w:r w:rsidRPr="0067394F">
              <w:rPr>
                <w:rFonts w:ascii="Arial" w:hAnsi="Arial" w:cs="Arial"/>
                <w:sz w:val="24"/>
                <w:szCs w:val="24"/>
              </w:rPr>
              <w:t xml:space="preserve">BID </w:t>
            </w:r>
          </w:p>
        </w:tc>
        <w:tc>
          <w:tcPr>
            <w:tcW w:w="1700" w:type="dxa"/>
          </w:tcPr>
          <w:p w14:paraId="2A2528F6" w14:textId="77777777" w:rsidR="004F0EBD" w:rsidRPr="0067394F" w:rsidRDefault="004F0EBD" w:rsidP="00EE3EB4">
            <w:pPr>
              <w:ind w:right="180"/>
              <w:jc w:val="center"/>
              <w:rPr>
                <w:rFonts w:ascii="Arial" w:hAnsi="Arial" w:cs="Arial"/>
                <w:b/>
                <w:sz w:val="24"/>
                <w:szCs w:val="24"/>
              </w:rPr>
            </w:pPr>
          </w:p>
        </w:tc>
      </w:tr>
      <w:tr w:rsidR="004F0EBD" w:rsidRPr="0067394F" w14:paraId="48F712FE" w14:textId="77777777" w:rsidTr="2B331C12">
        <w:tc>
          <w:tcPr>
            <w:tcW w:w="8370" w:type="dxa"/>
          </w:tcPr>
          <w:p w14:paraId="670519E4" w14:textId="120086BB" w:rsidR="004F0EBD" w:rsidRPr="0067394F" w:rsidRDefault="004F0EBD" w:rsidP="00EE3EB4">
            <w:pPr>
              <w:ind w:right="180"/>
              <w:rPr>
                <w:rFonts w:ascii="Arial" w:hAnsi="Arial" w:cs="Arial"/>
                <w:sz w:val="24"/>
                <w:szCs w:val="24"/>
              </w:rPr>
            </w:pPr>
            <w:r w:rsidRPr="0067394F">
              <w:rPr>
                <w:rFonts w:ascii="Arial" w:hAnsi="Arial" w:cs="Arial"/>
                <w:sz w:val="24"/>
                <w:szCs w:val="24"/>
              </w:rPr>
              <w:t xml:space="preserve">     </w:t>
            </w:r>
            <w:r w:rsidRPr="0067394F">
              <w:rPr>
                <w:rFonts w:ascii="Arial" w:hAnsi="Arial" w:cs="Arial"/>
                <w:b/>
                <w:sz w:val="24"/>
                <w:szCs w:val="24"/>
              </w:rPr>
              <w:t xml:space="preserve">APPENDIX </w:t>
            </w:r>
            <w:r w:rsidR="008B77C4" w:rsidRPr="0067394F">
              <w:rPr>
                <w:rFonts w:ascii="Arial" w:hAnsi="Arial" w:cs="Arial"/>
                <w:b/>
                <w:sz w:val="24"/>
                <w:szCs w:val="24"/>
              </w:rPr>
              <w:t>D</w:t>
            </w:r>
            <w:r w:rsidR="008B77C4" w:rsidRPr="0067394F">
              <w:rPr>
                <w:rFonts w:ascii="Arial" w:hAnsi="Arial" w:cs="Arial"/>
                <w:sz w:val="24"/>
                <w:szCs w:val="24"/>
              </w:rPr>
              <w:t xml:space="preserve"> </w:t>
            </w:r>
            <w:r w:rsidRPr="0067394F">
              <w:rPr>
                <w:rFonts w:ascii="Arial" w:hAnsi="Arial" w:cs="Arial"/>
                <w:sz w:val="24"/>
                <w:szCs w:val="24"/>
              </w:rPr>
              <w:t>– QUALIFICATIONS and EXPERIENCE FORM</w:t>
            </w:r>
          </w:p>
        </w:tc>
        <w:tc>
          <w:tcPr>
            <w:tcW w:w="1700" w:type="dxa"/>
          </w:tcPr>
          <w:p w14:paraId="49BF3F95" w14:textId="77777777" w:rsidR="004F0EBD" w:rsidRPr="0067394F" w:rsidRDefault="004F0EBD" w:rsidP="00EE3EB4">
            <w:pPr>
              <w:ind w:right="180"/>
              <w:jc w:val="center"/>
              <w:rPr>
                <w:rFonts w:ascii="Arial" w:hAnsi="Arial" w:cs="Arial"/>
                <w:b/>
                <w:sz w:val="24"/>
                <w:szCs w:val="24"/>
              </w:rPr>
            </w:pPr>
          </w:p>
        </w:tc>
      </w:tr>
      <w:tr w:rsidR="004F0EBD" w:rsidRPr="0067394F" w14:paraId="3DB6C5EB" w14:textId="77777777" w:rsidTr="2B331C12">
        <w:tc>
          <w:tcPr>
            <w:tcW w:w="8370" w:type="dxa"/>
          </w:tcPr>
          <w:p w14:paraId="49A06846" w14:textId="24CB0891" w:rsidR="004F0EBD" w:rsidRPr="0067394F" w:rsidRDefault="004F0EBD" w:rsidP="00EE3EB4">
            <w:pPr>
              <w:ind w:right="180"/>
              <w:rPr>
                <w:rFonts w:ascii="Arial" w:hAnsi="Arial" w:cs="Arial"/>
                <w:sz w:val="24"/>
                <w:szCs w:val="24"/>
              </w:rPr>
            </w:pPr>
            <w:r w:rsidRPr="0067394F">
              <w:rPr>
                <w:rFonts w:ascii="Arial" w:hAnsi="Arial" w:cs="Arial"/>
                <w:sz w:val="24"/>
                <w:szCs w:val="24"/>
              </w:rPr>
              <w:t xml:space="preserve">     </w:t>
            </w:r>
            <w:r w:rsidRPr="0067394F">
              <w:rPr>
                <w:rFonts w:ascii="Arial" w:hAnsi="Arial" w:cs="Arial"/>
                <w:b/>
                <w:sz w:val="24"/>
                <w:szCs w:val="24"/>
              </w:rPr>
              <w:t xml:space="preserve">APPENDIX </w:t>
            </w:r>
            <w:r w:rsidR="008B77C4" w:rsidRPr="0067394F">
              <w:rPr>
                <w:rFonts w:ascii="Arial" w:hAnsi="Arial" w:cs="Arial"/>
                <w:b/>
                <w:sz w:val="24"/>
                <w:szCs w:val="24"/>
              </w:rPr>
              <w:t>E</w:t>
            </w:r>
            <w:r w:rsidR="008B77C4" w:rsidRPr="0067394F">
              <w:rPr>
                <w:rFonts w:ascii="Arial" w:hAnsi="Arial" w:cs="Arial"/>
                <w:sz w:val="24"/>
                <w:szCs w:val="24"/>
              </w:rPr>
              <w:t xml:space="preserve"> </w:t>
            </w:r>
            <w:r w:rsidRPr="0067394F">
              <w:rPr>
                <w:rFonts w:ascii="Arial" w:hAnsi="Arial" w:cs="Arial"/>
                <w:sz w:val="24"/>
                <w:szCs w:val="24"/>
              </w:rPr>
              <w:t xml:space="preserve">– </w:t>
            </w:r>
            <w:r w:rsidR="00F7524E" w:rsidRPr="0067394F">
              <w:rPr>
                <w:rFonts w:ascii="Arial" w:hAnsi="Arial" w:cs="Arial"/>
                <w:sz w:val="24"/>
                <w:szCs w:val="24"/>
              </w:rPr>
              <w:t xml:space="preserve">SUBCONTRACTOR </w:t>
            </w:r>
            <w:r w:rsidRPr="0067394F">
              <w:rPr>
                <w:rFonts w:ascii="Arial" w:hAnsi="Arial" w:cs="Arial"/>
                <w:sz w:val="24"/>
                <w:szCs w:val="24"/>
              </w:rPr>
              <w:t>FORM</w:t>
            </w:r>
          </w:p>
        </w:tc>
        <w:tc>
          <w:tcPr>
            <w:tcW w:w="1700" w:type="dxa"/>
          </w:tcPr>
          <w:p w14:paraId="29CD22A4" w14:textId="77777777" w:rsidR="004F0EBD" w:rsidRPr="0067394F" w:rsidRDefault="004F0EBD" w:rsidP="00EE3EB4">
            <w:pPr>
              <w:ind w:right="180"/>
              <w:jc w:val="center"/>
              <w:rPr>
                <w:rFonts w:ascii="Arial" w:hAnsi="Arial" w:cs="Arial"/>
                <w:b/>
                <w:sz w:val="24"/>
                <w:szCs w:val="24"/>
              </w:rPr>
            </w:pPr>
          </w:p>
        </w:tc>
      </w:tr>
      <w:tr w:rsidR="00074739" w:rsidRPr="0067394F" w14:paraId="04AE4A53" w14:textId="77777777" w:rsidTr="2B331C12">
        <w:tc>
          <w:tcPr>
            <w:tcW w:w="8370" w:type="dxa"/>
          </w:tcPr>
          <w:p w14:paraId="0CB0FDC0" w14:textId="16F00896" w:rsidR="00074739" w:rsidRPr="0067394F" w:rsidRDefault="00074739" w:rsidP="00EE3EB4">
            <w:pPr>
              <w:ind w:right="180"/>
              <w:rPr>
                <w:rFonts w:ascii="Arial" w:hAnsi="Arial" w:cs="Arial"/>
                <w:sz w:val="24"/>
                <w:szCs w:val="24"/>
              </w:rPr>
            </w:pPr>
            <w:r w:rsidRPr="0067394F">
              <w:rPr>
                <w:rFonts w:ascii="Arial" w:hAnsi="Arial" w:cs="Arial"/>
                <w:sz w:val="24"/>
                <w:szCs w:val="24"/>
              </w:rPr>
              <w:t xml:space="preserve">     </w:t>
            </w:r>
            <w:r w:rsidRPr="0067394F">
              <w:rPr>
                <w:rFonts w:ascii="Arial" w:hAnsi="Arial" w:cs="Arial"/>
                <w:b/>
                <w:bCs/>
                <w:sz w:val="24"/>
                <w:szCs w:val="24"/>
              </w:rPr>
              <w:t xml:space="preserve">APPENDIX </w:t>
            </w:r>
            <w:r w:rsidRPr="0067394F">
              <w:rPr>
                <w:rFonts w:ascii="Arial" w:hAnsi="Arial" w:cs="Arial"/>
                <w:b/>
                <w:sz w:val="24"/>
                <w:szCs w:val="24"/>
              </w:rPr>
              <w:t>F</w:t>
            </w:r>
            <w:r w:rsidRPr="0067394F">
              <w:rPr>
                <w:rFonts w:ascii="Arial" w:hAnsi="Arial" w:cs="Arial"/>
                <w:sz w:val="24"/>
                <w:szCs w:val="24"/>
              </w:rPr>
              <w:t xml:space="preserve"> – LITIGATION FORM</w:t>
            </w:r>
          </w:p>
        </w:tc>
        <w:tc>
          <w:tcPr>
            <w:tcW w:w="1700" w:type="dxa"/>
          </w:tcPr>
          <w:p w14:paraId="7D035A5B" w14:textId="77777777" w:rsidR="00074739" w:rsidRPr="0067394F" w:rsidRDefault="00074739" w:rsidP="00EE3EB4">
            <w:pPr>
              <w:ind w:right="180"/>
              <w:jc w:val="center"/>
              <w:rPr>
                <w:rFonts w:ascii="Arial" w:hAnsi="Arial" w:cs="Arial"/>
                <w:b/>
                <w:sz w:val="24"/>
                <w:szCs w:val="24"/>
              </w:rPr>
            </w:pPr>
          </w:p>
        </w:tc>
      </w:tr>
      <w:tr w:rsidR="004F0EBD" w:rsidRPr="0067394F" w14:paraId="6CCB3541" w14:textId="77777777" w:rsidTr="2B331C12">
        <w:tc>
          <w:tcPr>
            <w:tcW w:w="8370" w:type="dxa"/>
          </w:tcPr>
          <w:p w14:paraId="30A76741" w14:textId="1C147061" w:rsidR="004F0EBD" w:rsidRPr="0067394F" w:rsidRDefault="004F0EBD" w:rsidP="00EE3EB4">
            <w:pPr>
              <w:ind w:right="180"/>
              <w:rPr>
                <w:rFonts w:ascii="Arial" w:hAnsi="Arial"/>
                <w:b/>
                <w:sz w:val="24"/>
              </w:rPr>
            </w:pPr>
            <w:r w:rsidRPr="0067394F">
              <w:rPr>
                <w:rFonts w:ascii="Arial" w:hAnsi="Arial" w:cs="Arial"/>
                <w:sz w:val="24"/>
                <w:szCs w:val="24"/>
              </w:rPr>
              <w:t xml:space="preserve">     </w:t>
            </w:r>
            <w:r w:rsidRPr="0067394F">
              <w:rPr>
                <w:rFonts w:ascii="Arial" w:hAnsi="Arial" w:cs="Arial"/>
                <w:b/>
                <w:bCs/>
                <w:sz w:val="24"/>
                <w:szCs w:val="24"/>
              </w:rPr>
              <w:t xml:space="preserve">APPENDIX </w:t>
            </w:r>
            <w:r w:rsidR="00074739" w:rsidRPr="0067394F">
              <w:rPr>
                <w:rFonts w:ascii="Arial" w:hAnsi="Arial" w:cs="Arial"/>
                <w:b/>
                <w:sz w:val="24"/>
                <w:szCs w:val="24"/>
              </w:rPr>
              <w:t>G</w:t>
            </w:r>
            <w:r w:rsidR="008B77C4" w:rsidRPr="0067394F">
              <w:rPr>
                <w:rFonts w:ascii="Arial" w:hAnsi="Arial" w:cs="Arial"/>
                <w:sz w:val="24"/>
                <w:szCs w:val="24"/>
              </w:rPr>
              <w:t xml:space="preserve"> </w:t>
            </w:r>
            <w:r w:rsidRPr="0067394F">
              <w:rPr>
                <w:rFonts w:ascii="Arial" w:hAnsi="Arial" w:cs="Arial"/>
                <w:sz w:val="24"/>
                <w:szCs w:val="24"/>
              </w:rPr>
              <w:t xml:space="preserve">– RESPONSE TO PROPOSED SERVICES </w:t>
            </w:r>
          </w:p>
        </w:tc>
        <w:tc>
          <w:tcPr>
            <w:tcW w:w="1700" w:type="dxa"/>
          </w:tcPr>
          <w:p w14:paraId="2130EB9A" w14:textId="77777777" w:rsidR="004F0EBD" w:rsidRPr="0067394F" w:rsidRDefault="004F0EBD" w:rsidP="00EE3EB4">
            <w:pPr>
              <w:ind w:right="180"/>
              <w:jc w:val="center"/>
              <w:rPr>
                <w:rFonts w:ascii="Arial" w:hAnsi="Arial" w:cs="Arial"/>
                <w:b/>
                <w:sz w:val="24"/>
                <w:szCs w:val="24"/>
              </w:rPr>
            </w:pPr>
          </w:p>
        </w:tc>
      </w:tr>
      <w:tr w:rsidR="004F0EBD" w:rsidRPr="0067394F" w14:paraId="75C574A2" w14:textId="77777777" w:rsidTr="2B331C12">
        <w:tc>
          <w:tcPr>
            <w:tcW w:w="8370" w:type="dxa"/>
          </w:tcPr>
          <w:p w14:paraId="27D3A822" w14:textId="7DA6D560" w:rsidR="004F0EBD" w:rsidRPr="0067394F" w:rsidRDefault="004F0EBD" w:rsidP="00EE3EB4">
            <w:pPr>
              <w:ind w:right="180"/>
              <w:rPr>
                <w:rFonts w:ascii="Arial" w:hAnsi="Arial" w:cs="Arial"/>
                <w:sz w:val="24"/>
                <w:szCs w:val="24"/>
              </w:rPr>
            </w:pPr>
            <w:r w:rsidRPr="0067394F">
              <w:rPr>
                <w:rFonts w:ascii="Arial" w:hAnsi="Arial" w:cs="Arial"/>
                <w:sz w:val="24"/>
                <w:szCs w:val="24"/>
              </w:rPr>
              <w:t xml:space="preserve">     </w:t>
            </w:r>
            <w:r w:rsidRPr="0067394F">
              <w:rPr>
                <w:rFonts w:ascii="Arial" w:hAnsi="Arial" w:cs="Arial"/>
                <w:b/>
                <w:sz w:val="24"/>
                <w:szCs w:val="24"/>
              </w:rPr>
              <w:t xml:space="preserve">APPENDIX </w:t>
            </w:r>
            <w:r w:rsidR="00074739" w:rsidRPr="0067394F">
              <w:rPr>
                <w:rFonts w:ascii="Arial" w:hAnsi="Arial" w:cs="Arial"/>
                <w:b/>
                <w:sz w:val="24"/>
                <w:szCs w:val="24"/>
              </w:rPr>
              <w:t>H</w:t>
            </w:r>
            <w:r w:rsidR="008B77C4" w:rsidRPr="0067394F">
              <w:rPr>
                <w:rFonts w:ascii="Arial" w:hAnsi="Arial" w:cs="Arial"/>
                <w:sz w:val="24"/>
                <w:szCs w:val="24"/>
              </w:rPr>
              <w:t xml:space="preserve"> </w:t>
            </w:r>
            <w:r w:rsidRPr="0067394F">
              <w:rPr>
                <w:rFonts w:ascii="Arial" w:hAnsi="Arial" w:cs="Arial"/>
                <w:sz w:val="24"/>
                <w:szCs w:val="24"/>
              </w:rPr>
              <w:t xml:space="preserve">– COST PROPOSAL </w:t>
            </w:r>
          </w:p>
        </w:tc>
        <w:tc>
          <w:tcPr>
            <w:tcW w:w="1700" w:type="dxa"/>
          </w:tcPr>
          <w:p w14:paraId="7DE5D912" w14:textId="77777777" w:rsidR="004F0EBD" w:rsidRPr="0067394F" w:rsidRDefault="004F0EBD" w:rsidP="00EE3EB4">
            <w:pPr>
              <w:ind w:right="180"/>
              <w:jc w:val="center"/>
              <w:rPr>
                <w:rFonts w:ascii="Arial" w:hAnsi="Arial" w:cs="Arial"/>
                <w:b/>
                <w:sz w:val="24"/>
                <w:szCs w:val="24"/>
              </w:rPr>
            </w:pPr>
          </w:p>
        </w:tc>
      </w:tr>
      <w:tr w:rsidR="004F0EBD" w:rsidRPr="00F03BAE" w14:paraId="03944384" w14:textId="77777777" w:rsidTr="2B331C12">
        <w:tc>
          <w:tcPr>
            <w:tcW w:w="8370" w:type="dxa"/>
          </w:tcPr>
          <w:p w14:paraId="37175F66" w14:textId="64E8EB80" w:rsidR="004F0EBD" w:rsidRPr="00F03BAE" w:rsidRDefault="004F0EBD" w:rsidP="00EE3EB4">
            <w:pPr>
              <w:ind w:right="180"/>
              <w:rPr>
                <w:rFonts w:ascii="Arial" w:hAnsi="Arial" w:cs="Arial"/>
                <w:sz w:val="24"/>
                <w:szCs w:val="24"/>
              </w:rPr>
            </w:pPr>
            <w:r w:rsidRPr="0067394F">
              <w:rPr>
                <w:rFonts w:ascii="Arial" w:hAnsi="Arial" w:cs="Arial"/>
                <w:sz w:val="24"/>
                <w:szCs w:val="24"/>
              </w:rPr>
              <w:t xml:space="preserve">     </w:t>
            </w:r>
            <w:r w:rsidRPr="0067394F">
              <w:rPr>
                <w:rFonts w:ascii="Arial" w:hAnsi="Arial" w:cs="Arial"/>
                <w:b/>
                <w:sz w:val="24"/>
                <w:szCs w:val="24"/>
              </w:rPr>
              <w:t xml:space="preserve">APPENDIX </w:t>
            </w:r>
            <w:r w:rsidR="009C7CB4" w:rsidRPr="0067394F">
              <w:rPr>
                <w:rFonts w:ascii="Arial" w:hAnsi="Arial" w:cs="Arial"/>
                <w:b/>
                <w:sz w:val="24"/>
                <w:szCs w:val="24"/>
              </w:rPr>
              <w:t>I</w:t>
            </w:r>
            <w:r w:rsidR="009C7CB4" w:rsidRPr="0067394F">
              <w:rPr>
                <w:rFonts w:ascii="Arial" w:hAnsi="Arial" w:cs="Arial"/>
                <w:sz w:val="24"/>
                <w:szCs w:val="24"/>
              </w:rPr>
              <w:t xml:space="preserve"> </w:t>
            </w:r>
            <w:r w:rsidRPr="0067394F">
              <w:rPr>
                <w:rFonts w:ascii="Arial" w:hAnsi="Arial" w:cs="Arial"/>
                <w:sz w:val="24"/>
                <w:szCs w:val="24"/>
              </w:rPr>
              <w:t xml:space="preserve">– </w:t>
            </w:r>
            <w:r w:rsidR="002C2E2D" w:rsidRPr="0067394F">
              <w:rPr>
                <w:rFonts w:ascii="Arial" w:hAnsi="Arial" w:cs="Arial"/>
                <w:sz w:val="24"/>
                <w:szCs w:val="24"/>
              </w:rPr>
              <w:t>SUBMITTED QUESTIONS FORM</w:t>
            </w:r>
          </w:p>
        </w:tc>
        <w:tc>
          <w:tcPr>
            <w:tcW w:w="1700" w:type="dxa"/>
          </w:tcPr>
          <w:p w14:paraId="16B39CD5" w14:textId="77777777" w:rsidR="004F0EBD" w:rsidRPr="00F03BAE" w:rsidRDefault="004F0EBD" w:rsidP="00EE3EB4">
            <w:pPr>
              <w:ind w:right="180"/>
              <w:jc w:val="center"/>
              <w:rPr>
                <w:rFonts w:ascii="Arial" w:hAnsi="Arial" w:cs="Arial"/>
                <w:b/>
                <w:sz w:val="24"/>
                <w:szCs w:val="24"/>
              </w:rPr>
            </w:pPr>
          </w:p>
        </w:tc>
      </w:tr>
    </w:tbl>
    <w:p w14:paraId="6AFBDC10" w14:textId="5B3635D7" w:rsidR="003652A0" w:rsidRPr="002D49F6" w:rsidRDefault="003652A0" w:rsidP="00EE3EB4">
      <w:pPr>
        <w:widowControl/>
        <w:autoSpaceDE/>
        <w:autoSpaceDN/>
        <w:ind w:right="180"/>
        <w:rPr>
          <w:rFonts w:ascii="Arial" w:eastAsia="MS Gothic" w:hAnsi="Arial" w:cs="Arial"/>
          <w:bCs/>
          <w:sz w:val="24"/>
          <w:szCs w:val="24"/>
          <w:lang w:eastAsia="ja-JP"/>
        </w:rPr>
      </w:pPr>
    </w:p>
    <w:p w14:paraId="769C620F" w14:textId="77777777" w:rsidR="003652A0" w:rsidRPr="002D49F6" w:rsidRDefault="003652A0" w:rsidP="00EE3EB4">
      <w:pPr>
        <w:widowControl/>
        <w:autoSpaceDE/>
        <w:autoSpaceDN/>
        <w:ind w:right="180"/>
        <w:rPr>
          <w:rStyle w:val="InitialStyle"/>
          <w:rFonts w:ascii="Arial" w:eastAsia="MS Gothic" w:hAnsi="Arial" w:cs="Arial"/>
          <w:bCs/>
          <w:sz w:val="24"/>
          <w:szCs w:val="24"/>
          <w:lang w:eastAsia="ja-JP"/>
        </w:rPr>
      </w:pPr>
      <w:r w:rsidRPr="002D49F6">
        <w:rPr>
          <w:rStyle w:val="InitialStyle"/>
          <w:rFonts w:ascii="Arial" w:hAnsi="Arial" w:cs="Arial"/>
          <w:b/>
          <w:sz w:val="24"/>
          <w:szCs w:val="24"/>
        </w:rPr>
        <w:br w:type="page"/>
      </w:r>
    </w:p>
    <w:p w14:paraId="52E060F3" w14:textId="37270D74" w:rsidR="004B1E57" w:rsidRPr="00583A7B" w:rsidRDefault="00410303" w:rsidP="00EE3EB4">
      <w:pPr>
        <w:pStyle w:val="TOCHeading"/>
        <w:spacing w:before="0" w:line="240" w:lineRule="auto"/>
        <w:ind w:right="180"/>
        <w:jc w:val="center"/>
        <w:rPr>
          <w:rStyle w:val="InitialStyle"/>
          <w:rFonts w:ascii="Arial" w:hAnsi="Arial" w:cs="Arial"/>
          <w:bCs w:val="0"/>
          <w:color w:val="auto"/>
        </w:rPr>
      </w:pPr>
      <w:r w:rsidRPr="00583A7B">
        <w:rPr>
          <w:rStyle w:val="InitialStyle"/>
          <w:rFonts w:ascii="Arial" w:hAnsi="Arial" w:cs="Arial"/>
          <w:color w:val="auto"/>
          <w:sz w:val="24"/>
          <w:szCs w:val="24"/>
        </w:rPr>
        <w:lastRenderedPageBreak/>
        <w:t>P</w:t>
      </w:r>
      <w:bookmarkEnd w:id="0"/>
      <w:bookmarkEnd w:id="1"/>
      <w:r w:rsidR="00526297" w:rsidRPr="00583A7B">
        <w:rPr>
          <w:rStyle w:val="InitialStyle"/>
          <w:rFonts w:ascii="Arial" w:hAnsi="Arial" w:cs="Arial"/>
          <w:color w:val="auto"/>
          <w:sz w:val="24"/>
          <w:szCs w:val="24"/>
        </w:rPr>
        <w:t>UBLIC NOTICE</w:t>
      </w:r>
    </w:p>
    <w:p w14:paraId="04F4204D" w14:textId="77777777" w:rsidR="004B1E57" w:rsidRPr="00B51518" w:rsidRDefault="004B1E57" w:rsidP="00EE3EB4">
      <w:pPr>
        <w:pStyle w:val="DefaultText"/>
        <w:widowControl/>
        <w:ind w:right="180"/>
        <w:jc w:val="center"/>
        <w:rPr>
          <w:rStyle w:val="InitialStyle"/>
          <w:rFonts w:ascii="Arial" w:hAnsi="Arial" w:cs="Arial"/>
          <w:b/>
          <w:bCs/>
        </w:rPr>
      </w:pPr>
    </w:p>
    <w:p w14:paraId="2487CB2B" w14:textId="77777777" w:rsidR="004B1E57" w:rsidRPr="00B51518" w:rsidRDefault="004B1E57" w:rsidP="00EE3EB4">
      <w:pPr>
        <w:pStyle w:val="DefaultText"/>
        <w:widowControl/>
        <w:ind w:right="180"/>
        <w:jc w:val="center"/>
        <w:rPr>
          <w:rStyle w:val="InitialStyle"/>
          <w:rFonts w:ascii="Arial" w:hAnsi="Arial" w:cs="Arial"/>
          <w:b/>
          <w:bCs/>
        </w:rPr>
      </w:pPr>
      <w:r w:rsidRPr="00B51518">
        <w:rPr>
          <w:rStyle w:val="InitialStyle"/>
          <w:rFonts w:ascii="Arial" w:hAnsi="Arial" w:cs="Arial"/>
          <w:b/>
          <w:bCs/>
        </w:rPr>
        <w:t>*************************************************</w:t>
      </w:r>
    </w:p>
    <w:p w14:paraId="0889F602" w14:textId="77777777" w:rsidR="004B1E57" w:rsidRPr="00B51518" w:rsidRDefault="004B1E57" w:rsidP="00EE3EB4">
      <w:pPr>
        <w:pStyle w:val="DefaultText"/>
        <w:widowControl/>
        <w:ind w:right="180"/>
        <w:jc w:val="center"/>
        <w:rPr>
          <w:rStyle w:val="InitialStyle"/>
          <w:rFonts w:ascii="Arial" w:hAnsi="Arial" w:cs="Arial"/>
          <w:b/>
          <w:bCs/>
        </w:rPr>
      </w:pPr>
    </w:p>
    <w:p w14:paraId="2FAF65D9" w14:textId="77777777" w:rsidR="004B1E57" w:rsidRPr="00B51518" w:rsidRDefault="004B1E57" w:rsidP="00EE3EB4">
      <w:pPr>
        <w:pStyle w:val="DefaultText"/>
        <w:widowControl/>
        <w:ind w:right="180"/>
        <w:jc w:val="center"/>
        <w:rPr>
          <w:rStyle w:val="InitialStyle"/>
          <w:rFonts w:ascii="Arial" w:hAnsi="Arial" w:cs="Arial"/>
          <w:b/>
          <w:bCs/>
        </w:rPr>
      </w:pPr>
      <w:r w:rsidRPr="00B51518">
        <w:rPr>
          <w:rStyle w:val="InitialStyle"/>
          <w:rFonts w:ascii="Arial" w:hAnsi="Arial" w:cs="Arial"/>
          <w:b/>
          <w:bCs/>
        </w:rPr>
        <w:t>State of Maine</w:t>
      </w:r>
    </w:p>
    <w:p w14:paraId="67E4D189" w14:textId="51F5CB50" w:rsidR="0038513C" w:rsidRPr="00DA6727" w:rsidRDefault="0038513C" w:rsidP="00EE3EB4">
      <w:pPr>
        <w:pStyle w:val="DefaultText"/>
        <w:widowControl/>
        <w:ind w:right="180"/>
        <w:jc w:val="center"/>
        <w:rPr>
          <w:rStyle w:val="InitialStyle"/>
          <w:rFonts w:ascii="Arial" w:hAnsi="Arial"/>
          <w:b/>
        </w:rPr>
      </w:pPr>
      <w:r w:rsidRPr="003326F9">
        <w:rPr>
          <w:rStyle w:val="InitialStyle"/>
          <w:rFonts w:ascii="Arial" w:hAnsi="Arial" w:cs="Arial"/>
          <w:b/>
          <w:bCs/>
        </w:rPr>
        <w:t>Department of Health and Human Services</w:t>
      </w:r>
    </w:p>
    <w:p w14:paraId="7BEC188C" w14:textId="3EA04FF7" w:rsidR="004B1E57" w:rsidRPr="00B51518" w:rsidRDefault="00956324" w:rsidP="00EE3EB4">
      <w:pPr>
        <w:pStyle w:val="DefaultText"/>
        <w:widowControl/>
        <w:ind w:right="180"/>
        <w:jc w:val="center"/>
        <w:rPr>
          <w:rStyle w:val="InitialStyle"/>
          <w:rFonts w:ascii="Arial" w:hAnsi="Arial" w:cs="Arial"/>
          <w:b/>
          <w:bCs/>
        </w:rPr>
      </w:pPr>
      <w:r w:rsidRPr="00B51518">
        <w:rPr>
          <w:rStyle w:val="InitialStyle"/>
          <w:rFonts w:ascii="Arial" w:hAnsi="Arial" w:cs="Arial"/>
          <w:b/>
          <w:bCs/>
        </w:rPr>
        <w:t>RFP</w:t>
      </w:r>
      <w:r w:rsidR="004B1E57" w:rsidRPr="00B51518">
        <w:rPr>
          <w:rStyle w:val="InitialStyle"/>
          <w:rFonts w:ascii="Arial" w:hAnsi="Arial" w:cs="Arial"/>
          <w:b/>
          <w:bCs/>
        </w:rPr>
        <w:t xml:space="preserve"># </w:t>
      </w:r>
      <w:r w:rsidR="0067394F" w:rsidRPr="0067394F">
        <w:rPr>
          <w:rStyle w:val="InitialStyle"/>
          <w:rFonts w:ascii="Arial" w:hAnsi="Arial" w:cs="Arial"/>
          <w:b/>
          <w:bCs/>
        </w:rPr>
        <w:t>202501009</w:t>
      </w:r>
    </w:p>
    <w:p w14:paraId="5E9735C2" w14:textId="77777777" w:rsidR="00912603" w:rsidRDefault="23FCA1F6" w:rsidP="00EE3EB4">
      <w:pPr>
        <w:pStyle w:val="DefaultText"/>
        <w:widowControl/>
        <w:spacing w:line="259" w:lineRule="auto"/>
        <w:ind w:right="180"/>
        <w:jc w:val="center"/>
        <w:rPr>
          <w:rStyle w:val="InitialStyle"/>
          <w:rFonts w:ascii="Arial" w:hAnsi="Arial" w:cs="Arial"/>
          <w:b/>
          <w:u w:val="single"/>
        </w:rPr>
      </w:pPr>
      <w:r w:rsidRPr="255A1F8B">
        <w:rPr>
          <w:rStyle w:val="InitialStyle"/>
          <w:rFonts w:ascii="Arial" w:hAnsi="Arial" w:cs="Arial"/>
          <w:b/>
          <w:u w:val="single"/>
        </w:rPr>
        <w:t xml:space="preserve">Community Led Needs Assessment: </w:t>
      </w:r>
    </w:p>
    <w:p w14:paraId="2B76A760" w14:textId="486ED2BB" w:rsidR="004B1E57" w:rsidRPr="00DA6727" w:rsidRDefault="23FCA1F6" w:rsidP="00EE3EB4">
      <w:pPr>
        <w:pStyle w:val="DefaultText"/>
        <w:widowControl/>
        <w:spacing w:line="259" w:lineRule="auto"/>
        <w:ind w:right="180"/>
        <w:jc w:val="center"/>
        <w:rPr>
          <w:rStyle w:val="InitialStyle"/>
          <w:rFonts w:ascii="Arial" w:hAnsi="Arial" w:cs="Arial"/>
          <w:b/>
        </w:rPr>
      </w:pPr>
      <w:r w:rsidRPr="255A1F8B">
        <w:rPr>
          <w:rStyle w:val="InitialStyle"/>
          <w:rFonts w:ascii="Arial" w:hAnsi="Arial" w:cs="Arial"/>
          <w:b/>
          <w:u w:val="single"/>
        </w:rPr>
        <w:t>Populations Disproportionately Impacted by COVID-19</w:t>
      </w:r>
    </w:p>
    <w:p w14:paraId="01FFD2BD" w14:textId="77777777" w:rsidR="004B1E57" w:rsidRPr="00B51518" w:rsidRDefault="004B1E57" w:rsidP="00EE3EB4">
      <w:pPr>
        <w:pStyle w:val="DefaultText"/>
        <w:widowControl/>
        <w:ind w:right="180"/>
        <w:jc w:val="center"/>
        <w:rPr>
          <w:rStyle w:val="InitialStyle"/>
          <w:rFonts w:ascii="Arial" w:hAnsi="Arial" w:cs="Arial"/>
          <w:b/>
          <w:bCs/>
        </w:rPr>
      </w:pPr>
    </w:p>
    <w:p w14:paraId="179B56F1" w14:textId="408F2C78" w:rsidR="0DF87C85" w:rsidRDefault="004B1E57" w:rsidP="00EE3EB4">
      <w:pPr>
        <w:pStyle w:val="DefaultText"/>
        <w:widowControl/>
        <w:ind w:right="180"/>
        <w:rPr>
          <w:rStyle w:val="InitialStyle"/>
          <w:rFonts w:ascii="Arial" w:hAnsi="Arial" w:cs="Arial"/>
        </w:rPr>
      </w:pPr>
      <w:r w:rsidRPr="2B331C12">
        <w:rPr>
          <w:rStyle w:val="InitialStyle"/>
          <w:rFonts w:ascii="Arial" w:hAnsi="Arial" w:cs="Arial"/>
        </w:rPr>
        <w:t>The State of Maine</w:t>
      </w:r>
      <w:r w:rsidR="00B76B69" w:rsidRPr="2B331C12">
        <w:rPr>
          <w:rStyle w:val="InitialStyle"/>
          <w:rFonts w:ascii="Arial" w:hAnsi="Arial" w:cs="Arial"/>
        </w:rPr>
        <w:t xml:space="preserve"> is seeking proposals</w:t>
      </w:r>
      <w:r w:rsidR="00AE5602" w:rsidRPr="2B331C12">
        <w:rPr>
          <w:rStyle w:val="InitialStyle"/>
          <w:rFonts w:ascii="Arial" w:hAnsi="Arial" w:cs="Arial"/>
        </w:rPr>
        <w:t xml:space="preserve"> for</w:t>
      </w:r>
      <w:r w:rsidR="00F25ABA" w:rsidRPr="2B331C12">
        <w:rPr>
          <w:rStyle w:val="InitialStyle"/>
          <w:rFonts w:ascii="Arial" w:hAnsi="Arial" w:cs="Arial"/>
        </w:rPr>
        <w:t xml:space="preserve"> a </w:t>
      </w:r>
      <w:r w:rsidR="292B1D2E" w:rsidRPr="2B331C12">
        <w:rPr>
          <w:rStyle w:val="InitialStyle"/>
          <w:rFonts w:ascii="Arial" w:hAnsi="Arial" w:cs="Arial"/>
        </w:rPr>
        <w:t xml:space="preserve">coalition </w:t>
      </w:r>
      <w:r w:rsidR="00F25ABA" w:rsidRPr="2B331C12">
        <w:rPr>
          <w:rStyle w:val="InitialStyle"/>
          <w:rFonts w:ascii="Arial" w:hAnsi="Arial" w:cs="Arial"/>
        </w:rPr>
        <w:t xml:space="preserve">of </w:t>
      </w:r>
      <w:r w:rsidR="00FA0ECE" w:rsidRPr="2B331C12">
        <w:rPr>
          <w:rStyle w:val="InitialStyle"/>
          <w:rFonts w:ascii="Arial" w:hAnsi="Arial" w:cs="Arial"/>
        </w:rPr>
        <w:t>C</w:t>
      </w:r>
      <w:r w:rsidR="00F25ABA" w:rsidRPr="2B331C12">
        <w:rPr>
          <w:rStyle w:val="InitialStyle"/>
          <w:rFonts w:ascii="Arial" w:hAnsi="Arial" w:cs="Arial"/>
        </w:rPr>
        <w:t>ommunity-</w:t>
      </w:r>
      <w:r w:rsidR="00FA0ECE" w:rsidRPr="2B331C12">
        <w:rPr>
          <w:rStyle w:val="InitialStyle"/>
          <w:rFonts w:ascii="Arial" w:hAnsi="Arial" w:cs="Arial"/>
        </w:rPr>
        <w:t>B</w:t>
      </w:r>
      <w:r w:rsidR="00F25ABA" w:rsidRPr="2B331C12">
        <w:rPr>
          <w:rStyle w:val="InitialStyle"/>
          <w:rFonts w:ascii="Arial" w:hAnsi="Arial" w:cs="Arial"/>
        </w:rPr>
        <w:t xml:space="preserve">ased </w:t>
      </w:r>
      <w:r w:rsidR="00FA0ECE" w:rsidRPr="2B331C12">
        <w:rPr>
          <w:rStyle w:val="InitialStyle"/>
          <w:rFonts w:ascii="Arial" w:hAnsi="Arial" w:cs="Arial"/>
        </w:rPr>
        <w:t>O</w:t>
      </w:r>
      <w:r w:rsidR="00F25ABA" w:rsidRPr="2B331C12">
        <w:rPr>
          <w:rStyle w:val="InitialStyle"/>
          <w:rFonts w:ascii="Arial" w:hAnsi="Arial" w:cs="Arial"/>
        </w:rPr>
        <w:t>rganizations (CBOs)</w:t>
      </w:r>
      <w:r w:rsidR="00FA0ECE" w:rsidRPr="2B331C12">
        <w:rPr>
          <w:rStyle w:val="InitialStyle"/>
          <w:rFonts w:ascii="Arial" w:hAnsi="Arial" w:cs="Arial"/>
        </w:rPr>
        <w:t xml:space="preserve"> to </w:t>
      </w:r>
      <w:r w:rsidR="0002512A" w:rsidRPr="2B331C12">
        <w:rPr>
          <w:rStyle w:val="InitialStyle"/>
          <w:rFonts w:ascii="Arial" w:hAnsi="Arial" w:cs="Arial"/>
        </w:rPr>
        <w:t xml:space="preserve">conduct a Community Led Needs Assessment </w:t>
      </w:r>
      <w:r w:rsidR="00912603">
        <w:rPr>
          <w:rStyle w:val="InitialStyle"/>
          <w:rFonts w:ascii="Arial" w:hAnsi="Arial" w:cs="Arial"/>
        </w:rPr>
        <w:t>for c</w:t>
      </w:r>
      <w:r w:rsidR="00912603" w:rsidRPr="2B331C12">
        <w:rPr>
          <w:rStyle w:val="InitialStyle"/>
          <w:rFonts w:ascii="Arial" w:hAnsi="Arial" w:cs="Arial"/>
        </w:rPr>
        <w:t xml:space="preserve">ommunities </w:t>
      </w:r>
      <w:r w:rsidR="00EB09D9" w:rsidRPr="2B331C12">
        <w:rPr>
          <w:rStyle w:val="InitialStyle"/>
          <w:rFonts w:ascii="Arial" w:hAnsi="Arial" w:cs="Arial"/>
        </w:rPr>
        <w:t>disproportionately impacted by COVID-19</w:t>
      </w:r>
      <w:r w:rsidR="00912603">
        <w:rPr>
          <w:rStyle w:val="InitialStyle"/>
          <w:rFonts w:ascii="Arial" w:hAnsi="Arial" w:cs="Arial"/>
        </w:rPr>
        <w:t>.</w:t>
      </w:r>
    </w:p>
    <w:p w14:paraId="4848044D" w14:textId="6F72F390" w:rsidR="00AE0733" w:rsidRPr="00AE0733" w:rsidRDefault="00AE0733" w:rsidP="00EE3EB4">
      <w:pPr>
        <w:pStyle w:val="DefaultText"/>
        <w:widowControl/>
        <w:ind w:right="180"/>
        <w:rPr>
          <w:rStyle w:val="InitialStyle"/>
          <w:rFonts w:ascii="Arial" w:hAnsi="Arial" w:cs="Arial"/>
          <w:bCs/>
        </w:rPr>
      </w:pPr>
    </w:p>
    <w:p w14:paraId="41911867" w14:textId="4F1D55FB" w:rsidR="00E524E4" w:rsidRPr="00B51518" w:rsidRDefault="00E524E4" w:rsidP="00EE3EB4">
      <w:pPr>
        <w:pStyle w:val="DefaultText"/>
        <w:widowControl/>
        <w:ind w:right="180"/>
        <w:rPr>
          <w:rStyle w:val="InitialStyle"/>
          <w:rFonts w:ascii="Arial" w:hAnsi="Arial" w:cs="Arial"/>
          <w:bCs/>
          <w:color w:val="0070C0"/>
        </w:rPr>
      </w:pPr>
      <w:r w:rsidRPr="00B51518">
        <w:rPr>
          <w:rStyle w:val="InitialStyle"/>
          <w:rFonts w:ascii="Arial" w:hAnsi="Arial" w:cs="Arial"/>
          <w:bCs/>
        </w:rPr>
        <w:t>A copy of the RFP and al</w:t>
      </w:r>
      <w:r w:rsidR="00CB684F" w:rsidRPr="00B51518">
        <w:rPr>
          <w:rStyle w:val="InitialStyle"/>
          <w:rFonts w:ascii="Arial" w:hAnsi="Arial" w:cs="Arial"/>
          <w:bCs/>
        </w:rPr>
        <w:t xml:space="preserve">l </w:t>
      </w:r>
      <w:r w:rsidRPr="00B51518">
        <w:rPr>
          <w:rStyle w:val="InitialStyle"/>
          <w:rFonts w:ascii="Arial" w:hAnsi="Arial" w:cs="Arial"/>
          <w:bCs/>
        </w:rPr>
        <w:t xml:space="preserve">related </w:t>
      </w:r>
      <w:r w:rsidR="00C855AE">
        <w:rPr>
          <w:rStyle w:val="InitialStyle"/>
          <w:rFonts w:ascii="Arial" w:hAnsi="Arial" w:cs="Arial"/>
          <w:bCs/>
        </w:rPr>
        <w:t>documents</w:t>
      </w:r>
      <w:r w:rsidRPr="00B51518">
        <w:rPr>
          <w:rStyle w:val="InitialStyle"/>
          <w:rFonts w:ascii="Arial" w:hAnsi="Arial" w:cs="Arial"/>
          <w:bCs/>
        </w:rPr>
        <w:t xml:space="preserve"> can be obtained at: </w:t>
      </w:r>
      <w:hyperlink r:id="rId14" w:history="1">
        <w:r w:rsidR="00563B7C" w:rsidRPr="00F43E55">
          <w:rPr>
            <w:rStyle w:val="Hyperlink"/>
            <w:rFonts w:ascii="Arial" w:hAnsi="Arial" w:cs="Arial"/>
          </w:rPr>
          <w:t>https://www.maine.gov/dafs/bbm/procurementservices/vendors/rfps</w:t>
        </w:r>
      </w:hyperlink>
    </w:p>
    <w:p w14:paraId="76620513" w14:textId="77777777" w:rsidR="00CF7F9C" w:rsidRPr="00DA6727" w:rsidRDefault="00CF7F9C" w:rsidP="00EE3EB4">
      <w:pPr>
        <w:pStyle w:val="DefaultText"/>
        <w:widowControl/>
        <w:ind w:right="180"/>
        <w:rPr>
          <w:rStyle w:val="InitialStyle"/>
          <w:rFonts w:ascii="Arial" w:hAnsi="Arial"/>
        </w:rPr>
      </w:pPr>
    </w:p>
    <w:p w14:paraId="00AFAC1B" w14:textId="04C2358B" w:rsidR="00157242" w:rsidRPr="00B51518" w:rsidRDefault="009D3C5E" w:rsidP="00EE3EB4">
      <w:pPr>
        <w:pStyle w:val="DefaultText"/>
        <w:widowControl/>
        <w:ind w:right="180"/>
        <w:rPr>
          <w:rStyle w:val="InitialStyle"/>
          <w:rFonts w:ascii="Arial" w:hAnsi="Arial" w:cs="Arial"/>
          <w:bCs/>
        </w:rPr>
      </w:pPr>
      <w:r w:rsidRPr="00B51518">
        <w:rPr>
          <w:rStyle w:val="InitialStyle"/>
          <w:rFonts w:ascii="Arial" w:hAnsi="Arial" w:cs="Arial"/>
          <w:bCs/>
        </w:rPr>
        <w:t xml:space="preserve">Proposals must be submitted to the </w:t>
      </w:r>
      <w:r w:rsidR="00C855AE">
        <w:rPr>
          <w:rStyle w:val="InitialStyle"/>
          <w:rFonts w:ascii="Arial" w:hAnsi="Arial" w:cs="Arial"/>
          <w:bCs/>
        </w:rPr>
        <w:t xml:space="preserve">Office of </w:t>
      </w:r>
      <w:r w:rsidRPr="00B51518">
        <w:rPr>
          <w:rStyle w:val="InitialStyle"/>
          <w:rFonts w:ascii="Arial" w:hAnsi="Arial" w:cs="Arial"/>
          <w:bCs/>
        </w:rPr>
        <w:t xml:space="preserve">State Procurement Services, via e-mail, </w:t>
      </w:r>
      <w:r w:rsidR="00EF78B8">
        <w:rPr>
          <w:rStyle w:val="InitialStyle"/>
          <w:rFonts w:ascii="Arial" w:hAnsi="Arial" w:cs="Arial"/>
          <w:bCs/>
        </w:rPr>
        <w:t>at</w:t>
      </w:r>
      <w:r w:rsidRPr="00B51518">
        <w:rPr>
          <w:rStyle w:val="InitialStyle"/>
          <w:rFonts w:ascii="Arial" w:hAnsi="Arial" w:cs="Arial"/>
          <w:bCs/>
        </w:rPr>
        <w:t xml:space="preserve">: </w:t>
      </w:r>
      <w:hyperlink r:id="rId15" w:history="1">
        <w:r w:rsidRPr="00B51518">
          <w:rPr>
            <w:rStyle w:val="Hyperlink"/>
            <w:rFonts w:ascii="Arial" w:hAnsi="Arial" w:cs="Arial"/>
          </w:rPr>
          <w:t>Proposals@maine.gov</w:t>
        </w:r>
      </w:hyperlink>
      <w:r w:rsidRPr="00B51518">
        <w:rPr>
          <w:rFonts w:ascii="Arial" w:hAnsi="Arial" w:cs="Arial"/>
        </w:rPr>
        <w:t>.</w:t>
      </w:r>
      <w:r w:rsidRPr="00B51518">
        <w:rPr>
          <w:rStyle w:val="InitialStyle"/>
          <w:rFonts w:ascii="Arial" w:hAnsi="Arial" w:cs="Arial"/>
          <w:bCs/>
        </w:rPr>
        <w:t xml:space="preserve">  Propos</w:t>
      </w:r>
      <w:r w:rsidR="009673C5" w:rsidRPr="00B51518">
        <w:rPr>
          <w:rStyle w:val="InitialStyle"/>
          <w:rFonts w:ascii="Arial" w:hAnsi="Arial" w:cs="Arial"/>
          <w:bCs/>
        </w:rPr>
        <w:t>al submissions must be received</w:t>
      </w:r>
      <w:r w:rsidRPr="00B51518">
        <w:rPr>
          <w:rStyle w:val="InitialStyle"/>
          <w:rFonts w:ascii="Arial" w:hAnsi="Arial" w:cs="Arial"/>
          <w:bCs/>
        </w:rPr>
        <w:t xml:space="preserve"> no later than </w:t>
      </w:r>
      <w:r w:rsidR="00EC1B8D">
        <w:rPr>
          <w:rStyle w:val="InitialStyle"/>
          <w:rFonts w:ascii="Arial" w:hAnsi="Arial" w:cs="Arial"/>
          <w:bCs/>
        </w:rPr>
        <w:t>11:59</w:t>
      </w:r>
      <w:r w:rsidRPr="00B51518">
        <w:rPr>
          <w:rStyle w:val="InitialStyle"/>
          <w:rFonts w:ascii="Arial" w:hAnsi="Arial" w:cs="Arial"/>
          <w:bCs/>
        </w:rPr>
        <w:t xml:space="preserve"> p</w:t>
      </w:r>
      <w:r w:rsidR="00C15B3C">
        <w:rPr>
          <w:rStyle w:val="InitialStyle"/>
          <w:rFonts w:ascii="Arial" w:hAnsi="Arial" w:cs="Arial"/>
          <w:bCs/>
        </w:rPr>
        <w:t>.</w:t>
      </w:r>
      <w:r w:rsidRPr="00B51518">
        <w:rPr>
          <w:rStyle w:val="InitialStyle"/>
          <w:rFonts w:ascii="Arial" w:hAnsi="Arial" w:cs="Arial"/>
          <w:bCs/>
        </w:rPr>
        <w:t>m</w:t>
      </w:r>
      <w:r w:rsidR="00C15B3C">
        <w:rPr>
          <w:rStyle w:val="InitialStyle"/>
          <w:rFonts w:ascii="Arial" w:hAnsi="Arial" w:cs="Arial"/>
          <w:bCs/>
        </w:rPr>
        <w:t>.</w:t>
      </w:r>
      <w:r w:rsidRPr="00B51518">
        <w:rPr>
          <w:rStyle w:val="InitialStyle"/>
          <w:rFonts w:ascii="Arial" w:hAnsi="Arial" w:cs="Arial"/>
          <w:bCs/>
        </w:rPr>
        <w:t>, local t</w:t>
      </w:r>
      <w:r w:rsidRPr="00B51518">
        <w:rPr>
          <w:rStyle w:val="InitialStyle"/>
          <w:rFonts w:ascii="Arial" w:hAnsi="Arial" w:cs="Arial"/>
          <w:bCs/>
        </w:rPr>
        <w:t>ime, on</w:t>
      </w:r>
      <w:r w:rsidRPr="00B51518">
        <w:rPr>
          <w:rStyle w:val="InitialStyle"/>
          <w:rFonts w:ascii="Arial" w:hAnsi="Arial" w:cs="Arial"/>
          <w:bCs/>
          <w:color w:val="FF0000"/>
        </w:rPr>
        <w:t xml:space="preserve"> </w:t>
      </w:r>
      <w:r w:rsidR="000B58AC" w:rsidRPr="00D12FA7">
        <w:rPr>
          <w:rStyle w:val="InitialStyle"/>
          <w:rFonts w:ascii="Arial" w:hAnsi="Arial" w:cs="Arial"/>
          <w:bCs/>
          <w:color w:val="FF0000"/>
        </w:rPr>
        <w:t>March 10, 2025</w:t>
      </w:r>
      <w:r w:rsidRPr="00D12FA7">
        <w:rPr>
          <w:rStyle w:val="InitialStyle"/>
          <w:rFonts w:ascii="Arial" w:hAnsi="Arial" w:cs="Arial"/>
          <w:bCs/>
        </w:rPr>
        <w:t>.</w:t>
      </w:r>
      <w:r w:rsidRPr="00B51518">
        <w:rPr>
          <w:rStyle w:val="InitialStyle"/>
          <w:rFonts w:ascii="Arial" w:hAnsi="Arial" w:cs="Arial"/>
          <w:bCs/>
        </w:rPr>
        <w:t xml:space="preserve">  </w:t>
      </w:r>
      <w:r w:rsidRPr="00B51518">
        <w:rPr>
          <w:rStyle w:val="InitialStyle"/>
          <w:rFonts w:ascii="Arial" w:hAnsi="Arial" w:cs="Arial"/>
          <w:bCs/>
        </w:rPr>
        <w:t xml:space="preserve">Proposals will be opened </w:t>
      </w:r>
      <w:r w:rsidR="00EC1B8D">
        <w:rPr>
          <w:rStyle w:val="InitialStyle"/>
          <w:rFonts w:ascii="Arial" w:hAnsi="Arial" w:cs="Arial"/>
          <w:bCs/>
        </w:rPr>
        <w:t>the following business day</w:t>
      </w:r>
      <w:r w:rsidRPr="00B51518">
        <w:rPr>
          <w:rStyle w:val="InitialStyle"/>
          <w:rFonts w:ascii="Arial" w:hAnsi="Arial" w:cs="Arial"/>
          <w:bCs/>
        </w:rPr>
        <w:t xml:space="preserve">. </w:t>
      </w:r>
    </w:p>
    <w:p w14:paraId="6E6A354A" w14:textId="77777777" w:rsidR="009D3C5E" w:rsidRPr="00B51518" w:rsidRDefault="009D3C5E" w:rsidP="00EE3EB4">
      <w:pPr>
        <w:pStyle w:val="DefaultText"/>
        <w:widowControl/>
        <w:ind w:right="180"/>
        <w:jc w:val="center"/>
        <w:rPr>
          <w:rStyle w:val="InitialStyle"/>
          <w:rFonts w:ascii="Arial" w:hAnsi="Arial" w:cs="Arial"/>
          <w:b/>
          <w:bCs/>
        </w:rPr>
      </w:pPr>
    </w:p>
    <w:p w14:paraId="7B8B3B89" w14:textId="77777777" w:rsidR="00157242" w:rsidRPr="00B51518" w:rsidRDefault="00157242" w:rsidP="00EE3EB4">
      <w:pPr>
        <w:pStyle w:val="DefaultText"/>
        <w:widowControl/>
        <w:ind w:right="180"/>
        <w:jc w:val="center"/>
        <w:rPr>
          <w:rStyle w:val="InitialStyle"/>
          <w:rFonts w:ascii="Arial" w:hAnsi="Arial" w:cs="Arial"/>
          <w:b/>
          <w:bCs/>
        </w:rPr>
      </w:pPr>
      <w:r w:rsidRPr="00B51518">
        <w:rPr>
          <w:rStyle w:val="InitialStyle"/>
          <w:rFonts w:ascii="Arial" w:hAnsi="Arial" w:cs="Arial"/>
          <w:b/>
          <w:bCs/>
        </w:rPr>
        <w:t>*************************************************</w:t>
      </w:r>
    </w:p>
    <w:p w14:paraId="2777F27A" w14:textId="77777777" w:rsidR="004B1E57" w:rsidRPr="00B51518" w:rsidRDefault="004B1E57" w:rsidP="00EE3EB4">
      <w:pPr>
        <w:pStyle w:val="DefaultText"/>
        <w:widowControl/>
        <w:ind w:right="180"/>
        <w:jc w:val="center"/>
        <w:rPr>
          <w:rStyle w:val="InitialStyle"/>
          <w:rFonts w:ascii="Arial" w:hAnsi="Arial" w:cs="Arial"/>
          <w:b/>
          <w:bCs/>
        </w:rPr>
      </w:pPr>
    </w:p>
    <w:p w14:paraId="3F9E07F7" w14:textId="2AB5CDBC" w:rsidR="00157242" w:rsidRPr="00B51518" w:rsidRDefault="00F80BEB" w:rsidP="00EE3EB4">
      <w:pPr>
        <w:pStyle w:val="DefaultText"/>
        <w:widowControl/>
        <w:ind w:right="180"/>
        <w:jc w:val="center"/>
        <w:rPr>
          <w:rStyle w:val="InitialStyle"/>
          <w:rFonts w:ascii="Arial" w:hAnsi="Arial" w:cs="Arial"/>
          <w:b/>
          <w:bCs/>
          <w:sz w:val="28"/>
          <w:szCs w:val="28"/>
        </w:rPr>
      </w:pPr>
      <w:r w:rsidRPr="00B51518">
        <w:rPr>
          <w:rStyle w:val="InitialStyle"/>
          <w:rFonts w:ascii="Arial" w:hAnsi="Arial" w:cs="Arial"/>
          <w:b/>
          <w:bCs/>
        </w:rPr>
        <w:br w:type="page"/>
      </w:r>
      <w:bookmarkStart w:id="2" w:name="_Hlk114230653"/>
      <w:r w:rsidR="005C3EA1" w:rsidRPr="00B51518">
        <w:rPr>
          <w:rFonts w:ascii="Arial" w:hAnsi="Arial" w:cs="Arial"/>
          <w:b/>
          <w:sz w:val="28"/>
          <w:szCs w:val="28"/>
          <w:lang w:eastAsia="ja-JP"/>
        </w:rPr>
        <w:lastRenderedPageBreak/>
        <w:t xml:space="preserve">RFP </w:t>
      </w:r>
      <w:r w:rsidR="00CD593F" w:rsidRPr="00CD593F">
        <w:rPr>
          <w:rFonts w:ascii="Arial" w:hAnsi="Arial" w:cs="Arial"/>
          <w:b/>
          <w:sz w:val="28"/>
          <w:szCs w:val="28"/>
          <w:lang w:eastAsia="ja-JP"/>
        </w:rPr>
        <w:t>TERMS</w:t>
      </w:r>
      <w:r w:rsidR="00CD593F">
        <w:rPr>
          <w:rFonts w:ascii="Arial" w:hAnsi="Arial" w:cs="Arial"/>
          <w:b/>
          <w:sz w:val="28"/>
          <w:szCs w:val="28"/>
          <w:lang w:eastAsia="ja-JP"/>
        </w:rPr>
        <w:t>/ACRONYMS</w:t>
      </w:r>
      <w:r w:rsidR="00CD593F" w:rsidRPr="00CD593F">
        <w:rPr>
          <w:rFonts w:ascii="Arial" w:hAnsi="Arial" w:cs="Arial"/>
          <w:b/>
          <w:sz w:val="28"/>
          <w:szCs w:val="28"/>
          <w:lang w:eastAsia="ja-JP"/>
        </w:rPr>
        <w:t xml:space="preserve"> </w:t>
      </w:r>
      <w:r w:rsidR="00CD593F">
        <w:rPr>
          <w:rFonts w:ascii="Arial" w:hAnsi="Arial" w:cs="Arial"/>
          <w:b/>
          <w:sz w:val="28"/>
          <w:szCs w:val="28"/>
          <w:lang w:eastAsia="ja-JP"/>
        </w:rPr>
        <w:t>with</w:t>
      </w:r>
      <w:r w:rsidR="00CD593F" w:rsidRPr="00CD593F">
        <w:rPr>
          <w:rFonts w:ascii="Arial" w:hAnsi="Arial" w:cs="Arial"/>
          <w:b/>
          <w:sz w:val="28"/>
          <w:szCs w:val="28"/>
          <w:lang w:eastAsia="ja-JP"/>
        </w:rPr>
        <w:t xml:space="preserve"> DEFINITIONS</w:t>
      </w:r>
      <w:bookmarkEnd w:id="2"/>
    </w:p>
    <w:p w14:paraId="2CA459CF" w14:textId="77777777" w:rsidR="005C3EA1" w:rsidRPr="00B51518" w:rsidRDefault="005C3EA1" w:rsidP="00EE3EB4">
      <w:pPr>
        <w:pStyle w:val="DefaultText"/>
        <w:widowControl/>
        <w:ind w:right="180"/>
        <w:jc w:val="center"/>
        <w:rPr>
          <w:rStyle w:val="InitialStyle"/>
          <w:rFonts w:ascii="Arial" w:hAnsi="Arial" w:cs="Arial"/>
          <w:b/>
          <w:bCs/>
        </w:rPr>
      </w:pPr>
    </w:p>
    <w:p w14:paraId="38163430" w14:textId="0BFE65BB" w:rsidR="00F96C9F" w:rsidRPr="00B51518" w:rsidRDefault="00F96C9F" w:rsidP="00EE3EB4">
      <w:pPr>
        <w:widowControl/>
        <w:ind w:left="180" w:right="180"/>
        <w:rPr>
          <w:rFonts w:ascii="Arial" w:hAnsi="Arial" w:cs="Arial"/>
          <w:sz w:val="24"/>
          <w:szCs w:val="24"/>
        </w:rPr>
      </w:pPr>
      <w:r w:rsidRPr="00B51518">
        <w:rPr>
          <w:rFonts w:ascii="Arial" w:hAnsi="Arial" w:cs="Arial"/>
          <w:sz w:val="24"/>
          <w:szCs w:val="24"/>
        </w:rPr>
        <w:t>The following terms</w:t>
      </w:r>
      <w:r w:rsidR="007E4883" w:rsidRPr="00B51518">
        <w:rPr>
          <w:rFonts w:ascii="Arial" w:hAnsi="Arial" w:cs="Arial"/>
          <w:sz w:val="24"/>
          <w:szCs w:val="24"/>
        </w:rPr>
        <w:t xml:space="preserve"> and acronyms</w:t>
      </w:r>
      <w:r w:rsidR="002D1F20">
        <w:rPr>
          <w:rFonts w:ascii="Arial" w:hAnsi="Arial" w:cs="Arial"/>
          <w:sz w:val="24"/>
          <w:szCs w:val="24"/>
        </w:rPr>
        <w:t>, as referenced in th</w:t>
      </w:r>
      <w:r w:rsidR="00AA460A">
        <w:rPr>
          <w:rFonts w:ascii="Arial" w:hAnsi="Arial" w:cs="Arial"/>
          <w:sz w:val="24"/>
          <w:szCs w:val="24"/>
        </w:rPr>
        <w:t>e</w:t>
      </w:r>
      <w:r w:rsidR="002D1F20">
        <w:rPr>
          <w:rFonts w:ascii="Arial" w:hAnsi="Arial" w:cs="Arial"/>
          <w:sz w:val="24"/>
          <w:szCs w:val="24"/>
        </w:rPr>
        <w:t xml:space="preserve"> RFP,</w:t>
      </w:r>
      <w:r w:rsidRPr="00B51518">
        <w:rPr>
          <w:rFonts w:ascii="Arial" w:hAnsi="Arial" w:cs="Arial"/>
          <w:sz w:val="24"/>
          <w:szCs w:val="24"/>
        </w:rPr>
        <w:t xml:space="preserve"> have the meaning</w:t>
      </w:r>
      <w:r w:rsidR="0067346F">
        <w:rPr>
          <w:rFonts w:ascii="Arial" w:hAnsi="Arial" w:cs="Arial"/>
          <w:sz w:val="24"/>
          <w:szCs w:val="24"/>
        </w:rPr>
        <w:t>s</w:t>
      </w:r>
      <w:r w:rsidRPr="00B51518">
        <w:rPr>
          <w:rFonts w:ascii="Arial" w:hAnsi="Arial" w:cs="Arial"/>
          <w:sz w:val="24"/>
          <w:szCs w:val="24"/>
        </w:rPr>
        <w:t xml:space="preserve"> indi</w:t>
      </w:r>
      <w:r w:rsidR="002D1F20">
        <w:rPr>
          <w:rFonts w:ascii="Arial" w:hAnsi="Arial" w:cs="Arial"/>
          <w:sz w:val="24"/>
          <w:szCs w:val="24"/>
        </w:rPr>
        <w:t>cated below</w:t>
      </w:r>
      <w:r w:rsidR="004F0DF5" w:rsidRPr="00B51518">
        <w:rPr>
          <w:rFonts w:ascii="Arial" w:hAnsi="Arial" w:cs="Arial"/>
          <w:sz w:val="24"/>
          <w:szCs w:val="24"/>
        </w:rPr>
        <w:t>:</w:t>
      </w:r>
    </w:p>
    <w:p w14:paraId="46DCF50C" w14:textId="77777777" w:rsidR="00F96C9F" w:rsidRPr="00B51518" w:rsidRDefault="00F96C9F" w:rsidP="00EE3EB4">
      <w:pPr>
        <w:pStyle w:val="DefaultText"/>
        <w:widowControl/>
        <w:ind w:right="180"/>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1F1110" w14:paraId="5CE67F99" w14:textId="77777777" w:rsidTr="6CE9A975">
        <w:trPr>
          <w:trHeight w:val="389"/>
        </w:trPr>
        <w:tc>
          <w:tcPr>
            <w:tcW w:w="2497" w:type="dxa"/>
            <w:shd w:val="clear" w:color="auto" w:fill="BDD6EE" w:themeFill="accent5" w:themeFillTint="66"/>
            <w:vAlign w:val="center"/>
          </w:tcPr>
          <w:p w14:paraId="25B19E82" w14:textId="77777777" w:rsidR="00B51518" w:rsidRPr="00BC33F2" w:rsidRDefault="00B51518" w:rsidP="00EE3EB4">
            <w:pPr>
              <w:pStyle w:val="DefaultText"/>
              <w:widowControl/>
              <w:ind w:right="180"/>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7645" w:type="dxa"/>
            <w:shd w:val="clear" w:color="auto" w:fill="BDD6EE" w:themeFill="accent5" w:themeFillTint="66"/>
            <w:vAlign w:val="center"/>
          </w:tcPr>
          <w:p w14:paraId="2A1AB034" w14:textId="77777777" w:rsidR="00B51518" w:rsidRPr="00BC33F2" w:rsidRDefault="00B51518" w:rsidP="00EE3EB4">
            <w:pPr>
              <w:pStyle w:val="DefaultText"/>
              <w:widowControl/>
              <w:ind w:right="180"/>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E94CAD" w:rsidRPr="001F1110" w14:paraId="685A89D7" w14:textId="77777777" w:rsidTr="0005229E">
        <w:trPr>
          <w:trHeight w:val="389"/>
        </w:trPr>
        <w:tc>
          <w:tcPr>
            <w:tcW w:w="2497" w:type="dxa"/>
            <w:shd w:val="clear" w:color="auto" w:fill="auto"/>
            <w:vAlign w:val="center"/>
          </w:tcPr>
          <w:p w14:paraId="39D58F3A" w14:textId="3903080C" w:rsidR="00E94CAD" w:rsidRPr="00BC33F2" w:rsidRDefault="00E94CAD" w:rsidP="00EE3EB4">
            <w:pPr>
              <w:pStyle w:val="DefaultText"/>
              <w:widowControl/>
              <w:ind w:right="180"/>
              <w:rPr>
                <w:rStyle w:val="InitialStyle"/>
                <w:rFonts w:ascii="Arial" w:hAnsi="Arial" w:cs="Arial"/>
                <w:b/>
                <w:bCs/>
              </w:rPr>
            </w:pPr>
            <w:r>
              <w:rPr>
                <w:rStyle w:val="InitialStyle"/>
                <w:rFonts w:ascii="Arial" w:hAnsi="Arial" w:cs="Arial"/>
                <w:b/>
                <w:bCs/>
              </w:rPr>
              <w:t>Community-Based Organization (CBO)</w:t>
            </w:r>
          </w:p>
        </w:tc>
        <w:tc>
          <w:tcPr>
            <w:tcW w:w="7645" w:type="dxa"/>
            <w:shd w:val="clear" w:color="auto" w:fill="auto"/>
            <w:vAlign w:val="center"/>
          </w:tcPr>
          <w:p w14:paraId="50E47B49" w14:textId="3F23C352" w:rsidR="00E94CAD" w:rsidRPr="00BC33F2" w:rsidRDefault="00E94CAD" w:rsidP="00EE3EB4">
            <w:pPr>
              <w:pStyle w:val="DefaultText"/>
              <w:widowControl/>
              <w:ind w:right="180"/>
              <w:rPr>
                <w:rStyle w:val="InitialStyle"/>
                <w:rFonts w:ascii="Arial" w:hAnsi="Arial" w:cs="Arial"/>
                <w:bCs/>
              </w:rPr>
            </w:pPr>
            <w:r>
              <w:rPr>
                <w:rFonts w:ascii="Arial" w:hAnsi="Arial" w:cs="Arial"/>
              </w:rPr>
              <w:t>An</w:t>
            </w:r>
            <w:r w:rsidRPr="00542665">
              <w:rPr>
                <w:rFonts w:ascii="Arial" w:hAnsi="Arial" w:cs="Arial"/>
              </w:rPr>
              <w:t xml:space="preserve"> organization driven by and accountable to the community and/or population it serves. </w:t>
            </w:r>
            <w:r>
              <w:rPr>
                <w:rFonts w:ascii="Arial" w:hAnsi="Arial" w:cs="Arial"/>
              </w:rPr>
              <w:t>A CBO</w:t>
            </w:r>
            <w:r w:rsidRPr="00542665">
              <w:rPr>
                <w:rFonts w:ascii="Arial" w:hAnsi="Arial" w:cs="Arial"/>
              </w:rPr>
              <w:t xml:space="preserve"> has a physical presence in the community it serves and has clear processes to include community perspectives in determining the priority issues it addresses</w:t>
            </w:r>
            <w:r w:rsidR="00912603">
              <w:rPr>
                <w:rFonts w:ascii="Arial" w:hAnsi="Arial" w:cs="Arial"/>
              </w:rPr>
              <w:t>,</w:t>
            </w:r>
            <w:r w:rsidRPr="00542665">
              <w:rPr>
                <w:rFonts w:ascii="Arial" w:hAnsi="Arial" w:cs="Arial"/>
              </w:rPr>
              <w:t xml:space="preserve"> and the solutions pursued.</w:t>
            </w:r>
          </w:p>
        </w:tc>
      </w:tr>
      <w:tr w:rsidR="00E94CAD" w:rsidRPr="001F1110" w14:paraId="127C45C7" w14:textId="77777777" w:rsidTr="0005229E">
        <w:trPr>
          <w:trHeight w:val="389"/>
        </w:trPr>
        <w:tc>
          <w:tcPr>
            <w:tcW w:w="2497" w:type="dxa"/>
            <w:shd w:val="clear" w:color="auto" w:fill="auto"/>
            <w:vAlign w:val="center"/>
          </w:tcPr>
          <w:p w14:paraId="2595EAB1" w14:textId="114ECEFE" w:rsidR="00E94CAD" w:rsidRPr="00BC33F2" w:rsidRDefault="00E94CAD" w:rsidP="00EE3EB4">
            <w:pPr>
              <w:pStyle w:val="DefaultText"/>
              <w:widowControl/>
              <w:ind w:right="180"/>
              <w:rPr>
                <w:rStyle w:val="InitialStyle"/>
                <w:rFonts w:ascii="Arial" w:hAnsi="Arial" w:cs="Arial"/>
                <w:b/>
                <w:bCs/>
              </w:rPr>
            </w:pPr>
            <w:r w:rsidRPr="5C201892">
              <w:rPr>
                <w:rStyle w:val="InitialStyle"/>
                <w:rFonts w:ascii="Arial" w:hAnsi="Arial" w:cs="Arial"/>
                <w:b/>
              </w:rPr>
              <w:t>Community-Based Participatory Research</w:t>
            </w:r>
          </w:p>
        </w:tc>
        <w:tc>
          <w:tcPr>
            <w:tcW w:w="7645" w:type="dxa"/>
            <w:shd w:val="clear" w:color="auto" w:fill="auto"/>
            <w:vAlign w:val="center"/>
          </w:tcPr>
          <w:p w14:paraId="0359436C" w14:textId="6693EC46" w:rsidR="00E94CAD" w:rsidRPr="00BC33F2" w:rsidRDefault="00E94CAD" w:rsidP="00EE3EB4">
            <w:pPr>
              <w:pStyle w:val="DefaultText"/>
              <w:widowControl/>
              <w:ind w:right="180"/>
              <w:rPr>
                <w:rStyle w:val="InitialStyle"/>
                <w:rFonts w:ascii="Arial" w:hAnsi="Arial" w:cs="Arial"/>
                <w:bCs/>
              </w:rPr>
            </w:pPr>
            <w:r w:rsidRPr="00D43F8B">
              <w:rPr>
                <w:rFonts w:ascii="Arial" w:hAnsi="Arial" w:cs="Arial"/>
              </w:rPr>
              <w:t>A collaborative research approach designed to ensure and establish structures for participation by communities affected by the issue being studied, representatives of organizations, and researchers in all aspects of the research process to improve health and well</w:t>
            </w:r>
            <w:r w:rsidRPr="00D43F8B">
              <w:rPr>
                <w:rFonts w:ascii="Cambria Math" w:hAnsi="Cambria Math" w:cs="Cambria Math"/>
              </w:rPr>
              <w:t>‐</w:t>
            </w:r>
            <w:r w:rsidRPr="00D43F8B">
              <w:rPr>
                <w:rFonts w:ascii="Arial" w:hAnsi="Arial" w:cs="Arial"/>
              </w:rPr>
              <w:t>being through taking action</w:t>
            </w:r>
            <w:r w:rsidR="00B81613">
              <w:rPr>
                <w:rFonts w:ascii="Arial" w:hAnsi="Arial" w:cs="Arial"/>
              </w:rPr>
              <w:t>s</w:t>
            </w:r>
            <w:r w:rsidRPr="00D43F8B">
              <w:rPr>
                <w:rFonts w:ascii="Arial" w:hAnsi="Arial" w:cs="Arial"/>
              </w:rPr>
              <w:t>, including social change</w:t>
            </w:r>
            <w:r>
              <w:rPr>
                <w:rFonts w:ascii="Arial" w:hAnsi="Arial" w:cs="Arial"/>
              </w:rPr>
              <w:t xml:space="preserve">. </w:t>
            </w:r>
            <w:r w:rsidR="00B81613" w:rsidRPr="00FE1914">
              <w:rPr>
                <w:rFonts w:ascii="Arial" w:hAnsi="Arial" w:cs="Arial"/>
              </w:rPr>
              <w:t xml:space="preserve">For more information </w:t>
            </w:r>
            <w:r w:rsidR="00B81613">
              <w:rPr>
                <w:rFonts w:ascii="Arial" w:hAnsi="Arial" w:cs="Arial"/>
              </w:rPr>
              <w:t xml:space="preserve">visit the </w:t>
            </w:r>
            <w:hyperlink r:id="rId16" w:anchor="intro" w:history="1">
              <w:r w:rsidR="00B81613" w:rsidRPr="001551EA">
                <w:rPr>
                  <w:rStyle w:val="Hyperlink"/>
                  <w:rFonts w:ascii="Arial" w:hAnsi="Arial" w:cs="Arial"/>
                </w:rPr>
                <w:t>Community-Based Participatory Research</w:t>
              </w:r>
            </w:hyperlink>
            <w:r w:rsidR="00B81613">
              <w:rPr>
                <w:rFonts w:ascii="Arial" w:hAnsi="Arial" w:cs="Arial"/>
              </w:rPr>
              <w:t xml:space="preserve"> webpage</w:t>
            </w:r>
            <w:r w:rsidR="00AD740A">
              <w:rPr>
                <w:rFonts w:ascii="Arial" w:hAnsi="Arial" w:cs="Arial"/>
              </w:rPr>
              <w:t>.</w:t>
            </w:r>
          </w:p>
        </w:tc>
      </w:tr>
      <w:tr w:rsidR="00E94CAD" w:rsidRPr="001F1110" w14:paraId="02F0E214" w14:textId="77777777" w:rsidTr="0005229E">
        <w:trPr>
          <w:trHeight w:val="389"/>
        </w:trPr>
        <w:tc>
          <w:tcPr>
            <w:tcW w:w="2497" w:type="dxa"/>
            <w:shd w:val="clear" w:color="auto" w:fill="auto"/>
            <w:vAlign w:val="center"/>
          </w:tcPr>
          <w:p w14:paraId="11BA0014" w14:textId="66CBA730" w:rsidR="00E94CAD" w:rsidRPr="00BC33F2" w:rsidRDefault="00E94CAD" w:rsidP="00EE3EB4">
            <w:pPr>
              <w:pStyle w:val="DefaultText"/>
              <w:widowControl/>
              <w:ind w:right="180"/>
              <w:rPr>
                <w:rStyle w:val="InitialStyle"/>
                <w:rFonts w:ascii="Arial" w:hAnsi="Arial" w:cs="Arial"/>
                <w:b/>
                <w:bCs/>
              </w:rPr>
            </w:pPr>
            <w:r>
              <w:rPr>
                <w:rStyle w:val="InitialStyle"/>
                <w:rFonts w:ascii="Arial" w:hAnsi="Arial" w:cs="Arial"/>
                <w:b/>
                <w:bCs/>
              </w:rPr>
              <w:t>Community Led Needs Assessment (CLNA)</w:t>
            </w:r>
          </w:p>
        </w:tc>
        <w:tc>
          <w:tcPr>
            <w:tcW w:w="7645" w:type="dxa"/>
            <w:shd w:val="clear" w:color="auto" w:fill="auto"/>
            <w:vAlign w:val="center"/>
          </w:tcPr>
          <w:p w14:paraId="27A1BD88" w14:textId="357D6DB6" w:rsidR="00E94CAD" w:rsidRPr="00BC33F2" w:rsidRDefault="00E94CAD" w:rsidP="00EE3EB4">
            <w:pPr>
              <w:pStyle w:val="DefaultText"/>
              <w:widowControl/>
              <w:ind w:right="180"/>
              <w:rPr>
                <w:rStyle w:val="InitialStyle"/>
                <w:rFonts w:ascii="Arial" w:hAnsi="Arial" w:cs="Arial"/>
                <w:bCs/>
              </w:rPr>
            </w:pPr>
            <w:r w:rsidRPr="00834ABB">
              <w:rPr>
                <w:rStyle w:val="InitialStyle"/>
                <w:rFonts w:ascii="Arial" w:hAnsi="Arial" w:cs="Arial"/>
                <w:bCs/>
              </w:rPr>
              <w:t xml:space="preserve">Provides community leaders </w:t>
            </w:r>
            <w:r>
              <w:rPr>
                <w:rStyle w:val="InitialStyle"/>
                <w:rFonts w:ascii="Arial" w:hAnsi="Arial" w:cs="Arial"/>
                <w:bCs/>
              </w:rPr>
              <w:t>with a snapshot of</w:t>
            </w:r>
            <w:r w:rsidRPr="00B02BAD">
              <w:rPr>
                <w:rFonts w:ascii="Arial" w:hAnsi="Arial"/>
              </w:rPr>
              <w:t xml:space="preserve"> </w:t>
            </w:r>
            <w:r w:rsidRPr="008A5531">
              <w:rPr>
                <w:rFonts w:ascii="Arial" w:hAnsi="Arial" w:cs="Arial"/>
                <w:bCs/>
              </w:rPr>
              <w:t>the current state of health status, resources</w:t>
            </w:r>
            <w:r w:rsidRPr="00B02BAD">
              <w:rPr>
                <w:rFonts w:ascii="Arial" w:hAnsi="Arial"/>
              </w:rPr>
              <w:t xml:space="preserve">, and </w:t>
            </w:r>
            <w:r w:rsidRPr="008A5531">
              <w:rPr>
                <w:rFonts w:ascii="Arial" w:hAnsi="Arial" w:cs="Arial"/>
                <w:bCs/>
              </w:rPr>
              <w:t>needs</w:t>
            </w:r>
            <w:r w:rsidRPr="00B02BAD">
              <w:rPr>
                <w:rFonts w:ascii="Arial" w:hAnsi="Arial"/>
              </w:rPr>
              <w:t xml:space="preserve"> in </w:t>
            </w:r>
            <w:r w:rsidRPr="008A5531">
              <w:rPr>
                <w:rFonts w:ascii="Arial" w:hAnsi="Arial" w:cs="Arial"/>
                <w:bCs/>
              </w:rPr>
              <w:t>a specific geographical area</w:t>
            </w:r>
            <w:r w:rsidRPr="00B02BAD">
              <w:rPr>
                <w:rFonts w:ascii="Arial" w:hAnsi="Arial"/>
              </w:rPr>
              <w:t xml:space="preserve"> for </w:t>
            </w:r>
            <w:r w:rsidRPr="008A5531">
              <w:rPr>
                <w:rFonts w:ascii="Arial" w:hAnsi="Arial" w:cs="Arial"/>
                <w:bCs/>
              </w:rPr>
              <w:t>a specific population</w:t>
            </w:r>
            <w:r w:rsidRPr="00834ABB">
              <w:rPr>
                <w:rStyle w:val="InitialStyle"/>
                <w:rFonts w:ascii="Arial" w:hAnsi="Arial" w:cs="Arial"/>
                <w:bCs/>
              </w:rPr>
              <w:t>. A CLNA is conducted with the leadership and direction of the communities being assessed</w:t>
            </w:r>
            <w:r>
              <w:rPr>
                <w:rStyle w:val="InitialStyle"/>
                <w:rFonts w:ascii="Arial" w:hAnsi="Arial" w:cs="Arial"/>
                <w:bCs/>
              </w:rPr>
              <w:t xml:space="preserve">, and the </w:t>
            </w:r>
            <w:r w:rsidR="007667D1" w:rsidRPr="007667D1">
              <w:rPr>
                <w:rStyle w:val="InitialStyle"/>
                <w:rFonts w:ascii="Arial" w:hAnsi="Arial" w:cs="Arial"/>
                <w:bCs/>
              </w:rPr>
              <w:t>information</w:t>
            </w:r>
            <w:r w:rsidR="007667D1">
              <w:rPr>
                <w:rStyle w:val="InitialStyle"/>
                <w:bCs/>
              </w:rPr>
              <w:t xml:space="preserve"> </w:t>
            </w:r>
            <w:r>
              <w:rPr>
                <w:rStyle w:val="InitialStyle"/>
                <w:rFonts w:ascii="Arial" w:hAnsi="Arial" w:cs="Arial"/>
                <w:bCs/>
              </w:rPr>
              <w:t xml:space="preserve">collected is owned by the community. </w:t>
            </w:r>
          </w:p>
        </w:tc>
      </w:tr>
      <w:tr w:rsidR="00E25E4D" w:rsidRPr="001F1110" w14:paraId="6CF8E358" w14:textId="77777777" w:rsidTr="006B7330">
        <w:trPr>
          <w:trHeight w:val="389"/>
        </w:trPr>
        <w:tc>
          <w:tcPr>
            <w:tcW w:w="2497" w:type="dxa"/>
            <w:shd w:val="clear" w:color="auto" w:fill="auto"/>
            <w:vAlign w:val="center"/>
          </w:tcPr>
          <w:p w14:paraId="611168F1" w14:textId="6479403C" w:rsidR="00E25E4D" w:rsidRPr="00BC33F2" w:rsidRDefault="00E25E4D" w:rsidP="00EE3EB4">
            <w:pPr>
              <w:pStyle w:val="DefaultText"/>
              <w:widowControl/>
              <w:ind w:right="180"/>
              <w:rPr>
                <w:rStyle w:val="InitialStyle"/>
                <w:rFonts w:ascii="Arial" w:hAnsi="Arial" w:cs="Arial"/>
                <w:b/>
                <w:bCs/>
              </w:rPr>
            </w:pPr>
            <w:r>
              <w:rPr>
                <w:rStyle w:val="InitialStyle"/>
                <w:rFonts w:ascii="Arial" w:hAnsi="Arial" w:cs="Arial"/>
                <w:b/>
                <w:bCs/>
              </w:rPr>
              <w:t>Communit</w:t>
            </w:r>
            <w:r w:rsidR="008121FA">
              <w:rPr>
                <w:rStyle w:val="InitialStyle"/>
                <w:rFonts w:ascii="Arial" w:hAnsi="Arial" w:cs="Arial"/>
                <w:b/>
                <w:bCs/>
              </w:rPr>
              <w:t>ies</w:t>
            </w:r>
            <w:r>
              <w:rPr>
                <w:rStyle w:val="InitialStyle"/>
                <w:rFonts w:ascii="Arial" w:hAnsi="Arial" w:cs="Arial"/>
                <w:b/>
                <w:bCs/>
              </w:rPr>
              <w:t xml:space="preserve"> of Focus</w:t>
            </w:r>
          </w:p>
        </w:tc>
        <w:tc>
          <w:tcPr>
            <w:tcW w:w="7645" w:type="dxa"/>
            <w:shd w:val="clear" w:color="auto" w:fill="auto"/>
            <w:vAlign w:val="center"/>
          </w:tcPr>
          <w:p w14:paraId="2C5E2F95" w14:textId="5C865B26" w:rsidR="00E25E4D" w:rsidRDefault="00E25E4D" w:rsidP="00EE3EB4">
            <w:pPr>
              <w:ind w:right="180"/>
              <w:rPr>
                <w:rFonts w:ascii="Arial" w:hAnsi="Arial" w:cs="Arial"/>
                <w:sz w:val="24"/>
                <w:szCs w:val="24"/>
              </w:rPr>
            </w:pPr>
            <w:r>
              <w:rPr>
                <w:rFonts w:ascii="Arial" w:hAnsi="Arial" w:cs="Arial"/>
                <w:sz w:val="24"/>
                <w:szCs w:val="24"/>
              </w:rPr>
              <w:t>The specific communit</w:t>
            </w:r>
            <w:r w:rsidR="008121FA">
              <w:rPr>
                <w:rFonts w:ascii="Arial" w:hAnsi="Arial" w:cs="Arial"/>
                <w:sz w:val="24"/>
                <w:szCs w:val="24"/>
              </w:rPr>
              <w:t xml:space="preserve">ies </w:t>
            </w:r>
            <w:r w:rsidR="002005FE">
              <w:rPr>
                <w:rFonts w:ascii="Arial" w:hAnsi="Arial" w:cs="Arial"/>
                <w:sz w:val="24"/>
                <w:szCs w:val="24"/>
              </w:rPr>
              <w:t xml:space="preserve">in Maine </w:t>
            </w:r>
            <w:r w:rsidR="00B81613">
              <w:rPr>
                <w:rFonts w:ascii="Arial" w:hAnsi="Arial" w:cs="Arial"/>
                <w:sz w:val="24"/>
                <w:szCs w:val="24"/>
              </w:rPr>
              <w:t>to be</w:t>
            </w:r>
            <w:r w:rsidR="008121FA">
              <w:rPr>
                <w:rFonts w:ascii="Arial" w:hAnsi="Arial" w:cs="Arial"/>
                <w:sz w:val="24"/>
                <w:szCs w:val="24"/>
              </w:rPr>
              <w:t xml:space="preserve"> examine</w:t>
            </w:r>
            <w:r w:rsidR="00B81613">
              <w:rPr>
                <w:rFonts w:ascii="Arial" w:hAnsi="Arial" w:cs="Arial"/>
                <w:sz w:val="24"/>
                <w:szCs w:val="24"/>
              </w:rPr>
              <w:t>d</w:t>
            </w:r>
            <w:r w:rsidR="008121FA">
              <w:rPr>
                <w:rFonts w:ascii="Arial" w:hAnsi="Arial" w:cs="Arial"/>
                <w:sz w:val="24"/>
                <w:szCs w:val="24"/>
              </w:rPr>
              <w:t xml:space="preserve"> </w:t>
            </w:r>
            <w:r w:rsidR="002005FE">
              <w:rPr>
                <w:rFonts w:ascii="Arial" w:hAnsi="Arial" w:cs="Arial"/>
                <w:sz w:val="24"/>
                <w:szCs w:val="24"/>
              </w:rPr>
              <w:t>through</w:t>
            </w:r>
            <w:r w:rsidR="008121FA">
              <w:rPr>
                <w:rFonts w:ascii="Arial" w:hAnsi="Arial" w:cs="Arial"/>
                <w:sz w:val="24"/>
                <w:szCs w:val="24"/>
              </w:rPr>
              <w:t xml:space="preserve"> the CLNA</w:t>
            </w:r>
            <w:r w:rsidR="00B81613">
              <w:rPr>
                <w:rFonts w:ascii="Arial" w:hAnsi="Arial" w:cs="Arial"/>
                <w:sz w:val="24"/>
                <w:szCs w:val="24"/>
              </w:rPr>
              <w:t xml:space="preserve"> include</w:t>
            </w:r>
            <w:r w:rsidR="002005FE">
              <w:rPr>
                <w:rFonts w:ascii="Arial" w:hAnsi="Arial" w:cs="Arial"/>
                <w:sz w:val="24"/>
                <w:szCs w:val="24"/>
              </w:rPr>
              <w:t>:</w:t>
            </w:r>
          </w:p>
          <w:p w14:paraId="029B5A63" w14:textId="4A91575D" w:rsidR="00A23098" w:rsidRPr="00B81613" w:rsidRDefault="6B116C28" w:rsidP="00EE3EB4">
            <w:pPr>
              <w:pStyle w:val="DefaultText"/>
              <w:widowControl/>
              <w:numPr>
                <w:ilvl w:val="1"/>
                <w:numId w:val="44"/>
              </w:numPr>
              <w:ind w:left="337" w:right="180"/>
              <w:rPr>
                <w:rStyle w:val="InitialStyle"/>
                <w:rFonts w:ascii="Arial" w:hAnsi="Arial" w:cs="Arial"/>
                <w:sz w:val="20"/>
                <w:szCs w:val="20"/>
              </w:rPr>
            </w:pPr>
            <w:r w:rsidRPr="00B81613">
              <w:rPr>
                <w:rStyle w:val="InitialStyle"/>
                <w:rFonts w:ascii="Arial" w:hAnsi="Arial" w:cs="Arial"/>
              </w:rPr>
              <w:t>Black, Indigenous, and People of Color (BIPOC) communities, including multi-generational Black/African American communities</w:t>
            </w:r>
            <w:r w:rsidR="00B81613" w:rsidRPr="00B81613">
              <w:rPr>
                <w:rStyle w:val="InitialStyle"/>
                <w:rFonts w:ascii="Arial" w:hAnsi="Arial" w:cs="Arial"/>
              </w:rPr>
              <w:t>;</w:t>
            </w:r>
            <w:r w:rsidR="00B81613" w:rsidRPr="00BD17BC">
              <w:rPr>
                <w:rStyle w:val="InitialStyle"/>
                <w:rFonts w:ascii="Arial" w:hAnsi="Arial" w:cs="Arial"/>
              </w:rPr>
              <w:t xml:space="preserve"> and </w:t>
            </w:r>
          </w:p>
          <w:p w14:paraId="7366443E" w14:textId="3ED2152C" w:rsidR="00A23098" w:rsidRPr="00B81613" w:rsidRDefault="00A23098" w:rsidP="00EE3EB4">
            <w:pPr>
              <w:pStyle w:val="DefaultText"/>
              <w:widowControl/>
              <w:numPr>
                <w:ilvl w:val="1"/>
                <w:numId w:val="44"/>
              </w:numPr>
              <w:ind w:left="337" w:right="180"/>
              <w:rPr>
                <w:rStyle w:val="InitialStyle"/>
                <w:rFonts w:ascii="Arial" w:hAnsi="Arial" w:cs="Arial"/>
              </w:rPr>
            </w:pPr>
            <w:r w:rsidRPr="00B81613">
              <w:rPr>
                <w:rStyle w:val="InitialStyle"/>
                <w:rFonts w:ascii="Arial" w:hAnsi="Arial" w:cs="Arial"/>
              </w:rPr>
              <w:t>Immigrant, refugee, and asylum seeker communities, including migrant and seasonal farmworker communities</w:t>
            </w:r>
            <w:r w:rsidR="00B81613">
              <w:rPr>
                <w:rStyle w:val="InitialStyle"/>
                <w:rFonts w:ascii="Arial" w:hAnsi="Arial" w:cs="Arial"/>
              </w:rPr>
              <w:t>.</w:t>
            </w:r>
          </w:p>
          <w:p w14:paraId="13FA5E07" w14:textId="77777777" w:rsidR="00B81613" w:rsidRDefault="00B81613" w:rsidP="00EE3EB4">
            <w:pPr>
              <w:ind w:left="-20" w:right="180"/>
              <w:rPr>
                <w:rFonts w:ascii="Arial" w:hAnsi="Arial" w:cs="Arial"/>
                <w:bCs/>
                <w:sz w:val="24"/>
                <w:szCs w:val="24"/>
              </w:rPr>
            </w:pPr>
          </w:p>
          <w:p w14:paraId="73F3D9D6" w14:textId="7183E96D" w:rsidR="00E25E4D" w:rsidRPr="002005FE" w:rsidRDefault="002005FE" w:rsidP="00EE3EB4">
            <w:pPr>
              <w:ind w:left="-20" w:right="180"/>
              <w:rPr>
                <w:rStyle w:val="InitialStyle"/>
                <w:rFonts w:ascii="Arial" w:hAnsi="Arial" w:cs="Arial"/>
                <w:bCs/>
                <w:sz w:val="24"/>
                <w:szCs w:val="24"/>
              </w:rPr>
            </w:pPr>
            <w:r w:rsidRPr="00B81613">
              <w:rPr>
                <w:rFonts w:ascii="Arial" w:hAnsi="Arial" w:cs="Arial"/>
                <w:bCs/>
                <w:sz w:val="24"/>
                <w:szCs w:val="24"/>
              </w:rPr>
              <w:t>These populations are</w:t>
            </w:r>
            <w:r w:rsidR="00E25E4D" w:rsidRPr="00B81613">
              <w:rPr>
                <w:rFonts w:ascii="Arial" w:hAnsi="Arial" w:cs="Arial"/>
                <w:bCs/>
                <w:sz w:val="24"/>
                <w:szCs w:val="24"/>
              </w:rPr>
              <w:t xml:space="preserve"> underrepresented in current public health</w:t>
            </w:r>
            <w:r w:rsidR="00E25E4D" w:rsidRPr="002005FE">
              <w:rPr>
                <w:rFonts w:ascii="Arial" w:hAnsi="Arial" w:cs="Arial"/>
                <w:bCs/>
                <w:sz w:val="24"/>
                <w:szCs w:val="24"/>
              </w:rPr>
              <w:t xml:space="preserve"> dataset</w:t>
            </w:r>
            <w:r>
              <w:rPr>
                <w:rFonts w:ascii="Arial" w:hAnsi="Arial" w:cs="Arial"/>
                <w:bCs/>
                <w:sz w:val="24"/>
                <w:szCs w:val="24"/>
              </w:rPr>
              <w:t>s and e</w:t>
            </w:r>
            <w:r w:rsidR="00E25E4D" w:rsidRPr="002E7D8B">
              <w:rPr>
                <w:rFonts w:ascii="Arial" w:hAnsi="Arial" w:cs="Arial"/>
                <w:bCs/>
                <w:sz w:val="24"/>
                <w:szCs w:val="24"/>
              </w:rPr>
              <w:t>xperience</w:t>
            </w:r>
            <w:r>
              <w:rPr>
                <w:rFonts w:ascii="Arial" w:hAnsi="Arial" w:cs="Arial"/>
                <w:bCs/>
                <w:sz w:val="24"/>
                <w:szCs w:val="24"/>
              </w:rPr>
              <w:t xml:space="preserve">d disparate COVID-19 morbidity and mortality rates in </w:t>
            </w:r>
            <w:r w:rsidR="00B81613">
              <w:rPr>
                <w:rFonts w:ascii="Arial" w:hAnsi="Arial" w:cs="Arial"/>
                <w:bCs/>
                <w:sz w:val="24"/>
                <w:szCs w:val="24"/>
              </w:rPr>
              <w:t>the State</w:t>
            </w:r>
            <w:r w:rsidR="00E25E4D" w:rsidRPr="002E7D8B">
              <w:rPr>
                <w:rFonts w:ascii="Arial" w:hAnsi="Arial" w:cs="Arial"/>
                <w:bCs/>
                <w:sz w:val="24"/>
                <w:szCs w:val="24"/>
              </w:rPr>
              <w:t>.</w:t>
            </w:r>
          </w:p>
        </w:tc>
      </w:tr>
      <w:tr w:rsidR="00E25E4D" w:rsidRPr="001F1110" w14:paraId="52C1691D" w14:textId="77777777" w:rsidTr="0005229E">
        <w:trPr>
          <w:trHeight w:val="389"/>
        </w:trPr>
        <w:tc>
          <w:tcPr>
            <w:tcW w:w="2497" w:type="dxa"/>
            <w:shd w:val="clear" w:color="auto" w:fill="auto"/>
            <w:vAlign w:val="center"/>
          </w:tcPr>
          <w:p w14:paraId="63C9B5A3" w14:textId="001BE69B" w:rsidR="00E25E4D" w:rsidRPr="00BC33F2" w:rsidRDefault="00E25E4D" w:rsidP="00EE3EB4">
            <w:pPr>
              <w:pStyle w:val="DefaultText"/>
              <w:widowControl/>
              <w:ind w:right="180"/>
              <w:rPr>
                <w:rStyle w:val="InitialStyle"/>
                <w:rFonts w:ascii="Arial" w:hAnsi="Arial" w:cs="Arial"/>
                <w:b/>
                <w:bCs/>
              </w:rPr>
            </w:pPr>
            <w:r w:rsidRPr="00BC33F2">
              <w:rPr>
                <w:rStyle w:val="InitialStyle"/>
                <w:rFonts w:ascii="Arial" w:hAnsi="Arial" w:cs="Arial"/>
                <w:b/>
                <w:bCs/>
              </w:rPr>
              <w:t>Department</w:t>
            </w:r>
          </w:p>
        </w:tc>
        <w:tc>
          <w:tcPr>
            <w:tcW w:w="7645" w:type="dxa"/>
            <w:shd w:val="clear" w:color="auto" w:fill="auto"/>
            <w:vAlign w:val="center"/>
          </w:tcPr>
          <w:p w14:paraId="4C4A202E" w14:textId="7529DB52" w:rsidR="00E25E4D" w:rsidRPr="00B81613" w:rsidRDefault="00B81613" w:rsidP="00EE3EB4">
            <w:pPr>
              <w:pStyle w:val="DefaultText"/>
              <w:widowControl/>
              <w:ind w:right="180"/>
              <w:rPr>
                <w:rStyle w:val="InitialStyle"/>
                <w:rFonts w:ascii="Arial" w:hAnsi="Arial" w:cs="Arial"/>
                <w:bCs/>
              </w:rPr>
            </w:pPr>
            <w:r w:rsidRPr="00B81613">
              <w:rPr>
                <w:rStyle w:val="InitialStyle"/>
                <w:rFonts w:ascii="Arial" w:hAnsi="Arial" w:cs="Arial"/>
                <w:bCs/>
              </w:rPr>
              <w:t>M</w:t>
            </w:r>
            <w:r w:rsidRPr="00BD17BC">
              <w:rPr>
                <w:rStyle w:val="InitialStyle"/>
                <w:rFonts w:ascii="Arial" w:hAnsi="Arial" w:cs="Arial"/>
              </w:rPr>
              <w:t xml:space="preserve">aine’s </w:t>
            </w:r>
            <w:r w:rsidR="00E25E4D" w:rsidRPr="00B81613">
              <w:rPr>
                <w:rStyle w:val="InitialStyle"/>
                <w:rFonts w:ascii="Arial" w:hAnsi="Arial" w:cs="Arial"/>
                <w:bCs/>
              </w:rPr>
              <w:t>Department of Health and Human Services</w:t>
            </w:r>
          </w:p>
        </w:tc>
      </w:tr>
      <w:tr w:rsidR="003A7644" w:rsidRPr="001F1110" w14:paraId="2B4EC793" w14:textId="77777777" w:rsidTr="0005229E">
        <w:trPr>
          <w:trHeight w:val="389"/>
        </w:trPr>
        <w:tc>
          <w:tcPr>
            <w:tcW w:w="2497" w:type="dxa"/>
            <w:shd w:val="clear" w:color="auto" w:fill="auto"/>
            <w:vAlign w:val="center"/>
          </w:tcPr>
          <w:p w14:paraId="41E64347" w14:textId="14985DE1" w:rsidR="003A7644" w:rsidRPr="0062559E" w:rsidRDefault="003A7644" w:rsidP="00EE3EB4">
            <w:pPr>
              <w:pStyle w:val="DefaultText"/>
              <w:widowControl/>
              <w:ind w:right="180"/>
              <w:rPr>
                <w:rStyle w:val="InitialStyle"/>
                <w:rFonts w:ascii="Arial" w:hAnsi="Arial" w:cs="Arial"/>
                <w:b/>
                <w:bCs/>
              </w:rPr>
            </w:pPr>
            <w:hyperlink r:id="rId17" w:history="1">
              <w:r w:rsidRPr="00BD17BC">
                <w:rPr>
                  <w:rStyle w:val="Hyperlink"/>
                  <w:rFonts w:ascii="Arial" w:hAnsi="Arial" w:cs="Arial"/>
                  <w:b/>
                  <w:bCs/>
                </w:rPr>
                <w:t>Maine Shared Community Health Needs Assessment</w:t>
              </w:r>
            </w:hyperlink>
          </w:p>
        </w:tc>
        <w:tc>
          <w:tcPr>
            <w:tcW w:w="7645" w:type="dxa"/>
            <w:shd w:val="clear" w:color="auto" w:fill="auto"/>
            <w:vAlign w:val="center"/>
          </w:tcPr>
          <w:p w14:paraId="39AFE0C5" w14:textId="5F3435CB" w:rsidR="003A7644" w:rsidRPr="00B81613" w:rsidRDefault="003A7644" w:rsidP="00EE3EB4">
            <w:pPr>
              <w:pStyle w:val="DefaultText"/>
              <w:widowControl/>
              <w:ind w:right="180"/>
              <w:rPr>
                <w:rStyle w:val="InitialStyle"/>
                <w:rFonts w:ascii="Arial" w:hAnsi="Arial" w:cs="Arial"/>
                <w:bCs/>
              </w:rPr>
            </w:pPr>
            <w:r>
              <w:rPr>
                <w:rFonts w:ascii="Arial" w:hAnsi="Arial" w:cs="Arial"/>
                <w:bCs/>
              </w:rPr>
              <w:t>A</w:t>
            </w:r>
            <w:r w:rsidRPr="003A7644">
              <w:rPr>
                <w:rFonts w:ascii="Arial" w:hAnsi="Arial" w:cs="Arial"/>
                <w:bCs/>
              </w:rPr>
              <w:t xml:space="preserve"> collaboration between </w:t>
            </w:r>
            <w:r w:rsidR="00CE1B8B">
              <w:rPr>
                <w:rFonts w:ascii="Arial" w:hAnsi="Arial" w:cs="Arial"/>
                <w:bCs/>
              </w:rPr>
              <w:t>Maine Center for Disease Control and Prevention (</w:t>
            </w:r>
            <w:r w:rsidRPr="003A7644">
              <w:rPr>
                <w:rFonts w:ascii="Arial" w:hAnsi="Arial" w:cs="Arial"/>
                <w:bCs/>
              </w:rPr>
              <w:t>Maine CDC</w:t>
            </w:r>
            <w:r w:rsidR="00CE1B8B">
              <w:rPr>
                <w:rFonts w:ascii="Arial" w:hAnsi="Arial" w:cs="Arial"/>
                <w:bCs/>
              </w:rPr>
              <w:t>)</w:t>
            </w:r>
            <w:r w:rsidRPr="003A7644">
              <w:rPr>
                <w:rFonts w:ascii="Arial" w:hAnsi="Arial" w:cs="Arial"/>
                <w:bCs/>
              </w:rPr>
              <w:t xml:space="preserve">, Central Maine Healthcare, Northern Light Health, MaineGeneral Health, MaineHealth, and Maine Community Action Partnership </w:t>
            </w:r>
            <w:r>
              <w:rPr>
                <w:rFonts w:ascii="Arial" w:hAnsi="Arial" w:cs="Arial"/>
                <w:bCs/>
              </w:rPr>
              <w:t>which c</w:t>
            </w:r>
            <w:r w:rsidRPr="003A7644">
              <w:rPr>
                <w:rFonts w:ascii="Arial" w:hAnsi="Arial" w:cs="Arial"/>
                <w:bCs/>
              </w:rPr>
              <w:t xml:space="preserve">oordinates collaborative </w:t>
            </w:r>
            <w:r>
              <w:rPr>
                <w:rFonts w:ascii="Arial" w:hAnsi="Arial" w:cs="Arial"/>
                <w:bCs/>
              </w:rPr>
              <w:t>S</w:t>
            </w:r>
            <w:r w:rsidRPr="003A7644">
              <w:rPr>
                <w:rFonts w:ascii="Arial" w:hAnsi="Arial" w:cs="Arial"/>
                <w:bCs/>
              </w:rPr>
              <w:t>tatewide health assessments</w:t>
            </w:r>
            <w:r>
              <w:rPr>
                <w:rFonts w:ascii="Arial" w:hAnsi="Arial" w:cs="Arial"/>
                <w:bCs/>
              </w:rPr>
              <w:t>.</w:t>
            </w:r>
          </w:p>
        </w:tc>
      </w:tr>
      <w:tr w:rsidR="00E25E4D" w:rsidRPr="001F1110" w14:paraId="4C6B203D" w14:textId="77777777" w:rsidTr="0005229E">
        <w:trPr>
          <w:trHeight w:val="389"/>
        </w:trPr>
        <w:tc>
          <w:tcPr>
            <w:tcW w:w="2497" w:type="dxa"/>
            <w:shd w:val="clear" w:color="auto" w:fill="auto"/>
            <w:vAlign w:val="center"/>
          </w:tcPr>
          <w:p w14:paraId="39052B50" w14:textId="176330F1" w:rsidR="00E25E4D" w:rsidRPr="00BC33F2" w:rsidRDefault="00E25E4D" w:rsidP="00EE3EB4">
            <w:pPr>
              <w:pStyle w:val="DefaultText"/>
              <w:widowControl/>
              <w:ind w:right="180"/>
              <w:rPr>
                <w:rStyle w:val="InitialStyle"/>
                <w:rFonts w:ascii="Arial" w:hAnsi="Arial" w:cs="Arial"/>
                <w:b/>
                <w:bCs/>
              </w:rPr>
            </w:pPr>
            <w:r>
              <w:rPr>
                <w:rStyle w:val="InitialStyle"/>
                <w:rFonts w:ascii="Arial" w:hAnsi="Arial" w:cs="Arial"/>
                <w:b/>
                <w:bCs/>
              </w:rPr>
              <w:t>Research Partner</w:t>
            </w:r>
          </w:p>
        </w:tc>
        <w:tc>
          <w:tcPr>
            <w:tcW w:w="7645" w:type="dxa"/>
            <w:shd w:val="clear" w:color="auto" w:fill="auto"/>
            <w:vAlign w:val="center"/>
          </w:tcPr>
          <w:p w14:paraId="165B6CD7" w14:textId="6273F6F1" w:rsidR="00E25E4D" w:rsidRPr="00BC33F2" w:rsidRDefault="00E25E4D" w:rsidP="00EE3EB4">
            <w:pPr>
              <w:pStyle w:val="DefaultText"/>
              <w:widowControl/>
              <w:ind w:right="180"/>
              <w:rPr>
                <w:rStyle w:val="InitialStyle"/>
                <w:rFonts w:ascii="Arial" w:hAnsi="Arial" w:cs="Arial"/>
                <w:bCs/>
              </w:rPr>
            </w:pPr>
            <w:r w:rsidRPr="001725CA">
              <w:rPr>
                <w:rStyle w:val="InitialStyle"/>
                <w:rFonts w:ascii="Arial" w:hAnsi="Arial" w:cs="Arial"/>
              </w:rPr>
              <w:t xml:space="preserve">An entity with technical expertise in </w:t>
            </w:r>
            <w:r>
              <w:rPr>
                <w:rStyle w:val="InitialStyle"/>
                <w:rFonts w:ascii="Arial" w:hAnsi="Arial" w:cs="Arial"/>
              </w:rPr>
              <w:t>C</w:t>
            </w:r>
            <w:r w:rsidRPr="001725CA">
              <w:rPr>
                <w:rStyle w:val="InitialStyle"/>
                <w:rFonts w:ascii="Arial" w:hAnsi="Arial" w:cs="Arial"/>
              </w:rPr>
              <w:t>ommunity-</w:t>
            </w:r>
            <w:r>
              <w:rPr>
                <w:rStyle w:val="InitialStyle"/>
                <w:rFonts w:ascii="Arial" w:hAnsi="Arial" w:cs="Arial"/>
              </w:rPr>
              <w:t>B</w:t>
            </w:r>
            <w:r w:rsidRPr="001725CA">
              <w:rPr>
                <w:rStyle w:val="InitialStyle"/>
                <w:rFonts w:ascii="Arial" w:hAnsi="Arial" w:cs="Arial"/>
              </w:rPr>
              <w:t xml:space="preserve">ased </w:t>
            </w:r>
            <w:r>
              <w:rPr>
                <w:rStyle w:val="InitialStyle"/>
                <w:rFonts w:ascii="Arial" w:hAnsi="Arial" w:cs="Arial"/>
              </w:rPr>
              <w:t>P</w:t>
            </w:r>
            <w:r w:rsidRPr="001725CA">
              <w:rPr>
                <w:rStyle w:val="InitialStyle"/>
                <w:rFonts w:ascii="Arial" w:hAnsi="Arial" w:cs="Arial"/>
              </w:rPr>
              <w:t xml:space="preserve">articipatory </w:t>
            </w:r>
            <w:r>
              <w:rPr>
                <w:rStyle w:val="InitialStyle"/>
                <w:rFonts w:ascii="Arial" w:hAnsi="Arial" w:cs="Arial"/>
              </w:rPr>
              <w:t>R</w:t>
            </w:r>
            <w:r w:rsidRPr="001725CA">
              <w:rPr>
                <w:rStyle w:val="InitialStyle"/>
                <w:rFonts w:ascii="Arial" w:hAnsi="Arial" w:cs="Arial"/>
              </w:rPr>
              <w:t>esearch that support</w:t>
            </w:r>
            <w:r>
              <w:rPr>
                <w:rStyle w:val="InitialStyle"/>
                <w:rFonts w:ascii="Arial" w:hAnsi="Arial" w:cs="Arial"/>
              </w:rPr>
              <w:t>s</w:t>
            </w:r>
            <w:r w:rsidRPr="001725CA">
              <w:rPr>
                <w:rStyle w:val="InitialStyle"/>
                <w:rFonts w:ascii="Arial" w:hAnsi="Arial" w:cs="Arial"/>
              </w:rPr>
              <w:t xml:space="preserve"> the </w:t>
            </w:r>
            <w:r>
              <w:rPr>
                <w:rStyle w:val="InitialStyle"/>
                <w:rFonts w:ascii="Arial" w:hAnsi="Arial" w:cs="Arial"/>
              </w:rPr>
              <w:t>CBO</w:t>
            </w:r>
            <w:r w:rsidRPr="001725CA">
              <w:rPr>
                <w:rStyle w:val="InitialStyle"/>
                <w:rFonts w:ascii="Arial" w:hAnsi="Arial" w:cs="Arial"/>
              </w:rPr>
              <w:t xml:space="preserve">s in conducting </w:t>
            </w:r>
            <w:r>
              <w:rPr>
                <w:rStyle w:val="InitialStyle"/>
                <w:rFonts w:ascii="Arial" w:hAnsi="Arial" w:cs="Arial"/>
              </w:rPr>
              <w:t xml:space="preserve">a </w:t>
            </w:r>
            <w:r w:rsidRPr="001725CA">
              <w:rPr>
                <w:rStyle w:val="InitialStyle"/>
                <w:rFonts w:ascii="Arial" w:hAnsi="Arial" w:cs="Arial"/>
              </w:rPr>
              <w:t>C</w:t>
            </w:r>
            <w:r w:rsidR="00C73CC3">
              <w:rPr>
                <w:rStyle w:val="InitialStyle"/>
                <w:rFonts w:ascii="Arial" w:hAnsi="Arial" w:cs="Arial"/>
              </w:rPr>
              <w:t>LNA.</w:t>
            </w:r>
          </w:p>
        </w:tc>
      </w:tr>
      <w:tr w:rsidR="00E25E4D" w:rsidRPr="001F1110" w14:paraId="4B7AEA07" w14:textId="77777777" w:rsidTr="0005229E">
        <w:trPr>
          <w:trHeight w:val="389"/>
        </w:trPr>
        <w:tc>
          <w:tcPr>
            <w:tcW w:w="2497" w:type="dxa"/>
            <w:shd w:val="clear" w:color="auto" w:fill="auto"/>
            <w:vAlign w:val="center"/>
          </w:tcPr>
          <w:p w14:paraId="6E1DBA4E" w14:textId="77777777" w:rsidR="00E25E4D" w:rsidRPr="00BC33F2" w:rsidRDefault="00E25E4D" w:rsidP="00EE3EB4">
            <w:pPr>
              <w:pStyle w:val="DefaultText"/>
              <w:widowControl/>
              <w:ind w:right="180"/>
              <w:rPr>
                <w:rStyle w:val="InitialStyle"/>
                <w:rFonts w:ascii="Arial" w:hAnsi="Arial" w:cs="Arial"/>
                <w:b/>
                <w:bCs/>
              </w:rPr>
            </w:pPr>
            <w:r w:rsidRPr="00BC33F2">
              <w:rPr>
                <w:rStyle w:val="InitialStyle"/>
                <w:rFonts w:ascii="Arial" w:hAnsi="Arial" w:cs="Arial"/>
                <w:b/>
                <w:bCs/>
              </w:rPr>
              <w:t>RFP</w:t>
            </w:r>
          </w:p>
        </w:tc>
        <w:tc>
          <w:tcPr>
            <w:tcW w:w="7645" w:type="dxa"/>
            <w:shd w:val="clear" w:color="auto" w:fill="auto"/>
            <w:vAlign w:val="center"/>
          </w:tcPr>
          <w:p w14:paraId="05814684" w14:textId="3991713B" w:rsidR="00E25E4D" w:rsidRPr="00BC33F2" w:rsidRDefault="00E25E4D" w:rsidP="00EE3EB4">
            <w:pPr>
              <w:pStyle w:val="DefaultText"/>
              <w:widowControl/>
              <w:ind w:right="180"/>
              <w:rPr>
                <w:rStyle w:val="InitialStyle"/>
                <w:rFonts w:ascii="Arial" w:hAnsi="Arial" w:cs="Arial"/>
                <w:bCs/>
              </w:rPr>
            </w:pPr>
            <w:r w:rsidRPr="00BC33F2">
              <w:rPr>
                <w:rStyle w:val="InitialStyle"/>
                <w:rFonts w:ascii="Arial" w:hAnsi="Arial" w:cs="Arial"/>
                <w:bCs/>
              </w:rPr>
              <w:t xml:space="preserve">Request for </w:t>
            </w:r>
            <w:r>
              <w:rPr>
                <w:rStyle w:val="InitialStyle"/>
                <w:rFonts w:ascii="Arial" w:hAnsi="Arial" w:cs="Arial"/>
                <w:bCs/>
              </w:rPr>
              <w:t>P</w:t>
            </w:r>
            <w:r>
              <w:rPr>
                <w:rStyle w:val="InitialStyle"/>
                <w:rFonts w:ascii="Arial" w:hAnsi="Arial"/>
              </w:rPr>
              <w:t>roposals</w:t>
            </w:r>
          </w:p>
        </w:tc>
      </w:tr>
      <w:tr w:rsidR="00E25E4D" w:rsidRPr="001F1110" w14:paraId="7DFE3C5E" w14:textId="77777777" w:rsidTr="0005229E">
        <w:trPr>
          <w:trHeight w:val="389"/>
        </w:trPr>
        <w:tc>
          <w:tcPr>
            <w:tcW w:w="2497" w:type="dxa"/>
            <w:shd w:val="clear" w:color="auto" w:fill="auto"/>
            <w:vAlign w:val="center"/>
          </w:tcPr>
          <w:p w14:paraId="4570F199" w14:textId="77777777" w:rsidR="00E25E4D" w:rsidRPr="00BC33F2" w:rsidRDefault="00E25E4D" w:rsidP="00EE3EB4">
            <w:pPr>
              <w:pStyle w:val="DefaultText"/>
              <w:widowControl/>
              <w:ind w:right="180"/>
              <w:rPr>
                <w:rStyle w:val="InitialStyle"/>
                <w:rFonts w:ascii="Arial" w:hAnsi="Arial" w:cs="Arial"/>
                <w:b/>
                <w:bCs/>
              </w:rPr>
            </w:pPr>
            <w:r w:rsidRPr="00BC33F2">
              <w:rPr>
                <w:rStyle w:val="InitialStyle"/>
                <w:rFonts w:ascii="Arial" w:hAnsi="Arial" w:cs="Arial"/>
                <w:b/>
                <w:bCs/>
              </w:rPr>
              <w:t>State</w:t>
            </w:r>
          </w:p>
        </w:tc>
        <w:tc>
          <w:tcPr>
            <w:tcW w:w="7645" w:type="dxa"/>
            <w:shd w:val="clear" w:color="auto" w:fill="auto"/>
            <w:vAlign w:val="center"/>
          </w:tcPr>
          <w:p w14:paraId="18F1595E" w14:textId="77777777" w:rsidR="00E25E4D" w:rsidRPr="00BC33F2" w:rsidRDefault="00E25E4D" w:rsidP="00EE3EB4">
            <w:pPr>
              <w:pStyle w:val="DefaultText"/>
              <w:widowControl/>
              <w:ind w:right="180"/>
              <w:rPr>
                <w:rStyle w:val="InitialStyle"/>
                <w:rFonts w:ascii="Arial" w:hAnsi="Arial" w:cs="Arial"/>
                <w:bCs/>
              </w:rPr>
            </w:pPr>
            <w:r w:rsidRPr="00BC33F2">
              <w:rPr>
                <w:rStyle w:val="InitialStyle"/>
                <w:rFonts w:ascii="Arial" w:hAnsi="Arial" w:cs="Arial"/>
                <w:bCs/>
              </w:rPr>
              <w:t>State of Maine</w:t>
            </w:r>
          </w:p>
        </w:tc>
      </w:tr>
      <w:tr w:rsidR="000277F2" w:rsidRPr="001F1110" w14:paraId="48787D3E" w14:textId="77777777" w:rsidTr="0005229E">
        <w:trPr>
          <w:trHeight w:val="389"/>
        </w:trPr>
        <w:tc>
          <w:tcPr>
            <w:tcW w:w="2497" w:type="dxa"/>
            <w:shd w:val="clear" w:color="auto" w:fill="auto"/>
            <w:vAlign w:val="center"/>
          </w:tcPr>
          <w:p w14:paraId="3665920E" w14:textId="06F629A8" w:rsidR="000277F2" w:rsidRPr="0062559E" w:rsidRDefault="000277F2" w:rsidP="00EE3EB4">
            <w:pPr>
              <w:pStyle w:val="DefaultText"/>
              <w:widowControl/>
              <w:ind w:right="180"/>
              <w:rPr>
                <w:rStyle w:val="InitialStyle"/>
                <w:rFonts w:ascii="Arial" w:hAnsi="Arial" w:cs="Arial"/>
                <w:b/>
                <w:bCs/>
              </w:rPr>
            </w:pPr>
            <w:hyperlink r:id="rId18" w:history="1">
              <w:r w:rsidRPr="0062559E">
                <w:rPr>
                  <w:rStyle w:val="Hyperlink"/>
                  <w:rFonts w:ascii="Arial" w:hAnsi="Arial" w:cs="Arial"/>
                  <w:b/>
                  <w:bCs/>
                </w:rPr>
                <w:t>S</w:t>
              </w:r>
              <w:r w:rsidRPr="00BD17BC">
                <w:rPr>
                  <w:rStyle w:val="Hyperlink"/>
                  <w:rFonts w:ascii="Arial" w:hAnsi="Arial" w:cs="Arial"/>
                  <w:b/>
                  <w:bCs/>
                </w:rPr>
                <w:t>tate Health Improvement Plan</w:t>
              </w:r>
            </w:hyperlink>
            <w:r w:rsidRPr="00BD17BC">
              <w:rPr>
                <w:rStyle w:val="InitialStyle"/>
                <w:rFonts w:ascii="Arial" w:hAnsi="Arial" w:cs="Arial"/>
                <w:b/>
                <w:bCs/>
              </w:rPr>
              <w:t xml:space="preserve"> </w:t>
            </w:r>
          </w:p>
        </w:tc>
        <w:tc>
          <w:tcPr>
            <w:tcW w:w="7645" w:type="dxa"/>
            <w:shd w:val="clear" w:color="auto" w:fill="auto"/>
            <w:vAlign w:val="center"/>
          </w:tcPr>
          <w:p w14:paraId="71A0FF8B" w14:textId="5999925E" w:rsidR="000277F2" w:rsidRPr="000277F2" w:rsidRDefault="000277F2" w:rsidP="00EE3EB4">
            <w:pPr>
              <w:pStyle w:val="DefaultText"/>
              <w:widowControl/>
              <w:ind w:right="180"/>
              <w:rPr>
                <w:rStyle w:val="InitialStyle"/>
                <w:rFonts w:ascii="Arial" w:hAnsi="Arial" w:cs="Arial"/>
                <w:bCs/>
              </w:rPr>
            </w:pPr>
            <w:r>
              <w:rPr>
                <w:rFonts w:ascii="Arial" w:hAnsi="Arial" w:cs="Arial"/>
                <w:bCs/>
              </w:rPr>
              <w:t>P</w:t>
            </w:r>
            <w:r w:rsidRPr="000277F2">
              <w:rPr>
                <w:rFonts w:ascii="Arial" w:hAnsi="Arial" w:cs="Arial"/>
                <w:bCs/>
              </w:rPr>
              <w:t xml:space="preserve">rovides guidance for improving the health of the </w:t>
            </w:r>
            <w:r>
              <w:rPr>
                <w:rFonts w:ascii="Arial" w:hAnsi="Arial" w:cs="Arial"/>
                <w:bCs/>
              </w:rPr>
              <w:t>S</w:t>
            </w:r>
            <w:r w:rsidRPr="000277F2">
              <w:rPr>
                <w:rFonts w:ascii="Arial" w:hAnsi="Arial" w:cs="Arial"/>
                <w:bCs/>
              </w:rPr>
              <w:t xml:space="preserve">tate’s population </w:t>
            </w:r>
            <w:proofErr w:type="gramStart"/>
            <w:r w:rsidRPr="000277F2">
              <w:rPr>
                <w:rFonts w:ascii="Arial" w:hAnsi="Arial" w:cs="Arial"/>
                <w:bCs/>
              </w:rPr>
              <w:t>to</w:t>
            </w:r>
            <w:proofErr w:type="gramEnd"/>
            <w:r w:rsidRPr="000277F2">
              <w:rPr>
                <w:rFonts w:ascii="Arial" w:hAnsi="Arial" w:cs="Arial"/>
                <w:bCs/>
              </w:rPr>
              <w:t xml:space="preserve"> the Maine CDC, other agencies within the Department, other </w:t>
            </w:r>
            <w:r>
              <w:rPr>
                <w:rFonts w:ascii="Arial" w:hAnsi="Arial" w:cs="Arial"/>
                <w:bCs/>
              </w:rPr>
              <w:t>S</w:t>
            </w:r>
            <w:r w:rsidRPr="000277F2">
              <w:rPr>
                <w:rFonts w:ascii="Arial" w:hAnsi="Arial" w:cs="Arial"/>
                <w:bCs/>
              </w:rPr>
              <w:t>tate departments and agencies, and community partners.</w:t>
            </w:r>
          </w:p>
        </w:tc>
      </w:tr>
    </w:tbl>
    <w:p w14:paraId="0EC91759" w14:textId="1BB1A40D" w:rsidR="0013326A" w:rsidRDefault="00D82630" w:rsidP="00EE3EB4">
      <w:pPr>
        <w:pStyle w:val="DefaultText"/>
        <w:widowControl/>
        <w:ind w:right="180"/>
        <w:jc w:val="center"/>
        <w:rPr>
          <w:rStyle w:val="InitialStyle"/>
          <w:rFonts w:ascii="Arial" w:hAnsi="Arial" w:cs="Arial"/>
          <w:b/>
          <w:bCs/>
          <w:sz w:val="28"/>
          <w:szCs w:val="28"/>
        </w:rPr>
      </w:pPr>
      <w:r w:rsidRPr="00B51518">
        <w:rPr>
          <w:rStyle w:val="InitialStyle"/>
          <w:rFonts w:ascii="Arial" w:hAnsi="Arial" w:cs="Arial"/>
          <w:b/>
          <w:bCs/>
          <w:sz w:val="28"/>
          <w:szCs w:val="28"/>
        </w:rPr>
        <w:br w:type="page"/>
      </w:r>
      <w:r w:rsidR="00205D0C" w:rsidRPr="003326F9">
        <w:rPr>
          <w:rStyle w:val="InitialStyle"/>
          <w:rFonts w:ascii="Arial" w:hAnsi="Arial" w:cs="Arial"/>
          <w:b/>
          <w:bCs/>
          <w:sz w:val="28"/>
          <w:szCs w:val="28"/>
        </w:rPr>
        <w:lastRenderedPageBreak/>
        <w:t>State of Maine</w:t>
      </w:r>
    </w:p>
    <w:p w14:paraId="3C7AF595" w14:textId="7CDB93FC" w:rsidR="00205D0C" w:rsidRPr="001A0E35" w:rsidRDefault="00205D0C" w:rsidP="00EE3EB4">
      <w:pPr>
        <w:pStyle w:val="DefaultText"/>
        <w:widowControl/>
        <w:ind w:right="180"/>
        <w:jc w:val="center"/>
        <w:rPr>
          <w:rStyle w:val="InitialStyle"/>
          <w:rFonts w:ascii="Arial" w:hAnsi="Arial" w:cs="Arial"/>
          <w:b/>
          <w:bCs/>
          <w:sz w:val="28"/>
          <w:szCs w:val="28"/>
        </w:rPr>
      </w:pPr>
      <w:r w:rsidRPr="003326F9">
        <w:rPr>
          <w:rStyle w:val="InitialStyle"/>
          <w:rFonts w:ascii="Arial" w:hAnsi="Arial" w:cs="Arial"/>
          <w:b/>
          <w:bCs/>
          <w:sz w:val="28"/>
          <w:szCs w:val="28"/>
        </w:rPr>
        <w:t>Department of Health and Human Services</w:t>
      </w:r>
    </w:p>
    <w:p w14:paraId="0D13233E" w14:textId="77777777" w:rsidR="00DE494B" w:rsidRPr="00E12716" w:rsidRDefault="00DE494B" w:rsidP="00EE3EB4">
      <w:pPr>
        <w:pStyle w:val="DefaultText"/>
        <w:widowControl/>
        <w:ind w:right="180"/>
        <w:jc w:val="center"/>
        <w:rPr>
          <w:rStyle w:val="InitialStyle"/>
          <w:rFonts w:ascii="Arial" w:hAnsi="Arial"/>
          <w:i/>
          <w:sz w:val="28"/>
        </w:rPr>
      </w:pPr>
      <w:r>
        <w:rPr>
          <w:rStyle w:val="InitialStyle"/>
          <w:rFonts w:ascii="Arial" w:hAnsi="Arial"/>
          <w:i/>
          <w:sz w:val="28"/>
        </w:rPr>
        <w:t>Maine Center for Disease Control and Prevention</w:t>
      </w:r>
    </w:p>
    <w:p w14:paraId="14D216B5" w14:textId="58DD729E" w:rsidR="00E82FB4" w:rsidRPr="00B51518" w:rsidRDefault="00BD5044" w:rsidP="00EE3EB4">
      <w:pPr>
        <w:pStyle w:val="DefaultText"/>
        <w:widowControl/>
        <w:ind w:right="180"/>
        <w:jc w:val="center"/>
        <w:rPr>
          <w:rStyle w:val="InitialStyle"/>
          <w:rFonts w:ascii="Arial" w:hAnsi="Arial" w:cs="Arial"/>
          <w:b/>
          <w:bCs/>
          <w:sz w:val="28"/>
          <w:szCs w:val="28"/>
        </w:rPr>
      </w:pPr>
      <w:r w:rsidRPr="00B51518">
        <w:rPr>
          <w:rStyle w:val="InitialStyle"/>
          <w:rFonts w:ascii="Arial" w:hAnsi="Arial" w:cs="Arial"/>
          <w:b/>
          <w:bCs/>
          <w:sz w:val="28"/>
          <w:szCs w:val="28"/>
        </w:rPr>
        <w:t>RFP</w:t>
      </w:r>
      <w:r w:rsidR="00DB2372" w:rsidRPr="00B51518">
        <w:rPr>
          <w:rStyle w:val="InitialStyle"/>
          <w:rFonts w:ascii="Arial" w:hAnsi="Arial" w:cs="Arial"/>
          <w:b/>
          <w:bCs/>
          <w:sz w:val="28"/>
          <w:szCs w:val="28"/>
        </w:rPr>
        <w:t>#</w:t>
      </w:r>
      <w:r w:rsidRPr="00B51518">
        <w:rPr>
          <w:rStyle w:val="InitialStyle"/>
          <w:rFonts w:ascii="Arial" w:hAnsi="Arial" w:cs="Arial"/>
          <w:b/>
          <w:bCs/>
          <w:sz w:val="28"/>
          <w:szCs w:val="28"/>
        </w:rPr>
        <w:t xml:space="preserve"> </w:t>
      </w:r>
      <w:r w:rsidR="0067394F" w:rsidRPr="0067394F">
        <w:rPr>
          <w:rStyle w:val="InitialStyle"/>
          <w:rFonts w:ascii="Arial" w:hAnsi="Arial" w:cs="Arial"/>
          <w:b/>
          <w:bCs/>
          <w:sz w:val="28"/>
          <w:szCs w:val="28"/>
        </w:rPr>
        <w:t>202501009</w:t>
      </w:r>
    </w:p>
    <w:p w14:paraId="3CC7BBC0" w14:textId="77777777" w:rsidR="00B81613" w:rsidRPr="00BD17BC" w:rsidRDefault="7D92AB3C" w:rsidP="00EE3EB4">
      <w:pPr>
        <w:pStyle w:val="DefaultText"/>
        <w:widowControl/>
        <w:spacing w:line="259" w:lineRule="auto"/>
        <w:ind w:right="180"/>
        <w:jc w:val="center"/>
        <w:rPr>
          <w:rStyle w:val="InitialStyle"/>
          <w:rFonts w:ascii="Arial" w:hAnsi="Arial" w:cs="Arial"/>
          <w:b/>
          <w:bCs/>
          <w:sz w:val="28"/>
          <w:szCs w:val="28"/>
          <w:u w:val="single"/>
        </w:rPr>
      </w:pPr>
      <w:r w:rsidRPr="00BD17BC">
        <w:rPr>
          <w:rStyle w:val="InitialStyle"/>
          <w:rFonts w:ascii="Arial" w:hAnsi="Arial" w:cs="Arial"/>
          <w:b/>
          <w:bCs/>
          <w:sz w:val="28"/>
          <w:szCs w:val="28"/>
          <w:u w:val="single"/>
        </w:rPr>
        <w:t xml:space="preserve">Community Led Needs Assessment: </w:t>
      </w:r>
    </w:p>
    <w:p w14:paraId="3C08AFFF" w14:textId="2D129415" w:rsidR="00BD5044" w:rsidRPr="00BD17BC" w:rsidRDefault="7D92AB3C" w:rsidP="00EE3EB4">
      <w:pPr>
        <w:pStyle w:val="DefaultText"/>
        <w:widowControl/>
        <w:spacing w:line="259" w:lineRule="auto"/>
        <w:ind w:right="180"/>
        <w:jc w:val="center"/>
        <w:rPr>
          <w:rStyle w:val="InitialStyle"/>
          <w:rFonts w:ascii="Arial" w:hAnsi="Arial" w:cs="Arial"/>
          <w:b/>
          <w:bCs/>
          <w:sz w:val="28"/>
          <w:szCs w:val="28"/>
        </w:rPr>
      </w:pPr>
      <w:r w:rsidRPr="00BD17BC">
        <w:rPr>
          <w:rStyle w:val="InitialStyle"/>
          <w:rFonts w:ascii="Arial" w:hAnsi="Arial" w:cs="Arial"/>
          <w:b/>
          <w:bCs/>
          <w:sz w:val="28"/>
          <w:szCs w:val="28"/>
          <w:u w:val="single"/>
        </w:rPr>
        <w:t>Populations Disproportionately Impacted by COVID-19</w:t>
      </w:r>
    </w:p>
    <w:p w14:paraId="3375ADA9" w14:textId="3CB2F494" w:rsidR="1E354B8A" w:rsidRPr="00BD17BC" w:rsidRDefault="1E354B8A" w:rsidP="00EE3EB4">
      <w:pPr>
        <w:pStyle w:val="DefaultText"/>
        <w:widowControl/>
        <w:ind w:right="180"/>
        <w:jc w:val="center"/>
        <w:rPr>
          <w:rStyle w:val="InitialStyle"/>
          <w:rFonts w:ascii="Arial" w:hAnsi="Arial" w:cs="Arial"/>
          <w:b/>
          <w:bCs/>
          <w:sz w:val="28"/>
          <w:szCs w:val="28"/>
        </w:rPr>
      </w:pPr>
    </w:p>
    <w:p w14:paraId="4174DA8F" w14:textId="77777777" w:rsidR="00E82FB4" w:rsidRPr="00B51518" w:rsidRDefault="00E82FB4" w:rsidP="00EE3EB4">
      <w:pPr>
        <w:pStyle w:val="DefaultText"/>
        <w:widowControl/>
        <w:ind w:right="180"/>
        <w:jc w:val="center"/>
        <w:rPr>
          <w:rStyle w:val="InitialStyle"/>
          <w:rFonts w:ascii="Arial" w:hAnsi="Arial" w:cs="Arial"/>
          <w:bCs/>
        </w:rPr>
      </w:pPr>
    </w:p>
    <w:p w14:paraId="5D7824F1" w14:textId="17DCDB5E" w:rsidR="00E82FB4" w:rsidRPr="00F53B75" w:rsidRDefault="00F53B75" w:rsidP="00EE3EB4">
      <w:pPr>
        <w:ind w:right="180"/>
        <w:rPr>
          <w:rFonts w:ascii="Arial" w:hAnsi="Arial" w:cs="Arial"/>
          <w:b/>
          <w:sz w:val="24"/>
          <w:szCs w:val="24"/>
        </w:rPr>
      </w:pPr>
      <w:bookmarkStart w:id="3" w:name="_Toc367174722"/>
      <w:bookmarkStart w:id="4" w:name="_Toc397069190"/>
      <w:r w:rsidRPr="00F53B75">
        <w:rPr>
          <w:rFonts w:ascii="Arial" w:hAnsi="Arial" w:cs="Arial"/>
          <w:b/>
          <w:sz w:val="24"/>
          <w:szCs w:val="24"/>
        </w:rPr>
        <w:t>PART I</w:t>
      </w:r>
      <w:r w:rsidRPr="00F53B75">
        <w:rPr>
          <w:rFonts w:ascii="Arial" w:hAnsi="Arial" w:cs="Arial"/>
          <w:b/>
          <w:sz w:val="24"/>
          <w:szCs w:val="24"/>
        </w:rPr>
        <w:tab/>
      </w:r>
      <w:r w:rsidR="00E82FB4" w:rsidRPr="00F53B75">
        <w:rPr>
          <w:rFonts w:ascii="Arial" w:hAnsi="Arial" w:cs="Arial"/>
          <w:b/>
          <w:sz w:val="24"/>
          <w:szCs w:val="24"/>
        </w:rPr>
        <w:t>INTRODUCTION</w:t>
      </w:r>
      <w:bookmarkEnd w:id="3"/>
      <w:bookmarkEnd w:id="4"/>
    </w:p>
    <w:p w14:paraId="652E0E76" w14:textId="77777777" w:rsidR="00E82FB4" w:rsidRPr="004F0520" w:rsidRDefault="00E82FB4" w:rsidP="00EE3EB4">
      <w:pPr>
        <w:ind w:right="180"/>
        <w:rPr>
          <w:rFonts w:ascii="Arial" w:hAnsi="Arial" w:cs="Arial"/>
          <w:sz w:val="24"/>
          <w:szCs w:val="24"/>
        </w:rPr>
      </w:pPr>
    </w:p>
    <w:p w14:paraId="32EDA7B3" w14:textId="478E6072" w:rsidR="00E82FB4" w:rsidRPr="00F53B75" w:rsidRDefault="00E82FB4" w:rsidP="00EE3EB4">
      <w:pPr>
        <w:pStyle w:val="ListParagraph"/>
        <w:numPr>
          <w:ilvl w:val="0"/>
          <w:numId w:val="36"/>
        </w:numPr>
        <w:ind w:right="180"/>
        <w:rPr>
          <w:rFonts w:ascii="Arial" w:hAnsi="Arial" w:cs="Arial"/>
          <w:b/>
          <w:sz w:val="24"/>
          <w:szCs w:val="24"/>
        </w:rPr>
      </w:pPr>
      <w:bookmarkStart w:id="5" w:name="_Toc367174723"/>
      <w:bookmarkStart w:id="6" w:name="_Toc397069191"/>
      <w:r w:rsidRPr="00F53B75">
        <w:rPr>
          <w:rFonts w:ascii="Arial" w:hAnsi="Arial" w:cs="Arial"/>
          <w:b/>
          <w:sz w:val="24"/>
          <w:szCs w:val="24"/>
        </w:rPr>
        <w:t>P</w:t>
      </w:r>
      <w:r w:rsidR="001E0868" w:rsidRPr="00F53B75">
        <w:rPr>
          <w:rFonts w:ascii="Arial" w:hAnsi="Arial" w:cs="Arial"/>
          <w:b/>
          <w:sz w:val="24"/>
          <w:szCs w:val="24"/>
        </w:rPr>
        <w:t>urpose and Background</w:t>
      </w:r>
      <w:bookmarkEnd w:id="5"/>
      <w:bookmarkEnd w:id="6"/>
    </w:p>
    <w:p w14:paraId="624747E8" w14:textId="77777777" w:rsidR="00E82FB4" w:rsidRPr="004F0520" w:rsidRDefault="00E82FB4" w:rsidP="00EE3EB4">
      <w:pPr>
        <w:ind w:right="180"/>
        <w:rPr>
          <w:rFonts w:ascii="Arial" w:hAnsi="Arial" w:cs="Arial"/>
          <w:sz w:val="24"/>
          <w:szCs w:val="24"/>
        </w:rPr>
      </w:pPr>
    </w:p>
    <w:p w14:paraId="639E6CDD" w14:textId="2D495313" w:rsidR="00095BA3" w:rsidRPr="00762AA5" w:rsidRDefault="00E82FB4" w:rsidP="00EE3EB4">
      <w:pPr>
        <w:ind w:right="180"/>
        <w:rPr>
          <w:rFonts w:ascii="Arial" w:hAnsi="Arial" w:cs="Arial"/>
          <w:sz w:val="24"/>
          <w:szCs w:val="24"/>
        </w:rPr>
      </w:pPr>
      <w:r w:rsidRPr="7197E8E3">
        <w:rPr>
          <w:rFonts w:ascii="Arial" w:hAnsi="Arial" w:cs="Arial"/>
          <w:sz w:val="24"/>
          <w:szCs w:val="24"/>
        </w:rPr>
        <w:t xml:space="preserve">The </w:t>
      </w:r>
      <w:r w:rsidR="00C05FE8" w:rsidRPr="7197E8E3">
        <w:rPr>
          <w:rFonts w:ascii="Arial" w:hAnsi="Arial"/>
          <w:sz w:val="24"/>
          <w:szCs w:val="24"/>
        </w:rPr>
        <w:t xml:space="preserve">Department </w:t>
      </w:r>
      <w:r w:rsidR="00C05FE8" w:rsidRPr="7197E8E3">
        <w:rPr>
          <w:rFonts w:ascii="Arial" w:hAnsi="Arial" w:cs="Arial"/>
          <w:sz w:val="24"/>
          <w:szCs w:val="24"/>
        </w:rPr>
        <w:t xml:space="preserve">of Health and Human Services </w:t>
      </w:r>
      <w:r w:rsidR="00AD7C80" w:rsidRPr="7197E8E3">
        <w:rPr>
          <w:rFonts w:ascii="Arial" w:hAnsi="Arial" w:cs="Arial"/>
          <w:sz w:val="24"/>
          <w:szCs w:val="24"/>
        </w:rPr>
        <w:t>(Department</w:t>
      </w:r>
      <w:r w:rsidR="00A21745" w:rsidRPr="7197E8E3">
        <w:rPr>
          <w:rFonts w:ascii="Arial" w:hAnsi="Arial" w:cs="Arial"/>
          <w:sz w:val="24"/>
          <w:szCs w:val="24"/>
        </w:rPr>
        <w:t xml:space="preserve">) </w:t>
      </w:r>
      <w:r w:rsidRPr="7197E8E3">
        <w:rPr>
          <w:rFonts w:ascii="Arial" w:hAnsi="Arial" w:cs="Arial"/>
          <w:sz w:val="24"/>
          <w:szCs w:val="24"/>
        </w:rPr>
        <w:t xml:space="preserve">is seeking </w:t>
      </w:r>
      <w:r w:rsidR="00154916" w:rsidRPr="7197E8E3">
        <w:rPr>
          <w:rFonts w:ascii="Arial" w:hAnsi="Arial" w:cs="Arial"/>
          <w:sz w:val="24"/>
          <w:szCs w:val="24"/>
        </w:rPr>
        <w:t>a collaborative of</w:t>
      </w:r>
      <w:r w:rsidR="1075F3DC" w:rsidRPr="7197E8E3">
        <w:rPr>
          <w:rFonts w:ascii="Arial" w:hAnsi="Arial" w:cs="Arial"/>
          <w:sz w:val="24"/>
          <w:szCs w:val="24"/>
        </w:rPr>
        <w:t xml:space="preserve"> Community-Based Organizations (CBOs)</w:t>
      </w:r>
      <w:r w:rsidR="00154916" w:rsidRPr="7197E8E3">
        <w:rPr>
          <w:rFonts w:ascii="Arial" w:hAnsi="Arial" w:cs="Arial"/>
          <w:sz w:val="24"/>
          <w:szCs w:val="24"/>
        </w:rPr>
        <w:t xml:space="preserve"> </w:t>
      </w:r>
      <w:r w:rsidR="000A2830" w:rsidRPr="7197E8E3">
        <w:rPr>
          <w:rFonts w:ascii="Arial" w:hAnsi="Arial" w:cs="Arial"/>
          <w:sz w:val="24"/>
          <w:szCs w:val="24"/>
        </w:rPr>
        <w:t>to conduct a Community Led Needs Assessment (CLNA) to better understand the strengths, needs, and priorities related to health in Communities of Focus</w:t>
      </w:r>
      <w:r w:rsidR="00513E30" w:rsidRPr="7197E8E3">
        <w:rPr>
          <w:rFonts w:ascii="Arial" w:hAnsi="Arial" w:cs="Arial"/>
          <w:sz w:val="24"/>
          <w:szCs w:val="24"/>
        </w:rPr>
        <w:t xml:space="preserve"> disparately impacted by the COVID-19 pandemic in </w:t>
      </w:r>
      <w:r w:rsidR="00B81613">
        <w:rPr>
          <w:rFonts w:ascii="Arial" w:hAnsi="Arial" w:cs="Arial"/>
          <w:sz w:val="24"/>
          <w:szCs w:val="24"/>
        </w:rPr>
        <w:t xml:space="preserve">the State of </w:t>
      </w:r>
      <w:r w:rsidR="00513E30" w:rsidRPr="7197E8E3">
        <w:rPr>
          <w:rFonts w:ascii="Arial" w:hAnsi="Arial" w:cs="Arial"/>
          <w:sz w:val="24"/>
          <w:szCs w:val="24"/>
        </w:rPr>
        <w:t>Maine</w:t>
      </w:r>
      <w:r w:rsidR="00B81613">
        <w:rPr>
          <w:rFonts w:ascii="Arial" w:hAnsi="Arial" w:cs="Arial"/>
          <w:sz w:val="24"/>
          <w:szCs w:val="24"/>
        </w:rPr>
        <w:t xml:space="preserve"> (Maine)</w:t>
      </w:r>
      <w:r w:rsidR="000A2830" w:rsidRPr="00BD17BC">
        <w:rPr>
          <w:rFonts w:ascii="Arial" w:hAnsi="Arial" w:cs="Arial"/>
          <w:sz w:val="24"/>
          <w:szCs w:val="24"/>
        </w:rPr>
        <w:t xml:space="preserve"> </w:t>
      </w:r>
      <w:r w:rsidR="00D37A41" w:rsidRPr="7197E8E3">
        <w:rPr>
          <w:rFonts w:ascii="Arial" w:hAnsi="Arial" w:cs="Arial"/>
          <w:sz w:val="24"/>
          <w:szCs w:val="24"/>
        </w:rPr>
        <w:t>as</w:t>
      </w:r>
      <w:r w:rsidRPr="7197E8E3">
        <w:rPr>
          <w:rFonts w:ascii="Arial" w:hAnsi="Arial" w:cs="Arial"/>
          <w:sz w:val="24"/>
          <w:szCs w:val="24"/>
        </w:rPr>
        <w:t xml:space="preserve"> </w:t>
      </w:r>
      <w:r w:rsidR="00095BA3" w:rsidRPr="7197E8E3">
        <w:rPr>
          <w:rFonts w:ascii="Arial" w:hAnsi="Arial" w:cs="Arial"/>
          <w:sz w:val="24"/>
          <w:szCs w:val="24"/>
        </w:rPr>
        <w:t xml:space="preserve">defined in this Request for </w:t>
      </w:r>
      <w:r w:rsidR="0013326A" w:rsidRPr="7197E8E3">
        <w:rPr>
          <w:rFonts w:ascii="Arial" w:hAnsi="Arial" w:cs="Arial"/>
          <w:sz w:val="24"/>
          <w:szCs w:val="24"/>
        </w:rPr>
        <w:t xml:space="preserve">Proposals </w:t>
      </w:r>
      <w:r w:rsidR="00095BA3" w:rsidRPr="7197E8E3">
        <w:rPr>
          <w:rFonts w:ascii="Arial" w:hAnsi="Arial" w:cs="Arial"/>
          <w:sz w:val="24"/>
          <w:szCs w:val="24"/>
        </w:rPr>
        <w:t>(RFP)</w:t>
      </w:r>
      <w:r w:rsidR="00DB2372" w:rsidRPr="7197E8E3">
        <w:rPr>
          <w:rFonts w:ascii="Arial" w:hAnsi="Arial" w:cs="Arial"/>
          <w:sz w:val="24"/>
          <w:szCs w:val="24"/>
        </w:rPr>
        <w:t xml:space="preserve"> document</w:t>
      </w:r>
      <w:r w:rsidR="00095BA3" w:rsidRPr="7197E8E3">
        <w:rPr>
          <w:rFonts w:ascii="Arial" w:hAnsi="Arial" w:cs="Arial"/>
          <w:sz w:val="24"/>
          <w:szCs w:val="24"/>
        </w:rPr>
        <w:t>.</w:t>
      </w:r>
      <w:r w:rsidR="00735C0A" w:rsidRPr="7197E8E3">
        <w:rPr>
          <w:rFonts w:ascii="Arial" w:hAnsi="Arial" w:cs="Arial"/>
          <w:sz w:val="24"/>
          <w:szCs w:val="24"/>
        </w:rPr>
        <w:t xml:space="preserve"> </w:t>
      </w:r>
      <w:bookmarkStart w:id="7" w:name="_Hlk83293553"/>
      <w:r w:rsidRPr="7197E8E3">
        <w:rPr>
          <w:rFonts w:ascii="Arial" w:hAnsi="Arial" w:cs="Arial"/>
          <w:sz w:val="24"/>
          <w:szCs w:val="24"/>
        </w:rPr>
        <w:t xml:space="preserve">This document </w:t>
      </w:r>
      <w:r w:rsidR="00126255" w:rsidRPr="7197E8E3">
        <w:rPr>
          <w:rFonts w:ascii="Arial" w:hAnsi="Arial" w:cs="Arial"/>
          <w:sz w:val="24"/>
          <w:szCs w:val="24"/>
        </w:rPr>
        <w:t xml:space="preserve">provides </w:t>
      </w:r>
      <w:r w:rsidRPr="7197E8E3">
        <w:rPr>
          <w:rFonts w:ascii="Arial" w:hAnsi="Arial" w:cs="Arial"/>
          <w:sz w:val="24"/>
          <w:szCs w:val="24"/>
        </w:rPr>
        <w:t>instructions for subm</w:t>
      </w:r>
      <w:r w:rsidR="00BD7F4C" w:rsidRPr="7197E8E3">
        <w:rPr>
          <w:rFonts w:ascii="Arial" w:hAnsi="Arial" w:cs="Arial"/>
          <w:sz w:val="24"/>
          <w:szCs w:val="24"/>
        </w:rPr>
        <w:t xml:space="preserve">itting proposals, the procedure and criteria by which the </w:t>
      </w:r>
      <w:proofErr w:type="gramStart"/>
      <w:r w:rsidR="001435F6" w:rsidRPr="7197E8E3">
        <w:rPr>
          <w:rFonts w:ascii="Arial" w:hAnsi="Arial" w:cs="Arial"/>
          <w:sz w:val="24"/>
          <w:szCs w:val="24"/>
        </w:rPr>
        <w:t>awarded Bidder</w:t>
      </w:r>
      <w:proofErr w:type="gramEnd"/>
      <w:r w:rsidR="00BD7F4C" w:rsidRPr="7197E8E3">
        <w:rPr>
          <w:rFonts w:ascii="Arial" w:hAnsi="Arial" w:cs="Arial"/>
          <w:sz w:val="24"/>
          <w:szCs w:val="24"/>
        </w:rPr>
        <w:t xml:space="preserve"> will be selected</w:t>
      </w:r>
      <w:r w:rsidR="00F52358" w:rsidRPr="7197E8E3">
        <w:rPr>
          <w:rFonts w:ascii="Arial" w:hAnsi="Arial" w:cs="Arial"/>
          <w:sz w:val="24"/>
          <w:szCs w:val="24"/>
        </w:rPr>
        <w:t>,</w:t>
      </w:r>
      <w:r w:rsidR="00BD7F4C" w:rsidRPr="7197E8E3">
        <w:rPr>
          <w:rFonts w:ascii="Arial" w:hAnsi="Arial" w:cs="Arial"/>
          <w:sz w:val="24"/>
          <w:szCs w:val="24"/>
        </w:rPr>
        <w:t xml:space="preserve"> and the contractual terms which will govern the relationship between the State and the awarded </w:t>
      </w:r>
      <w:r w:rsidR="00CB7768" w:rsidRPr="7197E8E3">
        <w:rPr>
          <w:rFonts w:ascii="Arial" w:hAnsi="Arial" w:cs="Arial"/>
          <w:sz w:val="24"/>
          <w:szCs w:val="24"/>
        </w:rPr>
        <w:t>Bidder</w:t>
      </w:r>
      <w:r w:rsidR="00433A19" w:rsidRPr="7197E8E3">
        <w:rPr>
          <w:rFonts w:ascii="Arial" w:hAnsi="Arial" w:cs="Arial"/>
          <w:sz w:val="24"/>
          <w:szCs w:val="24"/>
        </w:rPr>
        <w:t>.</w:t>
      </w:r>
      <w:bookmarkEnd w:id="7"/>
    </w:p>
    <w:p w14:paraId="4FC35577" w14:textId="77777777" w:rsidR="00095BA3" w:rsidRPr="00762AA5" w:rsidRDefault="00095BA3" w:rsidP="00EE3EB4">
      <w:pPr>
        <w:ind w:right="180"/>
        <w:rPr>
          <w:rFonts w:ascii="Arial" w:hAnsi="Arial" w:cs="Arial"/>
          <w:sz w:val="24"/>
          <w:szCs w:val="24"/>
        </w:rPr>
      </w:pPr>
    </w:p>
    <w:p w14:paraId="66ADDF27" w14:textId="745244FB" w:rsidR="005C5091" w:rsidRPr="00894235" w:rsidRDefault="00D41401" w:rsidP="00EE3EB4">
      <w:pPr>
        <w:widowControl/>
        <w:autoSpaceDE/>
        <w:autoSpaceDN/>
        <w:ind w:right="180"/>
        <w:rPr>
          <w:rFonts w:ascii="Arial" w:hAnsi="Arial" w:cs="Arial"/>
          <w:sz w:val="24"/>
          <w:szCs w:val="24"/>
        </w:rPr>
      </w:pPr>
      <w:bookmarkStart w:id="8" w:name="_Hlk83292789"/>
      <w:bookmarkStart w:id="9" w:name="_Hlk71031929"/>
      <w:r>
        <w:rPr>
          <w:rFonts w:ascii="Arial" w:hAnsi="Arial" w:cs="Arial"/>
          <w:sz w:val="24"/>
          <w:szCs w:val="24"/>
        </w:rPr>
        <w:t xml:space="preserve">The Department is dedicated to promoting health, safety, resiliency, and opportunity to all Maine </w:t>
      </w:r>
      <w:r w:rsidR="006111E6" w:rsidRPr="616E8C1E">
        <w:rPr>
          <w:rFonts w:ascii="Arial" w:hAnsi="Arial" w:cs="Arial"/>
          <w:sz w:val="24"/>
          <w:szCs w:val="24"/>
        </w:rPr>
        <w:t>people</w:t>
      </w:r>
      <w:r w:rsidRPr="616E8C1E">
        <w:rPr>
          <w:rFonts w:ascii="Arial" w:hAnsi="Arial" w:cs="Arial"/>
          <w:sz w:val="24"/>
          <w:szCs w:val="24"/>
        </w:rPr>
        <w:t>.</w:t>
      </w:r>
      <w:r w:rsidR="005C5091" w:rsidRPr="005C5091">
        <w:rPr>
          <w:rFonts w:ascii="Arial" w:eastAsia="Arial" w:hAnsi="Arial" w:cs="Arial"/>
          <w:color w:val="000000" w:themeColor="text1"/>
          <w:sz w:val="24"/>
          <w:szCs w:val="24"/>
        </w:rPr>
        <w:t xml:space="preserve"> </w:t>
      </w:r>
      <w:r w:rsidR="005C5091" w:rsidRPr="059EC194">
        <w:rPr>
          <w:rFonts w:ascii="Arial" w:eastAsia="Arial" w:hAnsi="Arial" w:cs="Arial"/>
          <w:color w:val="000000" w:themeColor="text1"/>
          <w:sz w:val="24"/>
          <w:szCs w:val="24"/>
        </w:rPr>
        <w:t xml:space="preserve">The Department’s Maine Center for Disease Control and Prevention (Maine CDC) provides leadership, expertise, information, and tools to assure conditions in which all the people of Maine can be healthy. </w:t>
      </w:r>
      <w:hyperlink r:id="rId19" w:history="1">
        <w:r w:rsidR="005C5091" w:rsidRPr="000C79FF">
          <w:rPr>
            <w:rStyle w:val="Hyperlink"/>
            <w:rFonts w:ascii="Arial" w:eastAsia="Arial" w:hAnsi="Arial" w:cs="Arial"/>
            <w:sz w:val="24"/>
            <w:szCs w:val="24"/>
          </w:rPr>
          <w:t>The Office of Population Health Equity</w:t>
        </w:r>
      </w:hyperlink>
      <w:r w:rsidR="005C5091" w:rsidRPr="059EC194">
        <w:rPr>
          <w:rFonts w:ascii="Arial" w:eastAsia="Arial" w:hAnsi="Arial" w:cs="Arial"/>
          <w:color w:val="000000" w:themeColor="text1"/>
          <w:sz w:val="24"/>
          <w:szCs w:val="24"/>
        </w:rPr>
        <w:t xml:space="preserve"> (OPHE) within Maine CDC</w:t>
      </w:r>
      <w:r w:rsidR="005C5091">
        <w:rPr>
          <w:rFonts w:ascii="Arial" w:eastAsia="Arial" w:hAnsi="Arial" w:cs="Arial"/>
          <w:color w:val="000000" w:themeColor="text1"/>
          <w:sz w:val="24"/>
          <w:szCs w:val="24"/>
        </w:rPr>
        <w:t xml:space="preserve"> </w:t>
      </w:r>
      <w:r w:rsidR="005C5091" w:rsidRPr="009139E8">
        <w:rPr>
          <w:rFonts w:ascii="Arial" w:eastAsia="Arial" w:hAnsi="Arial" w:cs="Arial"/>
          <w:sz w:val="24"/>
          <w:szCs w:val="24"/>
        </w:rPr>
        <w:t>advances health equity by illuminating and addressing underlying conditions and systems that limit the full potential of all Maine people to lead healthy, safe, and opportunity-rich lives</w:t>
      </w:r>
      <w:r w:rsidR="005C5091">
        <w:rPr>
          <w:rFonts w:ascii="Arial" w:eastAsia="Arial" w:hAnsi="Arial" w:cs="Arial"/>
          <w:sz w:val="24"/>
          <w:szCs w:val="24"/>
        </w:rPr>
        <w:t>.</w:t>
      </w:r>
    </w:p>
    <w:p w14:paraId="3756C9D7" w14:textId="77777777" w:rsidR="005C5091" w:rsidRDefault="005C5091" w:rsidP="00EE3EB4">
      <w:pPr>
        <w:widowControl/>
        <w:autoSpaceDE/>
        <w:autoSpaceDN/>
        <w:ind w:right="180"/>
        <w:rPr>
          <w:rFonts w:ascii="Arial" w:hAnsi="Arial" w:cs="Arial"/>
          <w:sz w:val="24"/>
          <w:szCs w:val="24"/>
        </w:rPr>
      </w:pPr>
    </w:p>
    <w:p w14:paraId="1789FB73" w14:textId="14C24646" w:rsidR="005C5091" w:rsidRDefault="005C5091" w:rsidP="00EE3EB4">
      <w:pPr>
        <w:widowControl/>
        <w:autoSpaceDE/>
        <w:autoSpaceDN/>
        <w:ind w:right="180"/>
        <w:rPr>
          <w:rFonts w:ascii="Arial" w:hAnsi="Arial" w:cs="Arial"/>
          <w:sz w:val="24"/>
          <w:szCs w:val="24"/>
        </w:rPr>
      </w:pPr>
      <w:r>
        <w:rPr>
          <w:rFonts w:ascii="Arial" w:hAnsi="Arial" w:cs="Arial"/>
          <w:sz w:val="24"/>
          <w:szCs w:val="24"/>
        </w:rPr>
        <w:t>CLNAs</w:t>
      </w:r>
      <w:r w:rsidRPr="00C70CCB">
        <w:rPr>
          <w:rFonts w:ascii="Arial" w:hAnsi="Arial" w:cs="Arial"/>
          <w:sz w:val="24"/>
          <w:szCs w:val="24"/>
        </w:rPr>
        <w:t xml:space="preserve"> typically involve </w:t>
      </w:r>
      <w:r>
        <w:rPr>
          <w:rFonts w:ascii="Arial" w:hAnsi="Arial" w:cs="Arial"/>
          <w:sz w:val="24"/>
          <w:szCs w:val="24"/>
        </w:rPr>
        <w:t>gathering</w:t>
      </w:r>
      <w:r w:rsidRPr="00C70CCB">
        <w:rPr>
          <w:rFonts w:ascii="Arial" w:hAnsi="Arial" w:cs="Arial"/>
          <w:sz w:val="24"/>
          <w:szCs w:val="24"/>
        </w:rPr>
        <w:t xml:space="preserve"> information about the current state of </w:t>
      </w:r>
      <w:r>
        <w:rPr>
          <w:rFonts w:ascii="Arial" w:hAnsi="Arial" w:cs="Arial"/>
          <w:sz w:val="24"/>
          <w:szCs w:val="24"/>
        </w:rPr>
        <w:t>health status, resources, and needs</w:t>
      </w:r>
      <w:r w:rsidRPr="00C70CCB">
        <w:rPr>
          <w:rFonts w:ascii="Arial" w:hAnsi="Arial" w:cs="Arial"/>
          <w:sz w:val="24"/>
          <w:szCs w:val="24"/>
        </w:rPr>
        <w:t xml:space="preserve"> in a </w:t>
      </w:r>
      <w:r>
        <w:rPr>
          <w:rFonts w:ascii="Arial" w:hAnsi="Arial" w:cs="Arial"/>
          <w:sz w:val="24"/>
          <w:szCs w:val="24"/>
        </w:rPr>
        <w:t xml:space="preserve">specific </w:t>
      </w:r>
      <w:r w:rsidRPr="00C70CCB">
        <w:rPr>
          <w:rFonts w:ascii="Arial" w:hAnsi="Arial" w:cs="Arial"/>
          <w:sz w:val="24"/>
          <w:szCs w:val="24"/>
        </w:rPr>
        <w:t>geographical area</w:t>
      </w:r>
      <w:r>
        <w:rPr>
          <w:rFonts w:ascii="Arial" w:hAnsi="Arial" w:cs="Arial"/>
          <w:sz w:val="24"/>
          <w:szCs w:val="24"/>
        </w:rPr>
        <w:t xml:space="preserve"> for a specific population</w:t>
      </w:r>
      <w:r w:rsidRPr="00C70CCB">
        <w:rPr>
          <w:rFonts w:ascii="Arial" w:hAnsi="Arial" w:cs="Arial"/>
          <w:sz w:val="24"/>
          <w:szCs w:val="24"/>
        </w:rPr>
        <w:t xml:space="preserve">. This </w:t>
      </w:r>
      <w:r w:rsidR="007667D1">
        <w:rPr>
          <w:rFonts w:ascii="Arial" w:hAnsi="Arial" w:cs="Arial"/>
          <w:sz w:val="24"/>
          <w:szCs w:val="24"/>
        </w:rPr>
        <w:t>information</w:t>
      </w:r>
      <w:r w:rsidR="007667D1" w:rsidRPr="00C70CCB">
        <w:rPr>
          <w:rFonts w:ascii="Arial" w:hAnsi="Arial" w:cs="Arial"/>
          <w:sz w:val="24"/>
          <w:szCs w:val="24"/>
        </w:rPr>
        <w:t xml:space="preserve"> </w:t>
      </w:r>
      <w:r w:rsidRPr="00C70CCB">
        <w:rPr>
          <w:rFonts w:ascii="Arial" w:hAnsi="Arial" w:cs="Arial"/>
          <w:sz w:val="24"/>
          <w:szCs w:val="24"/>
        </w:rPr>
        <w:t>can be gathered through surveys, focus groups, interviews</w:t>
      </w:r>
      <w:r>
        <w:rPr>
          <w:rFonts w:ascii="Arial" w:hAnsi="Arial" w:cs="Arial"/>
          <w:sz w:val="24"/>
          <w:szCs w:val="24"/>
        </w:rPr>
        <w:t>,</w:t>
      </w:r>
      <w:r w:rsidRPr="00C70CCB">
        <w:rPr>
          <w:rFonts w:ascii="Arial" w:hAnsi="Arial" w:cs="Arial"/>
          <w:sz w:val="24"/>
          <w:szCs w:val="24"/>
        </w:rPr>
        <w:t xml:space="preserve"> and</w:t>
      </w:r>
      <w:r>
        <w:rPr>
          <w:rFonts w:ascii="Arial" w:hAnsi="Arial" w:cs="Arial"/>
          <w:sz w:val="24"/>
          <w:szCs w:val="24"/>
        </w:rPr>
        <w:t>/or</w:t>
      </w:r>
      <w:r w:rsidRPr="00C70CCB">
        <w:rPr>
          <w:rFonts w:ascii="Arial" w:hAnsi="Arial" w:cs="Arial"/>
          <w:sz w:val="24"/>
          <w:szCs w:val="24"/>
        </w:rPr>
        <w:t xml:space="preserve"> other methods</w:t>
      </w:r>
      <w:r>
        <w:rPr>
          <w:rFonts w:ascii="Arial" w:hAnsi="Arial" w:cs="Arial"/>
          <w:sz w:val="24"/>
          <w:szCs w:val="24"/>
        </w:rPr>
        <w:t xml:space="preserve"> (including an analysis of existing data sources)</w:t>
      </w:r>
      <w:r w:rsidRPr="00C70CCB">
        <w:rPr>
          <w:rFonts w:ascii="Arial" w:hAnsi="Arial" w:cs="Arial"/>
          <w:sz w:val="24"/>
          <w:szCs w:val="24"/>
        </w:rPr>
        <w:t xml:space="preserve">. The goal of </w:t>
      </w:r>
      <w:r>
        <w:rPr>
          <w:rFonts w:ascii="Arial" w:hAnsi="Arial" w:cs="Arial"/>
          <w:sz w:val="24"/>
          <w:szCs w:val="24"/>
        </w:rPr>
        <w:t>conducting a CLNA</w:t>
      </w:r>
      <w:r w:rsidRPr="00C70CCB">
        <w:rPr>
          <w:rFonts w:ascii="Arial" w:hAnsi="Arial" w:cs="Arial"/>
          <w:sz w:val="24"/>
          <w:szCs w:val="24"/>
        </w:rPr>
        <w:t xml:space="preserve"> is to identify gaps in care </w:t>
      </w:r>
      <w:r w:rsidR="00627101">
        <w:rPr>
          <w:rFonts w:ascii="Arial" w:hAnsi="Arial" w:cs="Arial"/>
          <w:sz w:val="24"/>
          <w:szCs w:val="24"/>
        </w:rPr>
        <w:t>and/</w:t>
      </w:r>
      <w:r w:rsidRPr="00C70CCB">
        <w:rPr>
          <w:rFonts w:ascii="Arial" w:hAnsi="Arial" w:cs="Arial"/>
          <w:sz w:val="24"/>
          <w:szCs w:val="24"/>
        </w:rPr>
        <w:t xml:space="preserve">or opportunities for improvement based on the </w:t>
      </w:r>
      <w:r w:rsidR="007667D1">
        <w:rPr>
          <w:rFonts w:ascii="Arial" w:hAnsi="Arial" w:cs="Arial"/>
          <w:sz w:val="24"/>
          <w:szCs w:val="24"/>
        </w:rPr>
        <w:t xml:space="preserve">information </w:t>
      </w:r>
      <w:r w:rsidRPr="00C70CCB">
        <w:rPr>
          <w:rFonts w:ascii="Arial" w:hAnsi="Arial" w:cs="Arial"/>
          <w:sz w:val="24"/>
          <w:szCs w:val="24"/>
        </w:rPr>
        <w:t xml:space="preserve">collected and then </w:t>
      </w:r>
      <w:r w:rsidR="00627101">
        <w:rPr>
          <w:rFonts w:ascii="Arial" w:hAnsi="Arial" w:cs="Arial"/>
          <w:sz w:val="24"/>
          <w:szCs w:val="24"/>
        </w:rPr>
        <w:t xml:space="preserve">strategies can be </w:t>
      </w:r>
      <w:r w:rsidRPr="00C70CCB">
        <w:rPr>
          <w:rFonts w:ascii="Arial" w:hAnsi="Arial" w:cs="Arial"/>
          <w:sz w:val="24"/>
          <w:szCs w:val="24"/>
        </w:rPr>
        <w:t>create</w:t>
      </w:r>
      <w:r w:rsidR="00627101">
        <w:rPr>
          <w:rFonts w:ascii="Arial" w:hAnsi="Arial" w:cs="Arial"/>
          <w:sz w:val="24"/>
          <w:szCs w:val="24"/>
        </w:rPr>
        <w:t>d</w:t>
      </w:r>
      <w:r w:rsidRPr="00C70CCB">
        <w:rPr>
          <w:rFonts w:ascii="Arial" w:hAnsi="Arial" w:cs="Arial"/>
          <w:sz w:val="24"/>
          <w:szCs w:val="24"/>
        </w:rPr>
        <w:t xml:space="preserve"> to address the </w:t>
      </w:r>
      <w:r w:rsidR="00F06D6A">
        <w:rPr>
          <w:rFonts w:ascii="Arial" w:hAnsi="Arial" w:cs="Arial"/>
          <w:sz w:val="24"/>
          <w:szCs w:val="24"/>
        </w:rPr>
        <w:t xml:space="preserve">identified </w:t>
      </w:r>
      <w:r w:rsidRPr="00C70CCB">
        <w:rPr>
          <w:rFonts w:ascii="Arial" w:hAnsi="Arial" w:cs="Arial"/>
          <w:sz w:val="24"/>
          <w:szCs w:val="24"/>
        </w:rPr>
        <w:t xml:space="preserve">issues. The </w:t>
      </w:r>
      <w:r>
        <w:rPr>
          <w:rFonts w:ascii="Arial" w:hAnsi="Arial" w:cs="Arial"/>
          <w:sz w:val="24"/>
          <w:szCs w:val="24"/>
        </w:rPr>
        <w:t>efforts</w:t>
      </w:r>
      <w:r w:rsidRPr="00C70CCB">
        <w:rPr>
          <w:rFonts w:ascii="Arial" w:hAnsi="Arial" w:cs="Arial"/>
          <w:sz w:val="24"/>
          <w:szCs w:val="24"/>
        </w:rPr>
        <w:t xml:space="preserve"> </w:t>
      </w:r>
      <w:r>
        <w:rPr>
          <w:rFonts w:ascii="Arial" w:hAnsi="Arial" w:cs="Arial"/>
          <w:sz w:val="24"/>
          <w:szCs w:val="24"/>
        </w:rPr>
        <w:t xml:space="preserve">of the CLNA </w:t>
      </w:r>
      <w:r w:rsidRPr="00C70CCB">
        <w:rPr>
          <w:rFonts w:ascii="Arial" w:hAnsi="Arial" w:cs="Arial"/>
          <w:sz w:val="24"/>
          <w:szCs w:val="24"/>
        </w:rPr>
        <w:t>often include working with local stakeholders such as government officials, policy makers, healthcare providers</w:t>
      </w:r>
      <w:r>
        <w:rPr>
          <w:rFonts w:ascii="Arial" w:hAnsi="Arial" w:cs="Arial"/>
          <w:sz w:val="24"/>
          <w:szCs w:val="24"/>
        </w:rPr>
        <w:t>,</w:t>
      </w:r>
      <w:r w:rsidRPr="00C70CCB">
        <w:rPr>
          <w:rFonts w:ascii="Arial" w:hAnsi="Arial" w:cs="Arial"/>
          <w:sz w:val="24"/>
          <w:szCs w:val="24"/>
        </w:rPr>
        <w:t xml:space="preserve"> and</w:t>
      </w:r>
      <w:r>
        <w:rPr>
          <w:rFonts w:ascii="Arial" w:hAnsi="Arial" w:cs="Arial"/>
          <w:sz w:val="24"/>
          <w:szCs w:val="24"/>
        </w:rPr>
        <w:t xml:space="preserve"> c</w:t>
      </w:r>
      <w:r w:rsidRPr="00C70CCB">
        <w:rPr>
          <w:rFonts w:ascii="Arial" w:hAnsi="Arial" w:cs="Arial"/>
          <w:sz w:val="24"/>
          <w:szCs w:val="24"/>
        </w:rPr>
        <w:t xml:space="preserve">ommunity members to ensure </w:t>
      </w:r>
      <w:r>
        <w:rPr>
          <w:rFonts w:ascii="Arial" w:hAnsi="Arial" w:cs="Arial"/>
          <w:sz w:val="24"/>
          <w:szCs w:val="24"/>
        </w:rPr>
        <w:t>the</w:t>
      </w:r>
      <w:r w:rsidRPr="00C70CCB">
        <w:rPr>
          <w:rFonts w:ascii="Arial" w:hAnsi="Arial" w:cs="Arial"/>
          <w:sz w:val="24"/>
          <w:szCs w:val="24"/>
        </w:rPr>
        <w:t xml:space="preserve"> </w:t>
      </w:r>
      <w:r>
        <w:rPr>
          <w:rFonts w:ascii="Arial" w:hAnsi="Arial" w:cs="Arial"/>
          <w:sz w:val="24"/>
          <w:szCs w:val="24"/>
        </w:rPr>
        <w:t xml:space="preserve">information gathering and analysis </w:t>
      </w:r>
      <w:r w:rsidRPr="00C70CCB">
        <w:rPr>
          <w:rFonts w:ascii="Arial" w:hAnsi="Arial" w:cs="Arial"/>
          <w:sz w:val="24"/>
          <w:szCs w:val="24"/>
        </w:rPr>
        <w:t xml:space="preserve">strategies are </w:t>
      </w:r>
      <w:r>
        <w:rPr>
          <w:rFonts w:ascii="Arial" w:hAnsi="Arial" w:cs="Arial"/>
          <w:sz w:val="24"/>
          <w:szCs w:val="24"/>
        </w:rPr>
        <w:t>culturally-tailored</w:t>
      </w:r>
      <w:r w:rsidRPr="00C70CCB">
        <w:rPr>
          <w:rFonts w:ascii="Arial" w:hAnsi="Arial" w:cs="Arial"/>
          <w:sz w:val="24"/>
          <w:szCs w:val="24"/>
        </w:rPr>
        <w:t xml:space="preserve"> and effective.</w:t>
      </w:r>
    </w:p>
    <w:p w14:paraId="2380230D" w14:textId="77777777" w:rsidR="005C5091" w:rsidRDefault="005C5091" w:rsidP="00EE3EB4">
      <w:pPr>
        <w:widowControl/>
        <w:autoSpaceDE/>
        <w:autoSpaceDN/>
        <w:ind w:right="180"/>
        <w:rPr>
          <w:rFonts w:ascii="Arial" w:hAnsi="Arial" w:cs="Arial"/>
          <w:sz w:val="24"/>
          <w:szCs w:val="24"/>
        </w:rPr>
      </w:pPr>
    </w:p>
    <w:p w14:paraId="68650CD7" w14:textId="229C6135" w:rsidR="00524C6B" w:rsidRDefault="005C5091" w:rsidP="00EE3EB4">
      <w:pPr>
        <w:widowControl/>
        <w:autoSpaceDE/>
        <w:autoSpaceDN/>
        <w:ind w:right="180"/>
        <w:rPr>
          <w:rFonts w:ascii="Arial" w:hAnsi="Arial" w:cs="Arial"/>
          <w:sz w:val="24"/>
          <w:szCs w:val="24"/>
        </w:rPr>
      </w:pPr>
      <w:r w:rsidRPr="2B331C12">
        <w:rPr>
          <w:rFonts w:ascii="Arial" w:hAnsi="Arial" w:cs="Arial"/>
          <w:sz w:val="24"/>
          <w:szCs w:val="24"/>
        </w:rPr>
        <w:t xml:space="preserve">OPHE aims to support </w:t>
      </w:r>
      <w:r w:rsidR="00094729" w:rsidRPr="2B331C12">
        <w:rPr>
          <w:rFonts w:ascii="Arial" w:hAnsi="Arial" w:cs="Arial"/>
          <w:sz w:val="24"/>
          <w:szCs w:val="24"/>
        </w:rPr>
        <w:t xml:space="preserve">a </w:t>
      </w:r>
      <w:r w:rsidR="666B9859" w:rsidRPr="2B331C12">
        <w:rPr>
          <w:rFonts w:ascii="Arial" w:hAnsi="Arial" w:cs="Arial"/>
          <w:sz w:val="24"/>
          <w:szCs w:val="24"/>
        </w:rPr>
        <w:t xml:space="preserve">coalition </w:t>
      </w:r>
      <w:r w:rsidR="00094729" w:rsidRPr="2B331C12">
        <w:rPr>
          <w:rFonts w:ascii="Arial" w:hAnsi="Arial" w:cs="Arial"/>
          <w:sz w:val="24"/>
          <w:szCs w:val="24"/>
        </w:rPr>
        <w:t>of</w:t>
      </w:r>
      <w:r w:rsidRPr="2B331C12">
        <w:rPr>
          <w:rFonts w:ascii="Arial" w:hAnsi="Arial" w:cs="Arial"/>
          <w:sz w:val="24"/>
          <w:szCs w:val="24"/>
        </w:rPr>
        <w:t xml:space="preserve"> </w:t>
      </w:r>
      <w:r w:rsidR="35C299D9" w:rsidRPr="2B331C12">
        <w:rPr>
          <w:rFonts w:ascii="Arial" w:hAnsi="Arial" w:cs="Arial"/>
          <w:sz w:val="24"/>
          <w:szCs w:val="24"/>
        </w:rPr>
        <w:t xml:space="preserve">at least two (2) </w:t>
      </w:r>
      <w:r w:rsidRPr="2B331C12">
        <w:rPr>
          <w:rFonts w:ascii="Arial" w:hAnsi="Arial" w:cs="Arial"/>
          <w:sz w:val="24"/>
          <w:szCs w:val="24"/>
        </w:rPr>
        <w:t>Community-Based Organizations (CBOs)</w:t>
      </w:r>
      <w:r w:rsidR="00A44478" w:rsidRPr="2B331C12">
        <w:rPr>
          <w:rFonts w:ascii="Arial" w:hAnsi="Arial" w:cs="Arial"/>
          <w:sz w:val="24"/>
          <w:szCs w:val="24"/>
        </w:rPr>
        <w:t xml:space="preserve"> </w:t>
      </w:r>
      <w:r w:rsidR="00BD17BC">
        <w:rPr>
          <w:rFonts w:ascii="Arial" w:hAnsi="Arial" w:cs="Arial"/>
          <w:sz w:val="24"/>
          <w:szCs w:val="24"/>
        </w:rPr>
        <w:t xml:space="preserve">with </w:t>
      </w:r>
      <w:r w:rsidR="00A44478" w:rsidRPr="2B331C12">
        <w:rPr>
          <w:rFonts w:ascii="Arial" w:hAnsi="Arial" w:cs="Arial"/>
          <w:sz w:val="24"/>
          <w:szCs w:val="24"/>
        </w:rPr>
        <w:t xml:space="preserve">one </w:t>
      </w:r>
      <w:r w:rsidR="00E35346" w:rsidRPr="2B331C12">
        <w:rPr>
          <w:rFonts w:ascii="Arial" w:hAnsi="Arial" w:cs="Arial"/>
          <w:sz w:val="24"/>
          <w:szCs w:val="24"/>
        </w:rPr>
        <w:t xml:space="preserve">(1) </w:t>
      </w:r>
      <w:r w:rsidR="00A44478" w:rsidRPr="2B331C12">
        <w:rPr>
          <w:rFonts w:ascii="Arial" w:hAnsi="Arial" w:cs="Arial"/>
          <w:sz w:val="24"/>
          <w:szCs w:val="24"/>
        </w:rPr>
        <w:t>identified Research Partner</w:t>
      </w:r>
      <w:r w:rsidR="008F4C8B" w:rsidRPr="2B331C12">
        <w:rPr>
          <w:rFonts w:ascii="Arial" w:hAnsi="Arial" w:cs="Arial"/>
          <w:sz w:val="24"/>
          <w:szCs w:val="24"/>
        </w:rPr>
        <w:t xml:space="preserve"> to conduct the CLNA. Th</w:t>
      </w:r>
      <w:r w:rsidR="0B8125B7" w:rsidRPr="2B331C12">
        <w:rPr>
          <w:rFonts w:ascii="Arial" w:hAnsi="Arial" w:cs="Arial"/>
          <w:sz w:val="24"/>
          <w:szCs w:val="24"/>
        </w:rPr>
        <w:t>e</w:t>
      </w:r>
      <w:r w:rsidR="008F4C8B" w:rsidRPr="2B331C12">
        <w:rPr>
          <w:rFonts w:ascii="Arial" w:hAnsi="Arial" w:cs="Arial"/>
          <w:sz w:val="24"/>
          <w:szCs w:val="24"/>
        </w:rPr>
        <w:t xml:space="preserve"> identified Research Partner </w:t>
      </w:r>
      <w:r w:rsidRPr="2B331C12">
        <w:rPr>
          <w:rFonts w:ascii="Arial" w:hAnsi="Arial" w:cs="Arial"/>
          <w:sz w:val="24"/>
          <w:szCs w:val="24"/>
        </w:rPr>
        <w:t xml:space="preserve">will serve as a technical advisor to support the project. </w:t>
      </w:r>
      <w:r w:rsidR="00C72D7F" w:rsidRPr="2B331C12">
        <w:rPr>
          <w:rFonts w:ascii="Arial" w:hAnsi="Arial" w:cs="Arial"/>
          <w:sz w:val="24"/>
          <w:szCs w:val="24"/>
        </w:rPr>
        <w:t>Collectively, the CBOs and Research Partner shall develop a single</w:t>
      </w:r>
      <w:r w:rsidR="00C34D64" w:rsidRPr="2B331C12">
        <w:rPr>
          <w:rFonts w:ascii="Arial" w:hAnsi="Arial" w:cs="Arial"/>
          <w:sz w:val="24"/>
          <w:szCs w:val="24"/>
        </w:rPr>
        <w:t xml:space="preserve"> assessment tool to </w:t>
      </w:r>
      <w:r w:rsidR="138E8E13" w:rsidRPr="2B331C12">
        <w:rPr>
          <w:rFonts w:ascii="Arial" w:hAnsi="Arial" w:cs="Arial"/>
          <w:sz w:val="24"/>
          <w:szCs w:val="24"/>
        </w:rPr>
        <w:t>conduct a CLNA for</w:t>
      </w:r>
      <w:r w:rsidR="00C34D64" w:rsidRPr="2B331C12">
        <w:rPr>
          <w:rFonts w:ascii="Arial" w:hAnsi="Arial" w:cs="Arial"/>
          <w:sz w:val="24"/>
          <w:szCs w:val="24"/>
        </w:rPr>
        <w:t xml:space="preserve"> </w:t>
      </w:r>
      <w:r w:rsidR="664C599E" w:rsidRPr="2B331C12">
        <w:rPr>
          <w:rFonts w:ascii="Arial" w:hAnsi="Arial" w:cs="Arial"/>
          <w:sz w:val="24"/>
          <w:szCs w:val="24"/>
        </w:rPr>
        <w:t xml:space="preserve">two (2) </w:t>
      </w:r>
      <w:r w:rsidR="00D201F2" w:rsidRPr="2B331C12">
        <w:rPr>
          <w:rFonts w:ascii="Arial" w:hAnsi="Arial" w:cs="Arial"/>
          <w:sz w:val="24"/>
          <w:szCs w:val="24"/>
        </w:rPr>
        <w:t xml:space="preserve">Communities of Focus in </w:t>
      </w:r>
      <w:r w:rsidR="000277F2">
        <w:rPr>
          <w:rFonts w:ascii="Arial" w:hAnsi="Arial" w:cs="Arial"/>
          <w:sz w:val="24"/>
          <w:szCs w:val="24"/>
        </w:rPr>
        <w:t>the State</w:t>
      </w:r>
      <w:r w:rsidR="00D201F2" w:rsidRPr="2B331C12">
        <w:rPr>
          <w:rFonts w:ascii="Arial" w:hAnsi="Arial" w:cs="Arial"/>
          <w:sz w:val="24"/>
          <w:szCs w:val="24"/>
        </w:rPr>
        <w:t xml:space="preserve"> that were disproportionately impacted by COVID-19 morbidity and mortality rates</w:t>
      </w:r>
      <w:r w:rsidR="00AD216B" w:rsidRPr="2B331C12">
        <w:rPr>
          <w:rFonts w:ascii="Arial" w:hAnsi="Arial" w:cs="Arial"/>
          <w:sz w:val="24"/>
          <w:szCs w:val="24"/>
        </w:rPr>
        <w:t xml:space="preserve"> during the COVID-19 pandemic</w:t>
      </w:r>
      <w:r w:rsidR="000277F2">
        <w:rPr>
          <w:rFonts w:ascii="Arial" w:hAnsi="Arial" w:cs="Arial"/>
          <w:sz w:val="24"/>
          <w:szCs w:val="24"/>
        </w:rPr>
        <w:t>, specifically</w:t>
      </w:r>
      <w:r w:rsidR="00D201F2" w:rsidRPr="2B331C12">
        <w:rPr>
          <w:rFonts w:ascii="Arial" w:hAnsi="Arial" w:cs="Arial"/>
          <w:sz w:val="24"/>
          <w:szCs w:val="24"/>
        </w:rPr>
        <w:t xml:space="preserve">: </w:t>
      </w:r>
    </w:p>
    <w:p w14:paraId="0DD20B24" w14:textId="77777777" w:rsidR="00FB7FB4" w:rsidRDefault="00FB7FB4" w:rsidP="00EE3EB4">
      <w:pPr>
        <w:widowControl/>
        <w:autoSpaceDE/>
        <w:autoSpaceDN/>
        <w:ind w:right="180"/>
        <w:rPr>
          <w:rFonts w:ascii="Arial" w:hAnsi="Arial" w:cs="Arial"/>
          <w:sz w:val="24"/>
          <w:szCs w:val="24"/>
        </w:rPr>
      </w:pPr>
    </w:p>
    <w:p w14:paraId="758D6346" w14:textId="3F4DEC83" w:rsidR="00524C6B" w:rsidRDefault="00524C6B" w:rsidP="00EE3EB4">
      <w:pPr>
        <w:pStyle w:val="ListParagraph"/>
        <w:numPr>
          <w:ilvl w:val="0"/>
          <w:numId w:val="38"/>
        </w:numPr>
        <w:ind w:right="180"/>
        <w:rPr>
          <w:rFonts w:ascii="Arial" w:hAnsi="Arial" w:cs="Arial"/>
          <w:sz w:val="24"/>
          <w:szCs w:val="24"/>
        </w:rPr>
      </w:pPr>
      <w:r w:rsidRPr="00FB1EAD">
        <w:rPr>
          <w:rFonts w:ascii="Arial" w:hAnsi="Arial" w:cs="Arial"/>
          <w:sz w:val="24"/>
          <w:szCs w:val="24"/>
        </w:rPr>
        <w:t>Black</w:t>
      </w:r>
      <w:r w:rsidR="7F382FA7" w:rsidRPr="48BA1817">
        <w:rPr>
          <w:rFonts w:ascii="Arial" w:hAnsi="Arial" w:cs="Arial"/>
          <w:sz w:val="24"/>
          <w:szCs w:val="24"/>
        </w:rPr>
        <w:t xml:space="preserve">, </w:t>
      </w:r>
      <w:r w:rsidR="7F382FA7" w:rsidRPr="7B6B3924">
        <w:rPr>
          <w:rFonts w:ascii="Arial" w:hAnsi="Arial" w:cs="Arial"/>
          <w:sz w:val="24"/>
          <w:szCs w:val="24"/>
        </w:rPr>
        <w:t xml:space="preserve">Indigenous, and People of Color </w:t>
      </w:r>
      <w:r w:rsidR="7F382FA7" w:rsidRPr="788B93BB">
        <w:rPr>
          <w:rFonts w:ascii="Arial" w:hAnsi="Arial" w:cs="Arial"/>
          <w:sz w:val="24"/>
          <w:szCs w:val="24"/>
        </w:rPr>
        <w:t>(BIPOC) communities</w:t>
      </w:r>
      <w:r w:rsidR="7F382FA7" w:rsidRPr="4D9801F3">
        <w:rPr>
          <w:rFonts w:ascii="Arial" w:hAnsi="Arial" w:cs="Arial"/>
          <w:sz w:val="24"/>
          <w:szCs w:val="24"/>
        </w:rPr>
        <w:t>, including multi-generational Black</w:t>
      </w:r>
      <w:r w:rsidR="7F382FA7" w:rsidRPr="7ED69979">
        <w:rPr>
          <w:rFonts w:ascii="Arial" w:hAnsi="Arial" w:cs="Arial"/>
          <w:sz w:val="24"/>
          <w:szCs w:val="24"/>
        </w:rPr>
        <w:t xml:space="preserve">/African </w:t>
      </w:r>
      <w:r w:rsidR="7F382FA7" w:rsidRPr="4BA60894">
        <w:rPr>
          <w:rFonts w:ascii="Arial" w:hAnsi="Arial" w:cs="Arial"/>
          <w:sz w:val="24"/>
          <w:szCs w:val="24"/>
        </w:rPr>
        <w:t>American communities</w:t>
      </w:r>
      <w:r w:rsidRPr="4D9801F3">
        <w:rPr>
          <w:rFonts w:ascii="Arial" w:hAnsi="Arial" w:cs="Arial"/>
          <w:sz w:val="24"/>
          <w:szCs w:val="24"/>
        </w:rPr>
        <w:t>;</w:t>
      </w:r>
      <w:r w:rsidRPr="00FB1EAD">
        <w:rPr>
          <w:rFonts w:ascii="Arial" w:hAnsi="Arial" w:cs="Arial"/>
          <w:sz w:val="24"/>
          <w:szCs w:val="24"/>
        </w:rPr>
        <w:t xml:space="preserve"> </w:t>
      </w:r>
      <w:r w:rsidR="000277F2">
        <w:rPr>
          <w:rFonts w:ascii="Arial" w:hAnsi="Arial" w:cs="Arial"/>
          <w:sz w:val="24"/>
          <w:szCs w:val="24"/>
        </w:rPr>
        <w:t>and</w:t>
      </w:r>
    </w:p>
    <w:p w14:paraId="6485A164" w14:textId="5BDF1B0F" w:rsidR="00524C6B" w:rsidRDefault="00524C6B" w:rsidP="00EE3EB4">
      <w:pPr>
        <w:pStyle w:val="ListParagraph"/>
        <w:numPr>
          <w:ilvl w:val="0"/>
          <w:numId w:val="38"/>
        </w:numPr>
        <w:ind w:right="180"/>
        <w:rPr>
          <w:rFonts w:ascii="Arial" w:hAnsi="Arial" w:cs="Arial"/>
          <w:sz w:val="24"/>
          <w:szCs w:val="24"/>
        </w:rPr>
      </w:pPr>
      <w:r>
        <w:rPr>
          <w:rFonts w:ascii="Arial" w:hAnsi="Arial" w:cs="Arial"/>
          <w:sz w:val="24"/>
          <w:szCs w:val="24"/>
        </w:rPr>
        <w:t>I</w:t>
      </w:r>
      <w:r w:rsidRPr="00FB1EAD">
        <w:rPr>
          <w:rFonts w:ascii="Arial" w:hAnsi="Arial" w:cs="Arial"/>
          <w:sz w:val="24"/>
          <w:szCs w:val="24"/>
        </w:rPr>
        <w:t>mmigrant, refugee, and asylum seeker communities</w:t>
      </w:r>
      <w:r w:rsidR="009F59D5">
        <w:rPr>
          <w:rFonts w:ascii="Arial" w:hAnsi="Arial" w:cs="Arial"/>
          <w:sz w:val="24"/>
          <w:szCs w:val="24"/>
        </w:rPr>
        <w:t>, including m</w:t>
      </w:r>
      <w:r w:rsidRPr="009F59D5">
        <w:rPr>
          <w:rFonts w:ascii="Arial" w:hAnsi="Arial" w:cs="Arial"/>
          <w:sz w:val="24"/>
          <w:szCs w:val="24"/>
        </w:rPr>
        <w:t xml:space="preserve">igrant and seasonal </w:t>
      </w:r>
      <w:r w:rsidRPr="009F59D5">
        <w:rPr>
          <w:rFonts w:ascii="Arial" w:hAnsi="Arial" w:cs="Arial"/>
          <w:sz w:val="24"/>
          <w:szCs w:val="24"/>
        </w:rPr>
        <w:lastRenderedPageBreak/>
        <w:t>farmworker communities</w:t>
      </w:r>
      <w:r w:rsidR="000277F2">
        <w:rPr>
          <w:rFonts w:ascii="Arial" w:hAnsi="Arial" w:cs="Arial"/>
          <w:sz w:val="24"/>
          <w:szCs w:val="24"/>
        </w:rPr>
        <w:t>.</w:t>
      </w:r>
    </w:p>
    <w:p w14:paraId="7901659B" w14:textId="77777777" w:rsidR="00FC742E" w:rsidRDefault="00FC742E" w:rsidP="00EE3EB4">
      <w:pPr>
        <w:ind w:right="180"/>
        <w:rPr>
          <w:rFonts w:ascii="Arial" w:hAnsi="Arial" w:cs="Arial"/>
          <w:sz w:val="24"/>
          <w:szCs w:val="24"/>
        </w:rPr>
      </w:pPr>
    </w:p>
    <w:p w14:paraId="6BD77480" w14:textId="6322AC72" w:rsidR="006E25EA" w:rsidRPr="004246F7" w:rsidRDefault="000277F2" w:rsidP="00EE3EB4">
      <w:pPr>
        <w:widowControl/>
        <w:ind w:right="180"/>
        <w:rPr>
          <w:rFonts w:ascii="Arial" w:hAnsi="Arial" w:cs="Arial"/>
          <w:bCs/>
          <w:sz w:val="24"/>
          <w:szCs w:val="24"/>
        </w:rPr>
      </w:pPr>
      <w:r>
        <w:rPr>
          <w:rFonts w:ascii="Arial" w:hAnsi="Arial" w:cs="Arial"/>
          <w:bCs/>
          <w:sz w:val="24"/>
          <w:szCs w:val="24"/>
        </w:rPr>
        <w:t>In addition to conducting the CLNA, t</w:t>
      </w:r>
      <w:r w:rsidR="006E25EA">
        <w:rPr>
          <w:rFonts w:ascii="Arial" w:hAnsi="Arial" w:cs="Arial"/>
          <w:bCs/>
          <w:sz w:val="24"/>
          <w:szCs w:val="24"/>
        </w:rPr>
        <w:t xml:space="preserve">he </w:t>
      </w:r>
      <w:r>
        <w:rPr>
          <w:rFonts w:ascii="Arial" w:hAnsi="Arial" w:cs="Arial"/>
          <w:bCs/>
          <w:sz w:val="24"/>
          <w:szCs w:val="24"/>
        </w:rPr>
        <w:t>awarded Bidder</w:t>
      </w:r>
      <w:r w:rsidR="006E25EA">
        <w:rPr>
          <w:rFonts w:ascii="Arial" w:hAnsi="Arial" w:cs="Arial"/>
          <w:bCs/>
          <w:sz w:val="24"/>
          <w:szCs w:val="24"/>
        </w:rPr>
        <w:t xml:space="preserve"> shall develop a final report of findings </w:t>
      </w:r>
      <w:r w:rsidR="000166C3">
        <w:rPr>
          <w:rFonts w:ascii="Arial" w:hAnsi="Arial" w:cs="Arial"/>
          <w:bCs/>
          <w:sz w:val="24"/>
          <w:szCs w:val="24"/>
        </w:rPr>
        <w:t>on the Communities of Focus</w:t>
      </w:r>
      <w:r>
        <w:rPr>
          <w:rFonts w:ascii="Arial" w:hAnsi="Arial" w:cs="Arial"/>
          <w:bCs/>
          <w:sz w:val="24"/>
          <w:szCs w:val="24"/>
        </w:rPr>
        <w:t>.</w:t>
      </w:r>
    </w:p>
    <w:p w14:paraId="1772EA1F" w14:textId="77777777" w:rsidR="004321A8" w:rsidRDefault="004321A8" w:rsidP="00EE3EB4">
      <w:pPr>
        <w:ind w:right="180"/>
        <w:rPr>
          <w:rFonts w:ascii="Arial" w:hAnsi="Arial" w:cs="Arial"/>
          <w:sz w:val="24"/>
          <w:szCs w:val="24"/>
        </w:rPr>
      </w:pPr>
    </w:p>
    <w:p w14:paraId="7D8E1157" w14:textId="203FAC3D" w:rsidR="00D41401" w:rsidRDefault="005C5091" w:rsidP="00EE3EB4">
      <w:pPr>
        <w:ind w:right="180"/>
        <w:rPr>
          <w:rFonts w:ascii="Arial" w:hAnsi="Arial" w:cs="Arial"/>
          <w:sz w:val="24"/>
          <w:szCs w:val="24"/>
        </w:rPr>
      </w:pPr>
      <w:r w:rsidRPr="00C70CCB">
        <w:rPr>
          <w:rFonts w:ascii="Arial" w:hAnsi="Arial" w:cs="Arial"/>
          <w:sz w:val="24"/>
          <w:szCs w:val="24"/>
        </w:rPr>
        <w:t xml:space="preserve">The </w:t>
      </w:r>
      <w:r>
        <w:rPr>
          <w:rFonts w:ascii="Arial" w:hAnsi="Arial" w:cs="Arial"/>
          <w:sz w:val="24"/>
          <w:szCs w:val="24"/>
        </w:rPr>
        <w:t xml:space="preserve">Department anticipates the </w:t>
      </w:r>
      <w:r w:rsidRPr="00C70CCB">
        <w:rPr>
          <w:rFonts w:ascii="Arial" w:hAnsi="Arial" w:cs="Arial"/>
          <w:sz w:val="24"/>
          <w:szCs w:val="24"/>
        </w:rPr>
        <w:t xml:space="preserve">results of </w:t>
      </w:r>
      <w:r w:rsidR="008463D1">
        <w:rPr>
          <w:rFonts w:ascii="Arial" w:hAnsi="Arial" w:cs="Arial"/>
          <w:sz w:val="24"/>
          <w:szCs w:val="24"/>
        </w:rPr>
        <w:t>the</w:t>
      </w:r>
      <w:r>
        <w:rPr>
          <w:rFonts w:ascii="Arial" w:hAnsi="Arial" w:cs="Arial"/>
          <w:sz w:val="24"/>
          <w:szCs w:val="24"/>
        </w:rPr>
        <w:t xml:space="preserve"> CLNA</w:t>
      </w:r>
      <w:r w:rsidRPr="00C70CCB">
        <w:rPr>
          <w:rFonts w:ascii="Arial" w:hAnsi="Arial" w:cs="Arial"/>
          <w:sz w:val="24"/>
          <w:szCs w:val="24"/>
        </w:rPr>
        <w:t xml:space="preserve"> </w:t>
      </w:r>
      <w:r>
        <w:rPr>
          <w:rFonts w:ascii="Arial" w:hAnsi="Arial" w:cs="Arial"/>
          <w:sz w:val="24"/>
          <w:szCs w:val="24"/>
        </w:rPr>
        <w:t xml:space="preserve">will </w:t>
      </w:r>
      <w:r w:rsidRPr="00C70CCB">
        <w:rPr>
          <w:rFonts w:ascii="Arial" w:hAnsi="Arial" w:cs="Arial"/>
          <w:sz w:val="24"/>
          <w:szCs w:val="24"/>
        </w:rPr>
        <w:t xml:space="preserve">enable the Department to better understand the health needs and priorities of </w:t>
      </w:r>
      <w:r w:rsidR="008463D1">
        <w:rPr>
          <w:rFonts w:ascii="Arial" w:hAnsi="Arial" w:cs="Arial"/>
          <w:sz w:val="24"/>
          <w:szCs w:val="24"/>
        </w:rPr>
        <w:t>the Communities of Focus</w:t>
      </w:r>
      <w:r w:rsidR="009B492B">
        <w:rPr>
          <w:rFonts w:ascii="Arial" w:hAnsi="Arial" w:cs="Arial"/>
          <w:sz w:val="24"/>
          <w:szCs w:val="24"/>
        </w:rPr>
        <w:t xml:space="preserve">, complement the current iterations of </w:t>
      </w:r>
      <w:r w:rsidR="007F1EF6">
        <w:rPr>
          <w:rFonts w:ascii="Arial" w:hAnsi="Arial" w:cs="Arial"/>
          <w:sz w:val="24"/>
          <w:szCs w:val="24"/>
        </w:rPr>
        <w:t xml:space="preserve">and inform </w:t>
      </w:r>
      <w:r w:rsidR="009B492B">
        <w:rPr>
          <w:rFonts w:ascii="Arial" w:hAnsi="Arial" w:cs="Arial"/>
          <w:sz w:val="24"/>
          <w:szCs w:val="24"/>
        </w:rPr>
        <w:t>the</w:t>
      </w:r>
      <w:r w:rsidR="007F1EF6">
        <w:rPr>
          <w:rFonts w:ascii="Arial" w:hAnsi="Arial" w:cs="Arial"/>
          <w:sz w:val="24"/>
          <w:szCs w:val="24"/>
        </w:rPr>
        <w:t xml:space="preserve"> next</w:t>
      </w:r>
      <w:r w:rsidR="009B492B">
        <w:rPr>
          <w:rFonts w:ascii="Arial" w:hAnsi="Arial" w:cs="Arial"/>
          <w:sz w:val="24"/>
          <w:szCs w:val="24"/>
        </w:rPr>
        <w:t xml:space="preserve"> State Health Improvement Plan and Maine Shared Community Health Needs Assessment</w:t>
      </w:r>
      <w:r>
        <w:rPr>
          <w:rFonts w:ascii="Arial" w:hAnsi="Arial" w:cs="Arial"/>
          <w:sz w:val="24"/>
          <w:szCs w:val="24"/>
        </w:rPr>
        <w:t xml:space="preserve">. </w:t>
      </w:r>
      <w:bookmarkEnd w:id="8"/>
    </w:p>
    <w:bookmarkEnd w:id="9"/>
    <w:p w14:paraId="47DA2B58" w14:textId="77777777" w:rsidR="00095BA3" w:rsidRPr="004F0520" w:rsidRDefault="00095BA3" w:rsidP="00EE3EB4">
      <w:pPr>
        <w:ind w:right="180"/>
        <w:rPr>
          <w:rFonts w:ascii="Arial" w:hAnsi="Arial" w:cs="Arial"/>
          <w:sz w:val="24"/>
          <w:szCs w:val="24"/>
        </w:rPr>
      </w:pPr>
    </w:p>
    <w:p w14:paraId="17BDAA75" w14:textId="2BE6B885" w:rsidR="005669D1" w:rsidRPr="00F53B75" w:rsidRDefault="005669D1" w:rsidP="00EE3EB4">
      <w:pPr>
        <w:pStyle w:val="ListParagraph"/>
        <w:numPr>
          <w:ilvl w:val="0"/>
          <w:numId w:val="36"/>
        </w:numPr>
        <w:ind w:right="180"/>
        <w:rPr>
          <w:rFonts w:ascii="Arial" w:hAnsi="Arial" w:cs="Arial"/>
          <w:b/>
          <w:sz w:val="24"/>
          <w:szCs w:val="24"/>
        </w:rPr>
      </w:pPr>
      <w:bookmarkStart w:id="10" w:name="_Toc367174724"/>
      <w:bookmarkStart w:id="11" w:name="_Toc397069192"/>
      <w:r w:rsidRPr="00F53B75">
        <w:rPr>
          <w:rFonts w:ascii="Arial" w:hAnsi="Arial" w:cs="Arial"/>
          <w:b/>
          <w:sz w:val="24"/>
          <w:szCs w:val="24"/>
        </w:rPr>
        <w:t>General Provisions</w:t>
      </w:r>
      <w:bookmarkEnd w:id="10"/>
      <w:bookmarkEnd w:id="11"/>
    </w:p>
    <w:p w14:paraId="62411C06" w14:textId="77777777" w:rsidR="005669D1" w:rsidRPr="004F0520" w:rsidRDefault="005669D1" w:rsidP="00EE3EB4">
      <w:pPr>
        <w:ind w:right="180"/>
        <w:rPr>
          <w:rFonts w:ascii="Arial" w:hAnsi="Arial" w:cs="Arial"/>
          <w:sz w:val="24"/>
          <w:szCs w:val="24"/>
        </w:rPr>
      </w:pPr>
    </w:p>
    <w:p w14:paraId="2306A30F" w14:textId="77777777" w:rsidR="0086531F" w:rsidRPr="00C97934" w:rsidRDefault="0086531F" w:rsidP="00EE3EB4">
      <w:pPr>
        <w:pStyle w:val="ListParagraph"/>
        <w:numPr>
          <w:ilvl w:val="1"/>
          <w:numId w:val="45"/>
        </w:numPr>
        <w:ind w:left="720" w:right="180"/>
        <w:rPr>
          <w:rFonts w:ascii="Arial" w:hAnsi="Arial" w:cs="Arial"/>
          <w:sz w:val="24"/>
          <w:szCs w:val="24"/>
        </w:rPr>
      </w:pPr>
      <w:bookmarkStart w:id="12" w:name="_Hlk115355531"/>
      <w:bookmarkStart w:id="13" w:name="_Toc367174725"/>
      <w:bookmarkStart w:id="14" w:name="_Toc397069193"/>
      <w:r w:rsidRPr="00C97934">
        <w:rPr>
          <w:rFonts w:ascii="Arial" w:hAnsi="Arial" w:cs="Arial"/>
          <w:sz w:val="24"/>
          <w:szCs w:val="24"/>
        </w:rPr>
        <w:t xml:space="preserve">From the time the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the RFP must be made through the RFP Coordinator.  No other person/ State employee is empowered to make binding statements regarding the RFP.  Violation of this provision may lead to disqualification from the bidding process, at the State’s discretion.</w:t>
      </w:r>
    </w:p>
    <w:p w14:paraId="50AA3E9B" w14:textId="77777777" w:rsidR="0086531F" w:rsidRPr="00C97934" w:rsidRDefault="0086531F" w:rsidP="00EE3EB4">
      <w:pPr>
        <w:pStyle w:val="ListParagraph"/>
        <w:numPr>
          <w:ilvl w:val="1"/>
          <w:numId w:val="45"/>
        </w:numPr>
        <w:ind w:left="720" w:right="180"/>
        <w:rPr>
          <w:rFonts w:ascii="Arial" w:hAnsi="Arial" w:cs="Arial"/>
          <w:sz w:val="24"/>
          <w:szCs w:val="24"/>
        </w:rPr>
      </w:pPr>
      <w:r w:rsidRPr="00C97934">
        <w:rPr>
          <w:rFonts w:ascii="Arial" w:hAnsi="Arial" w:cs="Arial"/>
          <w:sz w:val="24"/>
          <w:szCs w:val="24"/>
        </w:rPr>
        <w:t>Issuance of the RFP does not commit the Department to issue an award or to pay expenses incurred by a Bidder in the preparation of a response to the RFP.  This includes attendance at personal interviews or other meetings and software or system demonstrations, where applicable.</w:t>
      </w:r>
    </w:p>
    <w:p w14:paraId="2E309714" w14:textId="77777777" w:rsidR="0086531F" w:rsidRPr="00C97934" w:rsidRDefault="0086531F" w:rsidP="00EE3EB4">
      <w:pPr>
        <w:pStyle w:val="ListParagraph"/>
        <w:numPr>
          <w:ilvl w:val="1"/>
          <w:numId w:val="45"/>
        </w:numPr>
        <w:ind w:left="720" w:right="180"/>
        <w:rPr>
          <w:rFonts w:ascii="Arial" w:hAnsi="Arial" w:cs="Arial"/>
          <w:sz w:val="24"/>
          <w:szCs w:val="24"/>
        </w:rPr>
      </w:pPr>
      <w:r w:rsidRPr="00C97934">
        <w:rPr>
          <w:rFonts w:ascii="Arial" w:hAnsi="Arial" w:cs="Arial"/>
          <w:sz w:val="24"/>
          <w:szCs w:val="24"/>
        </w:rPr>
        <w:t>All proposals must adhere to the instructions and format requirements outlined in the RFP and all written supplements and amendments (such as the Summary of Questions and Answers), issued by the Department.  Proposals are to follow the format and respond to all questions and instructions specified below in the “Proposal Submission Requirements” section of the RFP.</w:t>
      </w:r>
    </w:p>
    <w:p w14:paraId="19209AC8" w14:textId="77777777" w:rsidR="0086531F" w:rsidRPr="00C97934" w:rsidRDefault="0086531F" w:rsidP="00EE3EB4">
      <w:pPr>
        <w:pStyle w:val="ListParagraph"/>
        <w:numPr>
          <w:ilvl w:val="1"/>
          <w:numId w:val="45"/>
        </w:numPr>
        <w:ind w:left="720" w:right="180"/>
        <w:rPr>
          <w:rFonts w:ascii="Arial" w:hAnsi="Arial" w:cs="Arial"/>
          <w:sz w:val="24"/>
          <w:szCs w:val="24"/>
        </w:rPr>
      </w:pPr>
      <w:r w:rsidRPr="00C97934">
        <w:rPr>
          <w:rFonts w:ascii="Arial" w:hAnsi="Arial" w:cs="Arial"/>
          <w:sz w:val="24"/>
          <w:szCs w:val="24"/>
        </w:rPr>
        <w:t>Bidders will take careful note that in evaluating a proposal submitted in response to the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Bidder’s experience and capabilities.</w:t>
      </w:r>
    </w:p>
    <w:p w14:paraId="12DEAD32" w14:textId="77777777" w:rsidR="0086531F" w:rsidRPr="00C97934" w:rsidRDefault="0086531F" w:rsidP="00EE3EB4">
      <w:pPr>
        <w:pStyle w:val="ListParagraph"/>
        <w:numPr>
          <w:ilvl w:val="1"/>
          <w:numId w:val="45"/>
        </w:numPr>
        <w:ind w:left="720" w:right="180"/>
        <w:rPr>
          <w:rFonts w:ascii="Arial" w:hAnsi="Arial" w:cs="Arial"/>
          <w:sz w:val="24"/>
          <w:szCs w:val="24"/>
        </w:rPr>
      </w:pPr>
      <w:r w:rsidRPr="00C97934">
        <w:rPr>
          <w:rFonts w:ascii="Arial" w:hAnsi="Arial" w:cs="Arial"/>
          <w:sz w:val="24"/>
          <w:szCs w:val="24"/>
        </w:rPr>
        <w:t>The proposal must be signed by a person authorized to legally bind the Bidder and must contain a statement that the proposal and the pricing contained therein will remain valid and binding for a period of 180 days from the date and time of the bid opening.</w:t>
      </w:r>
    </w:p>
    <w:p w14:paraId="03A71608" w14:textId="77777777" w:rsidR="0086531F" w:rsidRPr="00C97934" w:rsidRDefault="0086531F" w:rsidP="00EE3EB4">
      <w:pPr>
        <w:pStyle w:val="ListParagraph"/>
        <w:numPr>
          <w:ilvl w:val="1"/>
          <w:numId w:val="45"/>
        </w:numPr>
        <w:ind w:left="720" w:right="180"/>
        <w:rPr>
          <w:rFonts w:ascii="Arial" w:hAnsi="Arial" w:cs="Arial"/>
          <w:sz w:val="24"/>
          <w:szCs w:val="24"/>
        </w:rPr>
      </w:pPr>
      <w:r w:rsidRPr="00C97934">
        <w:rPr>
          <w:rFonts w:ascii="Arial" w:hAnsi="Arial" w:cs="Arial"/>
          <w:sz w:val="24"/>
          <w:szCs w:val="24"/>
        </w:rPr>
        <w:t>The RFP and the awarded Bidder’s proposal, including all appendices or attachments, will be the basis for the final contract, as determined by the Department.</w:t>
      </w:r>
    </w:p>
    <w:p w14:paraId="38562EFE" w14:textId="4C5AAB71" w:rsidR="00D43A28" w:rsidRDefault="0086531F" w:rsidP="00EE3EB4">
      <w:pPr>
        <w:pStyle w:val="ListParagraph"/>
        <w:numPr>
          <w:ilvl w:val="1"/>
          <w:numId w:val="45"/>
        </w:numPr>
        <w:ind w:left="720" w:right="180"/>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20"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D43A28">
        <w:rPr>
          <w:rStyle w:val="InitialStyle"/>
          <w:rFonts w:ascii="Arial" w:hAnsi="Arial" w:cs="Arial"/>
          <w:sz w:val="24"/>
          <w:szCs w:val="24"/>
        </w:rPr>
        <w:t xml:space="preserve"> State contracts and information related to contracts, including bid submissions, are generally public records per FOAA.</w:t>
      </w:r>
    </w:p>
    <w:p w14:paraId="3C04F398" w14:textId="6A136990" w:rsidR="0086531F" w:rsidRPr="00D43A28" w:rsidRDefault="00D43A28" w:rsidP="00EE3EB4">
      <w:pPr>
        <w:pStyle w:val="ListParagraph"/>
        <w:numPr>
          <w:ilvl w:val="1"/>
          <w:numId w:val="45"/>
        </w:numPr>
        <w:ind w:left="720" w:right="180"/>
        <w:rPr>
          <w:rStyle w:val="InitialStyle"/>
          <w:rFonts w:ascii="Arial" w:hAnsi="Arial" w:cs="Arial"/>
          <w:sz w:val="24"/>
          <w:szCs w:val="24"/>
        </w:rPr>
      </w:pPr>
      <w:r>
        <w:rPr>
          <w:rStyle w:val="InitialStyle"/>
          <w:rFonts w:ascii="Arial" w:hAnsi="Arial" w:cs="Arial"/>
          <w:sz w:val="24"/>
          <w:szCs w:val="24"/>
        </w:rPr>
        <w:t xml:space="preserve">In the event that a Bidder believes any information that it submits in response to this RFP is confidential, it must mark that information accordingly and include citation to legal authority in support of the Bidder’s claim of confidentiality.  In the event that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allow for them to seek legal </w:t>
      </w:r>
      <w:r>
        <w:rPr>
          <w:rStyle w:val="InitialStyle"/>
          <w:rFonts w:ascii="Arial" w:hAnsi="Arial" w:cs="Arial"/>
          <w:sz w:val="24"/>
          <w:szCs w:val="24"/>
        </w:rPr>
        <w:lastRenderedPageBreak/>
        <w:t>relief.</w:t>
      </w:r>
    </w:p>
    <w:p w14:paraId="2501DB06" w14:textId="77777777" w:rsidR="0086531F" w:rsidRPr="00C97934" w:rsidRDefault="0086531F" w:rsidP="00EE3EB4">
      <w:pPr>
        <w:pStyle w:val="ListParagraph"/>
        <w:numPr>
          <w:ilvl w:val="1"/>
          <w:numId w:val="45"/>
        </w:numPr>
        <w:ind w:left="720" w:right="180"/>
        <w:rPr>
          <w:rFonts w:ascii="Arial" w:hAnsi="Arial" w:cs="Arial"/>
          <w:sz w:val="24"/>
          <w:szCs w:val="24"/>
        </w:rPr>
      </w:pPr>
      <w:r w:rsidRPr="00C97934">
        <w:rPr>
          <w:rFonts w:ascii="Arial" w:hAnsi="Arial" w:cs="Arial"/>
          <w:sz w:val="24"/>
          <w:szCs w:val="24"/>
        </w:rPr>
        <w:t>The Department, at its sole discretion, reserves the right to recognize and waive minor informalities and irregularities found in proposals received in response to the RFP.</w:t>
      </w:r>
    </w:p>
    <w:p w14:paraId="046ABF0F" w14:textId="0171CE6B" w:rsidR="007557FA" w:rsidRPr="0086531F" w:rsidRDefault="0086531F" w:rsidP="00EE3EB4">
      <w:pPr>
        <w:pStyle w:val="ListParagraph"/>
        <w:numPr>
          <w:ilvl w:val="1"/>
          <w:numId w:val="45"/>
        </w:numPr>
        <w:ind w:left="720" w:right="180"/>
        <w:rPr>
          <w:rFonts w:ascii="Arial" w:hAnsi="Arial" w:cs="Arial"/>
          <w:sz w:val="24"/>
          <w:szCs w:val="24"/>
        </w:rPr>
      </w:pPr>
      <w:r w:rsidRPr="00C97934">
        <w:rPr>
          <w:rFonts w:ascii="Arial" w:hAnsi="Arial" w:cs="Arial"/>
          <w:sz w:val="24"/>
          <w:szCs w:val="24"/>
        </w:rPr>
        <w:t xml:space="preserve">All applicable laws, whether or not herein contained, are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  It is the Bidder’s responsibility to determine the applicability and requirements of any such laws and to abide by them.</w:t>
      </w:r>
    </w:p>
    <w:bookmarkEnd w:id="12"/>
    <w:p w14:paraId="7040638B" w14:textId="77777777" w:rsidR="007557FA" w:rsidRDefault="007557FA" w:rsidP="00EE3EB4">
      <w:pPr>
        <w:pStyle w:val="ListParagraph"/>
        <w:ind w:right="180"/>
        <w:rPr>
          <w:rFonts w:ascii="Arial" w:hAnsi="Arial" w:cs="Arial"/>
          <w:sz w:val="24"/>
          <w:szCs w:val="24"/>
        </w:rPr>
      </w:pPr>
    </w:p>
    <w:p w14:paraId="50166CEC" w14:textId="5DD1DA1A" w:rsidR="00E82FB4" w:rsidRPr="00F53B75" w:rsidRDefault="00E82FB4" w:rsidP="00EE3EB4">
      <w:pPr>
        <w:pStyle w:val="ListParagraph"/>
        <w:numPr>
          <w:ilvl w:val="0"/>
          <w:numId w:val="36"/>
        </w:numPr>
        <w:ind w:right="180"/>
        <w:rPr>
          <w:rFonts w:ascii="Arial" w:hAnsi="Arial" w:cs="Arial"/>
          <w:b/>
          <w:bCs/>
          <w:sz w:val="24"/>
          <w:szCs w:val="24"/>
        </w:rPr>
      </w:pPr>
      <w:r w:rsidRPr="2B331C12">
        <w:rPr>
          <w:rFonts w:ascii="Arial" w:hAnsi="Arial" w:cs="Arial"/>
          <w:b/>
          <w:bCs/>
          <w:sz w:val="24"/>
          <w:szCs w:val="24"/>
        </w:rPr>
        <w:t>E</w:t>
      </w:r>
      <w:r w:rsidR="009C3380" w:rsidRPr="2B331C12">
        <w:rPr>
          <w:rFonts w:ascii="Arial" w:hAnsi="Arial" w:cs="Arial"/>
          <w:b/>
          <w:bCs/>
          <w:sz w:val="24"/>
          <w:szCs w:val="24"/>
        </w:rPr>
        <w:t>ligibility</w:t>
      </w:r>
      <w:r w:rsidR="00735C0A" w:rsidRPr="2B331C12">
        <w:rPr>
          <w:rFonts w:ascii="Arial" w:hAnsi="Arial" w:cs="Arial"/>
          <w:b/>
          <w:bCs/>
          <w:sz w:val="24"/>
          <w:szCs w:val="24"/>
        </w:rPr>
        <w:t xml:space="preserve"> t</w:t>
      </w:r>
      <w:r w:rsidR="001E0868" w:rsidRPr="2B331C12">
        <w:rPr>
          <w:rFonts w:ascii="Arial" w:hAnsi="Arial" w:cs="Arial"/>
          <w:b/>
          <w:bCs/>
          <w:sz w:val="24"/>
          <w:szCs w:val="24"/>
        </w:rPr>
        <w:t xml:space="preserve">o Submit </w:t>
      </w:r>
      <w:r w:rsidR="00227A1A" w:rsidRPr="2B331C12">
        <w:rPr>
          <w:rFonts w:ascii="Arial" w:hAnsi="Arial" w:cs="Arial"/>
          <w:b/>
          <w:bCs/>
          <w:sz w:val="24"/>
          <w:szCs w:val="24"/>
        </w:rPr>
        <w:t>a</w:t>
      </w:r>
      <w:r w:rsidR="000868F5" w:rsidRPr="2B331C12">
        <w:rPr>
          <w:rFonts w:ascii="Arial" w:hAnsi="Arial" w:cs="Arial"/>
          <w:b/>
          <w:bCs/>
          <w:sz w:val="24"/>
          <w:szCs w:val="24"/>
        </w:rPr>
        <w:t xml:space="preserve"> </w:t>
      </w:r>
      <w:r w:rsidR="001E0868" w:rsidRPr="2B331C12">
        <w:rPr>
          <w:rFonts w:ascii="Arial" w:hAnsi="Arial" w:cs="Arial"/>
          <w:b/>
          <w:bCs/>
          <w:sz w:val="24"/>
          <w:szCs w:val="24"/>
        </w:rPr>
        <w:t>Bid</w:t>
      </w:r>
      <w:bookmarkEnd w:id="13"/>
      <w:bookmarkEnd w:id="14"/>
    </w:p>
    <w:p w14:paraId="301B8E9F" w14:textId="77777777" w:rsidR="00FB7FB4" w:rsidRDefault="00FB7FB4" w:rsidP="00EE3EB4">
      <w:pPr>
        <w:pStyle w:val="ListParagraph"/>
        <w:ind w:left="360" w:right="180"/>
        <w:rPr>
          <w:rFonts w:ascii="Arial" w:hAnsi="Arial" w:cs="Arial"/>
          <w:sz w:val="24"/>
          <w:szCs w:val="24"/>
        </w:rPr>
      </w:pPr>
      <w:bookmarkStart w:id="15" w:name="_Hlk141348563"/>
    </w:p>
    <w:p w14:paraId="69477362" w14:textId="67BED31C" w:rsidR="00FB7FB4" w:rsidRDefault="00FB7FB4" w:rsidP="00EE3EB4">
      <w:pPr>
        <w:pStyle w:val="ListParagraph"/>
        <w:ind w:left="0" w:right="180"/>
        <w:rPr>
          <w:rFonts w:ascii="Arial" w:hAnsi="Arial" w:cs="Arial"/>
          <w:sz w:val="24"/>
          <w:szCs w:val="24"/>
        </w:rPr>
      </w:pPr>
      <w:r>
        <w:rPr>
          <w:rFonts w:ascii="Arial" w:hAnsi="Arial" w:cs="Arial"/>
          <w:sz w:val="24"/>
          <w:szCs w:val="24"/>
        </w:rPr>
        <w:t>In order to be eligible to submit a bid, Bidders</w:t>
      </w:r>
      <w:r w:rsidR="20ADC074" w:rsidRPr="2B331C12">
        <w:rPr>
          <w:rFonts w:ascii="Arial" w:hAnsi="Arial" w:cs="Arial"/>
          <w:sz w:val="24"/>
          <w:szCs w:val="24"/>
        </w:rPr>
        <w:t xml:space="preserve"> </w:t>
      </w:r>
      <w:r>
        <w:rPr>
          <w:rFonts w:ascii="Arial" w:hAnsi="Arial" w:cs="Arial"/>
          <w:sz w:val="24"/>
          <w:szCs w:val="24"/>
        </w:rPr>
        <w:t>must:</w:t>
      </w:r>
    </w:p>
    <w:p w14:paraId="6C54BD42" w14:textId="77777777" w:rsidR="00FB7FB4" w:rsidRDefault="00FB7FB4" w:rsidP="00EE3EB4">
      <w:pPr>
        <w:pStyle w:val="ListParagraph"/>
        <w:ind w:left="0" w:right="180"/>
        <w:rPr>
          <w:rFonts w:ascii="Arial" w:hAnsi="Arial" w:cs="Arial"/>
          <w:sz w:val="24"/>
          <w:szCs w:val="24"/>
        </w:rPr>
      </w:pPr>
    </w:p>
    <w:p w14:paraId="08F7BE15" w14:textId="11BF6923" w:rsidR="00FB7FB4" w:rsidRDefault="00FB7FB4" w:rsidP="00EE3EB4">
      <w:pPr>
        <w:pStyle w:val="ListParagraph"/>
        <w:numPr>
          <w:ilvl w:val="0"/>
          <w:numId w:val="46"/>
        </w:numPr>
        <w:ind w:right="180"/>
        <w:rPr>
          <w:rFonts w:ascii="Arial" w:hAnsi="Arial" w:cs="Arial"/>
          <w:sz w:val="24"/>
          <w:szCs w:val="24"/>
        </w:rPr>
      </w:pPr>
      <w:r>
        <w:rPr>
          <w:rFonts w:ascii="Arial" w:hAnsi="Arial" w:cs="Arial"/>
          <w:sz w:val="24"/>
          <w:szCs w:val="24"/>
        </w:rPr>
        <w:t>I</w:t>
      </w:r>
      <w:r w:rsidR="20ADC074" w:rsidRPr="2B331C12">
        <w:rPr>
          <w:rFonts w:ascii="Arial" w:hAnsi="Arial" w:cs="Arial"/>
          <w:sz w:val="24"/>
          <w:szCs w:val="24"/>
        </w:rPr>
        <w:t>dentify as a Community-Based Organization (CBO)</w:t>
      </w:r>
      <w:r>
        <w:rPr>
          <w:rFonts w:ascii="Arial" w:hAnsi="Arial" w:cs="Arial"/>
          <w:sz w:val="24"/>
          <w:szCs w:val="24"/>
        </w:rPr>
        <w:t xml:space="preserve"> who is a representative of and/or provides services to the Communit</w:t>
      </w:r>
      <w:r w:rsidR="00F542FC">
        <w:rPr>
          <w:rFonts w:ascii="Arial" w:hAnsi="Arial" w:cs="Arial"/>
          <w:sz w:val="24"/>
          <w:szCs w:val="24"/>
        </w:rPr>
        <w:t>ies</w:t>
      </w:r>
      <w:r>
        <w:rPr>
          <w:rFonts w:ascii="Arial" w:hAnsi="Arial" w:cs="Arial"/>
          <w:sz w:val="24"/>
          <w:szCs w:val="24"/>
        </w:rPr>
        <w:t xml:space="preserve"> of Focus</w:t>
      </w:r>
      <w:r w:rsidR="20ADC074" w:rsidRPr="2B331C12">
        <w:rPr>
          <w:rFonts w:ascii="Arial" w:hAnsi="Arial" w:cs="Arial"/>
          <w:sz w:val="24"/>
          <w:szCs w:val="24"/>
        </w:rPr>
        <w:t xml:space="preserve">; and </w:t>
      </w:r>
    </w:p>
    <w:p w14:paraId="0AB6026E" w14:textId="10384636" w:rsidR="00FB7FB4" w:rsidRDefault="0048140E" w:rsidP="00EE3EB4">
      <w:pPr>
        <w:pStyle w:val="ListParagraph"/>
        <w:numPr>
          <w:ilvl w:val="0"/>
          <w:numId w:val="46"/>
        </w:numPr>
        <w:ind w:right="180"/>
        <w:rPr>
          <w:rFonts w:ascii="Arial" w:hAnsi="Arial" w:cs="Arial"/>
          <w:sz w:val="24"/>
          <w:szCs w:val="24"/>
        </w:rPr>
      </w:pPr>
      <w:r>
        <w:rPr>
          <w:rFonts w:ascii="Arial" w:hAnsi="Arial" w:cs="Arial"/>
          <w:sz w:val="24"/>
          <w:szCs w:val="24"/>
        </w:rPr>
        <w:t>Identify</w:t>
      </w:r>
      <w:r w:rsidR="20ADC074" w:rsidRPr="2B331C12">
        <w:rPr>
          <w:rFonts w:ascii="Arial" w:hAnsi="Arial" w:cs="Arial"/>
          <w:sz w:val="24"/>
          <w:szCs w:val="24"/>
        </w:rPr>
        <w:t xml:space="preserve"> a Research Partner </w:t>
      </w:r>
      <w:r w:rsidR="00FB7FB4">
        <w:rPr>
          <w:rFonts w:ascii="Arial" w:hAnsi="Arial" w:cs="Arial"/>
          <w:sz w:val="24"/>
          <w:szCs w:val="24"/>
        </w:rPr>
        <w:t>who is a representative of and/or provides services to the Communit</w:t>
      </w:r>
      <w:r w:rsidR="00F542FC">
        <w:rPr>
          <w:rFonts w:ascii="Arial" w:hAnsi="Arial" w:cs="Arial"/>
          <w:sz w:val="24"/>
          <w:szCs w:val="24"/>
        </w:rPr>
        <w:t>ies</w:t>
      </w:r>
      <w:r w:rsidR="00FB7FB4">
        <w:rPr>
          <w:rFonts w:ascii="Arial" w:hAnsi="Arial" w:cs="Arial"/>
          <w:sz w:val="24"/>
          <w:szCs w:val="24"/>
        </w:rPr>
        <w:t xml:space="preserve"> of Focus</w:t>
      </w:r>
      <w:r w:rsidR="00FB7FB4" w:rsidRPr="2B331C12">
        <w:rPr>
          <w:rFonts w:ascii="Arial" w:hAnsi="Arial" w:cs="Arial"/>
          <w:sz w:val="24"/>
          <w:szCs w:val="24"/>
        </w:rPr>
        <w:t xml:space="preserve"> </w:t>
      </w:r>
      <w:r w:rsidR="00FB7FB4">
        <w:rPr>
          <w:rFonts w:ascii="Arial" w:hAnsi="Arial" w:cs="Arial"/>
          <w:sz w:val="24"/>
          <w:szCs w:val="24"/>
        </w:rPr>
        <w:t>and has</w:t>
      </w:r>
      <w:r w:rsidR="00903D6A">
        <w:rPr>
          <w:rFonts w:ascii="Arial" w:hAnsi="Arial" w:cs="Arial"/>
          <w:sz w:val="24"/>
          <w:szCs w:val="24"/>
        </w:rPr>
        <w:t xml:space="preserve"> a minimum of </w:t>
      </w:r>
      <w:r w:rsidR="003B0A39">
        <w:rPr>
          <w:rFonts w:ascii="Arial" w:hAnsi="Arial" w:cs="Arial"/>
          <w:sz w:val="24"/>
          <w:szCs w:val="24"/>
        </w:rPr>
        <w:t xml:space="preserve">two </w:t>
      </w:r>
      <w:r w:rsidR="006779E4">
        <w:rPr>
          <w:rFonts w:ascii="Arial" w:hAnsi="Arial" w:cs="Arial"/>
          <w:sz w:val="24"/>
          <w:szCs w:val="24"/>
        </w:rPr>
        <w:t xml:space="preserve">(2) </w:t>
      </w:r>
      <w:r w:rsidR="003B0A39">
        <w:rPr>
          <w:rFonts w:ascii="Arial" w:hAnsi="Arial" w:cs="Arial"/>
          <w:sz w:val="24"/>
          <w:szCs w:val="24"/>
        </w:rPr>
        <w:t>years</w:t>
      </w:r>
      <w:r w:rsidR="00C66827">
        <w:rPr>
          <w:rFonts w:ascii="Arial" w:hAnsi="Arial" w:cs="Arial"/>
          <w:sz w:val="24"/>
          <w:szCs w:val="24"/>
        </w:rPr>
        <w:t xml:space="preserve"> of</w:t>
      </w:r>
      <w:r w:rsidR="003B0A39">
        <w:rPr>
          <w:rFonts w:ascii="Arial" w:hAnsi="Arial" w:cs="Arial"/>
          <w:sz w:val="24"/>
          <w:szCs w:val="24"/>
        </w:rPr>
        <w:t xml:space="preserve"> </w:t>
      </w:r>
      <w:r w:rsidR="00903D6A">
        <w:rPr>
          <w:rFonts w:ascii="Arial" w:hAnsi="Arial" w:cs="Arial"/>
          <w:sz w:val="24"/>
          <w:szCs w:val="24"/>
        </w:rPr>
        <w:t>experience</w:t>
      </w:r>
      <w:r w:rsidR="00FB7FB4">
        <w:rPr>
          <w:rFonts w:ascii="Arial" w:hAnsi="Arial" w:cs="Arial"/>
          <w:sz w:val="24"/>
          <w:szCs w:val="24"/>
        </w:rPr>
        <w:t xml:space="preserve"> conducting </w:t>
      </w:r>
      <w:r w:rsidR="00FB7FB4" w:rsidRPr="2B331C12">
        <w:rPr>
          <w:rFonts w:ascii="Arial" w:hAnsi="Arial" w:cs="Arial"/>
          <w:sz w:val="24"/>
          <w:szCs w:val="24"/>
        </w:rPr>
        <w:t>Community-Based Participatory Research</w:t>
      </w:r>
      <w:r w:rsidR="20ADC074" w:rsidRPr="2B331C12">
        <w:rPr>
          <w:rFonts w:ascii="Arial" w:hAnsi="Arial" w:cs="Arial"/>
          <w:sz w:val="24"/>
          <w:szCs w:val="24"/>
        </w:rPr>
        <w:t xml:space="preserve">. </w:t>
      </w:r>
      <w:bookmarkEnd w:id="15"/>
    </w:p>
    <w:p w14:paraId="747E8578" w14:textId="77777777" w:rsidR="00FB7FB4" w:rsidRDefault="00FB7FB4" w:rsidP="00EE3EB4">
      <w:pPr>
        <w:pStyle w:val="ListParagraph"/>
        <w:ind w:left="0" w:right="180"/>
        <w:rPr>
          <w:rFonts w:ascii="Arial" w:hAnsi="Arial" w:cs="Arial"/>
          <w:sz w:val="24"/>
          <w:szCs w:val="24"/>
        </w:rPr>
      </w:pPr>
    </w:p>
    <w:p w14:paraId="38874C83" w14:textId="669D5743" w:rsidR="00F53B75" w:rsidRPr="00762AA5" w:rsidRDefault="001E028B" w:rsidP="00EE3EB4">
      <w:pPr>
        <w:pStyle w:val="ListParagraph"/>
        <w:numPr>
          <w:ilvl w:val="0"/>
          <w:numId w:val="36"/>
        </w:numPr>
        <w:ind w:right="180"/>
        <w:rPr>
          <w:rFonts w:ascii="Arial" w:hAnsi="Arial" w:cs="Arial"/>
          <w:sz w:val="24"/>
          <w:szCs w:val="24"/>
        </w:rPr>
      </w:pPr>
      <w:bookmarkStart w:id="16" w:name="_Toc367174726"/>
      <w:bookmarkStart w:id="17" w:name="_Toc397069194"/>
      <w:r w:rsidRPr="006B74C6">
        <w:rPr>
          <w:rFonts w:ascii="Arial" w:hAnsi="Arial" w:cs="Arial"/>
          <w:b/>
          <w:sz w:val="24"/>
          <w:szCs w:val="24"/>
        </w:rPr>
        <w:t>Contract Ter</w:t>
      </w:r>
      <w:r w:rsidRPr="00762AA5">
        <w:rPr>
          <w:rFonts w:ascii="Arial" w:hAnsi="Arial" w:cs="Arial"/>
          <w:b/>
          <w:sz w:val="24"/>
          <w:szCs w:val="24"/>
        </w:rPr>
        <w:t>m</w:t>
      </w:r>
      <w:bookmarkStart w:id="18" w:name="_Toc367174727"/>
      <w:bookmarkStart w:id="19" w:name="_Toc397069195"/>
      <w:bookmarkEnd w:id="16"/>
      <w:bookmarkEnd w:id="17"/>
    </w:p>
    <w:p w14:paraId="3D299E0D" w14:textId="77777777" w:rsidR="00F53B75" w:rsidRPr="00762AA5" w:rsidRDefault="00F53B75" w:rsidP="00EE3EB4">
      <w:pPr>
        <w:pStyle w:val="ListParagraph"/>
        <w:ind w:left="0" w:right="180"/>
        <w:rPr>
          <w:rFonts w:ascii="Arial" w:hAnsi="Arial" w:cs="Arial"/>
          <w:sz w:val="24"/>
          <w:szCs w:val="24"/>
        </w:rPr>
      </w:pPr>
    </w:p>
    <w:p w14:paraId="4DC51E87" w14:textId="16D9CFB9" w:rsidR="00F53B75" w:rsidRPr="00F53B75" w:rsidRDefault="00F53B75" w:rsidP="00EE3EB4">
      <w:pPr>
        <w:ind w:right="180"/>
        <w:rPr>
          <w:rFonts w:ascii="Arial" w:hAnsi="Arial" w:cs="Arial"/>
          <w:sz w:val="24"/>
          <w:szCs w:val="24"/>
        </w:rPr>
      </w:pPr>
      <w:bookmarkStart w:id="20" w:name="_Hlk83293125"/>
      <w:r w:rsidRPr="2B331C12">
        <w:rPr>
          <w:rFonts w:ascii="Arial" w:hAnsi="Arial" w:cs="Arial"/>
          <w:sz w:val="24"/>
          <w:szCs w:val="24"/>
        </w:rPr>
        <w:t xml:space="preserve">The Department is seeking cost-efficient </w:t>
      </w:r>
      <w:r w:rsidR="0013326A" w:rsidRPr="2B331C12">
        <w:rPr>
          <w:rFonts w:ascii="Arial" w:hAnsi="Arial" w:cs="Arial"/>
          <w:sz w:val="24"/>
          <w:szCs w:val="24"/>
        </w:rPr>
        <w:t xml:space="preserve">proposals </w:t>
      </w:r>
      <w:r w:rsidRPr="2B331C12">
        <w:rPr>
          <w:rFonts w:ascii="Arial" w:hAnsi="Arial" w:cs="Arial"/>
          <w:sz w:val="24"/>
          <w:szCs w:val="24"/>
        </w:rPr>
        <w:t xml:space="preserve">to provide services, as defined in </w:t>
      </w:r>
      <w:r w:rsidR="0013326A" w:rsidRPr="2B331C12">
        <w:rPr>
          <w:rFonts w:ascii="Arial" w:hAnsi="Arial" w:cs="Arial"/>
          <w:sz w:val="24"/>
          <w:szCs w:val="24"/>
        </w:rPr>
        <w:t xml:space="preserve">this </w:t>
      </w:r>
      <w:r w:rsidRPr="2B331C12">
        <w:rPr>
          <w:rFonts w:ascii="Arial" w:hAnsi="Arial" w:cs="Arial"/>
          <w:sz w:val="24"/>
          <w:szCs w:val="24"/>
        </w:rPr>
        <w:t xml:space="preserve">RFP, for the anticipated contract period defined in the table below.  </w:t>
      </w:r>
      <w:r w:rsidR="0013326A" w:rsidRPr="2B331C12">
        <w:rPr>
          <w:rFonts w:ascii="Arial" w:hAnsi="Arial" w:cs="Arial"/>
          <w:sz w:val="24"/>
          <w:szCs w:val="24"/>
        </w:rPr>
        <w:t>The</w:t>
      </w:r>
      <w:r w:rsidRPr="2B331C12">
        <w:rPr>
          <w:rFonts w:ascii="Arial" w:hAnsi="Arial" w:cs="Arial"/>
          <w:sz w:val="24"/>
          <w:szCs w:val="24"/>
        </w:rPr>
        <w:t xml:space="preserve"> dates below are estimated and may be adjusted, as necessary, in order to comply with all procedural requirements associated with th</w:t>
      </w:r>
      <w:r w:rsidR="00AA460A" w:rsidRPr="2B331C12">
        <w:rPr>
          <w:rFonts w:ascii="Arial" w:hAnsi="Arial" w:cs="Arial"/>
          <w:sz w:val="24"/>
          <w:szCs w:val="24"/>
        </w:rPr>
        <w:t>e</w:t>
      </w:r>
      <w:r w:rsidRPr="2B331C12">
        <w:rPr>
          <w:rFonts w:ascii="Arial" w:hAnsi="Arial" w:cs="Arial"/>
          <w:sz w:val="24"/>
          <w:szCs w:val="24"/>
        </w:rPr>
        <w:t xml:space="preserve"> RFP and the contracting process.  The actual contract start date will be established by a completed and approved contract.</w:t>
      </w:r>
    </w:p>
    <w:p w14:paraId="4D6310E8" w14:textId="476E06E8" w:rsidR="2B331C12" w:rsidRDefault="2B331C12" w:rsidP="00EE3EB4">
      <w:pPr>
        <w:ind w:right="180"/>
        <w:rPr>
          <w:rFonts w:ascii="Arial" w:hAnsi="Arial" w:cs="Arial"/>
          <w:sz w:val="24"/>
          <w:szCs w:val="24"/>
        </w:rPr>
      </w:pPr>
    </w:p>
    <w:p w14:paraId="1E30EF32" w14:textId="53CD6D26" w:rsidR="00F53B75" w:rsidRPr="00F53B75" w:rsidRDefault="761A8155" w:rsidP="00EE3EB4">
      <w:pPr>
        <w:pStyle w:val="ListParagraph"/>
        <w:ind w:left="0" w:right="180"/>
        <w:rPr>
          <w:rFonts w:ascii="Arial" w:hAnsi="Arial" w:cs="Arial"/>
          <w:sz w:val="24"/>
          <w:szCs w:val="24"/>
        </w:rPr>
      </w:pPr>
      <w:r w:rsidRPr="2B331C12">
        <w:rPr>
          <w:rFonts w:ascii="Arial" w:eastAsia="Arial" w:hAnsi="Arial" w:cs="Arial"/>
          <w:sz w:val="24"/>
          <w:szCs w:val="24"/>
          <w:u w:val="single"/>
        </w:rPr>
        <w:t>Contract Renewal</w:t>
      </w:r>
      <w:r w:rsidRPr="2B331C12">
        <w:rPr>
          <w:rFonts w:ascii="Arial" w:eastAsia="Arial" w:hAnsi="Arial" w:cs="Arial"/>
          <w:sz w:val="24"/>
          <w:szCs w:val="24"/>
        </w:rPr>
        <w:t xml:space="preserve">:  Following the initial term of the contract, the Department may opt to renew the contract for </w:t>
      </w:r>
      <w:r w:rsidR="3A6673F2" w:rsidRPr="00BD17BC">
        <w:rPr>
          <w:rFonts w:ascii="Arial" w:eastAsia="Arial" w:hAnsi="Arial" w:cs="Arial"/>
          <w:sz w:val="24"/>
          <w:szCs w:val="24"/>
        </w:rPr>
        <w:t>one</w:t>
      </w:r>
      <w:r w:rsidRPr="00BD17BC">
        <w:rPr>
          <w:rFonts w:ascii="Arial" w:eastAsia="Arial" w:hAnsi="Arial" w:cs="Arial"/>
          <w:sz w:val="24"/>
          <w:szCs w:val="24"/>
        </w:rPr>
        <w:t xml:space="preserve"> (</w:t>
      </w:r>
      <w:r w:rsidR="794B09FE" w:rsidRPr="00BD17BC">
        <w:rPr>
          <w:rFonts w:ascii="Arial" w:eastAsia="Arial" w:hAnsi="Arial" w:cs="Arial"/>
          <w:sz w:val="24"/>
          <w:szCs w:val="24"/>
        </w:rPr>
        <w:t>1</w:t>
      </w:r>
      <w:r w:rsidRPr="00BD17BC">
        <w:rPr>
          <w:rFonts w:ascii="Arial" w:eastAsia="Arial" w:hAnsi="Arial" w:cs="Arial"/>
          <w:sz w:val="24"/>
          <w:szCs w:val="24"/>
        </w:rPr>
        <w:t>)</w:t>
      </w:r>
      <w:r w:rsidRPr="2B331C12">
        <w:rPr>
          <w:rFonts w:ascii="Arial" w:eastAsia="Arial" w:hAnsi="Arial" w:cs="Arial"/>
          <w:sz w:val="24"/>
          <w:szCs w:val="24"/>
        </w:rPr>
        <w:t xml:space="preserve"> renewal period, as shown in the table below, and subject to continued availability of funding and satisfactory performance.</w:t>
      </w:r>
    </w:p>
    <w:p w14:paraId="14965CA6" w14:textId="56BD2807" w:rsidR="00F53B75" w:rsidRPr="00F53B75" w:rsidRDefault="00F53B75" w:rsidP="00EE3EB4">
      <w:pPr>
        <w:pStyle w:val="ListParagraph"/>
        <w:ind w:right="180"/>
        <w:rPr>
          <w:rFonts w:ascii="Arial" w:hAnsi="Arial" w:cs="Arial"/>
          <w:sz w:val="24"/>
          <w:szCs w:val="24"/>
        </w:rPr>
      </w:pPr>
    </w:p>
    <w:p w14:paraId="1937DB61" w14:textId="75CCC448" w:rsidR="00F53B75" w:rsidRPr="00F53B75" w:rsidRDefault="00F53B75" w:rsidP="00EE3EB4">
      <w:pPr>
        <w:ind w:right="180"/>
        <w:rPr>
          <w:rFonts w:ascii="Arial" w:hAnsi="Arial" w:cs="Arial"/>
          <w:sz w:val="24"/>
          <w:szCs w:val="24"/>
        </w:rPr>
      </w:pPr>
      <w:r w:rsidRPr="00F53B75">
        <w:rPr>
          <w:rFonts w:ascii="Arial" w:hAnsi="Arial" w:cs="Arial"/>
          <w:sz w:val="24"/>
          <w:szCs w:val="24"/>
        </w:rPr>
        <w:t xml:space="preserve">The </w:t>
      </w:r>
      <w:proofErr w:type="gramStart"/>
      <w:r w:rsidRPr="00F53B75">
        <w:rPr>
          <w:rFonts w:ascii="Arial" w:hAnsi="Arial" w:cs="Arial"/>
          <w:sz w:val="24"/>
          <w:szCs w:val="24"/>
        </w:rPr>
        <w:t>term</w:t>
      </w:r>
      <w:proofErr w:type="gramEnd"/>
      <w:r w:rsidRPr="00F53B75">
        <w:rPr>
          <w:rFonts w:ascii="Arial" w:hAnsi="Arial" w:cs="Arial"/>
          <w:sz w:val="24"/>
          <w:szCs w:val="24"/>
        </w:rPr>
        <w:t xml:space="preserve"> of the anticipated contract, resulting from th</w:t>
      </w:r>
      <w:r w:rsidR="00AA460A">
        <w:rPr>
          <w:rFonts w:ascii="Arial" w:hAnsi="Arial" w:cs="Arial"/>
          <w:sz w:val="24"/>
          <w:szCs w:val="24"/>
        </w:rPr>
        <w:t>e</w:t>
      </w:r>
      <w:r w:rsidRPr="00F53B75">
        <w:rPr>
          <w:rFonts w:ascii="Arial" w:hAnsi="Arial" w:cs="Arial"/>
          <w:sz w:val="24"/>
          <w:szCs w:val="24"/>
        </w:rPr>
        <w:t xml:space="preserve"> RFP, is defined as follows:</w:t>
      </w:r>
    </w:p>
    <w:bookmarkEnd w:id="20"/>
    <w:p w14:paraId="0EE7D263" w14:textId="77777777" w:rsidR="00F53B75" w:rsidRPr="007557FA" w:rsidRDefault="00F53B75" w:rsidP="00EE3EB4">
      <w:pPr>
        <w:pStyle w:val="ListParagraph"/>
        <w:ind w:left="0" w:right="18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4F0520" w14:paraId="56D8DFAE" w14:textId="77777777" w:rsidTr="2B331C12">
        <w:trPr>
          <w:trHeight w:val="389"/>
        </w:trPr>
        <w:tc>
          <w:tcPr>
            <w:tcW w:w="5385" w:type="dxa"/>
            <w:tcBorders>
              <w:top w:val="double" w:sz="4" w:space="0" w:color="auto"/>
              <w:left w:val="double" w:sz="4" w:space="0" w:color="auto"/>
              <w:bottom w:val="double" w:sz="4" w:space="0" w:color="auto"/>
              <w:right w:val="single" w:sz="4" w:space="0" w:color="auto"/>
            </w:tcBorders>
            <w:shd w:val="clear" w:color="auto" w:fill="C6D9F1"/>
            <w:vAlign w:val="center"/>
          </w:tcPr>
          <w:p w14:paraId="6E7ED1A4" w14:textId="77777777" w:rsidR="00F53B75" w:rsidRPr="00583A7B" w:rsidRDefault="00F53B75" w:rsidP="00EE3EB4">
            <w:pPr>
              <w:ind w:right="180"/>
              <w:jc w:val="center"/>
              <w:rPr>
                <w:rFonts w:ascii="Arial" w:hAnsi="Arial" w:cs="Arial"/>
                <w:b/>
                <w:sz w:val="24"/>
                <w:szCs w:val="24"/>
              </w:rPr>
            </w:pPr>
            <w:r w:rsidRPr="00583A7B">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583A7B" w:rsidRDefault="00F53B75" w:rsidP="00EE3EB4">
            <w:pPr>
              <w:ind w:right="180"/>
              <w:jc w:val="center"/>
              <w:rPr>
                <w:rFonts w:ascii="Arial" w:hAnsi="Arial" w:cs="Arial"/>
                <w:b/>
                <w:sz w:val="24"/>
                <w:szCs w:val="24"/>
              </w:rPr>
            </w:pPr>
            <w:r w:rsidRPr="00583A7B">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583A7B" w:rsidRDefault="00F53B75" w:rsidP="00EE3EB4">
            <w:pPr>
              <w:ind w:right="180"/>
              <w:jc w:val="center"/>
              <w:rPr>
                <w:rFonts w:ascii="Arial" w:hAnsi="Arial" w:cs="Arial"/>
                <w:b/>
                <w:sz w:val="24"/>
                <w:szCs w:val="24"/>
              </w:rPr>
            </w:pPr>
            <w:r w:rsidRPr="00583A7B">
              <w:rPr>
                <w:rFonts w:ascii="Arial" w:hAnsi="Arial" w:cs="Arial"/>
                <w:b/>
                <w:sz w:val="24"/>
                <w:szCs w:val="24"/>
              </w:rPr>
              <w:t>End Date</w:t>
            </w:r>
          </w:p>
        </w:tc>
      </w:tr>
      <w:tr w:rsidR="00F53B75" w:rsidRPr="004F0520" w14:paraId="666BB468" w14:textId="77777777" w:rsidTr="2B331C12">
        <w:trPr>
          <w:trHeight w:val="389"/>
        </w:trPr>
        <w:tc>
          <w:tcPr>
            <w:tcW w:w="5385" w:type="dxa"/>
            <w:tcBorders>
              <w:top w:val="double" w:sz="4" w:space="0" w:color="auto"/>
            </w:tcBorders>
            <w:shd w:val="clear" w:color="auto" w:fill="auto"/>
            <w:vAlign w:val="center"/>
          </w:tcPr>
          <w:p w14:paraId="590A07E0" w14:textId="77777777" w:rsidR="00F53B75" w:rsidRPr="004F0520" w:rsidRDefault="00F53B75" w:rsidP="00EE3EB4">
            <w:pPr>
              <w:ind w:right="180"/>
              <w:rPr>
                <w:rFonts w:ascii="Arial" w:hAnsi="Arial" w:cs="Arial"/>
                <w:sz w:val="24"/>
                <w:szCs w:val="24"/>
              </w:rPr>
            </w:pPr>
            <w:r w:rsidRPr="004F0520">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70DD0B44" w14:textId="5A0A0447" w:rsidR="00F53B75" w:rsidRPr="00233B41" w:rsidRDefault="00025563" w:rsidP="00EE3EB4">
            <w:pPr>
              <w:ind w:right="180"/>
              <w:jc w:val="center"/>
              <w:rPr>
                <w:rFonts w:ascii="Arial" w:hAnsi="Arial" w:cs="Arial"/>
                <w:sz w:val="24"/>
                <w:szCs w:val="24"/>
              </w:rPr>
            </w:pPr>
            <w:r>
              <w:rPr>
                <w:rFonts w:ascii="Arial" w:hAnsi="Arial" w:cs="Arial"/>
                <w:sz w:val="24"/>
                <w:szCs w:val="24"/>
              </w:rPr>
              <w:t>4</w:t>
            </w:r>
            <w:r w:rsidR="0047551B" w:rsidRPr="00233B41">
              <w:rPr>
                <w:rFonts w:ascii="Arial" w:hAnsi="Arial" w:cs="Arial"/>
                <w:sz w:val="24"/>
                <w:szCs w:val="24"/>
              </w:rPr>
              <w:t>/1/202</w:t>
            </w:r>
            <w:r w:rsidR="00067D9E" w:rsidRPr="00233B41">
              <w:rPr>
                <w:rFonts w:ascii="Arial" w:hAnsi="Arial" w:cs="Arial"/>
                <w:sz w:val="24"/>
                <w:szCs w:val="24"/>
              </w:rPr>
              <w:t>5</w:t>
            </w:r>
          </w:p>
        </w:tc>
        <w:tc>
          <w:tcPr>
            <w:tcW w:w="2520" w:type="dxa"/>
            <w:tcBorders>
              <w:top w:val="double" w:sz="4" w:space="0" w:color="auto"/>
            </w:tcBorders>
            <w:shd w:val="clear" w:color="auto" w:fill="auto"/>
            <w:vAlign w:val="center"/>
          </w:tcPr>
          <w:p w14:paraId="6B06294F" w14:textId="5942B04C" w:rsidR="00F53B75" w:rsidRPr="00233B41" w:rsidRDefault="00146BEB" w:rsidP="00EE3EB4">
            <w:pPr>
              <w:ind w:right="180"/>
              <w:jc w:val="center"/>
              <w:rPr>
                <w:rFonts w:ascii="Arial" w:hAnsi="Arial" w:cs="Arial"/>
                <w:sz w:val="24"/>
                <w:szCs w:val="24"/>
              </w:rPr>
            </w:pPr>
            <w:r>
              <w:rPr>
                <w:rFonts w:ascii="Arial" w:hAnsi="Arial" w:cs="Arial"/>
                <w:sz w:val="24"/>
                <w:szCs w:val="24"/>
              </w:rPr>
              <w:t>10</w:t>
            </w:r>
            <w:r w:rsidR="59471648" w:rsidRPr="2B331C12">
              <w:rPr>
                <w:rFonts w:ascii="Arial" w:hAnsi="Arial" w:cs="Arial"/>
                <w:sz w:val="24"/>
                <w:szCs w:val="24"/>
              </w:rPr>
              <w:t>/31/2026</w:t>
            </w:r>
          </w:p>
        </w:tc>
      </w:tr>
      <w:tr w:rsidR="00F53B75" w:rsidRPr="004F0520" w14:paraId="1BBAD6AB" w14:textId="77777777" w:rsidTr="00E54E6D">
        <w:trPr>
          <w:trHeight w:val="404"/>
        </w:trPr>
        <w:tc>
          <w:tcPr>
            <w:tcW w:w="5385" w:type="dxa"/>
            <w:shd w:val="clear" w:color="auto" w:fill="auto"/>
            <w:vAlign w:val="center"/>
          </w:tcPr>
          <w:p w14:paraId="4CF4EB99" w14:textId="77777777" w:rsidR="00F53B75" w:rsidRPr="004F0520" w:rsidRDefault="00F53B75" w:rsidP="00EE3EB4">
            <w:pPr>
              <w:ind w:right="180"/>
              <w:rPr>
                <w:rFonts w:ascii="Arial" w:hAnsi="Arial" w:cs="Arial"/>
                <w:sz w:val="24"/>
                <w:szCs w:val="24"/>
              </w:rPr>
            </w:pPr>
            <w:r w:rsidRPr="004F0520">
              <w:rPr>
                <w:rFonts w:ascii="Arial" w:hAnsi="Arial" w:cs="Arial"/>
                <w:sz w:val="24"/>
                <w:szCs w:val="24"/>
              </w:rPr>
              <w:t>Renewal Period #1</w:t>
            </w:r>
          </w:p>
        </w:tc>
        <w:tc>
          <w:tcPr>
            <w:tcW w:w="2340" w:type="dxa"/>
            <w:shd w:val="clear" w:color="auto" w:fill="auto"/>
            <w:vAlign w:val="center"/>
          </w:tcPr>
          <w:p w14:paraId="6AFF230C" w14:textId="0F8A09C1" w:rsidR="00F53B75" w:rsidRPr="00BD17BC" w:rsidRDefault="00146BEB" w:rsidP="00EE3EB4">
            <w:pPr>
              <w:ind w:right="180"/>
              <w:jc w:val="center"/>
              <w:rPr>
                <w:rFonts w:ascii="Arial" w:hAnsi="Arial" w:cs="Arial"/>
                <w:sz w:val="24"/>
                <w:szCs w:val="24"/>
              </w:rPr>
            </w:pPr>
            <w:r>
              <w:rPr>
                <w:rFonts w:ascii="Arial" w:hAnsi="Arial" w:cs="Arial"/>
                <w:sz w:val="24"/>
                <w:szCs w:val="24"/>
              </w:rPr>
              <w:t>11</w:t>
            </w:r>
            <w:r w:rsidR="583FC3F2" w:rsidRPr="00BD17BC">
              <w:rPr>
                <w:rFonts w:ascii="Arial" w:hAnsi="Arial" w:cs="Arial"/>
                <w:sz w:val="24"/>
                <w:szCs w:val="24"/>
              </w:rPr>
              <w:t>/1/2026</w:t>
            </w:r>
          </w:p>
        </w:tc>
        <w:tc>
          <w:tcPr>
            <w:tcW w:w="2520" w:type="dxa"/>
            <w:shd w:val="clear" w:color="auto" w:fill="auto"/>
            <w:vAlign w:val="center"/>
          </w:tcPr>
          <w:p w14:paraId="58F074BA" w14:textId="2E9492BD" w:rsidR="00F53B75" w:rsidRPr="002D49F6" w:rsidRDefault="704F85AD" w:rsidP="00EE3EB4">
            <w:pPr>
              <w:spacing w:line="259" w:lineRule="auto"/>
              <w:ind w:right="180"/>
              <w:jc w:val="center"/>
              <w:rPr>
                <w:rFonts w:ascii="Arial" w:eastAsia="Arial" w:hAnsi="Arial" w:cs="Arial"/>
                <w:sz w:val="24"/>
                <w:szCs w:val="24"/>
              </w:rPr>
            </w:pPr>
            <w:r w:rsidRPr="00BD17BC">
              <w:rPr>
                <w:rFonts w:ascii="Arial" w:hAnsi="Arial" w:cs="Arial"/>
                <w:sz w:val="24"/>
                <w:szCs w:val="24"/>
              </w:rPr>
              <w:t>7/31/2027</w:t>
            </w:r>
          </w:p>
        </w:tc>
      </w:tr>
    </w:tbl>
    <w:p w14:paraId="401878EE" w14:textId="77777777" w:rsidR="00F53B75" w:rsidRPr="00F53B75" w:rsidRDefault="00F53B75" w:rsidP="00EE3EB4">
      <w:pPr>
        <w:pStyle w:val="ListParagraph"/>
        <w:ind w:left="0" w:right="180"/>
        <w:rPr>
          <w:rFonts w:ascii="Arial" w:hAnsi="Arial" w:cs="Arial"/>
          <w:sz w:val="24"/>
          <w:szCs w:val="24"/>
        </w:rPr>
      </w:pPr>
    </w:p>
    <w:p w14:paraId="571BC726" w14:textId="7B01242E" w:rsidR="00224755" w:rsidRPr="00F53B75" w:rsidRDefault="00224755" w:rsidP="00EE3EB4">
      <w:pPr>
        <w:pStyle w:val="ListParagraph"/>
        <w:numPr>
          <w:ilvl w:val="0"/>
          <w:numId w:val="36"/>
        </w:numPr>
        <w:ind w:right="180"/>
        <w:rPr>
          <w:rFonts w:ascii="Arial" w:hAnsi="Arial" w:cs="Arial"/>
          <w:b/>
          <w:sz w:val="24"/>
          <w:szCs w:val="24"/>
        </w:rPr>
      </w:pPr>
      <w:r w:rsidRPr="00F53B75">
        <w:rPr>
          <w:rFonts w:ascii="Arial" w:hAnsi="Arial" w:cs="Arial"/>
          <w:b/>
          <w:sz w:val="24"/>
          <w:szCs w:val="24"/>
        </w:rPr>
        <w:t>Number of Awards</w:t>
      </w:r>
      <w:bookmarkEnd w:id="18"/>
      <w:bookmarkEnd w:id="19"/>
    </w:p>
    <w:p w14:paraId="5FB3DAC3" w14:textId="77777777" w:rsidR="008F6D65" w:rsidRPr="004F0520" w:rsidRDefault="008F6D65" w:rsidP="00EE3EB4">
      <w:pPr>
        <w:ind w:right="180"/>
        <w:rPr>
          <w:rFonts w:ascii="Arial" w:hAnsi="Arial" w:cs="Arial"/>
          <w:sz w:val="24"/>
          <w:szCs w:val="24"/>
        </w:rPr>
      </w:pPr>
    </w:p>
    <w:p w14:paraId="11DC6281" w14:textId="1C30090B" w:rsidR="008F6D65" w:rsidRPr="004F0520" w:rsidRDefault="008F6D65" w:rsidP="00EE3EB4">
      <w:pPr>
        <w:ind w:right="180"/>
        <w:rPr>
          <w:rFonts w:ascii="Arial" w:hAnsi="Arial" w:cs="Arial"/>
          <w:sz w:val="24"/>
          <w:szCs w:val="24"/>
        </w:rPr>
      </w:pPr>
      <w:r w:rsidRPr="004F0520">
        <w:rPr>
          <w:rFonts w:ascii="Arial" w:hAnsi="Arial" w:cs="Arial"/>
          <w:sz w:val="24"/>
          <w:szCs w:val="24"/>
        </w:rPr>
        <w:t xml:space="preserve">The Department anticipates making </w:t>
      </w:r>
      <w:r w:rsidR="00735622" w:rsidRPr="00735622">
        <w:rPr>
          <w:rFonts w:ascii="Arial" w:hAnsi="Arial" w:cs="Arial"/>
          <w:sz w:val="24"/>
          <w:szCs w:val="24"/>
        </w:rPr>
        <w:t>one</w:t>
      </w:r>
      <w:r w:rsidRPr="004F0520">
        <w:rPr>
          <w:rFonts w:ascii="Arial" w:hAnsi="Arial" w:cs="Arial"/>
          <w:sz w:val="24"/>
          <w:szCs w:val="24"/>
        </w:rPr>
        <w:t xml:space="preserve"> </w:t>
      </w:r>
      <w:r w:rsidR="006A3612">
        <w:rPr>
          <w:rFonts w:ascii="Arial" w:hAnsi="Arial" w:cs="Arial"/>
          <w:sz w:val="24"/>
          <w:szCs w:val="24"/>
        </w:rPr>
        <w:t xml:space="preserve">(1) </w:t>
      </w:r>
      <w:r w:rsidRPr="004F0520">
        <w:rPr>
          <w:rFonts w:ascii="Arial" w:hAnsi="Arial" w:cs="Arial"/>
          <w:sz w:val="24"/>
          <w:szCs w:val="24"/>
        </w:rPr>
        <w:t>awar</w:t>
      </w:r>
      <w:r w:rsidR="00735622">
        <w:rPr>
          <w:rFonts w:ascii="Arial" w:hAnsi="Arial" w:cs="Arial"/>
          <w:sz w:val="24"/>
          <w:szCs w:val="24"/>
        </w:rPr>
        <w:t>d</w:t>
      </w:r>
      <w:r w:rsidRPr="002D49F6">
        <w:rPr>
          <w:rFonts w:ascii="Arial" w:hAnsi="Arial" w:cs="Arial"/>
          <w:sz w:val="24"/>
          <w:szCs w:val="24"/>
        </w:rPr>
        <w:t xml:space="preserve"> </w:t>
      </w:r>
      <w:r w:rsidRPr="004F0520">
        <w:rPr>
          <w:rFonts w:ascii="Arial" w:hAnsi="Arial" w:cs="Arial"/>
          <w:sz w:val="24"/>
          <w:szCs w:val="24"/>
        </w:rPr>
        <w:t xml:space="preserve">as a result of </w:t>
      </w:r>
      <w:r w:rsidR="0013326A">
        <w:rPr>
          <w:rFonts w:ascii="Arial" w:hAnsi="Arial" w:cs="Arial"/>
          <w:sz w:val="24"/>
          <w:szCs w:val="24"/>
        </w:rPr>
        <w:t>this</w:t>
      </w:r>
      <w:r w:rsidR="0013326A" w:rsidRPr="004F0520">
        <w:rPr>
          <w:rFonts w:ascii="Arial" w:hAnsi="Arial" w:cs="Arial"/>
          <w:sz w:val="24"/>
          <w:szCs w:val="24"/>
        </w:rPr>
        <w:t xml:space="preserve"> </w:t>
      </w:r>
      <w:r w:rsidRPr="004F0520">
        <w:rPr>
          <w:rFonts w:ascii="Arial" w:hAnsi="Arial" w:cs="Arial"/>
          <w:sz w:val="24"/>
          <w:szCs w:val="24"/>
        </w:rPr>
        <w:t>RFP process.</w:t>
      </w:r>
    </w:p>
    <w:p w14:paraId="44CF0FF3" w14:textId="77777777" w:rsidR="00EB442A" w:rsidRPr="003326F9" w:rsidRDefault="00EB442A" w:rsidP="00EE3EB4">
      <w:pPr>
        <w:widowControl/>
        <w:tabs>
          <w:tab w:val="left" w:pos="360"/>
          <w:tab w:val="left" w:pos="720"/>
          <w:tab w:val="left" w:pos="1080"/>
          <w:tab w:val="left" w:pos="1440"/>
        </w:tabs>
        <w:ind w:right="180"/>
        <w:rPr>
          <w:rFonts w:ascii="Arial" w:hAnsi="Arial" w:cs="Arial"/>
          <w:b/>
          <w:bCs/>
          <w:sz w:val="24"/>
          <w:szCs w:val="24"/>
        </w:rPr>
      </w:pPr>
    </w:p>
    <w:p w14:paraId="4EBBA569" w14:textId="1CDBBF97" w:rsidR="00273D85" w:rsidRPr="004F0520" w:rsidRDefault="00EB442A" w:rsidP="00EE3EB4">
      <w:pPr>
        <w:ind w:right="180"/>
        <w:rPr>
          <w:rFonts w:ascii="Arial" w:hAnsi="Arial" w:cs="Arial"/>
          <w:sz w:val="24"/>
          <w:szCs w:val="24"/>
        </w:rPr>
      </w:pPr>
      <w:r w:rsidRPr="5D474E70">
        <w:rPr>
          <w:rFonts w:ascii="Arial" w:hAnsi="Arial" w:cs="Arial"/>
          <w:sz w:val="24"/>
          <w:szCs w:val="24"/>
        </w:rPr>
        <w:br w:type="page"/>
      </w:r>
    </w:p>
    <w:p w14:paraId="0FC58FFA" w14:textId="1E19EE70" w:rsidR="00E82FB4" w:rsidRPr="00F53B75" w:rsidRDefault="00F53B75" w:rsidP="00EE3EB4">
      <w:pPr>
        <w:ind w:right="180"/>
        <w:rPr>
          <w:rFonts w:ascii="Arial" w:hAnsi="Arial" w:cs="Arial"/>
          <w:b/>
          <w:sz w:val="24"/>
          <w:szCs w:val="24"/>
        </w:rPr>
      </w:pPr>
      <w:bookmarkStart w:id="21" w:name="_Toc367174728"/>
      <w:bookmarkStart w:id="22" w:name="_Toc397069196"/>
      <w:r w:rsidRPr="00F53B75">
        <w:rPr>
          <w:rFonts w:ascii="Arial" w:hAnsi="Arial" w:cs="Arial"/>
          <w:b/>
          <w:sz w:val="24"/>
          <w:szCs w:val="24"/>
        </w:rPr>
        <w:lastRenderedPageBreak/>
        <w:t>PART II</w:t>
      </w:r>
      <w:r w:rsidRPr="00F53B75">
        <w:rPr>
          <w:rFonts w:ascii="Arial" w:hAnsi="Arial" w:cs="Arial"/>
          <w:b/>
          <w:sz w:val="24"/>
          <w:szCs w:val="24"/>
        </w:rPr>
        <w:tab/>
      </w:r>
      <w:r w:rsidR="00F40973" w:rsidRPr="00F53B75">
        <w:rPr>
          <w:rFonts w:ascii="Arial" w:hAnsi="Arial" w:cs="Arial"/>
          <w:b/>
          <w:sz w:val="24"/>
          <w:szCs w:val="24"/>
        </w:rPr>
        <w:t>SCOPE OF SERVICES</w:t>
      </w:r>
      <w:bookmarkEnd w:id="21"/>
      <w:r w:rsidR="00B14DB7" w:rsidRPr="00F53B75">
        <w:rPr>
          <w:rFonts w:ascii="Arial" w:hAnsi="Arial" w:cs="Arial"/>
          <w:b/>
          <w:sz w:val="24"/>
          <w:szCs w:val="24"/>
        </w:rPr>
        <w:t xml:space="preserve"> TO BE PROVIDED</w:t>
      </w:r>
      <w:bookmarkEnd w:id="22"/>
      <w:r w:rsidR="00E82FB4" w:rsidRPr="00F53B75">
        <w:rPr>
          <w:rFonts w:ascii="Arial" w:hAnsi="Arial" w:cs="Arial"/>
          <w:b/>
          <w:sz w:val="24"/>
          <w:szCs w:val="24"/>
        </w:rPr>
        <w:tab/>
      </w:r>
    </w:p>
    <w:p w14:paraId="293133B4" w14:textId="77777777" w:rsidR="00E82FB4" w:rsidRPr="004F0520" w:rsidRDefault="00E82FB4" w:rsidP="00EE3EB4">
      <w:pPr>
        <w:ind w:right="180"/>
        <w:rPr>
          <w:rFonts w:ascii="Arial" w:hAnsi="Arial" w:cs="Arial"/>
          <w:sz w:val="24"/>
          <w:szCs w:val="24"/>
        </w:rPr>
      </w:pPr>
    </w:p>
    <w:p w14:paraId="60B03D85" w14:textId="2C6B444A" w:rsidR="00B315FA" w:rsidRPr="004529C2" w:rsidRDefault="00FF5FE1" w:rsidP="00EE3EB4">
      <w:pPr>
        <w:widowControl/>
        <w:autoSpaceDE/>
        <w:autoSpaceDN/>
        <w:ind w:right="180"/>
        <w:rPr>
          <w:rFonts w:ascii="Arial" w:hAnsi="Arial" w:cs="Arial"/>
          <w:sz w:val="24"/>
          <w:szCs w:val="24"/>
        </w:rPr>
      </w:pPr>
      <w:r w:rsidRPr="003326F9">
        <w:rPr>
          <w:rFonts w:ascii="Arial" w:hAnsi="Arial" w:cs="Arial"/>
          <w:b/>
          <w:sz w:val="24"/>
          <w:szCs w:val="24"/>
        </w:rPr>
        <w:t xml:space="preserve">Specific instructions for </w:t>
      </w:r>
      <w:r>
        <w:rPr>
          <w:rFonts w:ascii="Arial" w:hAnsi="Arial" w:cs="Arial"/>
          <w:b/>
          <w:sz w:val="24"/>
          <w:szCs w:val="24"/>
        </w:rPr>
        <w:t xml:space="preserve">the </w:t>
      </w:r>
      <w:r w:rsidRPr="003326F9">
        <w:rPr>
          <w:rFonts w:ascii="Arial" w:hAnsi="Arial" w:cs="Arial"/>
          <w:b/>
          <w:sz w:val="24"/>
          <w:szCs w:val="24"/>
        </w:rPr>
        <w:t>Bidder to provide a narrative response to the Scope of Services</w:t>
      </w:r>
      <w:r w:rsidR="00300B66">
        <w:rPr>
          <w:rFonts w:ascii="Arial" w:hAnsi="Arial" w:cs="Arial"/>
          <w:b/>
          <w:sz w:val="24"/>
          <w:szCs w:val="24"/>
        </w:rPr>
        <w:t xml:space="preserve"> may be found in Part IV, Section III, </w:t>
      </w:r>
      <w:r w:rsidR="0056591E">
        <w:rPr>
          <w:rFonts w:ascii="Arial" w:hAnsi="Arial" w:cs="Arial"/>
          <w:b/>
          <w:sz w:val="24"/>
          <w:szCs w:val="24"/>
        </w:rPr>
        <w:t xml:space="preserve">Proposed </w:t>
      </w:r>
      <w:r w:rsidR="00300B66">
        <w:rPr>
          <w:rFonts w:ascii="Arial" w:hAnsi="Arial" w:cs="Arial"/>
          <w:b/>
          <w:sz w:val="24"/>
          <w:szCs w:val="24"/>
        </w:rPr>
        <w:t>Services</w:t>
      </w:r>
      <w:r w:rsidRPr="003326F9">
        <w:rPr>
          <w:rFonts w:ascii="Arial" w:hAnsi="Arial" w:cs="Arial"/>
          <w:b/>
          <w:sz w:val="24"/>
          <w:szCs w:val="24"/>
        </w:rPr>
        <w:t xml:space="preserve">.  </w:t>
      </w:r>
    </w:p>
    <w:p w14:paraId="6197967E" w14:textId="0F75575D" w:rsidR="00511540" w:rsidRPr="004529C2" w:rsidRDefault="00511540" w:rsidP="00EE3EB4">
      <w:pPr>
        <w:ind w:right="180"/>
        <w:rPr>
          <w:rFonts w:ascii="Arial" w:hAnsi="Arial" w:cs="Arial"/>
          <w:sz w:val="24"/>
          <w:szCs w:val="24"/>
        </w:rPr>
      </w:pPr>
    </w:p>
    <w:p w14:paraId="5C8F7E64" w14:textId="280EB263" w:rsidR="00041E02" w:rsidRPr="00ED7561" w:rsidRDefault="00ED7561" w:rsidP="00EE3EB4">
      <w:pPr>
        <w:widowControl/>
        <w:numPr>
          <w:ilvl w:val="0"/>
          <w:numId w:val="29"/>
        </w:numPr>
        <w:tabs>
          <w:tab w:val="left" w:pos="360"/>
        </w:tabs>
        <w:ind w:left="360" w:right="180"/>
        <w:rPr>
          <w:rFonts w:ascii="Arial" w:hAnsi="Arial" w:cs="Arial"/>
          <w:b/>
          <w:bCs/>
          <w:sz w:val="24"/>
          <w:szCs w:val="24"/>
        </w:rPr>
      </w:pPr>
      <w:r>
        <w:rPr>
          <w:rFonts w:ascii="Arial" w:hAnsi="Arial" w:cs="Arial"/>
          <w:b/>
          <w:bCs/>
          <w:sz w:val="24"/>
          <w:szCs w:val="24"/>
        </w:rPr>
        <w:t>General Requirements</w:t>
      </w:r>
    </w:p>
    <w:p w14:paraId="07F0AFE1" w14:textId="77777777" w:rsidR="00041E02" w:rsidRDefault="00041E02" w:rsidP="00EE3EB4">
      <w:pPr>
        <w:widowControl/>
        <w:ind w:right="180"/>
        <w:rPr>
          <w:rFonts w:ascii="Arial" w:hAnsi="Arial" w:cs="Arial"/>
          <w:b/>
          <w:bCs/>
          <w:sz w:val="24"/>
          <w:szCs w:val="24"/>
          <w:u w:val="single"/>
        </w:rPr>
      </w:pPr>
    </w:p>
    <w:p w14:paraId="5114DE4D" w14:textId="7D00C52D" w:rsidR="00706C07" w:rsidRDefault="08F97A20" w:rsidP="00EE3EB4">
      <w:pPr>
        <w:pStyle w:val="ListParagraph"/>
        <w:widowControl/>
        <w:numPr>
          <w:ilvl w:val="0"/>
          <w:numId w:val="25"/>
        </w:numPr>
        <w:ind w:right="180"/>
        <w:rPr>
          <w:rFonts w:ascii="Arial" w:hAnsi="Arial" w:cs="Arial"/>
          <w:sz w:val="24"/>
          <w:szCs w:val="24"/>
        </w:rPr>
      </w:pPr>
      <w:r w:rsidRPr="2B331C12">
        <w:rPr>
          <w:rFonts w:ascii="Arial" w:hAnsi="Arial" w:cs="Arial"/>
          <w:sz w:val="24"/>
          <w:szCs w:val="24"/>
        </w:rPr>
        <w:t xml:space="preserve">Convene </w:t>
      </w:r>
      <w:r w:rsidR="0FEF0B08" w:rsidRPr="2B331C12">
        <w:rPr>
          <w:rFonts w:ascii="Arial" w:hAnsi="Arial" w:cs="Arial"/>
          <w:sz w:val="24"/>
          <w:szCs w:val="24"/>
        </w:rPr>
        <w:t xml:space="preserve">a collaboration of </w:t>
      </w:r>
      <w:r w:rsidR="00182052">
        <w:rPr>
          <w:rFonts w:ascii="Arial" w:hAnsi="Arial" w:cs="Arial"/>
          <w:sz w:val="24"/>
          <w:szCs w:val="24"/>
        </w:rPr>
        <w:t xml:space="preserve">at least two (2) </w:t>
      </w:r>
      <w:r w:rsidR="0FEF0B08" w:rsidRPr="2B331C12">
        <w:rPr>
          <w:rFonts w:ascii="Arial" w:hAnsi="Arial" w:cs="Arial"/>
          <w:sz w:val="24"/>
          <w:szCs w:val="24"/>
        </w:rPr>
        <w:t>CBOs</w:t>
      </w:r>
      <w:r w:rsidR="5CB2AA40" w:rsidRPr="2B331C12">
        <w:rPr>
          <w:rFonts w:ascii="Arial" w:hAnsi="Arial" w:cs="Arial"/>
          <w:sz w:val="24"/>
          <w:szCs w:val="24"/>
        </w:rPr>
        <w:t xml:space="preserve"> </w:t>
      </w:r>
      <w:r w:rsidR="00F4158D">
        <w:rPr>
          <w:rFonts w:ascii="Arial" w:hAnsi="Arial" w:cs="Arial"/>
          <w:sz w:val="24"/>
          <w:szCs w:val="24"/>
        </w:rPr>
        <w:t>with one (1)</w:t>
      </w:r>
      <w:r w:rsidR="22CFF668" w:rsidRPr="2B331C12">
        <w:rPr>
          <w:rFonts w:ascii="Arial" w:hAnsi="Arial" w:cs="Arial"/>
          <w:sz w:val="24"/>
          <w:szCs w:val="24"/>
        </w:rPr>
        <w:t xml:space="preserve"> identified Research Partner</w:t>
      </w:r>
      <w:r w:rsidR="7EDE606F" w:rsidRPr="2B331C12">
        <w:rPr>
          <w:rFonts w:ascii="Arial" w:hAnsi="Arial" w:cs="Arial"/>
          <w:sz w:val="24"/>
          <w:szCs w:val="24"/>
        </w:rPr>
        <w:t xml:space="preserve"> to conduct the </w:t>
      </w:r>
      <w:r w:rsidR="00627101" w:rsidRPr="00627101">
        <w:rPr>
          <w:rFonts w:ascii="Arial" w:hAnsi="Arial" w:cs="Arial"/>
          <w:sz w:val="24"/>
          <w:szCs w:val="24"/>
        </w:rPr>
        <w:t xml:space="preserve">Community Led Needs Assessment </w:t>
      </w:r>
      <w:r w:rsidR="00627101">
        <w:rPr>
          <w:rFonts w:ascii="Arial" w:hAnsi="Arial" w:cs="Arial"/>
          <w:sz w:val="24"/>
          <w:szCs w:val="24"/>
        </w:rPr>
        <w:t>(</w:t>
      </w:r>
      <w:r w:rsidR="7EDE606F" w:rsidRPr="2B331C12">
        <w:rPr>
          <w:rFonts w:ascii="Arial" w:hAnsi="Arial" w:cs="Arial"/>
          <w:sz w:val="24"/>
          <w:szCs w:val="24"/>
        </w:rPr>
        <w:t>CLNA</w:t>
      </w:r>
      <w:r w:rsidR="00627101">
        <w:rPr>
          <w:rFonts w:ascii="Arial" w:hAnsi="Arial" w:cs="Arial"/>
          <w:sz w:val="24"/>
          <w:szCs w:val="24"/>
        </w:rPr>
        <w:t>)</w:t>
      </w:r>
      <w:r w:rsidR="7EDE606F" w:rsidRPr="2B331C12">
        <w:rPr>
          <w:rFonts w:ascii="Arial" w:hAnsi="Arial" w:cs="Arial"/>
          <w:sz w:val="24"/>
          <w:szCs w:val="24"/>
        </w:rPr>
        <w:t>.</w:t>
      </w:r>
      <w:r w:rsidRPr="2B331C12">
        <w:rPr>
          <w:rFonts w:ascii="Arial" w:hAnsi="Arial" w:cs="Arial"/>
          <w:sz w:val="24"/>
          <w:szCs w:val="24"/>
        </w:rPr>
        <w:t xml:space="preserve"> </w:t>
      </w:r>
    </w:p>
    <w:p w14:paraId="0C2E976A" w14:textId="39067434" w:rsidR="00F4158D" w:rsidRPr="00F4158D" w:rsidRDefault="00182052" w:rsidP="00EE3EB4">
      <w:pPr>
        <w:pStyle w:val="ListParagraph"/>
        <w:widowControl/>
        <w:numPr>
          <w:ilvl w:val="1"/>
          <w:numId w:val="25"/>
        </w:numPr>
        <w:ind w:left="1080" w:right="180"/>
        <w:rPr>
          <w:rFonts w:ascii="Arial" w:hAnsi="Arial" w:cs="Arial"/>
          <w:bCs/>
          <w:sz w:val="24"/>
          <w:szCs w:val="24"/>
        </w:rPr>
      </w:pPr>
      <w:r>
        <w:rPr>
          <w:rFonts w:ascii="Arial" w:hAnsi="Arial" w:cs="Arial"/>
          <w:sz w:val="24"/>
          <w:szCs w:val="24"/>
        </w:rPr>
        <w:t>T</w:t>
      </w:r>
      <w:r w:rsidR="00BD17BC">
        <w:rPr>
          <w:rFonts w:ascii="Arial" w:hAnsi="Arial" w:cs="Arial"/>
          <w:sz w:val="24"/>
          <w:szCs w:val="24"/>
        </w:rPr>
        <w:t xml:space="preserve">he </w:t>
      </w:r>
      <w:r>
        <w:rPr>
          <w:rFonts w:ascii="Arial" w:hAnsi="Arial" w:cs="Arial"/>
          <w:sz w:val="24"/>
          <w:szCs w:val="24"/>
        </w:rPr>
        <w:t xml:space="preserve">CBOs must include the </w:t>
      </w:r>
      <w:r w:rsidR="00BD17BC">
        <w:rPr>
          <w:rFonts w:ascii="Arial" w:hAnsi="Arial" w:cs="Arial"/>
          <w:sz w:val="24"/>
          <w:szCs w:val="24"/>
        </w:rPr>
        <w:t xml:space="preserve">awarded Bidder’s CBO and </w:t>
      </w:r>
      <w:r w:rsidR="00F4158D">
        <w:rPr>
          <w:rFonts w:ascii="Arial" w:hAnsi="Arial" w:cs="Arial"/>
          <w:sz w:val="24"/>
          <w:szCs w:val="24"/>
        </w:rPr>
        <w:t xml:space="preserve">at least </w:t>
      </w:r>
      <w:r w:rsidR="00BD17BC">
        <w:rPr>
          <w:rFonts w:ascii="Arial" w:hAnsi="Arial" w:cs="Arial"/>
          <w:sz w:val="24"/>
          <w:szCs w:val="24"/>
        </w:rPr>
        <w:t>one (1) additional</w:t>
      </w:r>
      <w:r w:rsidR="3E34E3F1" w:rsidRPr="2B331C12">
        <w:rPr>
          <w:rFonts w:ascii="Arial" w:hAnsi="Arial" w:cs="Arial"/>
          <w:sz w:val="24"/>
          <w:szCs w:val="24"/>
        </w:rPr>
        <w:t xml:space="preserve"> CBO</w:t>
      </w:r>
      <w:r w:rsidR="00F4158D">
        <w:rPr>
          <w:rFonts w:ascii="Arial" w:hAnsi="Arial" w:cs="Arial"/>
          <w:sz w:val="24"/>
          <w:szCs w:val="24"/>
        </w:rPr>
        <w:t>.</w:t>
      </w:r>
    </w:p>
    <w:p w14:paraId="4FD513CB" w14:textId="02C2BD8F" w:rsidR="00AA6BE1" w:rsidRPr="00170E94" w:rsidRDefault="00F4158D" w:rsidP="00EE3EB4">
      <w:pPr>
        <w:pStyle w:val="ListParagraph"/>
        <w:widowControl/>
        <w:numPr>
          <w:ilvl w:val="1"/>
          <w:numId w:val="25"/>
        </w:numPr>
        <w:ind w:left="1080" w:right="180"/>
        <w:rPr>
          <w:rFonts w:ascii="Arial" w:hAnsi="Arial" w:cs="Arial"/>
          <w:bCs/>
          <w:sz w:val="24"/>
          <w:szCs w:val="24"/>
        </w:rPr>
      </w:pPr>
      <w:r>
        <w:rPr>
          <w:rFonts w:ascii="Arial" w:hAnsi="Arial" w:cs="Arial"/>
          <w:sz w:val="24"/>
          <w:szCs w:val="24"/>
        </w:rPr>
        <w:t xml:space="preserve">The CBOs and </w:t>
      </w:r>
      <w:r w:rsidR="7C373D44" w:rsidRPr="2B331C12">
        <w:rPr>
          <w:rFonts w:ascii="Arial" w:hAnsi="Arial" w:cs="Arial"/>
          <w:sz w:val="24"/>
          <w:szCs w:val="24"/>
        </w:rPr>
        <w:t>Research Partner</w:t>
      </w:r>
      <w:r w:rsidR="00706C07">
        <w:rPr>
          <w:rFonts w:ascii="Arial" w:hAnsi="Arial" w:cs="Arial"/>
          <w:sz w:val="24"/>
          <w:szCs w:val="24"/>
        </w:rPr>
        <w:t xml:space="preserve"> </w:t>
      </w:r>
      <w:r>
        <w:rPr>
          <w:rFonts w:ascii="Arial" w:hAnsi="Arial" w:cs="Arial"/>
          <w:sz w:val="24"/>
          <w:szCs w:val="24"/>
        </w:rPr>
        <w:t xml:space="preserve">must </w:t>
      </w:r>
      <w:r w:rsidR="00706C07">
        <w:rPr>
          <w:rFonts w:ascii="Arial" w:hAnsi="Arial" w:cs="Arial"/>
          <w:sz w:val="24"/>
          <w:szCs w:val="24"/>
        </w:rPr>
        <w:t xml:space="preserve">all </w:t>
      </w:r>
      <w:r>
        <w:rPr>
          <w:rFonts w:ascii="Arial" w:hAnsi="Arial" w:cs="Arial"/>
          <w:sz w:val="24"/>
          <w:szCs w:val="24"/>
        </w:rPr>
        <w:t>be</w:t>
      </w:r>
      <w:r w:rsidRPr="2B331C12">
        <w:rPr>
          <w:rFonts w:ascii="Arial" w:hAnsi="Arial" w:cs="Arial"/>
          <w:sz w:val="24"/>
          <w:szCs w:val="24"/>
        </w:rPr>
        <w:t xml:space="preserve"> </w:t>
      </w:r>
      <w:r w:rsidR="7E902990" w:rsidRPr="2B331C12">
        <w:rPr>
          <w:rFonts w:ascii="Arial" w:hAnsi="Arial" w:cs="Arial"/>
          <w:sz w:val="24"/>
          <w:szCs w:val="24"/>
        </w:rPr>
        <w:t xml:space="preserve">representative of and/or </w:t>
      </w:r>
      <w:r w:rsidR="24B1E86B" w:rsidRPr="2B331C12">
        <w:rPr>
          <w:rFonts w:ascii="Arial" w:hAnsi="Arial" w:cs="Arial"/>
          <w:sz w:val="24"/>
          <w:szCs w:val="24"/>
        </w:rPr>
        <w:t xml:space="preserve">provide services to </w:t>
      </w:r>
      <w:r w:rsidR="00706C07">
        <w:rPr>
          <w:rFonts w:ascii="Arial" w:hAnsi="Arial" w:cs="Arial"/>
          <w:sz w:val="24"/>
          <w:szCs w:val="24"/>
        </w:rPr>
        <w:t xml:space="preserve">the </w:t>
      </w:r>
      <w:r w:rsidR="24B1E86B" w:rsidRPr="2B331C12">
        <w:rPr>
          <w:rFonts w:ascii="Arial" w:hAnsi="Arial" w:cs="Arial"/>
          <w:sz w:val="24"/>
          <w:szCs w:val="24"/>
        </w:rPr>
        <w:t>Communities of Focus</w:t>
      </w:r>
      <w:r w:rsidR="00706C07">
        <w:rPr>
          <w:rFonts w:ascii="Arial" w:hAnsi="Arial" w:cs="Arial"/>
          <w:sz w:val="24"/>
          <w:szCs w:val="24"/>
        </w:rPr>
        <w:t>.</w:t>
      </w:r>
    </w:p>
    <w:p w14:paraId="57903D83" w14:textId="1A578C1C" w:rsidR="00930C87" w:rsidRDefault="2CC5E213" w:rsidP="00EE3EB4">
      <w:pPr>
        <w:pStyle w:val="ListParagraph"/>
        <w:widowControl/>
        <w:numPr>
          <w:ilvl w:val="0"/>
          <w:numId w:val="25"/>
        </w:numPr>
        <w:ind w:right="180"/>
        <w:rPr>
          <w:rFonts w:ascii="Arial" w:hAnsi="Arial" w:cs="Arial"/>
          <w:sz w:val="24"/>
          <w:szCs w:val="24"/>
        </w:rPr>
      </w:pPr>
      <w:r w:rsidRPr="2B331C12">
        <w:rPr>
          <w:rFonts w:ascii="Arial" w:hAnsi="Arial" w:cs="Arial"/>
          <w:sz w:val="24"/>
          <w:szCs w:val="24"/>
        </w:rPr>
        <w:t>Develop</w:t>
      </w:r>
      <w:r w:rsidR="22CFF668" w:rsidRPr="2B331C12">
        <w:rPr>
          <w:rFonts w:ascii="Arial" w:hAnsi="Arial" w:cs="Arial"/>
          <w:sz w:val="24"/>
          <w:szCs w:val="24"/>
        </w:rPr>
        <w:t xml:space="preserve"> a</w:t>
      </w:r>
      <w:r w:rsidR="00AB65DE">
        <w:rPr>
          <w:rFonts w:ascii="Arial" w:hAnsi="Arial" w:cs="Arial"/>
          <w:sz w:val="24"/>
          <w:szCs w:val="24"/>
        </w:rPr>
        <w:t>n</w:t>
      </w:r>
      <w:r w:rsidR="22CFF668" w:rsidRPr="2B331C12">
        <w:rPr>
          <w:rFonts w:ascii="Arial" w:hAnsi="Arial" w:cs="Arial"/>
          <w:sz w:val="24"/>
          <w:szCs w:val="24"/>
        </w:rPr>
        <w:t xml:space="preserve"> </w:t>
      </w:r>
      <w:r w:rsidR="007D43DA">
        <w:rPr>
          <w:rFonts w:ascii="Arial" w:hAnsi="Arial" w:cs="Arial"/>
          <w:sz w:val="24"/>
          <w:szCs w:val="24"/>
        </w:rPr>
        <w:t xml:space="preserve">anonymous </w:t>
      </w:r>
      <w:r w:rsidR="22CFF668" w:rsidRPr="2B331C12">
        <w:rPr>
          <w:rFonts w:ascii="Arial" w:hAnsi="Arial" w:cs="Arial"/>
          <w:sz w:val="24"/>
          <w:szCs w:val="24"/>
        </w:rPr>
        <w:t>survey instrument</w:t>
      </w:r>
      <w:r w:rsidR="7EDE606F" w:rsidRPr="2B331C12">
        <w:rPr>
          <w:rFonts w:ascii="Arial" w:hAnsi="Arial" w:cs="Arial"/>
          <w:sz w:val="24"/>
          <w:szCs w:val="24"/>
        </w:rPr>
        <w:t xml:space="preserve"> or </w:t>
      </w:r>
      <w:r w:rsidR="40C1B1CF" w:rsidRPr="2B331C12">
        <w:rPr>
          <w:rFonts w:ascii="Arial" w:hAnsi="Arial" w:cs="Arial"/>
          <w:sz w:val="24"/>
          <w:szCs w:val="24"/>
        </w:rPr>
        <w:t xml:space="preserve">set of </w:t>
      </w:r>
      <w:r w:rsidR="7EDE606F" w:rsidRPr="2B331C12">
        <w:rPr>
          <w:rFonts w:ascii="Arial" w:hAnsi="Arial" w:cs="Arial"/>
          <w:sz w:val="24"/>
          <w:szCs w:val="24"/>
        </w:rPr>
        <w:t xml:space="preserve">survey instruments that </w:t>
      </w:r>
      <w:r w:rsidR="076EABF0" w:rsidRPr="2B331C12">
        <w:rPr>
          <w:rFonts w:ascii="Arial" w:hAnsi="Arial" w:cs="Arial"/>
          <w:sz w:val="24"/>
          <w:szCs w:val="24"/>
        </w:rPr>
        <w:t>is</w:t>
      </w:r>
      <w:r w:rsidR="00F542FC">
        <w:rPr>
          <w:rFonts w:ascii="Arial" w:hAnsi="Arial" w:cs="Arial"/>
          <w:sz w:val="24"/>
          <w:szCs w:val="24"/>
        </w:rPr>
        <w:t>/are</w:t>
      </w:r>
      <w:r w:rsidR="4B2958DC" w:rsidRPr="2B331C12">
        <w:rPr>
          <w:rFonts w:ascii="Arial" w:hAnsi="Arial" w:cs="Arial"/>
          <w:sz w:val="24"/>
          <w:szCs w:val="24"/>
        </w:rPr>
        <w:t>:</w:t>
      </w:r>
    </w:p>
    <w:p w14:paraId="74EB3F77" w14:textId="633C0E52" w:rsidR="00930C87" w:rsidRDefault="3239BE36" w:rsidP="00EE3EB4">
      <w:pPr>
        <w:pStyle w:val="ListParagraph"/>
        <w:widowControl/>
        <w:numPr>
          <w:ilvl w:val="0"/>
          <w:numId w:val="48"/>
        </w:numPr>
        <w:ind w:left="1080" w:right="180"/>
        <w:rPr>
          <w:rFonts w:ascii="Arial" w:hAnsi="Arial" w:cs="Arial"/>
          <w:sz w:val="24"/>
          <w:szCs w:val="24"/>
        </w:rPr>
      </w:pPr>
      <w:r w:rsidRPr="6172DE5F">
        <w:rPr>
          <w:rFonts w:ascii="Arial" w:hAnsi="Arial" w:cs="Arial"/>
          <w:sz w:val="24"/>
          <w:szCs w:val="24"/>
        </w:rPr>
        <w:t>T</w:t>
      </w:r>
      <w:r w:rsidR="53E0039E" w:rsidRPr="6172DE5F">
        <w:rPr>
          <w:rFonts w:ascii="Arial" w:hAnsi="Arial" w:cs="Arial"/>
          <w:sz w:val="24"/>
          <w:szCs w:val="24"/>
        </w:rPr>
        <w:t>ransferable</w:t>
      </w:r>
      <w:r w:rsidR="076EABF0" w:rsidRPr="6172DE5F">
        <w:rPr>
          <w:rFonts w:ascii="Arial" w:hAnsi="Arial" w:cs="Arial"/>
          <w:sz w:val="24"/>
          <w:szCs w:val="24"/>
        </w:rPr>
        <w:t xml:space="preserve"> and </w:t>
      </w:r>
      <w:r w:rsidR="7EDE606F" w:rsidRPr="6172DE5F">
        <w:rPr>
          <w:rFonts w:ascii="Arial" w:hAnsi="Arial" w:cs="Arial"/>
          <w:sz w:val="24"/>
          <w:szCs w:val="24"/>
        </w:rPr>
        <w:t>can be used to ex</w:t>
      </w:r>
      <w:r w:rsidR="6D169FB9" w:rsidRPr="6172DE5F">
        <w:rPr>
          <w:rFonts w:ascii="Arial" w:hAnsi="Arial" w:cs="Arial"/>
          <w:sz w:val="24"/>
          <w:szCs w:val="24"/>
        </w:rPr>
        <w:t xml:space="preserve">amine </w:t>
      </w:r>
      <w:r w:rsidR="00F542FC">
        <w:rPr>
          <w:rFonts w:ascii="Arial" w:hAnsi="Arial" w:cs="Arial"/>
          <w:sz w:val="24"/>
          <w:szCs w:val="24"/>
        </w:rPr>
        <w:t>the</w:t>
      </w:r>
      <w:r w:rsidR="00F542FC" w:rsidRPr="6172DE5F">
        <w:rPr>
          <w:rFonts w:ascii="Arial" w:hAnsi="Arial" w:cs="Arial"/>
          <w:sz w:val="24"/>
          <w:szCs w:val="24"/>
        </w:rPr>
        <w:t xml:space="preserve"> Communit</w:t>
      </w:r>
      <w:r w:rsidR="00F542FC">
        <w:rPr>
          <w:rFonts w:ascii="Arial" w:hAnsi="Arial" w:cs="Arial"/>
          <w:sz w:val="24"/>
          <w:szCs w:val="24"/>
        </w:rPr>
        <w:t>ies</w:t>
      </w:r>
      <w:r w:rsidR="00F542FC" w:rsidRPr="6172DE5F">
        <w:rPr>
          <w:rFonts w:ascii="Arial" w:hAnsi="Arial" w:cs="Arial"/>
          <w:sz w:val="24"/>
          <w:szCs w:val="24"/>
        </w:rPr>
        <w:t xml:space="preserve"> </w:t>
      </w:r>
      <w:r w:rsidR="6D169FB9" w:rsidRPr="6172DE5F">
        <w:rPr>
          <w:rFonts w:ascii="Arial" w:hAnsi="Arial" w:cs="Arial"/>
          <w:sz w:val="24"/>
          <w:szCs w:val="24"/>
        </w:rPr>
        <w:t>of Focus</w:t>
      </w:r>
      <w:r w:rsidR="7D94E064" w:rsidRPr="6172DE5F">
        <w:rPr>
          <w:rFonts w:ascii="Arial" w:hAnsi="Arial" w:cs="Arial"/>
          <w:sz w:val="24"/>
          <w:szCs w:val="24"/>
        </w:rPr>
        <w:t>.</w:t>
      </w:r>
      <w:r w:rsidR="39AEFFF5" w:rsidRPr="6172DE5F">
        <w:rPr>
          <w:rFonts w:ascii="Arial" w:hAnsi="Arial" w:cs="Arial"/>
          <w:sz w:val="24"/>
          <w:szCs w:val="24"/>
        </w:rPr>
        <w:t xml:space="preserve"> </w:t>
      </w:r>
    </w:p>
    <w:p w14:paraId="40A56D97" w14:textId="6ADC66DC" w:rsidR="00930C87" w:rsidRDefault="4873A2F2" w:rsidP="00EE3EB4">
      <w:pPr>
        <w:pStyle w:val="ListParagraph"/>
        <w:widowControl/>
        <w:numPr>
          <w:ilvl w:val="0"/>
          <w:numId w:val="48"/>
        </w:numPr>
        <w:ind w:left="1080" w:right="180"/>
        <w:rPr>
          <w:rFonts w:ascii="Arial" w:hAnsi="Arial" w:cs="Arial"/>
          <w:sz w:val="24"/>
          <w:szCs w:val="24"/>
        </w:rPr>
      </w:pPr>
      <w:r w:rsidRPr="6172DE5F">
        <w:rPr>
          <w:rFonts w:ascii="Arial" w:hAnsi="Arial" w:cs="Arial"/>
          <w:sz w:val="24"/>
          <w:szCs w:val="24"/>
        </w:rPr>
        <w:t>A</w:t>
      </w:r>
      <w:r w:rsidR="39AEFFF5" w:rsidRPr="6172DE5F">
        <w:rPr>
          <w:rFonts w:ascii="Arial" w:hAnsi="Arial" w:cs="Arial"/>
          <w:sz w:val="24"/>
          <w:szCs w:val="24"/>
        </w:rPr>
        <w:t>ccessible in both electronic and physical formats</w:t>
      </w:r>
      <w:r w:rsidR="53FC52C1" w:rsidRPr="6172DE5F">
        <w:rPr>
          <w:rFonts w:ascii="Arial" w:hAnsi="Arial" w:cs="Arial"/>
          <w:sz w:val="24"/>
          <w:szCs w:val="24"/>
        </w:rPr>
        <w:t>.</w:t>
      </w:r>
    </w:p>
    <w:p w14:paraId="012B6675" w14:textId="31E35A2C" w:rsidR="00930C87" w:rsidRDefault="278E74D5" w:rsidP="00EE3EB4">
      <w:pPr>
        <w:pStyle w:val="ListParagraph"/>
        <w:widowControl/>
        <w:numPr>
          <w:ilvl w:val="0"/>
          <w:numId w:val="48"/>
        </w:numPr>
        <w:ind w:left="1080" w:right="180"/>
        <w:rPr>
          <w:rFonts w:ascii="Arial" w:hAnsi="Arial" w:cs="Arial"/>
          <w:sz w:val="24"/>
          <w:szCs w:val="24"/>
        </w:rPr>
      </w:pPr>
      <w:r w:rsidRPr="6172DE5F">
        <w:rPr>
          <w:rFonts w:ascii="Arial" w:hAnsi="Arial" w:cs="Arial"/>
          <w:sz w:val="24"/>
          <w:szCs w:val="24"/>
        </w:rPr>
        <w:t>A</w:t>
      </w:r>
      <w:r w:rsidR="017D65F3" w:rsidRPr="6172DE5F">
        <w:rPr>
          <w:rFonts w:ascii="Arial" w:hAnsi="Arial" w:cs="Arial"/>
          <w:sz w:val="24"/>
          <w:szCs w:val="24"/>
        </w:rPr>
        <w:t>cc</w:t>
      </w:r>
      <w:r w:rsidR="16CBA581" w:rsidRPr="6172DE5F">
        <w:rPr>
          <w:rFonts w:ascii="Arial" w:hAnsi="Arial" w:cs="Arial"/>
          <w:sz w:val="24"/>
          <w:szCs w:val="24"/>
        </w:rPr>
        <w:t>essible to</w:t>
      </w:r>
      <w:r w:rsidR="017D65F3" w:rsidRPr="6172DE5F">
        <w:rPr>
          <w:rFonts w:ascii="Arial" w:hAnsi="Arial" w:cs="Arial"/>
          <w:sz w:val="24"/>
          <w:szCs w:val="24"/>
        </w:rPr>
        <w:t xml:space="preserve"> </w:t>
      </w:r>
      <w:r w:rsidR="00F542FC">
        <w:rPr>
          <w:rFonts w:ascii="Arial" w:hAnsi="Arial" w:cs="Arial"/>
          <w:sz w:val="24"/>
          <w:szCs w:val="24"/>
        </w:rPr>
        <w:t>the Communities</w:t>
      </w:r>
      <w:r w:rsidR="00F542FC" w:rsidRPr="6172DE5F">
        <w:rPr>
          <w:rFonts w:ascii="Arial" w:hAnsi="Arial" w:cs="Arial"/>
          <w:sz w:val="24"/>
          <w:szCs w:val="24"/>
        </w:rPr>
        <w:t xml:space="preserve"> </w:t>
      </w:r>
      <w:r w:rsidR="00F542FC">
        <w:rPr>
          <w:rFonts w:ascii="Arial" w:hAnsi="Arial" w:cs="Arial"/>
          <w:sz w:val="24"/>
          <w:szCs w:val="24"/>
        </w:rPr>
        <w:t xml:space="preserve">of Focus </w:t>
      </w:r>
      <w:r w:rsidR="017D65F3" w:rsidRPr="6172DE5F">
        <w:rPr>
          <w:rFonts w:ascii="Arial" w:hAnsi="Arial" w:cs="Arial"/>
          <w:sz w:val="24"/>
          <w:szCs w:val="24"/>
        </w:rPr>
        <w:t xml:space="preserve">members whose preferred language is not English, including </w:t>
      </w:r>
      <w:r w:rsidR="0082574C">
        <w:rPr>
          <w:rFonts w:ascii="Arial" w:hAnsi="Arial" w:cs="Arial"/>
          <w:sz w:val="24"/>
          <w:szCs w:val="24"/>
        </w:rPr>
        <w:t>those</w:t>
      </w:r>
      <w:r w:rsidR="017D65F3" w:rsidRPr="6172DE5F">
        <w:rPr>
          <w:rFonts w:ascii="Arial" w:hAnsi="Arial" w:cs="Arial"/>
          <w:sz w:val="24"/>
          <w:szCs w:val="24"/>
        </w:rPr>
        <w:t xml:space="preserve"> who are deaf and/or hard of hearing.</w:t>
      </w:r>
      <w:r w:rsidR="67FBE7F0" w:rsidRPr="6172DE5F">
        <w:rPr>
          <w:rFonts w:ascii="Arial" w:hAnsi="Arial" w:cs="Arial"/>
          <w:sz w:val="24"/>
          <w:szCs w:val="24"/>
        </w:rPr>
        <w:t xml:space="preserve"> </w:t>
      </w:r>
    </w:p>
    <w:p w14:paraId="66A30CA0" w14:textId="0FEA47AB" w:rsidR="001C70EB" w:rsidRDefault="00666A20" w:rsidP="00EE3EB4">
      <w:pPr>
        <w:pStyle w:val="ListParagraph"/>
        <w:widowControl/>
        <w:numPr>
          <w:ilvl w:val="0"/>
          <w:numId w:val="25"/>
        </w:numPr>
        <w:ind w:right="180"/>
        <w:rPr>
          <w:rFonts w:ascii="Arial" w:hAnsi="Arial" w:cs="Arial"/>
          <w:sz w:val="24"/>
          <w:szCs w:val="24"/>
        </w:rPr>
      </w:pPr>
      <w:r>
        <w:rPr>
          <w:rFonts w:ascii="Arial" w:hAnsi="Arial" w:cs="Arial"/>
          <w:sz w:val="24"/>
          <w:szCs w:val="24"/>
        </w:rPr>
        <w:t>Provide a</w:t>
      </w:r>
      <w:r w:rsidR="007667D1">
        <w:rPr>
          <w:rFonts w:ascii="Arial" w:hAnsi="Arial" w:cs="Arial"/>
          <w:sz w:val="24"/>
          <w:szCs w:val="24"/>
        </w:rPr>
        <w:t xml:space="preserve"> proposed</w:t>
      </w:r>
      <w:r w:rsidR="4624C4BB" w:rsidRPr="6172DE5F">
        <w:rPr>
          <w:rFonts w:ascii="Arial" w:hAnsi="Arial" w:cs="Arial"/>
          <w:sz w:val="24"/>
          <w:szCs w:val="24"/>
        </w:rPr>
        <w:t xml:space="preserve"> </w:t>
      </w:r>
      <w:r w:rsidR="03E85FC0" w:rsidRPr="6172DE5F">
        <w:rPr>
          <w:rFonts w:ascii="Arial" w:hAnsi="Arial" w:cs="Arial"/>
          <w:sz w:val="24"/>
          <w:szCs w:val="24"/>
        </w:rPr>
        <w:t>s</w:t>
      </w:r>
      <w:r w:rsidR="4624C4BB" w:rsidRPr="6172DE5F">
        <w:rPr>
          <w:rFonts w:ascii="Arial" w:hAnsi="Arial" w:cs="Arial"/>
          <w:sz w:val="24"/>
          <w:szCs w:val="24"/>
        </w:rPr>
        <w:t xml:space="preserve">taffing and </w:t>
      </w:r>
      <w:r w:rsidR="03E85FC0" w:rsidRPr="6172DE5F">
        <w:rPr>
          <w:rFonts w:ascii="Arial" w:hAnsi="Arial" w:cs="Arial"/>
          <w:sz w:val="24"/>
          <w:szCs w:val="24"/>
        </w:rPr>
        <w:t>g</w:t>
      </w:r>
      <w:r w:rsidR="4624C4BB" w:rsidRPr="6172DE5F">
        <w:rPr>
          <w:rFonts w:ascii="Arial" w:hAnsi="Arial" w:cs="Arial"/>
          <w:sz w:val="24"/>
          <w:szCs w:val="24"/>
        </w:rPr>
        <w:t xml:space="preserve">overnance </w:t>
      </w:r>
      <w:r w:rsidR="03E85FC0" w:rsidRPr="6172DE5F">
        <w:rPr>
          <w:rFonts w:ascii="Arial" w:hAnsi="Arial" w:cs="Arial"/>
          <w:sz w:val="24"/>
          <w:szCs w:val="24"/>
        </w:rPr>
        <w:t>p</w:t>
      </w:r>
      <w:r w:rsidR="4624C4BB" w:rsidRPr="6172DE5F">
        <w:rPr>
          <w:rFonts w:ascii="Arial" w:hAnsi="Arial" w:cs="Arial"/>
          <w:sz w:val="24"/>
          <w:szCs w:val="24"/>
        </w:rPr>
        <w:t>lan</w:t>
      </w:r>
      <w:r w:rsidR="007667D1">
        <w:rPr>
          <w:rFonts w:ascii="Arial" w:hAnsi="Arial" w:cs="Arial"/>
          <w:sz w:val="24"/>
          <w:szCs w:val="24"/>
        </w:rPr>
        <w:t xml:space="preserve">, </w:t>
      </w:r>
      <w:r>
        <w:rPr>
          <w:rFonts w:ascii="Arial" w:hAnsi="Arial" w:cs="Arial"/>
          <w:sz w:val="24"/>
          <w:szCs w:val="24"/>
        </w:rPr>
        <w:t xml:space="preserve">to be updated </w:t>
      </w:r>
      <w:r w:rsidR="007667D1">
        <w:rPr>
          <w:rFonts w:ascii="Arial" w:hAnsi="Arial" w:cs="Arial"/>
          <w:sz w:val="24"/>
          <w:szCs w:val="24"/>
        </w:rPr>
        <w:t>within thirty (30) calendar days</w:t>
      </w:r>
      <w:r w:rsidR="00074226">
        <w:rPr>
          <w:rFonts w:ascii="Arial" w:hAnsi="Arial" w:cs="Arial"/>
          <w:sz w:val="24"/>
          <w:szCs w:val="24"/>
        </w:rPr>
        <w:t xml:space="preserve"> of the start of the initial period of performance</w:t>
      </w:r>
      <w:r w:rsidR="007667D1">
        <w:rPr>
          <w:rFonts w:ascii="Arial" w:hAnsi="Arial" w:cs="Arial"/>
          <w:sz w:val="24"/>
          <w:szCs w:val="24"/>
        </w:rPr>
        <w:t>, ensuring</w:t>
      </w:r>
      <w:r w:rsidR="4624C4BB" w:rsidRPr="6172DE5F">
        <w:rPr>
          <w:rFonts w:ascii="Arial" w:hAnsi="Arial" w:cs="Arial"/>
          <w:sz w:val="24"/>
          <w:szCs w:val="24"/>
        </w:rPr>
        <w:t xml:space="preserve">: </w:t>
      </w:r>
    </w:p>
    <w:p w14:paraId="50E2F011" w14:textId="312C99D4" w:rsidR="00C342C5" w:rsidRDefault="00C342C5" w:rsidP="00EE3EB4">
      <w:pPr>
        <w:pStyle w:val="ListParagraph"/>
        <w:widowControl/>
        <w:numPr>
          <w:ilvl w:val="1"/>
          <w:numId w:val="25"/>
        </w:numPr>
        <w:ind w:left="1080" w:right="180"/>
        <w:rPr>
          <w:rFonts w:ascii="Arial" w:hAnsi="Arial" w:cs="Arial"/>
          <w:bCs/>
          <w:sz w:val="24"/>
          <w:szCs w:val="24"/>
        </w:rPr>
      </w:pPr>
      <w:r>
        <w:rPr>
          <w:rFonts w:ascii="Arial" w:hAnsi="Arial" w:cs="Arial"/>
          <w:bCs/>
          <w:sz w:val="24"/>
          <w:szCs w:val="24"/>
        </w:rPr>
        <w:t>Clear guidelines for how</w:t>
      </w:r>
      <w:r w:rsidR="006D271B">
        <w:rPr>
          <w:rFonts w:ascii="Arial" w:hAnsi="Arial" w:cs="Arial"/>
          <w:bCs/>
          <w:sz w:val="24"/>
          <w:szCs w:val="24"/>
        </w:rPr>
        <w:t xml:space="preserve"> the</w:t>
      </w:r>
      <w:r>
        <w:rPr>
          <w:rFonts w:ascii="Arial" w:hAnsi="Arial" w:cs="Arial"/>
          <w:bCs/>
          <w:sz w:val="24"/>
          <w:szCs w:val="24"/>
        </w:rPr>
        <w:t xml:space="preserve"> CBOs, Research Partner, and </w:t>
      </w:r>
      <w:r w:rsidR="00F542FC">
        <w:rPr>
          <w:rFonts w:ascii="Arial" w:hAnsi="Arial" w:cs="Arial"/>
          <w:sz w:val="24"/>
          <w:szCs w:val="24"/>
        </w:rPr>
        <w:t>C</w:t>
      </w:r>
      <w:r w:rsidR="00F542FC" w:rsidRPr="6172DE5F">
        <w:rPr>
          <w:rFonts w:ascii="Arial" w:hAnsi="Arial" w:cs="Arial"/>
          <w:sz w:val="24"/>
          <w:szCs w:val="24"/>
        </w:rPr>
        <w:t>ommunit</w:t>
      </w:r>
      <w:r w:rsidR="00F542FC">
        <w:rPr>
          <w:rFonts w:ascii="Arial" w:hAnsi="Arial" w:cs="Arial"/>
          <w:sz w:val="24"/>
          <w:szCs w:val="24"/>
        </w:rPr>
        <w:t>ies</w:t>
      </w:r>
      <w:r w:rsidR="00F542FC" w:rsidRPr="6172DE5F">
        <w:rPr>
          <w:rFonts w:ascii="Arial" w:hAnsi="Arial" w:cs="Arial"/>
          <w:sz w:val="24"/>
          <w:szCs w:val="24"/>
        </w:rPr>
        <w:t xml:space="preserve"> </w:t>
      </w:r>
      <w:r w:rsidR="00F542FC">
        <w:rPr>
          <w:rFonts w:ascii="Arial" w:hAnsi="Arial" w:cs="Arial"/>
          <w:sz w:val="24"/>
          <w:szCs w:val="24"/>
        </w:rPr>
        <w:t>of Focus</w:t>
      </w:r>
      <w:r>
        <w:rPr>
          <w:rFonts w:ascii="Arial" w:hAnsi="Arial" w:cs="Arial"/>
          <w:bCs/>
          <w:sz w:val="24"/>
          <w:szCs w:val="24"/>
        </w:rPr>
        <w:t xml:space="preserve"> will collaborate and share decision-making power</w:t>
      </w:r>
      <w:r w:rsidR="00E60069">
        <w:rPr>
          <w:rFonts w:ascii="Arial" w:hAnsi="Arial" w:cs="Arial"/>
          <w:bCs/>
          <w:sz w:val="24"/>
          <w:szCs w:val="24"/>
        </w:rPr>
        <w:t xml:space="preserve">. </w:t>
      </w:r>
    </w:p>
    <w:p w14:paraId="11B3157F" w14:textId="29F396C7" w:rsidR="00E60069" w:rsidRDefault="00E60069" w:rsidP="00EE3EB4">
      <w:pPr>
        <w:pStyle w:val="ListParagraph"/>
        <w:widowControl/>
        <w:numPr>
          <w:ilvl w:val="1"/>
          <w:numId w:val="25"/>
        </w:numPr>
        <w:ind w:left="1080" w:right="180"/>
        <w:rPr>
          <w:rFonts w:ascii="Arial" w:hAnsi="Arial" w:cs="Arial"/>
          <w:bCs/>
          <w:sz w:val="24"/>
          <w:szCs w:val="24"/>
        </w:rPr>
      </w:pPr>
      <w:r>
        <w:rPr>
          <w:rFonts w:ascii="Arial" w:hAnsi="Arial" w:cs="Arial"/>
          <w:bCs/>
          <w:sz w:val="24"/>
          <w:szCs w:val="24"/>
        </w:rPr>
        <w:t xml:space="preserve">Consideration </w:t>
      </w:r>
      <w:proofErr w:type="gramStart"/>
      <w:r>
        <w:rPr>
          <w:rFonts w:ascii="Arial" w:hAnsi="Arial" w:cs="Arial"/>
          <w:bCs/>
          <w:sz w:val="24"/>
          <w:szCs w:val="24"/>
        </w:rPr>
        <w:t>for</w:t>
      </w:r>
      <w:proofErr w:type="gramEnd"/>
      <w:r>
        <w:rPr>
          <w:rFonts w:ascii="Arial" w:hAnsi="Arial" w:cs="Arial"/>
          <w:bCs/>
          <w:sz w:val="24"/>
          <w:szCs w:val="24"/>
        </w:rPr>
        <w:t xml:space="preserve"> how and where </w:t>
      </w:r>
      <w:r w:rsidR="007D43DA">
        <w:rPr>
          <w:rFonts w:ascii="Arial" w:hAnsi="Arial" w:cs="Arial"/>
          <w:bCs/>
          <w:sz w:val="24"/>
          <w:szCs w:val="24"/>
        </w:rPr>
        <w:t xml:space="preserve">anonymous </w:t>
      </w:r>
      <w:r w:rsidR="00627101">
        <w:rPr>
          <w:rFonts w:ascii="Arial" w:hAnsi="Arial" w:cs="Arial"/>
          <w:bCs/>
          <w:sz w:val="24"/>
          <w:szCs w:val="24"/>
        </w:rPr>
        <w:t xml:space="preserve">information </w:t>
      </w:r>
      <w:r>
        <w:rPr>
          <w:rFonts w:ascii="Arial" w:hAnsi="Arial" w:cs="Arial"/>
          <w:bCs/>
          <w:sz w:val="24"/>
          <w:szCs w:val="24"/>
        </w:rPr>
        <w:t xml:space="preserve">will be </w:t>
      </w:r>
      <w:r w:rsidRPr="007254BD">
        <w:rPr>
          <w:rFonts w:ascii="Arial" w:hAnsi="Arial" w:cs="Arial"/>
          <w:bCs/>
          <w:sz w:val="24"/>
          <w:szCs w:val="24"/>
        </w:rPr>
        <w:t>collected and stored</w:t>
      </w:r>
      <w:r>
        <w:rPr>
          <w:rFonts w:ascii="Arial" w:hAnsi="Arial" w:cs="Arial"/>
          <w:bCs/>
          <w:sz w:val="24"/>
          <w:szCs w:val="24"/>
        </w:rPr>
        <w:t>.</w:t>
      </w:r>
    </w:p>
    <w:p w14:paraId="5D08DDE4" w14:textId="29CC2471" w:rsidR="00E60069" w:rsidRDefault="00666A20" w:rsidP="00EE3EB4">
      <w:pPr>
        <w:pStyle w:val="ListParagraph"/>
        <w:widowControl/>
        <w:numPr>
          <w:ilvl w:val="0"/>
          <w:numId w:val="25"/>
        </w:numPr>
        <w:ind w:right="180"/>
        <w:rPr>
          <w:rFonts w:ascii="Arial" w:hAnsi="Arial" w:cs="Arial"/>
          <w:bCs/>
          <w:sz w:val="24"/>
          <w:szCs w:val="24"/>
        </w:rPr>
      </w:pPr>
      <w:r>
        <w:rPr>
          <w:rFonts w:ascii="Arial" w:hAnsi="Arial" w:cs="Arial"/>
          <w:bCs/>
          <w:sz w:val="24"/>
          <w:szCs w:val="24"/>
        </w:rPr>
        <w:t xml:space="preserve">Provide a </w:t>
      </w:r>
      <w:r w:rsidR="00627101">
        <w:rPr>
          <w:rFonts w:ascii="Arial" w:hAnsi="Arial" w:cs="Arial"/>
          <w:bCs/>
          <w:sz w:val="24"/>
          <w:szCs w:val="24"/>
        </w:rPr>
        <w:t>proposed</w:t>
      </w:r>
      <w:r w:rsidR="00E60069">
        <w:rPr>
          <w:rFonts w:ascii="Arial" w:hAnsi="Arial" w:cs="Arial"/>
          <w:bCs/>
          <w:sz w:val="24"/>
          <w:szCs w:val="24"/>
        </w:rPr>
        <w:t xml:space="preserve"> implementation work plan</w:t>
      </w:r>
      <w:r>
        <w:rPr>
          <w:rFonts w:ascii="Arial" w:hAnsi="Arial" w:cs="Arial"/>
          <w:bCs/>
          <w:sz w:val="24"/>
          <w:szCs w:val="24"/>
        </w:rPr>
        <w:t>, to be updated</w:t>
      </w:r>
      <w:r w:rsidR="00180F1F">
        <w:rPr>
          <w:rFonts w:ascii="Arial" w:hAnsi="Arial" w:cs="Arial"/>
          <w:bCs/>
          <w:sz w:val="24"/>
          <w:szCs w:val="24"/>
        </w:rPr>
        <w:t xml:space="preserve"> within thirty (30) calendar days of the start of the initial period of performance</w:t>
      </w:r>
      <w:r w:rsidR="00E60069">
        <w:rPr>
          <w:rFonts w:ascii="Arial" w:hAnsi="Arial" w:cs="Arial"/>
          <w:bCs/>
          <w:sz w:val="24"/>
          <w:szCs w:val="24"/>
        </w:rPr>
        <w:t xml:space="preserve"> </w:t>
      </w:r>
      <w:r w:rsidR="00627101">
        <w:rPr>
          <w:rFonts w:ascii="Arial" w:hAnsi="Arial" w:cs="Arial"/>
          <w:bCs/>
          <w:sz w:val="24"/>
          <w:szCs w:val="24"/>
        </w:rPr>
        <w:t>ensuring</w:t>
      </w:r>
      <w:r w:rsidR="00AE1060">
        <w:rPr>
          <w:rFonts w:ascii="Arial" w:hAnsi="Arial" w:cs="Arial"/>
          <w:bCs/>
          <w:sz w:val="24"/>
          <w:szCs w:val="24"/>
        </w:rPr>
        <w:t xml:space="preserve"> the</w:t>
      </w:r>
      <w:r w:rsidR="00A95B8A">
        <w:rPr>
          <w:rFonts w:ascii="Arial" w:hAnsi="Arial" w:cs="Arial"/>
          <w:bCs/>
          <w:sz w:val="24"/>
          <w:szCs w:val="24"/>
        </w:rPr>
        <w:t xml:space="preserve">: </w:t>
      </w:r>
    </w:p>
    <w:p w14:paraId="3D3354DD" w14:textId="28726F89" w:rsidR="00A95B8A" w:rsidRDefault="0082574C" w:rsidP="00EE3EB4">
      <w:pPr>
        <w:pStyle w:val="ListParagraph"/>
        <w:widowControl/>
        <w:numPr>
          <w:ilvl w:val="1"/>
          <w:numId w:val="25"/>
        </w:numPr>
        <w:ind w:left="1080" w:right="180"/>
        <w:rPr>
          <w:rFonts w:ascii="Arial" w:hAnsi="Arial" w:cs="Arial"/>
          <w:sz w:val="24"/>
          <w:szCs w:val="24"/>
        </w:rPr>
      </w:pPr>
      <w:r>
        <w:rPr>
          <w:rFonts w:ascii="Arial" w:hAnsi="Arial" w:cs="Arial"/>
          <w:sz w:val="24"/>
          <w:szCs w:val="24"/>
        </w:rPr>
        <w:t>D</w:t>
      </w:r>
      <w:r w:rsidR="00F41247" w:rsidRPr="2B331C12">
        <w:rPr>
          <w:rFonts w:ascii="Arial" w:hAnsi="Arial" w:cs="Arial"/>
          <w:sz w:val="24"/>
          <w:szCs w:val="24"/>
        </w:rPr>
        <w:t xml:space="preserve">evelopment of </w:t>
      </w:r>
      <w:r w:rsidR="00A95B8A" w:rsidRPr="2B331C12">
        <w:rPr>
          <w:rFonts w:ascii="Arial" w:hAnsi="Arial" w:cs="Arial"/>
          <w:sz w:val="24"/>
          <w:szCs w:val="24"/>
        </w:rPr>
        <w:t>planning and survey instrument</w:t>
      </w:r>
      <w:r w:rsidR="00F41247" w:rsidRPr="2B331C12">
        <w:rPr>
          <w:rFonts w:ascii="Arial" w:hAnsi="Arial" w:cs="Arial"/>
          <w:sz w:val="24"/>
          <w:szCs w:val="24"/>
        </w:rPr>
        <w:t>(s)</w:t>
      </w:r>
      <w:r w:rsidR="00A95B8A" w:rsidRPr="2B331C12">
        <w:rPr>
          <w:rFonts w:ascii="Arial" w:hAnsi="Arial" w:cs="Arial"/>
          <w:sz w:val="24"/>
          <w:szCs w:val="24"/>
        </w:rPr>
        <w:t xml:space="preserve"> </w:t>
      </w:r>
      <w:r>
        <w:rPr>
          <w:rFonts w:ascii="Arial" w:hAnsi="Arial" w:cs="Arial"/>
          <w:sz w:val="24"/>
          <w:szCs w:val="24"/>
        </w:rPr>
        <w:t>within ninety (90) calendar days of the start of the initial period of performance</w:t>
      </w:r>
      <w:r w:rsidR="00F41247" w:rsidRPr="2B331C12">
        <w:rPr>
          <w:rFonts w:ascii="Arial" w:hAnsi="Arial" w:cs="Arial"/>
          <w:sz w:val="24"/>
          <w:szCs w:val="24"/>
        </w:rPr>
        <w:t>.</w:t>
      </w:r>
    </w:p>
    <w:p w14:paraId="2EB2E609" w14:textId="67807B64" w:rsidR="00996B6B" w:rsidRDefault="00996B6B" w:rsidP="00EE3EB4">
      <w:pPr>
        <w:pStyle w:val="ListParagraph"/>
        <w:widowControl/>
        <w:numPr>
          <w:ilvl w:val="1"/>
          <w:numId w:val="25"/>
        </w:numPr>
        <w:ind w:left="1080" w:right="180"/>
        <w:rPr>
          <w:rFonts w:ascii="Arial" w:hAnsi="Arial" w:cs="Arial"/>
          <w:sz w:val="24"/>
          <w:szCs w:val="24"/>
        </w:rPr>
      </w:pPr>
      <w:r w:rsidRPr="2B331C12">
        <w:rPr>
          <w:rFonts w:ascii="Arial" w:hAnsi="Arial" w:cs="Arial"/>
          <w:sz w:val="24"/>
          <w:szCs w:val="24"/>
        </w:rPr>
        <w:t xml:space="preserve">CLNA </w:t>
      </w:r>
      <w:r w:rsidR="00AE1060">
        <w:rPr>
          <w:rFonts w:ascii="Arial" w:hAnsi="Arial" w:cs="Arial"/>
          <w:sz w:val="24"/>
          <w:szCs w:val="24"/>
        </w:rPr>
        <w:t>begins</w:t>
      </w:r>
      <w:r w:rsidR="00627101">
        <w:rPr>
          <w:rFonts w:ascii="Arial" w:hAnsi="Arial" w:cs="Arial"/>
          <w:sz w:val="24"/>
          <w:szCs w:val="24"/>
        </w:rPr>
        <w:t xml:space="preserve"> </w:t>
      </w:r>
      <w:proofErr w:type="gramStart"/>
      <w:r w:rsidRPr="2B331C12">
        <w:rPr>
          <w:rFonts w:ascii="Arial" w:hAnsi="Arial" w:cs="Arial"/>
          <w:sz w:val="24"/>
          <w:szCs w:val="24"/>
        </w:rPr>
        <w:t>by</w:t>
      </w:r>
      <w:proofErr w:type="gramEnd"/>
      <w:r w:rsidRPr="2B331C12">
        <w:rPr>
          <w:rFonts w:ascii="Arial" w:hAnsi="Arial" w:cs="Arial"/>
          <w:sz w:val="24"/>
          <w:szCs w:val="24"/>
        </w:rPr>
        <w:t xml:space="preserve"> </w:t>
      </w:r>
      <w:r w:rsidR="0082574C">
        <w:rPr>
          <w:rFonts w:ascii="Arial" w:hAnsi="Arial" w:cs="Arial"/>
          <w:sz w:val="24"/>
          <w:szCs w:val="24"/>
        </w:rPr>
        <w:t xml:space="preserve">the </w:t>
      </w:r>
      <w:r w:rsidR="00F41247" w:rsidRPr="2B331C12">
        <w:rPr>
          <w:rFonts w:ascii="Arial" w:hAnsi="Arial" w:cs="Arial"/>
          <w:sz w:val="24"/>
          <w:szCs w:val="24"/>
        </w:rPr>
        <w:t>start</w:t>
      </w:r>
      <w:r w:rsidRPr="2B331C12">
        <w:rPr>
          <w:rFonts w:ascii="Arial" w:hAnsi="Arial" w:cs="Arial"/>
          <w:sz w:val="24"/>
          <w:szCs w:val="24"/>
        </w:rPr>
        <w:t xml:space="preserve"> of month </w:t>
      </w:r>
      <w:r w:rsidR="65EF7002" w:rsidRPr="2B331C12">
        <w:rPr>
          <w:rFonts w:ascii="Arial" w:hAnsi="Arial" w:cs="Arial"/>
          <w:sz w:val="24"/>
          <w:szCs w:val="24"/>
        </w:rPr>
        <w:t>four (</w:t>
      </w:r>
      <w:r w:rsidR="00DD3AF8" w:rsidRPr="2B331C12">
        <w:rPr>
          <w:rFonts w:ascii="Arial" w:hAnsi="Arial" w:cs="Arial"/>
          <w:sz w:val="24"/>
          <w:szCs w:val="24"/>
        </w:rPr>
        <w:t>4</w:t>
      </w:r>
      <w:r w:rsidR="3B63ED88" w:rsidRPr="2B331C12">
        <w:rPr>
          <w:rFonts w:ascii="Arial" w:hAnsi="Arial" w:cs="Arial"/>
          <w:sz w:val="24"/>
          <w:szCs w:val="24"/>
        </w:rPr>
        <w:t>)</w:t>
      </w:r>
      <w:r w:rsidRPr="2B331C12">
        <w:rPr>
          <w:rFonts w:ascii="Arial" w:hAnsi="Arial" w:cs="Arial"/>
          <w:sz w:val="24"/>
          <w:szCs w:val="24"/>
        </w:rPr>
        <w:t xml:space="preserve"> of </w:t>
      </w:r>
      <w:r w:rsidR="0082574C">
        <w:rPr>
          <w:rFonts w:ascii="Arial" w:hAnsi="Arial" w:cs="Arial"/>
          <w:sz w:val="24"/>
          <w:szCs w:val="24"/>
        </w:rPr>
        <w:t xml:space="preserve">the initial period of </w:t>
      </w:r>
      <w:r w:rsidR="00042D29">
        <w:rPr>
          <w:rFonts w:ascii="Arial" w:hAnsi="Arial" w:cs="Arial"/>
          <w:sz w:val="24"/>
          <w:szCs w:val="24"/>
        </w:rPr>
        <w:t>performance</w:t>
      </w:r>
      <w:r w:rsidR="00F41247" w:rsidRPr="2B331C12">
        <w:rPr>
          <w:rFonts w:ascii="Arial" w:hAnsi="Arial" w:cs="Arial"/>
          <w:sz w:val="24"/>
          <w:szCs w:val="24"/>
        </w:rPr>
        <w:t>.</w:t>
      </w:r>
    </w:p>
    <w:p w14:paraId="78C6C3B0" w14:textId="737775C6" w:rsidR="00996B6B" w:rsidRDefault="00AE1060" w:rsidP="00EE3EB4">
      <w:pPr>
        <w:pStyle w:val="ListParagraph"/>
        <w:widowControl/>
        <w:numPr>
          <w:ilvl w:val="1"/>
          <w:numId w:val="25"/>
        </w:numPr>
        <w:ind w:left="1080" w:right="180"/>
        <w:rPr>
          <w:rFonts w:ascii="Arial" w:hAnsi="Arial" w:cs="Arial"/>
          <w:bCs/>
          <w:sz w:val="24"/>
          <w:szCs w:val="24"/>
        </w:rPr>
      </w:pPr>
      <w:r>
        <w:rPr>
          <w:rFonts w:ascii="Arial" w:hAnsi="Arial" w:cs="Arial"/>
          <w:bCs/>
          <w:sz w:val="24"/>
          <w:szCs w:val="24"/>
        </w:rPr>
        <w:t xml:space="preserve">Final </w:t>
      </w:r>
      <w:r w:rsidR="00996B6B">
        <w:rPr>
          <w:rFonts w:ascii="Arial" w:hAnsi="Arial" w:cs="Arial"/>
          <w:bCs/>
          <w:sz w:val="24"/>
          <w:szCs w:val="24"/>
        </w:rPr>
        <w:t>report</w:t>
      </w:r>
      <w:r>
        <w:rPr>
          <w:rFonts w:ascii="Arial" w:hAnsi="Arial" w:cs="Arial"/>
          <w:bCs/>
          <w:sz w:val="24"/>
          <w:szCs w:val="24"/>
        </w:rPr>
        <w:t xml:space="preserve"> is submitted</w:t>
      </w:r>
      <w:r w:rsidR="00996B6B">
        <w:rPr>
          <w:rFonts w:ascii="Arial" w:hAnsi="Arial" w:cs="Arial"/>
          <w:bCs/>
          <w:sz w:val="24"/>
          <w:szCs w:val="24"/>
        </w:rPr>
        <w:t xml:space="preserve"> to </w:t>
      </w:r>
      <w:r w:rsidR="00E464F1">
        <w:rPr>
          <w:rFonts w:ascii="Arial" w:hAnsi="Arial" w:cs="Arial"/>
          <w:bCs/>
          <w:sz w:val="24"/>
          <w:szCs w:val="24"/>
        </w:rPr>
        <w:t xml:space="preserve">the </w:t>
      </w:r>
      <w:r w:rsidR="00996B6B">
        <w:rPr>
          <w:rFonts w:ascii="Arial" w:hAnsi="Arial" w:cs="Arial"/>
          <w:bCs/>
          <w:sz w:val="24"/>
          <w:szCs w:val="24"/>
        </w:rPr>
        <w:t xml:space="preserve">Department </w:t>
      </w:r>
      <w:r w:rsidR="00042D29">
        <w:rPr>
          <w:rFonts w:ascii="Arial" w:hAnsi="Arial" w:cs="Arial"/>
          <w:bCs/>
          <w:sz w:val="24"/>
          <w:szCs w:val="24"/>
        </w:rPr>
        <w:t xml:space="preserve">within </w:t>
      </w:r>
      <w:r w:rsidR="00FB276F">
        <w:rPr>
          <w:rFonts w:ascii="Arial" w:hAnsi="Arial" w:cs="Arial"/>
          <w:bCs/>
          <w:sz w:val="24"/>
          <w:szCs w:val="24"/>
        </w:rPr>
        <w:t>thirty (30)</w:t>
      </w:r>
      <w:r w:rsidR="00042D29">
        <w:rPr>
          <w:rFonts w:ascii="Arial" w:hAnsi="Arial" w:cs="Arial"/>
          <w:bCs/>
          <w:sz w:val="24"/>
          <w:szCs w:val="24"/>
        </w:rPr>
        <w:t xml:space="preserve"> calendar days </w:t>
      </w:r>
      <w:r w:rsidR="001D6C59">
        <w:rPr>
          <w:rFonts w:ascii="Arial" w:hAnsi="Arial" w:cs="Arial"/>
          <w:bCs/>
          <w:sz w:val="24"/>
          <w:szCs w:val="24"/>
        </w:rPr>
        <w:t>prior to the</w:t>
      </w:r>
      <w:r w:rsidR="00996B6B">
        <w:rPr>
          <w:rFonts w:ascii="Arial" w:hAnsi="Arial" w:cs="Arial"/>
          <w:bCs/>
          <w:sz w:val="24"/>
          <w:szCs w:val="24"/>
        </w:rPr>
        <w:t xml:space="preserve"> end of </w:t>
      </w:r>
      <w:r w:rsidR="0054613A">
        <w:rPr>
          <w:rFonts w:ascii="Arial" w:hAnsi="Arial" w:cs="Arial"/>
          <w:bCs/>
          <w:sz w:val="24"/>
          <w:szCs w:val="24"/>
        </w:rPr>
        <w:t>the initial period of performance</w:t>
      </w:r>
      <w:r w:rsidR="004B064E">
        <w:rPr>
          <w:rFonts w:ascii="Arial" w:hAnsi="Arial" w:cs="Arial"/>
          <w:bCs/>
          <w:sz w:val="24"/>
          <w:szCs w:val="24"/>
        </w:rPr>
        <w:t>.</w:t>
      </w:r>
    </w:p>
    <w:p w14:paraId="1DBF1D05" w14:textId="240311BF" w:rsidR="00AD5B3B" w:rsidRDefault="00AD5B3B" w:rsidP="00EE3EB4">
      <w:pPr>
        <w:pStyle w:val="ListParagraph"/>
        <w:widowControl/>
        <w:numPr>
          <w:ilvl w:val="0"/>
          <w:numId w:val="25"/>
        </w:numPr>
        <w:ind w:right="180"/>
        <w:rPr>
          <w:rFonts w:ascii="Arial" w:hAnsi="Arial" w:cs="Arial"/>
          <w:bCs/>
          <w:sz w:val="24"/>
          <w:szCs w:val="24"/>
        </w:rPr>
      </w:pPr>
      <w:r>
        <w:rPr>
          <w:rFonts w:ascii="Arial" w:hAnsi="Arial" w:cs="Arial"/>
          <w:bCs/>
          <w:sz w:val="24"/>
          <w:szCs w:val="24"/>
        </w:rPr>
        <w:t xml:space="preserve">Conduct the CLNA by: </w:t>
      </w:r>
    </w:p>
    <w:p w14:paraId="59821735" w14:textId="3D584AAC" w:rsidR="00AD5B3B" w:rsidRDefault="00AD5B3B" w:rsidP="00EE3EB4">
      <w:pPr>
        <w:pStyle w:val="ListParagraph"/>
        <w:widowControl/>
        <w:numPr>
          <w:ilvl w:val="1"/>
          <w:numId w:val="25"/>
        </w:numPr>
        <w:ind w:left="1080" w:right="180"/>
        <w:rPr>
          <w:rFonts w:ascii="Arial" w:hAnsi="Arial" w:cs="Arial"/>
          <w:bCs/>
          <w:sz w:val="24"/>
          <w:szCs w:val="24"/>
        </w:rPr>
      </w:pPr>
      <w:r>
        <w:rPr>
          <w:rFonts w:ascii="Arial" w:hAnsi="Arial" w:cs="Arial"/>
          <w:bCs/>
          <w:sz w:val="24"/>
          <w:szCs w:val="24"/>
        </w:rPr>
        <w:t xml:space="preserve">Designing the assessment instrument(s) and </w:t>
      </w:r>
      <w:r w:rsidR="00AE1060">
        <w:rPr>
          <w:rFonts w:ascii="Arial" w:hAnsi="Arial" w:cs="Arial"/>
          <w:bCs/>
          <w:sz w:val="24"/>
          <w:szCs w:val="24"/>
        </w:rPr>
        <w:t xml:space="preserve">information </w:t>
      </w:r>
      <w:r>
        <w:rPr>
          <w:rFonts w:ascii="Arial" w:hAnsi="Arial" w:cs="Arial"/>
          <w:bCs/>
          <w:sz w:val="24"/>
          <w:szCs w:val="24"/>
        </w:rPr>
        <w:t>gathering method(s) (e.g., survey</w:t>
      </w:r>
      <w:r w:rsidR="00F81C6A">
        <w:rPr>
          <w:rFonts w:ascii="Arial" w:hAnsi="Arial" w:cs="Arial"/>
          <w:bCs/>
          <w:sz w:val="24"/>
          <w:szCs w:val="24"/>
        </w:rPr>
        <w:t>s</w:t>
      </w:r>
      <w:r>
        <w:rPr>
          <w:rFonts w:ascii="Arial" w:hAnsi="Arial" w:cs="Arial"/>
          <w:bCs/>
          <w:sz w:val="24"/>
          <w:szCs w:val="24"/>
        </w:rPr>
        <w:t>, focus group</w:t>
      </w:r>
      <w:r w:rsidR="00F81C6A">
        <w:rPr>
          <w:rFonts w:ascii="Arial" w:hAnsi="Arial" w:cs="Arial"/>
          <w:bCs/>
          <w:sz w:val="24"/>
          <w:szCs w:val="24"/>
        </w:rPr>
        <w:t>s, interviews, etc.)</w:t>
      </w:r>
      <w:r w:rsidR="00100233">
        <w:rPr>
          <w:rFonts w:ascii="Arial" w:hAnsi="Arial" w:cs="Arial"/>
          <w:bCs/>
          <w:sz w:val="24"/>
          <w:szCs w:val="24"/>
        </w:rPr>
        <w:t>.</w:t>
      </w:r>
    </w:p>
    <w:p w14:paraId="7870C52B" w14:textId="3A5F7D59" w:rsidR="00F81C6A" w:rsidRDefault="00F81C6A" w:rsidP="00EE3EB4">
      <w:pPr>
        <w:pStyle w:val="ListParagraph"/>
        <w:widowControl/>
        <w:numPr>
          <w:ilvl w:val="1"/>
          <w:numId w:val="25"/>
        </w:numPr>
        <w:ind w:left="1080" w:right="180"/>
        <w:rPr>
          <w:rFonts w:ascii="Arial" w:hAnsi="Arial" w:cs="Arial"/>
          <w:bCs/>
          <w:sz w:val="24"/>
          <w:szCs w:val="24"/>
        </w:rPr>
      </w:pPr>
      <w:r>
        <w:rPr>
          <w:rFonts w:ascii="Arial" w:hAnsi="Arial" w:cs="Arial"/>
          <w:bCs/>
          <w:sz w:val="24"/>
          <w:szCs w:val="24"/>
        </w:rPr>
        <w:t xml:space="preserve">Leading </w:t>
      </w:r>
      <w:r w:rsidR="00F542FC">
        <w:rPr>
          <w:rFonts w:ascii="Arial" w:hAnsi="Arial" w:cs="Arial"/>
          <w:bCs/>
          <w:sz w:val="24"/>
          <w:szCs w:val="24"/>
        </w:rPr>
        <w:t xml:space="preserve">the </w:t>
      </w:r>
      <w:r w:rsidR="00F542FC">
        <w:rPr>
          <w:rFonts w:ascii="Arial" w:hAnsi="Arial" w:cs="Arial"/>
          <w:sz w:val="24"/>
          <w:szCs w:val="24"/>
        </w:rPr>
        <w:t>C</w:t>
      </w:r>
      <w:r w:rsidR="00F542FC" w:rsidRPr="6172DE5F">
        <w:rPr>
          <w:rFonts w:ascii="Arial" w:hAnsi="Arial" w:cs="Arial"/>
          <w:sz w:val="24"/>
          <w:szCs w:val="24"/>
        </w:rPr>
        <w:t>ommuni</w:t>
      </w:r>
      <w:r w:rsidR="00F542FC">
        <w:rPr>
          <w:rFonts w:ascii="Arial" w:hAnsi="Arial" w:cs="Arial"/>
          <w:sz w:val="24"/>
          <w:szCs w:val="24"/>
        </w:rPr>
        <w:t>ties</w:t>
      </w:r>
      <w:r w:rsidR="00F542FC" w:rsidRPr="6172DE5F">
        <w:rPr>
          <w:rFonts w:ascii="Arial" w:hAnsi="Arial" w:cs="Arial"/>
          <w:sz w:val="24"/>
          <w:szCs w:val="24"/>
        </w:rPr>
        <w:t xml:space="preserve"> </w:t>
      </w:r>
      <w:r w:rsidR="00F542FC">
        <w:rPr>
          <w:rFonts w:ascii="Arial" w:hAnsi="Arial" w:cs="Arial"/>
          <w:sz w:val="24"/>
          <w:szCs w:val="24"/>
        </w:rPr>
        <w:t>of Focus</w:t>
      </w:r>
      <w:r>
        <w:rPr>
          <w:rFonts w:ascii="Arial" w:hAnsi="Arial" w:cs="Arial"/>
          <w:bCs/>
          <w:sz w:val="24"/>
          <w:szCs w:val="24"/>
        </w:rPr>
        <w:t xml:space="preserve"> engagement and outreach efforts to ensure sufficient participation</w:t>
      </w:r>
      <w:r w:rsidR="00100233">
        <w:rPr>
          <w:rFonts w:ascii="Arial" w:hAnsi="Arial" w:cs="Arial"/>
          <w:bCs/>
          <w:sz w:val="24"/>
          <w:szCs w:val="24"/>
        </w:rPr>
        <w:t>.</w:t>
      </w:r>
    </w:p>
    <w:p w14:paraId="02A54DC2" w14:textId="3E841C57" w:rsidR="0017345A" w:rsidRDefault="0262F569" w:rsidP="00EE3EB4">
      <w:pPr>
        <w:pStyle w:val="ListParagraph"/>
        <w:widowControl/>
        <w:numPr>
          <w:ilvl w:val="1"/>
          <w:numId w:val="25"/>
        </w:numPr>
        <w:ind w:left="1080" w:right="180"/>
        <w:rPr>
          <w:rFonts w:ascii="Arial" w:hAnsi="Arial" w:cs="Arial"/>
          <w:sz w:val="24"/>
          <w:szCs w:val="24"/>
        </w:rPr>
      </w:pPr>
      <w:r w:rsidRPr="6172DE5F">
        <w:rPr>
          <w:rFonts w:ascii="Arial" w:hAnsi="Arial" w:cs="Arial"/>
          <w:sz w:val="24"/>
          <w:szCs w:val="24"/>
        </w:rPr>
        <w:t xml:space="preserve">Analyzing </w:t>
      </w:r>
      <w:r w:rsidR="4B249E86" w:rsidRPr="6172DE5F">
        <w:rPr>
          <w:rFonts w:ascii="Arial" w:hAnsi="Arial" w:cs="Arial"/>
          <w:sz w:val="24"/>
          <w:szCs w:val="24"/>
        </w:rPr>
        <w:t xml:space="preserve">and presenting </w:t>
      </w:r>
      <w:r w:rsidRPr="6172DE5F">
        <w:rPr>
          <w:rFonts w:ascii="Arial" w:hAnsi="Arial" w:cs="Arial"/>
          <w:sz w:val="24"/>
          <w:szCs w:val="24"/>
        </w:rPr>
        <w:t xml:space="preserve">quantitative and qualitative </w:t>
      </w:r>
      <w:r w:rsidR="00AE1060">
        <w:rPr>
          <w:rFonts w:ascii="Arial" w:hAnsi="Arial" w:cs="Arial"/>
          <w:sz w:val="24"/>
          <w:szCs w:val="24"/>
        </w:rPr>
        <w:t>information</w:t>
      </w:r>
      <w:r w:rsidR="00AE1060" w:rsidRPr="6172DE5F">
        <w:rPr>
          <w:rFonts w:ascii="Arial" w:hAnsi="Arial" w:cs="Arial"/>
          <w:sz w:val="24"/>
          <w:szCs w:val="24"/>
        </w:rPr>
        <w:t xml:space="preserve"> </w:t>
      </w:r>
      <w:r w:rsidRPr="6172DE5F">
        <w:rPr>
          <w:rFonts w:ascii="Arial" w:hAnsi="Arial" w:cs="Arial"/>
          <w:sz w:val="24"/>
          <w:szCs w:val="24"/>
        </w:rPr>
        <w:t>gathered</w:t>
      </w:r>
      <w:r w:rsidR="31707DEE" w:rsidRPr="6172DE5F">
        <w:rPr>
          <w:rFonts w:ascii="Arial" w:hAnsi="Arial" w:cs="Arial"/>
          <w:sz w:val="24"/>
          <w:szCs w:val="24"/>
        </w:rPr>
        <w:t>, including information about how the needs of Communities of Focus may vary be geography</w:t>
      </w:r>
      <w:r w:rsidR="4B249E86" w:rsidRPr="6172DE5F">
        <w:rPr>
          <w:rFonts w:ascii="Arial" w:hAnsi="Arial" w:cs="Arial"/>
          <w:sz w:val="24"/>
          <w:szCs w:val="24"/>
        </w:rPr>
        <w:t>.</w:t>
      </w:r>
    </w:p>
    <w:p w14:paraId="40C5F11F" w14:textId="158CB5F0" w:rsidR="00FB79B6" w:rsidRDefault="00FB79B6" w:rsidP="00EE3EB4">
      <w:pPr>
        <w:pStyle w:val="ListParagraph"/>
        <w:widowControl/>
        <w:numPr>
          <w:ilvl w:val="0"/>
          <w:numId w:val="25"/>
        </w:numPr>
        <w:ind w:right="180"/>
        <w:rPr>
          <w:rFonts w:ascii="Arial" w:hAnsi="Arial" w:cs="Arial"/>
          <w:sz w:val="24"/>
          <w:szCs w:val="24"/>
        </w:rPr>
      </w:pPr>
      <w:r>
        <w:rPr>
          <w:rFonts w:ascii="Arial" w:hAnsi="Arial" w:cs="Arial"/>
          <w:sz w:val="24"/>
          <w:szCs w:val="24"/>
        </w:rPr>
        <w:t xml:space="preserve">Develop and provide the </w:t>
      </w:r>
      <w:proofErr w:type="gramStart"/>
      <w:r>
        <w:rPr>
          <w:rFonts w:ascii="Arial" w:hAnsi="Arial" w:cs="Arial"/>
          <w:sz w:val="24"/>
          <w:szCs w:val="24"/>
        </w:rPr>
        <w:t>Department</w:t>
      </w:r>
      <w:proofErr w:type="gramEnd"/>
      <w:r>
        <w:rPr>
          <w:rFonts w:ascii="Arial" w:hAnsi="Arial" w:cs="Arial"/>
          <w:sz w:val="24"/>
          <w:szCs w:val="24"/>
        </w:rPr>
        <w:t xml:space="preserve"> a final report which includes at a minimum:</w:t>
      </w:r>
    </w:p>
    <w:p w14:paraId="340FCA79" w14:textId="50975477" w:rsidR="00FB79B6" w:rsidRDefault="00FB79B6" w:rsidP="00EE3EB4">
      <w:pPr>
        <w:pStyle w:val="ListParagraph"/>
        <w:widowControl/>
        <w:numPr>
          <w:ilvl w:val="1"/>
          <w:numId w:val="25"/>
        </w:numPr>
        <w:ind w:left="1080" w:right="180"/>
        <w:rPr>
          <w:rFonts w:ascii="Arial" w:hAnsi="Arial" w:cs="Arial"/>
          <w:sz w:val="24"/>
          <w:szCs w:val="24"/>
        </w:rPr>
      </w:pPr>
      <w:r w:rsidRPr="6172DE5F">
        <w:rPr>
          <w:rFonts w:ascii="Arial" w:hAnsi="Arial" w:cs="Arial"/>
          <w:sz w:val="24"/>
          <w:szCs w:val="24"/>
        </w:rPr>
        <w:t>Descriptive demographic statistics about the Communities of Focus</w:t>
      </w:r>
      <w:r>
        <w:rPr>
          <w:rFonts w:ascii="Arial" w:hAnsi="Arial" w:cs="Arial"/>
          <w:sz w:val="24"/>
          <w:szCs w:val="24"/>
        </w:rPr>
        <w:t>;</w:t>
      </w:r>
    </w:p>
    <w:p w14:paraId="5CD742AC" w14:textId="755CBD2D" w:rsidR="00FB79B6" w:rsidRDefault="00FB79B6" w:rsidP="00EE3EB4">
      <w:pPr>
        <w:pStyle w:val="ListParagraph"/>
        <w:widowControl/>
        <w:numPr>
          <w:ilvl w:val="1"/>
          <w:numId w:val="25"/>
        </w:numPr>
        <w:ind w:left="1080" w:right="180"/>
        <w:rPr>
          <w:rFonts w:ascii="Arial" w:hAnsi="Arial" w:cs="Arial"/>
          <w:sz w:val="24"/>
          <w:szCs w:val="24"/>
        </w:rPr>
      </w:pPr>
      <w:r w:rsidRPr="6172DE5F">
        <w:rPr>
          <w:rFonts w:ascii="Arial" w:hAnsi="Arial" w:cs="Arial"/>
          <w:sz w:val="24"/>
          <w:szCs w:val="24"/>
        </w:rPr>
        <w:t xml:space="preserve">Description of any existing geographical variations in needs of </w:t>
      </w:r>
      <w:r>
        <w:rPr>
          <w:rFonts w:ascii="Arial" w:hAnsi="Arial" w:cs="Arial"/>
          <w:sz w:val="24"/>
          <w:szCs w:val="24"/>
        </w:rPr>
        <w:t xml:space="preserve">the </w:t>
      </w:r>
      <w:r w:rsidRPr="6172DE5F">
        <w:rPr>
          <w:rFonts w:ascii="Arial" w:hAnsi="Arial" w:cs="Arial"/>
          <w:sz w:val="24"/>
          <w:szCs w:val="24"/>
        </w:rPr>
        <w:t>Communities of Focus</w:t>
      </w:r>
      <w:r>
        <w:rPr>
          <w:rFonts w:ascii="Arial" w:hAnsi="Arial" w:cs="Arial"/>
          <w:sz w:val="24"/>
          <w:szCs w:val="24"/>
        </w:rPr>
        <w:t>;</w:t>
      </w:r>
    </w:p>
    <w:p w14:paraId="49259B99" w14:textId="4C81A28E" w:rsidR="00FB79B6" w:rsidRDefault="00F542FC" w:rsidP="00EE3EB4">
      <w:pPr>
        <w:pStyle w:val="ListParagraph"/>
        <w:widowControl/>
        <w:numPr>
          <w:ilvl w:val="1"/>
          <w:numId w:val="25"/>
        </w:numPr>
        <w:ind w:left="1080" w:right="180"/>
        <w:rPr>
          <w:rFonts w:ascii="Arial" w:hAnsi="Arial" w:cs="Arial"/>
          <w:bCs/>
          <w:sz w:val="24"/>
          <w:szCs w:val="24"/>
        </w:rPr>
      </w:pPr>
      <w:r>
        <w:rPr>
          <w:rFonts w:ascii="Arial" w:hAnsi="Arial" w:cs="Arial"/>
          <w:bCs/>
          <w:sz w:val="24"/>
          <w:szCs w:val="24"/>
        </w:rPr>
        <w:t>S</w:t>
      </w:r>
      <w:r w:rsidR="00FB79B6" w:rsidRPr="004246F7">
        <w:rPr>
          <w:rFonts w:ascii="Arial" w:hAnsi="Arial" w:cs="Arial"/>
          <w:bCs/>
          <w:sz w:val="24"/>
          <w:szCs w:val="24"/>
        </w:rPr>
        <w:t>trengths</w:t>
      </w:r>
      <w:r w:rsidR="00FB79B6">
        <w:rPr>
          <w:rFonts w:ascii="Arial" w:hAnsi="Arial" w:cs="Arial"/>
          <w:bCs/>
          <w:sz w:val="24"/>
          <w:szCs w:val="24"/>
        </w:rPr>
        <w:t xml:space="preserve"> that support the Communities of Focus;</w:t>
      </w:r>
    </w:p>
    <w:p w14:paraId="42CF11A0" w14:textId="2EC17A71" w:rsidR="00FB79B6" w:rsidRDefault="00FB79B6" w:rsidP="00EE3EB4">
      <w:pPr>
        <w:pStyle w:val="ListParagraph"/>
        <w:widowControl/>
        <w:numPr>
          <w:ilvl w:val="1"/>
          <w:numId w:val="25"/>
        </w:numPr>
        <w:ind w:left="1080" w:right="180"/>
        <w:rPr>
          <w:rFonts w:ascii="Arial" w:hAnsi="Arial" w:cs="Arial"/>
          <w:sz w:val="24"/>
          <w:szCs w:val="24"/>
        </w:rPr>
      </w:pPr>
      <w:r w:rsidRPr="6172DE5F">
        <w:rPr>
          <w:rFonts w:ascii="Arial" w:hAnsi="Arial" w:cs="Arial"/>
          <w:sz w:val="24"/>
          <w:szCs w:val="24"/>
        </w:rPr>
        <w:t>Health concerns of</w:t>
      </w:r>
      <w:r w:rsidR="00F542FC">
        <w:rPr>
          <w:rFonts w:ascii="Arial" w:hAnsi="Arial" w:cs="Arial"/>
          <w:sz w:val="24"/>
          <w:szCs w:val="24"/>
        </w:rPr>
        <w:t xml:space="preserve"> the</w:t>
      </w:r>
      <w:r w:rsidRPr="6172DE5F">
        <w:rPr>
          <w:rFonts w:ascii="Arial" w:hAnsi="Arial" w:cs="Arial"/>
          <w:sz w:val="24"/>
          <w:szCs w:val="24"/>
        </w:rPr>
        <w:t xml:space="preserve"> </w:t>
      </w:r>
      <w:r w:rsidR="00F542FC">
        <w:rPr>
          <w:rFonts w:ascii="Arial" w:hAnsi="Arial" w:cs="Arial"/>
          <w:sz w:val="24"/>
          <w:szCs w:val="24"/>
        </w:rPr>
        <w:t>C</w:t>
      </w:r>
      <w:r w:rsidR="00F542FC" w:rsidRPr="6172DE5F">
        <w:rPr>
          <w:rFonts w:ascii="Arial" w:hAnsi="Arial" w:cs="Arial"/>
          <w:sz w:val="24"/>
          <w:szCs w:val="24"/>
        </w:rPr>
        <w:t>ommunit</w:t>
      </w:r>
      <w:r w:rsidR="00F542FC">
        <w:rPr>
          <w:rFonts w:ascii="Arial" w:hAnsi="Arial" w:cs="Arial"/>
          <w:sz w:val="24"/>
          <w:szCs w:val="24"/>
        </w:rPr>
        <w:t>ies</w:t>
      </w:r>
      <w:r w:rsidR="00F542FC" w:rsidRPr="6172DE5F">
        <w:rPr>
          <w:rFonts w:ascii="Arial" w:hAnsi="Arial" w:cs="Arial"/>
          <w:sz w:val="24"/>
          <w:szCs w:val="24"/>
        </w:rPr>
        <w:t xml:space="preserve"> </w:t>
      </w:r>
      <w:r w:rsidR="00F542FC">
        <w:rPr>
          <w:rFonts w:ascii="Arial" w:hAnsi="Arial" w:cs="Arial"/>
          <w:sz w:val="24"/>
          <w:szCs w:val="24"/>
        </w:rPr>
        <w:t>of Focus</w:t>
      </w:r>
      <w:r w:rsidRPr="6172DE5F">
        <w:rPr>
          <w:rFonts w:ascii="Arial" w:hAnsi="Arial" w:cs="Arial"/>
          <w:sz w:val="24"/>
          <w:szCs w:val="24"/>
        </w:rPr>
        <w:t xml:space="preserve"> (including concerns about healthcare and broader social drivers of health) for focused populations</w:t>
      </w:r>
      <w:r>
        <w:rPr>
          <w:rFonts w:ascii="Arial" w:hAnsi="Arial" w:cs="Arial"/>
          <w:sz w:val="24"/>
          <w:szCs w:val="24"/>
        </w:rPr>
        <w:t>;</w:t>
      </w:r>
    </w:p>
    <w:p w14:paraId="1CE4072F" w14:textId="61C2FEA4" w:rsidR="00FB79B6" w:rsidRDefault="00FB79B6" w:rsidP="00EE3EB4">
      <w:pPr>
        <w:pStyle w:val="ListParagraph"/>
        <w:widowControl/>
        <w:numPr>
          <w:ilvl w:val="1"/>
          <w:numId w:val="25"/>
        </w:numPr>
        <w:ind w:left="1080" w:right="180"/>
        <w:rPr>
          <w:rFonts w:ascii="Arial" w:hAnsi="Arial" w:cs="Arial"/>
          <w:sz w:val="24"/>
          <w:szCs w:val="24"/>
        </w:rPr>
      </w:pPr>
      <w:r w:rsidRPr="6172DE5F">
        <w:rPr>
          <w:rFonts w:ascii="Arial" w:hAnsi="Arial" w:cs="Arial"/>
          <w:sz w:val="24"/>
          <w:szCs w:val="24"/>
        </w:rPr>
        <w:t>Description of any existing geographical variations in needs of Communities of Focus</w:t>
      </w:r>
      <w:r>
        <w:rPr>
          <w:rFonts w:ascii="Arial" w:hAnsi="Arial" w:cs="Arial"/>
          <w:sz w:val="24"/>
          <w:szCs w:val="24"/>
        </w:rPr>
        <w:t>;</w:t>
      </w:r>
    </w:p>
    <w:p w14:paraId="72F46AAA" w14:textId="5E2F6FD1" w:rsidR="00FB79B6" w:rsidRDefault="00FB79B6" w:rsidP="00EE3EB4">
      <w:pPr>
        <w:pStyle w:val="ListParagraph"/>
        <w:widowControl/>
        <w:numPr>
          <w:ilvl w:val="1"/>
          <w:numId w:val="25"/>
        </w:numPr>
        <w:ind w:left="1080" w:right="180"/>
        <w:rPr>
          <w:rFonts w:ascii="Arial" w:hAnsi="Arial" w:cs="Arial"/>
          <w:bCs/>
          <w:sz w:val="24"/>
          <w:szCs w:val="24"/>
        </w:rPr>
      </w:pPr>
      <w:r w:rsidRPr="004246F7">
        <w:rPr>
          <w:rFonts w:ascii="Arial" w:hAnsi="Arial" w:cs="Arial"/>
          <w:bCs/>
          <w:sz w:val="24"/>
          <w:szCs w:val="24"/>
        </w:rPr>
        <w:t xml:space="preserve">How COVID-19 impacted </w:t>
      </w:r>
      <w:r w:rsidR="00F542FC">
        <w:rPr>
          <w:rFonts w:ascii="Arial" w:hAnsi="Arial" w:cs="Arial"/>
          <w:bCs/>
          <w:sz w:val="24"/>
          <w:szCs w:val="24"/>
        </w:rPr>
        <w:t xml:space="preserve">the </w:t>
      </w:r>
      <w:r w:rsidR="00F542FC">
        <w:rPr>
          <w:rFonts w:ascii="Arial" w:hAnsi="Arial" w:cs="Arial"/>
          <w:sz w:val="24"/>
          <w:szCs w:val="24"/>
        </w:rPr>
        <w:t>C</w:t>
      </w:r>
      <w:r w:rsidR="00F542FC" w:rsidRPr="6172DE5F">
        <w:rPr>
          <w:rFonts w:ascii="Arial" w:hAnsi="Arial" w:cs="Arial"/>
          <w:sz w:val="24"/>
          <w:szCs w:val="24"/>
        </w:rPr>
        <w:t>ommunit</w:t>
      </w:r>
      <w:r w:rsidR="00F542FC">
        <w:rPr>
          <w:rFonts w:ascii="Arial" w:hAnsi="Arial" w:cs="Arial"/>
          <w:sz w:val="24"/>
          <w:szCs w:val="24"/>
        </w:rPr>
        <w:t>ies</w:t>
      </w:r>
      <w:r w:rsidR="00F542FC" w:rsidRPr="6172DE5F">
        <w:rPr>
          <w:rFonts w:ascii="Arial" w:hAnsi="Arial" w:cs="Arial"/>
          <w:sz w:val="24"/>
          <w:szCs w:val="24"/>
        </w:rPr>
        <w:t xml:space="preserve"> </w:t>
      </w:r>
      <w:r w:rsidR="00F542FC">
        <w:rPr>
          <w:rFonts w:ascii="Arial" w:hAnsi="Arial" w:cs="Arial"/>
          <w:sz w:val="24"/>
          <w:szCs w:val="24"/>
        </w:rPr>
        <w:t>of Focus</w:t>
      </w:r>
      <w:r>
        <w:rPr>
          <w:rFonts w:ascii="Arial" w:hAnsi="Arial" w:cs="Arial"/>
          <w:bCs/>
          <w:sz w:val="24"/>
          <w:szCs w:val="24"/>
        </w:rPr>
        <w:t>;</w:t>
      </w:r>
    </w:p>
    <w:p w14:paraId="25ACFEBC" w14:textId="7F128B40" w:rsidR="00FB79B6" w:rsidRDefault="00FB79B6" w:rsidP="00EE3EB4">
      <w:pPr>
        <w:pStyle w:val="ListParagraph"/>
        <w:widowControl/>
        <w:numPr>
          <w:ilvl w:val="1"/>
          <w:numId w:val="25"/>
        </w:numPr>
        <w:ind w:left="1080" w:right="180"/>
        <w:rPr>
          <w:rFonts w:ascii="Arial" w:hAnsi="Arial" w:cs="Arial"/>
          <w:bCs/>
          <w:sz w:val="24"/>
          <w:szCs w:val="24"/>
        </w:rPr>
      </w:pPr>
      <w:r w:rsidRPr="004246F7">
        <w:rPr>
          <w:rFonts w:ascii="Arial" w:hAnsi="Arial" w:cs="Arial"/>
          <w:bCs/>
          <w:sz w:val="24"/>
          <w:szCs w:val="24"/>
        </w:rPr>
        <w:t>Barriers in accessing government resources</w:t>
      </w:r>
      <w:r>
        <w:rPr>
          <w:rFonts w:ascii="Arial" w:hAnsi="Arial" w:cs="Arial"/>
          <w:bCs/>
          <w:sz w:val="24"/>
          <w:szCs w:val="24"/>
        </w:rPr>
        <w:t>;</w:t>
      </w:r>
    </w:p>
    <w:p w14:paraId="78B53940" w14:textId="2F5623B6" w:rsidR="00FB79B6" w:rsidRDefault="00FB79B6" w:rsidP="00EE3EB4">
      <w:pPr>
        <w:pStyle w:val="ListParagraph"/>
        <w:widowControl/>
        <w:numPr>
          <w:ilvl w:val="1"/>
          <w:numId w:val="25"/>
        </w:numPr>
        <w:ind w:left="1080" w:right="180"/>
        <w:rPr>
          <w:rFonts w:ascii="Arial" w:hAnsi="Arial" w:cs="Arial"/>
          <w:bCs/>
          <w:sz w:val="24"/>
          <w:szCs w:val="24"/>
        </w:rPr>
      </w:pPr>
      <w:r w:rsidRPr="004246F7">
        <w:rPr>
          <w:rFonts w:ascii="Arial" w:hAnsi="Arial" w:cs="Arial"/>
          <w:bCs/>
          <w:sz w:val="24"/>
          <w:szCs w:val="24"/>
        </w:rPr>
        <w:lastRenderedPageBreak/>
        <w:t xml:space="preserve">Suggested ways for the Department to address </w:t>
      </w:r>
      <w:r>
        <w:rPr>
          <w:rFonts w:ascii="Arial" w:hAnsi="Arial" w:cs="Arial"/>
          <w:bCs/>
          <w:sz w:val="24"/>
          <w:szCs w:val="24"/>
        </w:rPr>
        <w:t xml:space="preserve">identified </w:t>
      </w:r>
      <w:r w:rsidRPr="004246F7">
        <w:rPr>
          <w:rFonts w:ascii="Arial" w:hAnsi="Arial" w:cs="Arial"/>
          <w:bCs/>
          <w:sz w:val="24"/>
          <w:szCs w:val="24"/>
        </w:rPr>
        <w:t>health concerns and barriers</w:t>
      </w:r>
      <w:r>
        <w:rPr>
          <w:rFonts w:ascii="Arial" w:hAnsi="Arial" w:cs="Arial"/>
          <w:bCs/>
          <w:sz w:val="24"/>
          <w:szCs w:val="24"/>
        </w:rPr>
        <w:t>;</w:t>
      </w:r>
    </w:p>
    <w:p w14:paraId="5B624CFA" w14:textId="2CA2241A" w:rsidR="00FB79B6" w:rsidRDefault="00FB79B6" w:rsidP="00EE3EB4">
      <w:pPr>
        <w:pStyle w:val="ListParagraph"/>
        <w:widowControl/>
        <w:numPr>
          <w:ilvl w:val="1"/>
          <w:numId w:val="25"/>
        </w:numPr>
        <w:ind w:left="1080" w:right="180"/>
        <w:rPr>
          <w:rFonts w:ascii="Arial" w:hAnsi="Arial" w:cs="Arial"/>
          <w:bCs/>
          <w:sz w:val="24"/>
          <w:szCs w:val="24"/>
        </w:rPr>
      </w:pPr>
      <w:r w:rsidRPr="004246F7">
        <w:rPr>
          <w:rFonts w:ascii="Arial" w:hAnsi="Arial" w:cs="Arial"/>
          <w:bCs/>
          <w:sz w:val="24"/>
          <w:szCs w:val="24"/>
        </w:rPr>
        <w:t xml:space="preserve">Suggested ways for the Department to more effectively work with businesses and non-profits led by </w:t>
      </w:r>
      <w:r w:rsidR="00F542FC">
        <w:rPr>
          <w:rFonts w:ascii="Arial" w:hAnsi="Arial" w:cs="Arial"/>
          <w:bCs/>
          <w:sz w:val="24"/>
          <w:szCs w:val="24"/>
        </w:rPr>
        <w:t xml:space="preserve">the </w:t>
      </w:r>
      <w:r w:rsidR="00F542FC">
        <w:rPr>
          <w:rFonts w:ascii="Arial" w:hAnsi="Arial" w:cs="Arial"/>
          <w:sz w:val="24"/>
          <w:szCs w:val="24"/>
        </w:rPr>
        <w:t>C</w:t>
      </w:r>
      <w:r w:rsidR="00F542FC" w:rsidRPr="6172DE5F">
        <w:rPr>
          <w:rFonts w:ascii="Arial" w:hAnsi="Arial" w:cs="Arial"/>
          <w:sz w:val="24"/>
          <w:szCs w:val="24"/>
        </w:rPr>
        <w:t>ommunit</w:t>
      </w:r>
      <w:r w:rsidR="00F542FC">
        <w:rPr>
          <w:rFonts w:ascii="Arial" w:hAnsi="Arial" w:cs="Arial"/>
          <w:sz w:val="24"/>
          <w:szCs w:val="24"/>
        </w:rPr>
        <w:t>ies</w:t>
      </w:r>
      <w:r w:rsidR="00F542FC" w:rsidRPr="6172DE5F">
        <w:rPr>
          <w:rFonts w:ascii="Arial" w:hAnsi="Arial" w:cs="Arial"/>
          <w:sz w:val="24"/>
          <w:szCs w:val="24"/>
        </w:rPr>
        <w:t xml:space="preserve"> </w:t>
      </w:r>
      <w:r w:rsidR="00F542FC">
        <w:rPr>
          <w:rFonts w:ascii="Arial" w:hAnsi="Arial" w:cs="Arial"/>
          <w:sz w:val="24"/>
          <w:szCs w:val="24"/>
        </w:rPr>
        <w:t xml:space="preserve">of Focus </w:t>
      </w:r>
      <w:r>
        <w:rPr>
          <w:rFonts w:ascii="Arial" w:hAnsi="Arial" w:cs="Arial"/>
          <w:bCs/>
          <w:sz w:val="24"/>
          <w:szCs w:val="24"/>
        </w:rPr>
        <w:t>to serve disparate populations; and</w:t>
      </w:r>
    </w:p>
    <w:p w14:paraId="741C6474" w14:textId="1549F068" w:rsidR="00FB79B6" w:rsidRPr="00F32F05" w:rsidRDefault="00FB79B6" w:rsidP="00EE3EB4">
      <w:pPr>
        <w:pStyle w:val="ListParagraph"/>
        <w:widowControl/>
        <w:numPr>
          <w:ilvl w:val="1"/>
          <w:numId w:val="25"/>
        </w:numPr>
        <w:ind w:left="1080" w:right="180"/>
        <w:rPr>
          <w:rFonts w:ascii="Arial" w:hAnsi="Arial" w:cs="Arial"/>
          <w:bCs/>
          <w:sz w:val="24"/>
          <w:szCs w:val="24"/>
        </w:rPr>
      </w:pPr>
      <w:r w:rsidRPr="004246F7">
        <w:rPr>
          <w:rFonts w:ascii="Arial" w:hAnsi="Arial" w:cs="Arial"/>
          <w:sz w:val="24"/>
          <w:szCs w:val="24"/>
        </w:rPr>
        <w:t xml:space="preserve">Suggested ways for the Department to identify and utilize trusted methods of communication for public health concerns to communicate rapidly and effectively with the </w:t>
      </w:r>
      <w:r>
        <w:rPr>
          <w:rFonts w:ascii="Arial" w:hAnsi="Arial" w:cs="Arial"/>
          <w:sz w:val="24"/>
          <w:szCs w:val="24"/>
        </w:rPr>
        <w:t>Communities of Focus</w:t>
      </w:r>
      <w:r w:rsidRPr="004246F7">
        <w:rPr>
          <w:rFonts w:ascii="Arial" w:hAnsi="Arial" w:cs="Arial"/>
          <w:sz w:val="24"/>
          <w:szCs w:val="24"/>
        </w:rPr>
        <w:t xml:space="preserve"> in the case of an emergent public health event</w:t>
      </w:r>
      <w:r>
        <w:rPr>
          <w:rFonts w:ascii="Arial" w:hAnsi="Arial" w:cs="Arial"/>
          <w:sz w:val="24"/>
          <w:szCs w:val="24"/>
        </w:rPr>
        <w:t>.</w:t>
      </w:r>
    </w:p>
    <w:p w14:paraId="73D9DF18" w14:textId="08FA684F" w:rsidR="00042D29" w:rsidRDefault="0017345A" w:rsidP="00EE3EB4">
      <w:pPr>
        <w:pStyle w:val="ListParagraph"/>
        <w:widowControl/>
        <w:numPr>
          <w:ilvl w:val="0"/>
          <w:numId w:val="25"/>
        </w:numPr>
        <w:ind w:right="180"/>
        <w:rPr>
          <w:rFonts w:ascii="Arial" w:hAnsi="Arial" w:cs="Arial"/>
          <w:sz w:val="24"/>
          <w:szCs w:val="24"/>
        </w:rPr>
      </w:pPr>
      <w:r w:rsidRPr="2B331C12">
        <w:rPr>
          <w:rFonts w:ascii="Arial" w:hAnsi="Arial" w:cs="Arial"/>
          <w:sz w:val="24"/>
          <w:szCs w:val="24"/>
        </w:rPr>
        <w:t>Work collaboratively with the Department to ensure insights from the CLNA</w:t>
      </w:r>
      <w:r w:rsidR="00042D29">
        <w:rPr>
          <w:rFonts w:ascii="Arial" w:hAnsi="Arial" w:cs="Arial"/>
          <w:sz w:val="24"/>
          <w:szCs w:val="24"/>
        </w:rPr>
        <w:t>:</w:t>
      </w:r>
    </w:p>
    <w:p w14:paraId="5F126140" w14:textId="5412CDE1" w:rsidR="00042D29" w:rsidRDefault="00042D29" w:rsidP="00EE3EB4">
      <w:pPr>
        <w:pStyle w:val="ListParagraph"/>
        <w:widowControl/>
        <w:numPr>
          <w:ilvl w:val="1"/>
          <w:numId w:val="25"/>
        </w:numPr>
        <w:ind w:left="1080" w:right="180"/>
        <w:rPr>
          <w:rFonts w:ascii="Arial" w:hAnsi="Arial" w:cs="Arial"/>
          <w:sz w:val="24"/>
          <w:szCs w:val="24"/>
        </w:rPr>
      </w:pPr>
      <w:r>
        <w:rPr>
          <w:rFonts w:ascii="Arial" w:hAnsi="Arial" w:cs="Arial"/>
          <w:sz w:val="24"/>
          <w:szCs w:val="24"/>
        </w:rPr>
        <w:t>C</w:t>
      </w:r>
      <w:r w:rsidR="56E1ADD4" w:rsidRPr="2B331C12">
        <w:rPr>
          <w:rFonts w:ascii="Arial" w:hAnsi="Arial" w:cs="Arial"/>
          <w:sz w:val="24"/>
          <w:szCs w:val="24"/>
        </w:rPr>
        <w:t>omplement the current iterations of the State Health Improvement Plan and Maine Shared Community Health Needs Assessment</w:t>
      </w:r>
      <w:r>
        <w:rPr>
          <w:rFonts w:ascii="Arial" w:hAnsi="Arial" w:cs="Arial"/>
          <w:sz w:val="24"/>
          <w:szCs w:val="24"/>
        </w:rPr>
        <w:t>;</w:t>
      </w:r>
      <w:r w:rsidR="56E1ADD4" w:rsidRPr="2B331C12">
        <w:rPr>
          <w:rFonts w:ascii="Arial" w:hAnsi="Arial" w:cs="Arial"/>
          <w:sz w:val="24"/>
          <w:szCs w:val="24"/>
        </w:rPr>
        <w:t xml:space="preserve"> and</w:t>
      </w:r>
      <w:r w:rsidR="0017345A" w:rsidRPr="2B331C12">
        <w:rPr>
          <w:rFonts w:ascii="Arial" w:hAnsi="Arial" w:cs="Arial"/>
          <w:sz w:val="24"/>
          <w:szCs w:val="24"/>
        </w:rPr>
        <w:t xml:space="preserve"> </w:t>
      </w:r>
    </w:p>
    <w:p w14:paraId="1CB34DD4" w14:textId="4045ED40" w:rsidR="0017345A" w:rsidRDefault="00042D29" w:rsidP="00EE3EB4">
      <w:pPr>
        <w:pStyle w:val="ListParagraph"/>
        <w:widowControl/>
        <w:numPr>
          <w:ilvl w:val="1"/>
          <w:numId w:val="25"/>
        </w:numPr>
        <w:ind w:left="1080" w:right="180"/>
        <w:rPr>
          <w:rFonts w:ascii="Arial" w:hAnsi="Arial" w:cs="Arial"/>
          <w:sz w:val="24"/>
          <w:szCs w:val="24"/>
        </w:rPr>
      </w:pPr>
      <w:r>
        <w:rPr>
          <w:rFonts w:ascii="Arial" w:hAnsi="Arial" w:cs="Arial"/>
          <w:sz w:val="24"/>
          <w:szCs w:val="24"/>
        </w:rPr>
        <w:t>I</w:t>
      </w:r>
      <w:r w:rsidR="0017345A" w:rsidRPr="2B331C12">
        <w:rPr>
          <w:rFonts w:ascii="Arial" w:hAnsi="Arial" w:cs="Arial"/>
          <w:sz w:val="24"/>
          <w:szCs w:val="24"/>
        </w:rPr>
        <w:t>nform the next State Health Improvement Plan and Shared Community Health Needs Assessment.</w:t>
      </w:r>
    </w:p>
    <w:p w14:paraId="32B0D9CC" w14:textId="58B58282" w:rsidR="6A8DF501" w:rsidRDefault="6A8DF501" w:rsidP="00EE3EB4">
      <w:pPr>
        <w:pStyle w:val="ListParagraph"/>
        <w:widowControl/>
        <w:numPr>
          <w:ilvl w:val="0"/>
          <w:numId w:val="25"/>
        </w:numPr>
        <w:ind w:right="180"/>
        <w:rPr>
          <w:rFonts w:ascii="Arial" w:hAnsi="Arial" w:cs="Arial"/>
          <w:sz w:val="24"/>
          <w:szCs w:val="24"/>
        </w:rPr>
      </w:pPr>
      <w:r w:rsidRPr="1E333DA8">
        <w:rPr>
          <w:rFonts w:ascii="Arial" w:hAnsi="Arial" w:cs="Arial"/>
          <w:sz w:val="24"/>
          <w:szCs w:val="24"/>
        </w:rPr>
        <w:t xml:space="preserve">Ensure that findings from the CLNA are accessible to participating CBOs and </w:t>
      </w:r>
      <w:r w:rsidR="00F542FC">
        <w:rPr>
          <w:rFonts w:ascii="Arial" w:hAnsi="Arial" w:cs="Arial"/>
          <w:sz w:val="24"/>
          <w:szCs w:val="24"/>
        </w:rPr>
        <w:t>the Communities of Focus</w:t>
      </w:r>
      <w:r w:rsidRPr="1E333DA8">
        <w:rPr>
          <w:rFonts w:ascii="Arial" w:hAnsi="Arial" w:cs="Arial"/>
          <w:sz w:val="24"/>
          <w:szCs w:val="24"/>
        </w:rPr>
        <w:t>.</w:t>
      </w:r>
    </w:p>
    <w:p w14:paraId="0E63A9AA" w14:textId="77777777" w:rsidR="00B5545F" w:rsidRPr="001A43BE" w:rsidRDefault="00B5545F" w:rsidP="00EE3EB4">
      <w:pPr>
        <w:widowControl/>
        <w:autoSpaceDE/>
        <w:autoSpaceDN/>
        <w:adjustRightInd w:val="0"/>
        <w:ind w:right="180"/>
        <w:rPr>
          <w:rFonts w:ascii="Arial" w:eastAsiaTheme="minorHAnsi" w:hAnsi="Arial" w:cs="Arial"/>
          <w:sz w:val="24"/>
          <w:szCs w:val="24"/>
        </w:rPr>
      </w:pPr>
    </w:p>
    <w:p w14:paraId="4C177D38" w14:textId="639C5D74" w:rsidR="00FB3CB1" w:rsidRDefault="004950FD" w:rsidP="00EE3EB4">
      <w:pPr>
        <w:pStyle w:val="Heading1"/>
        <w:numPr>
          <w:ilvl w:val="0"/>
          <w:numId w:val="49"/>
        </w:numPr>
        <w:tabs>
          <w:tab w:val="left" w:pos="1440"/>
        </w:tabs>
        <w:spacing w:before="0" w:after="0"/>
        <w:ind w:left="360" w:right="180"/>
        <w:rPr>
          <w:rStyle w:val="InitialStyle"/>
          <w:rFonts w:ascii="Arial" w:hAnsi="Arial" w:cs="Arial"/>
          <w:b/>
          <w:sz w:val="24"/>
          <w:szCs w:val="24"/>
        </w:rPr>
      </w:pPr>
      <w:r>
        <w:rPr>
          <w:rStyle w:val="InitialStyle"/>
          <w:rFonts w:ascii="Arial" w:hAnsi="Arial" w:cs="Arial"/>
          <w:b/>
          <w:sz w:val="24"/>
          <w:szCs w:val="24"/>
        </w:rPr>
        <w:t>Confidentiality</w:t>
      </w:r>
      <w:r w:rsidR="00FB3CB1">
        <w:rPr>
          <w:rStyle w:val="InitialStyle"/>
          <w:rFonts w:ascii="Arial" w:hAnsi="Arial" w:cs="Arial"/>
          <w:b/>
          <w:sz w:val="24"/>
          <w:szCs w:val="24"/>
        </w:rPr>
        <w:t xml:space="preserve"> Requirements</w:t>
      </w:r>
    </w:p>
    <w:p w14:paraId="0D0AC3D8" w14:textId="77777777" w:rsidR="00FB3CB1" w:rsidRDefault="00FB3CB1" w:rsidP="00FB3CB1">
      <w:pPr>
        <w:pStyle w:val="Heading1"/>
        <w:tabs>
          <w:tab w:val="left" w:pos="1440"/>
        </w:tabs>
        <w:spacing w:before="0" w:after="0"/>
        <w:ind w:right="180"/>
        <w:rPr>
          <w:rStyle w:val="InitialStyle"/>
          <w:rFonts w:ascii="Arial" w:hAnsi="Arial" w:cs="Arial"/>
          <w:b/>
          <w:sz w:val="24"/>
          <w:szCs w:val="24"/>
        </w:rPr>
      </w:pPr>
    </w:p>
    <w:p w14:paraId="1C06293F" w14:textId="4396F84A" w:rsidR="004F2F2A" w:rsidRDefault="00A40F3D" w:rsidP="002B0F0C">
      <w:pPr>
        <w:pStyle w:val="ListParagraph"/>
        <w:numPr>
          <w:ilvl w:val="0"/>
          <w:numId w:val="58"/>
        </w:numPr>
        <w:ind w:left="720"/>
        <w:rPr>
          <w:rFonts w:ascii="Arial" w:hAnsi="Arial" w:cs="Arial"/>
          <w:sz w:val="24"/>
          <w:szCs w:val="24"/>
        </w:rPr>
      </w:pPr>
      <w:r w:rsidRPr="00034F81">
        <w:rPr>
          <w:rFonts w:ascii="Arial" w:hAnsi="Arial" w:cs="Arial"/>
          <w:sz w:val="24"/>
          <w:szCs w:val="24"/>
        </w:rPr>
        <w:t xml:space="preserve">Obtain and maintain insurance as outlined in the State of Maine </w:t>
      </w:r>
      <w:hyperlink r:id="rId21" w:history="1">
        <w:r w:rsidRPr="00034F81">
          <w:rPr>
            <w:rStyle w:val="Hyperlink"/>
            <w:rFonts w:ascii="Arial" w:hAnsi="Arial" w:cs="Arial"/>
            <w:sz w:val="24"/>
            <w:szCs w:val="24"/>
          </w:rPr>
          <w:t>IT-Service Contract</w:t>
        </w:r>
      </w:hyperlink>
      <w:r w:rsidRPr="00034F81">
        <w:rPr>
          <w:rFonts w:ascii="Arial" w:hAnsi="Arial" w:cs="Arial"/>
          <w:sz w:val="24"/>
          <w:szCs w:val="24"/>
        </w:rPr>
        <w:t xml:space="preserve">, under Rider B-IT, </w:t>
      </w:r>
      <w:r>
        <w:rPr>
          <w:rFonts w:ascii="Arial" w:hAnsi="Arial" w:cs="Arial"/>
          <w:sz w:val="24"/>
          <w:szCs w:val="24"/>
        </w:rPr>
        <w:t xml:space="preserve">Section </w:t>
      </w:r>
      <w:r w:rsidRPr="00034F81">
        <w:rPr>
          <w:rFonts w:ascii="Arial" w:hAnsi="Arial" w:cs="Arial"/>
          <w:sz w:val="24"/>
          <w:szCs w:val="24"/>
        </w:rPr>
        <w:t>19. Insurance Requirements.</w:t>
      </w:r>
    </w:p>
    <w:p w14:paraId="2631BB0B" w14:textId="4E81E36E" w:rsidR="00F73BC8" w:rsidRPr="00524BED" w:rsidRDefault="00F73BC8" w:rsidP="00524BED">
      <w:pPr>
        <w:pStyle w:val="ListParagraph"/>
        <w:numPr>
          <w:ilvl w:val="0"/>
          <w:numId w:val="58"/>
        </w:numPr>
        <w:ind w:left="720"/>
        <w:rPr>
          <w:rFonts w:ascii="Arial" w:hAnsi="Arial" w:cs="Arial"/>
          <w:sz w:val="24"/>
          <w:szCs w:val="24"/>
        </w:rPr>
      </w:pPr>
      <w:r w:rsidRPr="00524BED">
        <w:rPr>
          <w:rFonts w:ascii="Arial" w:hAnsi="Arial" w:cs="Arial"/>
          <w:sz w:val="24"/>
          <w:szCs w:val="24"/>
        </w:rPr>
        <w:t xml:space="preserve">If the awarded Bidder electronically collects sensitive information (PII, PHI, and/or other confidential data) as part of the service delivery under the contract awarded under this RFP, the </w:t>
      </w:r>
      <w:r w:rsidR="00440A8D">
        <w:rPr>
          <w:rFonts w:ascii="Arial" w:hAnsi="Arial" w:cs="Arial"/>
          <w:sz w:val="24"/>
          <w:szCs w:val="24"/>
        </w:rPr>
        <w:t>awarded Bidder must</w:t>
      </w:r>
      <w:r w:rsidRPr="00524BED">
        <w:rPr>
          <w:rFonts w:ascii="Arial" w:hAnsi="Arial" w:cs="Arial"/>
          <w:sz w:val="24"/>
          <w:szCs w:val="24"/>
        </w:rPr>
        <w:t xml:space="preserve"> implement risk assessment and vulnerability scanning policies and procedures, at minimum to be equivalent to MaineIT policies for:</w:t>
      </w:r>
    </w:p>
    <w:p w14:paraId="5CE158E1" w14:textId="77777777" w:rsidR="00F73BC8" w:rsidRPr="00325A81" w:rsidRDefault="00F73BC8" w:rsidP="00524BED">
      <w:pPr>
        <w:pStyle w:val="ListParagraph"/>
        <w:widowControl/>
        <w:numPr>
          <w:ilvl w:val="7"/>
          <w:numId w:val="58"/>
        </w:numPr>
        <w:autoSpaceDE/>
        <w:autoSpaceDN/>
        <w:ind w:left="1080"/>
        <w:contextualSpacing/>
        <w:rPr>
          <w:rFonts w:ascii="Arial" w:hAnsi="Arial" w:cs="Arial"/>
          <w:sz w:val="24"/>
          <w:szCs w:val="24"/>
        </w:rPr>
      </w:pPr>
      <w:hyperlink r:id="rId22" w:history="1">
        <w:r w:rsidRPr="00981DF2">
          <w:rPr>
            <w:rStyle w:val="Hyperlink"/>
            <w:rFonts w:ascii="Arial" w:hAnsi="Arial" w:cs="Arial"/>
            <w:sz w:val="24"/>
            <w:szCs w:val="24"/>
          </w:rPr>
          <w:t>Risk Assessment Policy &amp; Procedures (RA-1)</w:t>
        </w:r>
      </w:hyperlink>
      <w:r w:rsidRPr="00325A81">
        <w:rPr>
          <w:rFonts w:ascii="Arial" w:hAnsi="Arial" w:cs="Arial"/>
          <w:sz w:val="24"/>
          <w:szCs w:val="24"/>
        </w:rPr>
        <w:t>; and</w:t>
      </w:r>
    </w:p>
    <w:p w14:paraId="6A25A494" w14:textId="145A2DE0" w:rsidR="00AC67A9" w:rsidRPr="00524BED" w:rsidRDefault="00F73BC8" w:rsidP="00524BED">
      <w:pPr>
        <w:pStyle w:val="ListParagraph"/>
        <w:widowControl/>
        <w:numPr>
          <w:ilvl w:val="7"/>
          <w:numId w:val="58"/>
        </w:numPr>
        <w:autoSpaceDE/>
        <w:autoSpaceDN/>
        <w:ind w:left="1080"/>
        <w:contextualSpacing/>
        <w:rPr>
          <w:rFonts w:ascii="Arial" w:hAnsi="Arial" w:cs="Arial"/>
          <w:sz w:val="24"/>
          <w:szCs w:val="24"/>
        </w:rPr>
      </w:pPr>
      <w:hyperlink r:id="rId23" w:history="1">
        <w:r w:rsidRPr="009E02D9">
          <w:rPr>
            <w:rStyle w:val="Hyperlink"/>
            <w:rFonts w:ascii="Arial" w:hAnsi="Arial" w:cs="Arial"/>
            <w:sz w:val="24"/>
            <w:szCs w:val="24"/>
          </w:rPr>
          <w:t>Vulnerability Scanning Procedure (RA-5)</w:t>
        </w:r>
      </w:hyperlink>
      <w:r w:rsidRPr="00325A81">
        <w:rPr>
          <w:rFonts w:ascii="Arial" w:hAnsi="Arial" w:cs="Arial"/>
          <w:sz w:val="24"/>
          <w:szCs w:val="24"/>
        </w:rPr>
        <w:t>.</w:t>
      </w:r>
    </w:p>
    <w:p w14:paraId="0BAD7F7F" w14:textId="77777777" w:rsidR="00524BED" w:rsidRDefault="00524BED" w:rsidP="00524BED">
      <w:pPr>
        <w:pStyle w:val="ListParagraph"/>
        <w:widowControl/>
        <w:numPr>
          <w:ilvl w:val="0"/>
          <w:numId w:val="58"/>
        </w:numPr>
        <w:autoSpaceDE/>
        <w:autoSpaceDN/>
        <w:ind w:left="720"/>
        <w:contextualSpacing/>
        <w:rPr>
          <w:rFonts w:ascii="Arial" w:hAnsi="Arial" w:cs="Arial"/>
          <w:sz w:val="24"/>
          <w:szCs w:val="24"/>
        </w:rPr>
      </w:pPr>
      <w:r w:rsidRPr="0221C94C">
        <w:rPr>
          <w:rFonts w:ascii="Arial" w:hAnsi="Arial" w:cs="Arial"/>
          <w:sz w:val="24"/>
          <w:szCs w:val="24"/>
        </w:rPr>
        <w:t>Comply with all State and Federal laws regarding the protection of confidential and/or sensitive information that is collected or maintained by the awarded Bidder, including, as applicable, notification to individuals in the event of unauthorized access or disclosure.</w:t>
      </w:r>
    </w:p>
    <w:p w14:paraId="3D726EF6" w14:textId="46FBCEA9" w:rsidR="00FB3CB1" w:rsidRPr="002B0F0C" w:rsidRDefault="00AC67A9" w:rsidP="006D3B0F">
      <w:pPr>
        <w:pStyle w:val="ListParagraph"/>
        <w:widowControl/>
        <w:numPr>
          <w:ilvl w:val="0"/>
          <w:numId w:val="58"/>
        </w:numPr>
        <w:tabs>
          <w:tab w:val="left" w:pos="1440"/>
        </w:tabs>
        <w:autoSpaceDE/>
        <w:autoSpaceDN/>
        <w:ind w:left="720" w:right="180"/>
        <w:contextualSpacing/>
        <w:rPr>
          <w:rStyle w:val="InitialStyle"/>
          <w:rFonts w:ascii="Arial" w:hAnsi="Arial" w:cs="Arial"/>
          <w:b/>
          <w:sz w:val="24"/>
          <w:szCs w:val="24"/>
        </w:rPr>
      </w:pPr>
      <w:r w:rsidRPr="002B0F0C">
        <w:rPr>
          <w:rFonts w:ascii="Arial" w:hAnsi="Arial" w:cs="Arial"/>
          <w:sz w:val="24"/>
          <w:szCs w:val="24"/>
        </w:rPr>
        <w:t xml:space="preserve">Comply with all confidentiality requirements outlined in the State of Maine </w:t>
      </w:r>
      <w:hyperlink r:id="rId24" w:history="1">
        <w:r w:rsidRPr="002B0F0C">
          <w:rPr>
            <w:rStyle w:val="Hyperlink"/>
            <w:rFonts w:ascii="Arial" w:hAnsi="Arial" w:cs="Arial"/>
            <w:sz w:val="24"/>
            <w:szCs w:val="24"/>
          </w:rPr>
          <w:t>IT-Service Contract</w:t>
        </w:r>
      </w:hyperlink>
      <w:r w:rsidRPr="002B0F0C">
        <w:rPr>
          <w:rFonts w:ascii="Arial" w:hAnsi="Arial" w:cs="Arial"/>
          <w:sz w:val="24"/>
          <w:szCs w:val="24"/>
        </w:rPr>
        <w:t xml:space="preserve">, under Rider B-IT, </w:t>
      </w:r>
      <w:r w:rsidR="00BC3EDE">
        <w:rPr>
          <w:rFonts w:ascii="Arial" w:hAnsi="Arial" w:cs="Arial"/>
          <w:sz w:val="24"/>
          <w:szCs w:val="24"/>
        </w:rPr>
        <w:t xml:space="preserve">Section </w:t>
      </w:r>
      <w:r w:rsidRPr="002B0F0C">
        <w:rPr>
          <w:rFonts w:ascii="Arial" w:hAnsi="Arial" w:cs="Arial"/>
          <w:sz w:val="24"/>
          <w:szCs w:val="24"/>
        </w:rPr>
        <w:t>37. Confidentiality.</w:t>
      </w:r>
    </w:p>
    <w:p w14:paraId="712CA583" w14:textId="77777777" w:rsidR="00FB3CB1" w:rsidRDefault="00FB3CB1" w:rsidP="006D3B0F">
      <w:pPr>
        <w:pStyle w:val="Heading1"/>
        <w:tabs>
          <w:tab w:val="left" w:pos="1440"/>
        </w:tabs>
        <w:spacing w:before="0" w:after="0"/>
        <w:ind w:right="180"/>
        <w:rPr>
          <w:rStyle w:val="InitialStyle"/>
          <w:rFonts w:ascii="Arial" w:hAnsi="Arial" w:cs="Arial"/>
          <w:b/>
          <w:sz w:val="24"/>
          <w:szCs w:val="24"/>
        </w:rPr>
      </w:pPr>
    </w:p>
    <w:p w14:paraId="207098FB" w14:textId="08D77105" w:rsidR="00B5545F" w:rsidRPr="00041E02" w:rsidRDefault="00B5545F" w:rsidP="00EE3EB4">
      <w:pPr>
        <w:pStyle w:val="Heading1"/>
        <w:numPr>
          <w:ilvl w:val="0"/>
          <w:numId w:val="49"/>
        </w:numPr>
        <w:tabs>
          <w:tab w:val="left" w:pos="1440"/>
        </w:tabs>
        <w:spacing w:before="0" w:after="0"/>
        <w:ind w:left="360" w:right="180"/>
        <w:rPr>
          <w:rStyle w:val="InitialStyle"/>
          <w:rFonts w:ascii="Arial" w:hAnsi="Arial" w:cs="Arial"/>
          <w:b/>
          <w:sz w:val="24"/>
          <w:szCs w:val="24"/>
        </w:rPr>
      </w:pPr>
      <w:r w:rsidRPr="00041E02">
        <w:rPr>
          <w:rStyle w:val="InitialStyle"/>
          <w:rFonts w:ascii="Arial" w:hAnsi="Arial" w:cs="Arial"/>
          <w:b/>
          <w:sz w:val="24"/>
          <w:szCs w:val="24"/>
        </w:rPr>
        <w:t>Reports</w:t>
      </w:r>
    </w:p>
    <w:p w14:paraId="1AA98DD5" w14:textId="77777777" w:rsidR="00B5545F" w:rsidRPr="00041E02" w:rsidRDefault="00B5545F" w:rsidP="00EE3EB4">
      <w:pPr>
        <w:pStyle w:val="Heading1"/>
        <w:tabs>
          <w:tab w:val="left" w:pos="1440"/>
        </w:tabs>
        <w:spacing w:before="0" w:after="0"/>
        <w:ind w:right="180"/>
        <w:rPr>
          <w:rStyle w:val="InitialStyle"/>
          <w:rFonts w:ascii="Arial" w:hAnsi="Arial" w:cs="Arial"/>
          <w:b/>
          <w:sz w:val="24"/>
          <w:szCs w:val="24"/>
        </w:rPr>
      </w:pPr>
    </w:p>
    <w:p w14:paraId="75B2E424" w14:textId="7D0717A7" w:rsidR="00B5545F" w:rsidRPr="00041E02" w:rsidRDefault="00B5545F" w:rsidP="00EE3EB4">
      <w:pPr>
        <w:widowControl/>
        <w:numPr>
          <w:ilvl w:val="1"/>
          <w:numId w:val="20"/>
        </w:numPr>
        <w:adjustRightInd w:val="0"/>
        <w:ind w:left="720" w:right="180" w:hanging="360"/>
        <w:rPr>
          <w:rFonts w:ascii="Arial" w:hAnsi="Arial" w:cs="Arial"/>
          <w:sz w:val="24"/>
          <w:szCs w:val="24"/>
        </w:rPr>
      </w:pPr>
      <w:r w:rsidRPr="00041E02">
        <w:rPr>
          <w:rFonts w:ascii="Arial" w:hAnsi="Arial" w:cs="Arial"/>
          <w:sz w:val="24"/>
          <w:szCs w:val="24"/>
        </w:rPr>
        <w:t xml:space="preserve">Track and record all information necessary to complete the required reports listed in </w:t>
      </w:r>
      <w:r w:rsidRPr="00041E02">
        <w:rPr>
          <w:rFonts w:ascii="Arial" w:eastAsiaTheme="minorHAnsi" w:hAnsi="Arial" w:cs="Arial"/>
          <w:b/>
          <w:sz w:val="24"/>
          <w:szCs w:val="24"/>
        </w:rPr>
        <w:t>Table</w:t>
      </w:r>
      <w:r w:rsidRPr="00041E02">
        <w:rPr>
          <w:rFonts w:ascii="Arial" w:hAnsi="Arial" w:cs="Arial"/>
          <w:b/>
          <w:sz w:val="24"/>
          <w:szCs w:val="24"/>
        </w:rPr>
        <w:t xml:space="preserve"> </w:t>
      </w:r>
      <w:r w:rsidR="00F41247" w:rsidRPr="00F41247">
        <w:rPr>
          <w:rFonts w:ascii="Arial" w:hAnsi="Arial" w:cs="Arial"/>
          <w:b/>
          <w:sz w:val="24"/>
          <w:szCs w:val="24"/>
        </w:rPr>
        <w:t>1</w:t>
      </w:r>
      <w:r w:rsidRPr="00041E02">
        <w:rPr>
          <w:rFonts w:ascii="Arial" w:hAnsi="Arial" w:cs="Arial"/>
          <w:sz w:val="24"/>
          <w:szCs w:val="24"/>
        </w:rPr>
        <w:t>:</w:t>
      </w:r>
    </w:p>
    <w:p w14:paraId="6AE72905" w14:textId="77777777" w:rsidR="00B5545F" w:rsidRPr="00041E02" w:rsidRDefault="00B5545F" w:rsidP="00EE3EB4">
      <w:pPr>
        <w:pStyle w:val="Heading1"/>
        <w:tabs>
          <w:tab w:val="left" w:pos="1440"/>
        </w:tabs>
        <w:spacing w:before="0" w:after="0"/>
        <w:ind w:left="720" w:right="180"/>
        <w:rPr>
          <w:rFonts w:ascii="Arial" w:hAnsi="Arial" w:cs="Arial"/>
          <w:sz w:val="24"/>
          <w:szCs w:val="24"/>
        </w:rPr>
      </w:pPr>
    </w:p>
    <w:tbl>
      <w:tblPr>
        <w:tblStyle w:val="TableGrid"/>
        <w:tblW w:w="5000" w:type="pct"/>
        <w:tblLook w:val="04A0" w:firstRow="1" w:lastRow="0" w:firstColumn="1" w:lastColumn="0" w:noHBand="0" w:noVBand="1"/>
      </w:tblPr>
      <w:tblGrid>
        <w:gridCol w:w="625"/>
        <w:gridCol w:w="2880"/>
        <w:gridCol w:w="6745"/>
      </w:tblGrid>
      <w:tr w:rsidR="00041E02" w:rsidRPr="00041E02" w14:paraId="25B8ABF3" w14:textId="77777777" w:rsidTr="2B331C12">
        <w:trPr>
          <w:trHeight w:val="389"/>
        </w:trPr>
        <w:tc>
          <w:tcPr>
            <w:tcW w:w="5000" w:type="pct"/>
            <w:gridSpan w:val="3"/>
            <w:shd w:val="clear" w:color="auto" w:fill="C6D9F1"/>
            <w:vAlign w:val="center"/>
          </w:tcPr>
          <w:p w14:paraId="411D8D0B" w14:textId="3C4355A4" w:rsidR="00B5545F" w:rsidRPr="00041E02" w:rsidRDefault="00B5545F" w:rsidP="00EE3EB4">
            <w:pPr>
              <w:pStyle w:val="Heading1"/>
              <w:tabs>
                <w:tab w:val="left" w:pos="1440"/>
              </w:tabs>
              <w:spacing w:before="0" w:after="0"/>
              <w:ind w:right="180"/>
              <w:jc w:val="center"/>
              <w:rPr>
                <w:rFonts w:ascii="Arial" w:hAnsi="Arial" w:cs="Arial"/>
                <w:b/>
                <w:sz w:val="24"/>
                <w:szCs w:val="24"/>
              </w:rPr>
            </w:pPr>
            <w:r w:rsidRPr="00041E02">
              <w:rPr>
                <w:rFonts w:ascii="Arial" w:hAnsi="Arial" w:cs="Arial"/>
                <w:b/>
                <w:sz w:val="24"/>
                <w:szCs w:val="24"/>
              </w:rPr>
              <w:t xml:space="preserve">Table </w:t>
            </w:r>
            <w:r w:rsidR="00F41247">
              <w:rPr>
                <w:rFonts w:ascii="Arial" w:hAnsi="Arial" w:cs="Arial"/>
                <w:b/>
                <w:sz w:val="24"/>
                <w:szCs w:val="24"/>
              </w:rPr>
              <w:t>1</w:t>
            </w:r>
            <w:r w:rsidRPr="00041E02">
              <w:rPr>
                <w:rFonts w:ascii="Arial" w:hAnsi="Arial" w:cs="Arial"/>
                <w:b/>
                <w:sz w:val="24"/>
                <w:szCs w:val="24"/>
              </w:rPr>
              <w:t xml:space="preserve"> – Required Reports</w:t>
            </w:r>
          </w:p>
        </w:tc>
      </w:tr>
      <w:tr w:rsidR="00041E02" w:rsidRPr="00041E02" w14:paraId="0C4C24E8" w14:textId="77777777" w:rsidTr="00EE3EB4">
        <w:trPr>
          <w:trHeight w:val="389"/>
        </w:trPr>
        <w:tc>
          <w:tcPr>
            <w:tcW w:w="1710" w:type="pct"/>
            <w:gridSpan w:val="2"/>
            <w:shd w:val="clear" w:color="auto" w:fill="auto"/>
            <w:vAlign w:val="center"/>
          </w:tcPr>
          <w:p w14:paraId="38A951A9" w14:textId="247A667B" w:rsidR="00B5545F" w:rsidRPr="00041E02" w:rsidRDefault="00B5545F" w:rsidP="00EE3EB4">
            <w:pPr>
              <w:pStyle w:val="Heading1"/>
              <w:tabs>
                <w:tab w:val="left" w:pos="1440"/>
              </w:tabs>
              <w:spacing w:before="0" w:after="0"/>
              <w:ind w:right="180"/>
              <w:rPr>
                <w:rFonts w:ascii="Arial" w:hAnsi="Arial" w:cs="Arial"/>
                <w:b/>
                <w:sz w:val="24"/>
                <w:szCs w:val="24"/>
              </w:rPr>
            </w:pPr>
            <w:r w:rsidRPr="00041E02">
              <w:rPr>
                <w:rFonts w:ascii="Arial" w:hAnsi="Arial" w:cs="Arial"/>
                <w:b/>
                <w:sz w:val="24"/>
                <w:szCs w:val="24"/>
              </w:rPr>
              <w:t>Name of Report</w:t>
            </w:r>
          </w:p>
        </w:tc>
        <w:tc>
          <w:tcPr>
            <w:tcW w:w="3290" w:type="pct"/>
            <w:vAlign w:val="center"/>
          </w:tcPr>
          <w:p w14:paraId="52AE85B4" w14:textId="37F65BAF" w:rsidR="00B5545F" w:rsidRPr="00041E02" w:rsidRDefault="00B5545F" w:rsidP="00EE3EB4">
            <w:pPr>
              <w:pStyle w:val="Heading1"/>
              <w:tabs>
                <w:tab w:val="left" w:pos="1440"/>
              </w:tabs>
              <w:spacing w:before="0" w:after="0"/>
              <w:ind w:right="180"/>
              <w:rPr>
                <w:rFonts w:ascii="Arial" w:hAnsi="Arial" w:cs="Arial"/>
                <w:b/>
                <w:sz w:val="24"/>
                <w:szCs w:val="24"/>
              </w:rPr>
            </w:pPr>
            <w:r w:rsidRPr="00041E02">
              <w:rPr>
                <w:rFonts w:ascii="Arial" w:hAnsi="Arial" w:cs="Arial"/>
                <w:b/>
                <w:sz w:val="24"/>
                <w:szCs w:val="24"/>
              </w:rPr>
              <w:t xml:space="preserve">Description </w:t>
            </w:r>
          </w:p>
        </w:tc>
      </w:tr>
      <w:tr w:rsidR="00041E02" w:rsidRPr="00041E02" w14:paraId="35993230" w14:textId="77777777" w:rsidTr="00EE3EB4">
        <w:trPr>
          <w:trHeight w:val="389"/>
        </w:trPr>
        <w:tc>
          <w:tcPr>
            <w:tcW w:w="305" w:type="pct"/>
            <w:vAlign w:val="center"/>
          </w:tcPr>
          <w:p w14:paraId="60309BF1" w14:textId="77777777" w:rsidR="00B5545F" w:rsidRPr="00041E02" w:rsidRDefault="00B5545F" w:rsidP="00EE3EB4">
            <w:pPr>
              <w:pStyle w:val="Heading1"/>
              <w:tabs>
                <w:tab w:val="left" w:pos="1440"/>
              </w:tabs>
              <w:spacing w:before="0" w:after="0"/>
              <w:ind w:right="70"/>
              <w:jc w:val="center"/>
              <w:rPr>
                <w:rFonts w:ascii="Arial" w:hAnsi="Arial" w:cs="Arial"/>
                <w:b/>
                <w:sz w:val="24"/>
                <w:szCs w:val="24"/>
              </w:rPr>
            </w:pPr>
            <w:r w:rsidRPr="00041E02">
              <w:rPr>
                <w:rFonts w:ascii="Arial" w:hAnsi="Arial" w:cs="Arial"/>
                <w:b/>
                <w:sz w:val="24"/>
                <w:szCs w:val="24"/>
              </w:rPr>
              <w:t>a.</w:t>
            </w:r>
          </w:p>
        </w:tc>
        <w:tc>
          <w:tcPr>
            <w:tcW w:w="1405" w:type="pct"/>
            <w:vAlign w:val="center"/>
          </w:tcPr>
          <w:p w14:paraId="43DB4737" w14:textId="3D669E4E" w:rsidR="00B5545F" w:rsidRPr="00041E02" w:rsidRDefault="00596C33" w:rsidP="00EE3EB4">
            <w:pPr>
              <w:pStyle w:val="Heading1"/>
              <w:tabs>
                <w:tab w:val="left" w:pos="1440"/>
              </w:tabs>
              <w:spacing w:before="0" w:after="0"/>
              <w:ind w:right="180"/>
              <w:rPr>
                <w:rFonts w:ascii="Arial" w:hAnsi="Arial" w:cs="Arial"/>
                <w:sz w:val="24"/>
                <w:szCs w:val="24"/>
              </w:rPr>
            </w:pPr>
            <w:r>
              <w:rPr>
                <w:rFonts w:ascii="Arial" w:hAnsi="Arial" w:cs="Arial"/>
                <w:sz w:val="24"/>
                <w:szCs w:val="24"/>
              </w:rPr>
              <w:t>Progress Report</w:t>
            </w:r>
          </w:p>
        </w:tc>
        <w:tc>
          <w:tcPr>
            <w:tcW w:w="3290" w:type="pct"/>
            <w:vAlign w:val="center"/>
          </w:tcPr>
          <w:p w14:paraId="67ABA240" w14:textId="62AFFE20" w:rsidR="00B5545F" w:rsidRDefault="00596C33" w:rsidP="00EE3EB4">
            <w:pPr>
              <w:pStyle w:val="Heading1"/>
              <w:tabs>
                <w:tab w:val="left" w:pos="1440"/>
              </w:tabs>
              <w:spacing w:before="0" w:after="0"/>
              <w:ind w:right="180"/>
              <w:rPr>
                <w:rFonts w:ascii="Arial" w:hAnsi="Arial" w:cs="Arial"/>
                <w:sz w:val="24"/>
                <w:szCs w:val="24"/>
              </w:rPr>
            </w:pPr>
            <w:r>
              <w:rPr>
                <w:rFonts w:ascii="Arial" w:hAnsi="Arial" w:cs="Arial"/>
                <w:sz w:val="24"/>
                <w:szCs w:val="24"/>
              </w:rPr>
              <w:t xml:space="preserve">Provides narrative progress on project implementation and </w:t>
            </w:r>
            <w:r w:rsidR="00AE1060">
              <w:rPr>
                <w:rFonts w:ascii="Arial" w:hAnsi="Arial" w:cs="Arial"/>
                <w:sz w:val="24"/>
                <w:szCs w:val="24"/>
              </w:rPr>
              <w:t>information collected</w:t>
            </w:r>
            <w:r>
              <w:rPr>
                <w:rFonts w:ascii="Arial" w:hAnsi="Arial" w:cs="Arial"/>
                <w:sz w:val="24"/>
                <w:szCs w:val="24"/>
              </w:rPr>
              <w:t xml:space="preserve">, including but not limited to: </w:t>
            </w:r>
          </w:p>
          <w:p w14:paraId="26FC4BEE" w14:textId="77777777" w:rsidR="00596C33" w:rsidRDefault="00596C33" w:rsidP="00EE3EB4">
            <w:pPr>
              <w:pStyle w:val="Heading1"/>
              <w:numPr>
                <w:ilvl w:val="0"/>
                <w:numId w:val="41"/>
              </w:numPr>
              <w:tabs>
                <w:tab w:val="left" w:pos="1440"/>
              </w:tabs>
              <w:spacing w:before="0" w:after="0"/>
              <w:ind w:left="442" w:right="180"/>
              <w:rPr>
                <w:rFonts w:ascii="Arial" w:hAnsi="Arial" w:cs="Arial"/>
                <w:sz w:val="24"/>
                <w:szCs w:val="24"/>
              </w:rPr>
            </w:pPr>
            <w:r>
              <w:rPr>
                <w:rFonts w:ascii="Arial" w:hAnsi="Arial" w:cs="Arial"/>
                <w:sz w:val="24"/>
                <w:szCs w:val="24"/>
              </w:rPr>
              <w:t>Number of CBOs participating in CLNA design and implementation process</w:t>
            </w:r>
          </w:p>
          <w:p w14:paraId="7A3452B0" w14:textId="77777777" w:rsidR="00596C33" w:rsidRDefault="00596C33" w:rsidP="00EE3EB4">
            <w:pPr>
              <w:pStyle w:val="Heading1"/>
              <w:numPr>
                <w:ilvl w:val="0"/>
                <w:numId w:val="41"/>
              </w:numPr>
              <w:tabs>
                <w:tab w:val="left" w:pos="1440"/>
              </w:tabs>
              <w:spacing w:before="0" w:after="0"/>
              <w:ind w:left="442" w:right="180"/>
              <w:rPr>
                <w:rFonts w:ascii="Arial" w:hAnsi="Arial" w:cs="Arial"/>
                <w:sz w:val="24"/>
                <w:szCs w:val="24"/>
              </w:rPr>
            </w:pPr>
            <w:r>
              <w:rPr>
                <w:rFonts w:ascii="Arial" w:hAnsi="Arial" w:cs="Arial"/>
                <w:sz w:val="24"/>
                <w:szCs w:val="24"/>
              </w:rPr>
              <w:t>Number of individuals participating in CLNA design and implementation process</w:t>
            </w:r>
          </w:p>
          <w:p w14:paraId="584E1AA5" w14:textId="4F3A96D4" w:rsidR="00596C33" w:rsidRDefault="00596C33" w:rsidP="00EE3EB4">
            <w:pPr>
              <w:pStyle w:val="Heading1"/>
              <w:numPr>
                <w:ilvl w:val="0"/>
                <w:numId w:val="41"/>
              </w:numPr>
              <w:tabs>
                <w:tab w:val="left" w:pos="1440"/>
              </w:tabs>
              <w:spacing w:before="0" w:after="0"/>
              <w:ind w:left="442" w:right="180"/>
              <w:rPr>
                <w:rFonts w:ascii="Arial" w:hAnsi="Arial" w:cs="Arial"/>
                <w:sz w:val="24"/>
                <w:szCs w:val="24"/>
              </w:rPr>
            </w:pPr>
            <w:r>
              <w:rPr>
                <w:rFonts w:ascii="Arial" w:hAnsi="Arial" w:cs="Arial"/>
                <w:sz w:val="24"/>
                <w:szCs w:val="24"/>
              </w:rPr>
              <w:t xml:space="preserve">Number of </w:t>
            </w:r>
            <w:r w:rsidR="006D271B">
              <w:rPr>
                <w:rFonts w:ascii="Arial" w:hAnsi="Arial" w:cs="Arial"/>
                <w:sz w:val="24"/>
                <w:szCs w:val="24"/>
              </w:rPr>
              <w:t>Communities of Focus</w:t>
            </w:r>
            <w:r>
              <w:rPr>
                <w:rFonts w:ascii="Arial" w:hAnsi="Arial" w:cs="Arial"/>
                <w:sz w:val="24"/>
                <w:szCs w:val="24"/>
              </w:rPr>
              <w:t xml:space="preserve"> members surveyed</w:t>
            </w:r>
          </w:p>
          <w:p w14:paraId="5CFD9CAB" w14:textId="243A6F4D" w:rsidR="00596C33" w:rsidRDefault="6F2D113E" w:rsidP="00EE3EB4">
            <w:pPr>
              <w:pStyle w:val="Heading1"/>
              <w:numPr>
                <w:ilvl w:val="0"/>
                <w:numId w:val="41"/>
              </w:numPr>
              <w:tabs>
                <w:tab w:val="left" w:pos="1440"/>
              </w:tabs>
              <w:spacing w:before="0" w:after="0"/>
              <w:ind w:left="442" w:right="180"/>
              <w:rPr>
                <w:rFonts w:ascii="Arial" w:hAnsi="Arial" w:cs="Arial"/>
                <w:sz w:val="24"/>
                <w:szCs w:val="24"/>
              </w:rPr>
            </w:pPr>
            <w:r w:rsidRPr="2B331C12">
              <w:rPr>
                <w:rFonts w:ascii="Arial" w:hAnsi="Arial" w:cs="Arial"/>
                <w:sz w:val="24"/>
                <w:szCs w:val="24"/>
              </w:rPr>
              <w:t>Number of individuals participat</w:t>
            </w:r>
            <w:r w:rsidR="72226F39" w:rsidRPr="2B331C12">
              <w:rPr>
                <w:rFonts w:ascii="Arial" w:hAnsi="Arial" w:cs="Arial"/>
                <w:sz w:val="24"/>
                <w:szCs w:val="24"/>
              </w:rPr>
              <w:t>ed in focus groups</w:t>
            </w:r>
          </w:p>
          <w:p w14:paraId="30854877" w14:textId="2672D591" w:rsidR="5549EBA8" w:rsidRPr="00F32F05" w:rsidRDefault="5549EBA8" w:rsidP="00EE3EB4">
            <w:pPr>
              <w:pStyle w:val="Heading1"/>
              <w:numPr>
                <w:ilvl w:val="0"/>
                <w:numId w:val="41"/>
              </w:numPr>
              <w:tabs>
                <w:tab w:val="left" w:pos="1440"/>
              </w:tabs>
              <w:spacing w:before="0" w:after="0"/>
              <w:ind w:left="442" w:right="180"/>
              <w:rPr>
                <w:rFonts w:ascii="Arial" w:hAnsi="Arial" w:cs="Arial"/>
                <w:sz w:val="24"/>
                <w:szCs w:val="24"/>
              </w:rPr>
            </w:pPr>
            <w:r w:rsidRPr="00F32F05">
              <w:rPr>
                <w:rFonts w:ascii="Arial" w:hAnsi="Arial" w:cs="Arial"/>
                <w:sz w:val="24"/>
                <w:szCs w:val="24"/>
              </w:rPr>
              <w:t>Notable findings from survey findings</w:t>
            </w:r>
          </w:p>
          <w:p w14:paraId="4E47DA94" w14:textId="66F327D4" w:rsidR="00CF7D61" w:rsidRPr="00041E02" w:rsidRDefault="00CF7D61" w:rsidP="00EE3EB4">
            <w:pPr>
              <w:pStyle w:val="Heading1"/>
              <w:numPr>
                <w:ilvl w:val="0"/>
                <w:numId w:val="41"/>
              </w:numPr>
              <w:tabs>
                <w:tab w:val="left" w:pos="1440"/>
              </w:tabs>
              <w:spacing w:before="0" w:after="0"/>
              <w:ind w:left="442" w:right="180"/>
              <w:rPr>
                <w:rFonts w:ascii="Arial" w:hAnsi="Arial" w:cs="Arial"/>
                <w:sz w:val="24"/>
                <w:szCs w:val="24"/>
              </w:rPr>
            </w:pPr>
            <w:r>
              <w:rPr>
                <w:rFonts w:ascii="Arial" w:hAnsi="Arial" w:cs="Arial"/>
                <w:sz w:val="24"/>
                <w:szCs w:val="24"/>
              </w:rPr>
              <w:t>Notable accomplishments or challenges encountered during the reporting period</w:t>
            </w:r>
          </w:p>
        </w:tc>
      </w:tr>
      <w:tr w:rsidR="00041E02" w:rsidRPr="00041E02" w14:paraId="014669B7" w14:textId="77777777" w:rsidTr="00EE3EB4">
        <w:trPr>
          <w:trHeight w:val="389"/>
        </w:trPr>
        <w:tc>
          <w:tcPr>
            <w:tcW w:w="305" w:type="pct"/>
            <w:vAlign w:val="center"/>
          </w:tcPr>
          <w:p w14:paraId="51272DC8" w14:textId="77777777" w:rsidR="00B5545F" w:rsidRPr="00041E02" w:rsidRDefault="00B5545F" w:rsidP="00EE3EB4">
            <w:pPr>
              <w:pStyle w:val="Heading1"/>
              <w:tabs>
                <w:tab w:val="left" w:pos="1440"/>
              </w:tabs>
              <w:spacing w:before="0" w:after="0"/>
              <w:ind w:right="70"/>
              <w:jc w:val="center"/>
              <w:rPr>
                <w:rFonts w:ascii="Arial" w:hAnsi="Arial" w:cs="Arial"/>
                <w:b/>
                <w:sz w:val="24"/>
                <w:szCs w:val="24"/>
              </w:rPr>
            </w:pPr>
            <w:r w:rsidRPr="00041E02">
              <w:rPr>
                <w:rFonts w:ascii="Arial" w:hAnsi="Arial" w:cs="Arial"/>
                <w:b/>
                <w:sz w:val="24"/>
                <w:szCs w:val="24"/>
              </w:rPr>
              <w:lastRenderedPageBreak/>
              <w:t>b.</w:t>
            </w:r>
          </w:p>
        </w:tc>
        <w:tc>
          <w:tcPr>
            <w:tcW w:w="1405" w:type="pct"/>
            <w:vAlign w:val="center"/>
          </w:tcPr>
          <w:p w14:paraId="67144365" w14:textId="32422CE7" w:rsidR="00B5545F" w:rsidRPr="00041E02" w:rsidRDefault="00CF7D61" w:rsidP="00EE3EB4">
            <w:pPr>
              <w:pStyle w:val="Heading1"/>
              <w:tabs>
                <w:tab w:val="left" w:pos="1440"/>
              </w:tabs>
              <w:spacing w:before="0" w:after="0"/>
              <w:ind w:right="180"/>
              <w:rPr>
                <w:rFonts w:ascii="Arial" w:hAnsi="Arial" w:cs="Arial"/>
                <w:sz w:val="24"/>
                <w:szCs w:val="24"/>
              </w:rPr>
            </w:pPr>
            <w:r>
              <w:rPr>
                <w:rFonts w:ascii="Arial" w:hAnsi="Arial" w:cs="Arial"/>
                <w:sz w:val="24"/>
                <w:szCs w:val="24"/>
              </w:rPr>
              <w:t>Survey Instrument(s)</w:t>
            </w:r>
          </w:p>
        </w:tc>
        <w:tc>
          <w:tcPr>
            <w:tcW w:w="3290" w:type="pct"/>
            <w:vAlign w:val="center"/>
          </w:tcPr>
          <w:p w14:paraId="0F6A6F8F" w14:textId="556DDAF0" w:rsidR="00B5545F" w:rsidRPr="00041E02" w:rsidRDefault="00FD5F56" w:rsidP="00EE3EB4">
            <w:pPr>
              <w:pStyle w:val="Heading1"/>
              <w:tabs>
                <w:tab w:val="left" w:pos="1440"/>
              </w:tabs>
              <w:spacing w:before="0" w:after="0"/>
              <w:ind w:right="180"/>
              <w:rPr>
                <w:rFonts w:ascii="Arial" w:hAnsi="Arial" w:cs="Arial"/>
                <w:sz w:val="24"/>
                <w:szCs w:val="24"/>
              </w:rPr>
            </w:pPr>
            <w:r>
              <w:rPr>
                <w:rFonts w:ascii="Arial" w:hAnsi="Arial" w:cs="Arial"/>
                <w:sz w:val="24"/>
                <w:szCs w:val="24"/>
              </w:rPr>
              <w:t xml:space="preserve">Survey questions, focus group scripts, etc. </w:t>
            </w:r>
          </w:p>
        </w:tc>
      </w:tr>
      <w:tr w:rsidR="00FD5F56" w:rsidRPr="00041E02" w14:paraId="6E1A50E4" w14:textId="77777777" w:rsidTr="00EE3EB4">
        <w:trPr>
          <w:trHeight w:val="389"/>
        </w:trPr>
        <w:tc>
          <w:tcPr>
            <w:tcW w:w="305" w:type="pct"/>
            <w:vAlign w:val="center"/>
          </w:tcPr>
          <w:p w14:paraId="480C58F8" w14:textId="74641FAC" w:rsidR="00FD5F56" w:rsidRPr="00041E02" w:rsidRDefault="00FD5F56" w:rsidP="00EE3EB4">
            <w:pPr>
              <w:pStyle w:val="Heading1"/>
              <w:tabs>
                <w:tab w:val="left" w:pos="1440"/>
              </w:tabs>
              <w:spacing w:before="0" w:after="0"/>
              <w:ind w:right="70"/>
              <w:jc w:val="center"/>
              <w:rPr>
                <w:rFonts w:ascii="Arial" w:hAnsi="Arial" w:cs="Arial"/>
                <w:b/>
                <w:sz w:val="24"/>
                <w:szCs w:val="24"/>
              </w:rPr>
            </w:pPr>
            <w:r>
              <w:rPr>
                <w:rFonts w:ascii="Arial" w:hAnsi="Arial" w:cs="Arial"/>
                <w:b/>
                <w:sz w:val="24"/>
                <w:szCs w:val="24"/>
              </w:rPr>
              <w:t>c.</w:t>
            </w:r>
          </w:p>
        </w:tc>
        <w:tc>
          <w:tcPr>
            <w:tcW w:w="1405" w:type="pct"/>
            <w:vAlign w:val="center"/>
          </w:tcPr>
          <w:p w14:paraId="1CBDEF59" w14:textId="34A6E256" w:rsidR="00FD5F56" w:rsidRDefault="00FD5F56" w:rsidP="00EE3EB4">
            <w:pPr>
              <w:pStyle w:val="Heading1"/>
              <w:tabs>
                <w:tab w:val="left" w:pos="1440"/>
              </w:tabs>
              <w:spacing w:before="0" w:after="0"/>
              <w:ind w:right="180"/>
              <w:rPr>
                <w:rFonts w:ascii="Arial" w:hAnsi="Arial" w:cs="Arial"/>
                <w:sz w:val="24"/>
                <w:szCs w:val="24"/>
              </w:rPr>
            </w:pPr>
            <w:r>
              <w:rPr>
                <w:rFonts w:ascii="Arial" w:hAnsi="Arial" w:cs="Arial"/>
                <w:sz w:val="24"/>
                <w:szCs w:val="24"/>
              </w:rPr>
              <w:t>Final CLNA Report</w:t>
            </w:r>
          </w:p>
        </w:tc>
        <w:tc>
          <w:tcPr>
            <w:tcW w:w="3290" w:type="pct"/>
            <w:vAlign w:val="center"/>
          </w:tcPr>
          <w:p w14:paraId="3D93E739" w14:textId="44D9B9B9" w:rsidR="00FD5F56" w:rsidRDefault="00FD5F56" w:rsidP="00EE3EB4">
            <w:pPr>
              <w:pStyle w:val="Heading1"/>
              <w:tabs>
                <w:tab w:val="left" w:pos="1440"/>
              </w:tabs>
              <w:spacing w:before="0" w:after="0"/>
              <w:ind w:right="180"/>
              <w:rPr>
                <w:rFonts w:ascii="Arial" w:hAnsi="Arial" w:cs="Arial"/>
                <w:sz w:val="24"/>
                <w:szCs w:val="24"/>
              </w:rPr>
            </w:pPr>
            <w:r>
              <w:rPr>
                <w:rFonts w:ascii="Arial" w:hAnsi="Arial" w:cs="Arial"/>
                <w:sz w:val="24"/>
                <w:szCs w:val="24"/>
              </w:rPr>
              <w:t>Findings from CLNA process as determined by the awarded Bidder and the Department.</w:t>
            </w:r>
          </w:p>
        </w:tc>
      </w:tr>
    </w:tbl>
    <w:p w14:paraId="7E2D8E85" w14:textId="77777777" w:rsidR="00B5545F" w:rsidRPr="00041E02" w:rsidRDefault="00B5545F" w:rsidP="00EE3EB4">
      <w:pPr>
        <w:pStyle w:val="Heading1"/>
        <w:tabs>
          <w:tab w:val="left" w:pos="1440"/>
        </w:tabs>
        <w:spacing w:before="0" w:after="0"/>
        <w:ind w:left="720" w:right="180"/>
        <w:rPr>
          <w:rFonts w:ascii="Arial" w:hAnsi="Arial" w:cs="Arial"/>
          <w:sz w:val="24"/>
          <w:szCs w:val="24"/>
        </w:rPr>
      </w:pPr>
    </w:p>
    <w:p w14:paraId="34C17B9A" w14:textId="509E579E" w:rsidR="00B5545F" w:rsidRPr="00041E02" w:rsidRDefault="00B5545F" w:rsidP="00EE3EB4">
      <w:pPr>
        <w:pStyle w:val="Heading1"/>
        <w:numPr>
          <w:ilvl w:val="0"/>
          <w:numId w:val="21"/>
        </w:numPr>
        <w:tabs>
          <w:tab w:val="left" w:pos="1440"/>
        </w:tabs>
        <w:spacing w:before="0" w:after="0"/>
        <w:ind w:left="720" w:right="180"/>
        <w:rPr>
          <w:rStyle w:val="InitialStyle"/>
          <w:rFonts w:ascii="Arial" w:hAnsi="Arial" w:cs="Arial"/>
          <w:sz w:val="24"/>
          <w:szCs w:val="24"/>
        </w:rPr>
      </w:pPr>
      <w:r w:rsidRPr="00041E02">
        <w:rPr>
          <w:rStyle w:val="InitialStyle"/>
          <w:rFonts w:ascii="Arial" w:hAnsi="Arial" w:cs="Arial"/>
          <w:sz w:val="24"/>
          <w:szCs w:val="24"/>
        </w:rPr>
        <w:t xml:space="preserve">Submit all the required reports to the Department in accordance with the timelines established in </w:t>
      </w:r>
      <w:r w:rsidRPr="00041E02">
        <w:rPr>
          <w:rStyle w:val="InitialStyle"/>
          <w:rFonts w:ascii="Arial" w:hAnsi="Arial" w:cs="Arial"/>
          <w:b/>
          <w:sz w:val="24"/>
          <w:szCs w:val="24"/>
        </w:rPr>
        <w:t xml:space="preserve">Table </w:t>
      </w:r>
      <w:r w:rsidR="00FD5F56">
        <w:rPr>
          <w:rStyle w:val="InitialStyle"/>
          <w:rFonts w:ascii="Arial" w:hAnsi="Arial" w:cs="Arial"/>
          <w:b/>
          <w:sz w:val="24"/>
          <w:szCs w:val="24"/>
        </w:rPr>
        <w:t>2</w:t>
      </w:r>
      <w:r w:rsidRPr="00041E02">
        <w:rPr>
          <w:rStyle w:val="InitialStyle"/>
          <w:rFonts w:ascii="Arial" w:hAnsi="Arial" w:cs="Arial"/>
          <w:sz w:val="24"/>
          <w:szCs w:val="24"/>
        </w:rPr>
        <w:t>:</w:t>
      </w:r>
    </w:p>
    <w:p w14:paraId="7DAFA360" w14:textId="77777777" w:rsidR="00B5545F" w:rsidRPr="00041E02" w:rsidRDefault="00B5545F" w:rsidP="00EE3EB4">
      <w:pPr>
        <w:pStyle w:val="Heading1"/>
        <w:tabs>
          <w:tab w:val="left" w:pos="1440"/>
        </w:tabs>
        <w:spacing w:before="0" w:after="0"/>
        <w:ind w:right="180"/>
        <w:rPr>
          <w:rStyle w:val="InitialStyle"/>
          <w:rFonts w:ascii="Arial" w:hAnsi="Arial" w:cs="Arial"/>
          <w:b/>
          <w:sz w:val="24"/>
          <w:szCs w:val="24"/>
        </w:rPr>
      </w:pPr>
    </w:p>
    <w:tbl>
      <w:tblPr>
        <w:tblStyle w:val="TableGrid"/>
        <w:tblW w:w="5000" w:type="pct"/>
        <w:tblLook w:val="04A0" w:firstRow="1" w:lastRow="0" w:firstColumn="1" w:lastColumn="0" w:noHBand="0" w:noVBand="1"/>
      </w:tblPr>
      <w:tblGrid>
        <w:gridCol w:w="597"/>
        <w:gridCol w:w="2640"/>
        <w:gridCol w:w="3507"/>
        <w:gridCol w:w="3506"/>
      </w:tblGrid>
      <w:tr w:rsidR="00041E02" w:rsidRPr="00041E02" w14:paraId="7AA27237" w14:textId="77777777" w:rsidTr="2B331C12">
        <w:trPr>
          <w:trHeight w:val="389"/>
        </w:trPr>
        <w:tc>
          <w:tcPr>
            <w:tcW w:w="5000" w:type="pct"/>
            <w:gridSpan w:val="4"/>
            <w:shd w:val="clear" w:color="auto" w:fill="C6D9F1"/>
            <w:vAlign w:val="center"/>
          </w:tcPr>
          <w:p w14:paraId="561B914F" w14:textId="0267A801" w:rsidR="00B5545F" w:rsidRPr="00041E02" w:rsidRDefault="00B5545F" w:rsidP="00EE3EB4">
            <w:pPr>
              <w:pStyle w:val="Heading1"/>
              <w:tabs>
                <w:tab w:val="left" w:pos="1440"/>
              </w:tabs>
              <w:spacing w:before="0" w:after="0"/>
              <w:ind w:right="180"/>
              <w:jc w:val="center"/>
              <w:rPr>
                <w:rFonts w:ascii="Arial" w:hAnsi="Arial" w:cs="Arial"/>
                <w:b/>
                <w:sz w:val="24"/>
                <w:szCs w:val="24"/>
              </w:rPr>
            </w:pPr>
            <w:r w:rsidRPr="00041E02">
              <w:rPr>
                <w:rFonts w:ascii="Arial" w:hAnsi="Arial" w:cs="Arial"/>
                <w:b/>
                <w:sz w:val="24"/>
                <w:szCs w:val="24"/>
              </w:rPr>
              <w:t xml:space="preserve">Table </w:t>
            </w:r>
            <w:r w:rsidR="00FD5F56" w:rsidRPr="00FD5F56">
              <w:rPr>
                <w:rFonts w:ascii="Arial" w:hAnsi="Arial" w:cs="Arial"/>
                <w:b/>
                <w:sz w:val="24"/>
                <w:szCs w:val="24"/>
              </w:rPr>
              <w:t>2</w:t>
            </w:r>
            <w:r w:rsidRPr="00041E02">
              <w:rPr>
                <w:rFonts w:ascii="Arial" w:hAnsi="Arial" w:cs="Arial"/>
                <w:b/>
                <w:sz w:val="24"/>
                <w:szCs w:val="24"/>
              </w:rPr>
              <w:t xml:space="preserve"> – Required Reports Timelines</w:t>
            </w:r>
          </w:p>
        </w:tc>
      </w:tr>
      <w:tr w:rsidR="00041E02" w:rsidRPr="00041E02" w14:paraId="7ABA37FC" w14:textId="77777777" w:rsidTr="00EE3EB4">
        <w:trPr>
          <w:trHeight w:val="389"/>
        </w:trPr>
        <w:tc>
          <w:tcPr>
            <w:tcW w:w="1559" w:type="pct"/>
            <w:gridSpan w:val="2"/>
            <w:shd w:val="clear" w:color="auto" w:fill="auto"/>
            <w:vAlign w:val="center"/>
          </w:tcPr>
          <w:p w14:paraId="4504A51C" w14:textId="2B71E66A" w:rsidR="00B5545F" w:rsidRPr="00041E02" w:rsidRDefault="00B5545F" w:rsidP="00EE3EB4">
            <w:pPr>
              <w:pStyle w:val="Heading1"/>
              <w:tabs>
                <w:tab w:val="left" w:pos="1440"/>
              </w:tabs>
              <w:spacing w:before="0" w:after="0"/>
              <w:ind w:right="180"/>
              <w:rPr>
                <w:rFonts w:ascii="Arial" w:hAnsi="Arial" w:cs="Arial"/>
                <w:b/>
                <w:sz w:val="24"/>
                <w:szCs w:val="24"/>
              </w:rPr>
            </w:pPr>
            <w:r w:rsidRPr="00041E02">
              <w:rPr>
                <w:rFonts w:ascii="Arial" w:hAnsi="Arial" w:cs="Arial"/>
                <w:b/>
                <w:sz w:val="24"/>
                <w:szCs w:val="24"/>
              </w:rPr>
              <w:t>Name of Report</w:t>
            </w:r>
          </w:p>
        </w:tc>
        <w:tc>
          <w:tcPr>
            <w:tcW w:w="1721" w:type="pct"/>
            <w:vAlign w:val="center"/>
          </w:tcPr>
          <w:p w14:paraId="5E3F0A32" w14:textId="184292A1" w:rsidR="00B5545F" w:rsidRPr="00041E02" w:rsidRDefault="00B5545F" w:rsidP="00EE3EB4">
            <w:pPr>
              <w:pStyle w:val="Heading1"/>
              <w:tabs>
                <w:tab w:val="left" w:pos="1440"/>
              </w:tabs>
              <w:spacing w:before="0" w:after="0"/>
              <w:ind w:right="180"/>
              <w:rPr>
                <w:rFonts w:ascii="Arial" w:hAnsi="Arial" w:cs="Arial"/>
                <w:b/>
                <w:sz w:val="24"/>
                <w:szCs w:val="24"/>
              </w:rPr>
            </w:pPr>
            <w:r w:rsidRPr="00041E02">
              <w:rPr>
                <w:rFonts w:ascii="Arial" w:hAnsi="Arial" w:cs="Arial"/>
                <w:b/>
                <w:sz w:val="24"/>
                <w:szCs w:val="24"/>
              </w:rPr>
              <w:t xml:space="preserve">Period Captured by Report </w:t>
            </w:r>
          </w:p>
        </w:tc>
        <w:tc>
          <w:tcPr>
            <w:tcW w:w="1720" w:type="pct"/>
            <w:vAlign w:val="center"/>
          </w:tcPr>
          <w:p w14:paraId="33771700" w14:textId="3EB831E2" w:rsidR="00B5545F" w:rsidRPr="00041E02" w:rsidRDefault="00B5545F" w:rsidP="00EE3EB4">
            <w:pPr>
              <w:pStyle w:val="Heading1"/>
              <w:tabs>
                <w:tab w:val="left" w:pos="1440"/>
              </w:tabs>
              <w:spacing w:before="0" w:after="0"/>
              <w:ind w:right="180"/>
              <w:rPr>
                <w:rFonts w:ascii="Arial" w:hAnsi="Arial" w:cs="Arial"/>
                <w:b/>
                <w:sz w:val="24"/>
                <w:szCs w:val="24"/>
              </w:rPr>
            </w:pPr>
            <w:r w:rsidRPr="00041E02">
              <w:rPr>
                <w:rFonts w:ascii="Arial" w:hAnsi="Arial" w:cs="Arial"/>
                <w:b/>
                <w:sz w:val="24"/>
                <w:szCs w:val="24"/>
              </w:rPr>
              <w:t xml:space="preserve">Due Date </w:t>
            </w:r>
          </w:p>
        </w:tc>
      </w:tr>
      <w:tr w:rsidR="00041E02" w:rsidRPr="00041E02" w14:paraId="1C75BE1F" w14:textId="77777777" w:rsidTr="00EE3EB4">
        <w:trPr>
          <w:trHeight w:val="389"/>
        </w:trPr>
        <w:tc>
          <w:tcPr>
            <w:tcW w:w="261" w:type="pct"/>
            <w:vAlign w:val="center"/>
          </w:tcPr>
          <w:p w14:paraId="5502A858" w14:textId="77777777" w:rsidR="00B5545F" w:rsidRPr="00041E02" w:rsidRDefault="00B5545F" w:rsidP="00EE3EB4">
            <w:pPr>
              <w:pStyle w:val="Heading1"/>
              <w:tabs>
                <w:tab w:val="left" w:pos="1440"/>
              </w:tabs>
              <w:spacing w:before="0" w:after="0"/>
              <w:ind w:right="60"/>
              <w:jc w:val="center"/>
              <w:rPr>
                <w:rFonts w:ascii="Arial" w:hAnsi="Arial" w:cs="Arial"/>
                <w:b/>
                <w:sz w:val="24"/>
                <w:szCs w:val="24"/>
              </w:rPr>
            </w:pPr>
            <w:r w:rsidRPr="00041E02">
              <w:rPr>
                <w:rFonts w:ascii="Arial" w:hAnsi="Arial" w:cs="Arial"/>
                <w:b/>
                <w:sz w:val="24"/>
                <w:szCs w:val="24"/>
              </w:rPr>
              <w:t>a.</w:t>
            </w:r>
          </w:p>
        </w:tc>
        <w:tc>
          <w:tcPr>
            <w:tcW w:w="1298" w:type="pct"/>
            <w:vAlign w:val="center"/>
          </w:tcPr>
          <w:p w14:paraId="62012417" w14:textId="47054FAE" w:rsidR="00B5545F" w:rsidRPr="00041E02" w:rsidRDefault="00FD5F56" w:rsidP="00EE3EB4">
            <w:pPr>
              <w:pStyle w:val="Heading1"/>
              <w:tabs>
                <w:tab w:val="left" w:pos="1440"/>
              </w:tabs>
              <w:spacing w:before="0" w:after="0"/>
              <w:ind w:right="180"/>
              <w:rPr>
                <w:rFonts w:ascii="Arial" w:hAnsi="Arial" w:cs="Arial"/>
                <w:sz w:val="24"/>
                <w:szCs w:val="24"/>
              </w:rPr>
            </w:pPr>
            <w:r>
              <w:rPr>
                <w:rFonts w:ascii="Arial" w:hAnsi="Arial" w:cs="Arial"/>
                <w:sz w:val="24"/>
                <w:szCs w:val="24"/>
              </w:rPr>
              <w:t>Progress Report</w:t>
            </w:r>
          </w:p>
        </w:tc>
        <w:tc>
          <w:tcPr>
            <w:tcW w:w="1721" w:type="pct"/>
            <w:vAlign w:val="center"/>
          </w:tcPr>
          <w:p w14:paraId="60D26450" w14:textId="77777777" w:rsidR="00B5545F" w:rsidRPr="00041E02" w:rsidRDefault="00B5545F" w:rsidP="00EE3EB4">
            <w:pPr>
              <w:pStyle w:val="Heading1"/>
              <w:tabs>
                <w:tab w:val="left" w:pos="1440"/>
              </w:tabs>
              <w:spacing w:before="0" w:after="0"/>
              <w:ind w:right="180"/>
              <w:rPr>
                <w:rFonts w:ascii="Arial" w:hAnsi="Arial" w:cs="Arial"/>
                <w:sz w:val="24"/>
                <w:szCs w:val="24"/>
              </w:rPr>
            </w:pPr>
            <w:r w:rsidRPr="00041E02">
              <w:rPr>
                <w:rFonts w:ascii="Arial" w:hAnsi="Arial" w:cs="Arial"/>
                <w:sz w:val="24"/>
                <w:szCs w:val="24"/>
              </w:rPr>
              <w:t>Each quarter</w:t>
            </w:r>
          </w:p>
        </w:tc>
        <w:tc>
          <w:tcPr>
            <w:tcW w:w="1720" w:type="pct"/>
            <w:vAlign w:val="center"/>
          </w:tcPr>
          <w:p w14:paraId="025F48BA" w14:textId="1F7B772F" w:rsidR="00B5545F" w:rsidRPr="00041E02" w:rsidRDefault="00B5545F" w:rsidP="00EE3EB4">
            <w:pPr>
              <w:pStyle w:val="Heading1"/>
              <w:tabs>
                <w:tab w:val="left" w:pos="1440"/>
              </w:tabs>
              <w:spacing w:before="0" w:after="0"/>
              <w:ind w:right="180"/>
              <w:rPr>
                <w:rFonts w:ascii="Arial" w:hAnsi="Arial" w:cs="Arial"/>
                <w:sz w:val="24"/>
                <w:szCs w:val="24"/>
              </w:rPr>
            </w:pPr>
            <w:r w:rsidRPr="2B331C12">
              <w:rPr>
                <w:rFonts w:ascii="Arial" w:hAnsi="Arial" w:cs="Arial"/>
                <w:sz w:val="24"/>
                <w:szCs w:val="24"/>
              </w:rPr>
              <w:t xml:space="preserve">Thirty (30) </w:t>
            </w:r>
            <w:r w:rsidR="00042D29">
              <w:rPr>
                <w:rFonts w:ascii="Arial" w:hAnsi="Arial" w:cs="Arial"/>
                <w:sz w:val="24"/>
                <w:szCs w:val="24"/>
              </w:rPr>
              <w:t xml:space="preserve">calendar </w:t>
            </w:r>
            <w:r w:rsidRPr="2B331C12">
              <w:rPr>
                <w:rFonts w:ascii="Arial" w:hAnsi="Arial" w:cs="Arial"/>
                <w:sz w:val="24"/>
                <w:szCs w:val="24"/>
              </w:rPr>
              <w:t xml:space="preserve">days after </w:t>
            </w:r>
            <w:r w:rsidR="58C908BF" w:rsidRPr="2B331C12">
              <w:rPr>
                <w:rFonts w:ascii="Arial" w:hAnsi="Arial" w:cs="Arial"/>
                <w:sz w:val="24"/>
                <w:szCs w:val="24"/>
              </w:rPr>
              <w:t xml:space="preserve">end of </w:t>
            </w:r>
            <w:r w:rsidRPr="2B331C12">
              <w:rPr>
                <w:rFonts w:ascii="Arial" w:hAnsi="Arial" w:cs="Arial"/>
                <w:sz w:val="24"/>
                <w:szCs w:val="24"/>
              </w:rPr>
              <w:t>each quarter</w:t>
            </w:r>
          </w:p>
        </w:tc>
      </w:tr>
      <w:tr w:rsidR="00041E02" w:rsidRPr="00041E02" w14:paraId="550A3E6B" w14:textId="77777777" w:rsidTr="00EE3EB4">
        <w:trPr>
          <w:trHeight w:val="389"/>
        </w:trPr>
        <w:tc>
          <w:tcPr>
            <w:tcW w:w="261" w:type="pct"/>
            <w:vAlign w:val="center"/>
          </w:tcPr>
          <w:p w14:paraId="6C0B67BB" w14:textId="77777777" w:rsidR="00B5545F" w:rsidRPr="00041E02" w:rsidRDefault="00B5545F" w:rsidP="00EE3EB4">
            <w:pPr>
              <w:pStyle w:val="Heading1"/>
              <w:tabs>
                <w:tab w:val="left" w:pos="1440"/>
              </w:tabs>
              <w:spacing w:before="0" w:after="0"/>
              <w:ind w:right="60"/>
              <w:jc w:val="center"/>
              <w:rPr>
                <w:rFonts w:ascii="Arial" w:hAnsi="Arial" w:cs="Arial"/>
                <w:b/>
                <w:sz w:val="24"/>
                <w:szCs w:val="24"/>
              </w:rPr>
            </w:pPr>
            <w:r w:rsidRPr="00041E02">
              <w:rPr>
                <w:rFonts w:ascii="Arial" w:hAnsi="Arial" w:cs="Arial"/>
                <w:b/>
                <w:sz w:val="24"/>
                <w:szCs w:val="24"/>
              </w:rPr>
              <w:t>b.</w:t>
            </w:r>
          </w:p>
        </w:tc>
        <w:tc>
          <w:tcPr>
            <w:tcW w:w="1298" w:type="pct"/>
            <w:vAlign w:val="center"/>
          </w:tcPr>
          <w:p w14:paraId="0C9751D2" w14:textId="08E98C84" w:rsidR="00B5545F" w:rsidRPr="00041E02" w:rsidRDefault="001D29ED" w:rsidP="00EE3EB4">
            <w:pPr>
              <w:pStyle w:val="Heading1"/>
              <w:tabs>
                <w:tab w:val="left" w:pos="1440"/>
              </w:tabs>
              <w:spacing w:before="0" w:after="0"/>
              <w:ind w:right="180"/>
              <w:rPr>
                <w:rFonts w:ascii="Arial" w:hAnsi="Arial" w:cs="Arial"/>
                <w:sz w:val="24"/>
                <w:szCs w:val="24"/>
              </w:rPr>
            </w:pPr>
            <w:r>
              <w:rPr>
                <w:rFonts w:ascii="Arial" w:hAnsi="Arial" w:cs="Arial"/>
                <w:sz w:val="24"/>
                <w:szCs w:val="24"/>
              </w:rPr>
              <w:t>Survey Instrument(s)</w:t>
            </w:r>
          </w:p>
        </w:tc>
        <w:tc>
          <w:tcPr>
            <w:tcW w:w="1721" w:type="pct"/>
            <w:vAlign w:val="center"/>
          </w:tcPr>
          <w:p w14:paraId="242A9386" w14:textId="4B3AFF72" w:rsidR="00B5545F" w:rsidRPr="00041E02" w:rsidRDefault="00E94865" w:rsidP="00EE3EB4">
            <w:pPr>
              <w:pStyle w:val="Heading1"/>
              <w:tabs>
                <w:tab w:val="left" w:pos="1440"/>
              </w:tabs>
              <w:spacing w:before="0" w:after="0"/>
              <w:ind w:right="180"/>
              <w:rPr>
                <w:rFonts w:ascii="Arial" w:hAnsi="Arial" w:cs="Arial"/>
                <w:sz w:val="24"/>
                <w:szCs w:val="24"/>
              </w:rPr>
            </w:pPr>
            <w:r>
              <w:rPr>
                <w:rFonts w:ascii="Arial" w:hAnsi="Arial" w:cs="Arial"/>
                <w:sz w:val="24"/>
                <w:szCs w:val="24"/>
              </w:rPr>
              <w:t>First 3 months of contract period</w:t>
            </w:r>
          </w:p>
        </w:tc>
        <w:tc>
          <w:tcPr>
            <w:tcW w:w="1720" w:type="pct"/>
            <w:vAlign w:val="center"/>
          </w:tcPr>
          <w:p w14:paraId="106A31EE" w14:textId="75829DD3" w:rsidR="00B5545F" w:rsidRPr="00041E02" w:rsidRDefault="00E94865" w:rsidP="00EE3EB4">
            <w:pPr>
              <w:pStyle w:val="Heading1"/>
              <w:tabs>
                <w:tab w:val="left" w:pos="1440"/>
              </w:tabs>
              <w:spacing w:before="0" w:after="0"/>
              <w:ind w:right="180"/>
              <w:rPr>
                <w:rFonts w:ascii="Arial" w:hAnsi="Arial" w:cs="Arial"/>
                <w:sz w:val="24"/>
                <w:szCs w:val="24"/>
              </w:rPr>
            </w:pPr>
            <w:r>
              <w:rPr>
                <w:rFonts w:ascii="Arial" w:hAnsi="Arial" w:cs="Arial"/>
                <w:sz w:val="24"/>
                <w:szCs w:val="24"/>
              </w:rPr>
              <w:t xml:space="preserve">Ninety (90) </w:t>
            </w:r>
            <w:r w:rsidR="00042D29">
              <w:rPr>
                <w:rFonts w:ascii="Arial" w:hAnsi="Arial" w:cs="Arial"/>
                <w:sz w:val="24"/>
                <w:szCs w:val="24"/>
              </w:rPr>
              <w:t xml:space="preserve">calendar </w:t>
            </w:r>
            <w:r>
              <w:rPr>
                <w:rFonts w:ascii="Arial" w:hAnsi="Arial" w:cs="Arial"/>
                <w:sz w:val="24"/>
                <w:szCs w:val="24"/>
              </w:rPr>
              <w:t xml:space="preserve">days after </w:t>
            </w:r>
            <w:r w:rsidR="00DD3AF8">
              <w:rPr>
                <w:rFonts w:ascii="Arial" w:hAnsi="Arial" w:cs="Arial"/>
                <w:sz w:val="24"/>
                <w:szCs w:val="24"/>
              </w:rPr>
              <w:t xml:space="preserve">start of </w:t>
            </w:r>
            <w:r w:rsidR="00042D29">
              <w:rPr>
                <w:rFonts w:ascii="Arial" w:hAnsi="Arial" w:cs="Arial"/>
                <w:sz w:val="24"/>
                <w:szCs w:val="24"/>
              </w:rPr>
              <w:t>initial period of performance</w:t>
            </w:r>
          </w:p>
        </w:tc>
      </w:tr>
      <w:tr w:rsidR="00E94865" w:rsidRPr="00041E02" w14:paraId="3960A3B5" w14:textId="77777777" w:rsidTr="00EE3EB4">
        <w:trPr>
          <w:trHeight w:val="389"/>
        </w:trPr>
        <w:tc>
          <w:tcPr>
            <w:tcW w:w="261" w:type="pct"/>
            <w:vAlign w:val="center"/>
          </w:tcPr>
          <w:p w14:paraId="14F8E4A6" w14:textId="6F54DF80" w:rsidR="00E94865" w:rsidRPr="00041E02" w:rsidRDefault="00E94865" w:rsidP="00EE3EB4">
            <w:pPr>
              <w:pStyle w:val="Heading1"/>
              <w:tabs>
                <w:tab w:val="left" w:pos="1440"/>
              </w:tabs>
              <w:spacing w:before="0" w:after="0"/>
              <w:ind w:right="180"/>
              <w:jc w:val="center"/>
              <w:rPr>
                <w:rFonts w:ascii="Arial" w:hAnsi="Arial" w:cs="Arial"/>
                <w:b/>
                <w:sz w:val="24"/>
                <w:szCs w:val="24"/>
              </w:rPr>
            </w:pPr>
            <w:r>
              <w:rPr>
                <w:rFonts w:ascii="Arial" w:hAnsi="Arial" w:cs="Arial"/>
                <w:b/>
                <w:sz w:val="24"/>
                <w:szCs w:val="24"/>
              </w:rPr>
              <w:t xml:space="preserve">c. </w:t>
            </w:r>
          </w:p>
        </w:tc>
        <w:tc>
          <w:tcPr>
            <w:tcW w:w="1298" w:type="pct"/>
            <w:vAlign w:val="center"/>
          </w:tcPr>
          <w:p w14:paraId="2B686250" w14:textId="2FE3C401" w:rsidR="00E94865" w:rsidRDefault="00E94865" w:rsidP="00EE3EB4">
            <w:pPr>
              <w:pStyle w:val="Heading1"/>
              <w:tabs>
                <w:tab w:val="left" w:pos="1440"/>
              </w:tabs>
              <w:spacing w:before="0" w:after="0"/>
              <w:ind w:right="180"/>
              <w:rPr>
                <w:rFonts w:ascii="Arial" w:hAnsi="Arial" w:cs="Arial"/>
                <w:sz w:val="24"/>
                <w:szCs w:val="24"/>
              </w:rPr>
            </w:pPr>
            <w:r>
              <w:rPr>
                <w:rFonts w:ascii="Arial" w:hAnsi="Arial" w:cs="Arial"/>
                <w:sz w:val="24"/>
                <w:szCs w:val="24"/>
              </w:rPr>
              <w:t>Final CLNA Report</w:t>
            </w:r>
          </w:p>
        </w:tc>
        <w:tc>
          <w:tcPr>
            <w:tcW w:w="1721" w:type="pct"/>
            <w:vAlign w:val="center"/>
          </w:tcPr>
          <w:p w14:paraId="5E905EC4" w14:textId="2E423141" w:rsidR="00E94865" w:rsidRDefault="00E94865" w:rsidP="00EE3EB4">
            <w:pPr>
              <w:pStyle w:val="Heading1"/>
              <w:tabs>
                <w:tab w:val="left" w:pos="1440"/>
              </w:tabs>
              <w:spacing w:before="0" w:after="0"/>
              <w:ind w:right="180"/>
              <w:rPr>
                <w:rFonts w:ascii="Arial" w:hAnsi="Arial" w:cs="Arial"/>
                <w:sz w:val="24"/>
                <w:szCs w:val="24"/>
              </w:rPr>
            </w:pPr>
            <w:r>
              <w:rPr>
                <w:rFonts w:ascii="Arial" w:hAnsi="Arial" w:cs="Arial"/>
                <w:sz w:val="24"/>
                <w:szCs w:val="24"/>
              </w:rPr>
              <w:t>Entire contract period</w:t>
            </w:r>
          </w:p>
        </w:tc>
        <w:tc>
          <w:tcPr>
            <w:tcW w:w="1720" w:type="pct"/>
            <w:vAlign w:val="center"/>
          </w:tcPr>
          <w:p w14:paraId="63907EE3" w14:textId="689AEE78" w:rsidR="00E94865" w:rsidRDefault="00E94865" w:rsidP="00EE3EB4">
            <w:pPr>
              <w:pStyle w:val="Heading1"/>
              <w:tabs>
                <w:tab w:val="left" w:pos="1440"/>
              </w:tabs>
              <w:spacing w:before="0" w:after="0"/>
              <w:ind w:right="180"/>
              <w:rPr>
                <w:rFonts w:ascii="Arial" w:hAnsi="Arial" w:cs="Arial"/>
                <w:sz w:val="24"/>
                <w:szCs w:val="24"/>
              </w:rPr>
            </w:pPr>
            <w:r>
              <w:rPr>
                <w:rFonts w:ascii="Arial" w:hAnsi="Arial" w:cs="Arial"/>
                <w:sz w:val="24"/>
                <w:szCs w:val="24"/>
              </w:rPr>
              <w:t>Thir</w:t>
            </w:r>
            <w:r w:rsidR="000B2431">
              <w:rPr>
                <w:rFonts w:ascii="Arial" w:hAnsi="Arial" w:cs="Arial"/>
                <w:sz w:val="24"/>
                <w:szCs w:val="24"/>
              </w:rPr>
              <w:t>t</w:t>
            </w:r>
            <w:r>
              <w:rPr>
                <w:rFonts w:ascii="Arial" w:hAnsi="Arial" w:cs="Arial"/>
                <w:sz w:val="24"/>
                <w:szCs w:val="24"/>
              </w:rPr>
              <w:t xml:space="preserve">y (30) </w:t>
            </w:r>
            <w:r w:rsidR="00042D29">
              <w:rPr>
                <w:rFonts w:ascii="Arial" w:hAnsi="Arial" w:cs="Arial"/>
                <w:sz w:val="24"/>
                <w:szCs w:val="24"/>
              </w:rPr>
              <w:t xml:space="preserve">calendar </w:t>
            </w:r>
            <w:r>
              <w:rPr>
                <w:rFonts w:ascii="Arial" w:hAnsi="Arial" w:cs="Arial"/>
                <w:sz w:val="24"/>
                <w:szCs w:val="24"/>
              </w:rPr>
              <w:t>days prior</w:t>
            </w:r>
            <w:r w:rsidR="00DD3AF8">
              <w:rPr>
                <w:rFonts w:ascii="Arial" w:hAnsi="Arial" w:cs="Arial"/>
                <w:sz w:val="24"/>
                <w:szCs w:val="24"/>
              </w:rPr>
              <w:t xml:space="preserve"> to end </w:t>
            </w:r>
            <w:r w:rsidR="00DD3AF8" w:rsidRPr="008842EA">
              <w:rPr>
                <w:rFonts w:ascii="Arial" w:hAnsi="Arial" w:cs="Arial"/>
                <w:sz w:val="24"/>
                <w:szCs w:val="24"/>
              </w:rPr>
              <w:t xml:space="preserve">of </w:t>
            </w:r>
            <w:r w:rsidR="004D7A46">
              <w:rPr>
                <w:rFonts w:ascii="Arial" w:hAnsi="Arial" w:cs="Arial"/>
                <w:bCs/>
                <w:sz w:val="24"/>
                <w:szCs w:val="24"/>
              </w:rPr>
              <w:t xml:space="preserve">initial period of performance </w:t>
            </w:r>
          </w:p>
        </w:tc>
      </w:tr>
    </w:tbl>
    <w:p w14:paraId="72AED2FC" w14:textId="77777777" w:rsidR="00C249BB" w:rsidRPr="004F0520" w:rsidRDefault="00C249BB" w:rsidP="00EE3EB4">
      <w:pPr>
        <w:ind w:right="180"/>
        <w:rPr>
          <w:rFonts w:ascii="Arial" w:hAnsi="Arial" w:cs="Arial"/>
          <w:sz w:val="24"/>
          <w:szCs w:val="24"/>
        </w:rPr>
      </w:pPr>
      <w:bookmarkStart w:id="23" w:name="_Toc367174729"/>
      <w:bookmarkStart w:id="24" w:name="_Toc397069197"/>
      <w:r w:rsidRPr="004F0520">
        <w:rPr>
          <w:rFonts w:ascii="Arial" w:hAnsi="Arial" w:cs="Arial"/>
          <w:sz w:val="24"/>
          <w:szCs w:val="24"/>
        </w:rPr>
        <w:br w:type="page"/>
      </w:r>
    </w:p>
    <w:p w14:paraId="31925913" w14:textId="277BE52A" w:rsidR="00E82FB4" w:rsidRPr="00CA6A04" w:rsidRDefault="00CD0477" w:rsidP="00EE3EB4">
      <w:pPr>
        <w:ind w:right="180"/>
        <w:rPr>
          <w:rFonts w:ascii="Arial" w:hAnsi="Arial" w:cs="Arial"/>
          <w:b/>
          <w:sz w:val="24"/>
          <w:szCs w:val="24"/>
        </w:rPr>
      </w:pPr>
      <w:bookmarkStart w:id="25" w:name="_Hlk83294215"/>
      <w:r w:rsidRPr="00CA6A04">
        <w:rPr>
          <w:rFonts w:ascii="Arial" w:hAnsi="Arial" w:cs="Arial"/>
          <w:b/>
          <w:sz w:val="24"/>
          <w:szCs w:val="24"/>
        </w:rPr>
        <w:lastRenderedPageBreak/>
        <w:t xml:space="preserve">PART III </w:t>
      </w:r>
      <w:r w:rsidRPr="00CA6A04">
        <w:rPr>
          <w:rFonts w:ascii="Arial" w:hAnsi="Arial" w:cs="Arial"/>
          <w:b/>
          <w:sz w:val="24"/>
          <w:szCs w:val="24"/>
        </w:rPr>
        <w:tab/>
      </w:r>
      <w:r w:rsidR="007F77E0" w:rsidRPr="00CA6A04">
        <w:rPr>
          <w:rFonts w:ascii="Arial" w:hAnsi="Arial" w:cs="Arial"/>
          <w:b/>
          <w:sz w:val="24"/>
          <w:szCs w:val="24"/>
        </w:rPr>
        <w:t>KEY</w:t>
      </w:r>
      <w:r w:rsidR="0029027E" w:rsidRPr="00CA6A04">
        <w:rPr>
          <w:rFonts w:ascii="Arial" w:hAnsi="Arial" w:cs="Arial"/>
          <w:b/>
          <w:sz w:val="24"/>
          <w:szCs w:val="24"/>
        </w:rPr>
        <w:t xml:space="preserve"> RFP EVENTS</w:t>
      </w:r>
      <w:bookmarkEnd w:id="23"/>
      <w:bookmarkEnd w:id="24"/>
    </w:p>
    <w:p w14:paraId="56700964" w14:textId="77777777" w:rsidR="0002282C" w:rsidRPr="00CA6A04" w:rsidRDefault="0002282C" w:rsidP="00EE3EB4">
      <w:pPr>
        <w:ind w:right="180"/>
        <w:rPr>
          <w:rFonts w:ascii="Arial" w:hAnsi="Arial" w:cs="Arial"/>
          <w:sz w:val="24"/>
          <w:szCs w:val="24"/>
        </w:rPr>
      </w:pPr>
    </w:p>
    <w:p w14:paraId="59B67E4F" w14:textId="28F4A8A0" w:rsidR="007557FA" w:rsidRPr="00CA6A04" w:rsidRDefault="00067916" w:rsidP="00EE3EB4">
      <w:pPr>
        <w:pStyle w:val="ListParagraph"/>
        <w:numPr>
          <w:ilvl w:val="0"/>
          <w:numId w:val="8"/>
        </w:numPr>
        <w:ind w:right="180"/>
        <w:rPr>
          <w:rFonts w:ascii="Arial" w:hAnsi="Arial" w:cs="Arial"/>
          <w:b/>
          <w:sz w:val="24"/>
          <w:szCs w:val="24"/>
        </w:rPr>
      </w:pPr>
      <w:bookmarkStart w:id="26" w:name="_Toc367174732"/>
      <w:bookmarkStart w:id="27" w:name="_Toc397069200"/>
      <w:r w:rsidRPr="00CA6A04">
        <w:rPr>
          <w:rFonts w:ascii="Arial" w:hAnsi="Arial" w:cs="Arial"/>
          <w:b/>
          <w:sz w:val="24"/>
          <w:szCs w:val="24"/>
        </w:rPr>
        <w:t>Questions</w:t>
      </w:r>
      <w:bookmarkEnd w:id="26"/>
      <w:bookmarkEnd w:id="27"/>
    </w:p>
    <w:p w14:paraId="4CAD651A" w14:textId="77777777" w:rsidR="007557FA" w:rsidRPr="004F3F74" w:rsidRDefault="007557FA" w:rsidP="00EE3EB4">
      <w:pPr>
        <w:ind w:right="180"/>
        <w:rPr>
          <w:rFonts w:ascii="Arial" w:hAnsi="Arial" w:cs="Arial"/>
          <w:sz w:val="24"/>
          <w:szCs w:val="24"/>
        </w:rPr>
      </w:pPr>
    </w:p>
    <w:p w14:paraId="6CA6006A" w14:textId="77777777" w:rsidR="0086531F" w:rsidRPr="00C97934" w:rsidRDefault="0086531F" w:rsidP="00EE3EB4">
      <w:pPr>
        <w:pStyle w:val="ListParagraph"/>
        <w:numPr>
          <w:ilvl w:val="1"/>
          <w:numId w:val="8"/>
        </w:numPr>
        <w:ind w:right="180"/>
        <w:rPr>
          <w:rFonts w:ascii="Arial" w:hAnsi="Arial" w:cs="Arial"/>
          <w:b/>
          <w:sz w:val="24"/>
          <w:szCs w:val="24"/>
        </w:rPr>
      </w:pPr>
      <w:bookmarkStart w:id="28" w:name="_Hlk115357079"/>
      <w:r w:rsidRPr="00C97934">
        <w:rPr>
          <w:rFonts w:ascii="Arial" w:hAnsi="Arial" w:cs="Arial"/>
          <w:b/>
          <w:sz w:val="24"/>
          <w:szCs w:val="24"/>
        </w:rPr>
        <w:t xml:space="preserve">General Instructions: </w:t>
      </w:r>
      <w:r w:rsidRPr="00C97934">
        <w:rPr>
          <w:rFonts w:ascii="Arial" w:hAnsi="Arial" w:cs="Arial"/>
          <w:sz w:val="24"/>
          <w:szCs w:val="24"/>
        </w:rPr>
        <w:t>It is the responsibility of all Bidders and other interested parties to examine the entire RFP and to seek clarification, in writing, if they do not understand any information or instructions.</w:t>
      </w:r>
    </w:p>
    <w:p w14:paraId="376AD24D" w14:textId="5BE5F189" w:rsidR="0086531F" w:rsidRPr="00C97934" w:rsidRDefault="0086531F" w:rsidP="00EE3EB4">
      <w:pPr>
        <w:pStyle w:val="ListParagraph"/>
        <w:numPr>
          <w:ilvl w:val="2"/>
          <w:numId w:val="8"/>
        </w:numPr>
        <w:ind w:right="180"/>
        <w:rPr>
          <w:rFonts w:ascii="Arial" w:hAnsi="Arial" w:cs="Arial"/>
          <w:sz w:val="24"/>
          <w:szCs w:val="24"/>
        </w:rPr>
      </w:pPr>
      <w:r w:rsidRPr="5A69D59B">
        <w:rPr>
          <w:rFonts w:ascii="Arial" w:hAnsi="Arial" w:cs="Arial"/>
          <w:sz w:val="24"/>
          <w:szCs w:val="24"/>
        </w:rPr>
        <w:t xml:space="preserve">Bidders and other interested parties </w:t>
      </w:r>
      <w:r w:rsidR="001D7890" w:rsidRPr="5A69D59B">
        <w:rPr>
          <w:rFonts w:ascii="Arial" w:hAnsi="Arial" w:cs="Arial"/>
          <w:sz w:val="24"/>
          <w:szCs w:val="24"/>
        </w:rPr>
        <w:t xml:space="preserve">should </w:t>
      </w:r>
      <w:r w:rsidRPr="5A69D59B">
        <w:rPr>
          <w:rFonts w:ascii="Arial" w:hAnsi="Arial" w:cs="Arial"/>
          <w:sz w:val="24"/>
          <w:szCs w:val="24"/>
        </w:rPr>
        <w:t xml:space="preserve">use </w:t>
      </w:r>
      <w:r w:rsidRPr="5A69D59B">
        <w:rPr>
          <w:rFonts w:ascii="Arial" w:hAnsi="Arial" w:cs="Arial"/>
          <w:b/>
          <w:bCs/>
          <w:sz w:val="24"/>
          <w:szCs w:val="24"/>
        </w:rPr>
        <w:t xml:space="preserve">Appendix </w:t>
      </w:r>
      <w:r w:rsidR="009C7CB4">
        <w:rPr>
          <w:rFonts w:ascii="Arial" w:hAnsi="Arial" w:cs="Arial"/>
          <w:b/>
          <w:bCs/>
          <w:sz w:val="24"/>
          <w:szCs w:val="24"/>
        </w:rPr>
        <w:t>I</w:t>
      </w:r>
      <w:r w:rsidR="009C7CB4" w:rsidRPr="5A69D59B">
        <w:rPr>
          <w:rFonts w:ascii="Arial" w:hAnsi="Arial" w:cs="Arial"/>
          <w:sz w:val="24"/>
          <w:szCs w:val="24"/>
        </w:rPr>
        <w:t xml:space="preserve"> </w:t>
      </w:r>
      <w:r w:rsidR="000E6FD3" w:rsidRPr="5A69D59B">
        <w:rPr>
          <w:rFonts w:ascii="Arial" w:hAnsi="Arial" w:cs="Arial"/>
          <w:sz w:val="24"/>
          <w:szCs w:val="24"/>
        </w:rPr>
        <w:t>(</w:t>
      </w:r>
      <w:r w:rsidRPr="5A69D59B">
        <w:rPr>
          <w:rFonts w:ascii="Arial" w:hAnsi="Arial" w:cs="Arial"/>
          <w:sz w:val="24"/>
          <w:szCs w:val="24"/>
        </w:rPr>
        <w:t>Submitted Questions Form</w:t>
      </w:r>
      <w:r w:rsidR="000E6FD3" w:rsidRPr="5A69D59B">
        <w:rPr>
          <w:rFonts w:ascii="Arial" w:hAnsi="Arial" w:cs="Arial"/>
          <w:sz w:val="24"/>
          <w:szCs w:val="24"/>
        </w:rPr>
        <w:t>)</w:t>
      </w:r>
      <w:r w:rsidRPr="5A69D59B">
        <w:rPr>
          <w:rFonts w:ascii="Arial" w:hAnsi="Arial" w:cs="Arial"/>
          <w:sz w:val="24"/>
          <w:szCs w:val="24"/>
        </w:rPr>
        <w:t xml:space="preserve"> for submission of questions. </w:t>
      </w:r>
      <w:r w:rsidR="003A0185" w:rsidRPr="5A69D59B">
        <w:rPr>
          <w:rFonts w:ascii="Arial" w:hAnsi="Arial" w:cs="Arial"/>
          <w:sz w:val="24"/>
          <w:szCs w:val="24"/>
        </w:rPr>
        <w:t xml:space="preserve">If used, the </w:t>
      </w:r>
      <w:r w:rsidRPr="5A69D59B">
        <w:rPr>
          <w:rFonts w:ascii="Arial" w:hAnsi="Arial" w:cs="Arial"/>
          <w:sz w:val="24"/>
          <w:szCs w:val="24"/>
        </w:rPr>
        <w:t>form is to be submitted as a WORD document.</w:t>
      </w:r>
    </w:p>
    <w:p w14:paraId="1812AE1D" w14:textId="4EE6ADE5" w:rsidR="0086531F" w:rsidRPr="00C97934" w:rsidRDefault="0086531F" w:rsidP="00EE3EB4">
      <w:pPr>
        <w:pStyle w:val="ListParagraph"/>
        <w:numPr>
          <w:ilvl w:val="2"/>
          <w:numId w:val="8"/>
        </w:numPr>
        <w:ind w:right="180"/>
        <w:rPr>
          <w:rFonts w:ascii="Arial" w:hAnsi="Arial" w:cs="Arial"/>
          <w:sz w:val="24"/>
          <w:szCs w:val="24"/>
        </w:rPr>
      </w:pPr>
      <w:r w:rsidRPr="00C97934">
        <w:rPr>
          <w:rFonts w:ascii="Arial" w:hAnsi="Arial" w:cs="Arial"/>
          <w:sz w:val="24"/>
          <w:szCs w:val="24"/>
        </w:rPr>
        <w:t>Questions must be submitted, by e-mail, and received by the RFP Coordinator identified on the cover page of the RFP as soon as possible but no later than the date and time specified on the RFP cover page.</w:t>
      </w:r>
    </w:p>
    <w:p w14:paraId="737DDDC6" w14:textId="02AA1977" w:rsidR="007557FA" w:rsidRPr="0086531F" w:rsidRDefault="003A0185" w:rsidP="00EE3EB4">
      <w:pPr>
        <w:pStyle w:val="ListParagraph"/>
        <w:numPr>
          <w:ilvl w:val="2"/>
          <w:numId w:val="8"/>
        </w:numPr>
        <w:ind w:right="180"/>
        <w:rPr>
          <w:rFonts w:ascii="Arial" w:hAnsi="Arial" w:cs="Arial"/>
          <w:sz w:val="24"/>
          <w:szCs w:val="24"/>
        </w:rPr>
      </w:pPr>
      <w:r>
        <w:rPr>
          <w:rFonts w:ascii="Arial" w:hAnsi="Arial" w:cs="Arial"/>
          <w:sz w:val="24"/>
          <w:szCs w:val="24"/>
        </w:rPr>
        <w:t>The</w:t>
      </w:r>
      <w:r w:rsidR="0086531F" w:rsidRPr="00C97934">
        <w:rPr>
          <w:rFonts w:ascii="Arial" w:hAnsi="Arial" w:cs="Arial"/>
          <w:sz w:val="24"/>
          <w:szCs w:val="24"/>
        </w:rPr>
        <w:t xml:space="preserve"> RFP Number and Title </w:t>
      </w:r>
      <w:r>
        <w:rPr>
          <w:rFonts w:ascii="Arial" w:hAnsi="Arial" w:cs="Arial"/>
          <w:sz w:val="24"/>
          <w:szCs w:val="24"/>
        </w:rPr>
        <w:t xml:space="preserve">must be included </w:t>
      </w:r>
      <w:r w:rsidR="0086531F" w:rsidRPr="00C97934">
        <w:rPr>
          <w:rFonts w:ascii="Arial" w:hAnsi="Arial" w:cs="Arial"/>
          <w:sz w:val="24"/>
          <w:szCs w:val="24"/>
        </w:rPr>
        <w:t>in the subject line of the e-mail</w:t>
      </w:r>
      <w:r>
        <w:rPr>
          <w:rFonts w:ascii="Arial" w:hAnsi="Arial" w:cs="Arial"/>
          <w:sz w:val="24"/>
          <w:szCs w:val="24"/>
        </w:rPr>
        <w:t xml:space="preserve"> containing the submitted questions</w:t>
      </w:r>
      <w:r w:rsidR="0086531F" w:rsidRPr="00C97934">
        <w:rPr>
          <w:rFonts w:ascii="Arial" w:hAnsi="Arial" w:cs="Arial"/>
          <w:sz w:val="24"/>
          <w:szCs w:val="24"/>
        </w:rPr>
        <w:t>.  The Department assumes no liability for assuring accurate/complete/on time e-mail transmission and receipt.</w:t>
      </w:r>
    </w:p>
    <w:bookmarkEnd w:id="28"/>
    <w:p w14:paraId="4CA2C4B0" w14:textId="77777777" w:rsidR="007557FA" w:rsidRPr="004F3F74" w:rsidRDefault="007557FA" w:rsidP="00EE3EB4">
      <w:pPr>
        <w:ind w:right="180"/>
        <w:rPr>
          <w:rFonts w:ascii="Arial" w:hAnsi="Arial" w:cs="Arial"/>
          <w:sz w:val="24"/>
          <w:szCs w:val="24"/>
        </w:rPr>
      </w:pPr>
    </w:p>
    <w:p w14:paraId="550B3AD2" w14:textId="529F9397" w:rsidR="007557FA" w:rsidRPr="0086531F" w:rsidRDefault="0086531F" w:rsidP="00EE3EB4">
      <w:pPr>
        <w:pStyle w:val="ListParagraph"/>
        <w:numPr>
          <w:ilvl w:val="1"/>
          <w:numId w:val="8"/>
        </w:numPr>
        <w:ind w:right="180"/>
        <w:rPr>
          <w:rFonts w:ascii="Arial" w:hAnsi="Arial" w:cs="Arial"/>
          <w:sz w:val="24"/>
          <w:szCs w:val="24"/>
          <w:u w:val="single"/>
        </w:rPr>
      </w:pPr>
      <w:bookmarkStart w:id="29" w:name="_Hlk115357151"/>
      <w:bookmarkStart w:id="30" w:name="_Toc367174733"/>
      <w:bookmarkStart w:id="31" w:name="_Toc397069201"/>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5" w:history="1">
        <w:r w:rsidR="003454D3">
          <w:rPr>
            <w:rStyle w:val="Hyperlink"/>
            <w:rFonts w:ascii="Arial" w:hAnsi="Arial" w:cs="Arial"/>
            <w:sz w:val="24"/>
            <w:szCs w:val="24"/>
          </w:rPr>
          <w:t>Office</w:t>
        </w:r>
        <w:r w:rsidR="003454D3" w:rsidRPr="00C97934">
          <w:rPr>
            <w:rStyle w:val="Hyperlink"/>
            <w:rFonts w:ascii="Arial" w:hAnsi="Arial" w:cs="Arial"/>
            <w:sz w:val="24"/>
            <w:szCs w:val="24"/>
          </w:rPr>
          <w:t xml:space="preserve"> of </w:t>
        </w:r>
        <w:r w:rsidR="003454D3">
          <w:rPr>
            <w:rStyle w:val="Hyperlink"/>
            <w:rFonts w:ascii="Arial" w:hAnsi="Arial" w:cs="Arial"/>
            <w:sz w:val="24"/>
            <w:szCs w:val="24"/>
          </w:rPr>
          <w:t xml:space="preserve">State </w:t>
        </w:r>
        <w:r w:rsidR="003454D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p>
    <w:bookmarkEnd w:id="29"/>
    <w:p w14:paraId="63DA7915" w14:textId="77777777" w:rsidR="007557FA" w:rsidRPr="004F3F74" w:rsidRDefault="007557FA" w:rsidP="00EE3EB4">
      <w:pPr>
        <w:ind w:right="180"/>
        <w:rPr>
          <w:rFonts w:ascii="Arial" w:hAnsi="Arial" w:cs="Arial"/>
          <w:sz w:val="24"/>
          <w:szCs w:val="24"/>
        </w:rPr>
      </w:pPr>
    </w:p>
    <w:p w14:paraId="25A89094" w14:textId="2DD4BAB3" w:rsidR="00536424" w:rsidRPr="00CA6A04" w:rsidRDefault="00536424" w:rsidP="00EE3EB4">
      <w:pPr>
        <w:pStyle w:val="ListParagraph"/>
        <w:numPr>
          <w:ilvl w:val="0"/>
          <w:numId w:val="8"/>
        </w:numPr>
        <w:ind w:right="180"/>
        <w:rPr>
          <w:rFonts w:ascii="Arial" w:hAnsi="Arial" w:cs="Arial"/>
          <w:b/>
          <w:sz w:val="24"/>
          <w:szCs w:val="24"/>
        </w:rPr>
      </w:pPr>
      <w:r w:rsidRPr="00CA6A04">
        <w:rPr>
          <w:rFonts w:ascii="Arial" w:hAnsi="Arial" w:cs="Arial"/>
          <w:b/>
          <w:sz w:val="24"/>
          <w:szCs w:val="24"/>
        </w:rPr>
        <w:t>Amendments</w:t>
      </w:r>
    </w:p>
    <w:p w14:paraId="4EBF4253" w14:textId="77777777" w:rsidR="00E81EA0" w:rsidRPr="00CA6A04" w:rsidRDefault="00E81EA0" w:rsidP="00EE3EB4">
      <w:pPr>
        <w:ind w:right="180"/>
        <w:rPr>
          <w:rFonts w:ascii="Arial" w:hAnsi="Arial" w:cs="Arial"/>
          <w:sz w:val="24"/>
          <w:szCs w:val="24"/>
        </w:rPr>
      </w:pPr>
    </w:p>
    <w:p w14:paraId="1A604BB6" w14:textId="4EEDEBE3" w:rsidR="00536424" w:rsidRPr="00CA6A04" w:rsidRDefault="0086531F" w:rsidP="00EE3EB4">
      <w:pPr>
        <w:ind w:right="180"/>
        <w:rPr>
          <w:rFonts w:ascii="Arial" w:hAnsi="Arial" w:cs="Arial"/>
          <w:sz w:val="24"/>
          <w:szCs w:val="24"/>
          <w:u w:val="single"/>
        </w:rPr>
      </w:pPr>
      <w:bookmarkStart w:id="32" w:name="_Hlk115357182"/>
      <w:r w:rsidRPr="00C97934">
        <w:rPr>
          <w:rFonts w:ascii="Arial" w:hAnsi="Arial" w:cs="Arial"/>
          <w:sz w:val="24"/>
          <w:szCs w:val="24"/>
        </w:rPr>
        <w:t xml:space="preserve">All amendments released in regard to the RFP will also be posted on the following website: </w:t>
      </w:r>
      <w:hyperlink r:id="rId26" w:history="1">
        <w:r w:rsidR="003454D3">
          <w:rPr>
            <w:rStyle w:val="Hyperlink"/>
            <w:rFonts w:ascii="Arial" w:hAnsi="Arial" w:cs="Arial"/>
            <w:sz w:val="24"/>
            <w:szCs w:val="24"/>
          </w:rPr>
          <w:t>Office</w:t>
        </w:r>
        <w:r w:rsidR="003454D3" w:rsidRPr="00C97934">
          <w:rPr>
            <w:rStyle w:val="Hyperlink"/>
            <w:rFonts w:ascii="Arial" w:hAnsi="Arial" w:cs="Arial"/>
            <w:sz w:val="24"/>
            <w:szCs w:val="24"/>
          </w:rPr>
          <w:t xml:space="preserve"> of </w:t>
        </w:r>
        <w:r w:rsidR="003454D3">
          <w:rPr>
            <w:rStyle w:val="Hyperlink"/>
            <w:rFonts w:ascii="Arial" w:hAnsi="Arial" w:cs="Arial"/>
            <w:sz w:val="24"/>
            <w:szCs w:val="24"/>
          </w:rPr>
          <w:t xml:space="preserve">State </w:t>
        </w:r>
        <w:r w:rsidR="003454D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Only those amendments posted on this website are considered binding</w:t>
      </w:r>
      <w:r w:rsidR="00536424" w:rsidRPr="00CA6A04">
        <w:rPr>
          <w:rFonts w:ascii="Arial" w:hAnsi="Arial" w:cs="Arial"/>
          <w:sz w:val="24"/>
          <w:szCs w:val="24"/>
        </w:rPr>
        <w:t>.</w:t>
      </w:r>
    </w:p>
    <w:bookmarkEnd w:id="32"/>
    <w:p w14:paraId="7B454B9F" w14:textId="77777777" w:rsidR="00536424" w:rsidRPr="00CA6A04" w:rsidRDefault="00536424" w:rsidP="00EE3EB4">
      <w:pPr>
        <w:ind w:right="180"/>
        <w:rPr>
          <w:rFonts w:ascii="Arial" w:hAnsi="Arial" w:cs="Arial"/>
          <w:sz w:val="24"/>
          <w:szCs w:val="24"/>
        </w:rPr>
      </w:pPr>
    </w:p>
    <w:p w14:paraId="3D642A1C" w14:textId="187F40C1" w:rsidR="007557FA" w:rsidRPr="00CA6A04" w:rsidRDefault="001406CC" w:rsidP="00EE3EB4">
      <w:pPr>
        <w:pStyle w:val="ListParagraph"/>
        <w:numPr>
          <w:ilvl w:val="0"/>
          <w:numId w:val="8"/>
        </w:numPr>
        <w:ind w:right="180"/>
        <w:rPr>
          <w:rFonts w:ascii="Arial" w:hAnsi="Arial" w:cs="Arial"/>
          <w:b/>
          <w:sz w:val="24"/>
          <w:szCs w:val="24"/>
        </w:rPr>
      </w:pPr>
      <w:r w:rsidRPr="00CA6A04">
        <w:rPr>
          <w:rFonts w:ascii="Arial" w:hAnsi="Arial" w:cs="Arial"/>
          <w:b/>
          <w:sz w:val="24"/>
          <w:szCs w:val="24"/>
        </w:rPr>
        <w:t>Proposal</w:t>
      </w:r>
      <w:bookmarkEnd w:id="30"/>
      <w:bookmarkEnd w:id="31"/>
      <w:r w:rsidR="00850C4E">
        <w:rPr>
          <w:rFonts w:ascii="Arial" w:hAnsi="Arial" w:cs="Arial"/>
          <w:b/>
          <w:sz w:val="24"/>
          <w:szCs w:val="24"/>
        </w:rPr>
        <w:t xml:space="preserve"> Submission</w:t>
      </w:r>
    </w:p>
    <w:p w14:paraId="75FDEBA1" w14:textId="77777777" w:rsidR="007557FA" w:rsidRPr="004F3F74" w:rsidRDefault="007557FA" w:rsidP="00EE3EB4">
      <w:pPr>
        <w:ind w:right="180"/>
        <w:rPr>
          <w:rFonts w:ascii="Arial" w:hAnsi="Arial" w:cs="Arial"/>
          <w:sz w:val="24"/>
          <w:szCs w:val="24"/>
        </w:rPr>
      </w:pPr>
    </w:p>
    <w:p w14:paraId="6A9F8482" w14:textId="77777777" w:rsidR="001D7890" w:rsidRPr="00F8198C" w:rsidRDefault="0086531F" w:rsidP="00EE3EB4">
      <w:pPr>
        <w:pStyle w:val="ListParagraph"/>
        <w:numPr>
          <w:ilvl w:val="1"/>
          <w:numId w:val="8"/>
        </w:numPr>
        <w:ind w:right="180"/>
        <w:rPr>
          <w:rFonts w:ascii="Arial" w:hAnsi="Arial" w:cs="Arial"/>
          <w:sz w:val="24"/>
          <w:szCs w:val="24"/>
          <w:u w:val="single"/>
        </w:rPr>
      </w:pPr>
      <w:bookmarkStart w:id="33" w:name="_Hlk117495586"/>
      <w:r w:rsidRPr="00C97934">
        <w:rPr>
          <w:rFonts w:ascii="Arial" w:hAnsi="Arial" w:cs="Arial"/>
          <w:b/>
          <w:sz w:val="24"/>
          <w:szCs w:val="24"/>
        </w:rPr>
        <w:t>Proposals Due:</w:t>
      </w:r>
      <w:r w:rsidRPr="00C97934">
        <w:rPr>
          <w:rFonts w:ascii="Arial" w:hAnsi="Arial" w:cs="Arial"/>
          <w:sz w:val="24"/>
          <w:szCs w:val="24"/>
        </w:rPr>
        <w:t xml:space="preserve"> Proposals must be </w:t>
      </w:r>
      <w:r w:rsidRPr="00C97934">
        <w:rPr>
          <w:rFonts w:ascii="Arial" w:hAnsi="Arial" w:cs="Arial"/>
          <w:sz w:val="24"/>
          <w:szCs w:val="24"/>
          <w:u w:val="single"/>
        </w:rPr>
        <w:t>received</w:t>
      </w:r>
      <w:r w:rsidRPr="00C97934">
        <w:rPr>
          <w:rFonts w:ascii="Arial" w:hAnsi="Arial" w:cs="Arial"/>
          <w:sz w:val="24"/>
          <w:szCs w:val="24"/>
        </w:rPr>
        <w:t xml:space="preserve"> no later than 11:59 p.m. local time, on the date listed on the cover page of the RFP.  </w:t>
      </w:r>
    </w:p>
    <w:p w14:paraId="51D8DA8D" w14:textId="74E60F9B" w:rsidR="007557FA" w:rsidRPr="00F8198C" w:rsidRDefault="001D7890" w:rsidP="00EE3EB4">
      <w:pPr>
        <w:pStyle w:val="ListParagraph"/>
        <w:numPr>
          <w:ilvl w:val="2"/>
          <w:numId w:val="8"/>
        </w:numPr>
        <w:ind w:right="180"/>
        <w:rPr>
          <w:rFonts w:ascii="Arial" w:hAnsi="Arial" w:cs="Arial"/>
          <w:sz w:val="24"/>
          <w:szCs w:val="24"/>
        </w:rPr>
      </w:pPr>
      <w:r w:rsidRPr="001D7890">
        <w:rPr>
          <w:rFonts w:ascii="Arial" w:hAnsi="Arial" w:cs="Arial"/>
          <w:sz w:val="24"/>
          <w:szCs w:val="24"/>
        </w:rPr>
        <w:t>Any</w:t>
      </w:r>
      <w:r w:rsidRPr="00F8198C">
        <w:rPr>
          <w:rFonts w:ascii="Arial" w:hAnsi="Arial" w:cs="Arial"/>
          <w:sz w:val="24"/>
          <w:szCs w:val="24"/>
        </w:rPr>
        <w:t xml:space="preserve"> e</w:t>
      </w:r>
      <w:r w:rsidR="0086531F" w:rsidRPr="00F8198C">
        <w:rPr>
          <w:rFonts w:ascii="Arial" w:hAnsi="Arial" w:cs="Arial"/>
          <w:sz w:val="24"/>
          <w:szCs w:val="24"/>
        </w:rPr>
        <w:t>-mails containing original proposal submissions or any additional or revised proposal files, received after the 11:59 p.m. deadline</w:t>
      </w:r>
      <w:r>
        <w:rPr>
          <w:rFonts w:ascii="Arial" w:hAnsi="Arial" w:cs="Arial"/>
          <w:sz w:val="24"/>
          <w:szCs w:val="24"/>
        </w:rPr>
        <w:t>,</w:t>
      </w:r>
      <w:r w:rsidR="0086531F" w:rsidRPr="00F8198C">
        <w:rPr>
          <w:rFonts w:ascii="Arial" w:hAnsi="Arial" w:cs="Arial"/>
          <w:sz w:val="24"/>
          <w:szCs w:val="24"/>
        </w:rPr>
        <w:t xml:space="preserve"> </w:t>
      </w:r>
      <w:r w:rsidR="0086531F" w:rsidRPr="001D7890">
        <w:rPr>
          <w:rFonts w:ascii="Arial" w:hAnsi="Arial" w:cs="Arial"/>
          <w:sz w:val="24"/>
          <w:szCs w:val="24"/>
          <w:u w:val="single"/>
        </w:rPr>
        <w:t>will be rejected without exception</w:t>
      </w:r>
      <w:r w:rsidR="0086531F" w:rsidRPr="00F8198C">
        <w:rPr>
          <w:rFonts w:ascii="Arial" w:hAnsi="Arial" w:cs="Arial"/>
          <w:sz w:val="24"/>
          <w:szCs w:val="24"/>
        </w:rPr>
        <w:t>.</w:t>
      </w:r>
    </w:p>
    <w:bookmarkEnd w:id="33"/>
    <w:p w14:paraId="4A2F1C3D" w14:textId="77777777" w:rsidR="00542C05" w:rsidRPr="004F3F74" w:rsidRDefault="00542C05" w:rsidP="00EE3EB4">
      <w:pPr>
        <w:ind w:right="180"/>
        <w:rPr>
          <w:rFonts w:ascii="Arial" w:hAnsi="Arial" w:cs="Arial"/>
          <w:sz w:val="24"/>
          <w:szCs w:val="24"/>
        </w:rPr>
      </w:pPr>
    </w:p>
    <w:p w14:paraId="41EF1F70" w14:textId="15D74C17" w:rsidR="0086531F" w:rsidRPr="00C97934" w:rsidRDefault="0086531F" w:rsidP="00EE3EB4">
      <w:pPr>
        <w:pStyle w:val="ListParagraph"/>
        <w:numPr>
          <w:ilvl w:val="1"/>
          <w:numId w:val="8"/>
        </w:numPr>
        <w:ind w:right="180"/>
        <w:rPr>
          <w:rFonts w:ascii="Arial" w:hAnsi="Arial" w:cs="Arial"/>
          <w:sz w:val="24"/>
          <w:szCs w:val="24"/>
        </w:rPr>
      </w:pPr>
      <w:bookmarkStart w:id="34" w:name="_Hlk117495601"/>
      <w:bookmarkStart w:id="35" w:name="_Hlk115357397"/>
      <w:r w:rsidRPr="00C97934">
        <w:rPr>
          <w:rFonts w:ascii="Arial" w:hAnsi="Arial" w:cs="Arial"/>
          <w:b/>
          <w:sz w:val="24"/>
          <w:szCs w:val="24"/>
        </w:rPr>
        <w:t>Delivery Instructions:</w:t>
      </w:r>
      <w:r w:rsidRPr="00C97934">
        <w:rPr>
          <w:rFonts w:ascii="Arial" w:hAnsi="Arial" w:cs="Arial"/>
          <w:sz w:val="24"/>
          <w:szCs w:val="24"/>
        </w:rPr>
        <w:t xml:space="preserve"> E-mail proposal submissions </w:t>
      </w:r>
      <w:r w:rsidR="00850C4E">
        <w:rPr>
          <w:rFonts w:ascii="Arial" w:hAnsi="Arial" w:cs="Arial"/>
          <w:sz w:val="24"/>
          <w:szCs w:val="24"/>
        </w:rPr>
        <w:t>must</w:t>
      </w:r>
      <w:r w:rsidRPr="00C97934">
        <w:rPr>
          <w:rFonts w:ascii="Arial" w:hAnsi="Arial" w:cs="Arial"/>
          <w:sz w:val="24"/>
          <w:szCs w:val="24"/>
        </w:rPr>
        <w:t xml:space="preserve"> be submitted to the </w:t>
      </w:r>
      <w:r w:rsidR="00850C4E">
        <w:rPr>
          <w:rFonts w:ascii="Arial" w:hAnsi="Arial" w:cs="Arial"/>
          <w:sz w:val="24"/>
          <w:szCs w:val="24"/>
        </w:rPr>
        <w:t xml:space="preserve">Office of </w:t>
      </w:r>
      <w:r w:rsidRPr="00C97934">
        <w:rPr>
          <w:rFonts w:ascii="Arial" w:hAnsi="Arial" w:cs="Arial"/>
          <w:sz w:val="24"/>
          <w:szCs w:val="24"/>
        </w:rPr>
        <w:t xml:space="preserve">State Procurement Services at </w:t>
      </w:r>
      <w:hyperlink r:id="rId27" w:history="1">
        <w:r w:rsidRPr="00C97934">
          <w:rPr>
            <w:rStyle w:val="Hyperlink"/>
            <w:rFonts w:ascii="Arial" w:hAnsi="Arial" w:cs="Arial"/>
            <w:sz w:val="24"/>
            <w:szCs w:val="24"/>
          </w:rPr>
          <w:t>Proposals@maine.gov</w:t>
        </w:r>
      </w:hyperlink>
      <w:r w:rsidRPr="00C97934">
        <w:rPr>
          <w:rFonts w:ascii="Arial" w:hAnsi="Arial" w:cs="Arial"/>
          <w:sz w:val="24"/>
          <w:szCs w:val="24"/>
        </w:rPr>
        <w:t>.</w:t>
      </w:r>
    </w:p>
    <w:p w14:paraId="0D95DAE4" w14:textId="567AD3D7" w:rsidR="0086531F" w:rsidRDefault="0086531F" w:rsidP="00EE3EB4">
      <w:pPr>
        <w:pStyle w:val="ListParagraph"/>
        <w:numPr>
          <w:ilvl w:val="2"/>
          <w:numId w:val="8"/>
        </w:numPr>
        <w:ind w:right="180"/>
        <w:rPr>
          <w:rFonts w:ascii="Arial" w:hAnsi="Arial" w:cs="Arial"/>
          <w:sz w:val="24"/>
          <w:szCs w:val="24"/>
        </w:rPr>
      </w:pPr>
      <w:r w:rsidRPr="00C97934">
        <w:rPr>
          <w:rFonts w:ascii="Arial" w:hAnsi="Arial" w:cs="Arial"/>
          <w:sz w:val="24"/>
          <w:szCs w:val="24"/>
          <w:u w:val="single"/>
        </w:rPr>
        <w:t>Only proposal submissions received by e-mail will be considered.</w:t>
      </w:r>
      <w:r w:rsidRPr="00C97934">
        <w:rPr>
          <w:rFonts w:ascii="Arial" w:hAnsi="Arial" w:cs="Arial"/>
          <w:sz w:val="24"/>
          <w:szCs w:val="24"/>
        </w:rPr>
        <w:t xml:space="preserve">  The Department assumes no liability for assuring accurate/complete e-mail transmission and receipt.</w:t>
      </w:r>
    </w:p>
    <w:p w14:paraId="411DBFC3" w14:textId="7EACA87A" w:rsidR="001D7890" w:rsidRPr="00C97934" w:rsidRDefault="001D7890" w:rsidP="00EE3EB4">
      <w:pPr>
        <w:pStyle w:val="ListParagraph"/>
        <w:numPr>
          <w:ilvl w:val="3"/>
          <w:numId w:val="8"/>
        </w:numPr>
        <w:ind w:left="1620" w:right="180" w:hanging="180"/>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8"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p>
    <w:p w14:paraId="48FB1014" w14:textId="77777777" w:rsidR="0086531F" w:rsidRPr="00C97934" w:rsidRDefault="0086531F" w:rsidP="00EE3EB4">
      <w:pPr>
        <w:pStyle w:val="ListParagraph"/>
        <w:numPr>
          <w:ilvl w:val="2"/>
          <w:numId w:val="8"/>
        </w:numPr>
        <w:ind w:right="180"/>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Only e-mail proposal submissions that have the actual requested files attached will be accepted.</w:t>
      </w:r>
    </w:p>
    <w:p w14:paraId="62A4B265" w14:textId="779103FC" w:rsidR="0086531F" w:rsidRPr="00C97934" w:rsidRDefault="0086531F" w:rsidP="00EE3EB4">
      <w:pPr>
        <w:pStyle w:val="ListParagraph"/>
        <w:numPr>
          <w:ilvl w:val="2"/>
          <w:numId w:val="8"/>
        </w:numPr>
        <w:ind w:right="180"/>
        <w:rPr>
          <w:rFonts w:ascii="Arial" w:hAnsi="Arial" w:cs="Arial"/>
          <w:sz w:val="24"/>
          <w:szCs w:val="24"/>
          <w:u w:val="single"/>
        </w:rPr>
      </w:pPr>
      <w:bookmarkStart w:id="36"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w:t>
      </w:r>
      <w:r w:rsidR="00630C54">
        <w:rPr>
          <w:rFonts w:ascii="Arial" w:hAnsi="Arial" w:cs="Arial"/>
          <w:sz w:val="24"/>
          <w:szCs w:val="24"/>
        </w:rPr>
        <w:t>Bidders should work</w:t>
      </w:r>
      <w:r w:rsidRPr="00C97934">
        <w:rPr>
          <w:rFonts w:ascii="Arial" w:hAnsi="Arial" w:cs="Arial"/>
          <w:sz w:val="24"/>
          <w:szCs w:val="24"/>
        </w:rPr>
        <w:t xml:space="preserve"> with </w:t>
      </w:r>
      <w:r w:rsidR="00630C54">
        <w:rPr>
          <w:rFonts w:ascii="Arial" w:hAnsi="Arial" w:cs="Arial"/>
          <w:sz w:val="24"/>
          <w:szCs w:val="24"/>
        </w:rPr>
        <w:lastRenderedPageBreak/>
        <w:t xml:space="preserve">their </w:t>
      </w:r>
      <w:r w:rsidRPr="00C97934">
        <w:rPr>
          <w:rFonts w:ascii="Arial" w:hAnsi="Arial" w:cs="Arial"/>
          <w:sz w:val="24"/>
          <w:szCs w:val="24"/>
        </w:rPr>
        <w:t xml:space="preserve">Information Technology team to ensure that </w:t>
      </w:r>
      <w:r w:rsidR="00630C54">
        <w:rPr>
          <w:rFonts w:ascii="Arial" w:hAnsi="Arial" w:cs="Arial"/>
          <w:sz w:val="24"/>
          <w:szCs w:val="24"/>
        </w:rPr>
        <w:t>the</w:t>
      </w:r>
      <w:r w:rsidRPr="00C97934">
        <w:rPr>
          <w:rFonts w:ascii="Arial" w:hAnsi="Arial" w:cs="Arial"/>
          <w:sz w:val="24"/>
          <w:szCs w:val="24"/>
        </w:rPr>
        <w:t xml:space="preserve"> proposal submission</w:t>
      </w:r>
      <w:r w:rsidR="00630C54">
        <w:rPr>
          <w:rFonts w:ascii="Arial" w:hAnsi="Arial" w:cs="Arial"/>
          <w:sz w:val="24"/>
          <w:szCs w:val="24"/>
        </w:rPr>
        <w:t xml:space="preserve"> will not be encrypted due to any security settings</w:t>
      </w:r>
      <w:r w:rsidRPr="00C97934">
        <w:rPr>
          <w:rFonts w:ascii="Arial" w:hAnsi="Arial" w:cs="Arial"/>
          <w:sz w:val="24"/>
          <w:szCs w:val="24"/>
        </w:rPr>
        <w:t xml:space="preserve">. </w:t>
      </w:r>
    </w:p>
    <w:bookmarkEnd w:id="36"/>
    <w:p w14:paraId="635CB271" w14:textId="77777777" w:rsidR="0086531F" w:rsidRPr="00C97934" w:rsidRDefault="0086531F" w:rsidP="00EE3EB4">
      <w:pPr>
        <w:pStyle w:val="ListParagraph"/>
        <w:numPr>
          <w:ilvl w:val="2"/>
          <w:numId w:val="8"/>
        </w:numPr>
        <w:ind w:right="180"/>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988F14B" w14:textId="77777777" w:rsidR="00630C54" w:rsidRPr="00630C54" w:rsidRDefault="00630C54" w:rsidP="00EE3EB4">
      <w:pPr>
        <w:pStyle w:val="ListParagraph"/>
        <w:ind w:left="1080" w:right="180"/>
        <w:rPr>
          <w:rFonts w:ascii="Arial" w:hAnsi="Arial" w:cs="Arial"/>
          <w:b/>
          <w:sz w:val="24"/>
          <w:szCs w:val="24"/>
        </w:rPr>
      </w:pPr>
    </w:p>
    <w:p w14:paraId="063A1991" w14:textId="7F15167F" w:rsidR="00630C54" w:rsidRPr="00630C54" w:rsidRDefault="00630C54" w:rsidP="00EE3EB4">
      <w:pPr>
        <w:pStyle w:val="ListParagraph"/>
        <w:numPr>
          <w:ilvl w:val="1"/>
          <w:numId w:val="8"/>
        </w:numPr>
        <w:ind w:right="180"/>
        <w:rPr>
          <w:rFonts w:ascii="Arial" w:hAnsi="Arial" w:cs="Arial"/>
          <w:b/>
          <w:sz w:val="24"/>
          <w:szCs w:val="24"/>
        </w:rPr>
      </w:pPr>
      <w:r>
        <w:rPr>
          <w:rFonts w:ascii="Arial" w:hAnsi="Arial" w:cs="Arial"/>
          <w:b/>
          <w:sz w:val="24"/>
          <w:szCs w:val="24"/>
        </w:rPr>
        <w:t>Submission Format</w:t>
      </w:r>
      <w:r w:rsidRPr="00C97934">
        <w:rPr>
          <w:rFonts w:ascii="Arial" w:hAnsi="Arial" w:cs="Arial"/>
          <w:b/>
          <w:sz w:val="24"/>
          <w:szCs w:val="24"/>
        </w:rPr>
        <w:t>:</w:t>
      </w:r>
    </w:p>
    <w:p w14:paraId="76368C83" w14:textId="35959583" w:rsidR="0086531F" w:rsidRPr="00C97934" w:rsidRDefault="0086531F" w:rsidP="00EE3EB4">
      <w:pPr>
        <w:pStyle w:val="ListParagraph"/>
        <w:numPr>
          <w:ilvl w:val="2"/>
          <w:numId w:val="8"/>
        </w:numPr>
        <w:ind w:right="180"/>
        <w:rPr>
          <w:rFonts w:ascii="Arial" w:hAnsi="Arial" w:cs="Arial"/>
          <w:b/>
          <w:sz w:val="24"/>
          <w:szCs w:val="24"/>
        </w:rPr>
      </w:pPr>
      <w:r w:rsidRPr="00C97934">
        <w:rPr>
          <w:rFonts w:ascii="Arial" w:hAnsi="Arial" w:cs="Arial"/>
          <w:sz w:val="24"/>
          <w:szCs w:val="24"/>
        </w:rPr>
        <w:t xml:space="preserve">Bidders are to insert the following into the subject line of their e-mail proposal submission: </w:t>
      </w:r>
      <w:r w:rsidRPr="00C97934">
        <w:rPr>
          <w:rFonts w:ascii="Arial" w:hAnsi="Arial" w:cs="Arial"/>
          <w:b/>
          <w:sz w:val="24"/>
          <w:szCs w:val="24"/>
        </w:rPr>
        <w:t xml:space="preserve">“RFP# </w:t>
      </w:r>
      <w:r w:rsidR="0067394F" w:rsidRPr="0067394F">
        <w:rPr>
          <w:rStyle w:val="InitialStyle"/>
          <w:rFonts w:ascii="Arial" w:hAnsi="Arial" w:cs="Arial"/>
          <w:b/>
          <w:bCs/>
          <w:sz w:val="24"/>
          <w:szCs w:val="24"/>
        </w:rPr>
        <w:t>202501009</w:t>
      </w:r>
      <w:r w:rsidRPr="00C97934">
        <w:rPr>
          <w:rFonts w:ascii="Arial" w:hAnsi="Arial" w:cs="Arial"/>
          <w:b/>
          <w:sz w:val="24"/>
          <w:szCs w:val="24"/>
        </w:rPr>
        <w:t xml:space="preserve"> Proposal Submission – [Bidder’s Name]”</w:t>
      </w:r>
    </w:p>
    <w:p w14:paraId="3DC120CC" w14:textId="43F8FDE5" w:rsidR="000A6AFC" w:rsidRPr="0086531F" w:rsidRDefault="0086531F" w:rsidP="00EE3EB4">
      <w:pPr>
        <w:pStyle w:val="ListParagraph"/>
        <w:numPr>
          <w:ilvl w:val="2"/>
          <w:numId w:val="8"/>
        </w:numPr>
        <w:ind w:right="180"/>
        <w:rPr>
          <w:rFonts w:ascii="Arial" w:hAnsi="Arial" w:cs="Arial"/>
          <w:sz w:val="24"/>
          <w:szCs w:val="24"/>
        </w:rPr>
      </w:pPr>
      <w:bookmarkStart w:id="37" w:name="_Hlk133479703"/>
      <w:bookmarkStart w:id="38" w:name="_Hlk117496521"/>
      <w:r w:rsidRPr="00C97934">
        <w:rPr>
          <w:rFonts w:ascii="Arial" w:hAnsi="Arial" w:cs="Arial"/>
          <w:sz w:val="24"/>
          <w:szCs w:val="24"/>
        </w:rPr>
        <w:t>Bidder’s proposal submissions are to be broken down into multiple files, with each file named as it is titled in bold below, and include</w:t>
      </w:r>
      <w:bookmarkEnd w:id="37"/>
      <w:r w:rsidRPr="00C97934">
        <w:rPr>
          <w:rFonts w:ascii="Arial" w:hAnsi="Arial" w:cs="Arial"/>
          <w:sz w:val="24"/>
          <w:szCs w:val="24"/>
        </w:rPr>
        <w:t>:</w:t>
      </w:r>
      <w:bookmarkEnd w:id="34"/>
    </w:p>
    <w:bookmarkEnd w:id="38"/>
    <w:p w14:paraId="3C7A4408" w14:textId="77777777" w:rsidR="000A6AFC" w:rsidRPr="004F3F74" w:rsidRDefault="000A6AFC" w:rsidP="00EE3EB4">
      <w:pPr>
        <w:ind w:right="180"/>
        <w:rPr>
          <w:rFonts w:ascii="Arial" w:hAnsi="Arial" w:cs="Arial"/>
          <w:sz w:val="24"/>
          <w:szCs w:val="24"/>
        </w:rPr>
      </w:pPr>
    </w:p>
    <w:p w14:paraId="48E87CC1" w14:textId="77777777" w:rsidR="0034535B" w:rsidRPr="00CA6A04" w:rsidRDefault="0034535B" w:rsidP="00EE3EB4">
      <w:pPr>
        <w:pStyle w:val="ListParagraph"/>
        <w:numPr>
          <w:ilvl w:val="0"/>
          <w:numId w:val="9"/>
        </w:numPr>
        <w:ind w:left="1440" w:right="180"/>
        <w:rPr>
          <w:rFonts w:ascii="Arial" w:hAnsi="Arial" w:cs="Arial"/>
          <w:sz w:val="24"/>
          <w:szCs w:val="24"/>
        </w:rPr>
      </w:pPr>
      <w:bookmarkStart w:id="39" w:name="_Hlk115357435"/>
      <w:bookmarkEnd w:id="35"/>
      <w:r w:rsidRPr="00CA6A04">
        <w:rPr>
          <w:rFonts w:ascii="Arial" w:hAnsi="Arial" w:cs="Arial"/>
          <w:b/>
          <w:sz w:val="24"/>
          <w:szCs w:val="24"/>
          <w:u w:val="single"/>
        </w:rPr>
        <w:t>File 1 [Bidder’s Name] – Preliminary Information:</w:t>
      </w:r>
      <w:r w:rsidRPr="00CA6A04">
        <w:rPr>
          <w:rFonts w:ascii="Arial" w:hAnsi="Arial" w:cs="Arial"/>
          <w:sz w:val="24"/>
          <w:szCs w:val="24"/>
        </w:rPr>
        <w:t xml:space="preserve"> </w:t>
      </w:r>
    </w:p>
    <w:p w14:paraId="1A06D122" w14:textId="77777777" w:rsidR="0034535B" w:rsidRPr="00CA6A04" w:rsidRDefault="0034535B" w:rsidP="00EE3EB4">
      <w:pPr>
        <w:pStyle w:val="ListParagraph"/>
        <w:ind w:left="1440" w:right="180"/>
        <w:rPr>
          <w:rFonts w:ascii="Arial" w:hAnsi="Arial" w:cs="Arial"/>
          <w:sz w:val="24"/>
          <w:szCs w:val="24"/>
        </w:rPr>
      </w:pPr>
      <w:r w:rsidRPr="00CA6A04">
        <w:rPr>
          <w:rFonts w:ascii="Arial" w:hAnsi="Arial" w:cs="Arial"/>
          <w:i/>
          <w:sz w:val="24"/>
          <w:szCs w:val="24"/>
        </w:rPr>
        <w:t>PDF format preferred</w:t>
      </w:r>
    </w:p>
    <w:p w14:paraId="1291C7BE" w14:textId="77777777" w:rsidR="0034535B" w:rsidRPr="00CA6A04" w:rsidRDefault="0034535B" w:rsidP="00EE3EB4">
      <w:pPr>
        <w:ind w:left="1440" w:right="180"/>
        <w:rPr>
          <w:rFonts w:ascii="Arial" w:hAnsi="Arial" w:cs="Arial"/>
          <w:sz w:val="24"/>
          <w:szCs w:val="24"/>
        </w:rPr>
      </w:pPr>
      <w:r w:rsidRPr="00CA6A04">
        <w:rPr>
          <w:rFonts w:ascii="Arial" w:hAnsi="Arial" w:cs="Arial"/>
          <w:b/>
          <w:sz w:val="24"/>
          <w:szCs w:val="24"/>
        </w:rPr>
        <w:t>Appendix A</w:t>
      </w:r>
      <w:r w:rsidRPr="00CA6A04">
        <w:rPr>
          <w:rFonts w:ascii="Arial" w:hAnsi="Arial" w:cs="Arial"/>
          <w:sz w:val="24"/>
          <w:szCs w:val="24"/>
        </w:rPr>
        <w:t xml:space="preserve"> (Proposal Cover Page)</w:t>
      </w:r>
    </w:p>
    <w:p w14:paraId="7DA874F3" w14:textId="1152CBD7" w:rsidR="0034535B" w:rsidRDefault="0034535B" w:rsidP="00EE3EB4">
      <w:pPr>
        <w:ind w:left="1440" w:right="180"/>
        <w:rPr>
          <w:rFonts w:ascii="Arial" w:hAnsi="Arial" w:cs="Arial"/>
          <w:sz w:val="24"/>
          <w:szCs w:val="24"/>
        </w:rPr>
      </w:pPr>
      <w:r w:rsidRPr="00CA6A04">
        <w:rPr>
          <w:rFonts w:ascii="Arial" w:hAnsi="Arial" w:cs="Arial"/>
          <w:b/>
          <w:sz w:val="24"/>
          <w:szCs w:val="24"/>
        </w:rPr>
        <w:t>Appendix B</w:t>
      </w:r>
      <w:r w:rsidRPr="00CA6A04">
        <w:rPr>
          <w:rFonts w:ascii="Arial" w:hAnsi="Arial" w:cs="Arial"/>
          <w:sz w:val="24"/>
          <w:szCs w:val="24"/>
        </w:rPr>
        <w:t xml:space="preserve"> (</w:t>
      </w:r>
      <w:r w:rsidR="00BC0C2F">
        <w:rPr>
          <w:rFonts w:ascii="Arial" w:hAnsi="Arial" w:cs="Arial"/>
          <w:sz w:val="24"/>
          <w:szCs w:val="24"/>
        </w:rPr>
        <w:t>Responsible Bidder</w:t>
      </w:r>
      <w:r w:rsidRPr="00CA6A04">
        <w:rPr>
          <w:rFonts w:ascii="Arial" w:hAnsi="Arial" w:cs="Arial"/>
          <w:sz w:val="24"/>
          <w:szCs w:val="24"/>
        </w:rPr>
        <w:t xml:space="preserve"> Certification)</w:t>
      </w:r>
    </w:p>
    <w:p w14:paraId="3AA41FAD" w14:textId="57E5BD61" w:rsidR="009659DF" w:rsidRPr="00CA6A04" w:rsidRDefault="009659DF" w:rsidP="00EE3EB4">
      <w:pPr>
        <w:ind w:left="1440" w:right="180"/>
        <w:rPr>
          <w:rFonts w:ascii="Arial" w:hAnsi="Arial" w:cs="Arial"/>
          <w:sz w:val="24"/>
          <w:szCs w:val="24"/>
        </w:rPr>
      </w:pPr>
      <w:r>
        <w:rPr>
          <w:rFonts w:ascii="Arial" w:hAnsi="Arial" w:cs="Arial"/>
          <w:b/>
          <w:sz w:val="24"/>
          <w:szCs w:val="24"/>
        </w:rPr>
        <w:t xml:space="preserve">Appendix C </w:t>
      </w:r>
      <w:r w:rsidRPr="009659DF">
        <w:rPr>
          <w:rFonts w:ascii="Arial" w:hAnsi="Arial" w:cs="Arial"/>
          <w:bCs/>
          <w:sz w:val="24"/>
          <w:szCs w:val="24"/>
        </w:rPr>
        <w:t xml:space="preserve">(Eligibility to Submit </w:t>
      </w:r>
      <w:r w:rsidR="000868F5">
        <w:rPr>
          <w:rFonts w:ascii="Arial" w:hAnsi="Arial" w:cs="Arial"/>
          <w:bCs/>
          <w:sz w:val="24"/>
          <w:szCs w:val="24"/>
        </w:rPr>
        <w:t xml:space="preserve">a </w:t>
      </w:r>
      <w:r w:rsidRPr="009659DF">
        <w:rPr>
          <w:rFonts w:ascii="Arial" w:hAnsi="Arial" w:cs="Arial"/>
          <w:bCs/>
          <w:sz w:val="24"/>
          <w:szCs w:val="24"/>
        </w:rPr>
        <w:t>Bid)</w:t>
      </w:r>
    </w:p>
    <w:p w14:paraId="429B7F92" w14:textId="7F584069" w:rsidR="0034535B" w:rsidRPr="00CA6A04" w:rsidRDefault="0034535B" w:rsidP="00EE3EB4">
      <w:pPr>
        <w:ind w:left="1440" w:right="180"/>
        <w:rPr>
          <w:rFonts w:ascii="Arial" w:hAnsi="Arial" w:cs="Arial"/>
          <w:sz w:val="24"/>
          <w:szCs w:val="24"/>
        </w:rPr>
      </w:pPr>
      <w:r w:rsidRPr="00CA6A04">
        <w:rPr>
          <w:rFonts w:ascii="Arial" w:hAnsi="Arial" w:cs="Arial"/>
          <w:sz w:val="24"/>
          <w:szCs w:val="24"/>
        </w:rPr>
        <w:t>All required eligibility documentation stated in PART IV, Section I</w:t>
      </w:r>
      <w:r w:rsidR="00373F34">
        <w:rPr>
          <w:rFonts w:ascii="Arial" w:hAnsi="Arial" w:cs="Arial"/>
          <w:sz w:val="24"/>
          <w:szCs w:val="24"/>
        </w:rPr>
        <w:t>, should be included in one (1) PDF file</w:t>
      </w:r>
      <w:r>
        <w:rPr>
          <w:rFonts w:ascii="Arial" w:hAnsi="Arial" w:cs="Arial"/>
          <w:sz w:val="24"/>
          <w:szCs w:val="24"/>
        </w:rPr>
        <w:t>.</w:t>
      </w:r>
    </w:p>
    <w:p w14:paraId="6279D017" w14:textId="77777777" w:rsidR="0034535B" w:rsidRPr="00CA6A04" w:rsidRDefault="0034535B" w:rsidP="00EE3EB4">
      <w:pPr>
        <w:ind w:right="180"/>
        <w:rPr>
          <w:rFonts w:ascii="Arial" w:hAnsi="Arial" w:cs="Arial"/>
          <w:sz w:val="24"/>
          <w:szCs w:val="24"/>
        </w:rPr>
      </w:pPr>
    </w:p>
    <w:p w14:paraId="7630EA34" w14:textId="44D8E2CA" w:rsidR="0034535B" w:rsidRPr="00CA6A04" w:rsidRDefault="0034535B" w:rsidP="00EE3EB4">
      <w:pPr>
        <w:pStyle w:val="ListParagraph"/>
        <w:numPr>
          <w:ilvl w:val="0"/>
          <w:numId w:val="9"/>
        </w:numPr>
        <w:ind w:left="1440" w:right="180"/>
        <w:rPr>
          <w:rFonts w:ascii="Arial" w:hAnsi="Arial" w:cs="Arial"/>
          <w:sz w:val="24"/>
          <w:szCs w:val="24"/>
        </w:rPr>
      </w:pPr>
      <w:r w:rsidRPr="00CA6A04">
        <w:rPr>
          <w:rFonts w:ascii="Arial" w:hAnsi="Arial" w:cs="Arial"/>
          <w:b/>
          <w:sz w:val="24"/>
          <w:szCs w:val="24"/>
          <w:u w:val="single"/>
        </w:rPr>
        <w:t>File 2 [Bidder’s Name] –</w:t>
      </w:r>
      <w:r w:rsidR="00BC3779">
        <w:rPr>
          <w:rFonts w:ascii="Arial" w:hAnsi="Arial" w:cs="Arial"/>
          <w:b/>
          <w:sz w:val="24"/>
          <w:szCs w:val="24"/>
          <w:u w:val="single"/>
        </w:rPr>
        <w:t xml:space="preserve"> </w:t>
      </w:r>
      <w:r w:rsidRPr="00CA6A04">
        <w:rPr>
          <w:rFonts w:ascii="Arial" w:hAnsi="Arial" w:cs="Arial"/>
          <w:b/>
          <w:sz w:val="24"/>
          <w:szCs w:val="24"/>
          <w:u w:val="single"/>
        </w:rPr>
        <w:t>Qualifications and Experience:</w:t>
      </w:r>
    </w:p>
    <w:p w14:paraId="4D95C3A7" w14:textId="77777777" w:rsidR="0034535B" w:rsidRPr="00CA6A04" w:rsidRDefault="0034535B" w:rsidP="00EE3EB4">
      <w:pPr>
        <w:pStyle w:val="ListParagraph"/>
        <w:ind w:left="1440" w:right="180"/>
        <w:rPr>
          <w:rFonts w:ascii="Arial" w:hAnsi="Arial" w:cs="Arial"/>
          <w:sz w:val="24"/>
          <w:szCs w:val="24"/>
        </w:rPr>
      </w:pPr>
      <w:r w:rsidRPr="00CA6A04">
        <w:rPr>
          <w:rFonts w:ascii="Arial" w:hAnsi="Arial" w:cs="Arial"/>
          <w:i/>
          <w:sz w:val="24"/>
          <w:szCs w:val="24"/>
        </w:rPr>
        <w:t>PDF format preferred</w:t>
      </w:r>
    </w:p>
    <w:p w14:paraId="057FB3C4" w14:textId="4F80E384" w:rsidR="0034535B" w:rsidRPr="001E27F1" w:rsidRDefault="0034535B" w:rsidP="00EE3EB4">
      <w:pPr>
        <w:ind w:left="1440" w:right="180"/>
        <w:rPr>
          <w:rFonts w:ascii="Arial" w:hAnsi="Arial" w:cs="Arial"/>
          <w:sz w:val="24"/>
          <w:szCs w:val="24"/>
        </w:rPr>
      </w:pPr>
      <w:r w:rsidRPr="00CA6A04">
        <w:rPr>
          <w:rFonts w:ascii="Arial" w:hAnsi="Arial" w:cs="Arial"/>
          <w:b/>
          <w:sz w:val="24"/>
          <w:szCs w:val="24"/>
        </w:rPr>
        <w:t xml:space="preserve">Appendix </w:t>
      </w:r>
      <w:r w:rsidR="009659DF" w:rsidRPr="001E27F1">
        <w:rPr>
          <w:rFonts w:ascii="Arial" w:hAnsi="Arial" w:cs="Arial"/>
          <w:b/>
          <w:sz w:val="24"/>
          <w:szCs w:val="24"/>
        </w:rPr>
        <w:t>D</w:t>
      </w:r>
      <w:r w:rsidR="009659DF" w:rsidRPr="001E27F1">
        <w:rPr>
          <w:rFonts w:ascii="Arial" w:hAnsi="Arial" w:cs="Arial"/>
          <w:sz w:val="24"/>
          <w:szCs w:val="24"/>
        </w:rPr>
        <w:t xml:space="preserve"> </w:t>
      </w:r>
      <w:r w:rsidRPr="001E27F1">
        <w:rPr>
          <w:rFonts w:ascii="Arial" w:hAnsi="Arial" w:cs="Arial"/>
          <w:sz w:val="24"/>
          <w:szCs w:val="24"/>
        </w:rPr>
        <w:t>(Qualifications and Experience Form)</w:t>
      </w:r>
    </w:p>
    <w:p w14:paraId="0F200E5E" w14:textId="239F2900" w:rsidR="0034535B" w:rsidRPr="001E27F1" w:rsidRDefault="0034535B" w:rsidP="00EE3EB4">
      <w:pPr>
        <w:ind w:left="1440" w:right="180"/>
        <w:rPr>
          <w:rFonts w:ascii="Arial" w:hAnsi="Arial" w:cs="Arial"/>
          <w:sz w:val="24"/>
          <w:szCs w:val="24"/>
        </w:rPr>
      </w:pPr>
      <w:r w:rsidRPr="001E27F1">
        <w:rPr>
          <w:rFonts w:ascii="Arial" w:hAnsi="Arial" w:cs="Arial"/>
          <w:b/>
          <w:sz w:val="24"/>
          <w:szCs w:val="24"/>
        </w:rPr>
        <w:t xml:space="preserve">Appendix </w:t>
      </w:r>
      <w:r w:rsidR="009659DF" w:rsidRPr="001E27F1">
        <w:rPr>
          <w:rFonts w:ascii="Arial" w:hAnsi="Arial" w:cs="Arial"/>
          <w:b/>
          <w:sz w:val="24"/>
          <w:szCs w:val="24"/>
        </w:rPr>
        <w:t>E</w:t>
      </w:r>
      <w:r w:rsidR="009659DF" w:rsidRPr="001E27F1">
        <w:rPr>
          <w:rFonts w:ascii="Arial" w:hAnsi="Arial" w:cs="Arial"/>
          <w:sz w:val="24"/>
          <w:szCs w:val="24"/>
        </w:rPr>
        <w:t xml:space="preserve"> </w:t>
      </w:r>
      <w:r w:rsidRPr="001E27F1">
        <w:rPr>
          <w:rFonts w:ascii="Arial" w:hAnsi="Arial" w:cs="Arial"/>
          <w:sz w:val="24"/>
          <w:szCs w:val="24"/>
        </w:rPr>
        <w:t>(</w:t>
      </w:r>
      <w:r w:rsidR="00F7524E" w:rsidRPr="001E27F1">
        <w:rPr>
          <w:rFonts w:ascii="Arial" w:hAnsi="Arial" w:cs="Arial"/>
          <w:sz w:val="24"/>
          <w:szCs w:val="24"/>
        </w:rPr>
        <w:t xml:space="preserve">Subcontractor </w:t>
      </w:r>
      <w:r w:rsidRPr="001E27F1">
        <w:rPr>
          <w:rFonts w:ascii="Arial" w:hAnsi="Arial" w:cs="Arial"/>
          <w:sz w:val="24"/>
          <w:szCs w:val="24"/>
        </w:rPr>
        <w:t>Form), if applicable</w:t>
      </w:r>
    </w:p>
    <w:p w14:paraId="4A2EC260" w14:textId="3DC81DE3" w:rsidR="00510C58" w:rsidRDefault="00510C58" w:rsidP="00EE3EB4">
      <w:pPr>
        <w:ind w:left="1440" w:right="180"/>
        <w:rPr>
          <w:rFonts w:ascii="Arial" w:hAnsi="Arial" w:cs="Arial"/>
          <w:sz w:val="24"/>
          <w:szCs w:val="24"/>
        </w:rPr>
      </w:pPr>
      <w:r w:rsidRPr="001E27F1">
        <w:rPr>
          <w:rFonts w:ascii="Arial" w:hAnsi="Arial" w:cs="Arial"/>
          <w:b/>
          <w:sz w:val="24"/>
          <w:szCs w:val="24"/>
        </w:rPr>
        <w:t>Appendix F</w:t>
      </w:r>
      <w:r w:rsidRPr="001E27F1">
        <w:rPr>
          <w:rFonts w:ascii="Arial" w:hAnsi="Arial" w:cs="Arial"/>
          <w:bCs/>
          <w:sz w:val="24"/>
          <w:szCs w:val="24"/>
        </w:rPr>
        <w:t xml:space="preserve"> </w:t>
      </w:r>
      <w:r w:rsidRPr="00414810">
        <w:rPr>
          <w:rFonts w:ascii="Arial" w:hAnsi="Arial" w:cs="Arial"/>
          <w:bCs/>
          <w:sz w:val="24"/>
          <w:szCs w:val="24"/>
        </w:rPr>
        <w:t>(Litigation Form)</w:t>
      </w:r>
    </w:p>
    <w:p w14:paraId="5BD3ED69" w14:textId="629EC935" w:rsidR="0034535B" w:rsidRPr="00CA6A04" w:rsidRDefault="0034535B" w:rsidP="00EE3EB4">
      <w:pPr>
        <w:ind w:left="1440" w:right="180"/>
        <w:rPr>
          <w:rFonts w:ascii="Arial" w:hAnsi="Arial" w:cs="Arial"/>
          <w:sz w:val="24"/>
          <w:szCs w:val="24"/>
        </w:rPr>
      </w:pPr>
      <w:r>
        <w:rPr>
          <w:rFonts w:ascii="Arial" w:hAnsi="Arial" w:cs="Arial"/>
          <w:sz w:val="24"/>
          <w:szCs w:val="24"/>
        </w:rPr>
        <w:t>A</w:t>
      </w:r>
      <w:r w:rsidRPr="00CA6A04">
        <w:rPr>
          <w:rFonts w:ascii="Arial" w:hAnsi="Arial" w:cs="Arial"/>
          <w:sz w:val="24"/>
          <w:szCs w:val="24"/>
        </w:rPr>
        <w:t>ll required information and attachments stated in PART IV, Section II</w:t>
      </w:r>
      <w:r w:rsidR="00373F34">
        <w:rPr>
          <w:rFonts w:ascii="Arial" w:hAnsi="Arial" w:cs="Arial"/>
          <w:sz w:val="24"/>
          <w:szCs w:val="24"/>
        </w:rPr>
        <w:t>, should be included in one (1) PDF file</w:t>
      </w:r>
      <w:r w:rsidRPr="00CA6A04">
        <w:rPr>
          <w:rFonts w:ascii="Arial" w:hAnsi="Arial" w:cs="Arial"/>
          <w:sz w:val="24"/>
          <w:szCs w:val="24"/>
        </w:rPr>
        <w:t>.</w:t>
      </w:r>
    </w:p>
    <w:p w14:paraId="6C47B700" w14:textId="77777777" w:rsidR="0034535B" w:rsidRPr="00CA6A04" w:rsidRDefault="0034535B" w:rsidP="00EE3EB4">
      <w:pPr>
        <w:ind w:right="180"/>
        <w:rPr>
          <w:rFonts w:ascii="Arial" w:hAnsi="Arial" w:cs="Arial"/>
          <w:sz w:val="24"/>
          <w:szCs w:val="24"/>
        </w:rPr>
      </w:pPr>
    </w:p>
    <w:p w14:paraId="16445D62" w14:textId="77777777" w:rsidR="0034535B" w:rsidRPr="00CA6A04" w:rsidRDefault="0034535B" w:rsidP="00EE3EB4">
      <w:pPr>
        <w:pStyle w:val="ListParagraph"/>
        <w:numPr>
          <w:ilvl w:val="0"/>
          <w:numId w:val="9"/>
        </w:numPr>
        <w:ind w:left="1440" w:right="180"/>
        <w:rPr>
          <w:rFonts w:ascii="Arial" w:hAnsi="Arial" w:cs="Arial"/>
          <w:sz w:val="24"/>
          <w:szCs w:val="24"/>
        </w:rPr>
      </w:pPr>
      <w:r w:rsidRPr="00CA6A04">
        <w:rPr>
          <w:rFonts w:ascii="Arial" w:hAnsi="Arial" w:cs="Arial"/>
          <w:b/>
          <w:sz w:val="24"/>
          <w:szCs w:val="24"/>
          <w:u w:val="single"/>
        </w:rPr>
        <w:t>File 3 [Bidder’s Name] – Proposed Services:</w:t>
      </w:r>
      <w:r w:rsidRPr="00CA6A04">
        <w:rPr>
          <w:rFonts w:ascii="Arial" w:hAnsi="Arial" w:cs="Arial"/>
          <w:b/>
          <w:sz w:val="24"/>
          <w:szCs w:val="24"/>
        </w:rPr>
        <w:t xml:space="preserve"> </w:t>
      </w:r>
    </w:p>
    <w:p w14:paraId="57BF3F1C" w14:textId="77777777" w:rsidR="0034535B" w:rsidRPr="00CA6A04" w:rsidRDefault="0034535B" w:rsidP="00EE3EB4">
      <w:pPr>
        <w:pStyle w:val="ListParagraph"/>
        <w:ind w:left="1440" w:right="180"/>
        <w:rPr>
          <w:rFonts w:ascii="Arial" w:hAnsi="Arial" w:cs="Arial"/>
          <w:sz w:val="24"/>
          <w:szCs w:val="24"/>
        </w:rPr>
      </w:pPr>
      <w:r w:rsidRPr="00CA6A04">
        <w:rPr>
          <w:rFonts w:ascii="Arial" w:hAnsi="Arial" w:cs="Arial"/>
          <w:i/>
          <w:sz w:val="24"/>
          <w:szCs w:val="24"/>
        </w:rPr>
        <w:t>PDF format preferred</w:t>
      </w:r>
    </w:p>
    <w:p w14:paraId="79B21850" w14:textId="2BF4BB05" w:rsidR="002D7165" w:rsidRDefault="002D7165" w:rsidP="00EE3EB4">
      <w:pPr>
        <w:ind w:left="1440" w:right="180"/>
        <w:rPr>
          <w:rFonts w:ascii="Arial" w:hAnsi="Arial" w:cs="Arial"/>
          <w:sz w:val="24"/>
          <w:szCs w:val="24"/>
        </w:rPr>
      </w:pPr>
      <w:r w:rsidRPr="00E12FA7">
        <w:rPr>
          <w:rFonts w:ascii="Arial" w:hAnsi="Arial" w:cs="Arial"/>
          <w:b/>
          <w:bCs/>
          <w:sz w:val="24"/>
          <w:szCs w:val="24"/>
        </w:rPr>
        <w:t xml:space="preserve">Appendix </w:t>
      </w:r>
      <w:r w:rsidR="00510C58" w:rsidRPr="001E27F1">
        <w:rPr>
          <w:rFonts w:ascii="Arial" w:hAnsi="Arial" w:cs="Arial"/>
          <w:b/>
          <w:bCs/>
          <w:sz w:val="24"/>
          <w:szCs w:val="24"/>
        </w:rPr>
        <w:t>G</w:t>
      </w:r>
      <w:r w:rsidR="009659DF" w:rsidRPr="001E27F1">
        <w:rPr>
          <w:rFonts w:ascii="Arial" w:hAnsi="Arial" w:cs="Arial"/>
          <w:sz w:val="24"/>
          <w:szCs w:val="24"/>
        </w:rPr>
        <w:t xml:space="preserve"> </w:t>
      </w:r>
      <w:r>
        <w:rPr>
          <w:rFonts w:ascii="Arial" w:hAnsi="Arial" w:cs="Arial"/>
          <w:sz w:val="24"/>
          <w:szCs w:val="24"/>
        </w:rPr>
        <w:t xml:space="preserve">(Response to Proposed Services) </w:t>
      </w:r>
    </w:p>
    <w:p w14:paraId="5EE4EC16" w14:textId="155F3F64" w:rsidR="0034535B" w:rsidRPr="00CA6A04" w:rsidRDefault="0034535B" w:rsidP="00EE3EB4">
      <w:pPr>
        <w:ind w:left="1440" w:right="180"/>
        <w:rPr>
          <w:rFonts w:ascii="Arial" w:hAnsi="Arial" w:cs="Arial"/>
          <w:sz w:val="24"/>
          <w:szCs w:val="24"/>
        </w:rPr>
      </w:pPr>
      <w:r w:rsidRPr="00CA6A04">
        <w:rPr>
          <w:rFonts w:ascii="Arial" w:hAnsi="Arial" w:cs="Arial"/>
          <w:sz w:val="24"/>
          <w:szCs w:val="24"/>
        </w:rPr>
        <w:t>All required information and attachments stated in PART IV, Section III</w:t>
      </w:r>
      <w:r w:rsidR="00373F34">
        <w:rPr>
          <w:rFonts w:ascii="Arial" w:hAnsi="Arial" w:cs="Arial"/>
          <w:sz w:val="24"/>
          <w:szCs w:val="24"/>
        </w:rPr>
        <w:t>, should be included in one (1) PDF file</w:t>
      </w:r>
      <w:r w:rsidRPr="00CA6A04">
        <w:rPr>
          <w:rFonts w:ascii="Arial" w:hAnsi="Arial" w:cs="Arial"/>
          <w:sz w:val="24"/>
          <w:szCs w:val="24"/>
        </w:rPr>
        <w:t>.</w:t>
      </w:r>
    </w:p>
    <w:p w14:paraId="0F41FCCF" w14:textId="77777777" w:rsidR="0034535B" w:rsidRPr="00CA6A04" w:rsidRDefault="0034535B" w:rsidP="00EE3EB4">
      <w:pPr>
        <w:ind w:right="180"/>
        <w:rPr>
          <w:rFonts w:ascii="Arial" w:hAnsi="Arial" w:cs="Arial"/>
          <w:sz w:val="24"/>
          <w:szCs w:val="24"/>
        </w:rPr>
      </w:pPr>
    </w:p>
    <w:p w14:paraId="718C4B7E" w14:textId="0A568BA3" w:rsidR="0034535B" w:rsidRPr="00CA6A04" w:rsidRDefault="0034535B" w:rsidP="00EE3EB4">
      <w:pPr>
        <w:pStyle w:val="ListParagraph"/>
        <w:numPr>
          <w:ilvl w:val="0"/>
          <w:numId w:val="9"/>
        </w:numPr>
        <w:ind w:left="1440" w:right="180"/>
        <w:rPr>
          <w:rFonts w:ascii="Arial" w:hAnsi="Arial" w:cs="Arial"/>
          <w:sz w:val="24"/>
          <w:szCs w:val="24"/>
        </w:rPr>
      </w:pPr>
      <w:r w:rsidRPr="00CA6A04">
        <w:rPr>
          <w:rFonts w:ascii="Arial" w:hAnsi="Arial" w:cs="Arial"/>
          <w:b/>
          <w:sz w:val="24"/>
          <w:szCs w:val="24"/>
          <w:u w:val="single"/>
        </w:rPr>
        <w:t>File 4 [Bidder’s Name] – Cost Proposal:</w:t>
      </w:r>
    </w:p>
    <w:p w14:paraId="2E3906C1" w14:textId="1D7E025B" w:rsidR="0034535B" w:rsidRPr="002D0593" w:rsidRDefault="0034535B" w:rsidP="00EE3EB4">
      <w:pPr>
        <w:pStyle w:val="ListParagraph"/>
        <w:ind w:left="1440" w:right="180"/>
        <w:rPr>
          <w:rFonts w:ascii="Arial" w:hAnsi="Arial" w:cs="Arial"/>
          <w:sz w:val="24"/>
          <w:szCs w:val="24"/>
        </w:rPr>
      </w:pPr>
      <w:bookmarkStart w:id="40" w:name="_Hlk117496619"/>
      <w:r w:rsidRPr="003D542B">
        <w:rPr>
          <w:rFonts w:ascii="Arial" w:hAnsi="Arial" w:cs="Arial"/>
          <w:i/>
          <w:sz w:val="24"/>
          <w:szCs w:val="24"/>
        </w:rPr>
        <w:t>Excel</w:t>
      </w:r>
      <w:r w:rsidR="00F67A69" w:rsidRPr="003D542B">
        <w:rPr>
          <w:rFonts w:ascii="Arial" w:hAnsi="Arial" w:cs="Arial"/>
          <w:i/>
          <w:sz w:val="24"/>
          <w:szCs w:val="24"/>
        </w:rPr>
        <w:t xml:space="preserve"> </w:t>
      </w:r>
      <w:r w:rsidRPr="004A710F">
        <w:rPr>
          <w:rFonts w:ascii="Arial" w:hAnsi="Arial" w:cs="Arial"/>
          <w:i/>
          <w:sz w:val="24"/>
          <w:szCs w:val="24"/>
        </w:rPr>
        <w:t>f</w:t>
      </w:r>
      <w:r w:rsidRPr="002D0593">
        <w:rPr>
          <w:rFonts w:ascii="Arial" w:hAnsi="Arial" w:cs="Arial"/>
          <w:i/>
          <w:sz w:val="24"/>
          <w:szCs w:val="24"/>
        </w:rPr>
        <w:t>ormat preferred</w:t>
      </w:r>
    </w:p>
    <w:bookmarkEnd w:id="40"/>
    <w:p w14:paraId="5CC4D5D4" w14:textId="76207A75" w:rsidR="0034535B" w:rsidRDefault="0034535B" w:rsidP="00EE3EB4">
      <w:pPr>
        <w:ind w:left="1440" w:right="180"/>
        <w:rPr>
          <w:rFonts w:ascii="Arial" w:hAnsi="Arial" w:cs="Arial"/>
          <w:sz w:val="24"/>
          <w:szCs w:val="24"/>
        </w:rPr>
      </w:pPr>
      <w:r w:rsidRPr="00E439A2">
        <w:rPr>
          <w:rFonts w:ascii="Arial" w:hAnsi="Arial" w:cs="Arial"/>
          <w:b/>
          <w:sz w:val="24"/>
          <w:szCs w:val="24"/>
        </w:rPr>
        <w:t xml:space="preserve">Appendix </w:t>
      </w:r>
      <w:r w:rsidR="00510C58" w:rsidRPr="00E439A2">
        <w:rPr>
          <w:rFonts w:ascii="Arial" w:hAnsi="Arial" w:cs="Arial"/>
          <w:b/>
          <w:sz w:val="24"/>
          <w:szCs w:val="24"/>
        </w:rPr>
        <w:t>H</w:t>
      </w:r>
      <w:r w:rsidR="009659DF" w:rsidRPr="002D0593">
        <w:rPr>
          <w:rFonts w:ascii="Arial" w:hAnsi="Arial" w:cs="Arial"/>
          <w:sz w:val="24"/>
          <w:szCs w:val="24"/>
        </w:rPr>
        <w:t xml:space="preserve"> </w:t>
      </w:r>
      <w:r w:rsidRPr="002D0593">
        <w:rPr>
          <w:rFonts w:ascii="Arial" w:hAnsi="Arial" w:cs="Arial"/>
          <w:sz w:val="24"/>
          <w:szCs w:val="24"/>
        </w:rPr>
        <w:t>(Cost Proposal</w:t>
      </w:r>
      <w:r w:rsidRPr="00CA6A04">
        <w:rPr>
          <w:rFonts w:ascii="Arial" w:hAnsi="Arial" w:cs="Arial"/>
          <w:sz w:val="24"/>
          <w:szCs w:val="24"/>
        </w:rPr>
        <w:t xml:space="preserve">) </w:t>
      </w:r>
    </w:p>
    <w:p w14:paraId="064C1D4E" w14:textId="77777777" w:rsidR="0034535B" w:rsidRPr="00CA6A04" w:rsidRDefault="0034535B" w:rsidP="00EE3EB4">
      <w:pPr>
        <w:ind w:left="1440" w:right="180"/>
        <w:rPr>
          <w:rFonts w:ascii="Arial" w:hAnsi="Arial" w:cs="Arial"/>
          <w:sz w:val="24"/>
          <w:szCs w:val="24"/>
        </w:rPr>
      </w:pPr>
      <w:r>
        <w:rPr>
          <w:rFonts w:ascii="Arial" w:hAnsi="Arial" w:cs="Arial"/>
          <w:sz w:val="24"/>
          <w:szCs w:val="24"/>
        </w:rPr>
        <w:t>A</w:t>
      </w:r>
      <w:r w:rsidRPr="00CA6A04">
        <w:rPr>
          <w:rFonts w:ascii="Arial" w:hAnsi="Arial" w:cs="Arial"/>
          <w:sz w:val="24"/>
          <w:szCs w:val="24"/>
        </w:rPr>
        <w:t xml:space="preserve">ll required information and attachments </w:t>
      </w:r>
      <w:proofErr w:type="gramStart"/>
      <w:r w:rsidRPr="00CA6A04">
        <w:rPr>
          <w:rFonts w:ascii="Arial" w:hAnsi="Arial" w:cs="Arial"/>
          <w:sz w:val="24"/>
          <w:szCs w:val="24"/>
        </w:rPr>
        <w:t>stated</w:t>
      </w:r>
      <w:proofErr w:type="gramEnd"/>
      <w:r w:rsidRPr="00CA6A04">
        <w:rPr>
          <w:rFonts w:ascii="Arial" w:hAnsi="Arial" w:cs="Arial"/>
          <w:sz w:val="24"/>
          <w:szCs w:val="24"/>
        </w:rPr>
        <w:t xml:space="preserve"> in PART IV, Section IV.</w:t>
      </w:r>
    </w:p>
    <w:bookmarkEnd w:id="25"/>
    <w:bookmarkEnd w:id="39"/>
    <w:p w14:paraId="4BF54B8E" w14:textId="3B44BEA6" w:rsidR="00E82FB4" w:rsidRPr="00CA6A04" w:rsidRDefault="00E82FB4" w:rsidP="00EE3EB4">
      <w:pPr>
        <w:ind w:right="180"/>
        <w:rPr>
          <w:rFonts w:ascii="Arial" w:hAnsi="Arial" w:cs="Arial"/>
          <w:b/>
          <w:sz w:val="24"/>
          <w:szCs w:val="24"/>
        </w:rPr>
      </w:pPr>
      <w:r w:rsidRPr="004F0520">
        <w:rPr>
          <w:rFonts w:ascii="Arial" w:hAnsi="Arial" w:cs="Arial"/>
          <w:sz w:val="24"/>
          <w:szCs w:val="24"/>
        </w:rPr>
        <w:br w:type="page"/>
      </w:r>
      <w:bookmarkStart w:id="41" w:name="_Toc367174734"/>
      <w:bookmarkStart w:id="42" w:name="_Toc397069202"/>
      <w:r w:rsidR="00D74331" w:rsidRPr="00CA6A04">
        <w:rPr>
          <w:rFonts w:ascii="Arial" w:hAnsi="Arial" w:cs="Arial"/>
          <w:b/>
          <w:sz w:val="24"/>
          <w:szCs w:val="24"/>
        </w:rPr>
        <w:lastRenderedPageBreak/>
        <w:t xml:space="preserve">PART IV </w:t>
      </w:r>
      <w:r w:rsidR="00D74331" w:rsidRPr="00CA6A04">
        <w:rPr>
          <w:rFonts w:ascii="Arial" w:hAnsi="Arial" w:cs="Arial"/>
          <w:b/>
          <w:sz w:val="24"/>
          <w:szCs w:val="24"/>
        </w:rPr>
        <w:tab/>
      </w:r>
      <w:r w:rsidR="0029027E" w:rsidRPr="00CA6A04">
        <w:rPr>
          <w:rFonts w:ascii="Arial" w:hAnsi="Arial" w:cs="Arial"/>
          <w:b/>
          <w:sz w:val="24"/>
          <w:szCs w:val="24"/>
        </w:rPr>
        <w:t>PROPOSAL SUBMISSION REQUIREMENTS</w:t>
      </w:r>
      <w:bookmarkEnd w:id="41"/>
      <w:bookmarkEnd w:id="42"/>
    </w:p>
    <w:p w14:paraId="1C605231" w14:textId="77777777" w:rsidR="00670E78" w:rsidRPr="00CA6A04" w:rsidRDefault="00670E78" w:rsidP="00EE3EB4">
      <w:pPr>
        <w:ind w:right="180"/>
        <w:rPr>
          <w:rFonts w:ascii="Arial" w:hAnsi="Arial" w:cs="Arial"/>
          <w:sz w:val="24"/>
          <w:szCs w:val="24"/>
        </w:rPr>
      </w:pPr>
    </w:p>
    <w:p w14:paraId="4F6B58B7" w14:textId="77777777" w:rsidR="004A710F" w:rsidRPr="00C97934" w:rsidRDefault="004A710F" w:rsidP="00EE3EB4">
      <w:pPr>
        <w:ind w:right="180"/>
        <w:rPr>
          <w:rFonts w:ascii="Arial" w:hAnsi="Arial" w:cs="Arial"/>
          <w:sz w:val="24"/>
          <w:szCs w:val="24"/>
        </w:rPr>
      </w:pPr>
      <w:bookmarkStart w:id="43" w:name="_Hlk83294286"/>
      <w:r w:rsidRPr="00C97934">
        <w:rPr>
          <w:rFonts w:ascii="Arial" w:hAnsi="Arial" w:cs="Arial"/>
          <w:sz w:val="24"/>
          <w:szCs w:val="24"/>
        </w:rPr>
        <w:t xml:space="preserve">This section contains instructions for Bidders to use in preparing their proposals. The Department seeks </w:t>
      </w:r>
      <w:r w:rsidRPr="00C97934">
        <w:rPr>
          <w:rFonts w:ascii="Arial" w:hAnsi="Arial" w:cs="Arial"/>
          <w:sz w:val="24"/>
          <w:szCs w:val="24"/>
          <w:u w:val="single"/>
        </w:rPr>
        <w:t>detailed yet succinct</w:t>
      </w:r>
      <w:r w:rsidRPr="00C97934">
        <w:rPr>
          <w:rFonts w:ascii="Arial" w:hAnsi="Arial" w:cs="Arial"/>
          <w:sz w:val="24"/>
          <w:szCs w:val="24"/>
        </w:rPr>
        <w:t xml:space="preserve"> responses that demonstrate the Bidder’s qualifications, experience, and ability to perform the requirements specified throughout the RFP.</w:t>
      </w:r>
    </w:p>
    <w:p w14:paraId="64374523" w14:textId="77777777" w:rsidR="004A710F" w:rsidRPr="00C97934" w:rsidRDefault="004A710F" w:rsidP="00EE3EB4">
      <w:pPr>
        <w:ind w:right="180"/>
        <w:rPr>
          <w:rFonts w:ascii="Arial" w:hAnsi="Arial" w:cs="Arial"/>
          <w:sz w:val="24"/>
          <w:szCs w:val="24"/>
        </w:rPr>
      </w:pPr>
    </w:p>
    <w:p w14:paraId="376435B1" w14:textId="0D8290E5" w:rsidR="004A710F" w:rsidRPr="00C97934" w:rsidRDefault="00BC0C2F" w:rsidP="00EE3EB4">
      <w:pPr>
        <w:ind w:right="180"/>
        <w:rPr>
          <w:rFonts w:ascii="Arial" w:hAnsi="Arial" w:cs="Arial"/>
          <w:sz w:val="24"/>
          <w:szCs w:val="24"/>
        </w:rPr>
      </w:pPr>
      <w:r>
        <w:rPr>
          <w:rFonts w:ascii="Arial" w:hAnsi="Arial" w:cs="Arial"/>
          <w:sz w:val="24"/>
          <w:szCs w:val="24"/>
        </w:rPr>
        <w:t>Bidders’ proposals</w:t>
      </w:r>
      <w:r w:rsidR="004A710F" w:rsidRPr="00C97934">
        <w:rPr>
          <w:rFonts w:ascii="Arial" w:hAnsi="Arial" w:cs="Arial"/>
          <w:sz w:val="24"/>
          <w:szCs w:val="24"/>
        </w:rPr>
        <w:t xml:space="preserve">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Rephrasing the content provided in the RFP will, at best, be considered minimally responsive.</w:t>
      </w:r>
    </w:p>
    <w:p w14:paraId="1A6CA94F" w14:textId="77777777" w:rsidR="004A710F" w:rsidRPr="00C97934" w:rsidRDefault="004A710F" w:rsidP="00EE3EB4">
      <w:pPr>
        <w:pStyle w:val="ListParagraph"/>
        <w:ind w:left="360" w:right="180"/>
        <w:rPr>
          <w:rFonts w:ascii="Arial" w:hAnsi="Arial" w:cs="Arial"/>
          <w:b/>
          <w:sz w:val="24"/>
          <w:szCs w:val="24"/>
        </w:rPr>
      </w:pPr>
    </w:p>
    <w:p w14:paraId="2F380B8B" w14:textId="4659135D" w:rsidR="00EA18AB" w:rsidRPr="00CA6A04" w:rsidRDefault="004A710F" w:rsidP="00EE3EB4">
      <w:pPr>
        <w:ind w:right="180"/>
        <w:rPr>
          <w:rFonts w:ascii="Arial" w:hAnsi="Arial" w:cs="Arial"/>
          <w:sz w:val="24"/>
          <w:szCs w:val="24"/>
        </w:rPr>
      </w:pPr>
      <w:r w:rsidRPr="00C97934">
        <w:rPr>
          <w:rFonts w:ascii="Arial" w:hAnsi="Arial" w:cs="Arial"/>
          <w:sz w:val="24"/>
          <w:szCs w:val="24"/>
        </w:rPr>
        <w:t xml:space="preserve">Bidders are not to provide additional attachments beyond those specified in the RFP for the purpose of extending their response.  Additional materials not requested will not be considered part of the proposal and will not be evaluated. </w:t>
      </w:r>
      <w:r w:rsidR="00BC0C2F">
        <w:rPr>
          <w:rFonts w:ascii="Arial" w:hAnsi="Arial" w:cs="Arial"/>
          <w:sz w:val="24"/>
          <w:szCs w:val="24"/>
        </w:rPr>
        <w:t>Bidders must include</w:t>
      </w:r>
      <w:r w:rsidR="00BC0C2F" w:rsidRPr="00C97934">
        <w:rPr>
          <w:rFonts w:ascii="Arial" w:hAnsi="Arial" w:cs="Arial"/>
          <w:sz w:val="24"/>
          <w:szCs w:val="24"/>
        </w:rPr>
        <w:t xml:space="preserve"> </w:t>
      </w:r>
      <w:r w:rsidRPr="00C97934">
        <w:rPr>
          <w:rFonts w:ascii="Arial" w:hAnsi="Arial" w:cs="Arial"/>
          <w:sz w:val="24"/>
          <w:szCs w:val="24"/>
        </w:rPr>
        <w:t>any forms provided in the submission package or reproduce those forms as closely as possible.  All information must be presented in the same order and format as described in the RFP.</w:t>
      </w:r>
      <w:bookmarkStart w:id="44" w:name="_Hlk32488622"/>
    </w:p>
    <w:p w14:paraId="511BEC32" w14:textId="77777777" w:rsidR="00EA18AB" w:rsidRPr="00BE2B89" w:rsidRDefault="00EA18AB" w:rsidP="00EE3EB4">
      <w:pPr>
        <w:ind w:right="180"/>
        <w:rPr>
          <w:rFonts w:ascii="Arial" w:hAnsi="Arial" w:cs="Arial"/>
          <w:sz w:val="24"/>
          <w:szCs w:val="24"/>
        </w:rPr>
      </w:pPr>
      <w:bookmarkStart w:id="45" w:name="_Toc367174736"/>
      <w:bookmarkStart w:id="46" w:name="_Toc397069205"/>
      <w:bookmarkEnd w:id="43"/>
      <w:bookmarkEnd w:id="44"/>
    </w:p>
    <w:p w14:paraId="34FE300F" w14:textId="0658842A" w:rsidR="00273D85" w:rsidRPr="00CA6A04" w:rsidRDefault="00C56860" w:rsidP="00EE3EB4">
      <w:pPr>
        <w:ind w:right="180"/>
        <w:rPr>
          <w:rFonts w:ascii="Arial" w:hAnsi="Arial" w:cs="Arial"/>
          <w:b/>
          <w:sz w:val="24"/>
          <w:szCs w:val="24"/>
        </w:rPr>
      </w:pPr>
      <w:r w:rsidRPr="00CA6A04">
        <w:rPr>
          <w:rFonts w:ascii="Arial" w:hAnsi="Arial" w:cs="Arial"/>
          <w:b/>
          <w:sz w:val="24"/>
          <w:szCs w:val="24"/>
        </w:rPr>
        <w:t xml:space="preserve">Proposal </w:t>
      </w:r>
      <w:r w:rsidR="00117E93" w:rsidRPr="00CA6A04">
        <w:rPr>
          <w:rFonts w:ascii="Arial" w:hAnsi="Arial" w:cs="Arial"/>
          <w:b/>
          <w:sz w:val="24"/>
          <w:szCs w:val="24"/>
        </w:rPr>
        <w:t xml:space="preserve">Format and </w:t>
      </w:r>
      <w:r w:rsidRPr="00CA6A04">
        <w:rPr>
          <w:rFonts w:ascii="Arial" w:hAnsi="Arial" w:cs="Arial"/>
          <w:b/>
          <w:sz w:val="24"/>
          <w:szCs w:val="24"/>
        </w:rPr>
        <w:t>Contents</w:t>
      </w:r>
      <w:bookmarkEnd w:id="45"/>
      <w:bookmarkEnd w:id="46"/>
      <w:r w:rsidR="00DE6455" w:rsidRPr="00CA6A04">
        <w:rPr>
          <w:rFonts w:ascii="Arial" w:hAnsi="Arial" w:cs="Arial"/>
          <w:b/>
          <w:sz w:val="24"/>
          <w:szCs w:val="24"/>
        </w:rPr>
        <w:t xml:space="preserve"> </w:t>
      </w:r>
    </w:p>
    <w:p w14:paraId="16868E50" w14:textId="693A4330" w:rsidR="00724810" w:rsidRPr="00CA6A04" w:rsidRDefault="00724810" w:rsidP="00EE3EB4">
      <w:pPr>
        <w:ind w:right="180"/>
        <w:rPr>
          <w:rFonts w:ascii="Arial" w:hAnsi="Arial" w:cs="Arial"/>
          <w:sz w:val="24"/>
          <w:szCs w:val="24"/>
        </w:rPr>
      </w:pPr>
    </w:p>
    <w:p w14:paraId="7B308A6F" w14:textId="09493D1F" w:rsidR="0055472F" w:rsidRPr="00CA6A04" w:rsidRDefault="0055472F" w:rsidP="00EE3EB4">
      <w:pPr>
        <w:ind w:right="180"/>
        <w:rPr>
          <w:rFonts w:ascii="Arial" w:hAnsi="Arial" w:cs="Arial"/>
          <w:sz w:val="24"/>
          <w:szCs w:val="24"/>
        </w:rPr>
      </w:pPr>
      <w:r w:rsidRPr="00CA6A04">
        <w:rPr>
          <w:rFonts w:ascii="Arial" w:hAnsi="Arial" w:cs="Arial"/>
          <w:b/>
          <w:sz w:val="24"/>
          <w:szCs w:val="24"/>
        </w:rPr>
        <w:t xml:space="preserve">Section I </w:t>
      </w:r>
      <w:r w:rsidRPr="00CA6A04">
        <w:rPr>
          <w:rFonts w:ascii="Arial" w:hAnsi="Arial" w:cs="Arial"/>
          <w:b/>
          <w:sz w:val="24"/>
          <w:szCs w:val="24"/>
        </w:rPr>
        <w:tab/>
      </w:r>
      <w:r w:rsidR="00190216" w:rsidRPr="00CA6A04">
        <w:rPr>
          <w:rFonts w:ascii="Arial" w:hAnsi="Arial" w:cs="Arial"/>
          <w:b/>
          <w:sz w:val="24"/>
          <w:szCs w:val="24"/>
        </w:rPr>
        <w:t>Preliminary Information</w:t>
      </w:r>
      <w:r w:rsidR="00C43A42" w:rsidRPr="00CA6A04">
        <w:rPr>
          <w:rFonts w:ascii="Arial" w:hAnsi="Arial" w:cs="Arial"/>
          <w:b/>
          <w:sz w:val="24"/>
          <w:szCs w:val="24"/>
        </w:rPr>
        <w:t xml:space="preserve"> </w:t>
      </w:r>
      <w:r w:rsidR="00C43A42" w:rsidRPr="00CA6A04">
        <w:rPr>
          <w:rFonts w:ascii="Arial" w:hAnsi="Arial" w:cs="Arial"/>
          <w:sz w:val="24"/>
          <w:szCs w:val="24"/>
        </w:rPr>
        <w:t>(File #1)</w:t>
      </w:r>
    </w:p>
    <w:p w14:paraId="665E39E8" w14:textId="742F072E" w:rsidR="0055472F" w:rsidRPr="00CA6A04" w:rsidRDefault="0055472F" w:rsidP="00EE3EB4">
      <w:pPr>
        <w:ind w:right="180"/>
        <w:rPr>
          <w:rFonts w:ascii="Arial" w:hAnsi="Arial" w:cs="Arial"/>
          <w:b/>
          <w:sz w:val="24"/>
          <w:szCs w:val="24"/>
        </w:rPr>
      </w:pPr>
    </w:p>
    <w:p w14:paraId="4B3374C9" w14:textId="15A3E4E5" w:rsidR="0055472F" w:rsidRPr="00CA6A04" w:rsidRDefault="0055472F" w:rsidP="00EE3EB4">
      <w:pPr>
        <w:pStyle w:val="ListParagraph"/>
        <w:numPr>
          <w:ilvl w:val="1"/>
          <w:numId w:val="10"/>
        </w:numPr>
        <w:ind w:right="180"/>
        <w:rPr>
          <w:rFonts w:ascii="Arial" w:hAnsi="Arial" w:cs="Arial"/>
          <w:b/>
          <w:sz w:val="24"/>
          <w:szCs w:val="24"/>
        </w:rPr>
      </w:pPr>
      <w:bookmarkStart w:id="47" w:name="_Hlk115357686"/>
      <w:r w:rsidRPr="00CA6A04">
        <w:rPr>
          <w:rFonts w:ascii="Arial" w:hAnsi="Arial" w:cs="Arial"/>
          <w:b/>
          <w:sz w:val="24"/>
          <w:szCs w:val="24"/>
        </w:rPr>
        <w:t>Proposal Cover Page</w:t>
      </w:r>
    </w:p>
    <w:p w14:paraId="4B90EFAB" w14:textId="57A4C1C5" w:rsidR="0055472F" w:rsidRPr="00CA6A04" w:rsidRDefault="0055472F" w:rsidP="00EE3EB4">
      <w:pPr>
        <w:pStyle w:val="ListParagraph"/>
        <w:ind w:right="180"/>
        <w:rPr>
          <w:rFonts w:ascii="Arial" w:hAnsi="Arial" w:cs="Arial"/>
          <w:sz w:val="24"/>
          <w:szCs w:val="24"/>
        </w:rPr>
      </w:pPr>
      <w:r w:rsidRPr="00CA6A04">
        <w:rPr>
          <w:rFonts w:ascii="Arial" w:hAnsi="Arial" w:cs="Arial"/>
          <w:sz w:val="24"/>
          <w:szCs w:val="24"/>
        </w:rPr>
        <w:t xml:space="preserve">Bidders must complete </w:t>
      </w:r>
      <w:r w:rsidRPr="00CA6A04">
        <w:rPr>
          <w:rFonts w:ascii="Arial" w:hAnsi="Arial" w:cs="Arial"/>
          <w:b/>
          <w:sz w:val="24"/>
          <w:szCs w:val="24"/>
        </w:rPr>
        <w:t>Appendix A</w:t>
      </w:r>
      <w:r w:rsidRPr="00CA6A04">
        <w:rPr>
          <w:rFonts w:ascii="Arial" w:hAnsi="Arial" w:cs="Arial"/>
          <w:sz w:val="24"/>
          <w:szCs w:val="24"/>
        </w:rPr>
        <w:t xml:space="preserve"> </w:t>
      </w:r>
      <w:r w:rsidR="008E1466" w:rsidRPr="00CA6A04">
        <w:rPr>
          <w:rFonts w:ascii="Arial" w:hAnsi="Arial" w:cs="Arial"/>
          <w:sz w:val="24"/>
          <w:szCs w:val="24"/>
        </w:rPr>
        <w:t>(Proposal Cover Page)</w:t>
      </w:r>
      <w:r w:rsidRPr="00CA6A04">
        <w:rPr>
          <w:rFonts w:ascii="Arial" w:hAnsi="Arial" w:cs="Arial"/>
          <w:sz w:val="24"/>
          <w:szCs w:val="24"/>
        </w:rPr>
        <w:t xml:space="preserve">.  It is </w:t>
      </w:r>
      <w:r w:rsidR="00F47027" w:rsidRPr="00CA6A04">
        <w:rPr>
          <w:rFonts w:ascii="Arial" w:hAnsi="Arial" w:cs="Arial"/>
          <w:sz w:val="24"/>
          <w:szCs w:val="24"/>
        </w:rPr>
        <w:t>critical</w:t>
      </w:r>
      <w:r w:rsidRPr="00CA6A04">
        <w:rPr>
          <w:rFonts w:ascii="Arial" w:hAnsi="Arial" w:cs="Arial"/>
          <w:sz w:val="24"/>
          <w:szCs w:val="24"/>
        </w:rPr>
        <w:t xml:space="preserve"> that the cover page show the specific information requested, including Bidder address(es) and other details listed.  The </w:t>
      </w:r>
      <w:r w:rsidR="007D3784" w:rsidRPr="00CA6A04">
        <w:rPr>
          <w:rFonts w:ascii="Arial" w:hAnsi="Arial" w:cs="Arial"/>
          <w:sz w:val="24"/>
          <w:szCs w:val="24"/>
        </w:rPr>
        <w:t>P</w:t>
      </w:r>
      <w:r w:rsidRPr="00CA6A04">
        <w:rPr>
          <w:rFonts w:ascii="Arial" w:hAnsi="Arial" w:cs="Arial"/>
          <w:sz w:val="24"/>
          <w:szCs w:val="24"/>
        </w:rPr>
        <w:t xml:space="preserve">roposal </w:t>
      </w:r>
      <w:r w:rsidR="007D3784" w:rsidRPr="00CA6A04">
        <w:rPr>
          <w:rFonts w:ascii="Arial" w:hAnsi="Arial" w:cs="Arial"/>
          <w:sz w:val="24"/>
          <w:szCs w:val="24"/>
        </w:rPr>
        <w:t>C</w:t>
      </w:r>
      <w:r w:rsidRPr="00CA6A04">
        <w:rPr>
          <w:rFonts w:ascii="Arial" w:hAnsi="Arial" w:cs="Arial"/>
          <w:sz w:val="24"/>
          <w:szCs w:val="24"/>
        </w:rPr>
        <w:t xml:space="preserve">over </w:t>
      </w:r>
      <w:r w:rsidR="007D3784" w:rsidRPr="00CA6A04">
        <w:rPr>
          <w:rFonts w:ascii="Arial" w:hAnsi="Arial" w:cs="Arial"/>
          <w:sz w:val="24"/>
          <w:szCs w:val="24"/>
        </w:rPr>
        <w:t>P</w:t>
      </w:r>
      <w:r w:rsidRPr="00CA6A04">
        <w:rPr>
          <w:rFonts w:ascii="Arial" w:hAnsi="Arial" w:cs="Arial"/>
          <w:sz w:val="24"/>
          <w:szCs w:val="24"/>
        </w:rPr>
        <w:t>age must be dated and signed by a person authorized to enter into contracts on behalf of the Bidder.</w:t>
      </w:r>
    </w:p>
    <w:p w14:paraId="69CFA349" w14:textId="77777777" w:rsidR="0055472F" w:rsidRPr="00BE2B89" w:rsidRDefault="0055472F" w:rsidP="00EE3EB4">
      <w:pPr>
        <w:ind w:right="180"/>
        <w:rPr>
          <w:rFonts w:ascii="Arial" w:hAnsi="Arial" w:cs="Arial"/>
          <w:sz w:val="24"/>
          <w:szCs w:val="24"/>
        </w:rPr>
      </w:pPr>
    </w:p>
    <w:p w14:paraId="48AC50C8" w14:textId="6698EAB4" w:rsidR="0055472F" w:rsidRPr="00CA6A04" w:rsidRDefault="00BC0C2F" w:rsidP="00EE3EB4">
      <w:pPr>
        <w:pStyle w:val="ListParagraph"/>
        <w:numPr>
          <w:ilvl w:val="1"/>
          <w:numId w:val="10"/>
        </w:numPr>
        <w:ind w:right="180"/>
        <w:rPr>
          <w:rFonts w:ascii="Arial" w:hAnsi="Arial" w:cs="Arial"/>
          <w:b/>
          <w:sz w:val="24"/>
          <w:szCs w:val="24"/>
        </w:rPr>
      </w:pPr>
      <w:r>
        <w:rPr>
          <w:rFonts w:ascii="Arial" w:hAnsi="Arial" w:cs="Arial"/>
          <w:b/>
          <w:sz w:val="24"/>
          <w:szCs w:val="24"/>
        </w:rPr>
        <w:t>Responsible Bidder</w:t>
      </w:r>
      <w:r w:rsidR="0055472F" w:rsidRPr="00CA6A04">
        <w:rPr>
          <w:rFonts w:ascii="Arial" w:hAnsi="Arial" w:cs="Arial"/>
          <w:b/>
          <w:sz w:val="24"/>
          <w:szCs w:val="24"/>
        </w:rPr>
        <w:t xml:space="preserve"> Certification</w:t>
      </w:r>
    </w:p>
    <w:p w14:paraId="2215779A" w14:textId="3EDB41FF" w:rsidR="007D3784" w:rsidRPr="00CA6A04" w:rsidRDefault="0055472F" w:rsidP="00EE3EB4">
      <w:pPr>
        <w:pStyle w:val="ListParagraph"/>
        <w:ind w:right="180"/>
        <w:rPr>
          <w:rFonts w:ascii="Arial" w:hAnsi="Arial" w:cs="Arial"/>
          <w:sz w:val="24"/>
          <w:szCs w:val="24"/>
        </w:rPr>
      </w:pPr>
      <w:r w:rsidRPr="00CA6A04">
        <w:rPr>
          <w:rFonts w:ascii="Arial" w:hAnsi="Arial" w:cs="Arial"/>
          <w:sz w:val="24"/>
          <w:szCs w:val="24"/>
        </w:rPr>
        <w:t xml:space="preserve">Bidders must complete </w:t>
      </w:r>
      <w:r w:rsidRPr="00CA6A04">
        <w:rPr>
          <w:rFonts w:ascii="Arial" w:hAnsi="Arial" w:cs="Arial"/>
          <w:b/>
          <w:sz w:val="24"/>
          <w:szCs w:val="24"/>
        </w:rPr>
        <w:t>Appendix B</w:t>
      </w:r>
      <w:r w:rsidR="008E1466" w:rsidRPr="00CA6A04">
        <w:rPr>
          <w:rFonts w:ascii="Arial" w:hAnsi="Arial" w:cs="Arial"/>
          <w:b/>
          <w:sz w:val="24"/>
          <w:szCs w:val="24"/>
        </w:rPr>
        <w:t xml:space="preserve"> </w:t>
      </w:r>
      <w:r w:rsidR="008E1466" w:rsidRPr="002A57AB">
        <w:rPr>
          <w:rFonts w:ascii="Arial" w:hAnsi="Arial"/>
          <w:sz w:val="24"/>
        </w:rPr>
        <w:t>(</w:t>
      </w:r>
      <w:r w:rsidR="00BC0C2F">
        <w:rPr>
          <w:rFonts w:ascii="Arial" w:hAnsi="Arial" w:cs="Arial"/>
          <w:sz w:val="24"/>
          <w:szCs w:val="24"/>
        </w:rPr>
        <w:t>Responsible Bidder</w:t>
      </w:r>
      <w:r w:rsidR="008E1466" w:rsidRPr="00CA6A04">
        <w:rPr>
          <w:rFonts w:ascii="Arial" w:hAnsi="Arial" w:cs="Arial"/>
          <w:sz w:val="24"/>
          <w:szCs w:val="24"/>
        </w:rPr>
        <w:t xml:space="preserve"> Certification)</w:t>
      </w:r>
      <w:r w:rsidRPr="00CA6A04">
        <w:rPr>
          <w:rFonts w:ascii="Arial" w:hAnsi="Arial" w:cs="Arial"/>
          <w:sz w:val="24"/>
          <w:szCs w:val="24"/>
        </w:rPr>
        <w:t>.</w:t>
      </w:r>
      <w:r w:rsidR="007D3784" w:rsidRPr="00CA6A04">
        <w:rPr>
          <w:rFonts w:ascii="Arial" w:hAnsi="Arial" w:cs="Arial"/>
          <w:sz w:val="24"/>
          <w:szCs w:val="24"/>
        </w:rPr>
        <w:t xml:space="preserve"> The </w:t>
      </w:r>
      <w:r w:rsidR="00BC0C2F">
        <w:rPr>
          <w:rFonts w:ascii="Arial" w:hAnsi="Arial" w:cs="Arial"/>
          <w:sz w:val="24"/>
          <w:szCs w:val="24"/>
        </w:rPr>
        <w:t>Responsible Bidder</w:t>
      </w:r>
      <w:r w:rsidR="007D3784" w:rsidRPr="00CA6A04">
        <w:rPr>
          <w:rFonts w:ascii="Arial" w:hAnsi="Arial" w:cs="Arial"/>
          <w:sz w:val="24"/>
          <w:szCs w:val="24"/>
        </w:rPr>
        <w:t xml:space="preserve"> Certification must be dated and signed by a person authorized to enter into contracts on behalf of the Bidder.</w:t>
      </w:r>
    </w:p>
    <w:p w14:paraId="7B7CE586" w14:textId="77777777" w:rsidR="0055472F" w:rsidRPr="00BE2B89" w:rsidRDefault="0055472F" w:rsidP="00EE3EB4">
      <w:pPr>
        <w:ind w:right="180"/>
        <w:rPr>
          <w:rFonts w:ascii="Arial" w:hAnsi="Arial" w:cs="Arial"/>
          <w:sz w:val="24"/>
          <w:szCs w:val="24"/>
        </w:rPr>
      </w:pPr>
    </w:p>
    <w:p w14:paraId="4B34B879" w14:textId="1CCD3B2D" w:rsidR="0055472F" w:rsidRPr="00CA6A04" w:rsidRDefault="0055472F" w:rsidP="00EE3EB4">
      <w:pPr>
        <w:pStyle w:val="ListParagraph"/>
        <w:numPr>
          <w:ilvl w:val="1"/>
          <w:numId w:val="10"/>
        </w:numPr>
        <w:ind w:right="180"/>
        <w:rPr>
          <w:rFonts w:ascii="Arial" w:hAnsi="Arial" w:cs="Arial"/>
          <w:b/>
          <w:sz w:val="24"/>
          <w:szCs w:val="24"/>
        </w:rPr>
      </w:pPr>
      <w:r w:rsidRPr="00CA6A04">
        <w:rPr>
          <w:rFonts w:ascii="Arial" w:hAnsi="Arial" w:cs="Arial"/>
          <w:b/>
          <w:sz w:val="24"/>
          <w:szCs w:val="24"/>
        </w:rPr>
        <w:t>Eligibility Requirements</w:t>
      </w:r>
    </w:p>
    <w:p w14:paraId="550049FD" w14:textId="77777777" w:rsidR="00362031" w:rsidRPr="00CA6A04" w:rsidRDefault="00B727E2" w:rsidP="00EE3EB4">
      <w:pPr>
        <w:ind w:left="720" w:right="180"/>
        <w:rPr>
          <w:rFonts w:ascii="Arial" w:hAnsi="Arial" w:cs="Arial"/>
          <w:sz w:val="24"/>
          <w:szCs w:val="24"/>
        </w:rPr>
      </w:pPr>
      <w:r w:rsidRPr="00CA6A04">
        <w:rPr>
          <w:rFonts w:ascii="Arial" w:hAnsi="Arial" w:cs="Arial"/>
          <w:sz w:val="24"/>
          <w:szCs w:val="24"/>
        </w:rPr>
        <w:t xml:space="preserve">Bidders must provide </w:t>
      </w:r>
      <w:r w:rsidR="00362031" w:rsidRPr="00CA6A04">
        <w:rPr>
          <w:rFonts w:ascii="Arial" w:hAnsi="Arial" w:cs="Arial"/>
          <w:sz w:val="24"/>
          <w:szCs w:val="24"/>
        </w:rPr>
        <w:t>documentation</w:t>
      </w:r>
      <w:r w:rsidRPr="00CA6A04">
        <w:rPr>
          <w:rFonts w:ascii="Arial" w:hAnsi="Arial" w:cs="Arial"/>
          <w:sz w:val="24"/>
          <w:szCs w:val="24"/>
        </w:rPr>
        <w:t xml:space="preserve"> </w:t>
      </w:r>
      <w:r w:rsidR="00362031" w:rsidRPr="00CA6A04">
        <w:rPr>
          <w:rFonts w:ascii="Arial" w:hAnsi="Arial" w:cs="Arial"/>
          <w:sz w:val="24"/>
          <w:szCs w:val="24"/>
        </w:rPr>
        <w:t>to demonstrate meeting eligibility requirements stated in PART I, C. of the RFP. This documentation includes:</w:t>
      </w:r>
    </w:p>
    <w:p w14:paraId="07235AD0" w14:textId="4621162B" w:rsidR="00362031" w:rsidRPr="00CA6A04" w:rsidRDefault="00D96223" w:rsidP="00EE3EB4">
      <w:pPr>
        <w:pStyle w:val="ListParagraph"/>
        <w:numPr>
          <w:ilvl w:val="0"/>
          <w:numId w:val="27"/>
        </w:numPr>
        <w:ind w:left="1080" w:right="180"/>
        <w:rPr>
          <w:rFonts w:ascii="Arial" w:hAnsi="Arial" w:cs="Arial"/>
          <w:sz w:val="24"/>
          <w:szCs w:val="24"/>
        </w:rPr>
      </w:pPr>
      <w:r w:rsidRPr="00D96223">
        <w:rPr>
          <w:rFonts w:ascii="Arial" w:hAnsi="Arial" w:cs="Arial"/>
          <w:b/>
          <w:bCs/>
          <w:sz w:val="24"/>
          <w:szCs w:val="24"/>
        </w:rPr>
        <w:t>Appendix C</w:t>
      </w:r>
      <w:r>
        <w:rPr>
          <w:rFonts w:ascii="Arial" w:hAnsi="Arial" w:cs="Arial"/>
          <w:sz w:val="24"/>
          <w:szCs w:val="24"/>
        </w:rPr>
        <w:t xml:space="preserve"> (Eligibility to Submit </w:t>
      </w:r>
      <w:r w:rsidR="000868F5">
        <w:rPr>
          <w:rFonts w:ascii="Arial" w:hAnsi="Arial" w:cs="Arial"/>
          <w:sz w:val="24"/>
          <w:szCs w:val="24"/>
        </w:rPr>
        <w:t xml:space="preserve">a </w:t>
      </w:r>
      <w:r>
        <w:rPr>
          <w:rFonts w:ascii="Arial" w:hAnsi="Arial" w:cs="Arial"/>
          <w:sz w:val="24"/>
          <w:szCs w:val="24"/>
        </w:rPr>
        <w:t>Bid)</w:t>
      </w:r>
    </w:p>
    <w:bookmarkEnd w:id="47"/>
    <w:p w14:paraId="121FD8B4" w14:textId="77777777" w:rsidR="00A57282" w:rsidRPr="00CA6A04" w:rsidRDefault="00A57282" w:rsidP="00EE3EB4">
      <w:pPr>
        <w:ind w:right="180"/>
        <w:rPr>
          <w:rFonts w:ascii="Arial" w:hAnsi="Arial" w:cs="Arial"/>
          <w:b/>
          <w:sz w:val="24"/>
          <w:szCs w:val="24"/>
        </w:rPr>
      </w:pPr>
    </w:p>
    <w:p w14:paraId="430E44E4" w14:textId="68A4EE2C" w:rsidR="00F17D71" w:rsidRPr="00CA6A04" w:rsidRDefault="006C712B" w:rsidP="00EE3EB4">
      <w:pPr>
        <w:ind w:right="180"/>
        <w:rPr>
          <w:rFonts w:ascii="Arial" w:hAnsi="Arial" w:cs="Arial"/>
          <w:b/>
          <w:sz w:val="24"/>
          <w:szCs w:val="24"/>
        </w:rPr>
      </w:pPr>
      <w:r w:rsidRPr="00CA6A04">
        <w:rPr>
          <w:rFonts w:ascii="Arial" w:hAnsi="Arial" w:cs="Arial"/>
          <w:b/>
          <w:sz w:val="24"/>
          <w:szCs w:val="24"/>
        </w:rPr>
        <w:t>Section I</w:t>
      </w:r>
      <w:r w:rsidR="0055472F" w:rsidRPr="00CA6A04">
        <w:rPr>
          <w:rFonts w:ascii="Arial" w:hAnsi="Arial" w:cs="Arial"/>
          <w:b/>
          <w:sz w:val="24"/>
          <w:szCs w:val="24"/>
        </w:rPr>
        <w:t>I</w:t>
      </w:r>
      <w:r w:rsidRPr="00CA6A04">
        <w:rPr>
          <w:rFonts w:ascii="Arial" w:hAnsi="Arial" w:cs="Arial"/>
          <w:b/>
          <w:sz w:val="24"/>
          <w:szCs w:val="24"/>
        </w:rPr>
        <w:tab/>
      </w:r>
      <w:r w:rsidR="00F17D71" w:rsidRPr="00CA6A04">
        <w:rPr>
          <w:rFonts w:ascii="Arial" w:hAnsi="Arial" w:cs="Arial"/>
          <w:b/>
          <w:sz w:val="24"/>
          <w:szCs w:val="24"/>
        </w:rPr>
        <w:t>Qualifications and Experience</w:t>
      </w:r>
      <w:r w:rsidR="00C43A42" w:rsidRPr="00CA6A04">
        <w:rPr>
          <w:rFonts w:ascii="Arial" w:hAnsi="Arial" w:cs="Arial"/>
          <w:b/>
          <w:sz w:val="24"/>
          <w:szCs w:val="24"/>
        </w:rPr>
        <w:t xml:space="preserve"> </w:t>
      </w:r>
      <w:r w:rsidR="00C43A42" w:rsidRPr="00CA6A04">
        <w:rPr>
          <w:rFonts w:ascii="Arial" w:hAnsi="Arial" w:cs="Arial"/>
          <w:sz w:val="24"/>
          <w:szCs w:val="24"/>
        </w:rPr>
        <w:t>(File #2)</w:t>
      </w:r>
    </w:p>
    <w:p w14:paraId="1575B0A7" w14:textId="77777777" w:rsidR="00F17D71" w:rsidRPr="00CA6A04" w:rsidRDefault="00F17D71" w:rsidP="00EE3EB4">
      <w:pPr>
        <w:ind w:right="180"/>
        <w:rPr>
          <w:rFonts w:ascii="Arial" w:hAnsi="Arial" w:cs="Arial"/>
          <w:sz w:val="24"/>
          <w:szCs w:val="24"/>
        </w:rPr>
      </w:pPr>
    </w:p>
    <w:p w14:paraId="715DBA58" w14:textId="77777777" w:rsidR="00C249BB" w:rsidRPr="00CA6A04" w:rsidRDefault="00F17D71" w:rsidP="00EE3EB4">
      <w:pPr>
        <w:pStyle w:val="ListParagraph"/>
        <w:numPr>
          <w:ilvl w:val="1"/>
          <w:numId w:val="18"/>
        </w:numPr>
        <w:ind w:right="180"/>
        <w:rPr>
          <w:rFonts w:ascii="Arial" w:hAnsi="Arial" w:cs="Arial"/>
          <w:b/>
          <w:sz w:val="24"/>
          <w:szCs w:val="24"/>
        </w:rPr>
      </w:pPr>
      <w:r w:rsidRPr="00CA6A04">
        <w:rPr>
          <w:rFonts w:ascii="Arial" w:hAnsi="Arial" w:cs="Arial"/>
          <w:b/>
          <w:sz w:val="24"/>
          <w:szCs w:val="24"/>
        </w:rPr>
        <w:t>Overview of the Organization</w:t>
      </w:r>
    </w:p>
    <w:p w14:paraId="3B349ED6" w14:textId="09D6FDAE" w:rsidR="00EC3CF5" w:rsidRDefault="1A0546C7" w:rsidP="00EE3EB4">
      <w:pPr>
        <w:ind w:left="720" w:right="180"/>
        <w:rPr>
          <w:rFonts w:ascii="Arial" w:hAnsi="Arial" w:cs="Arial"/>
          <w:sz w:val="24"/>
          <w:szCs w:val="24"/>
        </w:rPr>
      </w:pPr>
      <w:r w:rsidRPr="2B331C12">
        <w:rPr>
          <w:rFonts w:ascii="Arial" w:hAnsi="Arial" w:cs="Arial"/>
          <w:sz w:val="24"/>
          <w:szCs w:val="24"/>
        </w:rPr>
        <w:t>Bidders must</w:t>
      </w:r>
      <w:r w:rsidR="276056FB" w:rsidRPr="2B331C12">
        <w:rPr>
          <w:rFonts w:ascii="Arial" w:hAnsi="Arial" w:cs="Arial"/>
          <w:sz w:val="24"/>
          <w:szCs w:val="24"/>
        </w:rPr>
        <w:t xml:space="preserve"> complete </w:t>
      </w:r>
      <w:r w:rsidR="276056FB" w:rsidRPr="2B331C12">
        <w:rPr>
          <w:rFonts w:ascii="Arial" w:hAnsi="Arial" w:cs="Arial"/>
          <w:b/>
          <w:bCs/>
          <w:sz w:val="24"/>
          <w:szCs w:val="24"/>
        </w:rPr>
        <w:t xml:space="preserve">Appendix </w:t>
      </w:r>
      <w:r w:rsidR="5465FFC7" w:rsidRPr="2B331C12">
        <w:rPr>
          <w:rFonts w:ascii="Arial" w:hAnsi="Arial" w:cs="Arial"/>
          <w:b/>
          <w:bCs/>
          <w:sz w:val="24"/>
          <w:szCs w:val="24"/>
        </w:rPr>
        <w:t>D</w:t>
      </w:r>
      <w:r w:rsidR="5465FFC7" w:rsidRPr="2B331C12">
        <w:rPr>
          <w:rFonts w:ascii="Arial" w:hAnsi="Arial" w:cs="Arial"/>
          <w:sz w:val="24"/>
          <w:szCs w:val="24"/>
        </w:rPr>
        <w:t xml:space="preserve"> </w:t>
      </w:r>
      <w:r w:rsidR="276056FB" w:rsidRPr="2B331C12">
        <w:rPr>
          <w:rFonts w:ascii="Arial" w:hAnsi="Arial" w:cs="Arial"/>
          <w:sz w:val="24"/>
          <w:szCs w:val="24"/>
        </w:rPr>
        <w:t>(Qualifications and Experience Form) describing their qualifications and skills to provide the requested services in th</w:t>
      </w:r>
      <w:r w:rsidR="61FAE5DE" w:rsidRPr="2B331C12">
        <w:rPr>
          <w:rFonts w:ascii="Arial" w:hAnsi="Arial" w:cs="Arial"/>
          <w:sz w:val="24"/>
          <w:szCs w:val="24"/>
        </w:rPr>
        <w:t>e</w:t>
      </w:r>
      <w:r w:rsidR="276056FB" w:rsidRPr="2B331C12">
        <w:rPr>
          <w:rFonts w:ascii="Arial" w:hAnsi="Arial" w:cs="Arial"/>
          <w:sz w:val="24"/>
          <w:szCs w:val="24"/>
        </w:rPr>
        <w:t xml:space="preserve"> RFP. </w:t>
      </w:r>
      <w:r w:rsidR="00EC3CF5">
        <w:rPr>
          <w:rFonts w:ascii="Arial" w:hAnsi="Arial" w:cs="Arial"/>
          <w:sz w:val="24"/>
          <w:szCs w:val="24"/>
        </w:rPr>
        <w:t xml:space="preserve">In addition, </w:t>
      </w:r>
      <w:r w:rsidRPr="00C912A7">
        <w:rPr>
          <w:rFonts w:ascii="Arial" w:hAnsi="Arial" w:cs="Arial"/>
          <w:sz w:val="24"/>
          <w:szCs w:val="24"/>
        </w:rPr>
        <w:t>Bidders must</w:t>
      </w:r>
      <w:r w:rsidR="00EC3CF5">
        <w:rPr>
          <w:rFonts w:ascii="Arial" w:hAnsi="Arial" w:cs="Arial"/>
          <w:sz w:val="24"/>
          <w:szCs w:val="24"/>
        </w:rPr>
        <w:t>:</w:t>
      </w:r>
      <w:r w:rsidR="276056FB" w:rsidRPr="00C912A7">
        <w:rPr>
          <w:rFonts w:ascii="Arial" w:hAnsi="Arial" w:cs="Arial"/>
          <w:sz w:val="24"/>
          <w:szCs w:val="24"/>
        </w:rPr>
        <w:t xml:space="preserve"> </w:t>
      </w:r>
    </w:p>
    <w:p w14:paraId="0DE2DAAC" w14:textId="6ADE07CA" w:rsidR="00EC3CF5" w:rsidRPr="00C912A7" w:rsidRDefault="00EC3CF5" w:rsidP="00EE3EB4">
      <w:pPr>
        <w:pStyle w:val="ListParagraph"/>
        <w:numPr>
          <w:ilvl w:val="0"/>
          <w:numId w:val="51"/>
        </w:numPr>
        <w:ind w:left="1080" w:right="180"/>
        <w:rPr>
          <w:rFonts w:ascii="Arial" w:hAnsi="Arial" w:cs="Arial"/>
          <w:sz w:val="24"/>
          <w:szCs w:val="24"/>
        </w:rPr>
      </w:pPr>
      <w:r>
        <w:rPr>
          <w:rFonts w:ascii="Arial" w:hAnsi="Arial" w:cs="Arial"/>
          <w:sz w:val="24"/>
          <w:szCs w:val="24"/>
        </w:rPr>
        <w:t>I</w:t>
      </w:r>
      <w:r w:rsidR="276056FB" w:rsidRPr="00C912A7">
        <w:rPr>
          <w:rFonts w:ascii="Arial" w:hAnsi="Arial" w:cs="Arial"/>
          <w:sz w:val="24"/>
          <w:szCs w:val="24"/>
        </w:rPr>
        <w:t xml:space="preserve">nclude three </w:t>
      </w:r>
      <w:r w:rsidR="739F9976" w:rsidRPr="00C912A7">
        <w:rPr>
          <w:rFonts w:ascii="Arial" w:hAnsi="Arial" w:cs="Arial"/>
          <w:sz w:val="24"/>
          <w:szCs w:val="24"/>
        </w:rPr>
        <w:t xml:space="preserve">(3) </w:t>
      </w:r>
      <w:r w:rsidR="276056FB" w:rsidRPr="00C912A7">
        <w:rPr>
          <w:rFonts w:ascii="Arial" w:hAnsi="Arial" w:cs="Arial"/>
          <w:sz w:val="24"/>
          <w:szCs w:val="24"/>
        </w:rPr>
        <w:t xml:space="preserve">examples of projects </w:t>
      </w:r>
      <w:r w:rsidR="242634F5" w:rsidRPr="00C912A7">
        <w:rPr>
          <w:rFonts w:ascii="Arial" w:hAnsi="Arial" w:cs="Arial"/>
          <w:sz w:val="24"/>
          <w:szCs w:val="24"/>
        </w:rPr>
        <w:t>within the last five (5) years,</w:t>
      </w:r>
      <w:r w:rsidR="276056FB" w:rsidRPr="00C912A7">
        <w:rPr>
          <w:rFonts w:ascii="Arial" w:hAnsi="Arial" w:cs="Arial"/>
          <w:sz w:val="24"/>
          <w:szCs w:val="24"/>
        </w:rPr>
        <w:t xml:space="preserve"> </w:t>
      </w:r>
      <w:r w:rsidR="3773C5BB" w:rsidRPr="00C912A7">
        <w:rPr>
          <w:rFonts w:ascii="Arial" w:hAnsi="Arial" w:cs="Arial"/>
          <w:sz w:val="24"/>
          <w:szCs w:val="24"/>
        </w:rPr>
        <w:t>which demonstrate</w:t>
      </w:r>
      <w:r w:rsidR="242634F5" w:rsidRPr="00C912A7">
        <w:rPr>
          <w:rFonts w:ascii="Arial" w:hAnsi="Arial" w:cs="Arial"/>
          <w:sz w:val="24"/>
          <w:szCs w:val="24"/>
        </w:rPr>
        <w:t xml:space="preserve"> </w:t>
      </w:r>
      <w:r w:rsidR="276056FB" w:rsidRPr="00C912A7">
        <w:rPr>
          <w:rFonts w:ascii="Arial" w:hAnsi="Arial" w:cs="Arial"/>
          <w:sz w:val="24"/>
          <w:szCs w:val="24"/>
        </w:rPr>
        <w:t>their experience and expertise in performing the services</w:t>
      </w:r>
      <w:r>
        <w:rPr>
          <w:rFonts w:ascii="Arial" w:hAnsi="Arial" w:cs="Arial"/>
          <w:sz w:val="24"/>
          <w:szCs w:val="24"/>
        </w:rPr>
        <w:t xml:space="preserve"> outlined in the RFP</w:t>
      </w:r>
      <w:r w:rsidR="6A2DB485" w:rsidRPr="00C912A7">
        <w:rPr>
          <w:rFonts w:ascii="Arial" w:hAnsi="Arial" w:cs="Arial"/>
          <w:sz w:val="24"/>
          <w:szCs w:val="24"/>
        </w:rPr>
        <w:t>,</w:t>
      </w:r>
      <w:r w:rsidR="276056FB" w:rsidRPr="00C912A7">
        <w:rPr>
          <w:rFonts w:ascii="Arial" w:hAnsi="Arial" w:cs="Arial"/>
          <w:sz w:val="24"/>
          <w:szCs w:val="24"/>
        </w:rPr>
        <w:t xml:space="preserve"> as well as highlighting the Bidder’s stated qualifications and skills.</w:t>
      </w:r>
      <w:r w:rsidR="5061C7C5" w:rsidRPr="00C912A7">
        <w:rPr>
          <w:rFonts w:ascii="Arial" w:hAnsi="Arial" w:cs="Arial"/>
          <w:sz w:val="24"/>
          <w:szCs w:val="24"/>
        </w:rPr>
        <w:t xml:space="preserve"> </w:t>
      </w:r>
    </w:p>
    <w:p w14:paraId="6364A2CD" w14:textId="77777777" w:rsidR="00EC3CF5" w:rsidRDefault="5061C7C5" w:rsidP="00EE3EB4">
      <w:pPr>
        <w:pStyle w:val="ListParagraph"/>
        <w:numPr>
          <w:ilvl w:val="2"/>
          <w:numId w:val="50"/>
        </w:numPr>
        <w:ind w:left="1620" w:right="180"/>
        <w:rPr>
          <w:rFonts w:ascii="Arial" w:hAnsi="Arial" w:cs="Arial"/>
          <w:sz w:val="24"/>
          <w:szCs w:val="24"/>
        </w:rPr>
      </w:pPr>
      <w:r w:rsidRPr="00C912A7">
        <w:rPr>
          <w:rFonts w:ascii="Arial" w:hAnsi="Arial" w:cs="Arial"/>
          <w:sz w:val="24"/>
          <w:szCs w:val="24"/>
        </w:rPr>
        <w:t xml:space="preserve">At least one (1) project example must include </w:t>
      </w:r>
      <w:r w:rsidR="6C293780" w:rsidRPr="00C912A7">
        <w:rPr>
          <w:rFonts w:ascii="Arial" w:hAnsi="Arial" w:cs="Arial"/>
          <w:sz w:val="24"/>
          <w:szCs w:val="24"/>
        </w:rPr>
        <w:t xml:space="preserve">evidence of the Bidder’s </w:t>
      </w:r>
      <w:r w:rsidR="6C293780" w:rsidRPr="00C912A7">
        <w:rPr>
          <w:rFonts w:ascii="Arial" w:hAnsi="Arial" w:cs="Arial"/>
          <w:sz w:val="24"/>
          <w:szCs w:val="24"/>
        </w:rPr>
        <w:lastRenderedPageBreak/>
        <w:t>participation in a co</w:t>
      </w:r>
      <w:r w:rsidR="2C3D9322" w:rsidRPr="00C912A7">
        <w:rPr>
          <w:rFonts w:ascii="Arial" w:hAnsi="Arial" w:cs="Arial"/>
          <w:sz w:val="24"/>
          <w:szCs w:val="24"/>
        </w:rPr>
        <w:t>operative</w:t>
      </w:r>
      <w:r w:rsidR="6C293780" w:rsidRPr="00C912A7">
        <w:rPr>
          <w:rFonts w:ascii="Arial" w:hAnsi="Arial" w:cs="Arial"/>
          <w:sz w:val="24"/>
          <w:szCs w:val="24"/>
        </w:rPr>
        <w:t xml:space="preserve"> effort with at least </w:t>
      </w:r>
      <w:r w:rsidR="00EC3CF5">
        <w:rPr>
          <w:rFonts w:ascii="Arial" w:hAnsi="Arial" w:cs="Arial"/>
          <w:sz w:val="24"/>
          <w:szCs w:val="24"/>
        </w:rPr>
        <w:t xml:space="preserve">one </w:t>
      </w:r>
      <w:r w:rsidR="6C293780" w:rsidRPr="00C912A7">
        <w:rPr>
          <w:rFonts w:ascii="Arial" w:hAnsi="Arial" w:cs="Arial"/>
          <w:sz w:val="24"/>
          <w:szCs w:val="24"/>
        </w:rPr>
        <w:t xml:space="preserve">(1) other </w:t>
      </w:r>
      <w:r w:rsidR="463A688B" w:rsidRPr="00C912A7">
        <w:rPr>
          <w:rFonts w:ascii="Arial" w:hAnsi="Arial" w:cs="Arial"/>
          <w:sz w:val="24"/>
          <w:szCs w:val="24"/>
        </w:rPr>
        <w:t xml:space="preserve">entity to assess population health. </w:t>
      </w:r>
    </w:p>
    <w:p w14:paraId="11CAE93F" w14:textId="77777777" w:rsidR="00F17D71" w:rsidRPr="004F0520" w:rsidRDefault="00F17D71" w:rsidP="00EE3EB4">
      <w:pPr>
        <w:ind w:right="180"/>
        <w:rPr>
          <w:rFonts w:ascii="Arial" w:hAnsi="Arial" w:cs="Arial"/>
          <w:sz w:val="24"/>
          <w:szCs w:val="24"/>
        </w:rPr>
      </w:pPr>
    </w:p>
    <w:p w14:paraId="74FAB619" w14:textId="2AD6D431" w:rsidR="00C249BB" w:rsidRPr="00EA18AB" w:rsidRDefault="00F7524E" w:rsidP="00EE3EB4">
      <w:pPr>
        <w:pStyle w:val="ListParagraph"/>
        <w:numPr>
          <w:ilvl w:val="1"/>
          <w:numId w:val="18"/>
        </w:numPr>
        <w:ind w:right="180"/>
        <w:rPr>
          <w:rFonts w:ascii="Arial" w:hAnsi="Arial" w:cs="Arial"/>
          <w:sz w:val="24"/>
          <w:szCs w:val="24"/>
        </w:rPr>
      </w:pPr>
      <w:r>
        <w:rPr>
          <w:rFonts w:ascii="Arial" w:hAnsi="Arial" w:cs="Arial"/>
          <w:b/>
          <w:sz w:val="24"/>
          <w:szCs w:val="24"/>
        </w:rPr>
        <w:t>Subcontractor</w:t>
      </w:r>
      <w:r w:rsidRPr="00EA18AB">
        <w:rPr>
          <w:rFonts w:ascii="Arial" w:hAnsi="Arial" w:cs="Arial"/>
          <w:sz w:val="24"/>
          <w:szCs w:val="24"/>
        </w:rPr>
        <w:t xml:space="preserve"> </w:t>
      </w:r>
    </w:p>
    <w:p w14:paraId="5B718853" w14:textId="7CB9C41E" w:rsidR="00F17D71" w:rsidRPr="004F0520" w:rsidRDefault="276056FB" w:rsidP="00EE3EB4">
      <w:pPr>
        <w:ind w:left="720" w:right="180"/>
        <w:rPr>
          <w:rFonts w:ascii="Arial" w:hAnsi="Arial" w:cs="Arial"/>
          <w:sz w:val="24"/>
          <w:szCs w:val="24"/>
        </w:rPr>
      </w:pPr>
      <w:r w:rsidRPr="2B331C12">
        <w:rPr>
          <w:rFonts w:ascii="Arial" w:hAnsi="Arial" w:cs="Arial"/>
          <w:sz w:val="24"/>
          <w:szCs w:val="24"/>
        </w:rPr>
        <w:t xml:space="preserve">If subcontractors are to be used, </w:t>
      </w:r>
      <w:r w:rsidR="10DF2387" w:rsidRPr="2B331C12">
        <w:rPr>
          <w:rFonts w:ascii="Arial" w:hAnsi="Arial" w:cs="Arial"/>
          <w:sz w:val="24"/>
          <w:szCs w:val="24"/>
        </w:rPr>
        <w:t xml:space="preserve">including consultants, </w:t>
      </w:r>
      <w:r w:rsidR="61FAE5DE" w:rsidRPr="2B331C12">
        <w:rPr>
          <w:rFonts w:ascii="Arial" w:hAnsi="Arial" w:cs="Arial"/>
          <w:sz w:val="24"/>
          <w:szCs w:val="24"/>
        </w:rPr>
        <w:t xml:space="preserve">Bidders must </w:t>
      </w:r>
      <w:r w:rsidR="64A1D590" w:rsidRPr="2B331C12">
        <w:rPr>
          <w:rFonts w:ascii="Arial" w:hAnsi="Arial" w:cs="Arial"/>
          <w:sz w:val="24"/>
          <w:szCs w:val="24"/>
        </w:rPr>
        <w:t xml:space="preserve">complete </w:t>
      </w:r>
      <w:r w:rsidR="64A1D590" w:rsidRPr="2B331C12">
        <w:rPr>
          <w:rFonts w:ascii="Arial" w:hAnsi="Arial" w:cs="Arial"/>
          <w:b/>
          <w:bCs/>
          <w:sz w:val="24"/>
          <w:szCs w:val="24"/>
        </w:rPr>
        <w:t xml:space="preserve">Appendix </w:t>
      </w:r>
      <w:r w:rsidR="5465FFC7" w:rsidRPr="2B331C12">
        <w:rPr>
          <w:rFonts w:ascii="Arial" w:hAnsi="Arial" w:cs="Arial"/>
          <w:b/>
          <w:bCs/>
          <w:sz w:val="24"/>
          <w:szCs w:val="24"/>
        </w:rPr>
        <w:t>E</w:t>
      </w:r>
      <w:r w:rsidR="5465FFC7" w:rsidRPr="2B331C12">
        <w:rPr>
          <w:rFonts w:ascii="Arial" w:hAnsi="Arial" w:cs="Arial"/>
          <w:sz w:val="24"/>
          <w:szCs w:val="24"/>
        </w:rPr>
        <w:t xml:space="preserve"> </w:t>
      </w:r>
      <w:r w:rsidR="501BB996" w:rsidRPr="2B331C12">
        <w:rPr>
          <w:rFonts w:ascii="Arial" w:hAnsi="Arial" w:cs="Arial"/>
          <w:sz w:val="24"/>
          <w:szCs w:val="24"/>
        </w:rPr>
        <w:t>(</w:t>
      </w:r>
      <w:r w:rsidR="060F5D44" w:rsidRPr="2B331C12">
        <w:rPr>
          <w:rFonts w:ascii="Arial" w:hAnsi="Arial" w:cs="Arial"/>
          <w:sz w:val="24"/>
          <w:szCs w:val="24"/>
        </w:rPr>
        <w:t xml:space="preserve">Subcontractor </w:t>
      </w:r>
      <w:r w:rsidR="501BB996" w:rsidRPr="2B331C12">
        <w:rPr>
          <w:rFonts w:ascii="Arial" w:hAnsi="Arial" w:cs="Arial"/>
          <w:sz w:val="24"/>
          <w:szCs w:val="24"/>
        </w:rPr>
        <w:t xml:space="preserve">Form) </w:t>
      </w:r>
      <w:r w:rsidRPr="2B331C12">
        <w:rPr>
          <w:rFonts w:ascii="Arial" w:hAnsi="Arial" w:cs="Arial"/>
          <w:sz w:val="24"/>
          <w:szCs w:val="24"/>
        </w:rPr>
        <w:t>provid</w:t>
      </w:r>
      <w:r w:rsidR="64A1D590" w:rsidRPr="2B331C12">
        <w:rPr>
          <w:rFonts w:ascii="Arial" w:hAnsi="Arial" w:cs="Arial"/>
          <w:sz w:val="24"/>
          <w:szCs w:val="24"/>
        </w:rPr>
        <w:t>ing</w:t>
      </w:r>
      <w:r w:rsidRPr="2B331C12">
        <w:rPr>
          <w:rFonts w:ascii="Arial" w:hAnsi="Arial" w:cs="Arial"/>
          <w:sz w:val="24"/>
          <w:szCs w:val="24"/>
        </w:rPr>
        <w:t xml:space="preserve"> a list that specifies the name, address, phone number, contact person, and a brief description of the subcontractors’ organizational capacity and qualifications</w:t>
      </w:r>
      <w:r w:rsidR="6A317D3B" w:rsidRPr="2B331C12">
        <w:rPr>
          <w:rFonts w:ascii="Arial" w:hAnsi="Arial" w:cs="Arial"/>
          <w:sz w:val="24"/>
          <w:szCs w:val="24"/>
        </w:rPr>
        <w:t>.</w:t>
      </w:r>
      <w:r w:rsidR="75FDACBC" w:rsidRPr="2B331C12">
        <w:rPr>
          <w:rFonts w:ascii="Arial" w:hAnsi="Arial" w:cs="Arial"/>
          <w:sz w:val="24"/>
          <w:szCs w:val="24"/>
        </w:rPr>
        <w:t xml:space="preserve"> </w:t>
      </w:r>
      <w:r w:rsidRPr="2B331C12">
        <w:rPr>
          <w:rFonts w:ascii="Arial" w:hAnsi="Arial" w:cs="Arial"/>
          <w:sz w:val="24"/>
          <w:szCs w:val="24"/>
        </w:rPr>
        <w:t xml:space="preserve"> </w:t>
      </w:r>
    </w:p>
    <w:p w14:paraId="2D87B06B" w14:textId="77777777" w:rsidR="00526145" w:rsidRPr="004F0520" w:rsidRDefault="00526145" w:rsidP="00EE3EB4">
      <w:pPr>
        <w:ind w:right="180"/>
        <w:rPr>
          <w:rFonts w:ascii="Arial" w:hAnsi="Arial" w:cs="Arial"/>
          <w:sz w:val="24"/>
          <w:szCs w:val="24"/>
        </w:rPr>
      </w:pPr>
    </w:p>
    <w:p w14:paraId="4987D1A9" w14:textId="77777777" w:rsidR="00526145" w:rsidRPr="006C712B" w:rsidRDefault="00526145" w:rsidP="00EE3EB4">
      <w:pPr>
        <w:pStyle w:val="ListParagraph"/>
        <w:numPr>
          <w:ilvl w:val="1"/>
          <w:numId w:val="18"/>
        </w:numPr>
        <w:ind w:right="180"/>
        <w:rPr>
          <w:rFonts w:ascii="Arial" w:hAnsi="Arial" w:cs="Arial"/>
          <w:b/>
          <w:sz w:val="24"/>
          <w:szCs w:val="24"/>
        </w:rPr>
      </w:pPr>
      <w:r w:rsidRPr="006C712B">
        <w:rPr>
          <w:rFonts w:ascii="Arial" w:hAnsi="Arial" w:cs="Arial"/>
          <w:b/>
          <w:sz w:val="24"/>
          <w:szCs w:val="24"/>
        </w:rPr>
        <w:t xml:space="preserve">Organizational Chart </w:t>
      </w:r>
    </w:p>
    <w:p w14:paraId="4049F7F6" w14:textId="08E68850" w:rsidR="004A710F" w:rsidRPr="004A710F" w:rsidRDefault="004A710F" w:rsidP="00EE3EB4">
      <w:pPr>
        <w:pStyle w:val="ListParagraph"/>
        <w:ind w:right="180"/>
        <w:rPr>
          <w:rFonts w:ascii="Arial" w:hAnsi="Arial" w:cs="Arial"/>
          <w:sz w:val="24"/>
          <w:szCs w:val="24"/>
        </w:rPr>
      </w:pPr>
      <w:bookmarkStart w:id="48" w:name="_Hlk112404766"/>
      <w:bookmarkStart w:id="49" w:name="_Hlk115357763"/>
      <w:r w:rsidRPr="004A710F">
        <w:rPr>
          <w:rFonts w:ascii="Arial" w:hAnsi="Arial" w:cs="Arial"/>
          <w:sz w:val="24"/>
          <w:szCs w:val="24"/>
        </w:rPr>
        <w:t xml:space="preserve">Bidders must provide an organization chart showing officers, major organization components, and the project team proposed to meet the requirements of this RFP.  This chart must indicate to whom the project team reports.  Note: individual project team positions are to be identified in the job description and staffing plan requirements of </w:t>
      </w:r>
      <w:r w:rsidRPr="004A710F">
        <w:rPr>
          <w:rFonts w:ascii="Arial" w:hAnsi="Arial" w:cs="Arial"/>
          <w:b/>
          <w:bCs/>
          <w:sz w:val="24"/>
          <w:szCs w:val="24"/>
        </w:rPr>
        <w:t xml:space="preserve">Appendix </w:t>
      </w:r>
      <w:r w:rsidR="0013326A" w:rsidRPr="004A792D">
        <w:rPr>
          <w:rFonts w:ascii="Arial" w:hAnsi="Arial" w:cs="Arial"/>
          <w:b/>
          <w:bCs/>
          <w:sz w:val="24"/>
          <w:szCs w:val="24"/>
        </w:rPr>
        <w:t>G</w:t>
      </w:r>
      <w:r w:rsidRPr="004A710F">
        <w:rPr>
          <w:rFonts w:ascii="Arial" w:hAnsi="Arial" w:cs="Arial"/>
          <w:sz w:val="24"/>
          <w:szCs w:val="24"/>
        </w:rPr>
        <w:t xml:space="preserve"> (Response to Proposed Services).</w:t>
      </w:r>
      <w:bookmarkEnd w:id="48"/>
    </w:p>
    <w:bookmarkEnd w:id="49"/>
    <w:p w14:paraId="13F9914E" w14:textId="77777777" w:rsidR="00F17D71" w:rsidRPr="004F0520" w:rsidRDefault="00F17D71" w:rsidP="00EE3EB4">
      <w:pPr>
        <w:ind w:right="180"/>
        <w:rPr>
          <w:rFonts w:ascii="Arial" w:hAnsi="Arial" w:cs="Arial"/>
          <w:sz w:val="24"/>
          <w:szCs w:val="24"/>
        </w:rPr>
      </w:pPr>
    </w:p>
    <w:p w14:paraId="68482664" w14:textId="4EFD5111" w:rsidR="00F17D71" w:rsidRPr="006C712B" w:rsidRDefault="00F17D71" w:rsidP="00EE3EB4">
      <w:pPr>
        <w:pStyle w:val="ListParagraph"/>
        <w:numPr>
          <w:ilvl w:val="1"/>
          <w:numId w:val="18"/>
        </w:numPr>
        <w:ind w:right="180"/>
        <w:rPr>
          <w:rFonts w:ascii="Arial" w:hAnsi="Arial" w:cs="Arial"/>
          <w:b/>
          <w:sz w:val="24"/>
          <w:szCs w:val="24"/>
        </w:rPr>
      </w:pPr>
      <w:r w:rsidRPr="006C712B">
        <w:rPr>
          <w:rFonts w:ascii="Arial" w:hAnsi="Arial" w:cs="Arial"/>
          <w:b/>
          <w:sz w:val="24"/>
          <w:szCs w:val="24"/>
        </w:rPr>
        <w:t xml:space="preserve">Litigation </w:t>
      </w:r>
    </w:p>
    <w:p w14:paraId="553D2694" w14:textId="02C7D168" w:rsidR="0004390B" w:rsidRPr="000D2D39" w:rsidRDefault="0004390B" w:rsidP="00EE3EB4">
      <w:pPr>
        <w:pStyle w:val="ListParagraph"/>
        <w:ind w:right="180"/>
        <w:rPr>
          <w:rFonts w:ascii="Arial" w:hAnsi="Arial" w:cs="Arial"/>
          <w:sz w:val="24"/>
          <w:szCs w:val="24"/>
        </w:rPr>
      </w:pPr>
      <w:bookmarkStart w:id="50" w:name="_Hlk133479739"/>
      <w:bookmarkStart w:id="51" w:name="_Hlk115357806"/>
      <w:r>
        <w:rPr>
          <w:rFonts w:ascii="Arial" w:hAnsi="Arial" w:cs="Arial"/>
          <w:sz w:val="24"/>
          <w:szCs w:val="24"/>
        </w:rPr>
        <w:t xml:space="preserve">Bidders must </w:t>
      </w:r>
      <w:r w:rsidR="000C2020">
        <w:rPr>
          <w:rFonts w:ascii="Arial" w:hAnsi="Arial" w:cs="Arial"/>
          <w:sz w:val="24"/>
          <w:szCs w:val="24"/>
        </w:rPr>
        <w:t xml:space="preserve">complete </w:t>
      </w:r>
      <w:r w:rsidR="000C2020" w:rsidRPr="004A792D">
        <w:rPr>
          <w:rFonts w:ascii="Arial" w:hAnsi="Arial" w:cs="Arial"/>
          <w:b/>
          <w:bCs/>
          <w:sz w:val="24"/>
          <w:szCs w:val="24"/>
        </w:rPr>
        <w:t>Appendix F</w:t>
      </w:r>
      <w:r w:rsidR="000C2020">
        <w:rPr>
          <w:rFonts w:ascii="Arial" w:hAnsi="Arial" w:cs="Arial"/>
          <w:sz w:val="24"/>
          <w:szCs w:val="24"/>
        </w:rPr>
        <w:t xml:space="preserve"> (Litigation Form) providing </w:t>
      </w:r>
      <w:r>
        <w:rPr>
          <w:rFonts w:ascii="Arial" w:hAnsi="Arial" w:cs="Arial"/>
          <w:sz w:val="24"/>
          <w:szCs w:val="24"/>
        </w:rPr>
        <w:t>a</w:t>
      </w:r>
      <w:r w:rsidRPr="004F0520">
        <w:rPr>
          <w:rFonts w:ascii="Arial" w:hAnsi="Arial" w:cs="Arial"/>
          <w:sz w:val="24"/>
          <w:szCs w:val="24"/>
        </w:rPr>
        <w:t xml:space="preserve"> list of all current litigation in which the Bidder is named and a list of all </w:t>
      </w:r>
      <w:r w:rsidRPr="00C97934">
        <w:rPr>
          <w:rFonts w:ascii="Arial" w:hAnsi="Arial" w:cs="Arial"/>
          <w:sz w:val="24"/>
          <w:szCs w:val="24"/>
        </w:rPr>
        <w:t>closed cases that have closed within the past five (5) years</w:t>
      </w:r>
      <w:r w:rsidRPr="004F0520">
        <w:rPr>
          <w:rFonts w:ascii="Arial" w:hAnsi="Arial" w:cs="Arial"/>
          <w:sz w:val="24"/>
          <w:szCs w:val="24"/>
        </w:rPr>
        <w:t xml:space="preserve"> </w:t>
      </w:r>
      <w:r w:rsidRPr="006C4E40">
        <w:rPr>
          <w:rFonts w:ascii="Arial" w:hAnsi="Arial" w:cs="Arial"/>
          <w:sz w:val="24"/>
          <w:szCs w:val="24"/>
        </w:rPr>
        <w:t>in which the Bidder paid the claimant either as part of a settlement or by decree</w:t>
      </w:r>
      <w:r w:rsidRPr="00C97934">
        <w:rPr>
          <w:rFonts w:ascii="Arial" w:hAnsi="Arial" w:cs="Arial"/>
          <w:sz w:val="24"/>
          <w:szCs w:val="24"/>
        </w:rPr>
        <w:t>.</w:t>
      </w:r>
      <w:r w:rsidRPr="004F0520">
        <w:rPr>
          <w:rFonts w:ascii="Arial" w:hAnsi="Arial" w:cs="Arial"/>
          <w:sz w:val="24"/>
          <w:szCs w:val="24"/>
        </w:rPr>
        <w:t>  For each, list the entity bringing suit, the complaint, the accusation, amount, and outcome.</w:t>
      </w:r>
      <w:r w:rsidR="000C2020" w:rsidRPr="000C2020">
        <w:rPr>
          <w:rFonts w:ascii="Arial" w:hAnsi="Arial" w:cs="Arial"/>
          <w:sz w:val="24"/>
          <w:szCs w:val="24"/>
        </w:rPr>
        <w:t xml:space="preserve"> </w:t>
      </w:r>
      <w:r w:rsidR="000C2020" w:rsidRPr="000D2D39">
        <w:rPr>
          <w:rFonts w:ascii="Arial" w:hAnsi="Arial" w:cs="Arial"/>
          <w:sz w:val="24"/>
          <w:szCs w:val="24"/>
        </w:rPr>
        <w:t xml:space="preserve">If no litigation has occurred, write “none” on </w:t>
      </w:r>
      <w:r w:rsidR="000C2020" w:rsidRPr="00C22645">
        <w:rPr>
          <w:rFonts w:ascii="Arial" w:hAnsi="Arial" w:cs="Arial"/>
          <w:b/>
          <w:bCs/>
          <w:sz w:val="24"/>
          <w:szCs w:val="24"/>
        </w:rPr>
        <w:t xml:space="preserve">Appendix </w:t>
      </w:r>
      <w:r w:rsidR="000C2020" w:rsidRPr="004A792D">
        <w:rPr>
          <w:rFonts w:ascii="Arial" w:hAnsi="Arial" w:cs="Arial"/>
          <w:b/>
          <w:bCs/>
          <w:sz w:val="24"/>
          <w:szCs w:val="24"/>
        </w:rPr>
        <w:t xml:space="preserve">F </w:t>
      </w:r>
      <w:r w:rsidR="000C2020" w:rsidRPr="004A792D">
        <w:rPr>
          <w:rFonts w:ascii="Arial" w:hAnsi="Arial" w:cs="Arial"/>
          <w:sz w:val="24"/>
          <w:szCs w:val="24"/>
        </w:rPr>
        <w:t xml:space="preserve">(Litigation </w:t>
      </w:r>
      <w:r w:rsidR="000C2020">
        <w:rPr>
          <w:rFonts w:ascii="Arial" w:hAnsi="Arial" w:cs="Arial"/>
          <w:sz w:val="24"/>
          <w:szCs w:val="24"/>
        </w:rPr>
        <w:t>Form)</w:t>
      </w:r>
      <w:r w:rsidR="000C2020" w:rsidRPr="000D2D39">
        <w:rPr>
          <w:rFonts w:ascii="Arial" w:hAnsi="Arial" w:cs="Arial"/>
          <w:sz w:val="24"/>
          <w:szCs w:val="24"/>
        </w:rPr>
        <w:t>.</w:t>
      </w:r>
      <w:bookmarkEnd w:id="50"/>
    </w:p>
    <w:bookmarkEnd w:id="51"/>
    <w:p w14:paraId="153A70B3" w14:textId="77777777" w:rsidR="00F17D71" w:rsidRPr="004F0520" w:rsidRDefault="00F17D71" w:rsidP="00EE3EB4">
      <w:pPr>
        <w:ind w:right="180"/>
        <w:rPr>
          <w:rFonts w:ascii="Arial" w:hAnsi="Arial" w:cs="Arial"/>
          <w:sz w:val="24"/>
          <w:szCs w:val="24"/>
        </w:rPr>
      </w:pPr>
    </w:p>
    <w:p w14:paraId="7FE2A5B7" w14:textId="23D3D14D" w:rsidR="008F3192" w:rsidRPr="00AA0855" w:rsidRDefault="001C0279" w:rsidP="00EE3EB4">
      <w:pPr>
        <w:pStyle w:val="ListParagraph"/>
        <w:numPr>
          <w:ilvl w:val="1"/>
          <w:numId w:val="18"/>
        </w:numPr>
        <w:ind w:right="180"/>
        <w:rPr>
          <w:rFonts w:ascii="Arial" w:hAnsi="Arial" w:cs="Arial"/>
          <w:b/>
          <w:sz w:val="24"/>
          <w:szCs w:val="24"/>
        </w:rPr>
      </w:pPr>
      <w:r w:rsidRPr="006C712B">
        <w:rPr>
          <w:rFonts w:ascii="Arial" w:hAnsi="Arial" w:cs="Arial"/>
          <w:b/>
          <w:sz w:val="24"/>
          <w:szCs w:val="24"/>
        </w:rPr>
        <w:t>Financial</w:t>
      </w:r>
      <w:r w:rsidR="00FF42DE" w:rsidRPr="006C712B">
        <w:rPr>
          <w:rFonts w:ascii="Arial" w:hAnsi="Arial" w:cs="Arial"/>
          <w:b/>
          <w:sz w:val="24"/>
          <w:szCs w:val="24"/>
        </w:rPr>
        <w:t xml:space="preserve"> Viability</w:t>
      </w:r>
      <w:bookmarkStart w:id="52" w:name="_Hlk519601107"/>
    </w:p>
    <w:p w14:paraId="69B2ABBE" w14:textId="37E0B3EE" w:rsidR="000D2201" w:rsidRPr="004C0147" w:rsidRDefault="007407A2" w:rsidP="00EE3EB4">
      <w:pPr>
        <w:pStyle w:val="ListParagraph"/>
        <w:ind w:right="180"/>
        <w:rPr>
          <w:rFonts w:ascii="Arial" w:hAnsi="Arial" w:cs="Arial"/>
          <w:sz w:val="24"/>
          <w:szCs w:val="24"/>
        </w:rPr>
      </w:pPr>
      <w:r w:rsidRPr="2B331C12">
        <w:rPr>
          <w:rFonts w:ascii="Arial" w:hAnsi="Arial" w:cs="Arial"/>
          <w:sz w:val="24"/>
          <w:szCs w:val="24"/>
        </w:rPr>
        <w:t>Bidders must p</w:t>
      </w:r>
      <w:r w:rsidR="000D2201" w:rsidRPr="2B331C12">
        <w:rPr>
          <w:rFonts w:ascii="Arial" w:hAnsi="Arial" w:cs="Arial"/>
          <w:sz w:val="24"/>
          <w:szCs w:val="24"/>
        </w:rPr>
        <w:t>rovide the three (3) most recent years of Financial Statements audited or reviewed by a Certified Public Accountant</w:t>
      </w:r>
      <w:r w:rsidR="00222DBC" w:rsidRPr="2B331C12">
        <w:rPr>
          <w:rFonts w:ascii="Arial" w:hAnsi="Arial" w:cs="Arial"/>
          <w:sz w:val="24"/>
          <w:szCs w:val="24"/>
        </w:rPr>
        <w:t>.</w:t>
      </w:r>
    </w:p>
    <w:bookmarkEnd w:id="52"/>
    <w:p w14:paraId="6620EA86" w14:textId="52EF4EF0" w:rsidR="001C0279" w:rsidRPr="000E6FD3" w:rsidRDefault="001C0279" w:rsidP="00EE3EB4">
      <w:pPr>
        <w:ind w:right="180"/>
        <w:rPr>
          <w:rFonts w:ascii="Arial" w:hAnsi="Arial" w:cs="Arial"/>
          <w:bCs/>
          <w:sz w:val="24"/>
          <w:szCs w:val="24"/>
        </w:rPr>
      </w:pPr>
    </w:p>
    <w:p w14:paraId="4896BD26" w14:textId="49DDBC65" w:rsidR="00F17D71" w:rsidRPr="00BE2B89" w:rsidRDefault="00F17D71" w:rsidP="00EE3EB4">
      <w:pPr>
        <w:pStyle w:val="ListParagraph"/>
        <w:numPr>
          <w:ilvl w:val="1"/>
          <w:numId w:val="18"/>
        </w:numPr>
        <w:ind w:right="180"/>
        <w:rPr>
          <w:rFonts w:ascii="Arial" w:hAnsi="Arial" w:cs="Arial"/>
          <w:b/>
          <w:sz w:val="24"/>
          <w:szCs w:val="24"/>
        </w:rPr>
      </w:pPr>
      <w:r w:rsidRPr="00BE2B89">
        <w:rPr>
          <w:rFonts w:ascii="Arial" w:hAnsi="Arial" w:cs="Arial"/>
          <w:b/>
          <w:sz w:val="24"/>
          <w:szCs w:val="24"/>
        </w:rPr>
        <w:t xml:space="preserve">Certificate of Insurance </w:t>
      </w:r>
    </w:p>
    <w:p w14:paraId="59E32B47" w14:textId="47E437CE" w:rsidR="00F17D71" w:rsidRDefault="007D3784" w:rsidP="00EE3EB4">
      <w:pPr>
        <w:ind w:left="720" w:right="180"/>
        <w:rPr>
          <w:rFonts w:ascii="Arial" w:hAnsi="Arial" w:cs="Arial"/>
          <w:sz w:val="24"/>
          <w:szCs w:val="24"/>
        </w:rPr>
      </w:pPr>
      <w:r>
        <w:rPr>
          <w:rFonts w:ascii="Arial" w:hAnsi="Arial" w:cs="Arial"/>
          <w:sz w:val="24"/>
          <w:szCs w:val="24"/>
        </w:rPr>
        <w:t>Bidders must p</w:t>
      </w:r>
      <w:r w:rsidR="00F17D71" w:rsidRPr="004F0520">
        <w:rPr>
          <w:rFonts w:ascii="Arial" w:hAnsi="Arial" w:cs="Arial"/>
          <w:sz w:val="24"/>
          <w:szCs w:val="24"/>
        </w:rPr>
        <w:t xml:space="preserve">rovide a </w:t>
      </w:r>
      <w:r w:rsidR="00CF31E1">
        <w:rPr>
          <w:rFonts w:ascii="Arial" w:hAnsi="Arial" w:cs="Arial"/>
          <w:sz w:val="24"/>
          <w:szCs w:val="24"/>
        </w:rPr>
        <w:t xml:space="preserve">valid </w:t>
      </w:r>
      <w:r w:rsidR="00F17D71" w:rsidRPr="004F0520">
        <w:rPr>
          <w:rFonts w:ascii="Arial" w:hAnsi="Arial" w:cs="Arial"/>
          <w:sz w:val="24"/>
          <w:szCs w:val="24"/>
        </w:rPr>
        <w:t xml:space="preserve">certificate of insurance on a standard </w:t>
      </w:r>
      <w:r w:rsidR="00F52358">
        <w:rPr>
          <w:rFonts w:ascii="Arial" w:hAnsi="Arial" w:cs="Arial"/>
          <w:sz w:val="24"/>
          <w:szCs w:val="24"/>
        </w:rPr>
        <w:t>ACORD</w:t>
      </w:r>
      <w:r w:rsidR="00F52358" w:rsidRPr="004F0520">
        <w:rPr>
          <w:rFonts w:ascii="Arial" w:hAnsi="Arial" w:cs="Arial"/>
          <w:sz w:val="24"/>
          <w:szCs w:val="24"/>
        </w:rPr>
        <w:t xml:space="preserve"> </w:t>
      </w:r>
      <w:r w:rsidR="00F17D71" w:rsidRPr="004F0520">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193DB194" w14:textId="6ED24923" w:rsidR="00BE2B89" w:rsidRDefault="00BE2B89" w:rsidP="00EE3EB4">
      <w:pPr>
        <w:ind w:left="720" w:right="180"/>
        <w:rPr>
          <w:rFonts w:ascii="Arial" w:hAnsi="Arial" w:cs="Arial"/>
          <w:sz w:val="24"/>
          <w:szCs w:val="24"/>
        </w:rPr>
      </w:pPr>
    </w:p>
    <w:tbl>
      <w:tblPr>
        <w:tblW w:w="45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7294"/>
      </w:tblGrid>
      <w:tr w:rsidR="00565C25" w:rsidRPr="003326F9" w14:paraId="3C00F171" w14:textId="77777777" w:rsidTr="2B331C12">
        <w:trPr>
          <w:trHeight w:val="389"/>
          <w:jc w:val="center"/>
        </w:trPr>
        <w:tc>
          <w:tcPr>
            <w:tcW w:w="5000" w:type="pct"/>
            <w:gridSpan w:val="2"/>
            <w:shd w:val="clear" w:color="auto" w:fill="C6D9F1"/>
            <w:vAlign w:val="center"/>
          </w:tcPr>
          <w:p w14:paraId="5A885A66" w14:textId="77777777" w:rsidR="00565C25" w:rsidRPr="001302E1" w:rsidRDefault="5BCA004B"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jc w:val="center"/>
              <w:rPr>
                <w:rStyle w:val="InitialStyle"/>
                <w:rFonts w:ascii="Arial" w:hAnsi="Arial" w:cs="Arial"/>
                <w:b/>
                <w:bCs/>
              </w:rPr>
            </w:pPr>
            <w:r w:rsidRPr="2B331C12">
              <w:rPr>
                <w:rFonts w:ascii="Arial" w:hAnsi="Arial" w:cs="Arial"/>
                <w:b/>
                <w:bCs/>
              </w:rPr>
              <w:t xml:space="preserve">Required Attachments Related to Organization Qualifications and Experience </w:t>
            </w:r>
          </w:p>
        </w:tc>
      </w:tr>
      <w:tr w:rsidR="00565C25" w:rsidRPr="003326F9" w14:paraId="45D6A954" w14:textId="77777777" w:rsidTr="00EE3EB4">
        <w:trPr>
          <w:trHeight w:val="389"/>
          <w:jc w:val="center"/>
        </w:trPr>
        <w:tc>
          <w:tcPr>
            <w:tcW w:w="1103" w:type="pct"/>
            <w:shd w:val="clear" w:color="auto" w:fill="FFFFFF" w:themeFill="background1"/>
            <w:vAlign w:val="center"/>
          </w:tcPr>
          <w:p w14:paraId="0B3B5598" w14:textId="77777777" w:rsidR="00565C25" w:rsidRPr="001302E1" w:rsidRDefault="00565C25"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Style w:val="InitialStyle"/>
                <w:rFonts w:ascii="Arial" w:hAnsi="Arial" w:cs="Arial"/>
                <w:b/>
              </w:rPr>
            </w:pPr>
            <w:r w:rsidRPr="001302E1">
              <w:rPr>
                <w:rStyle w:val="InitialStyle"/>
                <w:rFonts w:ascii="Arial" w:hAnsi="Arial" w:cs="Arial"/>
                <w:b/>
              </w:rPr>
              <w:t>Attachment #:</w:t>
            </w:r>
          </w:p>
        </w:tc>
        <w:tc>
          <w:tcPr>
            <w:tcW w:w="3897" w:type="pct"/>
            <w:shd w:val="clear" w:color="auto" w:fill="FFFFFF" w:themeFill="background1"/>
            <w:vAlign w:val="center"/>
          </w:tcPr>
          <w:p w14:paraId="7E4F5E04" w14:textId="77777777" w:rsidR="00565C25" w:rsidRPr="001302E1" w:rsidRDefault="00565C25"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Style w:val="InitialStyle"/>
                <w:rFonts w:ascii="Arial" w:hAnsi="Arial" w:cs="Arial"/>
                <w:b/>
              </w:rPr>
            </w:pPr>
            <w:r w:rsidRPr="001302E1">
              <w:rPr>
                <w:rStyle w:val="InitialStyle"/>
                <w:rFonts w:ascii="Arial" w:hAnsi="Arial" w:cs="Arial"/>
                <w:b/>
              </w:rPr>
              <w:t>Attachment Name:</w:t>
            </w:r>
          </w:p>
        </w:tc>
      </w:tr>
      <w:tr w:rsidR="00565C25" w:rsidRPr="003326F9" w14:paraId="68034758" w14:textId="77777777" w:rsidTr="00EE3EB4">
        <w:trPr>
          <w:trHeight w:val="389"/>
          <w:jc w:val="center"/>
        </w:trPr>
        <w:tc>
          <w:tcPr>
            <w:tcW w:w="1103" w:type="pct"/>
            <w:shd w:val="clear" w:color="auto" w:fill="auto"/>
            <w:vAlign w:val="center"/>
          </w:tcPr>
          <w:p w14:paraId="572AC851" w14:textId="77777777" w:rsidR="00565C25" w:rsidRPr="003326F9" w:rsidRDefault="00565C25"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Style w:val="InitialStyle"/>
                <w:rFonts w:ascii="Arial" w:hAnsi="Arial" w:cs="Arial"/>
              </w:rPr>
            </w:pPr>
            <w:r w:rsidRPr="003326F9">
              <w:rPr>
                <w:rStyle w:val="InitialStyle"/>
                <w:rFonts w:ascii="Arial" w:hAnsi="Arial" w:cs="Arial"/>
              </w:rPr>
              <w:t>One (1)</w:t>
            </w:r>
          </w:p>
        </w:tc>
        <w:tc>
          <w:tcPr>
            <w:tcW w:w="3897" w:type="pct"/>
            <w:shd w:val="clear" w:color="auto" w:fill="auto"/>
            <w:vAlign w:val="center"/>
          </w:tcPr>
          <w:p w14:paraId="1F53AC3C" w14:textId="77777777" w:rsidR="00565C25" w:rsidRPr="003326F9" w:rsidRDefault="00565C25"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Style w:val="InitialStyle"/>
                <w:rFonts w:ascii="Arial" w:hAnsi="Arial" w:cs="Arial"/>
              </w:rPr>
            </w:pPr>
            <w:r w:rsidRPr="003326F9">
              <w:rPr>
                <w:rFonts w:ascii="Arial" w:hAnsi="Arial" w:cs="Arial"/>
              </w:rPr>
              <w:t>Qualifications and Experience Form</w:t>
            </w:r>
            <w:r w:rsidRPr="003326F9" w:rsidDel="004B68BF">
              <w:rPr>
                <w:rStyle w:val="InitialStyle"/>
                <w:rFonts w:ascii="Arial" w:hAnsi="Arial" w:cs="Arial"/>
              </w:rPr>
              <w:t xml:space="preserve"> </w:t>
            </w:r>
          </w:p>
        </w:tc>
      </w:tr>
      <w:tr w:rsidR="00565C25" w:rsidRPr="003326F9" w14:paraId="6E0AD487" w14:textId="77777777" w:rsidTr="00EE3EB4">
        <w:trPr>
          <w:trHeight w:val="389"/>
          <w:jc w:val="center"/>
        </w:trPr>
        <w:tc>
          <w:tcPr>
            <w:tcW w:w="1103" w:type="pct"/>
            <w:shd w:val="clear" w:color="auto" w:fill="auto"/>
            <w:vAlign w:val="center"/>
          </w:tcPr>
          <w:p w14:paraId="60D4FB18" w14:textId="77777777" w:rsidR="00565C25" w:rsidRPr="003326F9" w:rsidRDefault="00565C25"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Style w:val="InitialStyle"/>
                <w:rFonts w:ascii="Arial" w:hAnsi="Arial" w:cs="Arial"/>
              </w:rPr>
            </w:pPr>
            <w:r w:rsidRPr="003326F9">
              <w:rPr>
                <w:rStyle w:val="InitialStyle"/>
                <w:rFonts w:ascii="Arial" w:hAnsi="Arial" w:cs="Arial"/>
              </w:rPr>
              <w:t>Two (2)</w:t>
            </w:r>
          </w:p>
        </w:tc>
        <w:tc>
          <w:tcPr>
            <w:tcW w:w="3897" w:type="pct"/>
            <w:shd w:val="clear" w:color="auto" w:fill="auto"/>
            <w:vAlign w:val="center"/>
          </w:tcPr>
          <w:p w14:paraId="65B1B8C9" w14:textId="7CABC67E" w:rsidR="00565C25" w:rsidRPr="003326F9" w:rsidRDefault="00F7524E"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Style w:val="InitialStyle"/>
                <w:rFonts w:ascii="Arial" w:hAnsi="Arial" w:cs="Arial"/>
              </w:rPr>
            </w:pPr>
            <w:r>
              <w:rPr>
                <w:rStyle w:val="InitialStyle"/>
                <w:rFonts w:ascii="Arial" w:hAnsi="Arial" w:cs="Arial"/>
              </w:rPr>
              <w:t xml:space="preserve">Subcontractor </w:t>
            </w:r>
            <w:r w:rsidR="00557791">
              <w:rPr>
                <w:rStyle w:val="InitialStyle"/>
                <w:rFonts w:ascii="Arial" w:hAnsi="Arial" w:cs="Arial"/>
              </w:rPr>
              <w:t>Form</w:t>
            </w:r>
          </w:p>
        </w:tc>
      </w:tr>
      <w:tr w:rsidR="00565C25" w:rsidRPr="003326F9" w14:paraId="068169B5" w14:textId="77777777" w:rsidTr="00EE3EB4">
        <w:trPr>
          <w:trHeight w:val="389"/>
          <w:jc w:val="center"/>
        </w:trPr>
        <w:tc>
          <w:tcPr>
            <w:tcW w:w="1103" w:type="pct"/>
            <w:shd w:val="clear" w:color="auto" w:fill="auto"/>
            <w:vAlign w:val="center"/>
          </w:tcPr>
          <w:p w14:paraId="30883342" w14:textId="77777777" w:rsidR="00565C25" w:rsidRPr="003326F9" w:rsidRDefault="00565C25"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Style w:val="InitialStyle"/>
                <w:rFonts w:ascii="Arial" w:hAnsi="Arial" w:cs="Arial"/>
              </w:rPr>
            </w:pPr>
            <w:r w:rsidRPr="003326F9">
              <w:rPr>
                <w:rStyle w:val="InitialStyle"/>
                <w:rFonts w:ascii="Arial" w:hAnsi="Arial" w:cs="Arial"/>
              </w:rPr>
              <w:t>Three (3)</w:t>
            </w:r>
          </w:p>
        </w:tc>
        <w:tc>
          <w:tcPr>
            <w:tcW w:w="3897" w:type="pct"/>
            <w:shd w:val="clear" w:color="auto" w:fill="auto"/>
            <w:vAlign w:val="center"/>
          </w:tcPr>
          <w:p w14:paraId="74233A53" w14:textId="77777777" w:rsidR="00565C25" w:rsidRPr="003326F9" w:rsidRDefault="00565C25"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Style w:val="InitialStyle"/>
                <w:rFonts w:ascii="Arial" w:hAnsi="Arial" w:cs="Arial"/>
              </w:rPr>
            </w:pPr>
            <w:r w:rsidRPr="003326F9">
              <w:rPr>
                <w:rStyle w:val="InitialStyle"/>
                <w:rFonts w:ascii="Arial" w:hAnsi="Arial" w:cs="Arial"/>
              </w:rPr>
              <w:t>Organizational Chart</w:t>
            </w:r>
          </w:p>
        </w:tc>
      </w:tr>
      <w:tr w:rsidR="00565C25" w:rsidRPr="003326F9" w14:paraId="7906A072" w14:textId="77777777" w:rsidTr="00EE3EB4">
        <w:trPr>
          <w:trHeight w:val="389"/>
          <w:jc w:val="center"/>
        </w:trPr>
        <w:tc>
          <w:tcPr>
            <w:tcW w:w="1103" w:type="pct"/>
            <w:shd w:val="clear" w:color="auto" w:fill="auto"/>
            <w:vAlign w:val="center"/>
          </w:tcPr>
          <w:p w14:paraId="2DC0F96E" w14:textId="77777777" w:rsidR="00565C25" w:rsidRPr="003326F9" w:rsidRDefault="00565C25"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Style w:val="InitialStyle"/>
                <w:rFonts w:ascii="Arial" w:hAnsi="Arial" w:cs="Arial"/>
              </w:rPr>
            </w:pPr>
            <w:r w:rsidRPr="003326F9">
              <w:rPr>
                <w:rStyle w:val="InitialStyle"/>
                <w:rFonts w:ascii="Arial" w:hAnsi="Arial" w:cs="Arial"/>
              </w:rPr>
              <w:t>Four (4)</w:t>
            </w:r>
          </w:p>
        </w:tc>
        <w:tc>
          <w:tcPr>
            <w:tcW w:w="3897" w:type="pct"/>
            <w:shd w:val="clear" w:color="auto" w:fill="auto"/>
            <w:vAlign w:val="center"/>
          </w:tcPr>
          <w:p w14:paraId="5F2DBF09" w14:textId="77777777" w:rsidR="00565C25" w:rsidRPr="003326F9" w:rsidRDefault="00565C25"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Style w:val="InitialStyle"/>
                <w:rFonts w:ascii="Arial" w:hAnsi="Arial" w:cs="Arial"/>
              </w:rPr>
            </w:pPr>
            <w:r w:rsidRPr="003326F9">
              <w:rPr>
                <w:rStyle w:val="InitialStyle"/>
                <w:rFonts w:ascii="Arial" w:hAnsi="Arial" w:cs="Arial"/>
              </w:rPr>
              <w:t>Litigation</w:t>
            </w:r>
          </w:p>
        </w:tc>
      </w:tr>
      <w:tr w:rsidR="00565C25" w:rsidRPr="003326F9" w14:paraId="28CB4621" w14:textId="77777777" w:rsidTr="00EE3EB4">
        <w:trPr>
          <w:trHeight w:val="389"/>
          <w:jc w:val="center"/>
        </w:trPr>
        <w:tc>
          <w:tcPr>
            <w:tcW w:w="1103" w:type="pct"/>
            <w:shd w:val="clear" w:color="auto" w:fill="auto"/>
            <w:vAlign w:val="center"/>
          </w:tcPr>
          <w:p w14:paraId="0E463000" w14:textId="77777777" w:rsidR="00565C25" w:rsidRPr="003326F9" w:rsidRDefault="00565C25"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Style w:val="InitialStyle"/>
                <w:rFonts w:ascii="Arial" w:hAnsi="Arial" w:cs="Arial"/>
              </w:rPr>
            </w:pPr>
            <w:r w:rsidRPr="003326F9">
              <w:rPr>
                <w:rStyle w:val="InitialStyle"/>
                <w:rFonts w:ascii="Arial" w:hAnsi="Arial" w:cs="Arial"/>
              </w:rPr>
              <w:t>Five (5)</w:t>
            </w:r>
          </w:p>
        </w:tc>
        <w:tc>
          <w:tcPr>
            <w:tcW w:w="3897" w:type="pct"/>
            <w:shd w:val="clear" w:color="auto" w:fill="auto"/>
            <w:vAlign w:val="center"/>
          </w:tcPr>
          <w:p w14:paraId="35AC29C5" w14:textId="77777777" w:rsidR="00565C25" w:rsidRPr="003326F9" w:rsidRDefault="00565C25"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Style w:val="InitialStyle"/>
                <w:rFonts w:ascii="Arial" w:hAnsi="Arial" w:cs="Arial"/>
              </w:rPr>
            </w:pPr>
            <w:r w:rsidRPr="003326F9">
              <w:rPr>
                <w:rStyle w:val="InitialStyle"/>
                <w:rFonts w:ascii="Arial" w:hAnsi="Arial" w:cs="Arial"/>
              </w:rPr>
              <w:t xml:space="preserve">Financial Viability  </w:t>
            </w:r>
          </w:p>
        </w:tc>
      </w:tr>
      <w:tr w:rsidR="00565C25" w:rsidRPr="003326F9" w14:paraId="7D2A064B" w14:textId="77777777" w:rsidTr="00EE3EB4">
        <w:trPr>
          <w:trHeight w:val="389"/>
          <w:jc w:val="center"/>
        </w:trPr>
        <w:tc>
          <w:tcPr>
            <w:tcW w:w="1103" w:type="pct"/>
            <w:shd w:val="clear" w:color="auto" w:fill="auto"/>
            <w:vAlign w:val="center"/>
          </w:tcPr>
          <w:p w14:paraId="194E387B" w14:textId="77777777" w:rsidR="00565C25" w:rsidRPr="003326F9" w:rsidRDefault="00565C25"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Style w:val="InitialStyle"/>
                <w:rFonts w:ascii="Arial" w:hAnsi="Arial" w:cs="Arial"/>
              </w:rPr>
            </w:pPr>
            <w:r w:rsidRPr="003326F9">
              <w:rPr>
                <w:rStyle w:val="InitialStyle"/>
                <w:rFonts w:ascii="Arial" w:hAnsi="Arial" w:cs="Arial"/>
              </w:rPr>
              <w:t>Six (6)</w:t>
            </w:r>
          </w:p>
        </w:tc>
        <w:tc>
          <w:tcPr>
            <w:tcW w:w="3897" w:type="pct"/>
            <w:shd w:val="clear" w:color="auto" w:fill="auto"/>
            <w:vAlign w:val="center"/>
          </w:tcPr>
          <w:p w14:paraId="68D98E03" w14:textId="73D2F0D1" w:rsidR="00565C25" w:rsidRPr="003326F9" w:rsidRDefault="00BE2B89"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Style w:val="InitialStyle"/>
                <w:rFonts w:ascii="Arial" w:hAnsi="Arial" w:cs="Arial"/>
              </w:rPr>
            </w:pPr>
            <w:r w:rsidRPr="003326F9">
              <w:rPr>
                <w:rFonts w:ascii="Arial" w:hAnsi="Arial" w:cs="Arial"/>
              </w:rPr>
              <w:t>Certificate of Insurance</w:t>
            </w:r>
          </w:p>
        </w:tc>
      </w:tr>
    </w:tbl>
    <w:p w14:paraId="0823A547" w14:textId="2DA0CDEE" w:rsidR="00565C25" w:rsidRDefault="00565C25" w:rsidP="00EE3EB4">
      <w:pPr>
        <w:tabs>
          <w:tab w:val="left" w:pos="1318"/>
        </w:tabs>
        <w:ind w:right="180"/>
        <w:rPr>
          <w:rFonts w:ascii="Arial" w:hAnsi="Arial" w:cs="Arial"/>
          <w:sz w:val="24"/>
          <w:szCs w:val="24"/>
        </w:rPr>
      </w:pPr>
    </w:p>
    <w:p w14:paraId="16D78E98" w14:textId="6FFCE4D1" w:rsidR="00B916A9" w:rsidRPr="00177838" w:rsidRDefault="00B916A9" w:rsidP="00EE3EB4">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ight="180"/>
        <w:rPr>
          <w:rStyle w:val="InitialStyle"/>
          <w:rFonts w:ascii="Arial" w:hAnsi="Arial" w:cs="Arial"/>
        </w:rPr>
      </w:pPr>
      <w:r w:rsidRPr="003326F9">
        <w:rPr>
          <w:rStyle w:val="InitialStyle"/>
          <w:rFonts w:ascii="Arial" w:hAnsi="Arial" w:cs="Arial"/>
        </w:rPr>
        <w:t xml:space="preserve">Attachments 1 </w:t>
      </w:r>
      <w:r w:rsidRPr="007A1F1C">
        <w:rPr>
          <w:rStyle w:val="InitialStyle"/>
          <w:rFonts w:ascii="Arial" w:hAnsi="Arial" w:cs="Arial"/>
        </w:rPr>
        <w:t xml:space="preserve">– </w:t>
      </w:r>
      <w:r w:rsidR="007A1F1C" w:rsidRPr="007A1F1C">
        <w:rPr>
          <w:rStyle w:val="InitialStyle"/>
          <w:rFonts w:ascii="Arial" w:hAnsi="Arial" w:cs="Arial"/>
        </w:rPr>
        <w:t>6</w:t>
      </w:r>
      <w:r w:rsidRPr="007A1F1C">
        <w:rPr>
          <w:rStyle w:val="InitialStyle"/>
          <w:rFonts w:ascii="Arial" w:hAnsi="Arial" w:cs="Arial"/>
        </w:rPr>
        <w:t xml:space="preserve"> must be included in numerical order, as part of File 2, as outlined in PART III “Submitting the Proposal” of this RFP.  Attachments 1 – </w:t>
      </w:r>
      <w:r w:rsidR="007A1F1C" w:rsidRPr="007A1F1C">
        <w:rPr>
          <w:rStyle w:val="InitialStyle"/>
          <w:rFonts w:ascii="Arial" w:hAnsi="Arial" w:cs="Arial"/>
        </w:rPr>
        <w:t>6</w:t>
      </w:r>
      <w:r w:rsidRPr="007A1F1C">
        <w:rPr>
          <w:rStyle w:val="InitialStyle"/>
          <w:rFonts w:ascii="Arial" w:hAnsi="Arial" w:cs="Arial"/>
        </w:rPr>
        <w:t xml:space="preserve"> </w:t>
      </w:r>
      <w:r w:rsidRPr="003326F9">
        <w:rPr>
          <w:rStyle w:val="InitialStyle"/>
          <w:rFonts w:ascii="Arial" w:hAnsi="Arial" w:cs="Arial"/>
        </w:rPr>
        <w:t xml:space="preserve">will be reviewed and evaluated by the Department’s evaluation team under the </w:t>
      </w:r>
      <w:r w:rsidRPr="003326F9">
        <w:rPr>
          <w:rFonts w:ascii="Arial" w:hAnsi="Arial" w:cs="Arial"/>
          <w:bCs/>
        </w:rPr>
        <w:t>Qualifications and Experience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5CA3E6BB" w14:textId="77777777" w:rsidR="00B916A9" w:rsidRPr="004F0520" w:rsidRDefault="00B916A9" w:rsidP="00EE3EB4">
      <w:pPr>
        <w:tabs>
          <w:tab w:val="left" w:pos="1318"/>
        </w:tabs>
        <w:ind w:right="180"/>
        <w:rPr>
          <w:rFonts w:ascii="Arial" w:hAnsi="Arial" w:cs="Arial"/>
          <w:sz w:val="24"/>
          <w:szCs w:val="24"/>
        </w:rPr>
      </w:pPr>
    </w:p>
    <w:p w14:paraId="4ECFFF17" w14:textId="4E513163" w:rsidR="00E82FB4" w:rsidRDefault="006C712B" w:rsidP="00EE3EB4">
      <w:pPr>
        <w:ind w:right="180"/>
        <w:rPr>
          <w:rFonts w:ascii="Arial" w:hAnsi="Arial" w:cs="Arial"/>
          <w:sz w:val="24"/>
          <w:szCs w:val="24"/>
        </w:rPr>
      </w:pPr>
      <w:r w:rsidRPr="006C712B">
        <w:rPr>
          <w:rFonts w:ascii="Arial" w:hAnsi="Arial" w:cs="Arial"/>
          <w:b/>
          <w:sz w:val="24"/>
          <w:szCs w:val="24"/>
        </w:rPr>
        <w:lastRenderedPageBreak/>
        <w:t>Section II</w:t>
      </w:r>
      <w:r w:rsidR="0055472F">
        <w:rPr>
          <w:rFonts w:ascii="Arial" w:hAnsi="Arial" w:cs="Arial"/>
          <w:b/>
          <w:sz w:val="24"/>
          <w:szCs w:val="24"/>
        </w:rPr>
        <w:t>I</w:t>
      </w:r>
      <w:r w:rsidRPr="006C712B">
        <w:rPr>
          <w:rFonts w:ascii="Arial" w:hAnsi="Arial" w:cs="Arial"/>
          <w:b/>
          <w:sz w:val="24"/>
          <w:szCs w:val="24"/>
        </w:rPr>
        <w:t xml:space="preserve"> </w:t>
      </w:r>
      <w:r w:rsidRPr="006C712B">
        <w:rPr>
          <w:rFonts w:ascii="Arial" w:hAnsi="Arial" w:cs="Arial"/>
          <w:b/>
          <w:sz w:val="24"/>
          <w:szCs w:val="24"/>
        </w:rPr>
        <w:tab/>
      </w:r>
      <w:r w:rsidR="00B14DB7" w:rsidRPr="006C712B">
        <w:rPr>
          <w:rFonts w:ascii="Arial" w:hAnsi="Arial" w:cs="Arial"/>
          <w:b/>
          <w:sz w:val="24"/>
          <w:szCs w:val="24"/>
        </w:rPr>
        <w:t>Proposed Services</w:t>
      </w:r>
      <w:r w:rsidR="00C43A42">
        <w:rPr>
          <w:rFonts w:ascii="Arial" w:hAnsi="Arial" w:cs="Arial"/>
          <w:b/>
          <w:sz w:val="24"/>
          <w:szCs w:val="24"/>
        </w:rPr>
        <w:t xml:space="preserve"> </w:t>
      </w:r>
      <w:r w:rsidR="00C43A42">
        <w:rPr>
          <w:rFonts w:ascii="Arial" w:hAnsi="Arial" w:cs="Arial"/>
          <w:sz w:val="24"/>
          <w:szCs w:val="24"/>
        </w:rPr>
        <w:t>(File #3)</w:t>
      </w:r>
    </w:p>
    <w:p w14:paraId="7BE736B3" w14:textId="702A5A26" w:rsidR="003352B5" w:rsidRDefault="003352B5" w:rsidP="00EE3EB4">
      <w:pPr>
        <w:ind w:right="180"/>
        <w:rPr>
          <w:rFonts w:ascii="Arial" w:hAnsi="Arial" w:cs="Arial"/>
          <w:sz w:val="24"/>
          <w:szCs w:val="24"/>
        </w:rPr>
      </w:pPr>
    </w:p>
    <w:p w14:paraId="479BC39E" w14:textId="36E54711" w:rsidR="00F63576" w:rsidRPr="00CB741C" w:rsidRDefault="00F63576" w:rsidP="00EE3EB4">
      <w:pPr>
        <w:ind w:right="180"/>
        <w:rPr>
          <w:rFonts w:ascii="Arial" w:hAnsi="Arial" w:cs="Arial"/>
          <w:sz w:val="24"/>
          <w:szCs w:val="24"/>
        </w:rPr>
      </w:pPr>
      <w:bookmarkStart w:id="53" w:name="_Hlk83294482"/>
      <w:r>
        <w:rPr>
          <w:rFonts w:ascii="Arial" w:hAnsi="Arial" w:cs="Arial"/>
          <w:sz w:val="24"/>
          <w:szCs w:val="24"/>
        </w:rPr>
        <w:t xml:space="preserve">Bidder must complete </w:t>
      </w:r>
      <w:r w:rsidRPr="00EB30B6">
        <w:rPr>
          <w:rFonts w:ascii="Arial" w:hAnsi="Arial" w:cs="Arial"/>
          <w:b/>
          <w:bCs/>
          <w:sz w:val="24"/>
          <w:szCs w:val="24"/>
        </w:rPr>
        <w:t xml:space="preserve">Appendix </w:t>
      </w:r>
      <w:r w:rsidR="00510C58" w:rsidRPr="007A1F1C">
        <w:rPr>
          <w:rFonts w:ascii="Arial" w:hAnsi="Arial" w:cs="Arial"/>
          <w:b/>
          <w:bCs/>
          <w:sz w:val="24"/>
          <w:szCs w:val="24"/>
        </w:rPr>
        <w:t>G</w:t>
      </w:r>
      <w:r w:rsidR="00437E30">
        <w:rPr>
          <w:rFonts w:ascii="Arial" w:hAnsi="Arial" w:cs="Arial"/>
          <w:sz w:val="24"/>
          <w:szCs w:val="24"/>
        </w:rPr>
        <w:t xml:space="preserve"> </w:t>
      </w:r>
      <w:r w:rsidR="00557791">
        <w:rPr>
          <w:rFonts w:ascii="Arial" w:hAnsi="Arial" w:cs="Arial"/>
          <w:sz w:val="24"/>
          <w:szCs w:val="24"/>
        </w:rPr>
        <w:t>(</w:t>
      </w:r>
      <w:r>
        <w:rPr>
          <w:rFonts w:ascii="Arial" w:hAnsi="Arial" w:cs="Arial"/>
          <w:sz w:val="24"/>
          <w:szCs w:val="24"/>
        </w:rPr>
        <w:t>Response to Proposed Services</w:t>
      </w:r>
      <w:r w:rsidR="00557791">
        <w:rPr>
          <w:rFonts w:ascii="Arial" w:hAnsi="Arial" w:cs="Arial"/>
          <w:sz w:val="24"/>
          <w:szCs w:val="24"/>
        </w:rPr>
        <w:t xml:space="preserve">) </w:t>
      </w:r>
      <w:r w:rsidR="006E196A">
        <w:rPr>
          <w:rFonts w:ascii="Arial" w:hAnsi="Arial" w:cs="Arial"/>
          <w:sz w:val="24"/>
          <w:szCs w:val="24"/>
        </w:rPr>
        <w:t xml:space="preserve">by providing </w:t>
      </w:r>
      <w:r>
        <w:rPr>
          <w:rFonts w:ascii="Arial" w:hAnsi="Arial" w:cs="Arial"/>
          <w:sz w:val="24"/>
          <w:szCs w:val="24"/>
        </w:rPr>
        <w:t>a detailed respon</w:t>
      </w:r>
      <w:r w:rsidR="00756CCA">
        <w:rPr>
          <w:rFonts w:ascii="Arial" w:hAnsi="Arial" w:cs="Arial"/>
          <w:sz w:val="24"/>
          <w:szCs w:val="24"/>
        </w:rPr>
        <w:t xml:space="preserve">se </w:t>
      </w:r>
      <w:r>
        <w:rPr>
          <w:rFonts w:ascii="Arial" w:hAnsi="Arial" w:cs="Arial"/>
          <w:sz w:val="24"/>
          <w:szCs w:val="24"/>
        </w:rPr>
        <w:t xml:space="preserve">to the requirements outlined in this RFP. </w:t>
      </w:r>
    </w:p>
    <w:bookmarkEnd w:id="53"/>
    <w:p w14:paraId="1C7A017B" w14:textId="77777777" w:rsidR="00433698" w:rsidRPr="004F0520" w:rsidRDefault="00433698" w:rsidP="00EE3EB4">
      <w:pPr>
        <w:ind w:right="180"/>
        <w:rPr>
          <w:rFonts w:ascii="Arial" w:hAnsi="Arial" w:cs="Arial"/>
          <w:sz w:val="24"/>
          <w:szCs w:val="24"/>
        </w:rPr>
      </w:pPr>
    </w:p>
    <w:tbl>
      <w:tblPr>
        <w:tblW w:w="46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476"/>
      </w:tblGrid>
      <w:tr w:rsidR="00D51321" w:rsidRPr="003326F9" w14:paraId="0A39C909" w14:textId="77777777" w:rsidTr="2B331C12">
        <w:trPr>
          <w:trHeight w:val="389"/>
          <w:jc w:val="center"/>
        </w:trPr>
        <w:tc>
          <w:tcPr>
            <w:tcW w:w="5000" w:type="pct"/>
            <w:gridSpan w:val="2"/>
            <w:shd w:val="clear" w:color="auto" w:fill="C6D9F1"/>
            <w:vAlign w:val="center"/>
          </w:tcPr>
          <w:p w14:paraId="36AF9D7E" w14:textId="77777777" w:rsidR="00D51321" w:rsidRPr="001302E1" w:rsidRDefault="00D51321"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Proposed Services</w:t>
            </w:r>
          </w:p>
        </w:tc>
      </w:tr>
      <w:tr w:rsidR="00D51321" w:rsidRPr="003326F9" w14:paraId="56E636A1" w14:textId="77777777" w:rsidTr="00EE3EB4">
        <w:trPr>
          <w:trHeight w:val="389"/>
          <w:jc w:val="center"/>
        </w:trPr>
        <w:tc>
          <w:tcPr>
            <w:tcW w:w="1082" w:type="pct"/>
            <w:shd w:val="clear" w:color="auto" w:fill="auto"/>
            <w:vAlign w:val="center"/>
          </w:tcPr>
          <w:p w14:paraId="65E22513" w14:textId="77777777" w:rsidR="00D51321" w:rsidRPr="001302E1" w:rsidRDefault="5208DB1F"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Style w:val="InitialStyle"/>
                <w:rFonts w:ascii="Arial" w:hAnsi="Arial" w:cs="Arial"/>
                <w:b/>
                <w:bCs/>
              </w:rPr>
            </w:pPr>
            <w:r w:rsidRPr="2B331C12">
              <w:rPr>
                <w:rStyle w:val="InitialStyle"/>
                <w:rFonts w:ascii="Arial" w:hAnsi="Arial" w:cs="Arial"/>
                <w:b/>
                <w:bCs/>
              </w:rPr>
              <w:t>Attachment #:</w:t>
            </w:r>
          </w:p>
        </w:tc>
        <w:tc>
          <w:tcPr>
            <w:tcW w:w="3918" w:type="pct"/>
            <w:shd w:val="clear" w:color="auto" w:fill="auto"/>
            <w:vAlign w:val="center"/>
          </w:tcPr>
          <w:p w14:paraId="2FB53CB2" w14:textId="77777777" w:rsidR="00D51321" w:rsidRPr="001302E1" w:rsidRDefault="00D51321"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Style w:val="InitialStyle"/>
                <w:rFonts w:ascii="Arial" w:hAnsi="Arial" w:cs="Arial"/>
                <w:b/>
              </w:rPr>
            </w:pPr>
            <w:r w:rsidRPr="001302E1">
              <w:rPr>
                <w:rStyle w:val="InitialStyle"/>
                <w:rFonts w:ascii="Arial" w:hAnsi="Arial" w:cs="Arial"/>
                <w:b/>
              </w:rPr>
              <w:t>Attachment Name:</w:t>
            </w:r>
          </w:p>
        </w:tc>
      </w:tr>
      <w:tr w:rsidR="00D51321" w:rsidRPr="003326F9" w14:paraId="3A9014B1" w14:textId="77777777" w:rsidTr="00EE3EB4">
        <w:trPr>
          <w:trHeight w:val="389"/>
          <w:jc w:val="center"/>
        </w:trPr>
        <w:tc>
          <w:tcPr>
            <w:tcW w:w="1082" w:type="pct"/>
            <w:shd w:val="clear" w:color="auto" w:fill="auto"/>
            <w:vAlign w:val="center"/>
          </w:tcPr>
          <w:p w14:paraId="58CAA0A5" w14:textId="73848EF9" w:rsidR="00D51321" w:rsidRPr="003326F9" w:rsidRDefault="00BB1310"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Style w:val="InitialStyle"/>
                <w:rFonts w:ascii="Arial" w:hAnsi="Arial" w:cs="Arial"/>
              </w:rPr>
            </w:pPr>
            <w:r>
              <w:rPr>
                <w:rStyle w:val="InitialStyle"/>
                <w:rFonts w:ascii="Arial" w:hAnsi="Arial" w:cs="Arial"/>
              </w:rPr>
              <w:t>Seven (7)</w:t>
            </w:r>
          </w:p>
        </w:tc>
        <w:tc>
          <w:tcPr>
            <w:tcW w:w="3918" w:type="pct"/>
            <w:shd w:val="clear" w:color="auto" w:fill="auto"/>
            <w:vAlign w:val="center"/>
          </w:tcPr>
          <w:p w14:paraId="7081B1D4" w14:textId="15C9F611" w:rsidR="00D51321" w:rsidRPr="003326F9" w:rsidRDefault="00FA152F"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Style w:val="InitialStyle"/>
                <w:rFonts w:ascii="Arial" w:hAnsi="Arial" w:cs="Arial"/>
              </w:rPr>
            </w:pPr>
            <w:r>
              <w:rPr>
                <w:rStyle w:val="InitialStyle"/>
                <w:rFonts w:ascii="Arial" w:hAnsi="Arial" w:cs="Arial"/>
              </w:rPr>
              <w:t>Staffing and Governance Plan</w:t>
            </w:r>
          </w:p>
        </w:tc>
      </w:tr>
      <w:tr w:rsidR="00BB1310" w:rsidRPr="003326F9" w14:paraId="1A37AD63" w14:textId="77777777" w:rsidTr="00EE3EB4">
        <w:trPr>
          <w:trHeight w:val="389"/>
          <w:jc w:val="center"/>
        </w:trPr>
        <w:tc>
          <w:tcPr>
            <w:tcW w:w="1082" w:type="pct"/>
            <w:shd w:val="clear" w:color="auto" w:fill="auto"/>
            <w:vAlign w:val="center"/>
          </w:tcPr>
          <w:p w14:paraId="44769BBF" w14:textId="3623CBB9" w:rsidR="00BB1310" w:rsidRPr="003326F9" w:rsidRDefault="00BB1310"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Style w:val="InitialStyle"/>
                <w:rFonts w:ascii="Arial" w:hAnsi="Arial" w:cs="Arial"/>
              </w:rPr>
            </w:pPr>
            <w:r w:rsidRPr="003326F9">
              <w:rPr>
                <w:rStyle w:val="InitialStyle"/>
                <w:rFonts w:ascii="Arial" w:hAnsi="Arial" w:cs="Arial"/>
              </w:rPr>
              <w:t>Eight (8)</w:t>
            </w:r>
          </w:p>
        </w:tc>
        <w:tc>
          <w:tcPr>
            <w:tcW w:w="3918" w:type="pct"/>
            <w:shd w:val="clear" w:color="auto" w:fill="auto"/>
            <w:vAlign w:val="center"/>
          </w:tcPr>
          <w:p w14:paraId="1541D93D" w14:textId="754C5D73" w:rsidR="00BB1310" w:rsidRPr="003326F9" w:rsidRDefault="00FA152F"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Style w:val="InitialStyle"/>
                <w:rFonts w:ascii="Arial" w:hAnsi="Arial" w:cs="Arial"/>
              </w:rPr>
            </w:pPr>
            <w:r>
              <w:rPr>
                <w:rStyle w:val="InitialStyle"/>
                <w:rFonts w:ascii="Arial" w:hAnsi="Arial" w:cs="Arial"/>
              </w:rPr>
              <w:t>Implementation Work Plan</w:t>
            </w:r>
          </w:p>
        </w:tc>
      </w:tr>
      <w:tr w:rsidR="00712CC7" w:rsidRPr="003326F9" w14:paraId="590E7F43" w14:textId="77777777" w:rsidTr="00EE3EB4">
        <w:trPr>
          <w:trHeight w:val="389"/>
          <w:jc w:val="center"/>
        </w:trPr>
        <w:tc>
          <w:tcPr>
            <w:tcW w:w="1082" w:type="pct"/>
            <w:shd w:val="clear" w:color="auto" w:fill="auto"/>
            <w:vAlign w:val="center"/>
          </w:tcPr>
          <w:p w14:paraId="7863EACD" w14:textId="1E606FEC" w:rsidR="00712CC7" w:rsidRPr="003326F9" w:rsidRDefault="009618AC"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Style w:val="InitialStyle"/>
                <w:rFonts w:ascii="Arial" w:hAnsi="Arial" w:cs="Arial"/>
              </w:rPr>
            </w:pPr>
            <w:r>
              <w:rPr>
                <w:rStyle w:val="InitialStyle"/>
                <w:rFonts w:ascii="Arial" w:hAnsi="Arial" w:cs="Arial"/>
              </w:rPr>
              <w:t>Nine (9)</w:t>
            </w:r>
          </w:p>
        </w:tc>
        <w:tc>
          <w:tcPr>
            <w:tcW w:w="3918" w:type="pct"/>
            <w:shd w:val="clear" w:color="auto" w:fill="auto"/>
            <w:vAlign w:val="center"/>
          </w:tcPr>
          <w:p w14:paraId="2C33C4B8" w14:textId="30472E2A" w:rsidR="00712CC7" w:rsidRDefault="009618AC"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Style w:val="InitialStyle"/>
                <w:rFonts w:ascii="Arial" w:hAnsi="Arial" w:cs="Arial"/>
              </w:rPr>
            </w:pPr>
            <w:r>
              <w:rPr>
                <w:rStyle w:val="InitialStyle"/>
                <w:rFonts w:ascii="Arial" w:hAnsi="Arial" w:cs="Arial"/>
              </w:rPr>
              <w:t>Job Descriptions</w:t>
            </w:r>
          </w:p>
        </w:tc>
      </w:tr>
    </w:tbl>
    <w:p w14:paraId="23F986A8" w14:textId="2C3ECD10" w:rsidR="00D51321" w:rsidRDefault="00D51321" w:rsidP="00EE3EB4">
      <w:pPr>
        <w:ind w:right="180"/>
        <w:rPr>
          <w:rFonts w:ascii="Arial" w:hAnsi="Arial" w:cs="Arial"/>
          <w:sz w:val="24"/>
          <w:szCs w:val="24"/>
        </w:rPr>
      </w:pPr>
    </w:p>
    <w:p w14:paraId="3CB81E1F" w14:textId="1E95C3DB" w:rsidR="00E12CBB" w:rsidRPr="003326F9" w:rsidRDefault="00E12CBB" w:rsidP="00EE3EB4">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ight="180"/>
        <w:rPr>
          <w:rStyle w:val="InitialStyle"/>
          <w:rFonts w:ascii="Arial" w:hAnsi="Arial" w:cs="Arial"/>
        </w:rPr>
      </w:pPr>
      <w:r w:rsidRPr="003326F9">
        <w:rPr>
          <w:rStyle w:val="InitialStyle"/>
          <w:rFonts w:ascii="Arial" w:hAnsi="Arial" w:cs="Arial"/>
        </w:rPr>
        <w:t xml:space="preserve">Attachments </w:t>
      </w:r>
      <w:r w:rsidR="004A5921">
        <w:rPr>
          <w:rStyle w:val="InitialStyle"/>
          <w:rFonts w:ascii="Arial" w:hAnsi="Arial" w:cs="Arial"/>
        </w:rPr>
        <w:t>7</w:t>
      </w:r>
      <w:r w:rsidRPr="004A5921">
        <w:rPr>
          <w:rStyle w:val="InitialStyle"/>
          <w:rFonts w:ascii="Arial" w:hAnsi="Arial" w:cs="Arial"/>
        </w:rPr>
        <w:t xml:space="preserve"> – </w:t>
      </w:r>
      <w:r w:rsidR="009618AC">
        <w:rPr>
          <w:rStyle w:val="InitialStyle"/>
          <w:rFonts w:ascii="Arial" w:hAnsi="Arial" w:cs="Arial"/>
        </w:rPr>
        <w:t>9</w:t>
      </w:r>
      <w:r w:rsidR="009618AC" w:rsidRPr="004A5921">
        <w:rPr>
          <w:rStyle w:val="InitialStyle"/>
          <w:rFonts w:ascii="Arial" w:hAnsi="Arial" w:cs="Arial"/>
        </w:rPr>
        <w:t xml:space="preserve"> </w:t>
      </w:r>
      <w:r w:rsidRPr="003326F9">
        <w:rPr>
          <w:rStyle w:val="InitialStyle"/>
          <w:rFonts w:ascii="Arial" w:hAnsi="Arial" w:cs="Arial"/>
        </w:rPr>
        <w:t>must be included in numerical order, as part of File 3, as outlined in PART III “Submitting the Proposal” of th</w:t>
      </w:r>
      <w:r>
        <w:rPr>
          <w:rStyle w:val="InitialStyle"/>
          <w:rFonts w:ascii="Arial" w:hAnsi="Arial" w:cs="Arial"/>
        </w:rPr>
        <w:t>is</w:t>
      </w:r>
      <w:r w:rsidRPr="003326F9">
        <w:rPr>
          <w:rStyle w:val="InitialStyle"/>
          <w:rFonts w:ascii="Arial" w:hAnsi="Arial" w:cs="Arial"/>
        </w:rPr>
        <w:t xml:space="preserve"> RFP.  Attachments </w:t>
      </w:r>
      <w:r w:rsidR="004A5921">
        <w:rPr>
          <w:rStyle w:val="InitialStyle"/>
          <w:rFonts w:ascii="Arial" w:hAnsi="Arial" w:cs="Arial"/>
        </w:rPr>
        <w:t>7</w:t>
      </w:r>
      <w:r w:rsidRPr="004A5921">
        <w:rPr>
          <w:rStyle w:val="InitialStyle"/>
          <w:rFonts w:ascii="Arial" w:hAnsi="Arial" w:cs="Arial"/>
        </w:rPr>
        <w:t xml:space="preserve"> – </w:t>
      </w:r>
      <w:r w:rsidR="009618AC">
        <w:rPr>
          <w:rStyle w:val="InitialStyle"/>
          <w:rFonts w:ascii="Arial" w:hAnsi="Arial" w:cs="Arial"/>
        </w:rPr>
        <w:t>9</w:t>
      </w:r>
      <w:r w:rsidR="009618AC" w:rsidRPr="004A5921">
        <w:rPr>
          <w:rStyle w:val="InitialStyle"/>
          <w:rFonts w:ascii="Arial" w:hAnsi="Arial" w:cs="Arial"/>
        </w:rPr>
        <w:t xml:space="preserve"> </w:t>
      </w:r>
      <w:r w:rsidRPr="003326F9">
        <w:rPr>
          <w:rStyle w:val="InitialStyle"/>
          <w:rFonts w:ascii="Arial" w:hAnsi="Arial" w:cs="Arial"/>
        </w:rPr>
        <w:t xml:space="preserve">will be reviewed and evaluated by the Department’s evaluation team under the </w:t>
      </w:r>
      <w:r w:rsidRPr="003326F9">
        <w:rPr>
          <w:rFonts w:ascii="Arial" w:hAnsi="Arial" w:cs="Arial"/>
          <w:bCs/>
        </w:rPr>
        <w:t>Proposed Services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004D9E22" w14:textId="77777777" w:rsidR="00E12CBB" w:rsidRPr="004F0520" w:rsidRDefault="00E12CBB" w:rsidP="00EE3EB4">
      <w:pPr>
        <w:ind w:right="180"/>
        <w:rPr>
          <w:rFonts w:ascii="Arial" w:hAnsi="Arial" w:cs="Arial"/>
          <w:sz w:val="24"/>
          <w:szCs w:val="24"/>
        </w:rPr>
      </w:pPr>
    </w:p>
    <w:p w14:paraId="76B7CB7C" w14:textId="3EBA746E" w:rsidR="00F871CB" w:rsidRPr="00C43A42" w:rsidRDefault="006C712B" w:rsidP="00EE3EB4">
      <w:pPr>
        <w:ind w:right="180"/>
        <w:rPr>
          <w:rFonts w:ascii="Arial" w:hAnsi="Arial" w:cs="Arial"/>
          <w:sz w:val="24"/>
          <w:szCs w:val="24"/>
        </w:rPr>
      </w:pPr>
      <w:bookmarkStart w:id="54" w:name="_Toc367174739"/>
      <w:r w:rsidRPr="006C712B">
        <w:rPr>
          <w:rFonts w:ascii="Arial" w:hAnsi="Arial" w:cs="Arial"/>
          <w:b/>
          <w:sz w:val="24"/>
          <w:szCs w:val="24"/>
        </w:rPr>
        <w:t>Section I</w:t>
      </w:r>
      <w:r w:rsidR="0055472F">
        <w:rPr>
          <w:rFonts w:ascii="Arial" w:hAnsi="Arial" w:cs="Arial"/>
          <w:b/>
          <w:sz w:val="24"/>
          <w:szCs w:val="24"/>
        </w:rPr>
        <w:t>V</w:t>
      </w:r>
      <w:r w:rsidRPr="006C712B">
        <w:rPr>
          <w:rFonts w:ascii="Arial" w:hAnsi="Arial" w:cs="Arial"/>
          <w:b/>
          <w:sz w:val="24"/>
          <w:szCs w:val="24"/>
        </w:rPr>
        <w:tab/>
      </w:r>
      <w:r w:rsidR="00E82FB4" w:rsidRPr="006C712B">
        <w:rPr>
          <w:rFonts w:ascii="Arial" w:hAnsi="Arial" w:cs="Arial"/>
          <w:b/>
          <w:sz w:val="24"/>
          <w:szCs w:val="24"/>
        </w:rPr>
        <w:t>Cost Proposal</w:t>
      </w:r>
      <w:bookmarkEnd w:id="54"/>
      <w:r w:rsidR="00792C8D">
        <w:rPr>
          <w:rFonts w:ascii="Arial" w:hAnsi="Arial" w:cs="Arial"/>
          <w:b/>
          <w:sz w:val="24"/>
          <w:szCs w:val="24"/>
        </w:rPr>
        <w:t xml:space="preserve"> </w:t>
      </w:r>
      <w:r w:rsidR="00C43A42">
        <w:rPr>
          <w:rFonts w:ascii="Arial" w:hAnsi="Arial" w:cs="Arial"/>
          <w:sz w:val="24"/>
          <w:szCs w:val="24"/>
        </w:rPr>
        <w:t>(File #4)</w:t>
      </w:r>
    </w:p>
    <w:p w14:paraId="04063D7A" w14:textId="0D08E33A" w:rsidR="00E82FB4" w:rsidRPr="004F0520" w:rsidRDefault="00E82FB4" w:rsidP="00EE3EB4">
      <w:pPr>
        <w:ind w:right="180"/>
        <w:rPr>
          <w:rFonts w:ascii="Arial" w:hAnsi="Arial" w:cs="Arial"/>
          <w:sz w:val="24"/>
          <w:szCs w:val="24"/>
        </w:rPr>
      </w:pPr>
    </w:p>
    <w:p w14:paraId="4316F1CD" w14:textId="77777777" w:rsidR="00B315FA" w:rsidRPr="00CA6A04" w:rsidRDefault="00E82FB4" w:rsidP="00EE3EB4">
      <w:pPr>
        <w:pStyle w:val="ListParagraph"/>
        <w:numPr>
          <w:ilvl w:val="1"/>
          <w:numId w:val="11"/>
        </w:numPr>
        <w:ind w:right="180"/>
        <w:rPr>
          <w:rFonts w:ascii="Arial" w:hAnsi="Arial" w:cs="Arial"/>
          <w:b/>
          <w:sz w:val="24"/>
          <w:szCs w:val="24"/>
        </w:rPr>
      </w:pPr>
      <w:r w:rsidRPr="00CA6A04">
        <w:rPr>
          <w:rFonts w:ascii="Arial" w:hAnsi="Arial" w:cs="Arial"/>
          <w:b/>
          <w:sz w:val="24"/>
          <w:szCs w:val="24"/>
        </w:rPr>
        <w:t>General Instructions</w:t>
      </w:r>
    </w:p>
    <w:p w14:paraId="765DDB01" w14:textId="51EADA0D" w:rsidR="00B315FA" w:rsidRPr="00CA6A04" w:rsidRDefault="002B07F6" w:rsidP="00EE3EB4">
      <w:pPr>
        <w:pStyle w:val="ListParagraph"/>
        <w:numPr>
          <w:ilvl w:val="2"/>
          <w:numId w:val="11"/>
        </w:numPr>
        <w:ind w:right="180"/>
        <w:rPr>
          <w:rFonts w:ascii="Arial" w:hAnsi="Arial" w:cs="Arial"/>
          <w:sz w:val="24"/>
          <w:szCs w:val="24"/>
        </w:rPr>
      </w:pPr>
      <w:r w:rsidRPr="2B331C12">
        <w:rPr>
          <w:rFonts w:ascii="Arial" w:hAnsi="Arial" w:cs="Arial"/>
          <w:sz w:val="24"/>
          <w:szCs w:val="24"/>
        </w:rPr>
        <w:t xml:space="preserve">Bidders must submit a cost proposal that covers the period </w:t>
      </w:r>
      <w:r w:rsidR="00942CF6" w:rsidRPr="2B331C12">
        <w:rPr>
          <w:rFonts w:ascii="Arial" w:hAnsi="Arial" w:cs="Arial"/>
          <w:sz w:val="24"/>
          <w:szCs w:val="24"/>
        </w:rPr>
        <w:t xml:space="preserve">starting </w:t>
      </w:r>
      <w:r w:rsidR="004221FB">
        <w:rPr>
          <w:rFonts w:ascii="Arial" w:hAnsi="Arial" w:cs="Arial"/>
          <w:sz w:val="24"/>
          <w:szCs w:val="24"/>
        </w:rPr>
        <w:t>4</w:t>
      </w:r>
      <w:r w:rsidR="004A5921" w:rsidRPr="006B4F77">
        <w:rPr>
          <w:rFonts w:ascii="Arial" w:hAnsi="Arial" w:cs="Arial"/>
          <w:sz w:val="24"/>
          <w:szCs w:val="24"/>
        </w:rPr>
        <w:t>/1/</w:t>
      </w:r>
      <w:r w:rsidR="009C7CB4" w:rsidRPr="006B4F77">
        <w:rPr>
          <w:rFonts w:ascii="Arial" w:hAnsi="Arial" w:cs="Arial"/>
          <w:sz w:val="24"/>
          <w:szCs w:val="24"/>
        </w:rPr>
        <w:t>20</w:t>
      </w:r>
      <w:r w:rsidR="3D7A6E57" w:rsidRPr="006B4F77">
        <w:rPr>
          <w:rFonts w:ascii="Arial" w:hAnsi="Arial" w:cs="Arial"/>
          <w:sz w:val="24"/>
          <w:szCs w:val="24"/>
        </w:rPr>
        <w:t>2</w:t>
      </w:r>
      <w:r w:rsidR="2D46FF9A" w:rsidRPr="006B4F77">
        <w:rPr>
          <w:rFonts w:ascii="Arial" w:hAnsi="Arial" w:cs="Arial"/>
          <w:sz w:val="24"/>
          <w:szCs w:val="24"/>
        </w:rPr>
        <w:t>5</w:t>
      </w:r>
      <w:r w:rsidR="00942CF6" w:rsidRPr="2B331C12">
        <w:rPr>
          <w:rFonts w:ascii="Arial" w:hAnsi="Arial" w:cs="Arial"/>
          <w:sz w:val="24"/>
          <w:szCs w:val="24"/>
        </w:rPr>
        <w:t xml:space="preserve"> and ending on </w:t>
      </w:r>
      <w:r w:rsidR="004C585A">
        <w:rPr>
          <w:rFonts w:ascii="Arial" w:hAnsi="Arial" w:cs="Arial"/>
          <w:sz w:val="24"/>
          <w:szCs w:val="24"/>
        </w:rPr>
        <w:t>10</w:t>
      </w:r>
      <w:r w:rsidR="004A5921" w:rsidRPr="2B331C12">
        <w:rPr>
          <w:rFonts w:ascii="Arial" w:hAnsi="Arial" w:cs="Arial"/>
          <w:sz w:val="24"/>
          <w:szCs w:val="24"/>
        </w:rPr>
        <w:t>/31/</w:t>
      </w:r>
      <w:r w:rsidR="009C7CB4">
        <w:rPr>
          <w:rFonts w:ascii="Arial" w:hAnsi="Arial" w:cs="Arial"/>
          <w:sz w:val="24"/>
          <w:szCs w:val="24"/>
        </w:rPr>
        <w:t>20</w:t>
      </w:r>
      <w:r w:rsidR="004A5921" w:rsidRPr="2B331C12">
        <w:rPr>
          <w:rFonts w:ascii="Arial" w:hAnsi="Arial" w:cs="Arial"/>
          <w:sz w:val="24"/>
          <w:szCs w:val="24"/>
        </w:rPr>
        <w:t>26</w:t>
      </w:r>
      <w:r w:rsidR="00942CF6" w:rsidRPr="2B331C12">
        <w:rPr>
          <w:rFonts w:ascii="Arial" w:hAnsi="Arial" w:cs="Arial"/>
          <w:sz w:val="24"/>
          <w:szCs w:val="24"/>
        </w:rPr>
        <w:t>.</w:t>
      </w:r>
    </w:p>
    <w:p w14:paraId="39AD31EE" w14:textId="1DA3BABE" w:rsidR="00B315FA" w:rsidRPr="00CA6A04" w:rsidRDefault="00E82FB4" w:rsidP="00EE3EB4">
      <w:pPr>
        <w:pStyle w:val="ListParagraph"/>
        <w:numPr>
          <w:ilvl w:val="2"/>
          <w:numId w:val="11"/>
        </w:numPr>
        <w:ind w:right="180"/>
        <w:rPr>
          <w:rFonts w:ascii="Arial" w:hAnsi="Arial" w:cs="Arial"/>
          <w:sz w:val="24"/>
          <w:szCs w:val="24"/>
        </w:rPr>
      </w:pPr>
      <w:r w:rsidRPr="00CA6A04">
        <w:rPr>
          <w:rFonts w:ascii="Arial" w:hAnsi="Arial" w:cs="Arial"/>
          <w:sz w:val="24"/>
          <w:szCs w:val="24"/>
        </w:rPr>
        <w:t>The cost</w:t>
      </w:r>
      <w:r w:rsidR="00C34064" w:rsidRPr="00CA6A04">
        <w:rPr>
          <w:rFonts w:ascii="Arial" w:hAnsi="Arial" w:cs="Arial"/>
          <w:sz w:val="24"/>
          <w:szCs w:val="24"/>
        </w:rPr>
        <w:t xml:space="preserve"> proposal </w:t>
      </w:r>
      <w:r w:rsidR="00FF2A48" w:rsidRPr="00CA6A04">
        <w:rPr>
          <w:rFonts w:ascii="Arial" w:hAnsi="Arial" w:cs="Arial"/>
          <w:sz w:val="24"/>
          <w:szCs w:val="24"/>
        </w:rPr>
        <w:t xml:space="preserve">must </w:t>
      </w:r>
      <w:r w:rsidR="00C34064" w:rsidRPr="00CA6A04">
        <w:rPr>
          <w:rFonts w:ascii="Arial" w:hAnsi="Arial" w:cs="Arial"/>
          <w:sz w:val="24"/>
          <w:szCs w:val="24"/>
        </w:rPr>
        <w:t>include the costs nec</w:t>
      </w:r>
      <w:r w:rsidRPr="00CA6A04">
        <w:rPr>
          <w:rFonts w:ascii="Arial" w:hAnsi="Arial" w:cs="Arial"/>
          <w:sz w:val="24"/>
          <w:szCs w:val="24"/>
        </w:rPr>
        <w:t>essary for the Bidder to fully comply with th</w:t>
      </w:r>
      <w:r w:rsidR="00CD5DFA" w:rsidRPr="00CA6A04">
        <w:rPr>
          <w:rFonts w:ascii="Arial" w:hAnsi="Arial" w:cs="Arial"/>
          <w:sz w:val="24"/>
          <w:szCs w:val="24"/>
        </w:rPr>
        <w:t>e contract terms</w:t>
      </w:r>
      <w:r w:rsidR="00942CF6" w:rsidRPr="00CA6A04">
        <w:rPr>
          <w:rFonts w:ascii="Arial" w:hAnsi="Arial" w:cs="Arial"/>
          <w:sz w:val="24"/>
          <w:szCs w:val="24"/>
        </w:rPr>
        <w:t>,</w:t>
      </w:r>
      <w:r w:rsidR="00CD5DFA" w:rsidRPr="00CA6A04">
        <w:rPr>
          <w:rFonts w:ascii="Arial" w:hAnsi="Arial" w:cs="Arial"/>
          <w:sz w:val="24"/>
          <w:szCs w:val="24"/>
        </w:rPr>
        <w:t xml:space="preserve"> conditions</w:t>
      </w:r>
      <w:r w:rsidR="00942CF6" w:rsidRPr="00CA6A04">
        <w:rPr>
          <w:rFonts w:ascii="Arial" w:hAnsi="Arial" w:cs="Arial"/>
          <w:sz w:val="24"/>
          <w:szCs w:val="24"/>
        </w:rPr>
        <w:t>,</w:t>
      </w:r>
      <w:r w:rsidR="00CD5DFA" w:rsidRPr="00CA6A04">
        <w:rPr>
          <w:rFonts w:ascii="Arial" w:hAnsi="Arial" w:cs="Arial"/>
          <w:sz w:val="24"/>
          <w:szCs w:val="24"/>
        </w:rPr>
        <w:t xml:space="preserve"> and</w:t>
      </w:r>
      <w:r w:rsidRPr="00CA6A04">
        <w:rPr>
          <w:rFonts w:ascii="Arial" w:hAnsi="Arial" w:cs="Arial"/>
          <w:sz w:val="24"/>
          <w:szCs w:val="24"/>
        </w:rPr>
        <w:t xml:space="preserve"> RFP requirements</w:t>
      </w:r>
      <w:r w:rsidR="00CD5DFA" w:rsidRPr="00CA6A04">
        <w:rPr>
          <w:rFonts w:ascii="Arial" w:hAnsi="Arial" w:cs="Arial"/>
          <w:sz w:val="24"/>
          <w:szCs w:val="24"/>
        </w:rPr>
        <w:t>.</w:t>
      </w:r>
    </w:p>
    <w:p w14:paraId="5F805105" w14:textId="03D7AB04" w:rsidR="00B315FA" w:rsidRPr="00CA6A04" w:rsidRDefault="00E82FB4" w:rsidP="00EE3EB4">
      <w:pPr>
        <w:pStyle w:val="ListParagraph"/>
        <w:numPr>
          <w:ilvl w:val="2"/>
          <w:numId w:val="11"/>
        </w:numPr>
        <w:ind w:right="180"/>
        <w:rPr>
          <w:rFonts w:ascii="Arial" w:hAnsi="Arial" w:cs="Arial"/>
          <w:sz w:val="24"/>
          <w:szCs w:val="24"/>
        </w:rPr>
      </w:pPr>
      <w:r w:rsidRPr="00CA6A04">
        <w:rPr>
          <w:rFonts w:ascii="Arial" w:hAnsi="Arial" w:cs="Arial"/>
          <w:sz w:val="24"/>
          <w:szCs w:val="24"/>
        </w:rPr>
        <w:t xml:space="preserve">No costs related to the preparation of the </w:t>
      </w:r>
      <w:r w:rsidR="00CD5DFA" w:rsidRPr="00CA6A04">
        <w:rPr>
          <w:rFonts w:ascii="Arial" w:hAnsi="Arial" w:cs="Arial"/>
          <w:sz w:val="24"/>
          <w:szCs w:val="24"/>
        </w:rPr>
        <w:t xml:space="preserve">proposal for </w:t>
      </w:r>
      <w:r w:rsidRPr="00CA6A04">
        <w:rPr>
          <w:rFonts w:ascii="Arial" w:hAnsi="Arial" w:cs="Arial"/>
          <w:sz w:val="24"/>
          <w:szCs w:val="24"/>
        </w:rPr>
        <w:t>th</w:t>
      </w:r>
      <w:r w:rsidR="00AA460A" w:rsidRPr="00CA6A04">
        <w:rPr>
          <w:rFonts w:ascii="Arial" w:hAnsi="Arial" w:cs="Arial"/>
          <w:sz w:val="24"/>
          <w:szCs w:val="24"/>
        </w:rPr>
        <w:t>e</w:t>
      </w:r>
      <w:r w:rsidRPr="00CA6A04">
        <w:rPr>
          <w:rFonts w:ascii="Arial" w:hAnsi="Arial" w:cs="Arial"/>
          <w:sz w:val="24"/>
          <w:szCs w:val="24"/>
        </w:rPr>
        <w:t xml:space="preserve"> RFP</w:t>
      </w:r>
      <w:r w:rsidR="00942CF6" w:rsidRPr="00CA6A04">
        <w:rPr>
          <w:rFonts w:ascii="Arial" w:hAnsi="Arial" w:cs="Arial"/>
          <w:sz w:val="24"/>
          <w:szCs w:val="24"/>
        </w:rPr>
        <w:t>,</w:t>
      </w:r>
      <w:r w:rsidRPr="00CA6A04">
        <w:rPr>
          <w:rFonts w:ascii="Arial" w:hAnsi="Arial" w:cs="Arial"/>
          <w:sz w:val="24"/>
          <w:szCs w:val="24"/>
        </w:rPr>
        <w:t xml:space="preserve"> or to the negotiation of the contract with the Department</w:t>
      </w:r>
      <w:r w:rsidR="00942CF6" w:rsidRPr="00CA6A04">
        <w:rPr>
          <w:rFonts w:ascii="Arial" w:hAnsi="Arial" w:cs="Arial"/>
          <w:sz w:val="24"/>
          <w:szCs w:val="24"/>
        </w:rPr>
        <w:t>,</w:t>
      </w:r>
      <w:r w:rsidRPr="00CA6A0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A6A04">
        <w:rPr>
          <w:rFonts w:ascii="Arial" w:hAnsi="Arial" w:cs="Arial"/>
          <w:sz w:val="24"/>
          <w:szCs w:val="24"/>
        </w:rPr>
        <w:t xml:space="preserve"> services may be included</w:t>
      </w:r>
      <w:r w:rsidRPr="00CA6A04">
        <w:rPr>
          <w:rFonts w:ascii="Arial" w:hAnsi="Arial" w:cs="Arial"/>
          <w:sz w:val="24"/>
          <w:szCs w:val="24"/>
        </w:rPr>
        <w:t>.</w:t>
      </w:r>
    </w:p>
    <w:p w14:paraId="1B14044D" w14:textId="77777777" w:rsidR="00B315FA" w:rsidRPr="00BE2B89" w:rsidRDefault="00B315FA" w:rsidP="00EE3EB4">
      <w:pPr>
        <w:ind w:right="180"/>
        <w:rPr>
          <w:rFonts w:ascii="Arial" w:hAnsi="Arial" w:cs="Arial"/>
          <w:sz w:val="24"/>
          <w:szCs w:val="24"/>
        </w:rPr>
      </w:pPr>
    </w:p>
    <w:p w14:paraId="2A552BD9" w14:textId="5D59C363" w:rsidR="00C30392" w:rsidRPr="00CA6A04" w:rsidRDefault="00073CE4" w:rsidP="00EE3EB4">
      <w:pPr>
        <w:pStyle w:val="ListParagraph"/>
        <w:numPr>
          <w:ilvl w:val="1"/>
          <w:numId w:val="11"/>
        </w:numPr>
        <w:ind w:right="180"/>
        <w:rPr>
          <w:rFonts w:ascii="Arial" w:hAnsi="Arial" w:cs="Arial"/>
          <w:b/>
          <w:sz w:val="24"/>
          <w:szCs w:val="24"/>
        </w:rPr>
      </w:pPr>
      <w:r w:rsidRPr="00CA6A04">
        <w:rPr>
          <w:rFonts w:ascii="Arial" w:hAnsi="Arial" w:cs="Arial"/>
          <w:b/>
          <w:sz w:val="24"/>
          <w:szCs w:val="24"/>
        </w:rPr>
        <w:t>Cost Proposal Form Instructions</w:t>
      </w:r>
    </w:p>
    <w:p w14:paraId="207FF6DB" w14:textId="67EA198E" w:rsidR="004C5EE7" w:rsidRPr="00122D24" w:rsidRDefault="00EE7EE0" w:rsidP="00EE3EB4">
      <w:pPr>
        <w:pStyle w:val="ListParagraph"/>
        <w:ind w:right="180"/>
        <w:rPr>
          <w:rFonts w:ascii="Arial" w:hAnsi="Arial" w:cs="Arial"/>
          <w:sz w:val="24"/>
          <w:szCs w:val="24"/>
        </w:rPr>
      </w:pPr>
      <w:r w:rsidRPr="00122D24">
        <w:rPr>
          <w:rFonts w:ascii="Arial" w:hAnsi="Arial" w:cs="Arial"/>
          <w:sz w:val="24"/>
          <w:szCs w:val="24"/>
        </w:rPr>
        <w:t>Bidders must</w:t>
      </w:r>
      <w:r w:rsidR="0048737D" w:rsidRPr="00122D24">
        <w:rPr>
          <w:rFonts w:ascii="Arial" w:hAnsi="Arial" w:cs="Arial"/>
          <w:sz w:val="24"/>
          <w:szCs w:val="24"/>
        </w:rPr>
        <w:t xml:space="preserve"> fill out </w:t>
      </w:r>
      <w:r w:rsidR="0048737D" w:rsidRPr="00122D24">
        <w:rPr>
          <w:rFonts w:ascii="Arial" w:hAnsi="Arial" w:cs="Arial"/>
          <w:b/>
          <w:sz w:val="24"/>
          <w:szCs w:val="24"/>
        </w:rPr>
        <w:t xml:space="preserve">Appendix </w:t>
      </w:r>
      <w:r w:rsidR="00510C58" w:rsidRPr="004C220D">
        <w:rPr>
          <w:rFonts w:ascii="Arial" w:hAnsi="Arial" w:cs="Arial"/>
          <w:b/>
          <w:sz w:val="24"/>
          <w:szCs w:val="24"/>
        </w:rPr>
        <w:t>H</w:t>
      </w:r>
      <w:r w:rsidR="00437E30" w:rsidRPr="00122D24">
        <w:rPr>
          <w:rFonts w:ascii="Arial" w:hAnsi="Arial" w:cs="Arial"/>
          <w:sz w:val="24"/>
          <w:szCs w:val="24"/>
        </w:rPr>
        <w:t xml:space="preserve"> </w:t>
      </w:r>
      <w:r w:rsidR="00F14B5C" w:rsidRPr="00122D24">
        <w:rPr>
          <w:rFonts w:ascii="Arial" w:hAnsi="Arial" w:cs="Arial"/>
          <w:sz w:val="24"/>
          <w:szCs w:val="24"/>
        </w:rPr>
        <w:t>(Cost Proposal)</w:t>
      </w:r>
      <w:r w:rsidR="00073CE4" w:rsidRPr="00122D24">
        <w:rPr>
          <w:rFonts w:ascii="Arial" w:hAnsi="Arial" w:cs="Arial"/>
          <w:sz w:val="24"/>
          <w:szCs w:val="24"/>
        </w:rPr>
        <w:t>, following the instructions detailed here and in the form.</w:t>
      </w:r>
      <w:r w:rsidR="004C5EE7" w:rsidRPr="00122D24">
        <w:rPr>
          <w:rFonts w:ascii="Arial" w:hAnsi="Arial" w:cs="Arial"/>
          <w:sz w:val="24"/>
          <w:szCs w:val="24"/>
        </w:rPr>
        <w:t xml:space="preserve">  Failure to provide the requested information, and to follow the required cost proposal format provided, may result in </w:t>
      </w:r>
      <w:r w:rsidR="006B6FCD">
        <w:rPr>
          <w:rFonts w:ascii="Arial" w:hAnsi="Arial" w:cs="Arial"/>
          <w:sz w:val="24"/>
          <w:szCs w:val="24"/>
        </w:rPr>
        <w:t>disqualification or reduction in scoring</w:t>
      </w:r>
      <w:r w:rsidR="004C5EE7" w:rsidRPr="00122D24">
        <w:rPr>
          <w:rFonts w:ascii="Arial" w:hAnsi="Arial" w:cs="Arial"/>
          <w:sz w:val="24"/>
          <w:szCs w:val="24"/>
        </w:rPr>
        <w:t xml:space="preserve"> of the </w:t>
      </w:r>
      <w:r w:rsidR="006B6FCD">
        <w:rPr>
          <w:rFonts w:ascii="Arial" w:hAnsi="Arial" w:cs="Arial"/>
          <w:sz w:val="24"/>
          <w:szCs w:val="24"/>
        </w:rPr>
        <w:t xml:space="preserve">cost </w:t>
      </w:r>
      <w:r w:rsidR="004C5EE7" w:rsidRPr="00122D24">
        <w:rPr>
          <w:rFonts w:ascii="Arial" w:hAnsi="Arial" w:cs="Arial"/>
          <w:sz w:val="24"/>
          <w:szCs w:val="24"/>
        </w:rPr>
        <w:t>proposal, at the discretion of the Department.</w:t>
      </w:r>
    </w:p>
    <w:p w14:paraId="682DECEC" w14:textId="77777777" w:rsidR="001410AC" w:rsidRPr="004F0520" w:rsidRDefault="001410AC" w:rsidP="00EE3EB4">
      <w:pPr>
        <w:ind w:right="180"/>
        <w:rPr>
          <w:rFonts w:ascii="Arial" w:hAnsi="Arial" w:cs="Arial"/>
          <w:sz w:val="24"/>
          <w:szCs w:val="24"/>
        </w:rPr>
      </w:pPr>
    </w:p>
    <w:p w14:paraId="44E710DF" w14:textId="325CD887" w:rsidR="00904485" w:rsidRPr="006C712B" w:rsidRDefault="000C513C" w:rsidP="00EE3EB4">
      <w:pPr>
        <w:ind w:right="180"/>
        <w:rPr>
          <w:rFonts w:ascii="Arial" w:hAnsi="Arial" w:cs="Arial"/>
          <w:b/>
          <w:sz w:val="24"/>
          <w:szCs w:val="24"/>
        </w:rPr>
      </w:pPr>
      <w:bookmarkStart w:id="55" w:name="_Toc367174742"/>
      <w:bookmarkStart w:id="56" w:name="_Toc397069206"/>
      <w:r w:rsidRPr="004F0520">
        <w:rPr>
          <w:rFonts w:ascii="Arial" w:hAnsi="Arial" w:cs="Arial"/>
          <w:sz w:val="24"/>
          <w:szCs w:val="24"/>
        </w:rPr>
        <w:br w:type="page"/>
      </w:r>
      <w:bookmarkStart w:id="57" w:name="_Hlk115358391"/>
      <w:r w:rsidR="006C712B" w:rsidRPr="006C712B">
        <w:rPr>
          <w:rFonts w:ascii="Arial" w:hAnsi="Arial" w:cs="Arial"/>
          <w:b/>
          <w:sz w:val="24"/>
          <w:szCs w:val="24"/>
        </w:rPr>
        <w:lastRenderedPageBreak/>
        <w:t>PART V</w:t>
      </w:r>
      <w:r w:rsidR="006C712B" w:rsidRPr="006C712B">
        <w:rPr>
          <w:rFonts w:ascii="Arial" w:hAnsi="Arial" w:cs="Arial"/>
          <w:b/>
          <w:sz w:val="24"/>
          <w:szCs w:val="24"/>
        </w:rPr>
        <w:tab/>
      </w:r>
      <w:r w:rsidR="00904485" w:rsidRPr="006C712B">
        <w:rPr>
          <w:rFonts w:ascii="Arial" w:hAnsi="Arial" w:cs="Arial"/>
          <w:b/>
          <w:sz w:val="24"/>
          <w:szCs w:val="24"/>
        </w:rPr>
        <w:t>PROPOSAL EVALUATION</w:t>
      </w:r>
      <w:r w:rsidR="00214F9E" w:rsidRPr="006C712B">
        <w:rPr>
          <w:rFonts w:ascii="Arial" w:hAnsi="Arial" w:cs="Arial"/>
          <w:b/>
          <w:sz w:val="24"/>
          <w:szCs w:val="24"/>
        </w:rPr>
        <w:t xml:space="preserve"> AND SELECTION</w:t>
      </w:r>
      <w:bookmarkEnd w:id="55"/>
      <w:bookmarkEnd w:id="56"/>
    </w:p>
    <w:p w14:paraId="6F7F0D81" w14:textId="77777777" w:rsidR="00214F9E" w:rsidRPr="004F0520" w:rsidRDefault="00214F9E" w:rsidP="00EE3EB4">
      <w:pPr>
        <w:ind w:right="180"/>
        <w:rPr>
          <w:rFonts w:ascii="Arial" w:hAnsi="Arial" w:cs="Arial"/>
          <w:sz w:val="24"/>
          <w:szCs w:val="24"/>
        </w:rPr>
      </w:pPr>
    </w:p>
    <w:p w14:paraId="78360D8A" w14:textId="47885EF1" w:rsidR="00351845" w:rsidRPr="004F0520" w:rsidRDefault="00351845" w:rsidP="00EE3EB4">
      <w:pPr>
        <w:ind w:right="180"/>
        <w:rPr>
          <w:rFonts w:ascii="Arial" w:hAnsi="Arial" w:cs="Arial"/>
          <w:sz w:val="24"/>
          <w:szCs w:val="24"/>
        </w:rPr>
      </w:pPr>
      <w:r w:rsidRPr="004F0520">
        <w:rPr>
          <w:rFonts w:ascii="Arial" w:hAnsi="Arial" w:cs="Arial"/>
          <w:sz w:val="24"/>
          <w:szCs w:val="24"/>
        </w:rPr>
        <w:t xml:space="preserve">Evaluation of </w:t>
      </w:r>
      <w:r w:rsidR="0004390B">
        <w:rPr>
          <w:rFonts w:ascii="Arial" w:hAnsi="Arial" w:cs="Arial"/>
          <w:sz w:val="24"/>
          <w:szCs w:val="24"/>
        </w:rPr>
        <w:t xml:space="preserve">the submitted </w:t>
      </w:r>
      <w:r w:rsidRPr="004F0520">
        <w:rPr>
          <w:rFonts w:ascii="Arial" w:hAnsi="Arial" w:cs="Arial"/>
          <w:sz w:val="24"/>
          <w:szCs w:val="24"/>
        </w:rPr>
        <w:t xml:space="preserve">proposals </w:t>
      </w:r>
      <w:r w:rsidR="00FF2A48">
        <w:rPr>
          <w:rFonts w:ascii="Arial" w:hAnsi="Arial" w:cs="Arial"/>
          <w:sz w:val="24"/>
          <w:szCs w:val="24"/>
        </w:rPr>
        <w:t>will</w:t>
      </w:r>
      <w:r w:rsidR="00FF2A48" w:rsidRPr="004F0520">
        <w:rPr>
          <w:rFonts w:ascii="Arial" w:hAnsi="Arial" w:cs="Arial"/>
          <w:sz w:val="24"/>
          <w:szCs w:val="24"/>
        </w:rPr>
        <w:t xml:space="preserve"> </w:t>
      </w:r>
      <w:r w:rsidRPr="004F0520">
        <w:rPr>
          <w:rFonts w:ascii="Arial" w:hAnsi="Arial" w:cs="Arial"/>
          <w:sz w:val="24"/>
          <w:szCs w:val="24"/>
        </w:rPr>
        <w:t>be accomplished as follows:</w:t>
      </w:r>
    </w:p>
    <w:p w14:paraId="4CB254C1" w14:textId="77777777" w:rsidR="002A2CB1" w:rsidRPr="004F0520" w:rsidRDefault="002A2CB1" w:rsidP="00EE3EB4">
      <w:pPr>
        <w:ind w:right="180"/>
        <w:rPr>
          <w:rFonts w:ascii="Arial" w:hAnsi="Arial" w:cs="Arial"/>
          <w:sz w:val="24"/>
          <w:szCs w:val="24"/>
        </w:rPr>
      </w:pPr>
    </w:p>
    <w:p w14:paraId="09AA5889" w14:textId="5F0E891C" w:rsidR="00B315FA" w:rsidRPr="006C712B" w:rsidRDefault="00351845" w:rsidP="00EE3EB4">
      <w:pPr>
        <w:pStyle w:val="ListParagraph"/>
        <w:numPr>
          <w:ilvl w:val="0"/>
          <w:numId w:val="12"/>
        </w:numPr>
        <w:ind w:right="180"/>
        <w:rPr>
          <w:rFonts w:ascii="Arial" w:hAnsi="Arial" w:cs="Arial"/>
          <w:b/>
          <w:sz w:val="24"/>
          <w:szCs w:val="24"/>
        </w:rPr>
      </w:pPr>
      <w:bookmarkStart w:id="58" w:name="_Toc367174743"/>
      <w:bookmarkStart w:id="59" w:name="_Toc397069207"/>
      <w:r w:rsidRPr="006C712B">
        <w:rPr>
          <w:rFonts w:ascii="Arial" w:hAnsi="Arial" w:cs="Arial"/>
          <w:b/>
          <w:sz w:val="24"/>
          <w:szCs w:val="24"/>
        </w:rPr>
        <w:t xml:space="preserve">Evaluation Process </w:t>
      </w:r>
      <w:r w:rsidR="00117BC6">
        <w:rPr>
          <w:rFonts w:ascii="Arial" w:hAnsi="Arial" w:cs="Arial"/>
          <w:b/>
          <w:sz w:val="24"/>
          <w:szCs w:val="24"/>
        </w:rPr>
        <w:t>–</w:t>
      </w:r>
      <w:r w:rsidRPr="006C712B">
        <w:rPr>
          <w:rFonts w:ascii="Arial" w:hAnsi="Arial" w:cs="Arial"/>
          <w:b/>
          <w:sz w:val="24"/>
          <w:szCs w:val="24"/>
        </w:rPr>
        <w:t xml:space="preserve"> General Information</w:t>
      </w:r>
      <w:bookmarkEnd w:id="58"/>
      <w:bookmarkEnd w:id="59"/>
    </w:p>
    <w:p w14:paraId="6503DC2E" w14:textId="77777777" w:rsidR="00B315FA" w:rsidRPr="00BB1310" w:rsidRDefault="00B315FA" w:rsidP="00EE3EB4">
      <w:pPr>
        <w:ind w:right="180"/>
        <w:rPr>
          <w:rFonts w:ascii="Arial" w:hAnsi="Arial" w:cs="Arial"/>
          <w:sz w:val="24"/>
          <w:szCs w:val="24"/>
        </w:rPr>
      </w:pPr>
    </w:p>
    <w:p w14:paraId="309453EB" w14:textId="77777777" w:rsidR="0004390B" w:rsidRPr="00C97934" w:rsidRDefault="0004390B" w:rsidP="00EE3EB4">
      <w:pPr>
        <w:pStyle w:val="ListParagraph"/>
        <w:numPr>
          <w:ilvl w:val="1"/>
          <w:numId w:val="12"/>
        </w:numPr>
        <w:ind w:right="180"/>
        <w:rPr>
          <w:rFonts w:ascii="Arial" w:hAnsi="Arial" w:cs="Arial"/>
          <w:sz w:val="24"/>
          <w:szCs w:val="24"/>
        </w:rPr>
      </w:pPr>
      <w:bookmarkStart w:id="60" w:name="_Toc367174744"/>
      <w:bookmarkStart w:id="61" w:name="_Toc397069208"/>
      <w:bookmarkEnd w:id="57"/>
      <w:r w:rsidRPr="00C97934">
        <w:rPr>
          <w:rFonts w:ascii="Arial" w:hAnsi="Arial" w:cs="Arial"/>
          <w:sz w:val="24"/>
          <w:szCs w:val="24"/>
        </w:rPr>
        <w:t>An evaluation team, composed of qualified reviewers, will judge the merits of the proposals received in accordance with the criteria defined in the RFP.</w:t>
      </w:r>
    </w:p>
    <w:p w14:paraId="45641A17" w14:textId="77777777" w:rsidR="0004390B" w:rsidRPr="00C97934" w:rsidRDefault="0004390B" w:rsidP="00EE3EB4">
      <w:pPr>
        <w:pStyle w:val="ListParagraph"/>
        <w:numPr>
          <w:ilvl w:val="1"/>
          <w:numId w:val="12"/>
        </w:numPr>
        <w:ind w:right="180"/>
        <w:rPr>
          <w:rFonts w:ascii="Arial" w:hAnsi="Arial" w:cs="Arial"/>
          <w:sz w:val="24"/>
          <w:szCs w:val="24"/>
        </w:rPr>
      </w:pPr>
      <w:r w:rsidRPr="00C97934">
        <w:rPr>
          <w:rFonts w:ascii="Arial" w:hAnsi="Arial" w:cs="Arial"/>
          <w:sz w:val="24"/>
          <w:szCs w:val="24"/>
        </w:rPr>
        <w:t>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proposal provides the best value to the State of Maine.</w:t>
      </w:r>
    </w:p>
    <w:p w14:paraId="0DE65BD4" w14:textId="77777777" w:rsidR="000855F6" w:rsidRPr="000855F6" w:rsidRDefault="0004390B" w:rsidP="00EE3EB4">
      <w:pPr>
        <w:pStyle w:val="ListParagraph"/>
        <w:numPr>
          <w:ilvl w:val="1"/>
          <w:numId w:val="12"/>
        </w:numPr>
        <w:ind w:right="180"/>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Bidders, if needed, to obtain clarification of information contained in the proposals received. The Department may revise the scores assigned in the initial evaluation to reflect those communications and/or interviews/presentations.  </w:t>
      </w:r>
    </w:p>
    <w:p w14:paraId="2C49B548" w14:textId="5C5B603A" w:rsidR="0004390B" w:rsidRPr="00C97934" w:rsidRDefault="0004390B" w:rsidP="00EE3EB4">
      <w:pPr>
        <w:pStyle w:val="ListParagraph"/>
        <w:numPr>
          <w:ilvl w:val="1"/>
          <w:numId w:val="12"/>
        </w:numPr>
        <w:ind w:right="180"/>
        <w:rPr>
          <w:rFonts w:ascii="Arial" w:hAnsi="Arial" w:cs="Arial"/>
          <w:sz w:val="24"/>
          <w:szCs w:val="24"/>
          <w:u w:val="single"/>
        </w:rPr>
      </w:pPr>
      <w:r w:rsidRPr="00C97934">
        <w:rPr>
          <w:rFonts w:ascii="Arial" w:hAnsi="Arial" w:cs="Arial"/>
          <w:sz w:val="24"/>
          <w:szCs w:val="24"/>
        </w:rPr>
        <w:t xml:space="preserve">Changes to proposals, including updating or adding information, will not be permitted during any </w:t>
      </w:r>
      <w:r w:rsidR="00DC5856">
        <w:rPr>
          <w:rFonts w:ascii="Arial" w:hAnsi="Arial" w:cs="Arial"/>
          <w:sz w:val="24"/>
          <w:szCs w:val="24"/>
        </w:rPr>
        <w:t>portion of the evaluation</w:t>
      </w:r>
      <w:r w:rsidRPr="00C97934">
        <w:rPr>
          <w:rFonts w:ascii="Arial" w:hAnsi="Arial" w:cs="Arial"/>
          <w:sz w:val="24"/>
          <w:szCs w:val="24"/>
        </w:rPr>
        <w:t xml:space="preserve"> process</w:t>
      </w:r>
      <w:r w:rsidR="00DC5856">
        <w:rPr>
          <w:rFonts w:ascii="Arial" w:hAnsi="Arial" w:cs="Arial"/>
          <w:sz w:val="24"/>
          <w:szCs w:val="24"/>
        </w:rPr>
        <w:t>.</w:t>
      </w:r>
      <w:r w:rsidRPr="00C97934">
        <w:rPr>
          <w:rFonts w:ascii="Arial" w:hAnsi="Arial" w:cs="Arial"/>
          <w:sz w:val="24"/>
          <w:szCs w:val="24"/>
        </w:rPr>
        <w:t xml:space="preserve"> </w:t>
      </w:r>
      <w:r w:rsidR="00DC5856">
        <w:rPr>
          <w:rFonts w:ascii="Arial" w:hAnsi="Arial" w:cs="Arial"/>
          <w:sz w:val="24"/>
          <w:szCs w:val="24"/>
        </w:rPr>
        <w:t>T</w:t>
      </w:r>
      <w:r w:rsidR="00DC5856" w:rsidRPr="00C97934">
        <w:rPr>
          <w:rFonts w:ascii="Arial" w:hAnsi="Arial" w:cs="Arial"/>
          <w:sz w:val="24"/>
          <w:szCs w:val="24"/>
        </w:rPr>
        <w:t>herefore</w:t>
      </w:r>
      <w:r w:rsidRPr="00C97934">
        <w:rPr>
          <w:rFonts w:ascii="Arial" w:hAnsi="Arial" w:cs="Arial"/>
          <w:sz w:val="24"/>
          <w:szCs w:val="24"/>
        </w:rPr>
        <w:t>, Bidders must submit proposals that present their rates and other requested information as clearly and completely as possible.</w:t>
      </w:r>
    </w:p>
    <w:p w14:paraId="3FFFE30A" w14:textId="77777777" w:rsidR="00B315FA" w:rsidRPr="00BB1310" w:rsidRDefault="00B315FA" w:rsidP="00EE3EB4">
      <w:pPr>
        <w:ind w:right="180"/>
        <w:rPr>
          <w:rFonts w:ascii="Arial" w:hAnsi="Arial" w:cs="Arial"/>
          <w:sz w:val="24"/>
          <w:szCs w:val="24"/>
        </w:rPr>
      </w:pPr>
    </w:p>
    <w:p w14:paraId="12384387" w14:textId="138354CF" w:rsidR="00B315FA" w:rsidRPr="00CA6A04" w:rsidRDefault="00351845" w:rsidP="00EE3EB4">
      <w:pPr>
        <w:pStyle w:val="ListParagraph"/>
        <w:numPr>
          <w:ilvl w:val="0"/>
          <w:numId w:val="12"/>
        </w:numPr>
        <w:ind w:right="180"/>
        <w:rPr>
          <w:rFonts w:ascii="Arial" w:hAnsi="Arial" w:cs="Arial"/>
          <w:b/>
          <w:sz w:val="24"/>
          <w:szCs w:val="24"/>
        </w:rPr>
      </w:pPr>
      <w:bookmarkStart w:id="62" w:name="_Hlk115358505"/>
      <w:r w:rsidRPr="00CA6A04">
        <w:rPr>
          <w:rFonts w:ascii="Arial" w:hAnsi="Arial" w:cs="Arial"/>
          <w:b/>
          <w:sz w:val="24"/>
          <w:szCs w:val="24"/>
        </w:rPr>
        <w:t>Scoring Weights and Process</w:t>
      </w:r>
      <w:bookmarkEnd w:id="60"/>
      <w:bookmarkEnd w:id="61"/>
    </w:p>
    <w:p w14:paraId="3059369B" w14:textId="77777777" w:rsidR="00B315FA" w:rsidRPr="00BB1310" w:rsidRDefault="00B315FA" w:rsidP="00EE3EB4">
      <w:pPr>
        <w:ind w:right="180"/>
        <w:rPr>
          <w:rFonts w:ascii="Arial" w:hAnsi="Arial" w:cs="Arial"/>
          <w:sz w:val="24"/>
          <w:szCs w:val="24"/>
        </w:rPr>
      </w:pPr>
    </w:p>
    <w:p w14:paraId="77602A05" w14:textId="413E6224" w:rsidR="00214F9E" w:rsidRPr="00CA6A04" w:rsidRDefault="00351845" w:rsidP="00EE3EB4">
      <w:pPr>
        <w:pStyle w:val="ListParagraph"/>
        <w:numPr>
          <w:ilvl w:val="1"/>
          <w:numId w:val="12"/>
        </w:numPr>
        <w:ind w:right="180"/>
        <w:rPr>
          <w:rFonts w:ascii="Arial" w:hAnsi="Arial" w:cs="Arial"/>
          <w:sz w:val="24"/>
          <w:szCs w:val="24"/>
        </w:rPr>
      </w:pPr>
      <w:r w:rsidRPr="00CA6A04">
        <w:rPr>
          <w:rFonts w:ascii="Arial" w:hAnsi="Arial" w:cs="Arial"/>
          <w:b/>
          <w:sz w:val="24"/>
          <w:szCs w:val="24"/>
        </w:rPr>
        <w:t>Scoring Weights:</w:t>
      </w:r>
      <w:r w:rsidRPr="00CA6A04">
        <w:rPr>
          <w:rFonts w:ascii="Arial" w:hAnsi="Arial" w:cs="Arial"/>
          <w:sz w:val="24"/>
          <w:szCs w:val="24"/>
        </w:rPr>
        <w:t xml:space="preserve"> </w:t>
      </w:r>
      <w:r w:rsidR="00DC5856">
        <w:rPr>
          <w:rFonts w:ascii="Arial" w:hAnsi="Arial" w:cs="Arial"/>
          <w:sz w:val="24"/>
          <w:szCs w:val="24"/>
        </w:rPr>
        <w:t>Proposal scores</w:t>
      </w:r>
      <w:r w:rsidR="00B83478" w:rsidRPr="00CA6A04">
        <w:rPr>
          <w:rFonts w:ascii="Arial" w:hAnsi="Arial" w:cs="Arial"/>
          <w:sz w:val="24"/>
          <w:szCs w:val="24"/>
        </w:rPr>
        <w:t xml:space="preserve"> will be based on a 100-</w:t>
      </w:r>
      <w:r w:rsidRPr="00CA6A04">
        <w:rPr>
          <w:rFonts w:ascii="Arial" w:hAnsi="Arial" w:cs="Arial"/>
          <w:sz w:val="24"/>
          <w:szCs w:val="24"/>
        </w:rPr>
        <w:t>point scale and will measure the degree to which each proposal</w:t>
      </w:r>
      <w:r w:rsidR="00214F9E" w:rsidRPr="00CA6A04">
        <w:rPr>
          <w:rFonts w:ascii="Arial" w:hAnsi="Arial" w:cs="Arial"/>
          <w:sz w:val="24"/>
          <w:szCs w:val="24"/>
        </w:rPr>
        <w:t xml:space="preserve"> meets the following criteria</w:t>
      </w:r>
      <w:r w:rsidR="00DC5856">
        <w:rPr>
          <w:rFonts w:ascii="Arial" w:hAnsi="Arial" w:cs="Arial"/>
          <w:sz w:val="24"/>
          <w:szCs w:val="24"/>
        </w:rPr>
        <w:t>:</w:t>
      </w:r>
    </w:p>
    <w:p w14:paraId="3F38FBA6" w14:textId="45534F6B" w:rsidR="00DB369A" w:rsidRPr="00CA6A04" w:rsidRDefault="00DB369A" w:rsidP="00EE3EB4">
      <w:pPr>
        <w:ind w:right="180"/>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114"/>
      </w:tblGrid>
      <w:tr w:rsidR="009170E1" w:rsidRPr="00322A82" w14:paraId="3FB8EF5D" w14:textId="77777777" w:rsidTr="00EE3EB4">
        <w:tc>
          <w:tcPr>
            <w:tcW w:w="1525" w:type="dxa"/>
          </w:tcPr>
          <w:p w14:paraId="25A4F456" w14:textId="77777777" w:rsidR="00DC5856" w:rsidRPr="00322A82" w:rsidRDefault="00DC5856" w:rsidP="00EE3EB4">
            <w:pPr>
              <w:ind w:right="180"/>
              <w:jc w:val="center"/>
              <w:rPr>
                <w:rFonts w:ascii="Arial" w:hAnsi="Arial" w:cs="Arial"/>
                <w:b/>
                <w:sz w:val="24"/>
                <w:szCs w:val="24"/>
              </w:rPr>
            </w:pPr>
            <w:r w:rsidRPr="00322A82">
              <w:rPr>
                <w:rFonts w:ascii="Arial" w:hAnsi="Arial" w:cs="Arial"/>
                <w:b/>
                <w:sz w:val="24"/>
                <w:szCs w:val="24"/>
              </w:rPr>
              <w:t>Section I</w:t>
            </w:r>
            <w:r>
              <w:rPr>
                <w:rFonts w:ascii="Arial" w:hAnsi="Arial" w:cs="Arial"/>
                <w:b/>
                <w:sz w:val="24"/>
                <w:szCs w:val="24"/>
              </w:rPr>
              <w:t>.</w:t>
            </w:r>
          </w:p>
        </w:tc>
        <w:tc>
          <w:tcPr>
            <w:tcW w:w="5626" w:type="dxa"/>
          </w:tcPr>
          <w:p w14:paraId="443E4210" w14:textId="77777777" w:rsidR="00DC5856" w:rsidRDefault="00DC5856" w:rsidP="00EE3EB4">
            <w:pPr>
              <w:tabs>
                <w:tab w:val="left" w:pos="720"/>
                <w:tab w:val="left" w:pos="4440"/>
              </w:tabs>
              <w:ind w:right="180"/>
              <w:rPr>
                <w:rFonts w:ascii="Arial" w:hAnsi="Arial" w:cs="Arial"/>
                <w:b/>
                <w:sz w:val="24"/>
                <w:szCs w:val="24"/>
              </w:rPr>
            </w:pPr>
            <w:r w:rsidRPr="00322A82">
              <w:rPr>
                <w:rFonts w:ascii="Arial" w:hAnsi="Arial" w:cs="Arial"/>
                <w:b/>
                <w:sz w:val="24"/>
                <w:szCs w:val="24"/>
              </w:rPr>
              <w:t>Preliminary Information</w:t>
            </w:r>
          </w:p>
          <w:p w14:paraId="237929D8" w14:textId="77777777" w:rsidR="00DC5856" w:rsidRPr="00322A82" w:rsidRDefault="00DC5856" w:rsidP="00EE3EB4">
            <w:pPr>
              <w:tabs>
                <w:tab w:val="left" w:pos="720"/>
                <w:tab w:val="left" w:pos="4440"/>
              </w:tabs>
              <w:ind w:right="180"/>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114" w:type="dxa"/>
            <w:vAlign w:val="center"/>
          </w:tcPr>
          <w:p w14:paraId="7A4708A0" w14:textId="5ACB3021" w:rsidR="00DC5856" w:rsidRPr="00322A82" w:rsidRDefault="00DC5856" w:rsidP="00EE3EB4">
            <w:pPr>
              <w:tabs>
                <w:tab w:val="left" w:pos="720"/>
                <w:tab w:val="left" w:pos="4440"/>
              </w:tabs>
              <w:ind w:right="180"/>
              <w:jc w:val="center"/>
              <w:rPr>
                <w:rFonts w:ascii="Arial" w:hAnsi="Arial" w:cs="Arial"/>
                <w:sz w:val="24"/>
                <w:szCs w:val="24"/>
              </w:rPr>
            </w:pPr>
            <w:r w:rsidRPr="00322A82">
              <w:rPr>
                <w:rFonts w:ascii="Arial" w:hAnsi="Arial" w:cs="Arial"/>
                <w:b/>
                <w:sz w:val="24"/>
                <w:szCs w:val="24"/>
              </w:rPr>
              <w:t>No Points – Eligibility Requirements</w:t>
            </w:r>
          </w:p>
        </w:tc>
      </w:tr>
      <w:tr w:rsidR="009170E1" w:rsidRPr="00322A82" w14:paraId="50A8F8D1" w14:textId="77777777" w:rsidTr="00EE3EB4">
        <w:tc>
          <w:tcPr>
            <w:tcW w:w="1525" w:type="dxa"/>
          </w:tcPr>
          <w:p w14:paraId="5D54B93A" w14:textId="77777777" w:rsidR="00DC5856" w:rsidRPr="00322A82" w:rsidRDefault="00DC5856" w:rsidP="00EE3EB4">
            <w:pPr>
              <w:ind w:right="180"/>
              <w:jc w:val="center"/>
              <w:rPr>
                <w:rFonts w:ascii="Arial" w:hAnsi="Arial" w:cs="Arial"/>
                <w:sz w:val="24"/>
                <w:szCs w:val="24"/>
              </w:rPr>
            </w:pPr>
            <w:r w:rsidRPr="00322A82">
              <w:rPr>
                <w:rFonts w:ascii="Arial" w:hAnsi="Arial" w:cs="Arial"/>
                <w:b/>
                <w:sz w:val="24"/>
                <w:szCs w:val="24"/>
              </w:rPr>
              <w:t>Section II.</w:t>
            </w:r>
          </w:p>
        </w:tc>
        <w:tc>
          <w:tcPr>
            <w:tcW w:w="5626" w:type="dxa"/>
          </w:tcPr>
          <w:p w14:paraId="1652CDEC" w14:textId="1566F5E5" w:rsidR="00DC5856" w:rsidRPr="00322A82" w:rsidRDefault="00DC5856" w:rsidP="00EE3EB4">
            <w:pPr>
              <w:ind w:right="180"/>
              <w:rPr>
                <w:rFonts w:ascii="Arial" w:hAnsi="Arial" w:cs="Arial"/>
                <w:b/>
                <w:sz w:val="24"/>
                <w:szCs w:val="24"/>
              </w:rPr>
            </w:pPr>
            <w:r w:rsidRPr="00322A82">
              <w:rPr>
                <w:rFonts w:ascii="Arial" w:hAnsi="Arial" w:cs="Arial"/>
                <w:b/>
                <w:sz w:val="24"/>
                <w:szCs w:val="24"/>
              </w:rPr>
              <w:t xml:space="preserve">Qualifications and Experience </w:t>
            </w:r>
            <w:r w:rsidRPr="00322A82">
              <w:rPr>
                <w:rFonts w:ascii="Arial" w:hAnsi="Arial" w:cs="Arial"/>
                <w:sz w:val="24"/>
                <w:szCs w:val="24"/>
              </w:rPr>
              <w:t xml:space="preserve">Proposal </w:t>
            </w:r>
            <w:r>
              <w:rPr>
                <w:rFonts w:ascii="Arial" w:hAnsi="Arial" w:cs="Arial"/>
                <w:sz w:val="24"/>
                <w:szCs w:val="24"/>
              </w:rPr>
              <w:t xml:space="preserve">materials to be evaluated in this section: </w:t>
            </w:r>
            <w:r w:rsidRPr="00322A82">
              <w:rPr>
                <w:rFonts w:ascii="Arial" w:hAnsi="Arial" w:cs="Arial"/>
                <w:sz w:val="24"/>
                <w:szCs w:val="24"/>
              </w:rPr>
              <w:t>all elements addressed above in Part IV, Section II</w:t>
            </w:r>
            <w:r>
              <w:rPr>
                <w:rFonts w:ascii="Arial" w:hAnsi="Arial" w:cs="Arial"/>
                <w:sz w:val="24"/>
                <w:szCs w:val="24"/>
              </w:rPr>
              <w:t xml:space="preserve"> of the RFP</w:t>
            </w:r>
            <w:r w:rsidRPr="00322A82">
              <w:rPr>
                <w:rFonts w:ascii="Arial" w:hAnsi="Arial" w:cs="Arial"/>
                <w:sz w:val="24"/>
                <w:szCs w:val="24"/>
              </w:rPr>
              <w:t>.</w:t>
            </w:r>
          </w:p>
        </w:tc>
        <w:tc>
          <w:tcPr>
            <w:tcW w:w="2114" w:type="dxa"/>
            <w:vAlign w:val="center"/>
          </w:tcPr>
          <w:p w14:paraId="01B2A723" w14:textId="3147FF7B" w:rsidR="00DC5856" w:rsidRPr="00322A82" w:rsidRDefault="1ED852BF" w:rsidP="00EE3EB4">
            <w:pPr>
              <w:ind w:right="180"/>
              <w:jc w:val="center"/>
              <w:rPr>
                <w:rFonts w:ascii="Arial" w:hAnsi="Arial" w:cs="Arial"/>
                <w:b/>
                <w:bCs/>
                <w:sz w:val="24"/>
                <w:szCs w:val="24"/>
              </w:rPr>
            </w:pPr>
            <w:r w:rsidRPr="2B331C12">
              <w:rPr>
                <w:rFonts w:ascii="Arial" w:hAnsi="Arial" w:cs="Arial"/>
                <w:b/>
                <w:bCs/>
                <w:sz w:val="24"/>
                <w:szCs w:val="24"/>
              </w:rPr>
              <w:t>40</w:t>
            </w:r>
            <w:r w:rsidR="00DC5856" w:rsidRPr="2B331C12">
              <w:rPr>
                <w:rFonts w:ascii="Arial" w:hAnsi="Arial" w:cs="Arial"/>
                <w:b/>
                <w:bCs/>
                <w:color w:val="FF0000"/>
                <w:sz w:val="24"/>
                <w:szCs w:val="24"/>
              </w:rPr>
              <w:t xml:space="preserve"> </w:t>
            </w:r>
            <w:r w:rsidR="00DC5856" w:rsidRPr="2B331C12">
              <w:rPr>
                <w:rFonts w:ascii="Arial" w:hAnsi="Arial" w:cs="Arial"/>
                <w:b/>
                <w:bCs/>
                <w:sz w:val="24"/>
                <w:szCs w:val="24"/>
              </w:rPr>
              <w:t>points</w:t>
            </w:r>
          </w:p>
        </w:tc>
      </w:tr>
      <w:tr w:rsidR="009170E1" w:rsidRPr="00322A82" w14:paraId="2F4F2C74" w14:textId="77777777" w:rsidTr="00EE3EB4">
        <w:tc>
          <w:tcPr>
            <w:tcW w:w="1525" w:type="dxa"/>
          </w:tcPr>
          <w:p w14:paraId="6D829911" w14:textId="77777777" w:rsidR="00DC5856" w:rsidRPr="00322A82" w:rsidRDefault="00DC5856" w:rsidP="00EE3EB4">
            <w:pPr>
              <w:ind w:right="180"/>
              <w:jc w:val="center"/>
              <w:rPr>
                <w:rFonts w:ascii="Arial" w:hAnsi="Arial" w:cs="Arial"/>
                <w:sz w:val="24"/>
                <w:szCs w:val="24"/>
              </w:rPr>
            </w:pPr>
            <w:r w:rsidRPr="00322A82">
              <w:rPr>
                <w:rFonts w:ascii="Arial" w:hAnsi="Arial" w:cs="Arial"/>
                <w:b/>
                <w:sz w:val="24"/>
                <w:szCs w:val="24"/>
              </w:rPr>
              <w:t>Section III.</w:t>
            </w:r>
          </w:p>
        </w:tc>
        <w:tc>
          <w:tcPr>
            <w:tcW w:w="5626" w:type="dxa"/>
          </w:tcPr>
          <w:p w14:paraId="463723ED" w14:textId="77777777" w:rsidR="00DC5856" w:rsidRDefault="00DC5856" w:rsidP="00EE3EB4">
            <w:pPr>
              <w:ind w:right="180"/>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C6A1396" w14:textId="77777777" w:rsidR="00DC5856" w:rsidRPr="00322A82" w:rsidRDefault="00DC5856" w:rsidP="00EE3EB4">
            <w:pPr>
              <w:ind w:right="180"/>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114" w:type="dxa"/>
            <w:vAlign w:val="center"/>
          </w:tcPr>
          <w:p w14:paraId="1C7E4F31" w14:textId="3301107A" w:rsidR="00DC5856" w:rsidRPr="00322A82" w:rsidRDefault="352BF51E" w:rsidP="00EE3EB4">
            <w:pPr>
              <w:ind w:right="180"/>
              <w:jc w:val="center"/>
              <w:rPr>
                <w:rFonts w:ascii="Arial" w:hAnsi="Arial" w:cs="Arial"/>
                <w:sz w:val="24"/>
                <w:szCs w:val="24"/>
              </w:rPr>
            </w:pPr>
            <w:r w:rsidRPr="2B331C12">
              <w:rPr>
                <w:rFonts w:ascii="Arial" w:hAnsi="Arial" w:cs="Arial"/>
                <w:b/>
                <w:bCs/>
                <w:sz w:val="24"/>
                <w:szCs w:val="24"/>
              </w:rPr>
              <w:t>35</w:t>
            </w:r>
            <w:r w:rsidR="00DC5856" w:rsidRPr="2B331C12">
              <w:rPr>
                <w:rFonts w:ascii="Arial" w:hAnsi="Arial" w:cs="Arial"/>
                <w:b/>
                <w:bCs/>
                <w:color w:val="FF0000"/>
                <w:sz w:val="24"/>
                <w:szCs w:val="24"/>
              </w:rPr>
              <w:t xml:space="preserve"> </w:t>
            </w:r>
            <w:r w:rsidR="00DC5856" w:rsidRPr="2B331C12">
              <w:rPr>
                <w:rFonts w:ascii="Arial" w:hAnsi="Arial" w:cs="Arial"/>
                <w:b/>
                <w:bCs/>
                <w:sz w:val="24"/>
                <w:szCs w:val="24"/>
              </w:rPr>
              <w:t>points</w:t>
            </w:r>
          </w:p>
        </w:tc>
      </w:tr>
      <w:tr w:rsidR="009170E1" w:rsidRPr="00322A82" w14:paraId="0C263BB4" w14:textId="77777777" w:rsidTr="00EE3EB4">
        <w:tc>
          <w:tcPr>
            <w:tcW w:w="1525" w:type="dxa"/>
          </w:tcPr>
          <w:p w14:paraId="7B0D80A2" w14:textId="77777777" w:rsidR="00DC5856" w:rsidRPr="00322A82" w:rsidRDefault="00DC5856" w:rsidP="00EE3EB4">
            <w:pPr>
              <w:ind w:right="180"/>
              <w:jc w:val="center"/>
              <w:rPr>
                <w:rFonts w:ascii="Arial" w:hAnsi="Arial" w:cs="Arial"/>
                <w:sz w:val="24"/>
                <w:szCs w:val="24"/>
              </w:rPr>
            </w:pPr>
            <w:r w:rsidRPr="00322A82">
              <w:rPr>
                <w:rFonts w:ascii="Arial" w:hAnsi="Arial" w:cs="Arial"/>
                <w:b/>
                <w:sz w:val="24"/>
                <w:szCs w:val="24"/>
              </w:rPr>
              <w:t>Section IV.</w:t>
            </w:r>
          </w:p>
        </w:tc>
        <w:tc>
          <w:tcPr>
            <w:tcW w:w="5626" w:type="dxa"/>
          </w:tcPr>
          <w:p w14:paraId="500CD1FE" w14:textId="55191D60" w:rsidR="00DC5856" w:rsidRDefault="00DC5856" w:rsidP="00EE3EB4">
            <w:pPr>
              <w:ind w:right="180"/>
              <w:rPr>
                <w:rFonts w:ascii="Arial" w:hAnsi="Arial" w:cs="Arial"/>
                <w:b/>
                <w:sz w:val="24"/>
                <w:szCs w:val="24"/>
              </w:rPr>
            </w:pPr>
            <w:r w:rsidRPr="00322A82">
              <w:rPr>
                <w:rFonts w:ascii="Arial" w:hAnsi="Arial" w:cs="Arial"/>
                <w:b/>
                <w:sz w:val="24"/>
                <w:szCs w:val="24"/>
              </w:rPr>
              <w:t>Cost Proposal</w:t>
            </w:r>
            <w:r w:rsidR="00792C8D">
              <w:rPr>
                <w:rFonts w:ascii="Arial" w:hAnsi="Arial" w:cs="Arial"/>
                <w:b/>
                <w:sz w:val="24"/>
                <w:szCs w:val="24"/>
              </w:rPr>
              <w:t xml:space="preserve"> </w:t>
            </w:r>
          </w:p>
          <w:p w14:paraId="16E0E2F4" w14:textId="77777777" w:rsidR="00DC5856" w:rsidRPr="00322A82" w:rsidRDefault="00DC5856" w:rsidP="00EE3EB4">
            <w:pPr>
              <w:ind w:right="180"/>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114" w:type="dxa"/>
            <w:vAlign w:val="center"/>
          </w:tcPr>
          <w:p w14:paraId="4C6F70C6" w14:textId="55AF275D" w:rsidR="00DC5856" w:rsidRPr="00322A82" w:rsidRDefault="358C4536" w:rsidP="00EE3EB4">
            <w:pPr>
              <w:ind w:right="180"/>
              <w:jc w:val="center"/>
              <w:rPr>
                <w:rFonts w:ascii="Arial" w:hAnsi="Arial" w:cs="Arial"/>
                <w:b/>
                <w:bCs/>
                <w:sz w:val="24"/>
                <w:szCs w:val="24"/>
              </w:rPr>
            </w:pPr>
            <w:r w:rsidRPr="0058136C">
              <w:rPr>
                <w:rFonts w:ascii="Arial" w:hAnsi="Arial" w:cs="Arial"/>
                <w:b/>
                <w:bCs/>
                <w:sz w:val="24"/>
                <w:szCs w:val="24"/>
              </w:rPr>
              <w:t>25</w:t>
            </w:r>
            <w:r w:rsidR="00DC5856" w:rsidRPr="2B331C12">
              <w:rPr>
                <w:rFonts w:ascii="Arial" w:hAnsi="Arial" w:cs="Arial"/>
                <w:b/>
                <w:bCs/>
                <w:color w:val="FF0000"/>
                <w:sz w:val="24"/>
                <w:szCs w:val="24"/>
              </w:rPr>
              <w:t xml:space="preserve"> </w:t>
            </w:r>
            <w:r w:rsidR="00DC5856" w:rsidRPr="2B331C12">
              <w:rPr>
                <w:rFonts w:ascii="Arial" w:hAnsi="Arial" w:cs="Arial"/>
                <w:b/>
                <w:bCs/>
                <w:sz w:val="24"/>
                <w:szCs w:val="24"/>
              </w:rPr>
              <w:t>points</w:t>
            </w:r>
          </w:p>
        </w:tc>
      </w:tr>
    </w:tbl>
    <w:p w14:paraId="65F68BE5" w14:textId="77777777" w:rsidR="00DC5856" w:rsidRDefault="00DC5856" w:rsidP="00EE3EB4">
      <w:pPr>
        <w:ind w:left="720" w:right="180"/>
        <w:rPr>
          <w:rFonts w:ascii="Arial" w:hAnsi="Arial" w:cs="Arial"/>
          <w:b/>
          <w:sz w:val="24"/>
          <w:szCs w:val="24"/>
        </w:rPr>
      </w:pPr>
    </w:p>
    <w:p w14:paraId="117063A9" w14:textId="4BAEE025" w:rsidR="00B315FA" w:rsidRPr="00CA6A04" w:rsidRDefault="00351845" w:rsidP="00EE3EB4">
      <w:pPr>
        <w:pStyle w:val="ListParagraph"/>
        <w:numPr>
          <w:ilvl w:val="1"/>
          <w:numId w:val="12"/>
        </w:numPr>
        <w:ind w:right="180"/>
        <w:rPr>
          <w:rFonts w:ascii="Arial" w:hAnsi="Arial" w:cs="Arial"/>
          <w:sz w:val="24"/>
          <w:szCs w:val="24"/>
        </w:rPr>
      </w:pPr>
      <w:r w:rsidRPr="00CA6A04">
        <w:rPr>
          <w:rFonts w:ascii="Arial" w:hAnsi="Arial" w:cs="Arial"/>
          <w:b/>
          <w:sz w:val="24"/>
          <w:szCs w:val="24"/>
        </w:rPr>
        <w:t>Scoring Process:</w:t>
      </w:r>
      <w:r w:rsidRPr="00CA6A04">
        <w:rPr>
          <w:rFonts w:ascii="Arial" w:hAnsi="Arial" w:cs="Arial"/>
          <w:sz w:val="24"/>
          <w:szCs w:val="24"/>
        </w:rPr>
        <w:t xml:space="preserve">  </w:t>
      </w:r>
      <w:r w:rsidR="0004390B" w:rsidRPr="00C97934">
        <w:rPr>
          <w:rFonts w:ascii="Arial" w:hAnsi="Arial" w:cs="Arial"/>
          <w:sz w:val="24"/>
          <w:szCs w:val="24"/>
        </w:rPr>
        <w:t xml:space="preserve">For proposals that demonstrate meeting the eligibility requirements in Section I, the evaluation team will use a </w:t>
      </w:r>
      <w:r w:rsidR="0004390B" w:rsidRPr="00C97934">
        <w:rPr>
          <w:rFonts w:ascii="Arial" w:hAnsi="Arial" w:cs="Arial"/>
          <w:sz w:val="24"/>
          <w:szCs w:val="24"/>
          <w:u w:val="single"/>
        </w:rPr>
        <w:t>consensus</w:t>
      </w:r>
      <w:r w:rsidR="0004390B" w:rsidRPr="00C97934">
        <w:rPr>
          <w:rFonts w:ascii="Arial" w:hAnsi="Arial" w:cs="Arial"/>
          <w:sz w:val="24"/>
          <w:szCs w:val="24"/>
        </w:rPr>
        <w:t xml:space="preserve"> approach to evaluate and score Sections II &amp; III above.  Members of the evaluation team will not score those sections individually but, instead, will arrive at a consensus as to assignment of points for each of those sections.  Section IV, the Cost Proposal, will be scored as described below.</w:t>
      </w:r>
    </w:p>
    <w:p w14:paraId="281C98CF" w14:textId="77777777" w:rsidR="00B315FA" w:rsidRPr="00BB1310" w:rsidRDefault="00B315FA" w:rsidP="00EE3EB4">
      <w:pPr>
        <w:ind w:right="180"/>
        <w:rPr>
          <w:rFonts w:ascii="Arial" w:hAnsi="Arial" w:cs="Arial"/>
          <w:sz w:val="24"/>
          <w:szCs w:val="24"/>
        </w:rPr>
      </w:pPr>
    </w:p>
    <w:p w14:paraId="219E21E2" w14:textId="0AF554B1" w:rsidR="00351845" w:rsidRPr="00B315FA" w:rsidRDefault="6FFE417D" w:rsidP="00EE3EB4">
      <w:pPr>
        <w:pStyle w:val="ListParagraph"/>
        <w:numPr>
          <w:ilvl w:val="1"/>
          <w:numId w:val="12"/>
        </w:numPr>
        <w:ind w:right="180"/>
        <w:rPr>
          <w:rFonts w:ascii="Arial" w:hAnsi="Arial" w:cs="Arial"/>
          <w:sz w:val="24"/>
          <w:szCs w:val="24"/>
        </w:rPr>
      </w:pPr>
      <w:r w:rsidRPr="2B331C12">
        <w:rPr>
          <w:rFonts w:ascii="Arial" w:hAnsi="Arial" w:cs="Arial"/>
          <w:b/>
          <w:bCs/>
          <w:sz w:val="24"/>
          <w:szCs w:val="24"/>
        </w:rPr>
        <w:lastRenderedPageBreak/>
        <w:t>Scoring the Cost Proposal:</w:t>
      </w:r>
      <w:r w:rsidRPr="2B331C12">
        <w:rPr>
          <w:rFonts w:ascii="Arial" w:hAnsi="Arial" w:cs="Arial"/>
          <w:sz w:val="24"/>
          <w:szCs w:val="24"/>
        </w:rPr>
        <w:t xml:space="preserve"> The total cost proposed for conducting all the functions specified in th</w:t>
      </w:r>
      <w:r w:rsidR="61FAE5DE" w:rsidRPr="2B331C12">
        <w:rPr>
          <w:rFonts w:ascii="Arial" w:hAnsi="Arial" w:cs="Arial"/>
          <w:sz w:val="24"/>
          <w:szCs w:val="24"/>
        </w:rPr>
        <w:t>e</w:t>
      </w:r>
      <w:r w:rsidRPr="2B331C12">
        <w:rPr>
          <w:rFonts w:ascii="Arial" w:hAnsi="Arial" w:cs="Arial"/>
          <w:sz w:val="24"/>
          <w:szCs w:val="24"/>
        </w:rPr>
        <w:t xml:space="preserve"> RFP will be assigned a score according to a mathematical formula.  The lowest bid will be awarded </w:t>
      </w:r>
      <w:r w:rsidR="35CDDD8A" w:rsidRPr="00D913DB">
        <w:rPr>
          <w:rFonts w:ascii="Arial" w:hAnsi="Arial" w:cs="Arial"/>
          <w:sz w:val="24"/>
          <w:szCs w:val="24"/>
          <w:u w:val="single"/>
        </w:rPr>
        <w:t>25</w:t>
      </w:r>
      <w:r w:rsidR="19AB231B" w:rsidRPr="00D913DB">
        <w:rPr>
          <w:rFonts w:ascii="Arial" w:hAnsi="Arial" w:cs="Arial"/>
          <w:sz w:val="24"/>
          <w:szCs w:val="24"/>
          <w:u w:val="single"/>
        </w:rPr>
        <w:t xml:space="preserve"> </w:t>
      </w:r>
      <w:r w:rsidRPr="2B331C12">
        <w:rPr>
          <w:rFonts w:ascii="Arial" w:hAnsi="Arial" w:cs="Arial"/>
          <w:sz w:val="24"/>
          <w:szCs w:val="24"/>
          <w:u w:val="single"/>
        </w:rPr>
        <w:t>points</w:t>
      </w:r>
      <w:r w:rsidR="7B0B7BD3" w:rsidRPr="2B331C12">
        <w:rPr>
          <w:rFonts w:ascii="Arial" w:hAnsi="Arial" w:cs="Arial"/>
          <w:sz w:val="24"/>
          <w:szCs w:val="24"/>
        </w:rPr>
        <w:t xml:space="preserve">. </w:t>
      </w:r>
      <w:r w:rsidR="285BCF2A" w:rsidRPr="2B331C12">
        <w:rPr>
          <w:rFonts w:ascii="Arial" w:hAnsi="Arial" w:cs="Arial"/>
          <w:sz w:val="24"/>
          <w:szCs w:val="24"/>
        </w:rPr>
        <w:t xml:space="preserve"> </w:t>
      </w:r>
      <w:r w:rsidRPr="2B331C12">
        <w:rPr>
          <w:rFonts w:ascii="Arial" w:hAnsi="Arial" w:cs="Arial"/>
          <w:sz w:val="24"/>
          <w:szCs w:val="24"/>
        </w:rPr>
        <w:t>Proposals with higher bid</w:t>
      </w:r>
      <w:r w:rsidR="285BCF2A" w:rsidRPr="2B331C12">
        <w:rPr>
          <w:rFonts w:ascii="Arial" w:hAnsi="Arial" w:cs="Arial"/>
          <w:sz w:val="24"/>
          <w:szCs w:val="24"/>
        </w:rPr>
        <w:t xml:space="preserve"> values</w:t>
      </w:r>
      <w:r w:rsidRPr="2B331C12">
        <w:rPr>
          <w:rFonts w:ascii="Arial" w:hAnsi="Arial" w:cs="Arial"/>
          <w:sz w:val="24"/>
          <w:szCs w:val="24"/>
        </w:rPr>
        <w:t xml:space="preserve"> will be awarded proportionately fewer points ca</w:t>
      </w:r>
      <w:r w:rsidR="285BCF2A" w:rsidRPr="2B331C12">
        <w:rPr>
          <w:rFonts w:ascii="Arial" w:hAnsi="Arial" w:cs="Arial"/>
          <w:sz w:val="24"/>
          <w:szCs w:val="24"/>
        </w:rPr>
        <w:t>lculated in comparison with the</w:t>
      </w:r>
      <w:r w:rsidRPr="2B331C12">
        <w:rPr>
          <w:rFonts w:ascii="Arial" w:hAnsi="Arial" w:cs="Arial"/>
          <w:sz w:val="24"/>
          <w:szCs w:val="24"/>
        </w:rPr>
        <w:t xml:space="preserve"> lowest bid.</w:t>
      </w:r>
    </w:p>
    <w:bookmarkEnd w:id="62"/>
    <w:p w14:paraId="4A86A8BA" w14:textId="7B03455A" w:rsidR="004B43A8" w:rsidRDefault="004B43A8" w:rsidP="00EE3EB4">
      <w:pPr>
        <w:ind w:right="180"/>
        <w:rPr>
          <w:rFonts w:ascii="Arial" w:hAnsi="Arial" w:cs="Arial"/>
          <w:sz w:val="24"/>
          <w:szCs w:val="24"/>
        </w:rPr>
      </w:pPr>
    </w:p>
    <w:p w14:paraId="2B03C84E" w14:textId="77777777" w:rsidR="00351845" w:rsidRPr="004F0520" w:rsidRDefault="00351845" w:rsidP="00EE3EB4">
      <w:pPr>
        <w:ind w:right="180" w:firstLine="720"/>
        <w:rPr>
          <w:rFonts w:ascii="Arial" w:hAnsi="Arial" w:cs="Arial"/>
          <w:sz w:val="24"/>
          <w:szCs w:val="24"/>
        </w:rPr>
      </w:pPr>
      <w:r w:rsidRPr="004F0520">
        <w:rPr>
          <w:rFonts w:ascii="Arial" w:hAnsi="Arial" w:cs="Arial"/>
          <w:sz w:val="24"/>
          <w:szCs w:val="24"/>
        </w:rPr>
        <w:t>The scoring formula is:</w:t>
      </w:r>
    </w:p>
    <w:p w14:paraId="4B281EEB" w14:textId="77777777" w:rsidR="00214F9E" w:rsidRPr="004F0520" w:rsidRDefault="00214F9E" w:rsidP="00EE3EB4">
      <w:pPr>
        <w:ind w:right="180"/>
        <w:rPr>
          <w:rFonts w:ascii="Arial" w:hAnsi="Arial" w:cs="Arial"/>
          <w:sz w:val="24"/>
          <w:szCs w:val="24"/>
        </w:rPr>
      </w:pPr>
    </w:p>
    <w:p w14:paraId="5D36FB41" w14:textId="1A7EB7C2" w:rsidR="00351845" w:rsidRPr="004F0520" w:rsidRDefault="00F60F1A" w:rsidP="00EE3EB4">
      <w:pPr>
        <w:ind w:left="720" w:right="180"/>
        <w:rPr>
          <w:rFonts w:ascii="Arial" w:hAnsi="Arial" w:cs="Arial"/>
          <w:sz w:val="24"/>
          <w:szCs w:val="24"/>
        </w:rPr>
      </w:pPr>
      <w:r w:rsidRPr="5A69D59B">
        <w:rPr>
          <w:rFonts w:ascii="Arial" w:hAnsi="Arial" w:cs="Arial"/>
          <w:sz w:val="24"/>
          <w:szCs w:val="24"/>
        </w:rPr>
        <w:t>(L</w:t>
      </w:r>
      <w:r w:rsidR="00351845" w:rsidRPr="5A69D59B">
        <w:rPr>
          <w:rFonts w:ascii="Arial" w:hAnsi="Arial" w:cs="Arial"/>
          <w:sz w:val="24"/>
          <w:szCs w:val="24"/>
        </w:rPr>
        <w:t>owest submitted cost</w:t>
      </w:r>
      <w:r w:rsidR="00214F9E" w:rsidRPr="5A69D59B">
        <w:rPr>
          <w:rFonts w:ascii="Arial" w:hAnsi="Arial" w:cs="Arial"/>
          <w:sz w:val="24"/>
          <w:szCs w:val="24"/>
        </w:rPr>
        <w:t xml:space="preserve"> proposal </w:t>
      </w:r>
      <w:r w:rsidR="00351845" w:rsidRPr="5A69D59B">
        <w:rPr>
          <w:rFonts w:ascii="Arial" w:hAnsi="Arial" w:cs="Arial"/>
          <w:sz w:val="24"/>
          <w:szCs w:val="24"/>
        </w:rPr>
        <w:t>/</w:t>
      </w:r>
      <w:r w:rsidR="00214F9E" w:rsidRPr="5A69D59B">
        <w:rPr>
          <w:rFonts w:ascii="Arial" w:hAnsi="Arial" w:cs="Arial"/>
          <w:sz w:val="24"/>
          <w:szCs w:val="24"/>
        </w:rPr>
        <w:t xml:space="preserve"> </w:t>
      </w:r>
      <w:r w:rsidRPr="5A69D59B">
        <w:rPr>
          <w:rFonts w:ascii="Arial" w:hAnsi="Arial" w:cs="Arial"/>
          <w:sz w:val="24"/>
          <w:szCs w:val="24"/>
        </w:rPr>
        <w:t>C</w:t>
      </w:r>
      <w:r w:rsidR="00351845" w:rsidRPr="5A69D59B">
        <w:rPr>
          <w:rFonts w:ascii="Arial" w:hAnsi="Arial" w:cs="Arial"/>
          <w:sz w:val="24"/>
          <w:szCs w:val="24"/>
        </w:rPr>
        <w:t xml:space="preserve">ost of proposal being scored) x </w:t>
      </w:r>
      <w:r w:rsidR="19EA8B65" w:rsidRPr="5A69D59B">
        <w:rPr>
          <w:rFonts w:ascii="Arial" w:hAnsi="Arial" w:cs="Arial"/>
          <w:sz w:val="24"/>
          <w:szCs w:val="24"/>
        </w:rPr>
        <w:t>25</w:t>
      </w:r>
      <w:r w:rsidR="00DC5856" w:rsidRPr="5A69D59B">
        <w:rPr>
          <w:rFonts w:ascii="Arial" w:hAnsi="Arial" w:cs="Arial"/>
          <w:sz w:val="24"/>
          <w:szCs w:val="24"/>
        </w:rPr>
        <w:t xml:space="preserve"> </w:t>
      </w:r>
      <w:r w:rsidR="00351845" w:rsidRPr="5A69D59B">
        <w:rPr>
          <w:rFonts w:ascii="Arial" w:hAnsi="Arial" w:cs="Arial"/>
          <w:sz w:val="24"/>
          <w:szCs w:val="24"/>
        </w:rPr>
        <w:t>= pro-rated score</w:t>
      </w:r>
    </w:p>
    <w:p w14:paraId="2151DD4F" w14:textId="77777777" w:rsidR="00351845" w:rsidRPr="004F0520" w:rsidRDefault="00351845" w:rsidP="00EE3EB4">
      <w:pPr>
        <w:ind w:right="180"/>
        <w:rPr>
          <w:rFonts w:ascii="Arial" w:hAnsi="Arial" w:cs="Arial"/>
          <w:sz w:val="24"/>
          <w:szCs w:val="24"/>
        </w:rPr>
      </w:pPr>
    </w:p>
    <w:p w14:paraId="5CA3DA5E" w14:textId="329FF773" w:rsidR="00351845" w:rsidRDefault="00351845" w:rsidP="00EE3EB4">
      <w:pPr>
        <w:ind w:left="720" w:right="180"/>
        <w:rPr>
          <w:rFonts w:ascii="Arial" w:hAnsi="Arial" w:cs="Arial"/>
          <w:sz w:val="24"/>
          <w:szCs w:val="24"/>
        </w:rPr>
      </w:pPr>
      <w:bookmarkStart w:id="63" w:name="_Hlk115358553"/>
      <w:r w:rsidRPr="00BA4F52">
        <w:rPr>
          <w:rFonts w:ascii="Arial" w:hAnsi="Arial" w:cs="Arial"/>
          <w:sz w:val="24"/>
          <w:szCs w:val="24"/>
          <w:u w:val="single"/>
        </w:rPr>
        <w:t>No Best and Final Offers</w:t>
      </w:r>
      <w:r w:rsidRPr="00BA4F52">
        <w:rPr>
          <w:rFonts w:ascii="Arial" w:hAnsi="Arial" w:cs="Arial"/>
          <w:sz w:val="24"/>
          <w:szCs w:val="24"/>
        </w:rPr>
        <w:t>:</w:t>
      </w:r>
      <w:r w:rsidRPr="004F0520">
        <w:rPr>
          <w:rFonts w:ascii="Arial" w:hAnsi="Arial" w:cs="Arial"/>
          <w:sz w:val="24"/>
          <w:szCs w:val="24"/>
        </w:rPr>
        <w:t xml:space="preserve"> The State </w:t>
      </w:r>
      <w:r w:rsidR="0004390B">
        <w:rPr>
          <w:rFonts w:ascii="Arial" w:hAnsi="Arial" w:cs="Arial"/>
          <w:sz w:val="24"/>
          <w:szCs w:val="24"/>
        </w:rPr>
        <w:t xml:space="preserve">of Maine </w:t>
      </w:r>
      <w:r w:rsidRPr="004F0520">
        <w:rPr>
          <w:rFonts w:ascii="Arial" w:hAnsi="Arial" w:cs="Arial"/>
          <w:sz w:val="24"/>
          <w:szCs w:val="24"/>
        </w:rPr>
        <w:t>will not seek</w:t>
      </w:r>
      <w:r w:rsidR="000C0044">
        <w:rPr>
          <w:rFonts w:ascii="Arial" w:hAnsi="Arial" w:cs="Arial"/>
          <w:sz w:val="24"/>
          <w:szCs w:val="24"/>
        </w:rPr>
        <w:t xml:space="preserve"> or accept</w:t>
      </w:r>
      <w:r w:rsidRPr="004F0520">
        <w:rPr>
          <w:rFonts w:ascii="Arial" w:hAnsi="Arial" w:cs="Arial"/>
          <w:sz w:val="24"/>
          <w:szCs w:val="24"/>
        </w:rPr>
        <w:t xml:space="preserve"> </w:t>
      </w:r>
      <w:proofErr w:type="gramStart"/>
      <w:r w:rsidRPr="004F0520">
        <w:rPr>
          <w:rFonts w:ascii="Arial" w:hAnsi="Arial" w:cs="Arial"/>
          <w:sz w:val="24"/>
          <w:szCs w:val="24"/>
        </w:rPr>
        <w:t>a best</w:t>
      </w:r>
      <w:proofErr w:type="gramEnd"/>
      <w:r w:rsidRPr="004F0520">
        <w:rPr>
          <w:rFonts w:ascii="Arial" w:hAnsi="Arial" w:cs="Arial"/>
          <w:sz w:val="24"/>
          <w:szCs w:val="24"/>
        </w:rPr>
        <w:t xml:space="preserve"> and final offer (BAFO</w:t>
      </w:r>
      <w:r w:rsidRPr="00762AA5">
        <w:rPr>
          <w:rFonts w:ascii="Arial" w:hAnsi="Arial" w:cs="Arial"/>
          <w:sz w:val="24"/>
          <w:szCs w:val="24"/>
        </w:rPr>
        <w:t>) fro</w:t>
      </w:r>
      <w:r w:rsidR="0019070A" w:rsidRPr="00762AA5">
        <w:rPr>
          <w:rFonts w:ascii="Arial" w:hAnsi="Arial" w:cs="Arial"/>
          <w:sz w:val="24"/>
          <w:szCs w:val="24"/>
        </w:rPr>
        <w:t>m any B</w:t>
      </w:r>
      <w:r w:rsidRPr="00762AA5">
        <w:rPr>
          <w:rFonts w:ascii="Arial" w:hAnsi="Arial" w:cs="Arial"/>
          <w:sz w:val="24"/>
          <w:szCs w:val="24"/>
        </w:rPr>
        <w:t xml:space="preserve">idder in </w:t>
      </w:r>
      <w:r w:rsidR="0019070A" w:rsidRPr="00762AA5">
        <w:rPr>
          <w:rFonts w:ascii="Arial" w:hAnsi="Arial" w:cs="Arial"/>
          <w:sz w:val="24"/>
          <w:szCs w:val="24"/>
        </w:rPr>
        <w:t>this procurement process.  All B</w:t>
      </w:r>
      <w:r w:rsidRPr="00762AA5">
        <w:rPr>
          <w:rFonts w:ascii="Arial" w:hAnsi="Arial" w:cs="Arial"/>
          <w:sz w:val="24"/>
          <w:szCs w:val="24"/>
        </w:rPr>
        <w:t xml:space="preserve">idders are </w:t>
      </w:r>
      <w:r w:rsidR="00DC5856">
        <w:rPr>
          <w:rFonts w:ascii="Arial" w:hAnsi="Arial" w:cs="Arial"/>
          <w:sz w:val="24"/>
          <w:szCs w:val="24"/>
        </w:rPr>
        <w:t xml:space="preserve">expected </w:t>
      </w:r>
      <w:r w:rsidRPr="00762AA5">
        <w:rPr>
          <w:rFonts w:ascii="Arial" w:hAnsi="Arial" w:cs="Arial"/>
          <w:sz w:val="24"/>
          <w:szCs w:val="24"/>
        </w:rPr>
        <w:t>to provide their best value pricing with the submission of their proposal.</w:t>
      </w:r>
    </w:p>
    <w:p w14:paraId="185ADC63" w14:textId="77777777" w:rsidR="00792C8D" w:rsidRDefault="00792C8D" w:rsidP="00EE3EB4">
      <w:pPr>
        <w:ind w:left="720" w:right="180"/>
        <w:rPr>
          <w:rFonts w:ascii="Arial" w:hAnsi="Arial" w:cs="Arial"/>
          <w:sz w:val="24"/>
          <w:szCs w:val="24"/>
        </w:rPr>
      </w:pPr>
    </w:p>
    <w:bookmarkEnd w:id="63"/>
    <w:p w14:paraId="65453E9B" w14:textId="5B202252" w:rsidR="0004390B" w:rsidRPr="00C97934" w:rsidRDefault="0004390B" w:rsidP="00EE3EB4">
      <w:pPr>
        <w:pStyle w:val="ListParagraph"/>
        <w:numPr>
          <w:ilvl w:val="1"/>
          <w:numId w:val="12"/>
        </w:numPr>
        <w:ind w:right="180"/>
        <w:rPr>
          <w:rFonts w:ascii="Arial" w:hAnsi="Arial" w:cs="Arial"/>
          <w:sz w:val="24"/>
          <w:szCs w:val="24"/>
        </w:rPr>
      </w:pPr>
      <w:r w:rsidRPr="2B331C12">
        <w:rPr>
          <w:rFonts w:ascii="Arial" w:hAnsi="Arial" w:cs="Arial"/>
          <w:b/>
          <w:bCs/>
          <w:sz w:val="24"/>
          <w:szCs w:val="24"/>
        </w:rPr>
        <w:t>Negotiations</w:t>
      </w:r>
      <w:r w:rsidR="00BD2F58" w:rsidRPr="2B331C12">
        <w:rPr>
          <w:rFonts w:ascii="Arial" w:hAnsi="Arial" w:cs="Arial"/>
          <w:b/>
          <w:bCs/>
          <w:sz w:val="24"/>
          <w:szCs w:val="24"/>
        </w:rPr>
        <w:t xml:space="preserve">: </w:t>
      </w:r>
      <w:r w:rsidR="00BD2F58" w:rsidRPr="2B331C12">
        <w:rPr>
          <w:rFonts w:ascii="Arial" w:hAnsi="Arial" w:cs="Arial"/>
          <w:sz w:val="24"/>
          <w:szCs w:val="24"/>
        </w:rPr>
        <w:t>The</w:t>
      </w:r>
      <w:r w:rsidRPr="2B331C12">
        <w:rPr>
          <w:rFonts w:ascii="Arial" w:hAnsi="Arial" w:cs="Arial"/>
          <w:sz w:val="24"/>
          <w:szCs w:val="24"/>
        </w:rPr>
        <w:t xml:space="preserve"> Department reserves the right to negotiate with the </w:t>
      </w:r>
      <w:proofErr w:type="gramStart"/>
      <w:r w:rsidRPr="2B331C12">
        <w:rPr>
          <w:rFonts w:ascii="Arial" w:hAnsi="Arial" w:cs="Arial"/>
          <w:sz w:val="24"/>
          <w:szCs w:val="24"/>
        </w:rPr>
        <w:t>awarded Bidder</w:t>
      </w:r>
      <w:proofErr w:type="gramEnd"/>
      <w:r w:rsidRPr="2B331C12">
        <w:rPr>
          <w:rFonts w:ascii="Arial" w:hAnsi="Arial" w:cs="Arial"/>
          <w:sz w:val="24"/>
          <w:szCs w:val="24"/>
        </w:rPr>
        <w:t xml:space="preserve"> to finalize a contract. Such negotiations may not significantly vary the content, nature or requirements of the proposal or the Department’s Request for Proposal to an extent that may affect the price of goods or services requested.  </w:t>
      </w:r>
      <w:r w:rsidRPr="2B331C12">
        <w:rPr>
          <w:rFonts w:ascii="Arial" w:hAnsi="Arial" w:cs="Arial"/>
          <w:sz w:val="24"/>
          <w:szCs w:val="24"/>
          <w:u w:val="single"/>
        </w:rPr>
        <w:t>The Department reserves the right to terminate contract negotiations with an awarded Bidder who submits a proposed contract significantly different from the proposal they submitted in response to the advertised RFP</w:t>
      </w:r>
      <w:r w:rsidRPr="2B331C12">
        <w:rPr>
          <w:rFonts w:ascii="Arial" w:hAnsi="Arial" w:cs="Arial"/>
          <w:sz w:val="24"/>
          <w:szCs w:val="24"/>
        </w:rPr>
        <w:t>.  In the event that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091096F3" w14:textId="77777777" w:rsidR="002A2CB1" w:rsidRPr="004F0520" w:rsidRDefault="002A2CB1" w:rsidP="00EE3EB4">
      <w:pPr>
        <w:ind w:right="180"/>
        <w:rPr>
          <w:rFonts w:ascii="Arial" w:hAnsi="Arial" w:cs="Arial"/>
          <w:sz w:val="24"/>
          <w:szCs w:val="24"/>
        </w:rPr>
      </w:pPr>
    </w:p>
    <w:p w14:paraId="5E3144D2" w14:textId="232A09CD" w:rsidR="00B315FA" w:rsidRPr="006C712B" w:rsidRDefault="00351845" w:rsidP="00EE3EB4">
      <w:pPr>
        <w:pStyle w:val="ListParagraph"/>
        <w:numPr>
          <w:ilvl w:val="0"/>
          <w:numId w:val="12"/>
        </w:numPr>
        <w:ind w:right="180"/>
        <w:rPr>
          <w:rFonts w:ascii="Arial" w:hAnsi="Arial" w:cs="Arial"/>
          <w:b/>
          <w:sz w:val="24"/>
          <w:szCs w:val="24"/>
        </w:rPr>
      </w:pPr>
      <w:bookmarkStart w:id="64" w:name="_Toc367174745"/>
      <w:bookmarkStart w:id="65" w:name="_Toc397069209"/>
      <w:r w:rsidRPr="006C712B">
        <w:rPr>
          <w:rFonts w:ascii="Arial" w:hAnsi="Arial" w:cs="Arial"/>
          <w:b/>
          <w:sz w:val="24"/>
          <w:szCs w:val="24"/>
        </w:rPr>
        <w:t>Selection and Award</w:t>
      </w:r>
      <w:bookmarkEnd w:id="64"/>
      <w:bookmarkEnd w:id="65"/>
    </w:p>
    <w:p w14:paraId="1EC6CB53" w14:textId="77777777" w:rsidR="00B315FA" w:rsidRPr="00BB1310" w:rsidRDefault="00B315FA" w:rsidP="00EE3EB4">
      <w:pPr>
        <w:ind w:right="180"/>
        <w:rPr>
          <w:rFonts w:ascii="Arial" w:hAnsi="Arial" w:cs="Arial"/>
          <w:sz w:val="24"/>
          <w:szCs w:val="24"/>
        </w:rPr>
      </w:pPr>
    </w:p>
    <w:p w14:paraId="05C783F4" w14:textId="77777777" w:rsidR="0004390B" w:rsidRPr="00C97934" w:rsidRDefault="0004390B" w:rsidP="00EE3EB4">
      <w:pPr>
        <w:pStyle w:val="ListParagraph"/>
        <w:numPr>
          <w:ilvl w:val="1"/>
          <w:numId w:val="12"/>
        </w:numPr>
        <w:ind w:right="180"/>
        <w:rPr>
          <w:rFonts w:ascii="Arial" w:hAnsi="Arial" w:cs="Arial"/>
          <w:sz w:val="24"/>
          <w:szCs w:val="24"/>
        </w:rPr>
      </w:pPr>
      <w:bookmarkStart w:id="66" w:name="_Toc367174746"/>
      <w:bookmarkStart w:id="67" w:name="_Toc397069210"/>
      <w:r w:rsidRPr="00C97934">
        <w:rPr>
          <w:rFonts w:ascii="Arial" w:hAnsi="Arial" w:cs="Arial"/>
          <w:sz w:val="24"/>
          <w:szCs w:val="24"/>
        </w:rPr>
        <w:t>The final decision regarding the award of the contract will be made by representatives of the Department subject to approval by the State Procurement Review Committee.</w:t>
      </w:r>
    </w:p>
    <w:p w14:paraId="521DE1C9" w14:textId="77777777" w:rsidR="0004390B" w:rsidRPr="00C97934" w:rsidRDefault="0004390B" w:rsidP="00EE3EB4">
      <w:pPr>
        <w:pStyle w:val="ListParagraph"/>
        <w:numPr>
          <w:ilvl w:val="1"/>
          <w:numId w:val="12"/>
        </w:numPr>
        <w:ind w:right="180"/>
        <w:rPr>
          <w:rFonts w:ascii="Arial" w:hAnsi="Arial" w:cs="Arial"/>
          <w:sz w:val="24"/>
          <w:szCs w:val="24"/>
        </w:rPr>
      </w:pPr>
      <w:r w:rsidRPr="00C97934">
        <w:rPr>
          <w:rFonts w:ascii="Arial" w:hAnsi="Arial" w:cs="Arial"/>
          <w:sz w:val="24"/>
          <w:szCs w:val="24"/>
        </w:rPr>
        <w:t>Notification of conditional award selection or non-selection will be made in writing by the Department.</w:t>
      </w:r>
    </w:p>
    <w:p w14:paraId="5F6BB40F" w14:textId="77777777" w:rsidR="0004390B" w:rsidRPr="00C97934" w:rsidRDefault="0004390B" w:rsidP="00EE3EB4">
      <w:pPr>
        <w:pStyle w:val="ListParagraph"/>
        <w:numPr>
          <w:ilvl w:val="1"/>
          <w:numId w:val="12"/>
        </w:numPr>
        <w:ind w:right="180"/>
        <w:rPr>
          <w:rFonts w:ascii="Arial" w:hAnsi="Arial" w:cs="Arial"/>
          <w:sz w:val="24"/>
          <w:szCs w:val="24"/>
        </w:rPr>
      </w:pPr>
      <w:r w:rsidRPr="00C97934">
        <w:rPr>
          <w:rFonts w:ascii="Arial" w:hAnsi="Arial" w:cs="Arial"/>
          <w:sz w:val="24"/>
          <w:szCs w:val="24"/>
        </w:rPr>
        <w:t xml:space="preserve">Issuance of the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personnel or any other costs incurred by the Bidder. </w:t>
      </w:r>
    </w:p>
    <w:p w14:paraId="41E78DB3" w14:textId="77777777" w:rsidR="0004390B" w:rsidRPr="00C97934" w:rsidRDefault="0004390B" w:rsidP="00EE3EB4">
      <w:pPr>
        <w:pStyle w:val="ListParagraph"/>
        <w:numPr>
          <w:ilvl w:val="1"/>
          <w:numId w:val="12"/>
        </w:numPr>
        <w:ind w:right="180"/>
        <w:rPr>
          <w:rFonts w:ascii="Arial" w:hAnsi="Arial" w:cs="Arial"/>
          <w:sz w:val="24"/>
          <w:szCs w:val="24"/>
          <w:u w:val="single"/>
        </w:rPr>
      </w:pPr>
      <w:r w:rsidRPr="00C97934">
        <w:rPr>
          <w:rFonts w:ascii="Arial" w:hAnsi="Arial" w:cs="Arial"/>
          <w:sz w:val="24"/>
          <w:szCs w:val="24"/>
          <w:u w:val="single"/>
        </w:rPr>
        <w:t xml:space="preserve">The Department reserves the right to reject any and all proposals or to make multiple awards. </w:t>
      </w:r>
    </w:p>
    <w:p w14:paraId="0351F277" w14:textId="77777777" w:rsidR="00B315FA" w:rsidRPr="00BB1310" w:rsidRDefault="00B315FA" w:rsidP="00EE3EB4">
      <w:pPr>
        <w:ind w:right="180"/>
        <w:rPr>
          <w:rFonts w:ascii="Arial" w:hAnsi="Arial" w:cs="Arial"/>
          <w:sz w:val="24"/>
          <w:szCs w:val="24"/>
        </w:rPr>
      </w:pPr>
    </w:p>
    <w:p w14:paraId="534BA813" w14:textId="34ED6717" w:rsidR="000A64F0" w:rsidRPr="006C712B" w:rsidRDefault="00C23ACD" w:rsidP="00EE3EB4">
      <w:pPr>
        <w:pStyle w:val="ListParagraph"/>
        <w:numPr>
          <w:ilvl w:val="0"/>
          <w:numId w:val="12"/>
        </w:numPr>
        <w:ind w:right="180"/>
        <w:rPr>
          <w:rFonts w:ascii="Arial" w:hAnsi="Arial" w:cs="Arial"/>
          <w:b/>
          <w:sz w:val="24"/>
          <w:szCs w:val="24"/>
        </w:rPr>
      </w:pPr>
      <w:r w:rsidRPr="006C712B">
        <w:rPr>
          <w:rFonts w:ascii="Arial" w:hAnsi="Arial" w:cs="Arial"/>
          <w:b/>
          <w:sz w:val="24"/>
          <w:szCs w:val="24"/>
        </w:rPr>
        <w:t>Appeal of Contract Awards</w:t>
      </w:r>
      <w:bookmarkEnd w:id="66"/>
      <w:bookmarkEnd w:id="67"/>
      <w:r w:rsidR="000A64F0" w:rsidRPr="006C712B">
        <w:rPr>
          <w:rFonts w:ascii="Arial" w:hAnsi="Arial" w:cs="Arial"/>
          <w:b/>
          <w:sz w:val="24"/>
          <w:szCs w:val="24"/>
        </w:rPr>
        <w:t xml:space="preserve"> </w:t>
      </w:r>
    </w:p>
    <w:p w14:paraId="187BB580" w14:textId="77777777" w:rsidR="00E148A4" w:rsidRPr="004F0520" w:rsidRDefault="00E148A4" w:rsidP="00EE3EB4">
      <w:pPr>
        <w:ind w:right="180"/>
        <w:rPr>
          <w:rFonts w:ascii="Arial" w:hAnsi="Arial" w:cs="Arial"/>
          <w:sz w:val="24"/>
          <w:szCs w:val="24"/>
        </w:rPr>
      </w:pPr>
    </w:p>
    <w:p w14:paraId="4A597DB5" w14:textId="0B1505FE" w:rsidR="007A6733" w:rsidRPr="004F0520" w:rsidRDefault="0004390B" w:rsidP="00EE3EB4">
      <w:pPr>
        <w:ind w:right="180"/>
        <w:rPr>
          <w:rFonts w:ascii="Arial" w:hAnsi="Arial" w:cs="Arial"/>
          <w:sz w:val="24"/>
          <w:szCs w:val="24"/>
        </w:rPr>
      </w:pPr>
      <w:r w:rsidRPr="00C97934">
        <w:rPr>
          <w:rFonts w:ascii="Arial" w:hAnsi="Arial" w:cs="Arial"/>
          <w:sz w:val="24"/>
          <w:szCs w:val="24"/>
        </w:rPr>
        <w:t xml:space="preserve">Any person aggrieved by the award decision that results from the RFP may appeal the decision to the Director of the Bureau of General Services in the manner prescribed in </w:t>
      </w:r>
      <w:hyperlink r:id="rId29" w:history="1">
        <w:r w:rsidRPr="00C97934">
          <w:rPr>
            <w:rStyle w:val="Hyperlink"/>
            <w:rFonts w:ascii="Arial" w:hAnsi="Arial" w:cs="Arial"/>
            <w:sz w:val="24"/>
            <w:szCs w:val="24"/>
          </w:rPr>
          <w:t>5 M.R.S.A. § 1825-E</w:t>
        </w:r>
      </w:hyperlink>
      <w:r w:rsidRPr="00C97934">
        <w:rPr>
          <w:rFonts w:ascii="Arial" w:hAnsi="Arial" w:cs="Arial"/>
          <w:sz w:val="24"/>
          <w:szCs w:val="24"/>
        </w:rPr>
        <w:t xml:space="preserve"> and </w:t>
      </w:r>
      <w:hyperlink r:id="rId30" w:history="1">
        <w:bookmarkStart w:id="68" w:name="_Hlk48902756"/>
        <w:r w:rsidRPr="00C97934">
          <w:rPr>
            <w:rStyle w:val="Hyperlink"/>
            <w:rFonts w:ascii="Arial" w:hAnsi="Arial" w:cs="Arial"/>
            <w:sz w:val="24"/>
            <w:szCs w:val="24"/>
          </w:rPr>
          <w:t>18-554 Code of Maine Rules</w:t>
        </w:r>
        <w:bookmarkEnd w:id="68"/>
        <w:r w:rsidRPr="00C97934">
          <w:rPr>
            <w:rStyle w:val="Hyperlink"/>
            <w:rFonts w:ascii="Arial" w:hAnsi="Arial" w:cs="Arial"/>
            <w:sz w:val="24"/>
            <w:szCs w:val="24"/>
          </w:rPr>
          <w:t xml:space="preserve">  Chapter 120</w:t>
        </w:r>
      </w:hyperlink>
      <w:r w:rsidRPr="00C97934">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6638631E" w14:textId="5D26A7B7" w:rsidR="00E82FB4" w:rsidRPr="006C712B" w:rsidRDefault="00E82FB4" w:rsidP="00EE3EB4">
      <w:pPr>
        <w:ind w:right="180"/>
        <w:rPr>
          <w:rFonts w:ascii="Arial" w:hAnsi="Arial" w:cs="Arial"/>
          <w:b/>
          <w:sz w:val="24"/>
          <w:szCs w:val="24"/>
        </w:rPr>
      </w:pPr>
      <w:r w:rsidRPr="004F0520">
        <w:rPr>
          <w:rFonts w:ascii="Arial" w:hAnsi="Arial" w:cs="Arial"/>
          <w:sz w:val="24"/>
          <w:szCs w:val="24"/>
        </w:rPr>
        <w:br w:type="page"/>
      </w:r>
      <w:bookmarkStart w:id="69" w:name="_Toc367174747"/>
      <w:bookmarkStart w:id="70" w:name="_Toc397069211"/>
      <w:r w:rsidR="006C712B" w:rsidRPr="006C712B">
        <w:rPr>
          <w:rFonts w:ascii="Arial" w:hAnsi="Arial" w:cs="Arial"/>
          <w:b/>
          <w:sz w:val="24"/>
          <w:szCs w:val="24"/>
        </w:rPr>
        <w:lastRenderedPageBreak/>
        <w:t>PART VI</w:t>
      </w:r>
      <w:r w:rsidR="006C712B" w:rsidRPr="006C712B">
        <w:rPr>
          <w:rFonts w:ascii="Arial" w:hAnsi="Arial" w:cs="Arial"/>
          <w:b/>
          <w:sz w:val="24"/>
          <w:szCs w:val="24"/>
        </w:rPr>
        <w:tab/>
      </w:r>
      <w:r w:rsidR="00C23ACD" w:rsidRPr="006C712B">
        <w:rPr>
          <w:rFonts w:ascii="Arial" w:hAnsi="Arial" w:cs="Arial"/>
          <w:b/>
          <w:sz w:val="24"/>
          <w:szCs w:val="24"/>
        </w:rPr>
        <w:t>CONTRACT ADMINISTRATION AND</w:t>
      </w:r>
      <w:r w:rsidRPr="006C712B">
        <w:rPr>
          <w:rFonts w:ascii="Arial" w:hAnsi="Arial" w:cs="Arial"/>
          <w:b/>
          <w:sz w:val="24"/>
          <w:szCs w:val="24"/>
        </w:rPr>
        <w:t xml:space="preserve"> CONDITIONS</w:t>
      </w:r>
      <w:bookmarkEnd w:id="69"/>
      <w:bookmarkEnd w:id="70"/>
    </w:p>
    <w:p w14:paraId="1C3F51FD" w14:textId="77777777" w:rsidR="00E82FB4" w:rsidRPr="004F0520" w:rsidRDefault="00E82FB4" w:rsidP="00EE3EB4">
      <w:pPr>
        <w:ind w:right="180"/>
        <w:rPr>
          <w:rFonts w:ascii="Arial" w:hAnsi="Arial" w:cs="Arial"/>
          <w:sz w:val="24"/>
          <w:szCs w:val="24"/>
        </w:rPr>
      </w:pPr>
    </w:p>
    <w:p w14:paraId="34909A93" w14:textId="2A86BC8A" w:rsidR="00B315FA" w:rsidRPr="006C712B" w:rsidRDefault="00E82FB4" w:rsidP="00EE3EB4">
      <w:pPr>
        <w:pStyle w:val="ListParagraph"/>
        <w:numPr>
          <w:ilvl w:val="0"/>
          <w:numId w:val="13"/>
        </w:numPr>
        <w:ind w:right="180"/>
        <w:rPr>
          <w:rFonts w:ascii="Arial" w:hAnsi="Arial" w:cs="Arial"/>
          <w:b/>
          <w:sz w:val="24"/>
          <w:szCs w:val="24"/>
        </w:rPr>
      </w:pPr>
      <w:bookmarkStart w:id="71" w:name="_Toc367174748"/>
      <w:bookmarkStart w:id="72" w:name="_Toc397069212"/>
      <w:r w:rsidRPr="006C712B">
        <w:rPr>
          <w:rFonts w:ascii="Arial" w:hAnsi="Arial" w:cs="Arial"/>
          <w:b/>
          <w:sz w:val="24"/>
          <w:szCs w:val="24"/>
        </w:rPr>
        <w:t xml:space="preserve">Contract </w:t>
      </w:r>
      <w:r w:rsidR="004D5C6C" w:rsidRPr="006C712B">
        <w:rPr>
          <w:rFonts w:ascii="Arial" w:hAnsi="Arial" w:cs="Arial"/>
          <w:b/>
          <w:sz w:val="24"/>
          <w:szCs w:val="24"/>
        </w:rPr>
        <w:t>Document</w:t>
      </w:r>
      <w:bookmarkEnd w:id="71"/>
      <w:bookmarkEnd w:id="72"/>
    </w:p>
    <w:p w14:paraId="0DFBCA62" w14:textId="77777777" w:rsidR="00B315FA" w:rsidRPr="00BB1310" w:rsidRDefault="00B315FA" w:rsidP="00EE3EB4">
      <w:pPr>
        <w:ind w:right="180"/>
        <w:rPr>
          <w:rFonts w:ascii="Arial" w:hAnsi="Arial" w:cs="Arial"/>
          <w:sz w:val="24"/>
          <w:szCs w:val="24"/>
        </w:rPr>
      </w:pPr>
    </w:p>
    <w:p w14:paraId="516DD860" w14:textId="08AC1C97" w:rsidR="00B51518" w:rsidRPr="00B315FA" w:rsidRDefault="00B51518" w:rsidP="00EE3EB4">
      <w:pPr>
        <w:pStyle w:val="ListParagraph"/>
        <w:numPr>
          <w:ilvl w:val="1"/>
          <w:numId w:val="13"/>
        </w:numPr>
        <w:ind w:right="180"/>
        <w:rPr>
          <w:rFonts w:ascii="Arial" w:hAnsi="Arial" w:cs="Arial"/>
          <w:sz w:val="24"/>
          <w:szCs w:val="24"/>
        </w:rPr>
      </w:pPr>
      <w:r w:rsidRPr="00B315FA">
        <w:rPr>
          <w:rFonts w:ascii="Arial" w:hAnsi="Arial" w:cs="Arial"/>
          <w:sz w:val="24"/>
          <w:szCs w:val="24"/>
        </w:rPr>
        <w:t xml:space="preserve">The </w:t>
      </w:r>
      <w:r w:rsidR="00234C2C">
        <w:rPr>
          <w:rFonts w:ascii="Arial" w:hAnsi="Arial" w:cs="Arial"/>
          <w:sz w:val="24"/>
          <w:szCs w:val="24"/>
        </w:rPr>
        <w:t>awarded</w:t>
      </w:r>
      <w:r w:rsidRPr="00B315FA">
        <w:rPr>
          <w:rFonts w:ascii="Arial" w:hAnsi="Arial" w:cs="Arial"/>
          <w:sz w:val="24"/>
          <w:szCs w:val="24"/>
        </w:rPr>
        <w:t xml:space="preserve"> Bidder will be required to execute a State</w:t>
      </w:r>
      <w:r w:rsidR="000157C8">
        <w:rPr>
          <w:rFonts w:ascii="Arial" w:hAnsi="Arial" w:cs="Arial"/>
          <w:sz w:val="24"/>
          <w:szCs w:val="24"/>
        </w:rPr>
        <w:t xml:space="preserve"> of Maine</w:t>
      </w:r>
      <w:r w:rsidRPr="00B315FA">
        <w:rPr>
          <w:rFonts w:ascii="Arial" w:hAnsi="Arial" w:cs="Arial"/>
          <w:sz w:val="24"/>
          <w:szCs w:val="24"/>
        </w:rPr>
        <w:t xml:space="preserve"> </w:t>
      </w:r>
      <w:r w:rsidRPr="00BD2F58">
        <w:rPr>
          <w:rFonts w:ascii="Arial" w:hAnsi="Arial" w:cs="Arial"/>
          <w:sz w:val="24"/>
          <w:szCs w:val="24"/>
        </w:rPr>
        <w:t xml:space="preserve">Service Contract </w:t>
      </w:r>
      <w:r w:rsidRPr="00B315FA">
        <w:rPr>
          <w:rFonts w:ascii="Arial" w:hAnsi="Arial" w:cs="Arial"/>
          <w:sz w:val="24"/>
          <w:szCs w:val="24"/>
        </w:rPr>
        <w:t xml:space="preserve">with appropriate riders as determined by the issuing department.  </w:t>
      </w:r>
    </w:p>
    <w:p w14:paraId="7E12B011" w14:textId="77777777" w:rsidR="00B51518" w:rsidRPr="004F0520" w:rsidRDefault="00B51518" w:rsidP="00EE3EB4">
      <w:pPr>
        <w:ind w:right="180"/>
        <w:rPr>
          <w:rFonts w:ascii="Arial" w:hAnsi="Arial" w:cs="Arial"/>
          <w:sz w:val="24"/>
          <w:szCs w:val="24"/>
        </w:rPr>
      </w:pPr>
    </w:p>
    <w:p w14:paraId="1CAF8A68" w14:textId="149BBBF1" w:rsidR="006947B9" w:rsidRPr="003B5441" w:rsidRDefault="000157C8" w:rsidP="00EE3EB4">
      <w:pPr>
        <w:tabs>
          <w:tab w:val="left" w:pos="720"/>
        </w:tabs>
        <w:ind w:left="720" w:right="180"/>
        <w:rPr>
          <w:rStyle w:val="InitialStyle"/>
          <w:rFonts w:ascii="Arial" w:hAnsi="Arial"/>
          <w:sz w:val="24"/>
        </w:rPr>
      </w:pPr>
      <w:bookmarkStart w:id="73" w:name="_Hlk112421388"/>
      <w:r>
        <w:rPr>
          <w:rStyle w:val="InitialStyle"/>
          <w:rFonts w:ascii="Arial" w:hAnsi="Arial" w:cs="Arial"/>
          <w:sz w:val="24"/>
          <w:szCs w:val="24"/>
        </w:rPr>
        <w:t>The complete set of standard State of Maine Service Contract documents, along with other forms</w:t>
      </w:r>
      <w:r w:rsidRPr="003B5441">
        <w:rPr>
          <w:rStyle w:val="InitialStyle"/>
          <w:rFonts w:ascii="Arial" w:hAnsi="Arial"/>
          <w:sz w:val="24"/>
        </w:rPr>
        <w:t xml:space="preserve"> </w:t>
      </w:r>
      <w:r w:rsidR="006947B9" w:rsidRPr="003B5441">
        <w:rPr>
          <w:rStyle w:val="InitialStyle"/>
          <w:rFonts w:ascii="Arial" w:hAnsi="Arial"/>
          <w:sz w:val="24"/>
        </w:rPr>
        <w:t xml:space="preserve">and contract documents commonly used by the </w:t>
      </w:r>
      <w:r w:rsidR="006947B9">
        <w:rPr>
          <w:rStyle w:val="InitialStyle"/>
          <w:rFonts w:ascii="Arial" w:hAnsi="Arial"/>
          <w:sz w:val="24"/>
        </w:rPr>
        <w:t>State</w:t>
      </w:r>
      <w:r>
        <w:rPr>
          <w:rStyle w:val="InitialStyle"/>
          <w:rFonts w:ascii="Arial" w:hAnsi="Arial"/>
          <w:sz w:val="24"/>
        </w:rPr>
        <w:t>,</w:t>
      </w:r>
      <w:r w:rsidR="006947B9">
        <w:rPr>
          <w:rStyle w:val="InitialStyle"/>
          <w:rFonts w:ascii="Arial" w:hAnsi="Arial"/>
          <w:sz w:val="24"/>
        </w:rPr>
        <w:t xml:space="preserve"> </w:t>
      </w:r>
      <w:r>
        <w:rPr>
          <w:rStyle w:val="InitialStyle"/>
          <w:rFonts w:ascii="Arial" w:hAnsi="Arial" w:cs="Arial"/>
          <w:sz w:val="24"/>
          <w:szCs w:val="24"/>
        </w:rPr>
        <w:t>may</w:t>
      </w:r>
      <w:r w:rsidR="006947B9" w:rsidRPr="003B5441">
        <w:rPr>
          <w:rStyle w:val="InitialStyle"/>
          <w:rFonts w:ascii="Arial" w:hAnsi="Arial"/>
          <w:sz w:val="24"/>
        </w:rPr>
        <w:t xml:space="preserve"> be found on the </w:t>
      </w:r>
      <w:hyperlink r:id="rId31" w:history="1">
        <w:r>
          <w:rPr>
            <w:rStyle w:val="Hyperlink"/>
            <w:rFonts w:ascii="Arial" w:hAnsi="Arial"/>
            <w:sz w:val="24"/>
          </w:rPr>
          <w:t>Office</w:t>
        </w:r>
        <w:r w:rsidR="006947B9" w:rsidRPr="00B9154D">
          <w:rPr>
            <w:rStyle w:val="Hyperlink"/>
            <w:rFonts w:ascii="Arial" w:hAnsi="Arial"/>
            <w:sz w:val="24"/>
          </w:rPr>
          <w:t xml:space="preserve"> of </w:t>
        </w:r>
        <w:r>
          <w:rPr>
            <w:rStyle w:val="Hyperlink"/>
            <w:rFonts w:ascii="Arial" w:hAnsi="Arial"/>
            <w:sz w:val="24"/>
          </w:rPr>
          <w:t xml:space="preserve">State </w:t>
        </w:r>
        <w:r w:rsidR="006947B9" w:rsidRPr="00B9154D">
          <w:rPr>
            <w:rStyle w:val="Hyperlink"/>
            <w:rFonts w:ascii="Arial" w:hAnsi="Arial"/>
            <w:sz w:val="24"/>
          </w:rPr>
          <w:t>Procurement Services</w:t>
        </w:r>
      </w:hyperlink>
      <w:r w:rsidR="006947B9">
        <w:rPr>
          <w:rStyle w:val="InitialStyle"/>
          <w:rFonts w:ascii="Arial" w:hAnsi="Arial"/>
          <w:sz w:val="24"/>
        </w:rPr>
        <w:t xml:space="preserve"> website.</w:t>
      </w:r>
    </w:p>
    <w:p w14:paraId="320853A3" w14:textId="77777777" w:rsidR="00BB1310" w:rsidRDefault="00BB1310" w:rsidP="00EE3EB4">
      <w:pPr>
        <w:tabs>
          <w:tab w:val="left" w:pos="720"/>
        </w:tabs>
        <w:ind w:left="720" w:right="180"/>
        <w:rPr>
          <w:rStyle w:val="InitialStyle"/>
          <w:rFonts w:ascii="Arial" w:hAnsi="Arial" w:cs="Arial"/>
          <w:sz w:val="24"/>
          <w:szCs w:val="24"/>
        </w:rPr>
      </w:pPr>
      <w:bookmarkStart w:id="74" w:name="_Hlk114227735"/>
      <w:bookmarkEnd w:id="73"/>
    </w:p>
    <w:p w14:paraId="6FA7FD70" w14:textId="56631423" w:rsidR="00570AF0" w:rsidRPr="003B5441" w:rsidRDefault="00570AF0" w:rsidP="00EE3EB4">
      <w:pPr>
        <w:tabs>
          <w:tab w:val="left" w:pos="720"/>
        </w:tabs>
        <w:ind w:left="720" w:right="180"/>
        <w:rPr>
          <w:rStyle w:val="InitialStyle"/>
          <w:rFonts w:ascii="Arial" w:hAnsi="Arial"/>
          <w:sz w:val="24"/>
        </w:rPr>
      </w:pPr>
      <w:r>
        <w:rPr>
          <w:rStyle w:val="InitialStyle"/>
          <w:rFonts w:ascii="Arial" w:hAnsi="Arial" w:cs="Arial"/>
          <w:sz w:val="24"/>
          <w:szCs w:val="24"/>
        </w:rPr>
        <w:t>F</w:t>
      </w:r>
      <w:r w:rsidRPr="003326F9">
        <w:rPr>
          <w:rStyle w:val="InitialStyle"/>
          <w:rFonts w:ascii="Arial" w:hAnsi="Arial" w:cs="Arial"/>
          <w:sz w:val="24"/>
          <w:szCs w:val="24"/>
        </w:rPr>
        <w:t>orms</w:t>
      </w:r>
      <w:r w:rsidRPr="003B5441">
        <w:rPr>
          <w:rStyle w:val="InitialStyle"/>
          <w:rFonts w:ascii="Arial" w:hAnsi="Arial"/>
          <w:sz w:val="24"/>
        </w:rPr>
        <w:t xml:space="preserve"> and contract documents commonly used by the </w:t>
      </w:r>
      <w:r w:rsidRPr="003326F9">
        <w:rPr>
          <w:rStyle w:val="InitialStyle"/>
          <w:rFonts w:ascii="Arial" w:hAnsi="Arial" w:cs="Arial"/>
          <w:sz w:val="24"/>
          <w:szCs w:val="24"/>
        </w:rPr>
        <w:t>Department can</w:t>
      </w:r>
      <w:r w:rsidRPr="003B5441">
        <w:rPr>
          <w:rStyle w:val="InitialStyle"/>
          <w:rFonts w:ascii="Arial" w:hAnsi="Arial"/>
          <w:sz w:val="24"/>
        </w:rPr>
        <w:t xml:space="preserve"> be found on the </w:t>
      </w:r>
      <w:r w:rsidRPr="003326F9">
        <w:rPr>
          <w:rStyle w:val="InitialStyle"/>
          <w:rFonts w:ascii="Arial" w:hAnsi="Arial" w:cs="Arial"/>
          <w:sz w:val="24"/>
          <w:szCs w:val="24"/>
        </w:rPr>
        <w:t>Department</w:t>
      </w:r>
      <w:r>
        <w:rPr>
          <w:rStyle w:val="InitialStyle"/>
          <w:rFonts w:ascii="Arial" w:hAnsi="Arial" w:cs="Arial"/>
          <w:sz w:val="24"/>
          <w:szCs w:val="24"/>
        </w:rPr>
        <w:t>’s</w:t>
      </w:r>
      <w:r w:rsidRPr="003B5441">
        <w:rPr>
          <w:rStyle w:val="InitialStyle"/>
          <w:rFonts w:ascii="Arial" w:hAnsi="Arial"/>
          <w:sz w:val="24"/>
        </w:rPr>
        <w:t xml:space="preserve"> </w:t>
      </w:r>
      <w:hyperlink r:id="rId32" w:history="1">
        <w:r w:rsidRPr="00623199">
          <w:rPr>
            <w:rStyle w:val="Hyperlink"/>
            <w:rFonts w:ascii="Arial" w:hAnsi="Arial" w:cs="Arial"/>
            <w:sz w:val="24"/>
            <w:szCs w:val="24"/>
          </w:rPr>
          <w:t>Division of Contract Management website</w:t>
        </w:r>
      </w:hyperlink>
      <w:r w:rsidRPr="00BE463E">
        <w:rPr>
          <w:rFonts w:ascii="Arial" w:hAnsi="Arial" w:cs="Arial"/>
          <w:sz w:val="24"/>
          <w:szCs w:val="24"/>
        </w:rPr>
        <w:t>.</w:t>
      </w:r>
    </w:p>
    <w:bookmarkEnd w:id="74"/>
    <w:p w14:paraId="009C08A2" w14:textId="77777777" w:rsidR="003228BA" w:rsidRPr="004F0520" w:rsidRDefault="003228BA" w:rsidP="00EE3EB4">
      <w:pPr>
        <w:ind w:right="180"/>
        <w:rPr>
          <w:rFonts w:ascii="Arial" w:hAnsi="Arial" w:cs="Arial"/>
          <w:sz w:val="24"/>
          <w:szCs w:val="24"/>
        </w:rPr>
      </w:pPr>
    </w:p>
    <w:p w14:paraId="1401723A" w14:textId="6BD35841" w:rsidR="003651C8" w:rsidRPr="00B315FA" w:rsidRDefault="00E82FB4" w:rsidP="00EE3EB4">
      <w:pPr>
        <w:pStyle w:val="ListParagraph"/>
        <w:numPr>
          <w:ilvl w:val="1"/>
          <w:numId w:val="13"/>
        </w:numPr>
        <w:ind w:right="180"/>
        <w:rPr>
          <w:rFonts w:ascii="Arial" w:hAnsi="Arial" w:cs="Arial"/>
          <w:sz w:val="24"/>
          <w:szCs w:val="24"/>
        </w:rPr>
      </w:pPr>
      <w:r w:rsidRPr="00B315FA">
        <w:rPr>
          <w:rFonts w:ascii="Arial" w:hAnsi="Arial" w:cs="Arial"/>
          <w:sz w:val="24"/>
          <w:szCs w:val="24"/>
        </w:rPr>
        <w:t>Allocation of funds is final upon successful negotiation and execution of the contract, subject to the review and</w:t>
      </w:r>
      <w:r w:rsidR="00436D93" w:rsidRPr="00B315FA">
        <w:rPr>
          <w:rFonts w:ascii="Arial" w:hAnsi="Arial" w:cs="Arial"/>
          <w:sz w:val="24"/>
          <w:szCs w:val="24"/>
        </w:rPr>
        <w:t xml:space="preserve"> approval of the State Procurement</w:t>
      </w:r>
      <w:r w:rsidRPr="00B315FA">
        <w:rPr>
          <w:rFonts w:ascii="Arial" w:hAnsi="Arial" w:cs="Arial"/>
          <w:sz w:val="24"/>
          <w:szCs w:val="24"/>
        </w:rPr>
        <w:t xml:space="preserve"> Review Committee. </w:t>
      </w:r>
      <w:r w:rsidR="00494277" w:rsidRPr="00B315FA">
        <w:rPr>
          <w:rFonts w:ascii="Arial" w:hAnsi="Arial" w:cs="Arial"/>
          <w:sz w:val="24"/>
          <w:szCs w:val="24"/>
        </w:rPr>
        <w:t xml:space="preserve"> </w:t>
      </w:r>
      <w:r w:rsidR="000E1682" w:rsidRPr="00B315FA">
        <w:rPr>
          <w:rFonts w:ascii="Arial" w:hAnsi="Arial" w:cs="Arial"/>
          <w:sz w:val="24"/>
          <w:szCs w:val="24"/>
        </w:rPr>
        <w:t>Contracts are</w:t>
      </w:r>
      <w:r w:rsidRPr="00B315FA">
        <w:rPr>
          <w:rFonts w:ascii="Arial" w:hAnsi="Arial" w:cs="Arial"/>
          <w:sz w:val="24"/>
          <w:szCs w:val="24"/>
        </w:rPr>
        <w:t xml:space="preserve"> not considered fully executed and valid </w:t>
      </w:r>
      <w:r w:rsidR="00436D93" w:rsidRPr="00B315FA">
        <w:rPr>
          <w:rFonts w:ascii="Arial" w:hAnsi="Arial" w:cs="Arial"/>
          <w:sz w:val="24"/>
          <w:szCs w:val="24"/>
        </w:rPr>
        <w:t>until approved by the State Procurement</w:t>
      </w:r>
      <w:r w:rsidRPr="00B315FA">
        <w:rPr>
          <w:rFonts w:ascii="Arial" w:hAnsi="Arial" w:cs="Arial"/>
          <w:sz w:val="24"/>
          <w:szCs w:val="24"/>
        </w:rPr>
        <w:t xml:space="preserve"> Review Committee and funds are encumbered. </w:t>
      </w:r>
      <w:r w:rsidR="00494277" w:rsidRPr="00B315FA">
        <w:rPr>
          <w:rFonts w:ascii="Arial" w:hAnsi="Arial" w:cs="Arial"/>
          <w:sz w:val="24"/>
          <w:szCs w:val="24"/>
        </w:rPr>
        <w:t xml:space="preserve"> </w:t>
      </w:r>
      <w:r w:rsidRPr="00B315FA">
        <w:rPr>
          <w:rFonts w:ascii="Arial" w:hAnsi="Arial" w:cs="Arial"/>
          <w:sz w:val="24"/>
          <w:szCs w:val="24"/>
        </w:rPr>
        <w:t>No contract will be approved based on an RFP which has an effect</w:t>
      </w:r>
      <w:r w:rsidR="003651C8" w:rsidRPr="00B315FA">
        <w:rPr>
          <w:rFonts w:ascii="Arial" w:hAnsi="Arial" w:cs="Arial"/>
          <w:sz w:val="24"/>
          <w:szCs w:val="24"/>
        </w:rPr>
        <w:t xml:space="preserve">ive </w:t>
      </w:r>
      <w:proofErr w:type="gramStart"/>
      <w:r w:rsidR="003651C8" w:rsidRPr="00B315FA">
        <w:rPr>
          <w:rFonts w:ascii="Arial" w:hAnsi="Arial" w:cs="Arial"/>
          <w:sz w:val="24"/>
          <w:szCs w:val="24"/>
        </w:rPr>
        <w:t>date</w:t>
      </w:r>
      <w:proofErr w:type="gramEnd"/>
      <w:r w:rsidR="003651C8" w:rsidRPr="00B315FA">
        <w:rPr>
          <w:rFonts w:ascii="Arial" w:hAnsi="Arial" w:cs="Arial"/>
          <w:sz w:val="24"/>
          <w:szCs w:val="24"/>
        </w:rPr>
        <w:t xml:space="preserve"> less than fourteen (14</w:t>
      </w:r>
      <w:r w:rsidRPr="00B315FA">
        <w:rPr>
          <w:rFonts w:ascii="Arial" w:hAnsi="Arial" w:cs="Arial"/>
          <w:sz w:val="24"/>
          <w:szCs w:val="24"/>
        </w:rPr>
        <w:t>) calendar days after</w:t>
      </w:r>
      <w:r w:rsidR="0019070A" w:rsidRPr="00B315FA">
        <w:rPr>
          <w:rFonts w:ascii="Arial" w:hAnsi="Arial" w:cs="Arial"/>
          <w:sz w:val="24"/>
          <w:szCs w:val="24"/>
        </w:rPr>
        <w:t xml:space="preserve"> award notification to B</w:t>
      </w:r>
      <w:r w:rsidR="000E1682" w:rsidRPr="00B315FA">
        <w:rPr>
          <w:rFonts w:ascii="Arial" w:hAnsi="Arial" w:cs="Arial"/>
          <w:sz w:val="24"/>
          <w:szCs w:val="24"/>
        </w:rPr>
        <w:t xml:space="preserve">idders. </w:t>
      </w:r>
      <w:r w:rsidRPr="00B315FA">
        <w:rPr>
          <w:rFonts w:ascii="Arial" w:hAnsi="Arial" w:cs="Arial"/>
          <w:sz w:val="24"/>
          <w:szCs w:val="24"/>
        </w:rPr>
        <w:t xml:space="preserve"> </w:t>
      </w:r>
      <w:r w:rsidR="005D78B4">
        <w:rPr>
          <w:rStyle w:val="InitialStyle"/>
          <w:rFonts w:ascii="Arial" w:hAnsi="Arial" w:cs="Arial"/>
          <w:iCs/>
          <w:sz w:val="24"/>
          <w:szCs w:val="24"/>
        </w:rPr>
        <w:t xml:space="preserve">(Referenced in the regulations of the Department of Administrative and Financial Services, </w:t>
      </w:r>
      <w:hyperlink r:id="rId33" w:history="1">
        <w:r w:rsidR="005D78B4">
          <w:rPr>
            <w:rStyle w:val="Hyperlink"/>
            <w:rFonts w:ascii="Arial" w:hAnsi="Arial" w:cs="Arial"/>
            <w:sz w:val="24"/>
            <w:szCs w:val="24"/>
          </w:rPr>
          <w:t xml:space="preserve">Chapter 110, </w:t>
        </w:r>
        <w:r w:rsidR="005D78B4">
          <w:rPr>
            <w:rStyle w:val="Hyperlink"/>
            <w:rFonts w:ascii="Arial" w:hAnsi="Arial" w:cs="Arial"/>
            <w:bCs/>
          </w:rPr>
          <w:t xml:space="preserve">§ </w:t>
        </w:r>
        <w:r w:rsidR="005D78B4">
          <w:rPr>
            <w:rStyle w:val="Hyperlink"/>
            <w:rFonts w:ascii="Arial" w:hAnsi="Arial" w:cs="Arial"/>
            <w:sz w:val="24"/>
            <w:szCs w:val="24"/>
          </w:rPr>
          <w:t>3(B)(i)</w:t>
        </w:r>
      </w:hyperlink>
      <w:r w:rsidR="005D78B4">
        <w:rPr>
          <w:rStyle w:val="InitialStyle"/>
          <w:rFonts w:ascii="Arial" w:hAnsi="Arial" w:cs="Arial"/>
          <w:sz w:val="24"/>
          <w:szCs w:val="24"/>
        </w:rPr>
        <w:t>.)</w:t>
      </w:r>
    </w:p>
    <w:p w14:paraId="1687D48B" w14:textId="77777777" w:rsidR="003651C8" w:rsidRPr="004F0520" w:rsidRDefault="003651C8" w:rsidP="00EE3EB4">
      <w:pPr>
        <w:ind w:right="180"/>
        <w:rPr>
          <w:rFonts w:ascii="Arial" w:hAnsi="Arial" w:cs="Arial"/>
          <w:sz w:val="24"/>
          <w:szCs w:val="24"/>
        </w:rPr>
      </w:pPr>
    </w:p>
    <w:p w14:paraId="73F1982F" w14:textId="3D51E810" w:rsidR="00E82FB4" w:rsidRPr="004F0520" w:rsidRDefault="00E82FB4" w:rsidP="00EE3EB4">
      <w:pPr>
        <w:ind w:left="720" w:right="180"/>
        <w:rPr>
          <w:rFonts w:ascii="Arial" w:hAnsi="Arial" w:cs="Arial"/>
          <w:sz w:val="24"/>
          <w:szCs w:val="24"/>
        </w:rPr>
      </w:pPr>
      <w:r w:rsidRPr="004F0520">
        <w:rPr>
          <w:rFonts w:ascii="Arial" w:hAnsi="Arial" w:cs="Arial"/>
          <w:sz w:val="24"/>
          <w:szCs w:val="24"/>
        </w:rPr>
        <w:t xml:space="preserve">This provision means that a contract cannot be effective until at least </w:t>
      </w:r>
      <w:r w:rsidR="000619FA" w:rsidRPr="000619FA">
        <w:rPr>
          <w:rFonts w:ascii="Arial" w:hAnsi="Arial" w:cs="Arial"/>
          <w:sz w:val="24"/>
          <w:szCs w:val="24"/>
        </w:rPr>
        <w:t>14</w:t>
      </w:r>
      <w:r w:rsidRPr="004F0520">
        <w:rPr>
          <w:rFonts w:ascii="Arial" w:hAnsi="Arial" w:cs="Arial"/>
          <w:sz w:val="24"/>
          <w:szCs w:val="24"/>
        </w:rPr>
        <w:t xml:space="preserve"> </w:t>
      </w:r>
      <w:r w:rsidR="00D2091D" w:rsidRPr="004F0520">
        <w:rPr>
          <w:rFonts w:ascii="Arial" w:hAnsi="Arial" w:cs="Arial"/>
          <w:sz w:val="24"/>
          <w:szCs w:val="24"/>
        </w:rPr>
        <w:t xml:space="preserve">calendar </w:t>
      </w:r>
      <w:r w:rsidRPr="004F0520">
        <w:rPr>
          <w:rFonts w:ascii="Arial" w:hAnsi="Arial" w:cs="Arial"/>
          <w:sz w:val="24"/>
          <w:szCs w:val="24"/>
        </w:rPr>
        <w:t>days after award notification.</w:t>
      </w:r>
    </w:p>
    <w:p w14:paraId="16682C0D" w14:textId="77777777" w:rsidR="00E82FB4" w:rsidRPr="004F0520" w:rsidRDefault="00E82FB4" w:rsidP="00EE3EB4">
      <w:pPr>
        <w:ind w:right="180"/>
        <w:rPr>
          <w:rFonts w:ascii="Arial" w:hAnsi="Arial" w:cs="Arial"/>
          <w:sz w:val="24"/>
          <w:szCs w:val="24"/>
        </w:rPr>
      </w:pPr>
    </w:p>
    <w:p w14:paraId="66A28735" w14:textId="77777777" w:rsidR="0004390B" w:rsidRPr="00C97934" w:rsidRDefault="0004390B" w:rsidP="00EE3EB4">
      <w:pPr>
        <w:pStyle w:val="ListParagraph"/>
        <w:numPr>
          <w:ilvl w:val="1"/>
          <w:numId w:val="13"/>
        </w:numPr>
        <w:ind w:right="180"/>
        <w:rPr>
          <w:rFonts w:ascii="Arial" w:hAnsi="Arial" w:cs="Arial"/>
          <w:sz w:val="24"/>
          <w:szCs w:val="24"/>
          <w:u w:val="single"/>
        </w:rPr>
      </w:pPr>
      <w:bookmarkStart w:id="75" w:name="_Hlk115359035"/>
      <w:r w:rsidRPr="00C97934">
        <w:rPr>
          <w:rFonts w:ascii="Arial" w:hAnsi="Arial" w:cs="Arial"/>
          <w:sz w:val="24"/>
          <w:szCs w:val="24"/>
        </w:rPr>
        <w:t xml:space="preserve">The State recognizes that the actual contract effective date depends upon completion of the RFP process, date of formal award notification, length of contract negotiation, and preparation and approval by the State Procurement Review Committee.  Any appeals to the Department’s award decision(s) may further postpone the actual contract effective date, depending upon the outcome.  </w:t>
      </w:r>
      <w:r w:rsidRPr="00C97934">
        <w:rPr>
          <w:rFonts w:ascii="Arial" w:hAnsi="Arial" w:cs="Arial"/>
          <w:sz w:val="24"/>
          <w:szCs w:val="24"/>
          <w:u w:val="single"/>
        </w:rPr>
        <w:t>The contract effective date listed in the RFP may need to be adjusted, if necessary, to comply with mandated requirements.</w:t>
      </w:r>
    </w:p>
    <w:p w14:paraId="73147062" w14:textId="77777777" w:rsidR="00E82FB4" w:rsidRPr="004F0520" w:rsidRDefault="00E82FB4" w:rsidP="00EE3EB4">
      <w:pPr>
        <w:ind w:right="180"/>
        <w:rPr>
          <w:rFonts w:ascii="Arial" w:hAnsi="Arial" w:cs="Arial"/>
          <w:sz w:val="24"/>
          <w:szCs w:val="24"/>
        </w:rPr>
      </w:pPr>
    </w:p>
    <w:p w14:paraId="72284F04" w14:textId="7732E42A" w:rsidR="00E82FB4" w:rsidRPr="00B315FA" w:rsidRDefault="00911F19" w:rsidP="00EE3EB4">
      <w:pPr>
        <w:pStyle w:val="ListParagraph"/>
        <w:numPr>
          <w:ilvl w:val="1"/>
          <w:numId w:val="13"/>
        </w:numPr>
        <w:ind w:right="180"/>
        <w:rPr>
          <w:rFonts w:ascii="Arial" w:hAnsi="Arial" w:cs="Arial"/>
          <w:sz w:val="24"/>
          <w:szCs w:val="24"/>
        </w:rPr>
      </w:pPr>
      <w:r w:rsidRPr="00B315FA">
        <w:rPr>
          <w:rFonts w:ascii="Arial" w:hAnsi="Arial" w:cs="Arial"/>
          <w:sz w:val="24"/>
          <w:szCs w:val="24"/>
        </w:rPr>
        <w:t xml:space="preserve">In providing services and performing under the contract, the </w:t>
      </w:r>
      <w:r w:rsidR="00234C2C">
        <w:rPr>
          <w:rFonts w:ascii="Arial" w:hAnsi="Arial" w:cs="Arial"/>
          <w:sz w:val="24"/>
          <w:szCs w:val="24"/>
        </w:rPr>
        <w:t>awarded</w:t>
      </w:r>
      <w:r w:rsidRPr="00B315FA">
        <w:rPr>
          <w:rFonts w:ascii="Arial" w:hAnsi="Arial" w:cs="Arial"/>
          <w:sz w:val="24"/>
          <w:szCs w:val="24"/>
        </w:rPr>
        <w:t xml:space="preserve"> Bidder </w:t>
      </w:r>
      <w:r w:rsidR="00FF2A48">
        <w:rPr>
          <w:rFonts w:ascii="Arial" w:hAnsi="Arial" w:cs="Arial"/>
          <w:sz w:val="24"/>
          <w:szCs w:val="24"/>
        </w:rPr>
        <w:t>must</w:t>
      </w:r>
      <w:r w:rsidR="00FF2A48" w:rsidRPr="00B315FA">
        <w:rPr>
          <w:rFonts w:ascii="Arial" w:hAnsi="Arial" w:cs="Arial"/>
          <w:sz w:val="24"/>
          <w:szCs w:val="24"/>
        </w:rPr>
        <w:t xml:space="preserve"> </w:t>
      </w:r>
      <w:r w:rsidRPr="00B315FA">
        <w:rPr>
          <w:rFonts w:ascii="Arial" w:hAnsi="Arial" w:cs="Arial"/>
          <w:sz w:val="24"/>
          <w:szCs w:val="24"/>
        </w:rPr>
        <w:t>act</w:t>
      </w:r>
      <w:r w:rsidR="00A636FF" w:rsidRPr="00B315FA">
        <w:rPr>
          <w:rFonts w:ascii="Arial" w:hAnsi="Arial" w:cs="Arial"/>
          <w:sz w:val="24"/>
          <w:szCs w:val="24"/>
        </w:rPr>
        <w:t xml:space="preserve"> as an </w:t>
      </w:r>
      <w:r w:rsidRPr="00B315FA">
        <w:rPr>
          <w:rFonts w:ascii="Arial" w:hAnsi="Arial" w:cs="Arial"/>
          <w:sz w:val="24"/>
          <w:szCs w:val="24"/>
        </w:rPr>
        <w:t>independent</w:t>
      </w:r>
      <w:r w:rsidR="00A636FF" w:rsidRPr="00B315FA">
        <w:rPr>
          <w:rFonts w:ascii="Arial" w:hAnsi="Arial" w:cs="Arial"/>
          <w:sz w:val="24"/>
          <w:szCs w:val="24"/>
        </w:rPr>
        <w:t xml:space="preserve"> contractor</w:t>
      </w:r>
      <w:r w:rsidRPr="00B315FA">
        <w:rPr>
          <w:rFonts w:ascii="Arial" w:hAnsi="Arial" w:cs="Arial"/>
          <w:sz w:val="24"/>
          <w:szCs w:val="24"/>
        </w:rPr>
        <w:t xml:space="preserve"> and not as an agent of the State</w:t>
      </w:r>
      <w:r w:rsidR="0004390B">
        <w:rPr>
          <w:rFonts w:ascii="Arial" w:hAnsi="Arial" w:cs="Arial"/>
          <w:sz w:val="24"/>
          <w:szCs w:val="24"/>
        </w:rPr>
        <w:t xml:space="preserve"> of Maine</w:t>
      </w:r>
      <w:r w:rsidRPr="00B315FA">
        <w:rPr>
          <w:rFonts w:ascii="Arial" w:hAnsi="Arial" w:cs="Arial"/>
          <w:sz w:val="24"/>
          <w:szCs w:val="24"/>
        </w:rPr>
        <w:t>.</w:t>
      </w:r>
    </w:p>
    <w:bookmarkEnd w:id="75"/>
    <w:p w14:paraId="0F6C508E" w14:textId="77777777" w:rsidR="00E82FB4" w:rsidRPr="004F0520" w:rsidRDefault="00E82FB4" w:rsidP="00EE3EB4">
      <w:pPr>
        <w:ind w:right="180"/>
        <w:rPr>
          <w:rFonts w:ascii="Arial" w:hAnsi="Arial" w:cs="Arial"/>
          <w:sz w:val="24"/>
          <w:szCs w:val="24"/>
        </w:rPr>
      </w:pPr>
    </w:p>
    <w:p w14:paraId="495B140E" w14:textId="10C0CF00" w:rsidR="00E82FB4" w:rsidRPr="006C712B" w:rsidRDefault="00E82FB4" w:rsidP="00EE3EB4">
      <w:pPr>
        <w:pStyle w:val="ListParagraph"/>
        <w:numPr>
          <w:ilvl w:val="0"/>
          <w:numId w:val="13"/>
        </w:numPr>
        <w:ind w:right="180"/>
        <w:rPr>
          <w:rFonts w:ascii="Arial" w:hAnsi="Arial" w:cs="Arial"/>
          <w:b/>
          <w:sz w:val="24"/>
          <w:szCs w:val="24"/>
        </w:rPr>
      </w:pPr>
      <w:bookmarkStart w:id="76" w:name="_Toc367174749"/>
      <w:bookmarkStart w:id="77" w:name="_Toc397069213"/>
      <w:bookmarkStart w:id="78" w:name="_Hlk115359072"/>
      <w:r w:rsidRPr="006C712B">
        <w:rPr>
          <w:rFonts w:ascii="Arial" w:hAnsi="Arial" w:cs="Arial"/>
          <w:b/>
          <w:sz w:val="24"/>
          <w:szCs w:val="24"/>
        </w:rPr>
        <w:t xml:space="preserve">Standard State </w:t>
      </w:r>
      <w:r w:rsidR="009B08BA">
        <w:rPr>
          <w:rFonts w:ascii="Arial" w:hAnsi="Arial" w:cs="Arial"/>
          <w:b/>
          <w:sz w:val="24"/>
          <w:szCs w:val="24"/>
        </w:rPr>
        <w:t>Contract</w:t>
      </w:r>
      <w:r w:rsidRPr="006C712B">
        <w:rPr>
          <w:rFonts w:ascii="Arial" w:hAnsi="Arial" w:cs="Arial"/>
          <w:b/>
          <w:sz w:val="24"/>
          <w:szCs w:val="24"/>
        </w:rPr>
        <w:t xml:space="preserve"> Provisions</w:t>
      </w:r>
      <w:bookmarkEnd w:id="76"/>
      <w:bookmarkEnd w:id="77"/>
    </w:p>
    <w:p w14:paraId="461D26F7" w14:textId="77777777" w:rsidR="009637F3" w:rsidRPr="004F0520" w:rsidRDefault="009637F3" w:rsidP="00EE3EB4">
      <w:pPr>
        <w:ind w:right="180"/>
        <w:rPr>
          <w:rFonts w:ascii="Arial" w:hAnsi="Arial" w:cs="Arial"/>
          <w:sz w:val="24"/>
          <w:szCs w:val="24"/>
        </w:rPr>
      </w:pPr>
    </w:p>
    <w:p w14:paraId="442487FD" w14:textId="77777777" w:rsidR="0004390B" w:rsidRPr="00C97934" w:rsidRDefault="0004390B" w:rsidP="00EE3EB4">
      <w:pPr>
        <w:pStyle w:val="ListParagraph"/>
        <w:numPr>
          <w:ilvl w:val="1"/>
          <w:numId w:val="13"/>
        </w:numPr>
        <w:ind w:right="180"/>
        <w:rPr>
          <w:rFonts w:ascii="Arial" w:hAnsi="Arial" w:cs="Arial"/>
          <w:sz w:val="24"/>
          <w:szCs w:val="24"/>
          <w:u w:val="single"/>
        </w:rPr>
      </w:pPr>
      <w:bookmarkStart w:id="79" w:name="_Toc367174750"/>
      <w:bookmarkStart w:id="80" w:name="_Toc397069214"/>
      <w:bookmarkEnd w:id="78"/>
      <w:r w:rsidRPr="00C97934">
        <w:rPr>
          <w:rFonts w:ascii="Arial" w:hAnsi="Arial" w:cs="Arial"/>
          <w:sz w:val="24"/>
          <w:szCs w:val="24"/>
          <w:u w:val="single"/>
        </w:rPr>
        <w:t>Contract Administration</w:t>
      </w:r>
    </w:p>
    <w:p w14:paraId="4881D318" w14:textId="77777777" w:rsidR="0004390B" w:rsidRPr="00C97934" w:rsidRDefault="0004390B" w:rsidP="00EE3EB4">
      <w:pPr>
        <w:ind w:left="720" w:right="180"/>
        <w:rPr>
          <w:rFonts w:ascii="Arial" w:hAnsi="Arial" w:cs="Arial"/>
          <w:sz w:val="24"/>
          <w:szCs w:val="24"/>
        </w:rPr>
      </w:pPr>
      <w:r w:rsidRPr="00C97934">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Bidder in the finalization of the contract.</w:t>
      </w:r>
    </w:p>
    <w:p w14:paraId="378C25EC" w14:textId="77777777" w:rsidR="0004390B" w:rsidRPr="00C97934" w:rsidRDefault="0004390B" w:rsidP="00EE3EB4">
      <w:pPr>
        <w:ind w:right="180"/>
        <w:rPr>
          <w:rFonts w:ascii="Arial" w:hAnsi="Arial" w:cs="Arial"/>
          <w:sz w:val="24"/>
          <w:szCs w:val="24"/>
        </w:rPr>
      </w:pPr>
    </w:p>
    <w:p w14:paraId="16979F49" w14:textId="77777777" w:rsidR="0004390B" w:rsidRPr="00C97934" w:rsidRDefault="0004390B" w:rsidP="00EE3EB4">
      <w:pPr>
        <w:pStyle w:val="ListParagraph"/>
        <w:numPr>
          <w:ilvl w:val="1"/>
          <w:numId w:val="13"/>
        </w:numPr>
        <w:ind w:right="180"/>
        <w:rPr>
          <w:rFonts w:ascii="Arial" w:hAnsi="Arial" w:cs="Arial"/>
          <w:sz w:val="24"/>
          <w:szCs w:val="24"/>
          <w:u w:val="single"/>
        </w:rPr>
      </w:pPr>
      <w:r w:rsidRPr="00C97934">
        <w:rPr>
          <w:rFonts w:ascii="Arial" w:hAnsi="Arial" w:cs="Arial"/>
          <w:sz w:val="24"/>
          <w:szCs w:val="24"/>
          <w:u w:val="single"/>
        </w:rPr>
        <w:t>Payments and Other Provisions</w:t>
      </w:r>
    </w:p>
    <w:p w14:paraId="125A8EB4" w14:textId="31D8C6B8" w:rsidR="006C712B" w:rsidRDefault="0004390B" w:rsidP="00EE3EB4">
      <w:pPr>
        <w:ind w:left="720" w:right="180"/>
        <w:rPr>
          <w:rStyle w:val="InitialStyle"/>
          <w:rFonts w:ascii="Arial" w:hAnsi="Arial" w:cs="Arial"/>
        </w:rPr>
      </w:pPr>
      <w:r w:rsidRPr="00C97934">
        <w:rPr>
          <w:rFonts w:ascii="Arial" w:hAnsi="Arial" w:cs="Arial"/>
          <w:sz w:val="24"/>
          <w:szCs w:val="24"/>
        </w:rPr>
        <w:t xml:space="preserve">The State anticipates paying the Contractor on the basis of net 30 payment terms, upon the receipt of an accurate and acceptable invoice.  An invoice will be considered accurate and acceptable if it contains a reference to the State of Maine contract number, contains correct pricing information </w:t>
      </w:r>
      <w:proofErr w:type="gramStart"/>
      <w:r w:rsidRPr="00C97934">
        <w:rPr>
          <w:rFonts w:ascii="Arial" w:hAnsi="Arial" w:cs="Arial"/>
          <w:sz w:val="24"/>
          <w:szCs w:val="24"/>
        </w:rPr>
        <w:t>relative</w:t>
      </w:r>
      <w:proofErr w:type="gramEnd"/>
      <w:r w:rsidRPr="00C97934">
        <w:rPr>
          <w:rFonts w:ascii="Arial" w:hAnsi="Arial" w:cs="Arial"/>
          <w:sz w:val="24"/>
          <w:szCs w:val="24"/>
        </w:rPr>
        <w:t xml:space="preserve"> to the contract, and provides any required supporting documents, as applicable, and any other specific and agreed-upon requirements listed within the contract that results from the RFP.</w:t>
      </w:r>
      <w:r w:rsidR="006C712B">
        <w:rPr>
          <w:rStyle w:val="InitialStyle"/>
          <w:rFonts w:ascii="Arial" w:hAnsi="Arial" w:cs="Arial"/>
        </w:rPr>
        <w:br w:type="page"/>
      </w:r>
    </w:p>
    <w:p w14:paraId="15BDF13B" w14:textId="244841E4" w:rsidR="00E82FB4" w:rsidRPr="000C60F7" w:rsidRDefault="006C712B" w:rsidP="00EE3EB4">
      <w:pPr>
        <w:ind w:right="180"/>
        <w:rPr>
          <w:rStyle w:val="InitialStyle"/>
          <w:rFonts w:ascii="Arial" w:hAnsi="Arial" w:cs="Arial"/>
          <w:b/>
          <w:bCs/>
          <w:sz w:val="24"/>
          <w:szCs w:val="24"/>
        </w:rPr>
      </w:pPr>
      <w:r w:rsidRPr="000C60F7">
        <w:rPr>
          <w:rStyle w:val="InitialStyle"/>
          <w:rFonts w:ascii="Arial" w:hAnsi="Arial" w:cs="Arial"/>
          <w:b/>
          <w:sz w:val="24"/>
          <w:szCs w:val="24"/>
        </w:rPr>
        <w:lastRenderedPageBreak/>
        <w:t>PART VII</w:t>
      </w:r>
      <w:r w:rsidRPr="000C60F7">
        <w:rPr>
          <w:rStyle w:val="InitialStyle"/>
          <w:rFonts w:ascii="Arial" w:hAnsi="Arial" w:cs="Arial"/>
          <w:b/>
          <w:sz w:val="24"/>
          <w:szCs w:val="24"/>
        </w:rPr>
        <w:tab/>
      </w:r>
      <w:r w:rsidR="009870DB" w:rsidRPr="000C60F7">
        <w:rPr>
          <w:rStyle w:val="InitialStyle"/>
          <w:rFonts w:ascii="Arial" w:hAnsi="Arial" w:cs="Arial"/>
          <w:b/>
          <w:sz w:val="24"/>
          <w:szCs w:val="24"/>
        </w:rPr>
        <w:t>LIST OF RFP APPENDICES AND RELATED DOCUMENTS</w:t>
      </w:r>
      <w:bookmarkEnd w:id="79"/>
      <w:bookmarkEnd w:id="80"/>
    </w:p>
    <w:p w14:paraId="32DC148A" w14:textId="77777777" w:rsidR="009870DB" w:rsidRPr="000C60F7" w:rsidRDefault="009870DB" w:rsidP="00EE3EB4">
      <w:pPr>
        <w:tabs>
          <w:tab w:val="left" w:pos="1440"/>
        </w:tabs>
        <w:ind w:right="180"/>
        <w:rPr>
          <w:rFonts w:ascii="Arial" w:hAnsi="Arial" w:cs="Arial"/>
          <w:sz w:val="24"/>
          <w:szCs w:val="24"/>
        </w:rPr>
      </w:pPr>
    </w:p>
    <w:p w14:paraId="400CBD23" w14:textId="77777777" w:rsidR="00203786" w:rsidRPr="000C60F7" w:rsidRDefault="00203786" w:rsidP="00EE3EB4">
      <w:pPr>
        <w:tabs>
          <w:tab w:val="left" w:pos="1440"/>
        </w:tabs>
        <w:ind w:right="180"/>
        <w:rPr>
          <w:rFonts w:ascii="Arial" w:hAnsi="Arial" w:cs="Arial"/>
          <w:sz w:val="24"/>
          <w:szCs w:val="24"/>
        </w:rPr>
      </w:pPr>
    </w:p>
    <w:p w14:paraId="4B554890" w14:textId="77777777" w:rsidR="00F7721C" w:rsidRPr="000C60F7" w:rsidRDefault="00F7721C" w:rsidP="00EE3EB4">
      <w:pPr>
        <w:tabs>
          <w:tab w:val="left" w:pos="1080"/>
        </w:tabs>
        <w:ind w:left="180" w:right="180"/>
        <w:rPr>
          <w:rFonts w:ascii="Arial" w:hAnsi="Arial" w:cs="Arial"/>
          <w:sz w:val="24"/>
          <w:szCs w:val="24"/>
          <w:u w:val="single"/>
        </w:rPr>
      </w:pPr>
      <w:bookmarkStart w:id="81" w:name="_Hlk510374848"/>
      <w:r w:rsidRPr="000C60F7">
        <w:rPr>
          <w:rFonts w:ascii="Arial" w:hAnsi="Arial" w:cs="Arial"/>
          <w:b/>
          <w:sz w:val="24"/>
          <w:szCs w:val="24"/>
        </w:rPr>
        <w:t>Appendix A</w:t>
      </w:r>
      <w:r w:rsidRPr="000C60F7">
        <w:rPr>
          <w:rFonts w:ascii="Arial" w:hAnsi="Arial" w:cs="Arial"/>
          <w:sz w:val="24"/>
          <w:szCs w:val="24"/>
        </w:rPr>
        <w:t xml:space="preserve"> – Proposal Cover Page</w:t>
      </w:r>
    </w:p>
    <w:p w14:paraId="21CD9B19" w14:textId="77777777" w:rsidR="00F7721C" w:rsidRPr="000C60F7" w:rsidRDefault="00F7721C" w:rsidP="00EE3EB4">
      <w:pPr>
        <w:tabs>
          <w:tab w:val="left" w:pos="1080"/>
        </w:tabs>
        <w:ind w:right="180"/>
        <w:rPr>
          <w:rFonts w:ascii="Arial" w:hAnsi="Arial" w:cs="Arial"/>
          <w:sz w:val="24"/>
          <w:szCs w:val="24"/>
          <w:u w:val="single"/>
        </w:rPr>
      </w:pPr>
    </w:p>
    <w:p w14:paraId="67C3DF4D" w14:textId="57BABEE3" w:rsidR="00F7721C" w:rsidRPr="000C60F7" w:rsidRDefault="00F7721C" w:rsidP="00EE3EB4">
      <w:pPr>
        <w:tabs>
          <w:tab w:val="left" w:pos="1080"/>
        </w:tabs>
        <w:ind w:left="180" w:right="180"/>
        <w:rPr>
          <w:rFonts w:ascii="Arial" w:hAnsi="Arial" w:cs="Arial"/>
          <w:sz w:val="24"/>
          <w:szCs w:val="24"/>
          <w:u w:val="single"/>
        </w:rPr>
      </w:pPr>
      <w:r w:rsidRPr="000C60F7">
        <w:rPr>
          <w:rFonts w:ascii="Arial" w:hAnsi="Arial" w:cs="Arial"/>
          <w:b/>
          <w:sz w:val="24"/>
          <w:szCs w:val="24"/>
        </w:rPr>
        <w:t>Appendix B</w:t>
      </w:r>
      <w:r w:rsidRPr="000C60F7">
        <w:rPr>
          <w:rFonts w:ascii="Arial" w:hAnsi="Arial" w:cs="Arial"/>
          <w:sz w:val="24"/>
          <w:szCs w:val="24"/>
        </w:rPr>
        <w:t xml:space="preserve"> – </w:t>
      </w:r>
      <w:r w:rsidR="00A96A47">
        <w:rPr>
          <w:rFonts w:ascii="Arial" w:hAnsi="Arial" w:cs="Arial"/>
          <w:sz w:val="24"/>
          <w:szCs w:val="24"/>
        </w:rPr>
        <w:t>Responsible Bidder</w:t>
      </w:r>
      <w:r w:rsidRPr="000C60F7">
        <w:rPr>
          <w:rFonts w:ascii="Arial" w:hAnsi="Arial" w:cs="Arial"/>
          <w:sz w:val="24"/>
          <w:szCs w:val="24"/>
        </w:rPr>
        <w:t xml:space="preserve"> Certification</w:t>
      </w:r>
    </w:p>
    <w:p w14:paraId="605A8947" w14:textId="77777777" w:rsidR="00F7721C" w:rsidRPr="000C60F7" w:rsidRDefault="00F7721C" w:rsidP="00EE3EB4">
      <w:pPr>
        <w:ind w:right="180"/>
        <w:rPr>
          <w:rFonts w:ascii="Arial" w:hAnsi="Arial" w:cs="Arial"/>
          <w:sz w:val="24"/>
          <w:szCs w:val="24"/>
          <w:u w:val="single"/>
        </w:rPr>
      </w:pPr>
    </w:p>
    <w:p w14:paraId="2FD678C4" w14:textId="14160957" w:rsidR="00437E30" w:rsidRPr="000C60F7" w:rsidRDefault="00437E30" w:rsidP="00EE3EB4">
      <w:pPr>
        <w:tabs>
          <w:tab w:val="left" w:pos="1080"/>
        </w:tabs>
        <w:ind w:left="180" w:right="180"/>
        <w:rPr>
          <w:rFonts w:ascii="Arial" w:hAnsi="Arial" w:cs="Arial"/>
          <w:sz w:val="24"/>
          <w:szCs w:val="24"/>
        </w:rPr>
      </w:pPr>
      <w:bookmarkStart w:id="82" w:name="_Hlk112421401"/>
      <w:r w:rsidRPr="000C60F7">
        <w:rPr>
          <w:rFonts w:ascii="Arial" w:hAnsi="Arial" w:cs="Arial"/>
          <w:b/>
          <w:sz w:val="24"/>
          <w:szCs w:val="24"/>
        </w:rPr>
        <w:t>Appendix C</w:t>
      </w:r>
      <w:r w:rsidRPr="000C60F7">
        <w:rPr>
          <w:rFonts w:ascii="Arial" w:hAnsi="Arial" w:cs="Arial"/>
          <w:sz w:val="24"/>
          <w:szCs w:val="24"/>
        </w:rPr>
        <w:t xml:space="preserve"> – Eligibility to Submit </w:t>
      </w:r>
      <w:r w:rsidR="000868F5">
        <w:rPr>
          <w:rFonts w:ascii="Arial" w:hAnsi="Arial" w:cs="Arial"/>
          <w:sz w:val="24"/>
          <w:szCs w:val="24"/>
        </w:rPr>
        <w:t xml:space="preserve">a </w:t>
      </w:r>
      <w:r w:rsidRPr="000C60F7">
        <w:rPr>
          <w:rFonts w:ascii="Arial" w:hAnsi="Arial" w:cs="Arial"/>
          <w:sz w:val="24"/>
          <w:szCs w:val="24"/>
        </w:rPr>
        <w:t>Bid</w:t>
      </w:r>
    </w:p>
    <w:bookmarkEnd w:id="82"/>
    <w:p w14:paraId="2A255833" w14:textId="77777777" w:rsidR="00437E30" w:rsidRPr="00D77292" w:rsidRDefault="00437E30" w:rsidP="00EE3EB4">
      <w:pPr>
        <w:tabs>
          <w:tab w:val="left" w:pos="1080"/>
        </w:tabs>
        <w:ind w:right="180"/>
        <w:rPr>
          <w:rFonts w:ascii="Arial" w:hAnsi="Arial" w:cs="Arial"/>
          <w:b/>
          <w:sz w:val="24"/>
          <w:szCs w:val="24"/>
        </w:rPr>
      </w:pPr>
    </w:p>
    <w:p w14:paraId="0C514FBF" w14:textId="20F69569" w:rsidR="00F7721C" w:rsidRPr="00D77292" w:rsidRDefault="00F7721C" w:rsidP="00EE3EB4">
      <w:pPr>
        <w:tabs>
          <w:tab w:val="left" w:pos="1080"/>
        </w:tabs>
        <w:ind w:left="180" w:right="180"/>
        <w:rPr>
          <w:rFonts w:ascii="Arial" w:hAnsi="Arial" w:cs="Arial"/>
          <w:sz w:val="24"/>
          <w:szCs w:val="24"/>
        </w:rPr>
      </w:pPr>
      <w:r w:rsidRPr="00D77292">
        <w:rPr>
          <w:rFonts w:ascii="Arial" w:hAnsi="Arial" w:cs="Arial"/>
          <w:b/>
          <w:sz w:val="24"/>
          <w:szCs w:val="24"/>
        </w:rPr>
        <w:t xml:space="preserve">Appendix </w:t>
      </w:r>
      <w:r w:rsidR="00437E30" w:rsidRPr="00D77292">
        <w:rPr>
          <w:rFonts w:ascii="Arial" w:hAnsi="Arial" w:cs="Arial"/>
          <w:b/>
          <w:sz w:val="24"/>
          <w:szCs w:val="24"/>
        </w:rPr>
        <w:t>D</w:t>
      </w:r>
      <w:r w:rsidR="00437E30" w:rsidRPr="00D77292">
        <w:rPr>
          <w:rFonts w:ascii="Arial" w:hAnsi="Arial" w:cs="Arial"/>
          <w:sz w:val="24"/>
          <w:szCs w:val="24"/>
        </w:rPr>
        <w:t xml:space="preserve"> </w:t>
      </w:r>
      <w:r w:rsidRPr="00D77292">
        <w:rPr>
          <w:rFonts w:ascii="Arial" w:hAnsi="Arial" w:cs="Arial"/>
          <w:sz w:val="24"/>
          <w:szCs w:val="24"/>
        </w:rPr>
        <w:t>– Qualifications and Experience Form</w:t>
      </w:r>
    </w:p>
    <w:p w14:paraId="266D1BE5" w14:textId="77777777" w:rsidR="00F7721C" w:rsidRPr="00D77292" w:rsidRDefault="00F7721C" w:rsidP="00EE3EB4">
      <w:pPr>
        <w:tabs>
          <w:tab w:val="left" w:pos="1080"/>
        </w:tabs>
        <w:ind w:right="180"/>
        <w:rPr>
          <w:rFonts w:ascii="Arial" w:hAnsi="Arial" w:cs="Arial"/>
          <w:sz w:val="24"/>
          <w:szCs w:val="24"/>
        </w:rPr>
      </w:pPr>
    </w:p>
    <w:p w14:paraId="42D3DAEF" w14:textId="2C710DC6" w:rsidR="00F7721C" w:rsidRPr="00D77292" w:rsidRDefault="00F7721C" w:rsidP="00EE3EB4">
      <w:pPr>
        <w:tabs>
          <w:tab w:val="left" w:pos="1080"/>
        </w:tabs>
        <w:ind w:left="180" w:right="180"/>
        <w:rPr>
          <w:rFonts w:ascii="Arial" w:hAnsi="Arial" w:cs="Arial"/>
          <w:sz w:val="24"/>
          <w:szCs w:val="24"/>
          <w:u w:val="single"/>
        </w:rPr>
      </w:pPr>
      <w:r w:rsidRPr="00D77292">
        <w:rPr>
          <w:rFonts w:ascii="Arial" w:hAnsi="Arial" w:cs="Arial"/>
          <w:b/>
          <w:sz w:val="24"/>
          <w:szCs w:val="24"/>
        </w:rPr>
        <w:t xml:space="preserve">Appendix </w:t>
      </w:r>
      <w:r w:rsidR="00437E30" w:rsidRPr="00D77292">
        <w:rPr>
          <w:rFonts w:ascii="Arial" w:hAnsi="Arial" w:cs="Arial"/>
          <w:b/>
          <w:sz w:val="24"/>
          <w:szCs w:val="24"/>
        </w:rPr>
        <w:t>E</w:t>
      </w:r>
      <w:r w:rsidR="00437E30" w:rsidRPr="00D77292">
        <w:rPr>
          <w:rFonts w:ascii="Arial" w:hAnsi="Arial" w:cs="Arial"/>
          <w:sz w:val="24"/>
          <w:szCs w:val="24"/>
        </w:rPr>
        <w:t xml:space="preserve"> </w:t>
      </w:r>
      <w:r w:rsidRPr="00D77292">
        <w:rPr>
          <w:rFonts w:ascii="Arial" w:hAnsi="Arial" w:cs="Arial"/>
          <w:sz w:val="24"/>
          <w:szCs w:val="24"/>
        </w:rPr>
        <w:t xml:space="preserve">– </w:t>
      </w:r>
      <w:r w:rsidR="00F7524E" w:rsidRPr="00D77292">
        <w:rPr>
          <w:rFonts w:ascii="Arial" w:hAnsi="Arial" w:cs="Arial"/>
          <w:sz w:val="24"/>
          <w:szCs w:val="24"/>
        </w:rPr>
        <w:t xml:space="preserve">Subcontractor </w:t>
      </w:r>
      <w:r w:rsidRPr="00D77292">
        <w:rPr>
          <w:rFonts w:ascii="Arial" w:hAnsi="Arial" w:cs="Arial"/>
          <w:sz w:val="24"/>
          <w:szCs w:val="24"/>
        </w:rPr>
        <w:t>Form</w:t>
      </w:r>
    </w:p>
    <w:p w14:paraId="5482EC3F" w14:textId="77777777" w:rsidR="00F7721C" w:rsidRPr="00D77292" w:rsidRDefault="00F7721C" w:rsidP="00EE3EB4">
      <w:pPr>
        <w:tabs>
          <w:tab w:val="left" w:pos="1080"/>
        </w:tabs>
        <w:ind w:right="180"/>
        <w:rPr>
          <w:rFonts w:ascii="Arial" w:hAnsi="Arial"/>
          <w:b/>
          <w:sz w:val="24"/>
          <w:szCs w:val="24"/>
        </w:rPr>
      </w:pPr>
    </w:p>
    <w:p w14:paraId="5ED42A5E" w14:textId="40A72CAE" w:rsidR="00510C58" w:rsidRPr="00D77292" w:rsidRDefault="00510C58" w:rsidP="00EE3EB4">
      <w:pPr>
        <w:tabs>
          <w:tab w:val="left" w:pos="1080"/>
        </w:tabs>
        <w:ind w:left="180" w:right="180"/>
        <w:rPr>
          <w:rFonts w:ascii="Arial" w:hAnsi="Arial" w:cs="Arial"/>
          <w:b/>
          <w:bCs/>
          <w:sz w:val="24"/>
          <w:szCs w:val="24"/>
        </w:rPr>
      </w:pPr>
      <w:bookmarkStart w:id="83" w:name="_Hlk112421413"/>
      <w:r w:rsidRPr="00D77292">
        <w:rPr>
          <w:rFonts w:ascii="Arial" w:hAnsi="Arial" w:cs="Arial"/>
          <w:b/>
          <w:bCs/>
          <w:sz w:val="24"/>
          <w:szCs w:val="24"/>
        </w:rPr>
        <w:t>Appendix F</w:t>
      </w:r>
      <w:r w:rsidRPr="00D77292">
        <w:rPr>
          <w:rFonts w:ascii="Arial" w:hAnsi="Arial" w:cs="Arial"/>
          <w:sz w:val="24"/>
          <w:szCs w:val="24"/>
        </w:rPr>
        <w:t xml:space="preserve"> – Litigation Form</w:t>
      </w:r>
    </w:p>
    <w:bookmarkEnd w:id="83"/>
    <w:p w14:paraId="4118D52A" w14:textId="77777777" w:rsidR="00510C58" w:rsidRPr="00D77292" w:rsidRDefault="00510C58" w:rsidP="00EE3EB4">
      <w:pPr>
        <w:tabs>
          <w:tab w:val="left" w:pos="1080"/>
        </w:tabs>
        <w:ind w:right="180"/>
        <w:rPr>
          <w:rFonts w:ascii="Arial" w:hAnsi="Arial" w:cs="Arial"/>
          <w:b/>
          <w:bCs/>
          <w:sz w:val="24"/>
          <w:szCs w:val="24"/>
        </w:rPr>
      </w:pPr>
    </w:p>
    <w:p w14:paraId="3ACF7E46" w14:textId="082A1D21" w:rsidR="006F3548" w:rsidRPr="00D77292" w:rsidRDefault="006F3548" w:rsidP="00EE3EB4">
      <w:pPr>
        <w:tabs>
          <w:tab w:val="left" w:pos="1080"/>
        </w:tabs>
        <w:ind w:left="180" w:right="180"/>
        <w:rPr>
          <w:rFonts w:ascii="Arial" w:hAnsi="Arial" w:cs="Arial"/>
          <w:sz w:val="24"/>
          <w:szCs w:val="24"/>
        </w:rPr>
      </w:pPr>
      <w:r w:rsidRPr="00D77292">
        <w:rPr>
          <w:rFonts w:ascii="Arial" w:hAnsi="Arial" w:cs="Arial"/>
          <w:b/>
          <w:bCs/>
          <w:sz w:val="24"/>
          <w:szCs w:val="24"/>
        </w:rPr>
        <w:t xml:space="preserve">Appendix </w:t>
      </w:r>
      <w:r w:rsidR="00510C58" w:rsidRPr="00D77292">
        <w:rPr>
          <w:rFonts w:ascii="Arial" w:hAnsi="Arial" w:cs="Arial"/>
          <w:b/>
          <w:bCs/>
          <w:sz w:val="24"/>
          <w:szCs w:val="24"/>
        </w:rPr>
        <w:t>G</w:t>
      </w:r>
      <w:r w:rsidR="00437E30" w:rsidRPr="00D77292">
        <w:rPr>
          <w:rFonts w:ascii="Arial" w:hAnsi="Arial" w:cs="Arial"/>
          <w:sz w:val="24"/>
          <w:szCs w:val="24"/>
        </w:rPr>
        <w:t xml:space="preserve"> </w:t>
      </w:r>
      <w:r w:rsidR="00C07E1B" w:rsidRPr="00D77292">
        <w:rPr>
          <w:rFonts w:ascii="Arial" w:hAnsi="Arial" w:cs="Arial"/>
          <w:sz w:val="24"/>
          <w:szCs w:val="24"/>
        </w:rPr>
        <w:t>–</w:t>
      </w:r>
      <w:r w:rsidRPr="00D77292">
        <w:rPr>
          <w:rFonts w:ascii="Arial" w:hAnsi="Arial" w:cs="Arial"/>
          <w:sz w:val="24"/>
          <w:szCs w:val="24"/>
        </w:rPr>
        <w:t xml:space="preserve"> Response to Proposed Services</w:t>
      </w:r>
    </w:p>
    <w:p w14:paraId="0C0BAD81" w14:textId="77777777" w:rsidR="006F3548" w:rsidRPr="00D77292" w:rsidRDefault="006F3548" w:rsidP="00EE3EB4">
      <w:pPr>
        <w:tabs>
          <w:tab w:val="left" w:pos="1080"/>
        </w:tabs>
        <w:ind w:right="180"/>
        <w:rPr>
          <w:rFonts w:ascii="Arial" w:hAnsi="Arial" w:cs="Arial"/>
          <w:b/>
          <w:sz w:val="24"/>
          <w:szCs w:val="24"/>
        </w:rPr>
      </w:pPr>
    </w:p>
    <w:p w14:paraId="3DAE1C88" w14:textId="3E8E9C23" w:rsidR="00F7721C" w:rsidRPr="00D77292" w:rsidRDefault="00F7721C" w:rsidP="00EE3EB4">
      <w:pPr>
        <w:tabs>
          <w:tab w:val="left" w:pos="1080"/>
        </w:tabs>
        <w:ind w:left="180" w:right="180"/>
        <w:rPr>
          <w:rFonts w:ascii="Arial" w:hAnsi="Arial" w:cs="Arial"/>
          <w:sz w:val="24"/>
          <w:szCs w:val="24"/>
          <w:u w:val="single"/>
        </w:rPr>
      </w:pPr>
      <w:r w:rsidRPr="00D77292">
        <w:rPr>
          <w:rFonts w:ascii="Arial" w:hAnsi="Arial" w:cs="Arial"/>
          <w:b/>
          <w:sz w:val="24"/>
          <w:szCs w:val="24"/>
        </w:rPr>
        <w:t xml:space="preserve">Appendix </w:t>
      </w:r>
      <w:r w:rsidR="00510C58" w:rsidRPr="00D77292">
        <w:rPr>
          <w:rFonts w:ascii="Arial" w:hAnsi="Arial" w:cs="Arial"/>
          <w:b/>
          <w:sz w:val="24"/>
          <w:szCs w:val="24"/>
        </w:rPr>
        <w:t>H</w:t>
      </w:r>
      <w:r w:rsidR="00437E30" w:rsidRPr="00D77292">
        <w:rPr>
          <w:rFonts w:ascii="Arial" w:hAnsi="Arial" w:cs="Arial"/>
          <w:sz w:val="24"/>
          <w:szCs w:val="24"/>
        </w:rPr>
        <w:t xml:space="preserve"> </w:t>
      </w:r>
      <w:r w:rsidRPr="00D77292">
        <w:rPr>
          <w:rFonts w:ascii="Arial" w:hAnsi="Arial" w:cs="Arial"/>
          <w:sz w:val="24"/>
          <w:szCs w:val="24"/>
        </w:rPr>
        <w:t>– Cost Proposal</w:t>
      </w:r>
      <w:r w:rsidR="00C97A7D" w:rsidRPr="00D77292">
        <w:rPr>
          <w:rFonts w:ascii="Arial" w:hAnsi="Arial" w:cs="Arial"/>
          <w:sz w:val="24"/>
          <w:szCs w:val="24"/>
        </w:rPr>
        <w:t xml:space="preserve"> </w:t>
      </w:r>
    </w:p>
    <w:p w14:paraId="5ADE2300" w14:textId="77777777" w:rsidR="00F7721C" w:rsidRPr="00D77292" w:rsidRDefault="00F7721C" w:rsidP="00EE3EB4">
      <w:pPr>
        <w:pStyle w:val="ListParagraph"/>
        <w:ind w:left="360" w:right="180" w:hanging="360"/>
        <w:rPr>
          <w:rFonts w:ascii="Arial" w:hAnsi="Arial" w:cs="Arial"/>
          <w:sz w:val="24"/>
          <w:szCs w:val="24"/>
          <w:u w:val="single"/>
        </w:rPr>
      </w:pPr>
    </w:p>
    <w:p w14:paraId="74ED9293" w14:textId="4F7D6B74" w:rsidR="00F7721C" w:rsidRPr="00D77292" w:rsidRDefault="00F7721C" w:rsidP="00EE3EB4">
      <w:pPr>
        <w:ind w:left="180" w:right="180"/>
        <w:rPr>
          <w:rFonts w:ascii="Arial" w:hAnsi="Arial" w:cs="Arial"/>
          <w:sz w:val="24"/>
          <w:szCs w:val="24"/>
          <w:u w:val="single"/>
        </w:rPr>
      </w:pPr>
      <w:r w:rsidRPr="00D77292">
        <w:rPr>
          <w:rFonts w:ascii="Arial" w:hAnsi="Arial" w:cs="Arial"/>
          <w:b/>
          <w:sz w:val="24"/>
          <w:szCs w:val="24"/>
        </w:rPr>
        <w:t xml:space="preserve">Appendix </w:t>
      </w:r>
      <w:r w:rsidR="009C7CB4">
        <w:rPr>
          <w:rFonts w:ascii="Arial" w:hAnsi="Arial" w:cs="Arial"/>
          <w:b/>
          <w:sz w:val="24"/>
          <w:szCs w:val="24"/>
        </w:rPr>
        <w:t>I</w:t>
      </w:r>
      <w:r w:rsidR="009C7CB4" w:rsidRPr="00D77292">
        <w:rPr>
          <w:rFonts w:ascii="Arial" w:hAnsi="Arial" w:cs="Arial"/>
          <w:sz w:val="24"/>
          <w:szCs w:val="24"/>
        </w:rPr>
        <w:t xml:space="preserve"> </w:t>
      </w:r>
      <w:r w:rsidRPr="00D77292">
        <w:rPr>
          <w:rFonts w:ascii="Arial" w:hAnsi="Arial" w:cs="Arial"/>
          <w:sz w:val="24"/>
          <w:szCs w:val="24"/>
        </w:rPr>
        <w:t xml:space="preserve">– </w:t>
      </w:r>
      <w:r w:rsidR="00117BC6" w:rsidRPr="00D77292">
        <w:rPr>
          <w:rFonts w:ascii="Arial" w:hAnsi="Arial" w:cs="Arial"/>
          <w:sz w:val="24"/>
          <w:szCs w:val="24"/>
        </w:rPr>
        <w:t xml:space="preserve">Submitted Questions Form </w:t>
      </w:r>
    </w:p>
    <w:bookmarkEnd w:id="81"/>
    <w:p w14:paraId="13EDC7F5" w14:textId="77777777" w:rsidR="00FF3DE5" w:rsidRPr="00B51518" w:rsidRDefault="00FF3DE5" w:rsidP="00EE3EB4">
      <w:pPr>
        <w:pStyle w:val="ListParagraph"/>
        <w:ind w:right="180"/>
        <w:rPr>
          <w:rFonts w:ascii="Arial" w:hAnsi="Arial" w:cs="Arial"/>
          <w:sz w:val="24"/>
          <w:szCs w:val="24"/>
        </w:rPr>
      </w:pPr>
    </w:p>
    <w:p w14:paraId="1B9666B6" w14:textId="12034050" w:rsidR="00221A14" w:rsidRPr="00B51518" w:rsidRDefault="00F921B3" w:rsidP="00EE3EB4">
      <w:pPr>
        <w:pStyle w:val="DefaultText"/>
        <w:ind w:right="180"/>
        <w:rPr>
          <w:rFonts w:ascii="Arial" w:hAnsi="Arial" w:cs="Arial"/>
          <w:b/>
          <w:bCs/>
        </w:rPr>
      </w:pPr>
      <w:bookmarkStart w:id="84" w:name="QuickMark"/>
      <w:bookmarkEnd w:id="84"/>
      <w:r w:rsidRPr="00B51518">
        <w:rPr>
          <w:rFonts w:ascii="Arial" w:hAnsi="Arial" w:cs="Arial"/>
          <w:b/>
          <w:bCs/>
        </w:rPr>
        <w:br w:type="page"/>
      </w:r>
      <w:r w:rsidR="00221A14" w:rsidRPr="00B51518">
        <w:rPr>
          <w:rFonts w:ascii="Arial" w:hAnsi="Arial" w:cs="Arial"/>
          <w:b/>
          <w:bCs/>
        </w:rPr>
        <w:lastRenderedPageBreak/>
        <w:t>APPENDIX A</w:t>
      </w:r>
    </w:p>
    <w:p w14:paraId="73EF0B90" w14:textId="77777777" w:rsidR="00221A14" w:rsidRPr="00C23038" w:rsidRDefault="00221A14" w:rsidP="00EE3EB4">
      <w:pPr>
        <w:ind w:right="180"/>
        <w:jc w:val="center"/>
        <w:rPr>
          <w:rFonts w:ascii="Arial" w:hAnsi="Arial" w:cs="Arial"/>
          <w:bCs/>
          <w:sz w:val="16"/>
          <w:szCs w:val="16"/>
        </w:rPr>
      </w:pPr>
    </w:p>
    <w:p w14:paraId="349B7D0A" w14:textId="77777777" w:rsidR="00221A14" w:rsidRPr="00B51518" w:rsidRDefault="00221A14" w:rsidP="00EE3EB4">
      <w:pPr>
        <w:ind w:right="180"/>
        <w:jc w:val="center"/>
        <w:rPr>
          <w:rFonts w:ascii="Arial" w:hAnsi="Arial" w:cs="Arial"/>
          <w:b/>
          <w:sz w:val="28"/>
          <w:szCs w:val="28"/>
        </w:rPr>
      </w:pPr>
      <w:r w:rsidRPr="00B51518">
        <w:rPr>
          <w:rFonts w:ascii="Arial" w:hAnsi="Arial" w:cs="Arial"/>
          <w:b/>
          <w:sz w:val="28"/>
          <w:szCs w:val="28"/>
        </w:rPr>
        <w:t xml:space="preserve">State of Maine </w:t>
      </w:r>
    </w:p>
    <w:p w14:paraId="018DC739" w14:textId="77777777" w:rsidR="00F84C99" w:rsidRPr="00D77292" w:rsidRDefault="00F84C99" w:rsidP="00EE3EB4">
      <w:pPr>
        <w:pStyle w:val="DefaultText"/>
        <w:ind w:right="180"/>
        <w:jc w:val="center"/>
        <w:rPr>
          <w:rStyle w:val="InitialStyle"/>
          <w:rFonts w:ascii="Arial" w:hAnsi="Arial" w:cs="Arial"/>
          <w:b/>
          <w:sz w:val="28"/>
          <w:szCs w:val="28"/>
        </w:rPr>
      </w:pPr>
      <w:r w:rsidRPr="00D77292">
        <w:rPr>
          <w:rStyle w:val="InitialStyle"/>
          <w:rFonts w:ascii="Arial" w:hAnsi="Arial"/>
          <w:b/>
          <w:sz w:val="28"/>
        </w:rPr>
        <w:t xml:space="preserve">Department of </w:t>
      </w:r>
      <w:r w:rsidRPr="00D77292">
        <w:rPr>
          <w:rStyle w:val="InitialStyle"/>
          <w:rFonts w:ascii="Arial" w:hAnsi="Arial" w:cs="Arial"/>
          <w:b/>
          <w:sz w:val="28"/>
          <w:szCs w:val="28"/>
        </w:rPr>
        <w:t>Health and Human Services</w:t>
      </w:r>
    </w:p>
    <w:p w14:paraId="33CE9BD2" w14:textId="09307A86" w:rsidR="00D77292" w:rsidRPr="00D77292" w:rsidRDefault="00D77292" w:rsidP="00EE3EB4">
      <w:pPr>
        <w:pStyle w:val="DefaultText"/>
        <w:ind w:right="180"/>
        <w:jc w:val="center"/>
        <w:rPr>
          <w:rStyle w:val="InitialStyle"/>
          <w:rFonts w:ascii="Arial" w:hAnsi="Arial"/>
          <w:i/>
          <w:sz w:val="28"/>
        </w:rPr>
      </w:pPr>
      <w:r w:rsidRPr="00D77292">
        <w:rPr>
          <w:rStyle w:val="InitialStyle"/>
          <w:rFonts w:ascii="Arial" w:hAnsi="Arial"/>
          <w:i/>
          <w:sz w:val="28"/>
        </w:rPr>
        <w:t>Maine Center for Disease Control and Prevention</w:t>
      </w:r>
    </w:p>
    <w:p w14:paraId="68DE9C2F" w14:textId="77777777" w:rsidR="00221A14" w:rsidRPr="00D77292" w:rsidRDefault="00221A14" w:rsidP="00EE3EB4">
      <w:pPr>
        <w:ind w:right="180"/>
        <w:jc w:val="center"/>
        <w:outlineLvl w:val="1"/>
        <w:rPr>
          <w:rFonts w:ascii="Arial" w:hAnsi="Arial" w:cs="Arial"/>
          <w:b/>
          <w:bCs/>
          <w:sz w:val="28"/>
          <w:szCs w:val="28"/>
          <w:lang w:val="x-none" w:eastAsia="x-none"/>
        </w:rPr>
      </w:pPr>
      <w:r w:rsidRPr="00D77292">
        <w:rPr>
          <w:rFonts w:ascii="Arial" w:hAnsi="Arial" w:cs="Arial"/>
          <w:b/>
          <w:bCs/>
          <w:sz w:val="28"/>
          <w:szCs w:val="28"/>
          <w:lang w:val="x-none" w:eastAsia="x-none"/>
        </w:rPr>
        <w:t>PROPOSAL COVER PAGE</w:t>
      </w:r>
    </w:p>
    <w:p w14:paraId="3F1AAA3D" w14:textId="04AE36DB" w:rsidR="00221A14" w:rsidRPr="00B51518" w:rsidRDefault="00221A14" w:rsidP="00EE3EB4">
      <w:pPr>
        <w:ind w:right="180"/>
        <w:jc w:val="center"/>
        <w:rPr>
          <w:rFonts w:ascii="Arial" w:hAnsi="Arial" w:cs="Arial"/>
          <w:b/>
          <w:sz w:val="28"/>
          <w:szCs w:val="28"/>
        </w:rPr>
      </w:pPr>
      <w:r w:rsidRPr="00B51518">
        <w:rPr>
          <w:rFonts w:ascii="Arial" w:hAnsi="Arial" w:cs="Arial"/>
          <w:b/>
          <w:sz w:val="28"/>
          <w:szCs w:val="28"/>
        </w:rPr>
        <w:t xml:space="preserve">RFP# </w:t>
      </w:r>
      <w:r w:rsidR="0067394F" w:rsidRPr="0067394F">
        <w:rPr>
          <w:rFonts w:ascii="Arial" w:hAnsi="Arial" w:cs="Arial"/>
          <w:b/>
          <w:bCs/>
          <w:sz w:val="28"/>
          <w:szCs w:val="28"/>
        </w:rPr>
        <w:t>202501009</w:t>
      </w:r>
    </w:p>
    <w:p w14:paraId="28552AA3" w14:textId="7836590F" w:rsidR="00BC3779" w:rsidRPr="00C728C8" w:rsidRDefault="5A2DF096" w:rsidP="00EE3EB4">
      <w:pPr>
        <w:pStyle w:val="DefaultText"/>
        <w:widowControl/>
        <w:spacing w:line="259" w:lineRule="auto"/>
        <w:ind w:right="180"/>
        <w:jc w:val="center"/>
        <w:rPr>
          <w:rStyle w:val="InitialStyle"/>
          <w:rFonts w:ascii="Arial" w:hAnsi="Arial" w:cs="Arial"/>
          <w:b/>
          <w:sz w:val="28"/>
          <w:szCs w:val="28"/>
          <w:u w:val="single"/>
        </w:rPr>
      </w:pPr>
      <w:r w:rsidRPr="00EB31D8">
        <w:rPr>
          <w:rStyle w:val="InitialStyle"/>
          <w:rFonts w:ascii="Arial" w:hAnsi="Arial" w:cs="Arial"/>
          <w:b/>
          <w:sz w:val="28"/>
          <w:szCs w:val="28"/>
          <w:u w:val="single"/>
        </w:rPr>
        <w:t xml:space="preserve">Community Led Needs Assessment: </w:t>
      </w:r>
    </w:p>
    <w:p w14:paraId="3737BB45" w14:textId="5EF6422A" w:rsidR="00221A14" w:rsidRPr="00EB31D8" w:rsidRDefault="5A2DF096" w:rsidP="00EE3EB4">
      <w:pPr>
        <w:pStyle w:val="DefaultText"/>
        <w:widowControl/>
        <w:spacing w:line="259" w:lineRule="auto"/>
        <w:ind w:right="180"/>
        <w:jc w:val="center"/>
        <w:rPr>
          <w:rStyle w:val="InitialStyle"/>
          <w:rFonts w:ascii="Arial" w:hAnsi="Arial" w:cs="Arial"/>
          <w:b/>
          <w:bCs/>
          <w:sz w:val="28"/>
          <w:szCs w:val="28"/>
        </w:rPr>
      </w:pPr>
      <w:r w:rsidRPr="00EB31D8">
        <w:rPr>
          <w:rStyle w:val="InitialStyle"/>
          <w:rFonts w:ascii="Arial" w:hAnsi="Arial" w:cs="Arial"/>
          <w:b/>
          <w:sz w:val="28"/>
          <w:szCs w:val="28"/>
          <w:u w:val="single"/>
        </w:rPr>
        <w:t>Populations Disproportionately Impacted by COVID-19</w:t>
      </w:r>
    </w:p>
    <w:p w14:paraId="483AE5A5" w14:textId="77777777" w:rsidR="00221A14" w:rsidRPr="00C23038" w:rsidRDefault="00221A14" w:rsidP="00EE3EB4">
      <w:pPr>
        <w:ind w:right="180"/>
        <w:jc w:val="center"/>
        <w:rPr>
          <w:rFonts w:ascii="Arial" w:hAnsi="Arial" w:cs="Arial"/>
          <w:sz w:val="16"/>
          <w:szCs w:val="1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888"/>
        <w:gridCol w:w="2877"/>
        <w:gridCol w:w="630"/>
        <w:gridCol w:w="951"/>
        <w:gridCol w:w="223"/>
        <w:gridCol w:w="1076"/>
        <w:gridCol w:w="3585"/>
      </w:tblGrid>
      <w:tr w:rsidR="00221A14" w:rsidRPr="00B51518" w14:paraId="39B6B5E8" w14:textId="77777777" w:rsidTr="00EE3EB4">
        <w:trPr>
          <w:cantSplit/>
          <w:trHeight w:val="389"/>
        </w:trPr>
        <w:tc>
          <w:tcPr>
            <w:tcW w:w="1840"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B51518" w:rsidRDefault="00221A14" w:rsidP="00EE3EB4">
            <w:pPr>
              <w:ind w:right="180"/>
              <w:rPr>
                <w:rFonts w:ascii="Arial" w:hAnsi="Arial" w:cs="Arial"/>
                <w:b/>
                <w:sz w:val="24"/>
                <w:szCs w:val="24"/>
              </w:rPr>
            </w:pPr>
            <w:r w:rsidRPr="00B51518">
              <w:rPr>
                <w:rFonts w:ascii="Arial" w:hAnsi="Arial" w:cs="Arial"/>
                <w:b/>
                <w:sz w:val="24"/>
                <w:szCs w:val="24"/>
              </w:rPr>
              <w:t>Bidder’s Organization Name:</w:t>
            </w:r>
          </w:p>
        </w:tc>
        <w:tc>
          <w:tcPr>
            <w:tcW w:w="3160" w:type="pct"/>
            <w:gridSpan w:val="5"/>
            <w:tcBorders>
              <w:top w:val="double" w:sz="4" w:space="0" w:color="auto"/>
              <w:left w:val="single" w:sz="4" w:space="0" w:color="auto"/>
              <w:right w:val="double" w:sz="4" w:space="0" w:color="auto"/>
            </w:tcBorders>
            <w:vAlign w:val="center"/>
          </w:tcPr>
          <w:p w14:paraId="17F1FE55" w14:textId="77777777" w:rsidR="00221A14" w:rsidRPr="00B51518" w:rsidRDefault="00221A14" w:rsidP="00EE3EB4">
            <w:pPr>
              <w:ind w:right="180"/>
              <w:rPr>
                <w:rFonts w:ascii="Arial" w:hAnsi="Arial" w:cs="Arial"/>
                <w:sz w:val="24"/>
                <w:szCs w:val="24"/>
              </w:rPr>
            </w:pPr>
          </w:p>
        </w:tc>
      </w:tr>
      <w:tr w:rsidR="002A57AB" w:rsidRPr="003326F9" w14:paraId="1BDC6109" w14:textId="77777777" w:rsidTr="00F8198C">
        <w:trPr>
          <w:cantSplit/>
          <w:trHeight w:val="389"/>
        </w:trPr>
        <w:tc>
          <w:tcPr>
            <w:tcW w:w="2722" w:type="pct"/>
            <w:gridSpan w:val="5"/>
            <w:tcBorders>
              <w:top w:val="double" w:sz="4" w:space="0" w:color="auto"/>
              <w:left w:val="double" w:sz="4" w:space="0" w:color="auto"/>
              <w:right w:val="single" w:sz="4" w:space="0" w:color="auto"/>
            </w:tcBorders>
            <w:shd w:val="clear" w:color="auto" w:fill="C6D9F1"/>
            <w:vAlign w:val="center"/>
          </w:tcPr>
          <w:p w14:paraId="03F9E7F1" w14:textId="77777777" w:rsidR="000C60F7" w:rsidRDefault="003261C4" w:rsidP="00EE3EB4">
            <w:pPr>
              <w:ind w:right="180"/>
              <w:rPr>
                <w:rFonts w:ascii="Arial" w:hAnsi="Arial" w:cs="Arial"/>
                <w:b/>
                <w:sz w:val="24"/>
                <w:szCs w:val="24"/>
              </w:rPr>
            </w:pPr>
            <w:r>
              <w:rPr>
                <w:rFonts w:ascii="Arial" w:hAnsi="Arial" w:cs="Arial"/>
                <w:b/>
                <w:sz w:val="24"/>
                <w:szCs w:val="24"/>
              </w:rPr>
              <w:t xml:space="preserve">Vendor Customer Code </w:t>
            </w:r>
          </w:p>
          <w:p w14:paraId="72F475E9" w14:textId="2543B9B5" w:rsidR="002A57AB" w:rsidRPr="003326F9" w:rsidRDefault="009E0D2D" w:rsidP="00EE3EB4">
            <w:pPr>
              <w:ind w:right="180"/>
              <w:rPr>
                <w:rFonts w:ascii="Arial" w:hAnsi="Arial" w:cs="Arial"/>
                <w:sz w:val="24"/>
                <w:szCs w:val="24"/>
              </w:rPr>
            </w:pPr>
            <w:r>
              <w:rPr>
                <w:rFonts w:ascii="Arial" w:hAnsi="Arial" w:cs="Arial"/>
                <w:bCs/>
                <w:sz w:val="24"/>
                <w:szCs w:val="24"/>
              </w:rPr>
              <w:t>(for current State of Maine vendors)</w:t>
            </w:r>
            <w:r w:rsidR="003261C4">
              <w:rPr>
                <w:rFonts w:ascii="Arial" w:hAnsi="Arial" w:cs="Arial"/>
                <w:b/>
                <w:sz w:val="24"/>
                <w:szCs w:val="24"/>
              </w:rPr>
              <w:t>:</w:t>
            </w:r>
          </w:p>
        </w:tc>
        <w:tc>
          <w:tcPr>
            <w:tcW w:w="2278" w:type="pct"/>
            <w:gridSpan w:val="2"/>
            <w:tcBorders>
              <w:top w:val="double" w:sz="4" w:space="0" w:color="auto"/>
              <w:left w:val="single" w:sz="4" w:space="0" w:color="auto"/>
              <w:right w:val="double" w:sz="4" w:space="0" w:color="auto"/>
            </w:tcBorders>
            <w:shd w:val="clear" w:color="auto" w:fill="auto"/>
            <w:vAlign w:val="center"/>
          </w:tcPr>
          <w:p w14:paraId="275C52AC" w14:textId="79EC0901" w:rsidR="002A57AB" w:rsidRPr="003326F9" w:rsidRDefault="002A57AB" w:rsidP="00EE3EB4">
            <w:pPr>
              <w:ind w:right="180"/>
              <w:rPr>
                <w:rFonts w:ascii="Arial" w:hAnsi="Arial" w:cs="Arial"/>
                <w:sz w:val="24"/>
                <w:szCs w:val="24"/>
              </w:rPr>
            </w:pPr>
            <w:r>
              <w:rPr>
                <w:rFonts w:ascii="Arial" w:hAnsi="Arial" w:cs="Arial"/>
                <w:sz w:val="24"/>
                <w:szCs w:val="24"/>
              </w:rPr>
              <w:t>VC</w:t>
            </w:r>
          </w:p>
        </w:tc>
      </w:tr>
      <w:tr w:rsidR="00221A14" w:rsidRPr="00B51518" w14:paraId="326D0229" w14:textId="77777777" w:rsidTr="00EE3EB4">
        <w:trPr>
          <w:cantSplit/>
          <w:trHeight w:val="389"/>
        </w:trPr>
        <w:tc>
          <w:tcPr>
            <w:tcW w:w="1840" w:type="pct"/>
            <w:gridSpan w:val="2"/>
            <w:tcBorders>
              <w:left w:val="double" w:sz="4" w:space="0" w:color="auto"/>
              <w:right w:val="single" w:sz="4" w:space="0" w:color="auto"/>
            </w:tcBorders>
            <w:shd w:val="clear" w:color="auto" w:fill="C6D9F1"/>
            <w:vAlign w:val="center"/>
          </w:tcPr>
          <w:p w14:paraId="316D5382" w14:textId="77777777" w:rsidR="00221A14" w:rsidRPr="00B51518" w:rsidRDefault="00221A14" w:rsidP="00EE3EB4">
            <w:pPr>
              <w:ind w:right="180"/>
              <w:rPr>
                <w:rFonts w:ascii="Arial" w:hAnsi="Arial" w:cs="Arial"/>
                <w:b/>
                <w:sz w:val="24"/>
                <w:szCs w:val="24"/>
              </w:rPr>
            </w:pPr>
            <w:r w:rsidRPr="00B51518">
              <w:rPr>
                <w:rFonts w:ascii="Arial" w:hAnsi="Arial" w:cs="Arial"/>
                <w:b/>
                <w:sz w:val="24"/>
                <w:szCs w:val="24"/>
              </w:rPr>
              <w:t>Chief Executive - Name/Title:</w:t>
            </w:r>
          </w:p>
        </w:tc>
        <w:tc>
          <w:tcPr>
            <w:tcW w:w="3160" w:type="pct"/>
            <w:gridSpan w:val="5"/>
            <w:tcBorders>
              <w:left w:val="single" w:sz="4" w:space="0" w:color="auto"/>
              <w:right w:val="double" w:sz="4" w:space="0" w:color="auto"/>
            </w:tcBorders>
            <w:vAlign w:val="center"/>
          </w:tcPr>
          <w:p w14:paraId="4A296DFB" w14:textId="77777777" w:rsidR="00221A14" w:rsidRPr="00B51518" w:rsidRDefault="00221A14" w:rsidP="00EE3EB4">
            <w:pPr>
              <w:ind w:right="180"/>
              <w:rPr>
                <w:rFonts w:ascii="Arial" w:hAnsi="Arial" w:cs="Arial"/>
                <w:sz w:val="24"/>
                <w:szCs w:val="24"/>
              </w:rPr>
            </w:pPr>
          </w:p>
        </w:tc>
      </w:tr>
      <w:tr w:rsidR="00221A14" w:rsidRPr="00B51518" w14:paraId="3C45D8DE" w14:textId="77777777" w:rsidTr="00EE3EB4">
        <w:trPr>
          <w:cantSplit/>
          <w:trHeight w:val="389"/>
        </w:trPr>
        <w:tc>
          <w:tcPr>
            <w:tcW w:w="434" w:type="pct"/>
            <w:tcBorders>
              <w:left w:val="double" w:sz="4" w:space="0" w:color="auto"/>
              <w:right w:val="single" w:sz="4" w:space="0" w:color="auto"/>
            </w:tcBorders>
            <w:shd w:val="clear" w:color="auto" w:fill="C6D9F1"/>
            <w:vAlign w:val="center"/>
          </w:tcPr>
          <w:p w14:paraId="1AF8BFC8" w14:textId="77777777" w:rsidR="00221A14" w:rsidRPr="00B51518" w:rsidRDefault="00221A14" w:rsidP="00EE3EB4">
            <w:pPr>
              <w:ind w:right="180"/>
              <w:rPr>
                <w:rFonts w:ascii="Arial" w:hAnsi="Arial" w:cs="Arial"/>
                <w:b/>
                <w:sz w:val="24"/>
                <w:szCs w:val="24"/>
              </w:rPr>
            </w:pPr>
            <w:r w:rsidRPr="00B51518">
              <w:rPr>
                <w:rFonts w:ascii="Arial" w:hAnsi="Arial" w:cs="Arial"/>
                <w:b/>
                <w:sz w:val="24"/>
                <w:szCs w:val="24"/>
              </w:rPr>
              <w:t>Tel:</w:t>
            </w:r>
          </w:p>
        </w:tc>
        <w:tc>
          <w:tcPr>
            <w:tcW w:w="2179" w:type="pct"/>
            <w:gridSpan w:val="3"/>
            <w:tcBorders>
              <w:left w:val="single" w:sz="4" w:space="0" w:color="auto"/>
              <w:right w:val="single" w:sz="4" w:space="0" w:color="auto"/>
            </w:tcBorders>
            <w:vAlign w:val="center"/>
          </w:tcPr>
          <w:p w14:paraId="53E209D0" w14:textId="77777777" w:rsidR="00221A14" w:rsidRPr="00B51518" w:rsidRDefault="00221A14" w:rsidP="00EE3EB4">
            <w:pPr>
              <w:ind w:right="180"/>
              <w:rPr>
                <w:rFonts w:ascii="Arial" w:hAnsi="Arial" w:cs="Arial"/>
                <w:sz w:val="24"/>
                <w:szCs w:val="24"/>
              </w:rPr>
            </w:pPr>
          </w:p>
        </w:tc>
        <w:tc>
          <w:tcPr>
            <w:tcW w:w="635" w:type="pct"/>
            <w:gridSpan w:val="2"/>
            <w:tcBorders>
              <w:left w:val="single" w:sz="4" w:space="0" w:color="auto"/>
              <w:right w:val="single" w:sz="4" w:space="0" w:color="auto"/>
            </w:tcBorders>
            <w:shd w:val="clear" w:color="auto" w:fill="C6D9F1"/>
            <w:vAlign w:val="center"/>
          </w:tcPr>
          <w:p w14:paraId="219F4635" w14:textId="77777777" w:rsidR="00221A14" w:rsidRPr="00B51518" w:rsidRDefault="00221A14" w:rsidP="00EE3EB4">
            <w:pPr>
              <w:ind w:right="180"/>
              <w:rPr>
                <w:rFonts w:ascii="Arial" w:hAnsi="Arial" w:cs="Arial"/>
                <w:b/>
                <w:sz w:val="24"/>
                <w:szCs w:val="24"/>
              </w:rPr>
            </w:pPr>
            <w:r w:rsidRPr="00B51518">
              <w:rPr>
                <w:rFonts w:ascii="Arial" w:hAnsi="Arial" w:cs="Arial"/>
                <w:b/>
                <w:sz w:val="24"/>
                <w:szCs w:val="24"/>
              </w:rPr>
              <w:t>E-mail:</w:t>
            </w:r>
          </w:p>
        </w:tc>
        <w:tc>
          <w:tcPr>
            <w:tcW w:w="1752" w:type="pct"/>
            <w:tcBorders>
              <w:left w:val="single" w:sz="4" w:space="0" w:color="auto"/>
              <w:right w:val="double" w:sz="4" w:space="0" w:color="auto"/>
            </w:tcBorders>
            <w:vAlign w:val="center"/>
          </w:tcPr>
          <w:p w14:paraId="76552A54" w14:textId="77777777" w:rsidR="00221A14" w:rsidRPr="00B51518" w:rsidRDefault="00221A14" w:rsidP="00EE3EB4">
            <w:pPr>
              <w:ind w:right="180"/>
              <w:rPr>
                <w:rFonts w:ascii="Arial" w:hAnsi="Arial" w:cs="Arial"/>
                <w:sz w:val="24"/>
                <w:szCs w:val="24"/>
              </w:rPr>
            </w:pPr>
          </w:p>
        </w:tc>
      </w:tr>
      <w:tr w:rsidR="00221A14" w:rsidRPr="00B51518" w14:paraId="4961417D" w14:textId="77777777" w:rsidTr="00EE3EB4">
        <w:trPr>
          <w:cantSplit/>
          <w:trHeight w:val="389"/>
        </w:trPr>
        <w:tc>
          <w:tcPr>
            <w:tcW w:w="1840" w:type="pct"/>
            <w:gridSpan w:val="2"/>
            <w:tcBorders>
              <w:left w:val="double" w:sz="4" w:space="0" w:color="auto"/>
              <w:right w:val="single" w:sz="4" w:space="0" w:color="auto"/>
            </w:tcBorders>
            <w:shd w:val="clear" w:color="auto" w:fill="C6D9F1"/>
            <w:vAlign w:val="center"/>
          </w:tcPr>
          <w:p w14:paraId="5E9D9C55" w14:textId="77777777" w:rsidR="00221A14" w:rsidRPr="00B51518" w:rsidRDefault="00221A14" w:rsidP="00EE3EB4">
            <w:pPr>
              <w:ind w:right="180"/>
              <w:rPr>
                <w:rFonts w:ascii="Arial" w:hAnsi="Arial" w:cs="Arial"/>
                <w:b/>
                <w:sz w:val="24"/>
                <w:szCs w:val="24"/>
              </w:rPr>
            </w:pPr>
            <w:r w:rsidRPr="00B51518">
              <w:rPr>
                <w:rFonts w:ascii="Arial" w:hAnsi="Arial" w:cs="Arial"/>
                <w:b/>
                <w:sz w:val="24"/>
                <w:szCs w:val="24"/>
              </w:rPr>
              <w:t>Headquarters Street Address:</w:t>
            </w:r>
          </w:p>
        </w:tc>
        <w:tc>
          <w:tcPr>
            <w:tcW w:w="3160" w:type="pct"/>
            <w:gridSpan w:val="5"/>
            <w:tcBorders>
              <w:left w:val="single" w:sz="4" w:space="0" w:color="auto"/>
              <w:right w:val="double" w:sz="4" w:space="0" w:color="auto"/>
            </w:tcBorders>
            <w:vAlign w:val="center"/>
          </w:tcPr>
          <w:p w14:paraId="5F8340FE" w14:textId="77777777" w:rsidR="00221A14" w:rsidRPr="00B51518" w:rsidRDefault="00221A14" w:rsidP="00EE3EB4">
            <w:pPr>
              <w:ind w:right="180"/>
              <w:rPr>
                <w:rFonts w:ascii="Arial" w:hAnsi="Arial" w:cs="Arial"/>
                <w:sz w:val="24"/>
                <w:szCs w:val="24"/>
              </w:rPr>
            </w:pPr>
          </w:p>
        </w:tc>
      </w:tr>
      <w:tr w:rsidR="00221A14" w:rsidRPr="00B51518" w14:paraId="44E2756E" w14:textId="77777777" w:rsidTr="00EE3EB4">
        <w:trPr>
          <w:cantSplit/>
          <w:trHeight w:val="389"/>
        </w:trPr>
        <w:tc>
          <w:tcPr>
            <w:tcW w:w="1840"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B51518" w:rsidRDefault="00221A14" w:rsidP="00EE3EB4">
            <w:pPr>
              <w:ind w:right="180"/>
              <w:rPr>
                <w:rFonts w:ascii="Arial" w:hAnsi="Arial" w:cs="Arial"/>
                <w:b/>
                <w:sz w:val="24"/>
                <w:szCs w:val="24"/>
              </w:rPr>
            </w:pPr>
            <w:r w:rsidRPr="00B51518">
              <w:rPr>
                <w:rFonts w:ascii="Arial" w:hAnsi="Arial" w:cs="Arial"/>
                <w:b/>
                <w:sz w:val="24"/>
                <w:szCs w:val="24"/>
              </w:rPr>
              <w:t>Headquarters City/State/Zip:</w:t>
            </w:r>
          </w:p>
        </w:tc>
        <w:tc>
          <w:tcPr>
            <w:tcW w:w="3160" w:type="pct"/>
            <w:gridSpan w:val="5"/>
            <w:tcBorders>
              <w:left w:val="single" w:sz="4" w:space="0" w:color="auto"/>
              <w:bottom w:val="double" w:sz="4" w:space="0" w:color="auto"/>
              <w:right w:val="double" w:sz="4" w:space="0" w:color="auto"/>
            </w:tcBorders>
            <w:vAlign w:val="center"/>
          </w:tcPr>
          <w:p w14:paraId="11AA1489" w14:textId="77777777" w:rsidR="00221A14" w:rsidRPr="00B51518" w:rsidRDefault="00221A14" w:rsidP="00EE3EB4">
            <w:pPr>
              <w:ind w:right="180"/>
              <w:rPr>
                <w:rFonts w:ascii="Arial" w:hAnsi="Arial" w:cs="Arial"/>
                <w:sz w:val="24"/>
                <w:szCs w:val="24"/>
              </w:rPr>
            </w:pPr>
          </w:p>
        </w:tc>
      </w:tr>
      <w:tr w:rsidR="00221A14" w:rsidRPr="00B51518" w14:paraId="6094C8A9" w14:textId="77777777" w:rsidTr="00F8198C">
        <w:trPr>
          <w:cantSplit/>
          <w:trHeight w:val="389"/>
        </w:trPr>
        <w:tc>
          <w:tcPr>
            <w:tcW w:w="5000" w:type="pct"/>
            <w:gridSpan w:val="7"/>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B51518" w:rsidRDefault="00221A14" w:rsidP="00EE3EB4">
            <w:pPr>
              <w:ind w:right="180"/>
              <w:rPr>
                <w:rFonts w:ascii="Arial" w:hAnsi="Arial" w:cs="Arial"/>
                <w:b/>
                <w:i/>
                <w:sz w:val="24"/>
                <w:szCs w:val="24"/>
              </w:rPr>
            </w:pPr>
            <w:r w:rsidRPr="00B51518">
              <w:rPr>
                <w:rFonts w:ascii="Arial" w:hAnsi="Arial" w:cs="Arial"/>
                <w:b/>
                <w:i/>
                <w:sz w:val="24"/>
                <w:szCs w:val="24"/>
              </w:rPr>
              <w:t>(Provide information requested below if different from above)</w:t>
            </w:r>
          </w:p>
        </w:tc>
      </w:tr>
      <w:tr w:rsidR="00221A14" w:rsidRPr="00B51518" w14:paraId="67FBC995" w14:textId="77777777" w:rsidTr="00EE3EB4">
        <w:trPr>
          <w:cantSplit/>
          <w:trHeight w:val="389"/>
        </w:trPr>
        <w:tc>
          <w:tcPr>
            <w:tcW w:w="2148" w:type="pct"/>
            <w:gridSpan w:val="3"/>
            <w:tcBorders>
              <w:top w:val="double" w:sz="4" w:space="0" w:color="auto"/>
              <w:left w:val="double" w:sz="4" w:space="0" w:color="auto"/>
              <w:right w:val="single" w:sz="4" w:space="0" w:color="auto"/>
            </w:tcBorders>
            <w:shd w:val="clear" w:color="auto" w:fill="C6D9F1"/>
            <w:vAlign w:val="center"/>
          </w:tcPr>
          <w:p w14:paraId="46E2E545" w14:textId="77777777" w:rsidR="00221A14" w:rsidRPr="00B51518" w:rsidRDefault="00221A14" w:rsidP="00EE3EB4">
            <w:pPr>
              <w:ind w:right="180"/>
              <w:rPr>
                <w:rFonts w:ascii="Arial" w:hAnsi="Arial" w:cs="Arial"/>
                <w:b/>
                <w:sz w:val="24"/>
                <w:szCs w:val="24"/>
              </w:rPr>
            </w:pPr>
            <w:r w:rsidRPr="00B51518">
              <w:rPr>
                <w:rFonts w:ascii="Arial" w:hAnsi="Arial" w:cs="Arial"/>
                <w:b/>
                <w:sz w:val="24"/>
                <w:szCs w:val="24"/>
              </w:rPr>
              <w:t>Lead Point of Contact for Proposal - Name/Title:</w:t>
            </w:r>
          </w:p>
        </w:tc>
        <w:tc>
          <w:tcPr>
            <w:tcW w:w="2852" w:type="pct"/>
            <w:gridSpan w:val="4"/>
            <w:tcBorders>
              <w:top w:val="double" w:sz="4" w:space="0" w:color="auto"/>
              <w:left w:val="single" w:sz="4" w:space="0" w:color="auto"/>
              <w:right w:val="double" w:sz="4" w:space="0" w:color="auto"/>
            </w:tcBorders>
            <w:vAlign w:val="center"/>
          </w:tcPr>
          <w:p w14:paraId="098254CC" w14:textId="77777777" w:rsidR="00221A14" w:rsidRPr="00B51518" w:rsidRDefault="00221A14" w:rsidP="00EE3EB4">
            <w:pPr>
              <w:ind w:right="180"/>
              <w:rPr>
                <w:rFonts w:ascii="Arial" w:hAnsi="Arial" w:cs="Arial"/>
                <w:sz w:val="24"/>
                <w:szCs w:val="24"/>
              </w:rPr>
            </w:pPr>
          </w:p>
        </w:tc>
      </w:tr>
      <w:tr w:rsidR="00221A14" w:rsidRPr="00B51518" w14:paraId="2373BCE0" w14:textId="77777777" w:rsidTr="00EE3EB4">
        <w:trPr>
          <w:cantSplit/>
          <w:trHeight w:val="389"/>
        </w:trPr>
        <w:tc>
          <w:tcPr>
            <w:tcW w:w="434" w:type="pct"/>
            <w:tcBorders>
              <w:left w:val="double" w:sz="4" w:space="0" w:color="auto"/>
              <w:right w:val="single" w:sz="4" w:space="0" w:color="auto"/>
            </w:tcBorders>
            <w:shd w:val="clear" w:color="auto" w:fill="C6D9F1"/>
            <w:vAlign w:val="center"/>
          </w:tcPr>
          <w:p w14:paraId="4171512A" w14:textId="77777777" w:rsidR="00221A14" w:rsidRPr="00B51518" w:rsidRDefault="00221A14" w:rsidP="00EE3EB4">
            <w:pPr>
              <w:ind w:right="180"/>
              <w:rPr>
                <w:rFonts w:ascii="Arial" w:hAnsi="Arial" w:cs="Arial"/>
                <w:b/>
                <w:sz w:val="24"/>
                <w:szCs w:val="24"/>
              </w:rPr>
            </w:pPr>
            <w:r w:rsidRPr="00B51518">
              <w:rPr>
                <w:rFonts w:ascii="Arial" w:hAnsi="Arial" w:cs="Arial"/>
                <w:b/>
                <w:sz w:val="24"/>
                <w:szCs w:val="24"/>
              </w:rPr>
              <w:t>Tel:</w:t>
            </w:r>
          </w:p>
        </w:tc>
        <w:tc>
          <w:tcPr>
            <w:tcW w:w="2179" w:type="pct"/>
            <w:gridSpan w:val="3"/>
            <w:tcBorders>
              <w:left w:val="single" w:sz="4" w:space="0" w:color="auto"/>
              <w:right w:val="single" w:sz="4" w:space="0" w:color="auto"/>
            </w:tcBorders>
            <w:vAlign w:val="center"/>
          </w:tcPr>
          <w:p w14:paraId="334391A6" w14:textId="77777777" w:rsidR="00221A14" w:rsidRPr="00B51518" w:rsidRDefault="00221A14" w:rsidP="00EE3EB4">
            <w:pPr>
              <w:ind w:right="180"/>
              <w:rPr>
                <w:rFonts w:ascii="Arial" w:hAnsi="Arial" w:cs="Arial"/>
                <w:sz w:val="24"/>
                <w:szCs w:val="24"/>
              </w:rPr>
            </w:pPr>
          </w:p>
        </w:tc>
        <w:tc>
          <w:tcPr>
            <w:tcW w:w="635" w:type="pct"/>
            <w:gridSpan w:val="2"/>
            <w:tcBorders>
              <w:left w:val="single" w:sz="4" w:space="0" w:color="auto"/>
              <w:right w:val="single" w:sz="4" w:space="0" w:color="auto"/>
            </w:tcBorders>
            <w:shd w:val="clear" w:color="auto" w:fill="C6D9F1"/>
            <w:vAlign w:val="center"/>
          </w:tcPr>
          <w:p w14:paraId="42375B88" w14:textId="77777777" w:rsidR="00221A14" w:rsidRPr="00B51518" w:rsidRDefault="00221A14" w:rsidP="00EE3EB4">
            <w:pPr>
              <w:ind w:right="180"/>
              <w:rPr>
                <w:rFonts w:ascii="Arial" w:hAnsi="Arial" w:cs="Arial"/>
                <w:b/>
                <w:sz w:val="24"/>
                <w:szCs w:val="24"/>
              </w:rPr>
            </w:pPr>
            <w:r w:rsidRPr="00B51518">
              <w:rPr>
                <w:rFonts w:ascii="Arial" w:hAnsi="Arial" w:cs="Arial"/>
                <w:b/>
                <w:sz w:val="24"/>
                <w:szCs w:val="24"/>
              </w:rPr>
              <w:t>E-mail:</w:t>
            </w:r>
          </w:p>
        </w:tc>
        <w:tc>
          <w:tcPr>
            <w:tcW w:w="1752" w:type="pct"/>
            <w:tcBorders>
              <w:left w:val="single" w:sz="4" w:space="0" w:color="auto"/>
              <w:right w:val="double" w:sz="4" w:space="0" w:color="auto"/>
            </w:tcBorders>
            <w:vAlign w:val="center"/>
          </w:tcPr>
          <w:p w14:paraId="60BF3C28" w14:textId="77777777" w:rsidR="00221A14" w:rsidRPr="00B51518" w:rsidRDefault="00221A14" w:rsidP="00EE3EB4">
            <w:pPr>
              <w:ind w:right="180"/>
              <w:rPr>
                <w:rFonts w:ascii="Arial" w:hAnsi="Arial" w:cs="Arial"/>
                <w:sz w:val="24"/>
                <w:szCs w:val="24"/>
              </w:rPr>
            </w:pPr>
          </w:p>
        </w:tc>
      </w:tr>
      <w:tr w:rsidR="00221A14" w:rsidRPr="00B51518" w14:paraId="04A11BC4" w14:textId="77777777" w:rsidTr="00EE3EB4">
        <w:trPr>
          <w:cantSplit/>
          <w:trHeight w:val="389"/>
        </w:trPr>
        <w:tc>
          <w:tcPr>
            <w:tcW w:w="1840" w:type="pct"/>
            <w:gridSpan w:val="2"/>
            <w:tcBorders>
              <w:left w:val="double" w:sz="4" w:space="0" w:color="auto"/>
              <w:bottom w:val="single" w:sz="6" w:space="0" w:color="000000"/>
              <w:right w:val="single" w:sz="4" w:space="0" w:color="auto"/>
            </w:tcBorders>
            <w:shd w:val="clear" w:color="auto" w:fill="C6D9F1"/>
            <w:vAlign w:val="center"/>
          </w:tcPr>
          <w:p w14:paraId="2A2197E5" w14:textId="32380E3A" w:rsidR="00221A14" w:rsidRPr="00B51518" w:rsidRDefault="00221A14" w:rsidP="00EE3EB4">
            <w:pPr>
              <w:ind w:right="180"/>
              <w:rPr>
                <w:rFonts w:ascii="Arial" w:hAnsi="Arial" w:cs="Arial"/>
                <w:b/>
                <w:sz w:val="24"/>
                <w:szCs w:val="24"/>
              </w:rPr>
            </w:pPr>
            <w:r w:rsidRPr="00B51518">
              <w:rPr>
                <w:rFonts w:ascii="Arial" w:hAnsi="Arial" w:cs="Arial"/>
                <w:b/>
                <w:sz w:val="24"/>
                <w:szCs w:val="24"/>
              </w:rPr>
              <w:t>Street Address:</w:t>
            </w:r>
          </w:p>
        </w:tc>
        <w:tc>
          <w:tcPr>
            <w:tcW w:w="3160" w:type="pct"/>
            <w:gridSpan w:val="5"/>
            <w:tcBorders>
              <w:left w:val="single" w:sz="4" w:space="0" w:color="auto"/>
              <w:bottom w:val="single" w:sz="6" w:space="0" w:color="000000"/>
              <w:right w:val="double" w:sz="4" w:space="0" w:color="auto"/>
            </w:tcBorders>
            <w:vAlign w:val="center"/>
          </w:tcPr>
          <w:p w14:paraId="65CD00B5" w14:textId="77777777" w:rsidR="00221A14" w:rsidRPr="00B51518" w:rsidRDefault="00221A14" w:rsidP="00EE3EB4">
            <w:pPr>
              <w:ind w:right="180"/>
              <w:rPr>
                <w:rFonts w:ascii="Arial" w:hAnsi="Arial" w:cs="Arial"/>
                <w:sz w:val="24"/>
                <w:szCs w:val="24"/>
              </w:rPr>
            </w:pPr>
          </w:p>
        </w:tc>
      </w:tr>
      <w:tr w:rsidR="00221A14" w:rsidRPr="00B51518" w14:paraId="6887B807" w14:textId="77777777" w:rsidTr="00EE3EB4">
        <w:trPr>
          <w:cantSplit/>
          <w:trHeight w:val="389"/>
        </w:trPr>
        <w:tc>
          <w:tcPr>
            <w:tcW w:w="1840" w:type="pct"/>
            <w:gridSpan w:val="2"/>
            <w:tcBorders>
              <w:left w:val="double" w:sz="4" w:space="0" w:color="auto"/>
              <w:bottom w:val="double" w:sz="4" w:space="0" w:color="auto"/>
              <w:right w:val="single" w:sz="4" w:space="0" w:color="auto"/>
            </w:tcBorders>
            <w:shd w:val="clear" w:color="auto" w:fill="C6D9F1"/>
            <w:vAlign w:val="center"/>
          </w:tcPr>
          <w:p w14:paraId="33B2D2EB" w14:textId="2B8686C3" w:rsidR="00221A14" w:rsidRPr="00B51518" w:rsidRDefault="00221A14" w:rsidP="00EE3EB4">
            <w:pPr>
              <w:ind w:right="180"/>
              <w:rPr>
                <w:rFonts w:ascii="Arial" w:hAnsi="Arial" w:cs="Arial"/>
                <w:b/>
                <w:sz w:val="24"/>
                <w:szCs w:val="24"/>
              </w:rPr>
            </w:pPr>
            <w:r w:rsidRPr="00B51518">
              <w:rPr>
                <w:rFonts w:ascii="Arial" w:hAnsi="Arial" w:cs="Arial"/>
                <w:b/>
                <w:sz w:val="24"/>
                <w:szCs w:val="24"/>
              </w:rPr>
              <w:t>City/State/Zip:</w:t>
            </w:r>
          </w:p>
        </w:tc>
        <w:tc>
          <w:tcPr>
            <w:tcW w:w="3160" w:type="pct"/>
            <w:gridSpan w:val="5"/>
            <w:tcBorders>
              <w:left w:val="single" w:sz="4" w:space="0" w:color="auto"/>
              <w:bottom w:val="double" w:sz="4" w:space="0" w:color="auto"/>
              <w:right w:val="double" w:sz="4" w:space="0" w:color="auto"/>
            </w:tcBorders>
            <w:vAlign w:val="center"/>
          </w:tcPr>
          <w:p w14:paraId="6E525B5C" w14:textId="77777777" w:rsidR="00221A14" w:rsidRPr="00B51518" w:rsidRDefault="00221A14" w:rsidP="00EE3EB4">
            <w:pPr>
              <w:ind w:right="180"/>
              <w:rPr>
                <w:rFonts w:ascii="Arial" w:hAnsi="Arial" w:cs="Arial"/>
                <w:sz w:val="24"/>
                <w:szCs w:val="24"/>
              </w:rPr>
            </w:pPr>
          </w:p>
        </w:tc>
      </w:tr>
    </w:tbl>
    <w:p w14:paraId="39ABDC0E" w14:textId="77777777" w:rsidR="00221A14" w:rsidRPr="00C23038" w:rsidRDefault="00221A14" w:rsidP="00EE3EB4">
      <w:pPr>
        <w:ind w:right="180"/>
        <w:rPr>
          <w:rFonts w:ascii="Arial" w:hAnsi="Arial" w:cs="Arial"/>
          <w:sz w:val="16"/>
          <w:szCs w:val="16"/>
        </w:rPr>
      </w:pPr>
    </w:p>
    <w:p w14:paraId="1125D410" w14:textId="77777777" w:rsidR="00221A14" w:rsidRPr="00B51518" w:rsidRDefault="00221A14" w:rsidP="00EE3EB4">
      <w:pPr>
        <w:numPr>
          <w:ilvl w:val="0"/>
          <w:numId w:val="5"/>
        </w:numPr>
        <w:ind w:right="180"/>
        <w:rPr>
          <w:rFonts w:ascii="Arial" w:hAnsi="Arial" w:cs="Arial"/>
          <w:sz w:val="24"/>
          <w:szCs w:val="24"/>
        </w:rPr>
      </w:pPr>
      <w:r w:rsidRPr="00B51518">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B51518" w:rsidRDefault="00221A14" w:rsidP="00EE3EB4">
      <w:pPr>
        <w:numPr>
          <w:ilvl w:val="0"/>
          <w:numId w:val="3"/>
        </w:numPr>
        <w:tabs>
          <w:tab w:val="left" w:pos="360"/>
        </w:tabs>
        <w:ind w:right="180"/>
        <w:rPr>
          <w:rFonts w:ascii="Arial" w:hAnsi="Arial" w:cs="Arial"/>
          <w:sz w:val="24"/>
          <w:szCs w:val="24"/>
        </w:rPr>
      </w:pPr>
      <w:r w:rsidRPr="00B51518">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B51518" w:rsidRDefault="00221A14" w:rsidP="00EE3EB4">
      <w:pPr>
        <w:numPr>
          <w:ilvl w:val="0"/>
          <w:numId w:val="3"/>
        </w:numPr>
        <w:ind w:right="180"/>
        <w:rPr>
          <w:rFonts w:ascii="Arial" w:hAnsi="Arial" w:cs="Arial"/>
          <w:sz w:val="24"/>
          <w:szCs w:val="24"/>
        </w:rPr>
      </w:pPr>
      <w:r w:rsidRPr="00B51518">
        <w:rPr>
          <w:rFonts w:ascii="Arial" w:hAnsi="Arial" w:cs="Arial"/>
          <w:sz w:val="24"/>
          <w:szCs w:val="24"/>
        </w:rPr>
        <w:t>No attempt has been made, or will be made, by the Bidder to induce any other person or firm to submit or not to submit a proposal.</w:t>
      </w:r>
    </w:p>
    <w:p w14:paraId="3D3150D4" w14:textId="3C312B34" w:rsidR="009B22C4" w:rsidRPr="00B51518" w:rsidRDefault="009B22C4" w:rsidP="00EE3EB4">
      <w:pPr>
        <w:numPr>
          <w:ilvl w:val="0"/>
          <w:numId w:val="3"/>
        </w:numPr>
        <w:ind w:right="180"/>
        <w:rPr>
          <w:rFonts w:ascii="Arial" w:hAnsi="Arial" w:cs="Arial"/>
          <w:sz w:val="24"/>
          <w:szCs w:val="24"/>
        </w:rPr>
      </w:pPr>
      <w:r w:rsidRPr="00B51518">
        <w:rPr>
          <w:rFonts w:ascii="Arial" w:hAnsi="Arial" w:cs="Arial"/>
          <w:sz w:val="24"/>
          <w:szCs w:val="24"/>
        </w:rPr>
        <w:t xml:space="preserve">The above-named organization is the legal entity </w:t>
      </w:r>
      <w:r w:rsidR="00AC4E4D" w:rsidRPr="00B51518">
        <w:rPr>
          <w:rFonts w:ascii="Arial" w:hAnsi="Arial" w:cs="Arial"/>
          <w:sz w:val="24"/>
          <w:szCs w:val="24"/>
        </w:rPr>
        <w:t xml:space="preserve">entering into the resulting </w:t>
      </w:r>
      <w:r w:rsidR="009B08BA">
        <w:rPr>
          <w:rFonts w:ascii="Arial" w:hAnsi="Arial" w:cs="Arial"/>
          <w:sz w:val="24"/>
          <w:szCs w:val="24"/>
        </w:rPr>
        <w:t>contract</w:t>
      </w:r>
      <w:r w:rsidR="00AC4E4D" w:rsidRPr="00B51518">
        <w:rPr>
          <w:rFonts w:ascii="Arial" w:hAnsi="Arial" w:cs="Arial"/>
          <w:sz w:val="24"/>
          <w:szCs w:val="24"/>
        </w:rPr>
        <w:t xml:space="preserve"> with the Department </w:t>
      </w:r>
      <w:r w:rsidR="00F910F5">
        <w:rPr>
          <w:rFonts w:ascii="Arial" w:hAnsi="Arial" w:cs="Arial"/>
          <w:sz w:val="24"/>
          <w:szCs w:val="24"/>
        </w:rPr>
        <w:t>if</w:t>
      </w:r>
      <w:r w:rsidR="00F910F5" w:rsidRPr="00B51518">
        <w:rPr>
          <w:rFonts w:ascii="Arial" w:hAnsi="Arial" w:cs="Arial"/>
          <w:sz w:val="24"/>
          <w:szCs w:val="24"/>
        </w:rPr>
        <w:t xml:space="preserve"> </w:t>
      </w:r>
      <w:r w:rsidR="00AC4E4D" w:rsidRPr="00B51518">
        <w:rPr>
          <w:rFonts w:ascii="Arial" w:hAnsi="Arial" w:cs="Arial"/>
          <w:sz w:val="24"/>
          <w:szCs w:val="24"/>
        </w:rPr>
        <w:t xml:space="preserve">they </w:t>
      </w:r>
      <w:r w:rsidR="00F910F5">
        <w:rPr>
          <w:rFonts w:ascii="Arial" w:hAnsi="Arial" w:cs="Arial"/>
          <w:sz w:val="24"/>
          <w:szCs w:val="24"/>
        </w:rPr>
        <w:t>are</w:t>
      </w:r>
      <w:r w:rsidR="00F910F5" w:rsidRPr="00B51518">
        <w:rPr>
          <w:rFonts w:ascii="Arial" w:hAnsi="Arial" w:cs="Arial"/>
          <w:sz w:val="24"/>
          <w:szCs w:val="24"/>
        </w:rPr>
        <w:t xml:space="preserve"> </w:t>
      </w:r>
      <w:r w:rsidR="00AC4E4D" w:rsidRPr="00B51518">
        <w:rPr>
          <w:rFonts w:ascii="Arial" w:hAnsi="Arial" w:cs="Arial"/>
          <w:sz w:val="24"/>
          <w:szCs w:val="24"/>
        </w:rPr>
        <w:t>awarded the contract.</w:t>
      </w:r>
    </w:p>
    <w:p w14:paraId="27F6ACAF" w14:textId="77777777" w:rsidR="00221A14" w:rsidRPr="00B51518" w:rsidRDefault="00221A14" w:rsidP="00EE3EB4">
      <w:pPr>
        <w:numPr>
          <w:ilvl w:val="0"/>
          <w:numId w:val="3"/>
        </w:numPr>
        <w:ind w:right="180"/>
        <w:rPr>
          <w:rFonts w:ascii="Arial" w:hAnsi="Arial" w:cs="Arial"/>
          <w:sz w:val="24"/>
          <w:szCs w:val="24"/>
        </w:rPr>
      </w:pPr>
      <w:r w:rsidRPr="00B51518">
        <w:rPr>
          <w:rFonts w:ascii="Arial" w:hAnsi="Arial" w:cs="Arial"/>
          <w:sz w:val="24"/>
          <w:szCs w:val="24"/>
        </w:rPr>
        <w:t xml:space="preserve">The undersigned is authorized to </w:t>
      </w:r>
      <w:r w:rsidR="00AC4E4D" w:rsidRPr="00B51518">
        <w:rPr>
          <w:rFonts w:ascii="Arial" w:hAnsi="Arial" w:cs="Arial"/>
          <w:sz w:val="24"/>
          <w:szCs w:val="24"/>
        </w:rPr>
        <w:t>enter</w:t>
      </w:r>
      <w:r w:rsidRPr="00B51518">
        <w:rPr>
          <w:rFonts w:ascii="Arial" w:hAnsi="Arial" w:cs="Arial"/>
          <w:sz w:val="24"/>
          <w:szCs w:val="24"/>
        </w:rPr>
        <w:t xml:space="preserve"> contractual obligations on behalf of the above-named organization.</w:t>
      </w:r>
    </w:p>
    <w:p w14:paraId="3D4B7CFB" w14:textId="77777777" w:rsidR="00221A14" w:rsidRPr="00C23038" w:rsidRDefault="00221A14" w:rsidP="00EE3EB4">
      <w:pPr>
        <w:ind w:right="180"/>
        <w:rPr>
          <w:rFonts w:ascii="Arial" w:hAnsi="Arial" w:cs="Arial"/>
          <w:sz w:val="16"/>
          <w:szCs w:val="16"/>
        </w:rPr>
      </w:pPr>
    </w:p>
    <w:p w14:paraId="140686FF" w14:textId="130D8EEC" w:rsidR="00221A14" w:rsidRPr="00B51518" w:rsidRDefault="00221A14" w:rsidP="00EE3EB4">
      <w:pPr>
        <w:ind w:left="180" w:right="180"/>
        <w:rPr>
          <w:rFonts w:ascii="Arial" w:hAnsi="Arial" w:cs="Arial"/>
          <w:i/>
          <w:sz w:val="24"/>
          <w:szCs w:val="24"/>
        </w:rPr>
      </w:pPr>
      <w:r w:rsidRPr="00B51518">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B51518" w:rsidRDefault="00221A14" w:rsidP="00EE3EB4">
      <w:pPr>
        <w:ind w:right="180"/>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B51518" w14:paraId="40547C18" w14:textId="77777777" w:rsidTr="00C23038">
        <w:trPr>
          <w:cantSplit/>
          <w:trHeight w:val="717"/>
        </w:trPr>
        <w:tc>
          <w:tcPr>
            <w:tcW w:w="6127" w:type="dxa"/>
          </w:tcPr>
          <w:p w14:paraId="6B694727" w14:textId="68C4895B" w:rsidR="00221A14" w:rsidRPr="00B51518" w:rsidRDefault="00221A14" w:rsidP="00EE3EB4">
            <w:pPr>
              <w:ind w:right="180"/>
              <w:rPr>
                <w:rFonts w:ascii="Arial" w:hAnsi="Arial" w:cs="Arial"/>
                <w:sz w:val="24"/>
                <w:szCs w:val="24"/>
              </w:rPr>
            </w:pPr>
            <w:r w:rsidRPr="00B51518">
              <w:rPr>
                <w:rFonts w:ascii="Arial" w:hAnsi="Arial" w:cs="Arial"/>
                <w:b/>
                <w:sz w:val="24"/>
                <w:szCs w:val="24"/>
              </w:rPr>
              <w:t>Name (Print):</w:t>
            </w:r>
          </w:p>
        </w:tc>
        <w:tc>
          <w:tcPr>
            <w:tcW w:w="4043" w:type="dxa"/>
          </w:tcPr>
          <w:p w14:paraId="40DB839A" w14:textId="77777777" w:rsidR="00221A14" w:rsidRPr="00B51518" w:rsidRDefault="00221A14" w:rsidP="00EE3EB4">
            <w:pPr>
              <w:ind w:left="82" w:right="180"/>
              <w:rPr>
                <w:rFonts w:ascii="Arial" w:hAnsi="Arial" w:cs="Arial"/>
                <w:b/>
                <w:sz w:val="24"/>
                <w:szCs w:val="24"/>
              </w:rPr>
            </w:pPr>
            <w:r w:rsidRPr="00B51518">
              <w:rPr>
                <w:rFonts w:ascii="Arial" w:hAnsi="Arial" w:cs="Arial"/>
                <w:b/>
                <w:sz w:val="24"/>
                <w:szCs w:val="24"/>
              </w:rPr>
              <w:t>Title:</w:t>
            </w:r>
          </w:p>
        </w:tc>
      </w:tr>
      <w:tr w:rsidR="00221A14" w:rsidRPr="00B51518" w14:paraId="78662E03" w14:textId="77777777" w:rsidTr="00C23038">
        <w:trPr>
          <w:cantSplit/>
          <w:trHeight w:val="690"/>
        </w:trPr>
        <w:tc>
          <w:tcPr>
            <w:tcW w:w="6127" w:type="dxa"/>
          </w:tcPr>
          <w:p w14:paraId="7EA78400" w14:textId="75827C86" w:rsidR="00221A14" w:rsidRPr="00B51518" w:rsidRDefault="00221A14" w:rsidP="00EE3EB4">
            <w:pPr>
              <w:ind w:right="180"/>
              <w:rPr>
                <w:rFonts w:ascii="Arial" w:hAnsi="Arial" w:cs="Arial"/>
                <w:sz w:val="24"/>
                <w:szCs w:val="24"/>
              </w:rPr>
            </w:pPr>
            <w:r w:rsidRPr="00B51518">
              <w:rPr>
                <w:rFonts w:ascii="Arial" w:hAnsi="Arial" w:cs="Arial"/>
                <w:b/>
                <w:sz w:val="24"/>
                <w:szCs w:val="24"/>
              </w:rPr>
              <w:t>Authorized Signature:</w:t>
            </w:r>
          </w:p>
        </w:tc>
        <w:tc>
          <w:tcPr>
            <w:tcW w:w="4043" w:type="dxa"/>
          </w:tcPr>
          <w:p w14:paraId="7B7FFEFD" w14:textId="77777777" w:rsidR="00221A14" w:rsidRPr="00B51518" w:rsidRDefault="00221A14" w:rsidP="00EE3EB4">
            <w:pPr>
              <w:ind w:left="82" w:right="180"/>
              <w:rPr>
                <w:rFonts w:ascii="Arial" w:hAnsi="Arial" w:cs="Arial"/>
                <w:b/>
                <w:sz w:val="24"/>
                <w:szCs w:val="24"/>
              </w:rPr>
            </w:pPr>
            <w:r w:rsidRPr="00B51518">
              <w:rPr>
                <w:rFonts w:ascii="Arial" w:hAnsi="Arial" w:cs="Arial"/>
                <w:b/>
                <w:sz w:val="24"/>
                <w:szCs w:val="24"/>
              </w:rPr>
              <w:t>Date:</w:t>
            </w:r>
          </w:p>
        </w:tc>
      </w:tr>
    </w:tbl>
    <w:p w14:paraId="03001DE8" w14:textId="77777777" w:rsidR="00F921B3" w:rsidRPr="00B51518" w:rsidRDefault="00F921B3" w:rsidP="00EE3EB4">
      <w:pPr>
        <w:pStyle w:val="DefaultText"/>
        <w:ind w:right="180"/>
        <w:rPr>
          <w:rStyle w:val="InitialStyle"/>
          <w:rFonts w:ascii="Arial" w:hAnsi="Arial" w:cs="Arial"/>
          <w:i/>
        </w:rPr>
        <w:sectPr w:rsidR="00F921B3" w:rsidRPr="00B51518" w:rsidSect="004B2E65">
          <w:footerReference w:type="default" r:id="rId34"/>
          <w:pgSz w:w="12240" w:h="15840" w:code="1"/>
          <w:pgMar w:top="720" w:right="900" w:bottom="990" w:left="1080" w:header="432" w:footer="288" w:gutter="0"/>
          <w:paperSrc w:first="15" w:other="15"/>
          <w:cols w:space="720"/>
          <w:docGrid w:linePitch="360"/>
        </w:sectPr>
      </w:pPr>
    </w:p>
    <w:p w14:paraId="368807A7" w14:textId="18542B6D" w:rsidR="00A62F45" w:rsidRPr="00B51518" w:rsidRDefault="00A62F45" w:rsidP="00EE3EB4">
      <w:pPr>
        <w:pStyle w:val="DefaultText"/>
        <w:ind w:right="180"/>
        <w:rPr>
          <w:rStyle w:val="InitialStyle"/>
          <w:rFonts w:ascii="Arial" w:hAnsi="Arial" w:cs="Arial"/>
          <w:b/>
        </w:rPr>
      </w:pPr>
      <w:r w:rsidRPr="00B51518">
        <w:rPr>
          <w:rStyle w:val="InitialStyle"/>
          <w:rFonts w:ascii="Arial" w:hAnsi="Arial" w:cs="Arial"/>
          <w:b/>
        </w:rPr>
        <w:lastRenderedPageBreak/>
        <w:t>APPENDIX B</w:t>
      </w:r>
    </w:p>
    <w:p w14:paraId="1B9A5841" w14:textId="77777777" w:rsidR="00A62F45" w:rsidRPr="00451C01" w:rsidRDefault="00A62F45" w:rsidP="00EE3EB4">
      <w:pPr>
        <w:pStyle w:val="DefaultText"/>
        <w:ind w:right="180"/>
        <w:jc w:val="center"/>
        <w:rPr>
          <w:rStyle w:val="InitialStyle"/>
          <w:rFonts w:ascii="Arial" w:hAnsi="Arial" w:cs="Arial"/>
          <w:b/>
          <w:sz w:val="12"/>
          <w:szCs w:val="12"/>
        </w:rPr>
      </w:pPr>
    </w:p>
    <w:p w14:paraId="0B388424" w14:textId="77777777" w:rsidR="00A62F45" w:rsidRPr="00B51518" w:rsidRDefault="00A62F45" w:rsidP="00EE3EB4">
      <w:pPr>
        <w:pStyle w:val="DefaultText"/>
        <w:ind w:right="180"/>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242D57B3" w14:textId="77777777" w:rsidR="00F84C99" w:rsidRPr="00177838" w:rsidRDefault="00F84C99" w:rsidP="00EE3EB4">
      <w:pPr>
        <w:pStyle w:val="DefaultText"/>
        <w:ind w:right="180"/>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7A8A246C" w14:textId="3BFE2F3A" w:rsidR="00F84C99" w:rsidRPr="00D77292" w:rsidRDefault="00D77292" w:rsidP="00EE3EB4">
      <w:pPr>
        <w:pStyle w:val="DefaultText"/>
        <w:ind w:right="180"/>
        <w:jc w:val="center"/>
        <w:rPr>
          <w:rStyle w:val="InitialStyle"/>
          <w:rFonts w:ascii="Arial" w:hAnsi="Arial"/>
          <w:b/>
          <w:sz w:val="28"/>
        </w:rPr>
      </w:pPr>
      <w:r w:rsidRPr="00D77292">
        <w:rPr>
          <w:rStyle w:val="InitialStyle"/>
          <w:rFonts w:ascii="Arial" w:hAnsi="Arial"/>
          <w:i/>
          <w:sz w:val="28"/>
        </w:rPr>
        <w:t>Maine Center for Disease Control and Prevention</w:t>
      </w:r>
    </w:p>
    <w:p w14:paraId="27295D77" w14:textId="798EBEDA" w:rsidR="00A62F45" w:rsidRPr="00B51518" w:rsidRDefault="00A96A47" w:rsidP="00EE3EB4">
      <w:pPr>
        <w:pStyle w:val="DefaultText"/>
        <w:ind w:right="180"/>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B51518">
        <w:rPr>
          <w:rStyle w:val="InitialStyle"/>
          <w:rFonts w:ascii="Arial" w:hAnsi="Arial" w:cs="Arial"/>
          <w:b/>
          <w:sz w:val="28"/>
          <w:szCs w:val="28"/>
        </w:rPr>
        <w:t xml:space="preserve"> CERTIFICATION</w:t>
      </w:r>
    </w:p>
    <w:p w14:paraId="78F35A3F" w14:textId="425A4B2B" w:rsidR="00A62F45" w:rsidRPr="00B51518" w:rsidRDefault="00A62F45" w:rsidP="00EE3EB4">
      <w:pPr>
        <w:pStyle w:val="DefaultText"/>
        <w:ind w:right="180"/>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67394F" w:rsidRPr="0067394F">
        <w:rPr>
          <w:rStyle w:val="InitialStyle"/>
          <w:rFonts w:ascii="Arial" w:hAnsi="Arial" w:cs="Arial"/>
          <w:b/>
          <w:bCs/>
          <w:sz w:val="28"/>
          <w:szCs w:val="28"/>
        </w:rPr>
        <w:t>202501009</w:t>
      </w:r>
    </w:p>
    <w:p w14:paraId="54F30ED8" w14:textId="703DA019" w:rsidR="009C7CB4" w:rsidRPr="00EB31D8" w:rsidRDefault="62417489" w:rsidP="00EE3EB4">
      <w:pPr>
        <w:pStyle w:val="DefaultText"/>
        <w:widowControl/>
        <w:spacing w:line="259" w:lineRule="auto"/>
        <w:ind w:right="180"/>
        <w:jc w:val="center"/>
        <w:rPr>
          <w:rStyle w:val="InitialStyle"/>
          <w:rFonts w:ascii="Arial" w:hAnsi="Arial" w:cs="Arial"/>
          <w:b/>
          <w:sz w:val="28"/>
          <w:szCs w:val="28"/>
          <w:u w:val="single"/>
        </w:rPr>
      </w:pPr>
      <w:r w:rsidRPr="00EB31D8">
        <w:rPr>
          <w:rStyle w:val="InitialStyle"/>
          <w:rFonts w:ascii="Arial" w:hAnsi="Arial" w:cs="Arial"/>
          <w:b/>
          <w:sz w:val="28"/>
          <w:szCs w:val="28"/>
          <w:u w:val="single"/>
        </w:rPr>
        <w:t xml:space="preserve">Community Led Needs Assessment: </w:t>
      </w:r>
    </w:p>
    <w:p w14:paraId="46524A95" w14:textId="17709439" w:rsidR="62417489" w:rsidRPr="00EB31D8" w:rsidRDefault="62417489" w:rsidP="00EE3EB4">
      <w:pPr>
        <w:pStyle w:val="DefaultText"/>
        <w:widowControl/>
        <w:spacing w:line="259" w:lineRule="auto"/>
        <w:ind w:right="180"/>
        <w:jc w:val="center"/>
        <w:rPr>
          <w:rStyle w:val="InitialStyle"/>
          <w:rFonts w:ascii="Arial" w:hAnsi="Arial" w:cs="Arial"/>
          <w:b/>
          <w:bCs/>
          <w:sz w:val="28"/>
          <w:szCs w:val="28"/>
        </w:rPr>
      </w:pPr>
      <w:r w:rsidRPr="00EB31D8">
        <w:rPr>
          <w:rStyle w:val="InitialStyle"/>
          <w:rFonts w:ascii="Arial" w:hAnsi="Arial" w:cs="Arial"/>
          <w:b/>
          <w:sz w:val="28"/>
          <w:szCs w:val="28"/>
          <w:u w:val="single"/>
        </w:rPr>
        <w:t>Populations Disproportionately Impacted by COVID-19</w:t>
      </w:r>
    </w:p>
    <w:p w14:paraId="6BEE265C" w14:textId="5FB4B799" w:rsidR="356920BB" w:rsidRPr="00451C01" w:rsidRDefault="356920BB" w:rsidP="00EE3EB4">
      <w:pPr>
        <w:pStyle w:val="DefaultText"/>
        <w:ind w:right="180"/>
        <w:jc w:val="center"/>
        <w:rPr>
          <w:rStyle w:val="InitialStyle"/>
          <w:rFonts w:ascii="Arial" w:hAnsi="Arial" w:cs="Arial"/>
          <w:b/>
          <w:bCs/>
          <w:sz w:val="16"/>
          <w:szCs w:val="16"/>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870"/>
        <w:gridCol w:w="6435"/>
      </w:tblGrid>
      <w:tr w:rsidR="00A430DD" w:rsidRPr="00B51518" w14:paraId="422F50E8" w14:textId="77777777" w:rsidTr="00EE3EB4">
        <w:trPr>
          <w:cantSplit/>
          <w:trHeight w:val="447"/>
        </w:trPr>
        <w:tc>
          <w:tcPr>
            <w:tcW w:w="3870" w:type="dxa"/>
            <w:tcBorders>
              <w:top w:val="double" w:sz="4" w:space="0" w:color="auto"/>
              <w:bottom w:val="double" w:sz="4" w:space="0" w:color="auto"/>
            </w:tcBorders>
            <w:shd w:val="clear" w:color="auto" w:fill="C6D9F1"/>
            <w:vAlign w:val="center"/>
          </w:tcPr>
          <w:p w14:paraId="16EDF341" w14:textId="77777777" w:rsidR="00221A14" w:rsidRPr="00B51518" w:rsidRDefault="00221A14" w:rsidP="00EE3EB4">
            <w:pPr>
              <w:pStyle w:val="DefaultText"/>
              <w:ind w:right="180"/>
              <w:rPr>
                <w:rStyle w:val="InitialStyle"/>
                <w:rFonts w:ascii="Arial" w:hAnsi="Arial" w:cs="Arial"/>
                <w:b/>
              </w:rPr>
            </w:pPr>
            <w:r w:rsidRPr="00B51518">
              <w:rPr>
                <w:rStyle w:val="InitialStyle"/>
                <w:rFonts w:ascii="Arial" w:hAnsi="Arial" w:cs="Arial"/>
                <w:b/>
              </w:rPr>
              <w:t>Bidder’s Organization Name:</w:t>
            </w:r>
          </w:p>
        </w:tc>
        <w:tc>
          <w:tcPr>
            <w:tcW w:w="6435" w:type="dxa"/>
            <w:vAlign w:val="center"/>
          </w:tcPr>
          <w:p w14:paraId="4199BE88" w14:textId="77777777" w:rsidR="00221A14" w:rsidRPr="00B51518" w:rsidRDefault="00221A14" w:rsidP="00EE3EB4">
            <w:pPr>
              <w:pStyle w:val="DefaultText"/>
              <w:ind w:right="180"/>
              <w:rPr>
                <w:rStyle w:val="InitialStyle"/>
                <w:rFonts w:ascii="Arial" w:hAnsi="Arial" w:cs="Arial"/>
                <w:b/>
              </w:rPr>
            </w:pPr>
          </w:p>
        </w:tc>
      </w:tr>
    </w:tbl>
    <w:p w14:paraId="2C3FA488" w14:textId="77777777" w:rsidR="00221A14" w:rsidRPr="00451C01" w:rsidRDefault="00221A14" w:rsidP="00EE3EB4">
      <w:pPr>
        <w:pStyle w:val="DefaultText"/>
        <w:ind w:right="180"/>
        <w:rPr>
          <w:rStyle w:val="InitialStyle"/>
          <w:rFonts w:ascii="Arial" w:hAnsi="Arial" w:cs="Arial"/>
          <w:i/>
          <w:sz w:val="12"/>
          <w:szCs w:val="12"/>
        </w:rPr>
      </w:pPr>
    </w:p>
    <w:p w14:paraId="0894C940" w14:textId="77777777" w:rsidR="00A056D1" w:rsidRPr="00451C01" w:rsidRDefault="00A056D1" w:rsidP="00EE3EB4">
      <w:pPr>
        <w:spacing w:after="200"/>
        <w:ind w:right="180"/>
        <w:rPr>
          <w:rFonts w:ascii="Arial" w:hAnsi="Arial" w:cs="Arial"/>
          <w:i/>
          <w:iCs/>
          <w:sz w:val="23"/>
          <w:szCs w:val="23"/>
        </w:rPr>
      </w:pPr>
      <w:bookmarkStart w:id="85" w:name="_Hlk81301116"/>
      <w:r w:rsidRPr="00451C01">
        <w:rPr>
          <w:rFonts w:ascii="Arial" w:hAnsi="Arial" w:cs="Arial"/>
          <w:i/>
          <w:iCs/>
          <w:sz w:val="23"/>
          <w:szCs w:val="23"/>
        </w:rPr>
        <w:t xml:space="preserve">By signing this document, I certify to the best of my knowledge and belief that the aforementioned organization, its principals and any subcontractors </w:t>
      </w:r>
      <w:proofErr w:type="gramStart"/>
      <w:r w:rsidRPr="00451C01">
        <w:rPr>
          <w:rFonts w:ascii="Arial" w:hAnsi="Arial" w:cs="Arial"/>
          <w:i/>
          <w:iCs/>
          <w:sz w:val="23"/>
          <w:szCs w:val="23"/>
        </w:rPr>
        <w:t>named</w:t>
      </w:r>
      <w:proofErr w:type="gramEnd"/>
      <w:r w:rsidRPr="00451C01">
        <w:rPr>
          <w:rFonts w:ascii="Arial" w:hAnsi="Arial" w:cs="Arial"/>
          <w:i/>
          <w:iCs/>
          <w:sz w:val="23"/>
          <w:szCs w:val="23"/>
        </w:rPr>
        <w:t xml:space="preserve"> in this proposal:</w:t>
      </w:r>
    </w:p>
    <w:p w14:paraId="4EF963A8" w14:textId="77777777" w:rsidR="00A056D1" w:rsidRPr="00451C01" w:rsidRDefault="00A056D1" w:rsidP="00EE3EB4">
      <w:pPr>
        <w:pStyle w:val="ListParagraph"/>
        <w:widowControl/>
        <w:numPr>
          <w:ilvl w:val="0"/>
          <w:numId w:val="26"/>
        </w:numPr>
        <w:autoSpaceDE/>
        <w:autoSpaceDN/>
        <w:spacing w:after="200" w:line="276" w:lineRule="auto"/>
        <w:ind w:right="180"/>
        <w:contextualSpacing/>
        <w:rPr>
          <w:rFonts w:ascii="Arial" w:hAnsi="Arial" w:cs="Arial"/>
          <w:i/>
          <w:iCs/>
          <w:sz w:val="23"/>
          <w:szCs w:val="23"/>
        </w:rPr>
      </w:pPr>
      <w:r w:rsidRPr="00451C01">
        <w:rPr>
          <w:rFonts w:ascii="Arial" w:hAnsi="Arial" w:cs="Arial"/>
          <w:i/>
          <w:iCs/>
          <w:sz w:val="23"/>
          <w:szCs w:val="23"/>
        </w:rPr>
        <w:t>Are not presently debarred, suspended, proposed for debarment, and declared ineligible or voluntarily excluded from bidding or working on contracts issued by any governmental agency.</w:t>
      </w:r>
    </w:p>
    <w:p w14:paraId="507101D7" w14:textId="77777777" w:rsidR="00A056D1" w:rsidRPr="00451C01" w:rsidRDefault="00A056D1" w:rsidP="00EE3EB4">
      <w:pPr>
        <w:pStyle w:val="ListParagraph"/>
        <w:widowControl/>
        <w:numPr>
          <w:ilvl w:val="0"/>
          <w:numId w:val="26"/>
        </w:numPr>
        <w:autoSpaceDE/>
        <w:autoSpaceDN/>
        <w:spacing w:after="200" w:line="276" w:lineRule="auto"/>
        <w:ind w:right="180"/>
        <w:contextualSpacing/>
        <w:rPr>
          <w:rFonts w:ascii="Arial" w:hAnsi="Arial" w:cs="Arial"/>
          <w:i/>
          <w:iCs/>
          <w:sz w:val="23"/>
          <w:szCs w:val="23"/>
        </w:rPr>
      </w:pPr>
      <w:r w:rsidRPr="00451C01">
        <w:rPr>
          <w:rFonts w:ascii="Arial" w:hAnsi="Arial" w:cs="Arial"/>
          <w:i/>
          <w:iCs/>
          <w:sz w:val="23"/>
          <w:szCs w:val="23"/>
        </w:rPr>
        <w:t>Have not within three years of submitting the proposal for this contract been convicted of or had a civil judgment rendered against them for:</w:t>
      </w:r>
    </w:p>
    <w:p w14:paraId="1A607ED5" w14:textId="77777777" w:rsidR="00A056D1" w:rsidRPr="00451C01" w:rsidRDefault="00A056D1" w:rsidP="00EE3EB4">
      <w:pPr>
        <w:pStyle w:val="ListParagraph"/>
        <w:widowControl/>
        <w:numPr>
          <w:ilvl w:val="1"/>
          <w:numId w:val="26"/>
        </w:numPr>
        <w:autoSpaceDE/>
        <w:autoSpaceDN/>
        <w:spacing w:after="200" w:line="276" w:lineRule="auto"/>
        <w:ind w:right="180"/>
        <w:contextualSpacing/>
        <w:rPr>
          <w:rFonts w:ascii="Arial" w:hAnsi="Arial" w:cs="Arial"/>
          <w:i/>
          <w:iCs/>
          <w:sz w:val="23"/>
          <w:szCs w:val="23"/>
        </w:rPr>
      </w:pPr>
      <w:r w:rsidRPr="00451C01">
        <w:rPr>
          <w:rFonts w:ascii="Arial" w:hAnsi="Arial" w:cs="Arial"/>
          <w:i/>
          <w:iCs/>
          <w:sz w:val="23"/>
          <w:szCs w:val="23"/>
        </w:rPr>
        <w:t>Fraud or a criminal offense in connection with obtaining, attempting to obtain, or performing a federal, state, or local government transaction or contract.</w:t>
      </w:r>
    </w:p>
    <w:p w14:paraId="02EE702C" w14:textId="77777777" w:rsidR="00A056D1" w:rsidRPr="00451C01" w:rsidRDefault="00A056D1" w:rsidP="00EE3EB4">
      <w:pPr>
        <w:pStyle w:val="ListParagraph"/>
        <w:widowControl/>
        <w:numPr>
          <w:ilvl w:val="1"/>
          <w:numId w:val="26"/>
        </w:numPr>
        <w:autoSpaceDE/>
        <w:autoSpaceDN/>
        <w:spacing w:after="200" w:line="276" w:lineRule="auto"/>
        <w:ind w:right="180"/>
        <w:contextualSpacing/>
        <w:rPr>
          <w:rFonts w:ascii="Arial" w:hAnsi="Arial" w:cs="Arial"/>
          <w:i/>
          <w:iCs/>
          <w:sz w:val="23"/>
          <w:szCs w:val="23"/>
        </w:rPr>
      </w:pPr>
      <w:r w:rsidRPr="00451C01">
        <w:rPr>
          <w:rFonts w:ascii="Arial" w:hAnsi="Arial" w:cs="Arial"/>
          <w:i/>
          <w:iCs/>
          <w:sz w:val="23"/>
          <w:szCs w:val="23"/>
        </w:rPr>
        <w:t>Violating Federal or State antitrust statutes or committing embezzlement, theft, forgery, bribery, falsification or destruction of records, making false statements, or receiving stolen property.</w:t>
      </w:r>
    </w:p>
    <w:p w14:paraId="105203B5" w14:textId="77777777" w:rsidR="00A056D1" w:rsidRPr="00451C01" w:rsidRDefault="00A056D1" w:rsidP="00EE3EB4">
      <w:pPr>
        <w:pStyle w:val="ListParagraph"/>
        <w:widowControl/>
        <w:numPr>
          <w:ilvl w:val="0"/>
          <w:numId w:val="26"/>
        </w:numPr>
        <w:autoSpaceDE/>
        <w:autoSpaceDN/>
        <w:spacing w:after="200" w:line="276" w:lineRule="auto"/>
        <w:ind w:right="180"/>
        <w:contextualSpacing/>
        <w:rPr>
          <w:rFonts w:ascii="Arial" w:hAnsi="Arial" w:cs="Arial"/>
          <w:i/>
          <w:iCs/>
          <w:sz w:val="23"/>
          <w:szCs w:val="23"/>
        </w:rPr>
      </w:pPr>
      <w:r w:rsidRPr="00451C01">
        <w:rPr>
          <w:rFonts w:ascii="Arial" w:hAnsi="Arial" w:cs="Arial"/>
          <w:i/>
          <w:iCs/>
          <w:sz w:val="23"/>
          <w:szCs w:val="23"/>
        </w:rPr>
        <w:t>Are not presently indicted for or otherwise criminally or civilly charged by a governmental entity (Federal, State or Local) with commission of any of the offenses enumerated in paragraph (b) of this certification.</w:t>
      </w:r>
    </w:p>
    <w:p w14:paraId="3564E151" w14:textId="77777777" w:rsidR="00A056D1" w:rsidRPr="00451C01" w:rsidRDefault="00A056D1" w:rsidP="00EE3EB4">
      <w:pPr>
        <w:pStyle w:val="ListParagraph"/>
        <w:widowControl/>
        <w:numPr>
          <w:ilvl w:val="0"/>
          <w:numId w:val="26"/>
        </w:numPr>
        <w:autoSpaceDE/>
        <w:autoSpaceDN/>
        <w:spacing w:after="200" w:line="276" w:lineRule="auto"/>
        <w:ind w:right="180"/>
        <w:contextualSpacing/>
        <w:rPr>
          <w:rFonts w:ascii="Arial" w:hAnsi="Arial" w:cs="Arial"/>
          <w:sz w:val="23"/>
          <w:szCs w:val="23"/>
        </w:rPr>
      </w:pPr>
      <w:r w:rsidRPr="00451C01">
        <w:rPr>
          <w:rFonts w:ascii="Arial" w:hAnsi="Arial" w:cs="Arial"/>
          <w:i/>
          <w:iCs/>
          <w:sz w:val="23"/>
          <w:szCs w:val="23"/>
        </w:rPr>
        <w:t>Have not within a three (3) year period preceding this proposal had one or more federal, state, or local government transactions terminated for cause or default</w:t>
      </w:r>
      <w:r w:rsidRPr="00451C01">
        <w:rPr>
          <w:rFonts w:ascii="Arial" w:hAnsi="Arial" w:cs="Arial"/>
          <w:sz w:val="23"/>
          <w:szCs w:val="23"/>
        </w:rPr>
        <w:t>.</w:t>
      </w:r>
    </w:p>
    <w:p w14:paraId="7A24B17F" w14:textId="77777777" w:rsidR="00A056D1" w:rsidRPr="00451C01" w:rsidRDefault="00A056D1" w:rsidP="00EE3EB4">
      <w:pPr>
        <w:pStyle w:val="ListParagraph"/>
        <w:widowControl/>
        <w:numPr>
          <w:ilvl w:val="0"/>
          <w:numId w:val="26"/>
        </w:numPr>
        <w:autoSpaceDE/>
        <w:autoSpaceDN/>
        <w:spacing w:after="200" w:line="276" w:lineRule="auto"/>
        <w:ind w:right="180"/>
        <w:contextualSpacing/>
        <w:rPr>
          <w:rFonts w:ascii="Arial" w:hAnsi="Arial" w:cs="Arial"/>
          <w:i/>
          <w:iCs/>
          <w:sz w:val="23"/>
          <w:szCs w:val="23"/>
        </w:rPr>
      </w:pPr>
      <w:r w:rsidRPr="00451C01">
        <w:rPr>
          <w:rFonts w:ascii="Arial" w:hAnsi="Arial" w:cs="Arial"/>
          <w:i/>
          <w:iCs/>
          <w:sz w:val="23"/>
          <w:szCs w:val="23"/>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BEC7BA2" w14:textId="77777777" w:rsidR="00A96A47" w:rsidRPr="00451C01" w:rsidRDefault="00A96A47" w:rsidP="00EE3EB4">
      <w:pPr>
        <w:pStyle w:val="ListParagraph"/>
        <w:widowControl/>
        <w:numPr>
          <w:ilvl w:val="0"/>
          <w:numId w:val="26"/>
        </w:numPr>
        <w:autoSpaceDE/>
        <w:autoSpaceDN/>
        <w:spacing w:after="200" w:line="276" w:lineRule="auto"/>
        <w:ind w:right="180"/>
        <w:contextualSpacing/>
        <w:rPr>
          <w:rFonts w:ascii="Arial" w:hAnsi="Arial" w:cs="Arial"/>
          <w:i/>
          <w:iCs/>
          <w:sz w:val="23"/>
          <w:szCs w:val="23"/>
        </w:rPr>
      </w:pPr>
      <w:r w:rsidRPr="00451C01">
        <w:rPr>
          <w:rFonts w:ascii="Arial" w:hAnsi="Arial" w:cs="Arial"/>
          <w:i/>
          <w:iCs/>
          <w:sz w:val="23"/>
          <w:szCs w:val="23"/>
        </w:rPr>
        <w:t>Is not a foreign adversary business entity (</w:t>
      </w:r>
      <w:hyperlink r:id="rId35" w:history="1">
        <w:r w:rsidRPr="00451C01">
          <w:rPr>
            <w:rStyle w:val="Hyperlink"/>
            <w:rFonts w:ascii="Arial" w:hAnsi="Arial" w:cs="Arial"/>
            <w:i/>
            <w:iCs/>
            <w:sz w:val="23"/>
            <w:szCs w:val="23"/>
          </w:rPr>
          <w:t>https://www.maine.gov/oit/prohibited-technologies</w:t>
        </w:r>
      </w:hyperlink>
      <w:r w:rsidRPr="00451C01">
        <w:rPr>
          <w:rFonts w:ascii="Arial" w:hAnsi="Arial" w:cs="Arial"/>
          <w:i/>
          <w:iCs/>
          <w:sz w:val="23"/>
          <w:szCs w:val="23"/>
        </w:rPr>
        <w:t>).</w:t>
      </w:r>
    </w:p>
    <w:p w14:paraId="45494917" w14:textId="5132797E" w:rsidR="00A96A47" w:rsidRPr="00451C01" w:rsidRDefault="00A96A47" w:rsidP="00EE3EB4">
      <w:pPr>
        <w:pStyle w:val="ListParagraph"/>
        <w:widowControl/>
        <w:numPr>
          <w:ilvl w:val="0"/>
          <w:numId w:val="26"/>
        </w:numPr>
        <w:autoSpaceDE/>
        <w:autoSpaceDN/>
        <w:spacing w:after="200" w:line="276" w:lineRule="auto"/>
        <w:ind w:right="180"/>
        <w:contextualSpacing/>
        <w:rPr>
          <w:rFonts w:ascii="Arial" w:hAnsi="Arial" w:cs="Arial"/>
          <w:i/>
          <w:iCs/>
          <w:sz w:val="23"/>
          <w:szCs w:val="23"/>
        </w:rPr>
      </w:pPr>
      <w:r w:rsidRPr="00451C01">
        <w:rPr>
          <w:rFonts w:ascii="Arial" w:hAnsi="Arial" w:cs="Arial"/>
          <w:i/>
          <w:iCs/>
          <w:sz w:val="23"/>
          <w:szCs w:val="23"/>
        </w:rPr>
        <w:t>Is not on the list of prohibited companies (</w:t>
      </w:r>
      <w:hyperlink r:id="rId36" w:tgtFrame="_blank" w:tooltip="https://www.maine.gov/oit/prohibited-technologies" w:history="1">
        <w:r w:rsidRPr="00451C01">
          <w:rPr>
            <w:rStyle w:val="Hyperlink"/>
            <w:rFonts w:ascii="Arial" w:hAnsi="Arial" w:cs="Arial"/>
            <w:i/>
            <w:iCs/>
            <w:sz w:val="23"/>
            <w:szCs w:val="23"/>
          </w:rPr>
          <w:t>https://www.maine.gov/oit/prohibited-technologies</w:t>
        </w:r>
      </w:hyperlink>
      <w:r w:rsidRPr="00451C01">
        <w:rPr>
          <w:rFonts w:ascii="Arial" w:hAnsi="Arial" w:cs="Arial"/>
          <w:i/>
          <w:iCs/>
          <w:sz w:val="23"/>
          <w:szCs w:val="23"/>
        </w:rPr>
        <w:t xml:space="preserve">) or does not obtain or purchase any information or communications technology or services included on the list of prohibited information and communications technology and services </w:t>
      </w:r>
      <w:hyperlink r:id="rId37" w:tgtFrame="_blank" w:tooltip="https://www.maine.gov/oit/prohibited-technologies" w:history="1">
        <w:r w:rsidRPr="00451C01">
          <w:rPr>
            <w:rStyle w:val="Hyperlink"/>
            <w:rFonts w:ascii="Arial" w:hAnsi="Arial" w:cs="Arial"/>
            <w:i/>
            <w:iCs/>
            <w:sz w:val="23"/>
            <w:szCs w:val="23"/>
          </w:rPr>
          <w:t>https://www.maine.gov/oit/prohibited-technologies</w:t>
        </w:r>
      </w:hyperlink>
      <w:r w:rsidRPr="00451C01">
        <w:rPr>
          <w:rFonts w:ascii="Arial" w:hAnsi="Arial" w:cs="Arial"/>
          <w:i/>
          <w:iCs/>
          <w:sz w:val="23"/>
          <w:szCs w:val="23"/>
        </w:rPr>
        <w:t xml:space="preserve"> (Title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640"/>
        <w:gridCol w:w="4410"/>
      </w:tblGrid>
      <w:tr w:rsidR="008E4FC0" w:rsidRPr="00B51518" w14:paraId="1A781CD5" w14:textId="77777777" w:rsidTr="00451C01">
        <w:trPr>
          <w:cantSplit/>
          <w:trHeight w:val="609"/>
          <w:jc w:val="center"/>
        </w:trPr>
        <w:tc>
          <w:tcPr>
            <w:tcW w:w="2806" w:type="pct"/>
          </w:tcPr>
          <w:bookmarkEnd w:id="85"/>
          <w:p w14:paraId="76E58215" w14:textId="5B53EBD3" w:rsidR="00597DD2" w:rsidRPr="00B51518" w:rsidRDefault="008E4FC0" w:rsidP="00EE3EB4">
            <w:pPr>
              <w:pStyle w:val="DefaultText"/>
              <w:ind w:right="180"/>
              <w:rPr>
                <w:rStyle w:val="InitialStyle"/>
                <w:rFonts w:ascii="Arial" w:hAnsi="Arial" w:cs="Arial"/>
              </w:rPr>
            </w:pPr>
            <w:r w:rsidRPr="0055472F">
              <w:rPr>
                <w:rStyle w:val="InitialStyle"/>
                <w:rFonts w:ascii="Arial" w:hAnsi="Arial" w:cs="Arial"/>
                <w:b/>
              </w:rPr>
              <w:t>Name (Print):</w:t>
            </w:r>
          </w:p>
          <w:p w14:paraId="5DBC6779" w14:textId="77777777" w:rsidR="00597DD2" w:rsidRPr="00B51518" w:rsidRDefault="00597DD2" w:rsidP="00EE3EB4">
            <w:pPr>
              <w:pStyle w:val="DefaultText"/>
              <w:ind w:right="180"/>
              <w:rPr>
                <w:rStyle w:val="InitialStyle"/>
                <w:rFonts w:ascii="Arial" w:hAnsi="Arial" w:cs="Arial"/>
              </w:rPr>
            </w:pPr>
          </w:p>
        </w:tc>
        <w:tc>
          <w:tcPr>
            <w:tcW w:w="2194" w:type="pct"/>
          </w:tcPr>
          <w:p w14:paraId="1FDA72F0" w14:textId="77777777" w:rsidR="008E4FC0" w:rsidRPr="0055472F" w:rsidRDefault="008E4FC0" w:rsidP="00EE3EB4">
            <w:pPr>
              <w:pStyle w:val="DefaultText"/>
              <w:ind w:right="180"/>
              <w:rPr>
                <w:rStyle w:val="InitialStyle"/>
                <w:rFonts w:ascii="Arial" w:hAnsi="Arial" w:cs="Arial"/>
                <w:b/>
              </w:rPr>
            </w:pPr>
            <w:r w:rsidRPr="0055472F">
              <w:rPr>
                <w:rStyle w:val="InitialStyle"/>
                <w:rFonts w:ascii="Arial" w:hAnsi="Arial" w:cs="Arial"/>
                <w:b/>
              </w:rPr>
              <w:t>Title:</w:t>
            </w:r>
          </w:p>
        </w:tc>
      </w:tr>
      <w:tr w:rsidR="008E4FC0" w:rsidRPr="00B51518" w14:paraId="16CD4B10" w14:textId="77777777" w:rsidTr="00451C01">
        <w:trPr>
          <w:cantSplit/>
          <w:trHeight w:val="690"/>
          <w:jc w:val="center"/>
        </w:trPr>
        <w:tc>
          <w:tcPr>
            <w:tcW w:w="2806" w:type="pct"/>
          </w:tcPr>
          <w:p w14:paraId="762F5E6E" w14:textId="57B9D265" w:rsidR="00597DD2" w:rsidRPr="00B51518" w:rsidRDefault="008E4FC0" w:rsidP="00EE3EB4">
            <w:pPr>
              <w:pStyle w:val="DefaultText"/>
              <w:ind w:right="180"/>
              <w:rPr>
                <w:rStyle w:val="InitialStyle"/>
                <w:rFonts w:ascii="Arial" w:hAnsi="Arial" w:cs="Arial"/>
              </w:rPr>
            </w:pPr>
            <w:r w:rsidRPr="0055472F">
              <w:rPr>
                <w:rStyle w:val="InitialStyle"/>
                <w:rFonts w:ascii="Arial" w:hAnsi="Arial" w:cs="Arial"/>
                <w:b/>
              </w:rPr>
              <w:t>Authorized Signature:</w:t>
            </w:r>
          </w:p>
          <w:p w14:paraId="12469906" w14:textId="77777777" w:rsidR="00597DD2" w:rsidRPr="00B51518" w:rsidRDefault="00597DD2" w:rsidP="00EE3EB4">
            <w:pPr>
              <w:pStyle w:val="DefaultText"/>
              <w:ind w:right="180"/>
              <w:rPr>
                <w:rStyle w:val="InitialStyle"/>
                <w:rFonts w:ascii="Arial" w:hAnsi="Arial" w:cs="Arial"/>
              </w:rPr>
            </w:pPr>
          </w:p>
        </w:tc>
        <w:tc>
          <w:tcPr>
            <w:tcW w:w="2194" w:type="pct"/>
          </w:tcPr>
          <w:p w14:paraId="396946C8" w14:textId="77777777" w:rsidR="008E4FC0" w:rsidRPr="0055472F" w:rsidRDefault="008E4FC0" w:rsidP="00EE3EB4">
            <w:pPr>
              <w:pStyle w:val="DefaultText"/>
              <w:ind w:right="180"/>
              <w:rPr>
                <w:rStyle w:val="InitialStyle"/>
                <w:rFonts w:ascii="Arial" w:hAnsi="Arial" w:cs="Arial"/>
                <w:b/>
              </w:rPr>
            </w:pPr>
            <w:r w:rsidRPr="0055472F">
              <w:rPr>
                <w:rStyle w:val="InitialStyle"/>
                <w:rFonts w:ascii="Arial" w:hAnsi="Arial" w:cs="Arial"/>
                <w:b/>
              </w:rPr>
              <w:t>Date:</w:t>
            </w:r>
          </w:p>
        </w:tc>
      </w:tr>
    </w:tbl>
    <w:p w14:paraId="7F8367E4" w14:textId="77777777" w:rsidR="00451C01" w:rsidRDefault="00451C01" w:rsidP="00EE3EB4">
      <w:pPr>
        <w:widowControl/>
        <w:autoSpaceDE/>
        <w:autoSpaceDN/>
        <w:ind w:right="180"/>
        <w:rPr>
          <w:rFonts w:ascii="Arial" w:hAnsi="Arial" w:cs="Arial"/>
          <w:b/>
          <w:sz w:val="24"/>
          <w:szCs w:val="24"/>
        </w:rPr>
      </w:pPr>
      <w:bookmarkStart w:id="86" w:name="_Hlk112421456"/>
      <w:r>
        <w:rPr>
          <w:rFonts w:ascii="Arial" w:hAnsi="Arial" w:cs="Arial"/>
          <w:b/>
        </w:rPr>
        <w:br w:type="page"/>
      </w:r>
    </w:p>
    <w:p w14:paraId="6D776AED" w14:textId="09E70A50" w:rsidR="00CB5A92" w:rsidRPr="00B51518" w:rsidRDefault="00CB5A92"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b/>
        </w:rPr>
      </w:pPr>
      <w:r w:rsidRPr="00B51518">
        <w:rPr>
          <w:rFonts w:ascii="Arial" w:hAnsi="Arial" w:cs="Arial"/>
          <w:b/>
        </w:rPr>
        <w:lastRenderedPageBreak/>
        <w:t>APPENDIX C</w:t>
      </w:r>
    </w:p>
    <w:p w14:paraId="194E01A8" w14:textId="77777777" w:rsidR="00CB5A92" w:rsidRPr="00B51518" w:rsidRDefault="00CB5A92"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b/>
        </w:rPr>
      </w:pPr>
    </w:p>
    <w:p w14:paraId="60A251BC" w14:textId="77777777" w:rsidR="00CB5A92" w:rsidRPr="00B51518" w:rsidRDefault="00CB5A92" w:rsidP="00EE3EB4">
      <w:pPr>
        <w:pStyle w:val="DefaultText"/>
        <w:ind w:right="180"/>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4E2692FB" w14:textId="77777777" w:rsidR="00CB5A92" w:rsidRPr="00177838" w:rsidRDefault="00CB5A92" w:rsidP="00EE3EB4">
      <w:pPr>
        <w:pStyle w:val="DefaultText"/>
        <w:ind w:right="180"/>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71C804F2" w14:textId="77777777" w:rsidR="00D77292" w:rsidRPr="00D77292" w:rsidRDefault="00D77292" w:rsidP="00EE3EB4">
      <w:pPr>
        <w:pStyle w:val="DefaultText"/>
        <w:ind w:right="180"/>
        <w:jc w:val="center"/>
        <w:rPr>
          <w:rStyle w:val="InitialStyle"/>
          <w:rFonts w:ascii="Arial" w:hAnsi="Arial"/>
          <w:b/>
          <w:sz w:val="28"/>
        </w:rPr>
      </w:pPr>
      <w:r w:rsidRPr="00D77292">
        <w:rPr>
          <w:rStyle w:val="InitialStyle"/>
          <w:rFonts w:ascii="Arial" w:hAnsi="Arial"/>
          <w:i/>
          <w:sz w:val="28"/>
        </w:rPr>
        <w:t>Maine Center for Disease Control and Prevention</w:t>
      </w:r>
    </w:p>
    <w:p w14:paraId="3E0895E3" w14:textId="2EB60F50" w:rsidR="00CB5A92" w:rsidRPr="00B51518" w:rsidRDefault="00595D44" w:rsidP="00EE3EB4">
      <w:pPr>
        <w:pStyle w:val="Heading2"/>
        <w:spacing w:before="0" w:after="0"/>
        <w:ind w:right="180"/>
        <w:jc w:val="center"/>
        <w:rPr>
          <w:rStyle w:val="InitialStyle"/>
          <w:sz w:val="28"/>
          <w:szCs w:val="28"/>
        </w:rPr>
      </w:pPr>
      <w:r>
        <w:rPr>
          <w:rStyle w:val="InitialStyle"/>
          <w:sz w:val="28"/>
          <w:szCs w:val="28"/>
        </w:rPr>
        <w:t>ELIGIBILITY TO SUBMIT A BID</w:t>
      </w:r>
    </w:p>
    <w:p w14:paraId="6A6AF975" w14:textId="02F46029" w:rsidR="00CB5A92" w:rsidRPr="00B51518" w:rsidRDefault="00CB5A92" w:rsidP="00EE3EB4">
      <w:pPr>
        <w:pStyle w:val="DefaultText"/>
        <w:ind w:right="180"/>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67394F" w:rsidRPr="0067394F">
        <w:rPr>
          <w:rStyle w:val="InitialStyle"/>
          <w:rFonts w:ascii="Arial" w:hAnsi="Arial" w:cs="Arial"/>
          <w:b/>
          <w:bCs/>
          <w:sz w:val="28"/>
          <w:szCs w:val="28"/>
        </w:rPr>
        <w:t>202501009</w:t>
      </w:r>
    </w:p>
    <w:p w14:paraId="315DDA27" w14:textId="44EF2817" w:rsidR="009C7CB4" w:rsidRPr="00EB31D8" w:rsidRDefault="16015621" w:rsidP="00EE3EB4">
      <w:pPr>
        <w:pStyle w:val="DefaultText"/>
        <w:widowControl/>
        <w:spacing w:line="259" w:lineRule="auto"/>
        <w:ind w:right="180"/>
        <w:jc w:val="center"/>
        <w:rPr>
          <w:rStyle w:val="InitialStyle"/>
          <w:rFonts w:ascii="Arial" w:hAnsi="Arial" w:cs="Arial"/>
          <w:b/>
          <w:bCs/>
          <w:sz w:val="28"/>
          <w:szCs w:val="28"/>
          <w:u w:val="single"/>
        </w:rPr>
      </w:pPr>
      <w:r w:rsidRPr="00EB31D8">
        <w:rPr>
          <w:rStyle w:val="InitialStyle"/>
          <w:rFonts w:ascii="Arial" w:hAnsi="Arial" w:cs="Arial"/>
          <w:b/>
          <w:bCs/>
          <w:sz w:val="28"/>
          <w:szCs w:val="28"/>
          <w:u w:val="single"/>
        </w:rPr>
        <w:t xml:space="preserve">Community Led Needs Assessment: </w:t>
      </w:r>
    </w:p>
    <w:p w14:paraId="74FB9C9E" w14:textId="31FF7CA7" w:rsidR="16015621" w:rsidRPr="00EB31D8" w:rsidRDefault="16015621" w:rsidP="00EE3EB4">
      <w:pPr>
        <w:pStyle w:val="DefaultText"/>
        <w:widowControl/>
        <w:spacing w:line="259" w:lineRule="auto"/>
        <w:ind w:right="180"/>
        <w:jc w:val="center"/>
        <w:rPr>
          <w:rStyle w:val="InitialStyle"/>
          <w:rFonts w:ascii="Arial" w:hAnsi="Arial" w:cs="Arial"/>
          <w:b/>
          <w:bCs/>
          <w:sz w:val="28"/>
          <w:szCs w:val="28"/>
        </w:rPr>
      </w:pPr>
      <w:r w:rsidRPr="00EB31D8">
        <w:rPr>
          <w:rStyle w:val="InitialStyle"/>
          <w:rFonts w:ascii="Arial" w:hAnsi="Arial" w:cs="Arial"/>
          <w:b/>
          <w:bCs/>
          <w:sz w:val="28"/>
          <w:szCs w:val="28"/>
          <w:u w:val="single"/>
        </w:rPr>
        <w:t>Populations Disproportionately Impacted by COVID-19</w:t>
      </w:r>
    </w:p>
    <w:p w14:paraId="36147FAD" w14:textId="63518E7D" w:rsidR="1C71240B" w:rsidRPr="00EB31D8" w:rsidRDefault="1C71240B" w:rsidP="00EE3EB4">
      <w:pPr>
        <w:pStyle w:val="DefaultText"/>
        <w:ind w:right="180"/>
        <w:jc w:val="center"/>
        <w:rPr>
          <w:rStyle w:val="InitialStyle"/>
          <w:rFonts w:ascii="Arial" w:hAnsi="Arial" w:cs="Arial"/>
          <w:b/>
          <w:bCs/>
          <w:sz w:val="28"/>
          <w:szCs w:val="28"/>
        </w:rPr>
      </w:pPr>
    </w:p>
    <w:p w14:paraId="13B7EBB7" w14:textId="77777777" w:rsidR="00D35113" w:rsidRDefault="00D35113" w:rsidP="00EE3EB4">
      <w:pPr>
        <w:widowControl/>
        <w:autoSpaceDE/>
        <w:autoSpaceDN/>
        <w:ind w:right="180"/>
        <w:rPr>
          <w:rFonts w:ascii="Arial" w:hAnsi="Arial" w:cs="Arial"/>
          <w:b/>
        </w:rPr>
      </w:pPr>
    </w:p>
    <w:p w14:paraId="795C58A8" w14:textId="77777777" w:rsidR="00D30C9C" w:rsidRDefault="00D30C9C" w:rsidP="00EE3EB4">
      <w:pPr>
        <w:widowControl/>
        <w:autoSpaceDE/>
        <w:autoSpaceDN/>
        <w:ind w:right="180"/>
        <w:rPr>
          <w:rFonts w:ascii="Arial" w:hAnsi="Arial" w:cs="Arial"/>
          <w:b/>
        </w:rPr>
      </w:pPr>
      <w:bookmarkStart w:id="87" w:name="_Hlk115359816"/>
    </w:p>
    <w:tbl>
      <w:tblPr>
        <w:tblStyle w:val="TableGrid"/>
        <w:tblW w:w="5000" w:type="pct"/>
        <w:jc w:val="center"/>
        <w:tblLook w:val="04A0" w:firstRow="1" w:lastRow="0" w:firstColumn="1" w:lastColumn="0" w:noHBand="0" w:noVBand="1"/>
      </w:tblPr>
      <w:tblGrid>
        <w:gridCol w:w="4022"/>
        <w:gridCol w:w="3456"/>
        <w:gridCol w:w="2592"/>
      </w:tblGrid>
      <w:tr w:rsidR="00D30C9C" w14:paraId="26470082" w14:textId="77777777" w:rsidTr="2B331C12">
        <w:trPr>
          <w:trHeight w:val="389"/>
          <w:jc w:val="center"/>
        </w:trPr>
        <w:tc>
          <w:tcPr>
            <w:tcW w:w="1997" w:type="pct"/>
            <w:tcBorders>
              <w:top w:val="single" w:sz="4" w:space="0" w:color="auto"/>
              <w:left w:val="single" w:sz="4" w:space="0" w:color="auto"/>
              <w:bottom w:val="single" w:sz="4" w:space="0" w:color="auto"/>
              <w:right w:val="single" w:sz="4" w:space="0" w:color="auto"/>
            </w:tcBorders>
            <w:shd w:val="clear" w:color="auto" w:fill="C6D9F1"/>
            <w:vAlign w:val="center"/>
            <w:hideMark/>
          </w:tcPr>
          <w:p w14:paraId="66C21FFD" w14:textId="77777777" w:rsidR="00D30C9C" w:rsidRDefault="00D30C9C" w:rsidP="00EE3EB4">
            <w:pPr>
              <w:widowControl/>
              <w:autoSpaceDE/>
              <w:ind w:right="180"/>
              <w:rPr>
                <w:rFonts w:ascii="Arial" w:hAnsi="Arial" w:cs="Arial"/>
                <w:b/>
                <w:sz w:val="24"/>
                <w:szCs w:val="24"/>
              </w:rPr>
            </w:pPr>
            <w:r>
              <w:rPr>
                <w:rStyle w:val="InitialStyle"/>
                <w:rFonts w:ascii="Arial" w:hAnsi="Arial" w:cs="Arial"/>
                <w:b/>
                <w:sz w:val="24"/>
                <w:szCs w:val="24"/>
              </w:rPr>
              <w:t>Bidder’s Organization Name:</w:t>
            </w:r>
          </w:p>
        </w:tc>
        <w:tc>
          <w:tcPr>
            <w:tcW w:w="3003" w:type="pct"/>
            <w:gridSpan w:val="2"/>
            <w:tcBorders>
              <w:top w:val="single" w:sz="4" w:space="0" w:color="auto"/>
              <w:left w:val="single" w:sz="4" w:space="0" w:color="auto"/>
              <w:bottom w:val="single" w:sz="4" w:space="0" w:color="auto"/>
              <w:right w:val="single" w:sz="4" w:space="0" w:color="auto"/>
            </w:tcBorders>
            <w:vAlign w:val="center"/>
          </w:tcPr>
          <w:p w14:paraId="40520999" w14:textId="77777777" w:rsidR="00D30C9C" w:rsidRDefault="00D30C9C" w:rsidP="00EE3EB4">
            <w:pPr>
              <w:widowControl/>
              <w:autoSpaceDE/>
              <w:ind w:right="180"/>
              <w:rPr>
                <w:rFonts w:ascii="Arial" w:hAnsi="Arial" w:cs="Arial"/>
                <w:b/>
                <w:sz w:val="24"/>
                <w:szCs w:val="24"/>
              </w:rPr>
            </w:pPr>
          </w:p>
        </w:tc>
      </w:tr>
      <w:tr w:rsidR="00D30C9C" w14:paraId="3AA1450E" w14:textId="77777777" w:rsidTr="00555D8E">
        <w:trPr>
          <w:trHeight w:val="29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14:paraId="7535F208" w14:textId="77777777" w:rsidR="00D30C9C" w:rsidRDefault="00D30C9C" w:rsidP="00EE3EB4">
            <w:pPr>
              <w:widowControl/>
              <w:autoSpaceDE/>
              <w:ind w:right="180"/>
              <w:jc w:val="center"/>
              <w:rPr>
                <w:rStyle w:val="InitialStyle"/>
                <w:rFonts w:ascii="Arial" w:hAnsi="Arial" w:cs="Arial"/>
                <w:b/>
                <w:sz w:val="28"/>
                <w:szCs w:val="28"/>
              </w:rPr>
            </w:pPr>
            <w:r>
              <w:rPr>
                <w:rStyle w:val="InitialStyle"/>
                <w:rFonts w:ascii="Arial" w:hAnsi="Arial" w:cs="Arial"/>
                <w:b/>
                <w:sz w:val="28"/>
                <w:szCs w:val="28"/>
              </w:rPr>
              <w:t>Eligibility Certification</w:t>
            </w:r>
          </w:p>
          <w:p w14:paraId="4A984D34" w14:textId="77777777" w:rsidR="008E215E" w:rsidRDefault="008E215E" w:rsidP="00EE3EB4">
            <w:pPr>
              <w:widowControl/>
              <w:autoSpaceDE/>
              <w:ind w:right="180"/>
              <w:jc w:val="center"/>
              <w:rPr>
                <w:rStyle w:val="InitialStyle"/>
                <w:b/>
                <w:sz w:val="28"/>
                <w:szCs w:val="28"/>
              </w:rPr>
            </w:pPr>
          </w:p>
          <w:p w14:paraId="2B746313" w14:textId="77777777" w:rsidR="008E215E" w:rsidRDefault="008E215E" w:rsidP="00EE3EB4">
            <w:pPr>
              <w:pStyle w:val="ListParagraph"/>
              <w:ind w:left="0" w:right="180"/>
              <w:rPr>
                <w:rFonts w:ascii="Arial" w:hAnsi="Arial" w:cs="Arial"/>
                <w:sz w:val="24"/>
                <w:szCs w:val="24"/>
              </w:rPr>
            </w:pPr>
            <w:r>
              <w:rPr>
                <w:rFonts w:ascii="Arial" w:hAnsi="Arial" w:cs="Arial"/>
                <w:sz w:val="24"/>
                <w:szCs w:val="24"/>
              </w:rPr>
              <w:t>In order to be eligible to submit a bid, Bidders</w:t>
            </w:r>
            <w:r w:rsidRPr="2B331C12">
              <w:rPr>
                <w:rFonts w:ascii="Arial" w:hAnsi="Arial" w:cs="Arial"/>
                <w:sz w:val="24"/>
                <w:szCs w:val="24"/>
              </w:rPr>
              <w:t xml:space="preserve"> </w:t>
            </w:r>
            <w:r>
              <w:rPr>
                <w:rFonts w:ascii="Arial" w:hAnsi="Arial" w:cs="Arial"/>
                <w:sz w:val="24"/>
                <w:szCs w:val="24"/>
              </w:rPr>
              <w:t>must:</w:t>
            </w:r>
          </w:p>
          <w:p w14:paraId="2B09A6E5" w14:textId="77777777" w:rsidR="008E215E" w:rsidRDefault="008E215E" w:rsidP="00EE3EB4">
            <w:pPr>
              <w:pStyle w:val="ListParagraph"/>
              <w:ind w:left="0" w:right="180"/>
              <w:rPr>
                <w:rFonts w:ascii="Arial" w:hAnsi="Arial" w:cs="Arial"/>
                <w:sz w:val="24"/>
                <w:szCs w:val="24"/>
              </w:rPr>
            </w:pPr>
          </w:p>
          <w:p w14:paraId="2C54749C" w14:textId="2CDB218C" w:rsidR="008E215E" w:rsidRDefault="008E215E" w:rsidP="00EE3EB4">
            <w:pPr>
              <w:pStyle w:val="ListParagraph"/>
              <w:numPr>
                <w:ilvl w:val="0"/>
                <w:numId w:val="52"/>
              </w:numPr>
              <w:ind w:right="180"/>
              <w:rPr>
                <w:rFonts w:ascii="Arial" w:hAnsi="Arial" w:cs="Arial"/>
                <w:sz w:val="24"/>
                <w:szCs w:val="24"/>
              </w:rPr>
            </w:pPr>
            <w:r>
              <w:rPr>
                <w:rFonts w:ascii="Arial" w:hAnsi="Arial" w:cs="Arial"/>
                <w:sz w:val="24"/>
                <w:szCs w:val="24"/>
              </w:rPr>
              <w:t>I</w:t>
            </w:r>
            <w:r w:rsidRPr="2B331C12">
              <w:rPr>
                <w:rFonts w:ascii="Arial" w:hAnsi="Arial" w:cs="Arial"/>
                <w:sz w:val="24"/>
                <w:szCs w:val="24"/>
              </w:rPr>
              <w:t>dentify as a Community-Based Organization (CBO)</w:t>
            </w:r>
            <w:r>
              <w:rPr>
                <w:rFonts w:ascii="Arial" w:hAnsi="Arial" w:cs="Arial"/>
                <w:sz w:val="24"/>
                <w:szCs w:val="24"/>
              </w:rPr>
              <w:t xml:space="preserve"> who is a representative of and/or provides services to the Communit</w:t>
            </w:r>
            <w:r w:rsidR="006D271B">
              <w:rPr>
                <w:rFonts w:ascii="Arial" w:hAnsi="Arial" w:cs="Arial"/>
                <w:sz w:val="24"/>
                <w:szCs w:val="24"/>
              </w:rPr>
              <w:t>ies</w:t>
            </w:r>
            <w:r>
              <w:rPr>
                <w:rFonts w:ascii="Arial" w:hAnsi="Arial" w:cs="Arial"/>
                <w:sz w:val="24"/>
                <w:szCs w:val="24"/>
              </w:rPr>
              <w:t xml:space="preserve"> of Focus</w:t>
            </w:r>
            <w:r w:rsidRPr="2B331C12">
              <w:rPr>
                <w:rFonts w:ascii="Arial" w:hAnsi="Arial" w:cs="Arial"/>
                <w:sz w:val="24"/>
                <w:szCs w:val="24"/>
              </w:rPr>
              <w:t xml:space="preserve">; and </w:t>
            </w:r>
          </w:p>
          <w:p w14:paraId="0CEB5179" w14:textId="23F3A77F" w:rsidR="008E215E" w:rsidRPr="00127B60" w:rsidRDefault="008E215E" w:rsidP="00EE3EB4">
            <w:pPr>
              <w:pStyle w:val="ListParagraph"/>
              <w:numPr>
                <w:ilvl w:val="0"/>
                <w:numId w:val="52"/>
              </w:numPr>
              <w:ind w:right="180"/>
              <w:rPr>
                <w:rFonts w:ascii="Arial" w:hAnsi="Arial" w:cs="Arial"/>
                <w:sz w:val="24"/>
                <w:szCs w:val="24"/>
              </w:rPr>
            </w:pPr>
            <w:r w:rsidRPr="004C585A">
              <w:rPr>
                <w:rFonts w:ascii="Arial" w:hAnsi="Arial" w:cs="Arial"/>
                <w:sz w:val="24"/>
                <w:szCs w:val="24"/>
              </w:rPr>
              <w:t>Identify a Research Partner who is a representative of and/or provides services to the Communit</w:t>
            </w:r>
            <w:r w:rsidR="006D271B">
              <w:rPr>
                <w:rFonts w:ascii="Arial" w:hAnsi="Arial" w:cs="Arial"/>
                <w:sz w:val="24"/>
                <w:szCs w:val="24"/>
              </w:rPr>
              <w:t>ies</w:t>
            </w:r>
            <w:r w:rsidRPr="00555D8E">
              <w:rPr>
                <w:rFonts w:ascii="Arial" w:hAnsi="Arial" w:cs="Arial"/>
                <w:sz w:val="24"/>
                <w:szCs w:val="24"/>
              </w:rPr>
              <w:t xml:space="preserve"> of Focus and has a minimum of </w:t>
            </w:r>
            <w:r w:rsidR="00A4231B">
              <w:rPr>
                <w:rFonts w:ascii="Arial" w:hAnsi="Arial" w:cs="Arial"/>
                <w:sz w:val="24"/>
                <w:szCs w:val="24"/>
              </w:rPr>
              <w:t>two (2) years</w:t>
            </w:r>
            <w:r w:rsidR="00902732">
              <w:rPr>
                <w:rFonts w:ascii="Arial" w:hAnsi="Arial" w:cs="Arial"/>
                <w:sz w:val="24"/>
                <w:szCs w:val="24"/>
              </w:rPr>
              <w:t>’</w:t>
            </w:r>
            <w:r w:rsidR="00A4231B" w:rsidRPr="00127B60">
              <w:rPr>
                <w:rFonts w:ascii="Arial" w:hAnsi="Arial" w:cs="Arial"/>
                <w:sz w:val="24"/>
                <w:szCs w:val="24"/>
              </w:rPr>
              <w:t xml:space="preserve"> </w:t>
            </w:r>
            <w:r w:rsidRPr="00127B60">
              <w:rPr>
                <w:rFonts w:ascii="Arial" w:hAnsi="Arial" w:cs="Arial"/>
                <w:sz w:val="24"/>
                <w:szCs w:val="24"/>
              </w:rPr>
              <w:t>experience conducting Community-Based Participatory Research.</w:t>
            </w:r>
          </w:p>
        </w:tc>
      </w:tr>
      <w:tr w:rsidR="00D30C9C" w14:paraId="5A5FA183" w14:textId="77777777" w:rsidTr="00555D8E">
        <w:trPr>
          <w:trHeight w:val="719"/>
          <w:jc w:val="center"/>
        </w:trPr>
        <w:tc>
          <w:tcPr>
            <w:tcW w:w="3713" w:type="pct"/>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14:paraId="1CBB240A" w14:textId="6361CDDD" w:rsidR="006E38AC" w:rsidRPr="006E38AC" w:rsidRDefault="008E215E" w:rsidP="00EE3EB4">
            <w:pPr>
              <w:pStyle w:val="ListParagraph"/>
              <w:widowControl/>
              <w:numPr>
                <w:ilvl w:val="0"/>
                <w:numId w:val="28"/>
              </w:numPr>
              <w:autoSpaceDE/>
              <w:ind w:left="342" w:right="180"/>
              <w:rPr>
                <w:rFonts w:ascii="Arial" w:hAnsi="Arial" w:cs="Arial"/>
                <w:sz w:val="24"/>
                <w:szCs w:val="24"/>
              </w:rPr>
            </w:pPr>
            <w:r>
              <w:rPr>
                <w:rFonts w:ascii="Arial" w:hAnsi="Arial" w:cs="Arial"/>
                <w:sz w:val="24"/>
                <w:szCs w:val="24"/>
              </w:rPr>
              <w:t>Is the Bidder a Community-Based Organization (CBO) who is a representative of and/or provides services to the Communit</w:t>
            </w:r>
            <w:r w:rsidR="006D271B">
              <w:rPr>
                <w:rFonts w:ascii="Arial" w:hAnsi="Arial" w:cs="Arial"/>
                <w:sz w:val="24"/>
                <w:szCs w:val="24"/>
              </w:rPr>
              <w:t>ies</w:t>
            </w:r>
            <w:r>
              <w:rPr>
                <w:rFonts w:ascii="Arial" w:hAnsi="Arial" w:cs="Arial"/>
                <w:sz w:val="24"/>
                <w:szCs w:val="24"/>
              </w:rPr>
              <w:t xml:space="preserve"> of Focus?</w:t>
            </w:r>
          </w:p>
          <w:p w14:paraId="3BEF2333" w14:textId="1AECA6D8" w:rsidR="00D30C9C" w:rsidRDefault="00D30C9C" w:rsidP="00EE3EB4">
            <w:pPr>
              <w:pStyle w:val="ListParagraph"/>
              <w:widowControl/>
              <w:autoSpaceDE/>
              <w:ind w:left="342" w:right="180"/>
              <w:rPr>
                <w:rFonts w:ascii="Arial" w:hAnsi="Arial" w:cs="Arial"/>
                <w:sz w:val="24"/>
                <w:szCs w:val="24"/>
              </w:rPr>
            </w:pPr>
          </w:p>
          <w:p w14:paraId="2E4F85D2" w14:textId="3940C8B8" w:rsidR="00D30C9C" w:rsidRPr="00A62D62" w:rsidRDefault="008E215E" w:rsidP="00EE3EB4">
            <w:pPr>
              <w:widowControl/>
              <w:autoSpaceDE/>
              <w:ind w:right="180"/>
              <w:rPr>
                <w:rStyle w:val="InitialStyle"/>
                <w:rFonts w:ascii="Arial" w:hAnsi="Arial" w:cs="Arial"/>
                <w:sz w:val="24"/>
                <w:szCs w:val="24"/>
              </w:rPr>
            </w:pPr>
            <w:r w:rsidRPr="00A62D62">
              <w:rPr>
                <w:rStyle w:val="InitialStyle"/>
                <w:rFonts w:ascii="Arial" w:hAnsi="Arial" w:cs="Arial"/>
                <w:sz w:val="24"/>
                <w:szCs w:val="24"/>
              </w:rPr>
              <w:t>De</w:t>
            </w:r>
            <w:r w:rsidRPr="00555D8E">
              <w:rPr>
                <w:rStyle w:val="InitialStyle"/>
                <w:rFonts w:ascii="Arial" w:hAnsi="Arial" w:cs="Arial"/>
                <w:sz w:val="24"/>
                <w:szCs w:val="24"/>
              </w:rPr>
              <w:t>scribe in detail</w:t>
            </w:r>
            <w:r w:rsidR="00A62D62" w:rsidRPr="00A62D62">
              <w:rPr>
                <w:rStyle w:val="InitialStyle"/>
                <w:rFonts w:ascii="Arial" w:hAnsi="Arial" w:cs="Arial"/>
                <w:sz w:val="24"/>
                <w:szCs w:val="24"/>
              </w:rPr>
              <w:t xml:space="preserve"> the CBO and its experience as a </w:t>
            </w:r>
            <w:r w:rsidR="00A62D62" w:rsidRPr="00A62D62">
              <w:rPr>
                <w:rFonts w:ascii="Arial" w:hAnsi="Arial" w:cs="Arial"/>
                <w:sz w:val="24"/>
                <w:szCs w:val="24"/>
              </w:rPr>
              <w:t>representative of and/or providi</w:t>
            </w:r>
            <w:r w:rsidR="00A62D62" w:rsidRPr="00127B60">
              <w:rPr>
                <w:rFonts w:ascii="Arial" w:hAnsi="Arial" w:cs="Arial"/>
                <w:sz w:val="24"/>
                <w:szCs w:val="24"/>
              </w:rPr>
              <w:t>ng</w:t>
            </w:r>
            <w:r w:rsidR="00A62D62" w:rsidRPr="00A62D62">
              <w:rPr>
                <w:rFonts w:ascii="Arial" w:hAnsi="Arial" w:cs="Arial"/>
                <w:sz w:val="24"/>
                <w:szCs w:val="24"/>
              </w:rPr>
              <w:t xml:space="preserve"> services to the Communit</w:t>
            </w:r>
            <w:r w:rsidR="006D271B">
              <w:rPr>
                <w:rFonts w:ascii="Arial" w:hAnsi="Arial" w:cs="Arial"/>
                <w:sz w:val="24"/>
                <w:szCs w:val="24"/>
              </w:rPr>
              <w:t>ies</w:t>
            </w:r>
            <w:r w:rsidR="00A62D62" w:rsidRPr="00A62D62">
              <w:rPr>
                <w:rFonts w:ascii="Arial" w:hAnsi="Arial" w:cs="Arial"/>
                <w:sz w:val="24"/>
                <w:szCs w:val="24"/>
              </w:rPr>
              <w:t xml:space="preserve"> of Focus</w:t>
            </w:r>
            <w:r w:rsidR="00A62D62">
              <w:rPr>
                <w:rFonts w:ascii="Arial" w:hAnsi="Arial" w:cs="Arial"/>
                <w:sz w:val="24"/>
                <w:szCs w:val="24"/>
              </w:rPr>
              <w:t>.</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3BCD9F28" w14:textId="77777777" w:rsidR="00D30C9C" w:rsidRPr="004E7469" w:rsidRDefault="00000000" w:rsidP="00EE3EB4">
            <w:pPr>
              <w:widowControl/>
              <w:adjustRightInd w:val="0"/>
              <w:ind w:right="180"/>
              <w:rPr>
                <w:rStyle w:val="InitialStyle"/>
                <w:rFonts w:ascii="Arial" w:hAnsi="Arial" w:cs="Arial"/>
                <w:sz w:val="24"/>
                <w:szCs w:val="24"/>
              </w:rPr>
            </w:pPr>
            <w:sdt>
              <w:sdtPr>
                <w:rPr>
                  <w:rFonts w:ascii="Arial" w:hAnsi="Arial" w:cs="Arial"/>
                  <w:sz w:val="24"/>
                  <w:szCs w:val="24"/>
                </w:rPr>
                <w:id w:val="1940798915"/>
                <w14:checkbox>
                  <w14:checked w14:val="0"/>
                  <w14:checkedState w14:val="2612" w14:font="MS Gothic"/>
                  <w14:uncheckedState w14:val="2610" w14:font="MS Gothic"/>
                </w14:checkbox>
              </w:sdtPr>
              <w:sdtContent>
                <w:r w:rsidR="00D30C9C">
                  <w:rPr>
                    <w:rFonts w:ascii="MS Gothic" w:eastAsia="MS Gothic" w:hAnsi="MS Gothic" w:cs="Arial" w:hint="eastAsia"/>
                    <w:sz w:val="24"/>
                    <w:szCs w:val="24"/>
                  </w:rPr>
                  <w:t>☐</w:t>
                </w:r>
              </w:sdtContent>
            </w:sdt>
            <w:r w:rsidR="00D30C9C" w:rsidRPr="0072375E">
              <w:rPr>
                <w:rFonts w:ascii="Arial" w:hAnsi="Arial" w:cs="Arial"/>
                <w:sz w:val="24"/>
                <w:szCs w:val="24"/>
              </w:rPr>
              <w:t xml:space="preserve">  Yes or </w:t>
            </w:r>
            <w:sdt>
              <w:sdtPr>
                <w:rPr>
                  <w:rFonts w:ascii="Arial" w:hAnsi="Arial" w:cs="Arial"/>
                  <w:sz w:val="24"/>
                  <w:szCs w:val="24"/>
                </w:rPr>
                <w:id w:val="-1590224028"/>
                <w14:checkbox>
                  <w14:checked w14:val="0"/>
                  <w14:checkedState w14:val="2612" w14:font="MS Gothic"/>
                  <w14:uncheckedState w14:val="2610" w14:font="MS Gothic"/>
                </w14:checkbox>
              </w:sdtPr>
              <w:sdtContent>
                <w:r w:rsidR="00D30C9C" w:rsidRPr="0072375E">
                  <w:rPr>
                    <w:rFonts w:ascii="Segoe UI Symbol" w:eastAsia="MS Gothic" w:hAnsi="Segoe UI Symbol" w:cs="Segoe UI Symbol"/>
                    <w:sz w:val="24"/>
                    <w:szCs w:val="24"/>
                  </w:rPr>
                  <w:t>☐</w:t>
                </w:r>
              </w:sdtContent>
            </w:sdt>
            <w:r w:rsidR="00D30C9C" w:rsidRPr="0072375E">
              <w:rPr>
                <w:rFonts w:ascii="Arial" w:hAnsi="Arial" w:cs="Arial"/>
                <w:sz w:val="24"/>
                <w:szCs w:val="24"/>
              </w:rPr>
              <w:t xml:space="preserve"> No</w:t>
            </w:r>
          </w:p>
        </w:tc>
      </w:tr>
      <w:tr w:rsidR="008E215E" w14:paraId="1E29B4E7" w14:textId="77777777" w:rsidTr="00555D8E">
        <w:trPr>
          <w:trHeight w:val="143"/>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D7D1FD" w14:textId="77777777" w:rsidR="008E215E" w:rsidRDefault="008E215E" w:rsidP="00EE3EB4">
            <w:pPr>
              <w:widowControl/>
              <w:adjustRightInd w:val="0"/>
              <w:ind w:right="180"/>
              <w:rPr>
                <w:rFonts w:ascii="Arial" w:hAnsi="Arial" w:cs="Arial"/>
                <w:sz w:val="24"/>
                <w:szCs w:val="24"/>
              </w:rPr>
            </w:pPr>
          </w:p>
          <w:p w14:paraId="26EAF0EE" w14:textId="77777777" w:rsidR="00A62D62" w:rsidRDefault="00A62D62" w:rsidP="00EE3EB4">
            <w:pPr>
              <w:widowControl/>
              <w:adjustRightInd w:val="0"/>
              <w:ind w:right="180"/>
              <w:rPr>
                <w:rFonts w:ascii="Arial" w:hAnsi="Arial" w:cs="Arial"/>
                <w:sz w:val="24"/>
                <w:szCs w:val="24"/>
              </w:rPr>
            </w:pPr>
          </w:p>
        </w:tc>
      </w:tr>
      <w:tr w:rsidR="008E215E" w14:paraId="0F7A6692" w14:textId="77777777" w:rsidTr="00555D8E">
        <w:trPr>
          <w:trHeight w:val="143"/>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C6D9F1"/>
            <w:vAlign w:val="center"/>
          </w:tcPr>
          <w:p w14:paraId="323AA937" w14:textId="292BCC62" w:rsidR="008E215E" w:rsidRPr="00127B60" w:rsidRDefault="00A62D62" w:rsidP="00EE3EB4">
            <w:pPr>
              <w:pStyle w:val="ListParagraph"/>
              <w:widowControl/>
              <w:numPr>
                <w:ilvl w:val="0"/>
                <w:numId w:val="55"/>
              </w:numPr>
              <w:adjustRightInd w:val="0"/>
              <w:ind w:left="343" w:right="180"/>
              <w:rPr>
                <w:rFonts w:ascii="Arial" w:hAnsi="Arial" w:cs="Arial"/>
                <w:sz w:val="24"/>
                <w:szCs w:val="24"/>
              </w:rPr>
            </w:pPr>
            <w:r>
              <w:rPr>
                <w:rFonts w:ascii="Arial" w:hAnsi="Arial" w:cs="Arial"/>
                <w:sz w:val="24"/>
                <w:szCs w:val="24"/>
              </w:rPr>
              <w:t>Provide the name</w:t>
            </w:r>
            <w:r w:rsidR="004F7D9C">
              <w:rPr>
                <w:rFonts w:ascii="Arial" w:hAnsi="Arial" w:cs="Arial"/>
                <w:sz w:val="24"/>
                <w:szCs w:val="24"/>
              </w:rPr>
              <w:t>, address, phone number</w:t>
            </w:r>
            <w:r w:rsidR="00902732">
              <w:rPr>
                <w:rFonts w:ascii="Arial" w:hAnsi="Arial" w:cs="Arial"/>
                <w:sz w:val="24"/>
                <w:szCs w:val="24"/>
              </w:rPr>
              <w:t>,</w:t>
            </w:r>
            <w:r w:rsidR="004F7D9C">
              <w:rPr>
                <w:rFonts w:ascii="Arial" w:hAnsi="Arial" w:cs="Arial"/>
                <w:sz w:val="24"/>
                <w:szCs w:val="24"/>
              </w:rPr>
              <w:t xml:space="preserve"> and email address</w:t>
            </w:r>
            <w:r>
              <w:rPr>
                <w:rFonts w:ascii="Arial" w:hAnsi="Arial" w:cs="Arial"/>
                <w:sz w:val="24"/>
                <w:szCs w:val="24"/>
              </w:rPr>
              <w:t xml:space="preserve"> of the Research Partner</w:t>
            </w:r>
            <w:r w:rsidR="004F7D9C">
              <w:rPr>
                <w:rFonts w:ascii="Arial" w:hAnsi="Arial" w:cs="Arial"/>
                <w:sz w:val="24"/>
                <w:szCs w:val="24"/>
              </w:rPr>
              <w:t>.</w:t>
            </w:r>
          </w:p>
        </w:tc>
      </w:tr>
      <w:tr w:rsidR="00A62D62" w14:paraId="5D0B9060" w14:textId="77777777" w:rsidTr="008E215E">
        <w:trPr>
          <w:trHeight w:val="143"/>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56F4F4" w14:textId="77777777" w:rsidR="00A62D62" w:rsidRDefault="00A62D62" w:rsidP="00EE3EB4">
            <w:pPr>
              <w:widowControl/>
              <w:adjustRightInd w:val="0"/>
              <w:ind w:right="180"/>
              <w:rPr>
                <w:rFonts w:ascii="Arial" w:hAnsi="Arial" w:cs="Arial"/>
                <w:sz w:val="24"/>
                <w:szCs w:val="24"/>
              </w:rPr>
            </w:pPr>
          </w:p>
          <w:p w14:paraId="32C57AFA" w14:textId="77777777" w:rsidR="00A62D62" w:rsidRDefault="00A62D62" w:rsidP="00EE3EB4">
            <w:pPr>
              <w:widowControl/>
              <w:adjustRightInd w:val="0"/>
              <w:ind w:right="180"/>
              <w:rPr>
                <w:rFonts w:ascii="Arial" w:hAnsi="Arial" w:cs="Arial"/>
                <w:sz w:val="24"/>
                <w:szCs w:val="24"/>
              </w:rPr>
            </w:pPr>
          </w:p>
        </w:tc>
      </w:tr>
      <w:tr w:rsidR="00A62D62" w14:paraId="1983577B" w14:textId="77777777" w:rsidTr="00555D8E">
        <w:trPr>
          <w:trHeight w:val="143"/>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C6D9F1"/>
            <w:vAlign w:val="center"/>
          </w:tcPr>
          <w:p w14:paraId="24C44B24" w14:textId="592377D6" w:rsidR="00A62D62" w:rsidRPr="00127B60" w:rsidRDefault="00A62D62" w:rsidP="00EE3EB4">
            <w:pPr>
              <w:pStyle w:val="ListParagraph"/>
              <w:widowControl/>
              <w:numPr>
                <w:ilvl w:val="0"/>
                <w:numId w:val="56"/>
              </w:numPr>
              <w:adjustRightInd w:val="0"/>
              <w:ind w:left="703" w:right="180"/>
              <w:rPr>
                <w:rFonts w:ascii="Arial" w:hAnsi="Arial" w:cs="Arial"/>
                <w:sz w:val="24"/>
                <w:szCs w:val="24"/>
              </w:rPr>
            </w:pPr>
            <w:r w:rsidRPr="00A62D62">
              <w:rPr>
                <w:rStyle w:val="InitialStyle"/>
                <w:rFonts w:ascii="Arial" w:hAnsi="Arial" w:cs="Arial"/>
                <w:sz w:val="24"/>
                <w:szCs w:val="24"/>
              </w:rPr>
              <w:t>De</w:t>
            </w:r>
            <w:r w:rsidRPr="00DC364B">
              <w:rPr>
                <w:rStyle w:val="InitialStyle"/>
                <w:rFonts w:ascii="Arial" w:hAnsi="Arial" w:cs="Arial"/>
                <w:sz w:val="24"/>
                <w:szCs w:val="24"/>
              </w:rPr>
              <w:t>scribe in detail</w:t>
            </w:r>
            <w:r w:rsidRPr="00A62D62">
              <w:rPr>
                <w:rStyle w:val="InitialStyle"/>
                <w:rFonts w:ascii="Arial" w:hAnsi="Arial" w:cs="Arial"/>
                <w:sz w:val="24"/>
                <w:szCs w:val="24"/>
              </w:rPr>
              <w:t xml:space="preserve"> the </w:t>
            </w:r>
            <w:r>
              <w:rPr>
                <w:rStyle w:val="InitialStyle"/>
                <w:rFonts w:ascii="Arial" w:hAnsi="Arial" w:cs="Arial"/>
                <w:sz w:val="24"/>
                <w:szCs w:val="24"/>
              </w:rPr>
              <w:t xml:space="preserve">Research Partner’s </w:t>
            </w:r>
            <w:r w:rsidRPr="00A62D62">
              <w:rPr>
                <w:rStyle w:val="InitialStyle"/>
                <w:rFonts w:ascii="Arial" w:hAnsi="Arial" w:cs="Arial"/>
                <w:sz w:val="24"/>
                <w:szCs w:val="24"/>
              </w:rPr>
              <w:t xml:space="preserve">experience as a </w:t>
            </w:r>
            <w:r w:rsidRPr="00A62D62">
              <w:rPr>
                <w:rFonts w:ascii="Arial" w:hAnsi="Arial" w:cs="Arial"/>
                <w:sz w:val="24"/>
                <w:szCs w:val="24"/>
              </w:rPr>
              <w:t>representative of and/or providi</w:t>
            </w:r>
            <w:r w:rsidRPr="00DC364B">
              <w:rPr>
                <w:rFonts w:ascii="Arial" w:hAnsi="Arial" w:cs="Arial"/>
                <w:sz w:val="24"/>
                <w:szCs w:val="24"/>
              </w:rPr>
              <w:t>ng</w:t>
            </w:r>
            <w:r w:rsidRPr="00A62D62">
              <w:rPr>
                <w:rFonts w:ascii="Arial" w:hAnsi="Arial" w:cs="Arial"/>
                <w:sz w:val="24"/>
                <w:szCs w:val="24"/>
              </w:rPr>
              <w:t xml:space="preserve"> services to the Communit</w:t>
            </w:r>
            <w:r w:rsidR="006D271B">
              <w:rPr>
                <w:rFonts w:ascii="Arial" w:hAnsi="Arial" w:cs="Arial"/>
                <w:sz w:val="24"/>
                <w:szCs w:val="24"/>
              </w:rPr>
              <w:t>ies</w:t>
            </w:r>
            <w:r w:rsidRPr="00A62D62">
              <w:rPr>
                <w:rFonts w:ascii="Arial" w:hAnsi="Arial" w:cs="Arial"/>
                <w:sz w:val="24"/>
                <w:szCs w:val="24"/>
              </w:rPr>
              <w:t xml:space="preserve"> of Focus</w:t>
            </w:r>
            <w:r>
              <w:rPr>
                <w:rFonts w:ascii="Arial" w:hAnsi="Arial" w:cs="Arial"/>
                <w:sz w:val="24"/>
                <w:szCs w:val="24"/>
              </w:rPr>
              <w:t xml:space="preserve">, including the number of years of experience </w:t>
            </w:r>
            <w:proofErr w:type="gramStart"/>
            <w:r>
              <w:rPr>
                <w:rFonts w:ascii="Arial" w:hAnsi="Arial" w:cs="Arial"/>
                <w:sz w:val="24"/>
                <w:szCs w:val="24"/>
              </w:rPr>
              <w:t>conducing</w:t>
            </w:r>
            <w:proofErr w:type="gramEnd"/>
            <w:r>
              <w:rPr>
                <w:rFonts w:ascii="Arial" w:hAnsi="Arial" w:cs="Arial"/>
                <w:sz w:val="24"/>
                <w:szCs w:val="24"/>
              </w:rPr>
              <w:t xml:space="preserve"> Community Based Participatory Research. </w:t>
            </w:r>
          </w:p>
        </w:tc>
      </w:tr>
      <w:tr w:rsidR="00A62D62" w14:paraId="45D29060" w14:textId="77777777" w:rsidTr="00555D8E">
        <w:trPr>
          <w:trHeight w:val="143"/>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3165CD" w14:textId="77777777" w:rsidR="00A62D62" w:rsidRDefault="00A62D62" w:rsidP="00EE3EB4">
            <w:pPr>
              <w:widowControl/>
              <w:adjustRightInd w:val="0"/>
              <w:ind w:right="180"/>
              <w:rPr>
                <w:rStyle w:val="InitialStyle"/>
                <w:rFonts w:ascii="Arial" w:hAnsi="Arial" w:cs="Arial"/>
                <w:sz w:val="24"/>
                <w:szCs w:val="24"/>
              </w:rPr>
            </w:pPr>
          </w:p>
          <w:p w14:paraId="5BDCEF3B" w14:textId="77777777" w:rsidR="00A62D62" w:rsidRPr="00A62D62" w:rsidRDefault="00A62D62" w:rsidP="00EE3EB4">
            <w:pPr>
              <w:widowControl/>
              <w:adjustRightInd w:val="0"/>
              <w:ind w:right="180"/>
              <w:rPr>
                <w:rStyle w:val="InitialStyle"/>
                <w:rFonts w:ascii="Arial" w:hAnsi="Arial" w:cs="Arial"/>
                <w:sz w:val="24"/>
                <w:szCs w:val="24"/>
              </w:rPr>
            </w:pPr>
          </w:p>
        </w:tc>
      </w:tr>
      <w:bookmarkEnd w:id="87"/>
    </w:tbl>
    <w:p w14:paraId="21E82E7B" w14:textId="77777777" w:rsidR="000A1CEE" w:rsidRDefault="000A1CEE" w:rsidP="00EE3EB4">
      <w:pPr>
        <w:widowControl/>
        <w:autoSpaceDE/>
        <w:autoSpaceDN/>
        <w:ind w:right="180"/>
        <w:rPr>
          <w:rFonts w:ascii="Arial" w:hAnsi="Arial" w:cs="Arial"/>
          <w:b/>
        </w:rPr>
      </w:pPr>
    </w:p>
    <w:p w14:paraId="6A258098" w14:textId="5990C526" w:rsidR="00CB5A92" w:rsidRDefault="00CB5A92" w:rsidP="00EE3EB4">
      <w:pPr>
        <w:widowControl/>
        <w:autoSpaceDE/>
        <w:autoSpaceDN/>
        <w:ind w:right="180"/>
        <w:rPr>
          <w:rFonts w:ascii="Arial" w:hAnsi="Arial" w:cs="Arial"/>
          <w:b/>
          <w:sz w:val="24"/>
          <w:szCs w:val="24"/>
        </w:rPr>
      </w:pPr>
      <w:r>
        <w:rPr>
          <w:rFonts w:ascii="Arial" w:hAnsi="Arial" w:cs="Arial"/>
          <w:b/>
        </w:rPr>
        <w:br w:type="page"/>
      </w:r>
    </w:p>
    <w:bookmarkEnd w:id="86"/>
    <w:p w14:paraId="1C23462D" w14:textId="3A737F52" w:rsidR="003D5C04" w:rsidRPr="00B51518" w:rsidRDefault="003D5C04"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b/>
        </w:rPr>
      </w:pPr>
      <w:r w:rsidRPr="00B51518">
        <w:rPr>
          <w:rFonts w:ascii="Arial" w:hAnsi="Arial" w:cs="Arial"/>
          <w:b/>
        </w:rPr>
        <w:lastRenderedPageBreak/>
        <w:t xml:space="preserve">APPENDIX </w:t>
      </w:r>
      <w:r w:rsidR="00D26890" w:rsidRPr="002A46EB">
        <w:rPr>
          <w:rFonts w:ascii="Arial" w:hAnsi="Arial" w:cs="Arial"/>
          <w:b/>
        </w:rPr>
        <w:t>D</w:t>
      </w:r>
    </w:p>
    <w:p w14:paraId="1047E2AD" w14:textId="77777777" w:rsidR="003D5C04" w:rsidRPr="00B51518" w:rsidRDefault="003D5C04"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b/>
        </w:rPr>
      </w:pPr>
    </w:p>
    <w:p w14:paraId="30CFAE69" w14:textId="77777777" w:rsidR="003D5C04" w:rsidRPr="00B51518" w:rsidRDefault="003D5C04" w:rsidP="00EE3EB4">
      <w:pPr>
        <w:pStyle w:val="DefaultText"/>
        <w:ind w:right="180"/>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4F02C2E6" w14:textId="77777777" w:rsidR="00F84C99" w:rsidRPr="00177838" w:rsidRDefault="00F84C99" w:rsidP="00EE3EB4">
      <w:pPr>
        <w:pStyle w:val="DefaultText"/>
        <w:ind w:right="180"/>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6B036B0B" w14:textId="77777777" w:rsidR="002A46EB" w:rsidRPr="00D77292" w:rsidRDefault="002A46EB" w:rsidP="00EE3EB4">
      <w:pPr>
        <w:pStyle w:val="DefaultText"/>
        <w:ind w:right="180"/>
        <w:jc w:val="center"/>
        <w:rPr>
          <w:rStyle w:val="InitialStyle"/>
          <w:rFonts w:ascii="Arial" w:hAnsi="Arial"/>
          <w:b/>
          <w:sz w:val="28"/>
        </w:rPr>
      </w:pPr>
      <w:r w:rsidRPr="00D77292">
        <w:rPr>
          <w:rStyle w:val="InitialStyle"/>
          <w:rFonts w:ascii="Arial" w:hAnsi="Arial"/>
          <w:i/>
          <w:sz w:val="28"/>
        </w:rPr>
        <w:t>Maine Center for Disease Control and Prevention</w:t>
      </w:r>
    </w:p>
    <w:p w14:paraId="2AAE5A6E" w14:textId="14F0DEAD" w:rsidR="003D5C04" w:rsidRPr="00B51518" w:rsidRDefault="003D5C04" w:rsidP="00EE3EB4">
      <w:pPr>
        <w:pStyle w:val="Heading2"/>
        <w:spacing w:before="0" w:after="0"/>
        <w:ind w:right="180"/>
        <w:jc w:val="center"/>
        <w:rPr>
          <w:rStyle w:val="InitialStyle"/>
          <w:sz w:val="28"/>
          <w:szCs w:val="28"/>
        </w:rPr>
      </w:pPr>
      <w:r w:rsidRPr="00B51518">
        <w:rPr>
          <w:rStyle w:val="InitialStyle"/>
          <w:sz w:val="28"/>
          <w:szCs w:val="28"/>
        </w:rPr>
        <w:t xml:space="preserve">QUALIFICATIONS </w:t>
      </w:r>
      <w:r w:rsidR="00CF38D4">
        <w:rPr>
          <w:rStyle w:val="InitialStyle"/>
          <w:sz w:val="28"/>
          <w:szCs w:val="28"/>
        </w:rPr>
        <w:t>and</w:t>
      </w:r>
      <w:r w:rsidRPr="00B51518">
        <w:rPr>
          <w:rStyle w:val="InitialStyle"/>
          <w:sz w:val="28"/>
          <w:szCs w:val="28"/>
        </w:rPr>
        <w:t xml:space="preserve"> EXPERIENCE FORM</w:t>
      </w:r>
    </w:p>
    <w:p w14:paraId="7DCFE6FA" w14:textId="745E7D68" w:rsidR="003D5C04" w:rsidRPr="00B51518" w:rsidRDefault="003D5C04" w:rsidP="00EE3EB4">
      <w:pPr>
        <w:pStyle w:val="DefaultText"/>
        <w:ind w:right="180"/>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67394F" w:rsidRPr="0067394F">
        <w:rPr>
          <w:rStyle w:val="InitialStyle"/>
          <w:rFonts w:ascii="Arial" w:hAnsi="Arial" w:cs="Arial"/>
          <w:b/>
          <w:bCs/>
          <w:sz w:val="28"/>
          <w:szCs w:val="28"/>
        </w:rPr>
        <w:t>202501009</w:t>
      </w:r>
    </w:p>
    <w:p w14:paraId="652B76FB" w14:textId="6EF040D4" w:rsidR="009C7CB4" w:rsidRPr="00902732" w:rsidRDefault="03959C64" w:rsidP="00EE3EB4">
      <w:pPr>
        <w:pStyle w:val="DefaultText"/>
        <w:widowControl/>
        <w:spacing w:line="259" w:lineRule="auto"/>
        <w:ind w:right="180"/>
        <w:jc w:val="center"/>
        <w:rPr>
          <w:rStyle w:val="InitialStyle"/>
          <w:rFonts w:ascii="Arial" w:hAnsi="Arial" w:cs="Arial"/>
          <w:b/>
          <w:bCs/>
          <w:sz w:val="28"/>
          <w:szCs w:val="28"/>
          <w:u w:val="single"/>
        </w:rPr>
      </w:pPr>
      <w:r w:rsidRPr="00902732">
        <w:rPr>
          <w:rStyle w:val="InitialStyle"/>
          <w:rFonts w:ascii="Arial" w:hAnsi="Arial" w:cs="Arial"/>
          <w:b/>
          <w:bCs/>
          <w:sz w:val="28"/>
          <w:szCs w:val="28"/>
          <w:u w:val="single"/>
        </w:rPr>
        <w:t xml:space="preserve">Community Led Needs Assessment: </w:t>
      </w:r>
    </w:p>
    <w:p w14:paraId="57C9C4A9" w14:textId="7E001B7D" w:rsidR="03959C64" w:rsidRPr="00902732" w:rsidRDefault="03959C64" w:rsidP="00EE3EB4">
      <w:pPr>
        <w:pStyle w:val="DefaultText"/>
        <w:widowControl/>
        <w:spacing w:line="259" w:lineRule="auto"/>
        <w:ind w:right="180"/>
        <w:jc w:val="center"/>
        <w:rPr>
          <w:rStyle w:val="InitialStyle"/>
          <w:rFonts w:ascii="Arial" w:hAnsi="Arial" w:cs="Arial"/>
          <w:b/>
          <w:bCs/>
          <w:sz w:val="28"/>
          <w:szCs w:val="28"/>
        </w:rPr>
      </w:pPr>
      <w:r w:rsidRPr="00902732">
        <w:rPr>
          <w:rStyle w:val="InitialStyle"/>
          <w:rFonts w:ascii="Arial" w:hAnsi="Arial" w:cs="Arial"/>
          <w:b/>
          <w:bCs/>
          <w:sz w:val="28"/>
          <w:szCs w:val="28"/>
          <w:u w:val="single"/>
        </w:rPr>
        <w:t>Populations Disproportionately Impacted by COVID-19</w:t>
      </w:r>
    </w:p>
    <w:p w14:paraId="36BB51CB" w14:textId="77777777" w:rsidR="001D36F2" w:rsidRPr="00B51518" w:rsidRDefault="001D36F2"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rPr>
      </w:pPr>
      <w:bookmarkStart w:id="88" w:name="_Hlk115360022"/>
    </w:p>
    <w:p w14:paraId="4B3DAC71" w14:textId="77777777" w:rsidR="001D36F2" w:rsidRPr="00B51518" w:rsidRDefault="001D36F2"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765"/>
        <w:gridCol w:w="6285"/>
      </w:tblGrid>
      <w:tr w:rsidR="001D36F2" w:rsidRPr="00B51518" w14:paraId="2D1737E8" w14:textId="77777777" w:rsidTr="00EE3EB4">
        <w:trPr>
          <w:cantSplit/>
          <w:trHeight w:val="389"/>
        </w:trPr>
        <w:tc>
          <w:tcPr>
            <w:tcW w:w="1873" w:type="pct"/>
            <w:tcBorders>
              <w:top w:val="double" w:sz="4" w:space="0" w:color="auto"/>
              <w:bottom w:val="double" w:sz="4" w:space="0" w:color="auto"/>
            </w:tcBorders>
            <w:shd w:val="clear" w:color="auto" w:fill="C6D9F1"/>
            <w:vAlign w:val="center"/>
          </w:tcPr>
          <w:p w14:paraId="180D40C6" w14:textId="77777777" w:rsidR="001D36F2" w:rsidRPr="00B51518" w:rsidRDefault="001D36F2" w:rsidP="00EE3EB4">
            <w:pPr>
              <w:pStyle w:val="DefaultText"/>
              <w:ind w:right="180"/>
              <w:rPr>
                <w:rStyle w:val="InitialStyle"/>
                <w:rFonts w:ascii="Arial" w:hAnsi="Arial" w:cs="Arial"/>
                <w:b/>
              </w:rPr>
            </w:pPr>
            <w:r w:rsidRPr="00B51518">
              <w:rPr>
                <w:rStyle w:val="InitialStyle"/>
                <w:rFonts w:ascii="Arial" w:hAnsi="Arial" w:cs="Arial"/>
                <w:b/>
              </w:rPr>
              <w:t>Bidder’s Organization Name:</w:t>
            </w:r>
          </w:p>
        </w:tc>
        <w:tc>
          <w:tcPr>
            <w:tcW w:w="3127" w:type="pct"/>
            <w:vAlign w:val="center"/>
          </w:tcPr>
          <w:p w14:paraId="4F7A979D" w14:textId="77777777" w:rsidR="001D36F2" w:rsidRPr="00B51518" w:rsidRDefault="001D36F2" w:rsidP="00EE3EB4">
            <w:pPr>
              <w:pStyle w:val="DefaultText"/>
              <w:ind w:right="180"/>
              <w:rPr>
                <w:rStyle w:val="InitialStyle"/>
                <w:rFonts w:ascii="Arial" w:hAnsi="Arial" w:cs="Arial"/>
                <w:b/>
              </w:rPr>
            </w:pPr>
          </w:p>
        </w:tc>
      </w:tr>
    </w:tbl>
    <w:p w14:paraId="1BD3038C" w14:textId="77777777" w:rsidR="00AD3920" w:rsidRPr="00B51518" w:rsidRDefault="00AD3920" w:rsidP="00EE3EB4">
      <w:pPr>
        <w:ind w:right="180"/>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B51518" w14:paraId="5616BA04" w14:textId="77777777" w:rsidTr="00F8198C">
        <w:trPr>
          <w:trHeight w:val="389"/>
        </w:trPr>
        <w:tc>
          <w:tcPr>
            <w:tcW w:w="5000" w:type="pct"/>
            <w:tcBorders>
              <w:top w:val="double" w:sz="4" w:space="0" w:color="auto"/>
              <w:bottom w:val="double" w:sz="4" w:space="0" w:color="auto"/>
            </w:tcBorders>
            <w:shd w:val="clear" w:color="auto" w:fill="C6D9F1"/>
            <w:vAlign w:val="center"/>
          </w:tcPr>
          <w:p w14:paraId="093BCC3B" w14:textId="0BFF0CF9" w:rsidR="00AD3920" w:rsidRPr="00B51518" w:rsidRDefault="00D12A85" w:rsidP="00EE3EB4">
            <w:pPr>
              <w:widowControl/>
              <w:tabs>
                <w:tab w:val="left" w:pos="0"/>
                <w:tab w:val="left" w:pos="1080"/>
                <w:tab w:val="left" w:pos="1440"/>
              </w:tabs>
              <w:autoSpaceDE/>
              <w:autoSpaceDN/>
              <w:ind w:right="180"/>
              <w:rPr>
                <w:rFonts w:ascii="Arial" w:eastAsia="Calibri" w:hAnsi="Arial" w:cs="Arial"/>
                <w:b/>
                <w:sz w:val="24"/>
                <w:szCs w:val="24"/>
              </w:rPr>
            </w:pPr>
            <w:r w:rsidRPr="00B51518">
              <w:rPr>
                <w:rFonts w:ascii="Arial" w:eastAsia="Calibri" w:hAnsi="Arial" w:cs="Arial"/>
                <w:b/>
                <w:sz w:val="24"/>
                <w:szCs w:val="24"/>
              </w:rPr>
              <w:t>Present a brief statement of qualifications</w:t>
            </w:r>
            <w:r w:rsidR="00630642">
              <w:rPr>
                <w:rFonts w:ascii="Arial" w:eastAsia="Calibri" w:hAnsi="Arial" w:cs="Arial"/>
                <w:b/>
                <w:sz w:val="24"/>
                <w:szCs w:val="24"/>
              </w:rPr>
              <w:t xml:space="preserve"> and</w:t>
            </w:r>
            <w:r w:rsidR="00372D1F" w:rsidRPr="00B51518">
              <w:rPr>
                <w:rFonts w:ascii="Arial" w:eastAsia="Calibri" w:hAnsi="Arial" w:cs="Arial"/>
                <w:b/>
                <w:sz w:val="24"/>
                <w:szCs w:val="24"/>
              </w:rPr>
              <w:t xml:space="preserve"> </w:t>
            </w:r>
            <w:r w:rsidR="00630642">
              <w:rPr>
                <w:rFonts w:ascii="Arial" w:eastAsia="Calibri" w:hAnsi="Arial" w:cs="Arial"/>
                <w:b/>
                <w:sz w:val="24"/>
                <w:szCs w:val="24"/>
              </w:rPr>
              <w:t>d</w:t>
            </w:r>
            <w:r w:rsidR="00630642" w:rsidRPr="00B51518">
              <w:rPr>
                <w:rFonts w:ascii="Arial" w:eastAsia="Calibri" w:hAnsi="Arial" w:cs="Arial"/>
                <w:b/>
                <w:sz w:val="24"/>
                <w:szCs w:val="24"/>
              </w:rPr>
              <w:t xml:space="preserve">escribe </w:t>
            </w:r>
            <w:r w:rsidRPr="00B51518">
              <w:rPr>
                <w:rFonts w:ascii="Arial" w:eastAsia="Calibri" w:hAnsi="Arial" w:cs="Arial"/>
                <w:b/>
                <w:sz w:val="24"/>
                <w:szCs w:val="24"/>
              </w:rPr>
              <w:t xml:space="preserve">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B51518">
              <w:rPr>
                <w:rFonts w:ascii="Arial" w:eastAsia="Calibri" w:hAnsi="Arial" w:cs="Arial"/>
                <w:b/>
                <w:sz w:val="24"/>
                <w:szCs w:val="24"/>
              </w:rPr>
              <w:t>You</w:t>
            </w:r>
            <w:r w:rsidR="00A636FF" w:rsidRPr="00B51518">
              <w:rPr>
                <w:rFonts w:ascii="Arial" w:eastAsia="Calibri" w:hAnsi="Arial" w:cs="Arial"/>
                <w:b/>
                <w:sz w:val="24"/>
                <w:szCs w:val="24"/>
              </w:rPr>
              <w:t xml:space="preserve"> may </w:t>
            </w:r>
            <w:r w:rsidR="002A2DA5" w:rsidRPr="00B51518">
              <w:rPr>
                <w:rFonts w:ascii="Arial" w:eastAsia="Calibri" w:hAnsi="Arial" w:cs="Arial"/>
                <w:b/>
                <w:sz w:val="24"/>
                <w:szCs w:val="24"/>
              </w:rPr>
              <w:t xml:space="preserve">expand this form and </w:t>
            </w:r>
            <w:r w:rsidR="00A636FF" w:rsidRPr="00B51518">
              <w:rPr>
                <w:rFonts w:ascii="Arial" w:eastAsia="Calibri" w:hAnsi="Arial" w:cs="Arial"/>
                <w:b/>
                <w:sz w:val="24"/>
                <w:szCs w:val="24"/>
              </w:rPr>
              <w:t>use</w:t>
            </w:r>
            <w:r w:rsidR="00F26652" w:rsidRPr="00B51518">
              <w:rPr>
                <w:rFonts w:ascii="Arial" w:eastAsia="Calibri" w:hAnsi="Arial" w:cs="Arial"/>
                <w:b/>
                <w:sz w:val="24"/>
                <w:szCs w:val="24"/>
              </w:rPr>
              <w:t xml:space="preserve"> additional pages to provide this information.</w:t>
            </w:r>
          </w:p>
        </w:tc>
      </w:tr>
      <w:tr w:rsidR="00AD3920" w:rsidRPr="00B51518" w14:paraId="7A3245AF" w14:textId="77777777" w:rsidTr="00027CDB">
        <w:trPr>
          <w:trHeight w:val="636"/>
        </w:trPr>
        <w:tc>
          <w:tcPr>
            <w:tcW w:w="5000" w:type="pct"/>
            <w:tcBorders>
              <w:top w:val="double" w:sz="4" w:space="0" w:color="auto"/>
            </w:tcBorders>
            <w:shd w:val="clear" w:color="auto" w:fill="auto"/>
          </w:tcPr>
          <w:p w14:paraId="3459F5AA" w14:textId="77777777" w:rsidR="00AD3920" w:rsidRPr="00B51518" w:rsidRDefault="00AD3920" w:rsidP="00EE3EB4">
            <w:pPr>
              <w:ind w:right="180"/>
              <w:rPr>
                <w:rFonts w:ascii="Arial" w:eastAsia="Calibri" w:hAnsi="Arial" w:cs="Arial"/>
                <w:sz w:val="24"/>
                <w:szCs w:val="24"/>
              </w:rPr>
            </w:pPr>
          </w:p>
        </w:tc>
      </w:tr>
    </w:tbl>
    <w:p w14:paraId="5A2CE753" w14:textId="0E1BE461" w:rsidR="009460A3" w:rsidRDefault="009460A3" w:rsidP="00EE3EB4">
      <w:pPr>
        <w:widowControl/>
        <w:autoSpaceDE/>
        <w:autoSpaceDN/>
        <w:ind w:right="180"/>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B51518" w14:paraId="514D2283" w14:textId="77777777" w:rsidTr="00F8198C">
        <w:trPr>
          <w:trHeight w:val="389"/>
        </w:trPr>
        <w:tc>
          <w:tcPr>
            <w:tcW w:w="5000" w:type="pct"/>
            <w:tcBorders>
              <w:top w:val="double" w:sz="4" w:space="0" w:color="auto"/>
              <w:bottom w:val="double" w:sz="4" w:space="0" w:color="auto"/>
            </w:tcBorders>
            <w:shd w:val="clear" w:color="auto" w:fill="C6D9F1"/>
            <w:vAlign w:val="center"/>
          </w:tcPr>
          <w:p w14:paraId="028D1A51" w14:textId="77777777" w:rsidR="00902732" w:rsidRDefault="00372D1F" w:rsidP="00EE3EB4">
            <w:pPr>
              <w:tabs>
                <w:tab w:val="left" w:pos="360"/>
                <w:tab w:val="left" w:pos="720"/>
                <w:tab w:val="left" w:pos="1260"/>
              </w:tabs>
              <w:ind w:right="180"/>
              <w:rPr>
                <w:rFonts w:ascii="Arial" w:eastAsia="Calibri" w:hAnsi="Arial" w:cs="Arial"/>
                <w:b/>
                <w:sz w:val="24"/>
                <w:szCs w:val="24"/>
              </w:rPr>
            </w:pPr>
            <w:r w:rsidRPr="00B51518">
              <w:rPr>
                <w:rFonts w:ascii="Arial" w:eastAsia="Calibri" w:hAnsi="Arial" w:cs="Arial"/>
                <w:b/>
                <w:sz w:val="24"/>
                <w:szCs w:val="24"/>
              </w:rPr>
              <w:t xml:space="preserve">Provide a description of </w:t>
            </w:r>
            <w:r w:rsidR="00284643">
              <w:rPr>
                <w:rFonts w:ascii="Arial" w:eastAsia="Calibri" w:hAnsi="Arial" w:cs="Arial"/>
                <w:b/>
                <w:sz w:val="24"/>
                <w:szCs w:val="24"/>
              </w:rPr>
              <w:t xml:space="preserve">three (3) </w:t>
            </w:r>
            <w:r w:rsidRPr="00B51518">
              <w:rPr>
                <w:rFonts w:ascii="Arial" w:eastAsia="Calibri" w:hAnsi="Arial" w:cs="Arial"/>
                <w:b/>
                <w:sz w:val="24"/>
                <w:szCs w:val="24"/>
              </w:rPr>
              <w:t xml:space="preserve">projects that occurred within the past five </w:t>
            </w:r>
            <w:r w:rsidR="00943FE5">
              <w:rPr>
                <w:rFonts w:ascii="Arial" w:eastAsia="Calibri" w:hAnsi="Arial" w:cs="Arial"/>
                <w:b/>
                <w:sz w:val="24"/>
                <w:szCs w:val="24"/>
              </w:rPr>
              <w:t xml:space="preserve">(5) </w:t>
            </w:r>
            <w:r w:rsidRPr="00B51518">
              <w:rPr>
                <w:rFonts w:ascii="Arial" w:eastAsia="Calibri" w:hAnsi="Arial" w:cs="Arial"/>
                <w:b/>
                <w:sz w:val="24"/>
                <w:szCs w:val="24"/>
              </w:rPr>
              <w:t xml:space="preserve">years which reflect experience and expertise needed in performing the functions described in </w:t>
            </w:r>
            <w:r w:rsidR="002E0545">
              <w:rPr>
                <w:rFonts w:ascii="Arial" w:eastAsia="Calibri" w:hAnsi="Arial" w:cs="Arial"/>
                <w:b/>
                <w:sz w:val="24"/>
                <w:szCs w:val="24"/>
              </w:rPr>
              <w:t>Part II – Scope of Services to be Provided</w:t>
            </w:r>
            <w:r w:rsidR="002E0545" w:rsidRPr="00C97934">
              <w:rPr>
                <w:rFonts w:ascii="Arial" w:eastAsia="Calibri" w:hAnsi="Arial" w:cs="Arial"/>
                <w:b/>
                <w:sz w:val="24"/>
                <w:szCs w:val="24"/>
              </w:rPr>
              <w:t xml:space="preserve"> of the RFP.</w:t>
            </w:r>
            <w:r w:rsidRPr="00B51518">
              <w:rPr>
                <w:rFonts w:ascii="Arial" w:eastAsia="Calibri" w:hAnsi="Arial" w:cs="Arial"/>
                <w:b/>
                <w:sz w:val="24"/>
                <w:szCs w:val="24"/>
              </w:rPr>
              <w:t xml:space="preserve"> </w:t>
            </w:r>
          </w:p>
          <w:p w14:paraId="557708BA" w14:textId="77777777" w:rsidR="00902732" w:rsidRPr="00902732" w:rsidRDefault="00902732" w:rsidP="00EE3EB4">
            <w:pPr>
              <w:tabs>
                <w:tab w:val="left" w:pos="360"/>
                <w:tab w:val="left" w:pos="720"/>
                <w:tab w:val="left" w:pos="1260"/>
              </w:tabs>
              <w:ind w:right="180"/>
              <w:rPr>
                <w:rFonts w:ascii="Arial" w:eastAsia="Calibri" w:hAnsi="Arial" w:cs="Arial"/>
                <w:bCs/>
                <w:sz w:val="16"/>
                <w:szCs w:val="16"/>
              </w:rPr>
            </w:pPr>
          </w:p>
          <w:p w14:paraId="16836150" w14:textId="77777777" w:rsidR="00902732" w:rsidRPr="00902732" w:rsidRDefault="00B87D92" w:rsidP="00EE3EB4">
            <w:pPr>
              <w:pStyle w:val="ListParagraph"/>
              <w:numPr>
                <w:ilvl w:val="0"/>
                <w:numId w:val="57"/>
              </w:numPr>
              <w:ind w:left="505" w:right="180"/>
              <w:rPr>
                <w:rFonts w:ascii="Arial" w:eastAsia="Calibri" w:hAnsi="Arial" w:cs="Arial"/>
                <w:b/>
                <w:sz w:val="24"/>
                <w:szCs w:val="24"/>
              </w:rPr>
            </w:pPr>
            <w:r w:rsidRPr="00902732">
              <w:rPr>
                <w:rFonts w:ascii="Arial" w:eastAsia="Calibri" w:hAnsi="Arial" w:cs="Arial"/>
                <w:b/>
                <w:sz w:val="24"/>
                <w:szCs w:val="24"/>
              </w:rPr>
              <w:t>At least one (1) project example must include evidence of the Bidder’s participation in a cooperative effort with at least one (1) other entity to assess population health.</w:t>
            </w:r>
            <w:r w:rsidR="00372D1F" w:rsidRPr="00902732">
              <w:rPr>
                <w:rFonts w:ascii="Arial" w:eastAsia="Calibri" w:hAnsi="Arial" w:cs="Arial"/>
                <w:b/>
                <w:sz w:val="24"/>
                <w:szCs w:val="24"/>
              </w:rPr>
              <w:t xml:space="preserve"> </w:t>
            </w:r>
          </w:p>
          <w:p w14:paraId="26BEB981" w14:textId="77777777" w:rsidR="00902732" w:rsidRPr="00902732" w:rsidRDefault="00902732" w:rsidP="00EE3EB4">
            <w:pPr>
              <w:tabs>
                <w:tab w:val="left" w:pos="360"/>
                <w:tab w:val="left" w:pos="720"/>
                <w:tab w:val="left" w:pos="1260"/>
              </w:tabs>
              <w:ind w:right="180"/>
              <w:rPr>
                <w:rFonts w:ascii="Arial" w:eastAsia="Calibri" w:hAnsi="Arial" w:cs="Arial"/>
                <w:bCs/>
                <w:sz w:val="16"/>
                <w:szCs w:val="16"/>
              </w:rPr>
            </w:pPr>
          </w:p>
          <w:p w14:paraId="141DAB9B" w14:textId="7A3A398C" w:rsidR="00AD3920" w:rsidRPr="00564DE8" w:rsidRDefault="00F34D6C" w:rsidP="00EE3EB4">
            <w:pPr>
              <w:tabs>
                <w:tab w:val="left" w:pos="360"/>
                <w:tab w:val="left" w:pos="720"/>
                <w:tab w:val="left" w:pos="1260"/>
              </w:tabs>
              <w:ind w:right="180"/>
              <w:rPr>
                <w:rFonts w:ascii="Arial" w:eastAsia="Calibri" w:hAnsi="Arial" w:cs="Arial"/>
                <w:b/>
                <w:sz w:val="24"/>
                <w:szCs w:val="24"/>
              </w:rPr>
            </w:pPr>
            <w:r>
              <w:rPr>
                <w:rFonts w:ascii="Arial" w:eastAsia="Calibri" w:hAnsi="Arial" w:cs="Arial"/>
                <w:b/>
                <w:sz w:val="24"/>
                <w:szCs w:val="24"/>
              </w:rPr>
              <w:t xml:space="preserve">Contract </w:t>
            </w:r>
            <w:r w:rsidR="00372D1F" w:rsidRPr="00B51518">
              <w:rPr>
                <w:rFonts w:ascii="Arial" w:eastAsia="Calibri" w:hAnsi="Arial" w:cs="Arial"/>
                <w:b/>
                <w:sz w:val="24"/>
                <w:szCs w:val="24"/>
              </w:rPr>
              <w:t xml:space="preserve">history with the State of Maine, whether positive or negative, may be considered in </w:t>
            </w:r>
            <w:r>
              <w:rPr>
                <w:rFonts w:ascii="Arial" w:eastAsia="Calibri" w:hAnsi="Arial" w:cs="Arial"/>
                <w:b/>
                <w:sz w:val="24"/>
                <w:szCs w:val="24"/>
              </w:rPr>
              <w:t>evaluating</w:t>
            </w:r>
            <w:r w:rsidRPr="00B51518">
              <w:rPr>
                <w:rFonts w:ascii="Arial" w:eastAsia="Calibri" w:hAnsi="Arial" w:cs="Arial"/>
                <w:b/>
                <w:sz w:val="24"/>
                <w:szCs w:val="24"/>
              </w:rPr>
              <w:t xml:space="preserve"> </w:t>
            </w:r>
            <w:r w:rsidR="00372D1F" w:rsidRPr="00B51518">
              <w:rPr>
                <w:rFonts w:ascii="Arial" w:eastAsia="Calibri" w:hAnsi="Arial" w:cs="Arial"/>
                <w:b/>
                <w:sz w:val="24"/>
                <w:szCs w:val="24"/>
              </w:rPr>
              <w:t>proposals even if not provided by the Bidder.</w:t>
            </w:r>
            <w:r w:rsidR="00372D1F" w:rsidRPr="00B51518">
              <w:rPr>
                <w:rFonts w:ascii="Arial" w:eastAsia="Calibri" w:hAnsi="Arial" w:cs="Arial"/>
                <w:i/>
                <w:sz w:val="24"/>
                <w:szCs w:val="24"/>
              </w:rPr>
              <w:tab/>
            </w:r>
          </w:p>
        </w:tc>
      </w:tr>
      <w:bookmarkEnd w:id="88"/>
    </w:tbl>
    <w:p w14:paraId="69BC0B66" w14:textId="77777777" w:rsidR="00E87097" w:rsidRPr="00B51518" w:rsidRDefault="00E87097" w:rsidP="00E87097">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1536"/>
        <w:gridCol w:w="818"/>
        <w:gridCol w:w="2368"/>
        <w:gridCol w:w="3003"/>
      </w:tblGrid>
      <w:tr w:rsidR="00E87097" w:rsidRPr="00B51518" w14:paraId="32397D35" w14:textId="77777777" w:rsidTr="000F51F1">
        <w:trPr>
          <w:trHeight w:val="389"/>
        </w:trPr>
        <w:tc>
          <w:tcPr>
            <w:tcW w:w="5000" w:type="pct"/>
            <w:gridSpan w:val="5"/>
            <w:tcBorders>
              <w:top w:val="double" w:sz="4" w:space="0" w:color="auto"/>
              <w:bottom w:val="single" w:sz="12" w:space="0" w:color="auto"/>
            </w:tcBorders>
            <w:shd w:val="clear" w:color="auto" w:fill="C6D9F1"/>
            <w:vAlign w:val="center"/>
          </w:tcPr>
          <w:p w14:paraId="6E0E35F9" w14:textId="77777777" w:rsidR="00E87097" w:rsidRPr="00B51518" w:rsidRDefault="00E87097" w:rsidP="000F51F1">
            <w:pPr>
              <w:jc w:val="center"/>
              <w:rPr>
                <w:rFonts w:ascii="Arial" w:eastAsia="Calibri" w:hAnsi="Arial" w:cs="Arial"/>
                <w:sz w:val="24"/>
                <w:szCs w:val="24"/>
              </w:rPr>
            </w:pPr>
            <w:r w:rsidRPr="00B51518">
              <w:rPr>
                <w:rFonts w:ascii="Arial" w:eastAsia="Calibri" w:hAnsi="Arial" w:cs="Arial"/>
                <w:b/>
                <w:sz w:val="24"/>
                <w:szCs w:val="24"/>
              </w:rPr>
              <w:t>Project One</w:t>
            </w:r>
          </w:p>
        </w:tc>
      </w:tr>
      <w:tr w:rsidR="00E87097" w:rsidRPr="00B51518" w14:paraId="1D8F6854" w14:textId="77777777" w:rsidTr="000F51F1">
        <w:trPr>
          <w:trHeight w:val="389"/>
        </w:trPr>
        <w:tc>
          <w:tcPr>
            <w:tcW w:w="1921" w:type="pct"/>
            <w:gridSpan w:val="2"/>
            <w:tcBorders>
              <w:top w:val="single" w:sz="12" w:space="0" w:color="auto"/>
              <w:bottom w:val="single" w:sz="4" w:space="0" w:color="auto"/>
            </w:tcBorders>
            <w:shd w:val="clear" w:color="auto" w:fill="C6D9F1"/>
            <w:vAlign w:val="center"/>
          </w:tcPr>
          <w:p w14:paraId="62851585" w14:textId="77777777" w:rsidR="00E87097" w:rsidRPr="00B51518" w:rsidRDefault="00E87097" w:rsidP="000F51F1">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079" w:type="pct"/>
            <w:gridSpan w:val="3"/>
            <w:tcBorders>
              <w:top w:val="single" w:sz="12" w:space="0" w:color="auto"/>
            </w:tcBorders>
            <w:shd w:val="clear" w:color="auto" w:fill="auto"/>
            <w:vAlign w:val="center"/>
          </w:tcPr>
          <w:p w14:paraId="26978328" w14:textId="77777777" w:rsidR="00E87097" w:rsidRPr="00B51518" w:rsidRDefault="00E87097" w:rsidP="000F51F1">
            <w:pPr>
              <w:rPr>
                <w:rFonts w:ascii="Arial" w:eastAsia="Calibri" w:hAnsi="Arial" w:cs="Arial"/>
                <w:sz w:val="24"/>
                <w:szCs w:val="24"/>
              </w:rPr>
            </w:pPr>
          </w:p>
        </w:tc>
      </w:tr>
      <w:tr w:rsidR="00E87097" w:rsidRPr="00B51518" w14:paraId="02442D66" w14:textId="77777777" w:rsidTr="000F51F1">
        <w:trPr>
          <w:trHeight w:val="389"/>
        </w:trPr>
        <w:tc>
          <w:tcPr>
            <w:tcW w:w="1921" w:type="pct"/>
            <w:gridSpan w:val="2"/>
            <w:tcBorders>
              <w:top w:val="single" w:sz="4" w:space="0" w:color="auto"/>
              <w:bottom w:val="single" w:sz="4" w:space="0" w:color="auto"/>
            </w:tcBorders>
            <w:shd w:val="clear" w:color="auto" w:fill="C6D9F1"/>
            <w:vAlign w:val="center"/>
          </w:tcPr>
          <w:p w14:paraId="21A22D58" w14:textId="77777777" w:rsidR="00E87097" w:rsidRPr="00B51518" w:rsidRDefault="00E87097" w:rsidP="000F51F1">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079" w:type="pct"/>
            <w:gridSpan w:val="3"/>
            <w:shd w:val="clear" w:color="auto" w:fill="auto"/>
            <w:vAlign w:val="center"/>
          </w:tcPr>
          <w:p w14:paraId="65B23FBD" w14:textId="77777777" w:rsidR="00E87097" w:rsidRPr="00B51518" w:rsidRDefault="00E87097" w:rsidP="000F51F1">
            <w:pPr>
              <w:rPr>
                <w:rFonts w:ascii="Arial" w:eastAsia="Calibri" w:hAnsi="Arial" w:cs="Arial"/>
                <w:sz w:val="24"/>
                <w:szCs w:val="24"/>
              </w:rPr>
            </w:pPr>
          </w:p>
        </w:tc>
      </w:tr>
      <w:tr w:rsidR="00E87097" w:rsidRPr="00B51518" w14:paraId="780EA0FF" w14:textId="77777777" w:rsidTr="000F51F1">
        <w:trPr>
          <w:trHeight w:val="389"/>
        </w:trPr>
        <w:tc>
          <w:tcPr>
            <w:tcW w:w="1921" w:type="pct"/>
            <w:gridSpan w:val="2"/>
            <w:tcBorders>
              <w:top w:val="single" w:sz="4" w:space="0" w:color="auto"/>
              <w:bottom w:val="single" w:sz="4" w:space="0" w:color="auto"/>
            </w:tcBorders>
            <w:shd w:val="clear" w:color="auto" w:fill="C6D9F1"/>
            <w:vAlign w:val="center"/>
          </w:tcPr>
          <w:p w14:paraId="0C8E5F93" w14:textId="77777777" w:rsidR="00E87097" w:rsidRPr="00B51518" w:rsidRDefault="00E87097" w:rsidP="000F51F1">
            <w:pPr>
              <w:rPr>
                <w:rFonts w:ascii="Arial" w:eastAsia="Calibri" w:hAnsi="Arial" w:cs="Arial"/>
                <w:b/>
                <w:sz w:val="24"/>
                <w:szCs w:val="24"/>
              </w:rPr>
            </w:pPr>
            <w:r w:rsidRPr="00B51518">
              <w:rPr>
                <w:rFonts w:ascii="Arial" w:eastAsia="Calibri" w:hAnsi="Arial" w:cs="Arial"/>
                <w:b/>
                <w:sz w:val="24"/>
                <w:szCs w:val="24"/>
              </w:rPr>
              <w:t>Telephone:</w:t>
            </w:r>
          </w:p>
        </w:tc>
        <w:tc>
          <w:tcPr>
            <w:tcW w:w="3079" w:type="pct"/>
            <w:gridSpan w:val="3"/>
            <w:tcBorders>
              <w:bottom w:val="single" w:sz="4" w:space="0" w:color="auto"/>
            </w:tcBorders>
            <w:shd w:val="clear" w:color="auto" w:fill="auto"/>
            <w:vAlign w:val="center"/>
          </w:tcPr>
          <w:p w14:paraId="4CF542C0" w14:textId="77777777" w:rsidR="00E87097" w:rsidRPr="00B51518" w:rsidRDefault="00E87097" w:rsidP="000F51F1">
            <w:pPr>
              <w:rPr>
                <w:rFonts w:ascii="Arial" w:eastAsia="Calibri" w:hAnsi="Arial" w:cs="Arial"/>
                <w:sz w:val="24"/>
                <w:szCs w:val="24"/>
              </w:rPr>
            </w:pPr>
          </w:p>
        </w:tc>
      </w:tr>
      <w:tr w:rsidR="00E87097" w:rsidRPr="00B51518" w14:paraId="0EAB25C3" w14:textId="77777777" w:rsidTr="000F51F1">
        <w:trPr>
          <w:trHeight w:val="389"/>
        </w:trPr>
        <w:tc>
          <w:tcPr>
            <w:tcW w:w="1921" w:type="pct"/>
            <w:gridSpan w:val="2"/>
            <w:tcBorders>
              <w:top w:val="single" w:sz="4" w:space="0" w:color="auto"/>
              <w:bottom w:val="single" w:sz="12" w:space="0" w:color="auto"/>
            </w:tcBorders>
            <w:shd w:val="clear" w:color="auto" w:fill="C6D9F1"/>
            <w:vAlign w:val="center"/>
          </w:tcPr>
          <w:p w14:paraId="64433EB6" w14:textId="77777777" w:rsidR="00E87097" w:rsidRPr="00B51518" w:rsidRDefault="00E87097" w:rsidP="000F51F1">
            <w:pPr>
              <w:rPr>
                <w:rFonts w:ascii="Arial" w:eastAsia="Calibri" w:hAnsi="Arial" w:cs="Arial"/>
                <w:b/>
                <w:sz w:val="24"/>
                <w:szCs w:val="24"/>
              </w:rPr>
            </w:pPr>
            <w:r w:rsidRPr="00B51518">
              <w:rPr>
                <w:rFonts w:ascii="Arial" w:eastAsia="Calibri" w:hAnsi="Arial" w:cs="Arial"/>
                <w:b/>
                <w:sz w:val="24"/>
                <w:szCs w:val="24"/>
              </w:rPr>
              <w:t>E-Mail:</w:t>
            </w:r>
          </w:p>
        </w:tc>
        <w:tc>
          <w:tcPr>
            <w:tcW w:w="3079" w:type="pct"/>
            <w:gridSpan w:val="3"/>
            <w:tcBorders>
              <w:top w:val="single" w:sz="4" w:space="0" w:color="auto"/>
              <w:bottom w:val="single" w:sz="12" w:space="0" w:color="auto"/>
            </w:tcBorders>
            <w:shd w:val="clear" w:color="auto" w:fill="auto"/>
            <w:vAlign w:val="center"/>
          </w:tcPr>
          <w:p w14:paraId="02C9B180" w14:textId="77777777" w:rsidR="00E87097" w:rsidRPr="00B51518" w:rsidRDefault="00E87097" w:rsidP="000F51F1">
            <w:pPr>
              <w:rPr>
                <w:rFonts w:ascii="Arial" w:eastAsia="Calibri" w:hAnsi="Arial" w:cs="Arial"/>
                <w:sz w:val="24"/>
                <w:szCs w:val="24"/>
              </w:rPr>
            </w:pPr>
          </w:p>
        </w:tc>
      </w:tr>
      <w:tr w:rsidR="00E87097" w:rsidRPr="00B51518" w14:paraId="3BA41335" w14:textId="77777777" w:rsidTr="000F51F1">
        <w:trPr>
          <w:trHeight w:val="389"/>
        </w:trPr>
        <w:tc>
          <w:tcPr>
            <w:tcW w:w="1157" w:type="pct"/>
            <w:tcBorders>
              <w:top w:val="single" w:sz="12" w:space="0" w:color="auto"/>
              <w:bottom w:val="single" w:sz="4" w:space="0" w:color="auto"/>
            </w:tcBorders>
            <w:shd w:val="clear" w:color="auto" w:fill="C6D9F1"/>
            <w:vAlign w:val="center"/>
          </w:tcPr>
          <w:p w14:paraId="56D46E67" w14:textId="77777777" w:rsidR="00E87097" w:rsidRPr="00B51518" w:rsidRDefault="00E87097" w:rsidP="000F51F1">
            <w:pPr>
              <w:rPr>
                <w:rFonts w:ascii="Arial" w:eastAsia="Calibri" w:hAnsi="Arial" w:cs="Arial"/>
                <w:b/>
                <w:sz w:val="24"/>
                <w:szCs w:val="24"/>
              </w:rPr>
            </w:pPr>
            <w:bookmarkStart w:id="89" w:name="_Hlk145929254"/>
            <w:r>
              <w:rPr>
                <w:rFonts w:ascii="Arial" w:eastAsia="Calibri" w:hAnsi="Arial" w:cs="Arial"/>
                <w:b/>
                <w:sz w:val="24"/>
                <w:szCs w:val="24"/>
              </w:rPr>
              <w:t>Project Start Date</w:t>
            </w:r>
          </w:p>
        </w:tc>
        <w:tc>
          <w:tcPr>
            <w:tcW w:w="1171" w:type="pct"/>
            <w:gridSpan w:val="2"/>
            <w:tcBorders>
              <w:top w:val="single" w:sz="12" w:space="0" w:color="auto"/>
              <w:bottom w:val="single" w:sz="4" w:space="0" w:color="auto"/>
            </w:tcBorders>
            <w:shd w:val="clear" w:color="auto" w:fill="auto"/>
            <w:vAlign w:val="center"/>
          </w:tcPr>
          <w:p w14:paraId="2E9C379E" w14:textId="77777777" w:rsidR="00E87097" w:rsidRPr="00B51518" w:rsidRDefault="00E87097" w:rsidP="000F51F1">
            <w:pPr>
              <w:rPr>
                <w:rFonts w:ascii="Arial" w:eastAsia="Calibri" w:hAnsi="Arial" w:cs="Arial"/>
                <w:b/>
                <w:sz w:val="24"/>
                <w:szCs w:val="24"/>
              </w:rPr>
            </w:pPr>
          </w:p>
        </w:tc>
        <w:tc>
          <w:tcPr>
            <w:tcW w:w="1178" w:type="pct"/>
            <w:tcBorders>
              <w:top w:val="single" w:sz="12" w:space="0" w:color="auto"/>
              <w:bottom w:val="single" w:sz="4" w:space="0" w:color="auto"/>
            </w:tcBorders>
            <w:shd w:val="clear" w:color="auto" w:fill="C6D9F1"/>
            <w:vAlign w:val="center"/>
          </w:tcPr>
          <w:p w14:paraId="3A0E65D7" w14:textId="77777777" w:rsidR="00E87097" w:rsidRPr="00B51518" w:rsidRDefault="00E87097" w:rsidP="000F51F1">
            <w:pPr>
              <w:rPr>
                <w:rFonts w:ascii="Arial" w:eastAsia="Calibri" w:hAnsi="Arial" w:cs="Arial"/>
                <w:b/>
                <w:sz w:val="24"/>
                <w:szCs w:val="24"/>
              </w:rPr>
            </w:pPr>
            <w:r>
              <w:rPr>
                <w:rFonts w:ascii="Arial" w:eastAsia="Calibri" w:hAnsi="Arial" w:cs="Arial"/>
                <w:b/>
                <w:sz w:val="24"/>
                <w:szCs w:val="24"/>
              </w:rPr>
              <w:t>Project End Date</w:t>
            </w:r>
          </w:p>
        </w:tc>
        <w:tc>
          <w:tcPr>
            <w:tcW w:w="1494" w:type="pct"/>
            <w:tcBorders>
              <w:top w:val="single" w:sz="12" w:space="0" w:color="auto"/>
              <w:bottom w:val="single" w:sz="4" w:space="0" w:color="auto"/>
            </w:tcBorders>
            <w:shd w:val="clear" w:color="auto" w:fill="auto"/>
            <w:vAlign w:val="center"/>
          </w:tcPr>
          <w:p w14:paraId="5565C0D8" w14:textId="77777777" w:rsidR="00E87097" w:rsidRPr="00B51518" w:rsidRDefault="00E87097" w:rsidP="000F51F1">
            <w:pPr>
              <w:rPr>
                <w:rFonts w:ascii="Arial" w:eastAsia="Calibri" w:hAnsi="Arial" w:cs="Arial"/>
                <w:b/>
                <w:sz w:val="24"/>
                <w:szCs w:val="24"/>
              </w:rPr>
            </w:pPr>
          </w:p>
        </w:tc>
      </w:tr>
      <w:bookmarkEnd w:id="89"/>
      <w:tr w:rsidR="00E87097" w:rsidRPr="00B51518" w14:paraId="2A9454A7" w14:textId="77777777" w:rsidTr="000F51F1">
        <w:trPr>
          <w:trHeight w:val="389"/>
        </w:trPr>
        <w:tc>
          <w:tcPr>
            <w:tcW w:w="5000" w:type="pct"/>
            <w:gridSpan w:val="5"/>
            <w:tcBorders>
              <w:top w:val="single" w:sz="4" w:space="0" w:color="auto"/>
              <w:bottom w:val="single" w:sz="4" w:space="0" w:color="auto"/>
            </w:tcBorders>
            <w:shd w:val="clear" w:color="auto" w:fill="C6D9F1"/>
            <w:vAlign w:val="center"/>
          </w:tcPr>
          <w:p w14:paraId="2081B1F2" w14:textId="77777777" w:rsidR="00E87097" w:rsidRPr="00B51518" w:rsidRDefault="00E87097" w:rsidP="000F51F1">
            <w:pPr>
              <w:rPr>
                <w:rFonts w:ascii="Arial" w:eastAsia="Calibri" w:hAnsi="Arial" w:cs="Arial"/>
                <w:b/>
                <w:sz w:val="24"/>
                <w:szCs w:val="24"/>
              </w:rPr>
            </w:pPr>
            <w:r w:rsidRPr="006144C2">
              <w:rPr>
                <w:rFonts w:ascii="Arial" w:eastAsia="Calibri" w:hAnsi="Arial" w:cs="Arial"/>
                <w:b/>
                <w:sz w:val="24"/>
                <w:szCs w:val="24"/>
              </w:rPr>
              <w:t>Include a detailed description of the project</w:t>
            </w:r>
            <w:r>
              <w:rPr>
                <w:rFonts w:ascii="Arial" w:eastAsia="Calibri" w:hAnsi="Arial" w:cs="Arial"/>
                <w:b/>
                <w:sz w:val="24"/>
                <w:szCs w:val="24"/>
              </w:rPr>
              <w:t xml:space="preserve"> below</w:t>
            </w:r>
            <w:r w:rsidRPr="006144C2">
              <w:rPr>
                <w:rFonts w:ascii="Arial" w:eastAsia="Calibri" w:hAnsi="Arial" w:cs="Arial"/>
                <w:b/>
                <w:sz w:val="24"/>
                <w:szCs w:val="24"/>
              </w:rPr>
              <w:t>:</w:t>
            </w:r>
          </w:p>
        </w:tc>
      </w:tr>
      <w:tr w:rsidR="00E87097" w:rsidRPr="00B51518" w14:paraId="2F07D5AA" w14:textId="77777777" w:rsidTr="000F51F1">
        <w:trPr>
          <w:trHeight w:val="564"/>
        </w:trPr>
        <w:tc>
          <w:tcPr>
            <w:tcW w:w="5000" w:type="pct"/>
            <w:gridSpan w:val="5"/>
            <w:tcBorders>
              <w:top w:val="single" w:sz="4" w:space="0" w:color="auto"/>
            </w:tcBorders>
            <w:shd w:val="clear" w:color="auto" w:fill="auto"/>
          </w:tcPr>
          <w:p w14:paraId="178045F0" w14:textId="77777777" w:rsidR="00E87097" w:rsidRPr="00B51518" w:rsidRDefault="00E87097" w:rsidP="000F51F1">
            <w:pPr>
              <w:rPr>
                <w:rFonts w:ascii="Arial" w:eastAsia="Calibri" w:hAnsi="Arial" w:cs="Arial"/>
                <w:sz w:val="24"/>
                <w:szCs w:val="24"/>
              </w:rPr>
            </w:pPr>
          </w:p>
        </w:tc>
      </w:tr>
    </w:tbl>
    <w:p w14:paraId="5A9CAD8D" w14:textId="77777777" w:rsidR="00E87097" w:rsidRPr="00B51518" w:rsidRDefault="00E87097" w:rsidP="00E87097">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319"/>
        <w:gridCol w:w="935"/>
        <w:gridCol w:w="1403"/>
        <w:gridCol w:w="2426"/>
        <w:gridCol w:w="2967"/>
      </w:tblGrid>
      <w:tr w:rsidR="00E87097" w:rsidRPr="00B51518" w14:paraId="697F6C47" w14:textId="77777777" w:rsidTr="000F51F1">
        <w:trPr>
          <w:trHeight w:val="389"/>
        </w:trPr>
        <w:tc>
          <w:tcPr>
            <w:tcW w:w="5000" w:type="pct"/>
            <w:gridSpan w:val="5"/>
            <w:tcBorders>
              <w:top w:val="double" w:sz="4" w:space="0" w:color="auto"/>
              <w:bottom w:val="single" w:sz="12" w:space="0" w:color="auto"/>
            </w:tcBorders>
            <w:shd w:val="clear" w:color="auto" w:fill="C6D9F1"/>
            <w:vAlign w:val="center"/>
          </w:tcPr>
          <w:p w14:paraId="47BAEF69" w14:textId="77777777" w:rsidR="00E87097" w:rsidRPr="00B51518" w:rsidRDefault="00E87097" w:rsidP="000F51F1">
            <w:pPr>
              <w:jc w:val="center"/>
              <w:rPr>
                <w:rFonts w:ascii="Arial" w:eastAsia="Calibri" w:hAnsi="Arial" w:cs="Arial"/>
                <w:sz w:val="24"/>
                <w:szCs w:val="24"/>
              </w:rPr>
            </w:pPr>
            <w:r w:rsidRPr="00B51518">
              <w:rPr>
                <w:rFonts w:ascii="Arial" w:eastAsia="Calibri" w:hAnsi="Arial" w:cs="Arial"/>
                <w:b/>
                <w:sz w:val="24"/>
                <w:szCs w:val="24"/>
              </w:rPr>
              <w:t>Project Two</w:t>
            </w:r>
          </w:p>
        </w:tc>
      </w:tr>
      <w:tr w:rsidR="00E87097" w:rsidRPr="00B51518" w14:paraId="5880F171" w14:textId="77777777" w:rsidTr="000F51F1">
        <w:trPr>
          <w:trHeight w:val="389"/>
        </w:trPr>
        <w:tc>
          <w:tcPr>
            <w:tcW w:w="1619" w:type="pct"/>
            <w:gridSpan w:val="2"/>
            <w:tcBorders>
              <w:top w:val="single" w:sz="12" w:space="0" w:color="auto"/>
              <w:bottom w:val="single" w:sz="4" w:space="0" w:color="auto"/>
            </w:tcBorders>
            <w:shd w:val="clear" w:color="auto" w:fill="C6D9F1"/>
            <w:vAlign w:val="center"/>
          </w:tcPr>
          <w:p w14:paraId="5869D787" w14:textId="77777777" w:rsidR="00E87097" w:rsidRPr="00B51518" w:rsidRDefault="00E87097" w:rsidP="000F51F1">
            <w:pPr>
              <w:rPr>
                <w:rFonts w:ascii="Arial" w:eastAsia="Calibri" w:hAnsi="Arial" w:cs="Arial"/>
                <w:b/>
                <w:sz w:val="24"/>
                <w:szCs w:val="24"/>
              </w:rPr>
            </w:pPr>
            <w:r>
              <w:rPr>
                <w:rFonts w:ascii="Arial" w:eastAsia="Calibri" w:hAnsi="Arial" w:cs="Arial"/>
                <w:b/>
                <w:sz w:val="24"/>
                <w:szCs w:val="24"/>
              </w:rPr>
              <w:lastRenderedPageBreak/>
              <w:t>Business Reference</w:t>
            </w:r>
            <w:r w:rsidRPr="00B51518">
              <w:rPr>
                <w:rFonts w:ascii="Arial" w:eastAsia="Calibri" w:hAnsi="Arial" w:cs="Arial"/>
                <w:b/>
                <w:sz w:val="24"/>
                <w:szCs w:val="24"/>
              </w:rPr>
              <w:t xml:space="preserve"> Name:</w:t>
            </w:r>
          </w:p>
        </w:tc>
        <w:tc>
          <w:tcPr>
            <w:tcW w:w="3381" w:type="pct"/>
            <w:gridSpan w:val="3"/>
            <w:tcBorders>
              <w:top w:val="single" w:sz="12" w:space="0" w:color="auto"/>
            </w:tcBorders>
            <w:shd w:val="clear" w:color="auto" w:fill="auto"/>
            <w:vAlign w:val="center"/>
          </w:tcPr>
          <w:p w14:paraId="6F7E39EB" w14:textId="77777777" w:rsidR="00E87097" w:rsidRPr="00B51518" w:rsidRDefault="00E87097" w:rsidP="000F51F1">
            <w:pPr>
              <w:rPr>
                <w:rFonts w:ascii="Arial" w:eastAsia="Calibri" w:hAnsi="Arial" w:cs="Arial"/>
                <w:sz w:val="24"/>
                <w:szCs w:val="24"/>
              </w:rPr>
            </w:pPr>
          </w:p>
        </w:tc>
      </w:tr>
      <w:tr w:rsidR="00E87097" w:rsidRPr="00B51518" w14:paraId="010E0FA8" w14:textId="77777777" w:rsidTr="000F51F1">
        <w:trPr>
          <w:trHeight w:val="389"/>
        </w:trPr>
        <w:tc>
          <w:tcPr>
            <w:tcW w:w="1619" w:type="pct"/>
            <w:gridSpan w:val="2"/>
            <w:tcBorders>
              <w:top w:val="single" w:sz="4" w:space="0" w:color="auto"/>
              <w:bottom w:val="single" w:sz="4" w:space="0" w:color="auto"/>
            </w:tcBorders>
            <w:shd w:val="clear" w:color="auto" w:fill="C6D9F1"/>
            <w:vAlign w:val="center"/>
          </w:tcPr>
          <w:p w14:paraId="65BB6CAB" w14:textId="77777777" w:rsidR="00E87097" w:rsidRPr="00B51518" w:rsidRDefault="00E87097" w:rsidP="000F51F1">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381" w:type="pct"/>
            <w:gridSpan w:val="3"/>
            <w:shd w:val="clear" w:color="auto" w:fill="auto"/>
            <w:vAlign w:val="center"/>
          </w:tcPr>
          <w:p w14:paraId="6244B62F" w14:textId="77777777" w:rsidR="00E87097" w:rsidRPr="00B51518" w:rsidRDefault="00E87097" w:rsidP="000F51F1">
            <w:pPr>
              <w:rPr>
                <w:rFonts w:ascii="Arial" w:eastAsia="Calibri" w:hAnsi="Arial" w:cs="Arial"/>
                <w:sz w:val="24"/>
                <w:szCs w:val="24"/>
              </w:rPr>
            </w:pPr>
          </w:p>
        </w:tc>
      </w:tr>
      <w:tr w:rsidR="00E87097" w:rsidRPr="00B51518" w14:paraId="5D456824" w14:textId="77777777" w:rsidTr="000F51F1">
        <w:trPr>
          <w:trHeight w:val="389"/>
        </w:trPr>
        <w:tc>
          <w:tcPr>
            <w:tcW w:w="1619" w:type="pct"/>
            <w:gridSpan w:val="2"/>
            <w:tcBorders>
              <w:top w:val="single" w:sz="4" w:space="0" w:color="auto"/>
              <w:bottom w:val="single" w:sz="4" w:space="0" w:color="auto"/>
            </w:tcBorders>
            <w:shd w:val="clear" w:color="auto" w:fill="C6D9F1"/>
            <w:vAlign w:val="center"/>
          </w:tcPr>
          <w:p w14:paraId="137B46B3" w14:textId="77777777" w:rsidR="00E87097" w:rsidRPr="00B51518" w:rsidRDefault="00E87097" w:rsidP="000F51F1">
            <w:pPr>
              <w:rPr>
                <w:rFonts w:ascii="Arial" w:eastAsia="Calibri" w:hAnsi="Arial" w:cs="Arial"/>
                <w:b/>
                <w:sz w:val="24"/>
                <w:szCs w:val="24"/>
              </w:rPr>
            </w:pPr>
            <w:r w:rsidRPr="00B51518">
              <w:rPr>
                <w:rFonts w:ascii="Arial" w:eastAsia="Calibri" w:hAnsi="Arial" w:cs="Arial"/>
                <w:b/>
                <w:sz w:val="24"/>
                <w:szCs w:val="24"/>
              </w:rPr>
              <w:t>Telephone:</w:t>
            </w:r>
          </w:p>
        </w:tc>
        <w:tc>
          <w:tcPr>
            <w:tcW w:w="3381" w:type="pct"/>
            <w:gridSpan w:val="3"/>
            <w:tcBorders>
              <w:bottom w:val="single" w:sz="4" w:space="0" w:color="auto"/>
            </w:tcBorders>
            <w:shd w:val="clear" w:color="auto" w:fill="auto"/>
            <w:vAlign w:val="center"/>
          </w:tcPr>
          <w:p w14:paraId="7B53EA03" w14:textId="77777777" w:rsidR="00E87097" w:rsidRPr="00B51518" w:rsidRDefault="00E87097" w:rsidP="000F51F1">
            <w:pPr>
              <w:rPr>
                <w:rFonts w:ascii="Arial" w:eastAsia="Calibri" w:hAnsi="Arial" w:cs="Arial"/>
                <w:sz w:val="24"/>
                <w:szCs w:val="24"/>
              </w:rPr>
            </w:pPr>
          </w:p>
        </w:tc>
      </w:tr>
      <w:tr w:rsidR="00E87097" w:rsidRPr="00B51518" w14:paraId="514E576D" w14:textId="77777777" w:rsidTr="000F51F1">
        <w:trPr>
          <w:trHeight w:val="389"/>
        </w:trPr>
        <w:tc>
          <w:tcPr>
            <w:tcW w:w="1619" w:type="pct"/>
            <w:gridSpan w:val="2"/>
            <w:tcBorders>
              <w:top w:val="single" w:sz="4" w:space="0" w:color="auto"/>
              <w:bottom w:val="single" w:sz="12" w:space="0" w:color="auto"/>
            </w:tcBorders>
            <w:shd w:val="clear" w:color="auto" w:fill="C6D9F1"/>
            <w:vAlign w:val="center"/>
          </w:tcPr>
          <w:p w14:paraId="4AB916A7" w14:textId="77777777" w:rsidR="00E87097" w:rsidRPr="00B51518" w:rsidRDefault="00E87097" w:rsidP="000F51F1">
            <w:pPr>
              <w:rPr>
                <w:rFonts w:ascii="Arial" w:eastAsia="Calibri" w:hAnsi="Arial" w:cs="Arial"/>
                <w:b/>
                <w:sz w:val="24"/>
                <w:szCs w:val="24"/>
              </w:rPr>
            </w:pPr>
            <w:r w:rsidRPr="00B51518">
              <w:rPr>
                <w:rFonts w:ascii="Arial" w:eastAsia="Calibri" w:hAnsi="Arial" w:cs="Arial"/>
                <w:b/>
                <w:sz w:val="24"/>
                <w:szCs w:val="24"/>
              </w:rPr>
              <w:t>E-Mail:</w:t>
            </w:r>
          </w:p>
        </w:tc>
        <w:tc>
          <w:tcPr>
            <w:tcW w:w="3381" w:type="pct"/>
            <w:gridSpan w:val="3"/>
            <w:tcBorders>
              <w:top w:val="single" w:sz="4" w:space="0" w:color="auto"/>
              <w:bottom w:val="single" w:sz="12" w:space="0" w:color="auto"/>
            </w:tcBorders>
            <w:shd w:val="clear" w:color="auto" w:fill="auto"/>
            <w:vAlign w:val="center"/>
          </w:tcPr>
          <w:p w14:paraId="39A6DBE3" w14:textId="77777777" w:rsidR="00E87097" w:rsidRPr="00B51518" w:rsidRDefault="00E87097" w:rsidP="000F51F1">
            <w:pPr>
              <w:rPr>
                <w:rFonts w:ascii="Arial" w:eastAsia="Calibri" w:hAnsi="Arial" w:cs="Arial"/>
                <w:sz w:val="24"/>
                <w:szCs w:val="24"/>
              </w:rPr>
            </w:pPr>
          </w:p>
        </w:tc>
      </w:tr>
      <w:tr w:rsidR="00E87097" w:rsidRPr="00B51518" w14:paraId="3F9C1D89" w14:textId="77777777" w:rsidTr="000F51F1">
        <w:trPr>
          <w:trHeight w:val="389"/>
        </w:trPr>
        <w:tc>
          <w:tcPr>
            <w:tcW w:w="1154" w:type="pct"/>
            <w:tcBorders>
              <w:top w:val="single" w:sz="12" w:space="0" w:color="auto"/>
              <w:bottom w:val="single" w:sz="4" w:space="0" w:color="auto"/>
            </w:tcBorders>
            <w:shd w:val="clear" w:color="auto" w:fill="C6D9F1"/>
            <w:vAlign w:val="center"/>
          </w:tcPr>
          <w:p w14:paraId="457CC0C5" w14:textId="77777777" w:rsidR="00E87097" w:rsidRPr="00B51518" w:rsidRDefault="00E87097" w:rsidP="000F51F1">
            <w:pPr>
              <w:rPr>
                <w:rFonts w:ascii="Arial" w:eastAsia="Calibri" w:hAnsi="Arial" w:cs="Arial"/>
                <w:b/>
                <w:sz w:val="24"/>
                <w:szCs w:val="24"/>
              </w:rPr>
            </w:pPr>
            <w:bookmarkStart w:id="90" w:name="_Hlk145929310"/>
            <w:r>
              <w:rPr>
                <w:rFonts w:ascii="Arial" w:eastAsia="Calibri" w:hAnsi="Arial" w:cs="Arial"/>
                <w:b/>
                <w:sz w:val="24"/>
                <w:szCs w:val="24"/>
              </w:rPr>
              <w:t>Project Start Date</w:t>
            </w:r>
          </w:p>
        </w:tc>
        <w:tc>
          <w:tcPr>
            <w:tcW w:w="1163" w:type="pct"/>
            <w:gridSpan w:val="2"/>
            <w:tcBorders>
              <w:top w:val="single" w:sz="12" w:space="0" w:color="auto"/>
              <w:bottom w:val="single" w:sz="4" w:space="0" w:color="auto"/>
            </w:tcBorders>
            <w:shd w:val="clear" w:color="auto" w:fill="auto"/>
            <w:vAlign w:val="center"/>
          </w:tcPr>
          <w:p w14:paraId="5DFC2D0A" w14:textId="77777777" w:rsidR="00E87097" w:rsidRPr="00B51518" w:rsidRDefault="00E87097" w:rsidP="000F51F1">
            <w:pPr>
              <w:rPr>
                <w:rFonts w:ascii="Arial" w:eastAsia="Calibri" w:hAnsi="Arial" w:cs="Arial"/>
                <w:b/>
                <w:sz w:val="24"/>
                <w:szCs w:val="24"/>
              </w:rPr>
            </w:pPr>
          </w:p>
        </w:tc>
        <w:tc>
          <w:tcPr>
            <w:tcW w:w="1207" w:type="pct"/>
            <w:tcBorders>
              <w:top w:val="single" w:sz="12" w:space="0" w:color="auto"/>
              <w:bottom w:val="single" w:sz="4" w:space="0" w:color="auto"/>
            </w:tcBorders>
            <w:shd w:val="clear" w:color="auto" w:fill="C6D9F1"/>
            <w:vAlign w:val="center"/>
          </w:tcPr>
          <w:p w14:paraId="2E58D2EB" w14:textId="77777777" w:rsidR="00E87097" w:rsidRPr="00B51518" w:rsidRDefault="00E87097" w:rsidP="000F51F1">
            <w:pPr>
              <w:rPr>
                <w:rFonts w:ascii="Arial" w:eastAsia="Calibri" w:hAnsi="Arial" w:cs="Arial"/>
                <w:b/>
                <w:sz w:val="24"/>
                <w:szCs w:val="24"/>
              </w:rPr>
            </w:pPr>
            <w:r>
              <w:rPr>
                <w:rFonts w:ascii="Arial" w:eastAsia="Calibri" w:hAnsi="Arial" w:cs="Arial"/>
                <w:b/>
                <w:sz w:val="24"/>
                <w:szCs w:val="24"/>
              </w:rPr>
              <w:t>Project End Date</w:t>
            </w:r>
          </w:p>
        </w:tc>
        <w:tc>
          <w:tcPr>
            <w:tcW w:w="1476" w:type="pct"/>
            <w:tcBorders>
              <w:top w:val="single" w:sz="12" w:space="0" w:color="auto"/>
              <w:bottom w:val="single" w:sz="4" w:space="0" w:color="auto"/>
            </w:tcBorders>
            <w:shd w:val="clear" w:color="auto" w:fill="auto"/>
            <w:vAlign w:val="center"/>
          </w:tcPr>
          <w:p w14:paraId="20A045A2" w14:textId="77777777" w:rsidR="00E87097" w:rsidRPr="00B51518" w:rsidRDefault="00E87097" w:rsidP="000F51F1">
            <w:pPr>
              <w:rPr>
                <w:rFonts w:ascii="Arial" w:eastAsia="Calibri" w:hAnsi="Arial" w:cs="Arial"/>
                <w:b/>
                <w:sz w:val="24"/>
                <w:szCs w:val="24"/>
              </w:rPr>
            </w:pPr>
          </w:p>
        </w:tc>
      </w:tr>
      <w:tr w:rsidR="00E87097" w:rsidRPr="00B51518" w14:paraId="4038F942" w14:textId="77777777" w:rsidTr="000F51F1">
        <w:trPr>
          <w:trHeight w:val="389"/>
        </w:trPr>
        <w:tc>
          <w:tcPr>
            <w:tcW w:w="5000" w:type="pct"/>
            <w:gridSpan w:val="5"/>
            <w:tcBorders>
              <w:top w:val="single" w:sz="4" w:space="0" w:color="auto"/>
              <w:bottom w:val="single" w:sz="4" w:space="0" w:color="auto"/>
            </w:tcBorders>
            <w:shd w:val="clear" w:color="auto" w:fill="C6D9F1"/>
            <w:vAlign w:val="center"/>
          </w:tcPr>
          <w:p w14:paraId="6325E7C2" w14:textId="77777777" w:rsidR="00E87097" w:rsidRPr="00B51518" w:rsidRDefault="00E87097" w:rsidP="000F51F1">
            <w:pPr>
              <w:rPr>
                <w:rFonts w:ascii="Arial" w:eastAsia="Calibri" w:hAnsi="Arial" w:cs="Arial"/>
                <w:b/>
                <w:sz w:val="24"/>
                <w:szCs w:val="24"/>
              </w:rPr>
            </w:pPr>
            <w:r w:rsidRPr="006144C2">
              <w:rPr>
                <w:rFonts w:ascii="Arial" w:eastAsia="Calibri" w:hAnsi="Arial" w:cs="Arial"/>
                <w:b/>
                <w:sz w:val="24"/>
                <w:szCs w:val="24"/>
              </w:rPr>
              <w:t xml:space="preserve">Include a </w:t>
            </w:r>
            <w:r w:rsidRPr="00216D0F">
              <w:rPr>
                <w:rFonts w:ascii="Arial" w:eastAsia="Calibri" w:hAnsi="Arial" w:cs="Arial"/>
                <w:b/>
                <w:sz w:val="24"/>
                <w:szCs w:val="24"/>
              </w:rPr>
              <w:t>detailed description of the project below:</w:t>
            </w:r>
          </w:p>
        </w:tc>
      </w:tr>
      <w:bookmarkEnd w:id="90"/>
      <w:tr w:rsidR="00E87097" w:rsidRPr="00B51518" w14:paraId="1674C8F2" w14:textId="77777777" w:rsidTr="000F51F1">
        <w:trPr>
          <w:trHeight w:val="546"/>
        </w:trPr>
        <w:tc>
          <w:tcPr>
            <w:tcW w:w="5000" w:type="pct"/>
            <w:gridSpan w:val="5"/>
            <w:tcBorders>
              <w:top w:val="single" w:sz="4" w:space="0" w:color="auto"/>
            </w:tcBorders>
            <w:shd w:val="clear" w:color="auto" w:fill="auto"/>
          </w:tcPr>
          <w:p w14:paraId="64BF3583" w14:textId="77777777" w:rsidR="00E87097" w:rsidRPr="00B51518" w:rsidRDefault="00E87097" w:rsidP="000F51F1">
            <w:pPr>
              <w:rPr>
                <w:rFonts w:ascii="Arial" w:eastAsia="Calibri" w:hAnsi="Arial" w:cs="Arial"/>
                <w:sz w:val="24"/>
                <w:szCs w:val="24"/>
              </w:rPr>
            </w:pPr>
          </w:p>
        </w:tc>
      </w:tr>
    </w:tbl>
    <w:p w14:paraId="194DA40A" w14:textId="77777777" w:rsidR="00E87097" w:rsidRPr="00B51518" w:rsidRDefault="00E87097" w:rsidP="00E87097">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935"/>
        <w:gridCol w:w="1405"/>
        <w:gridCol w:w="2430"/>
        <w:gridCol w:w="2955"/>
      </w:tblGrid>
      <w:tr w:rsidR="00E87097" w:rsidRPr="00B51518" w14:paraId="171D2B9D" w14:textId="77777777" w:rsidTr="000F51F1">
        <w:trPr>
          <w:trHeight w:val="389"/>
        </w:trPr>
        <w:tc>
          <w:tcPr>
            <w:tcW w:w="5000" w:type="pct"/>
            <w:gridSpan w:val="5"/>
            <w:tcBorders>
              <w:top w:val="double" w:sz="4" w:space="0" w:color="auto"/>
              <w:bottom w:val="single" w:sz="12" w:space="0" w:color="auto"/>
            </w:tcBorders>
            <w:shd w:val="clear" w:color="auto" w:fill="C6D9F1"/>
            <w:vAlign w:val="center"/>
          </w:tcPr>
          <w:p w14:paraId="529AC8FB" w14:textId="77777777" w:rsidR="00E87097" w:rsidRPr="00B51518" w:rsidRDefault="00E87097" w:rsidP="000F51F1">
            <w:pPr>
              <w:jc w:val="center"/>
              <w:rPr>
                <w:rFonts w:ascii="Arial" w:eastAsia="Calibri" w:hAnsi="Arial" w:cs="Arial"/>
                <w:sz w:val="24"/>
                <w:szCs w:val="24"/>
              </w:rPr>
            </w:pPr>
            <w:r w:rsidRPr="00B51518">
              <w:rPr>
                <w:rFonts w:ascii="Arial" w:eastAsia="Calibri" w:hAnsi="Arial" w:cs="Arial"/>
                <w:b/>
                <w:sz w:val="24"/>
                <w:szCs w:val="24"/>
              </w:rPr>
              <w:t>Project Three</w:t>
            </w:r>
          </w:p>
        </w:tc>
      </w:tr>
      <w:tr w:rsidR="00E87097" w:rsidRPr="00B51518" w14:paraId="0E0228C9" w14:textId="77777777" w:rsidTr="000F51F1">
        <w:trPr>
          <w:trHeight w:val="389"/>
        </w:trPr>
        <w:tc>
          <w:tcPr>
            <w:tcW w:w="1622" w:type="pct"/>
            <w:gridSpan w:val="2"/>
            <w:tcBorders>
              <w:top w:val="single" w:sz="12" w:space="0" w:color="auto"/>
              <w:bottom w:val="single" w:sz="4" w:space="0" w:color="auto"/>
            </w:tcBorders>
            <w:shd w:val="clear" w:color="auto" w:fill="C6D9F1"/>
            <w:vAlign w:val="center"/>
          </w:tcPr>
          <w:p w14:paraId="551EE520" w14:textId="77777777" w:rsidR="00E87097" w:rsidRPr="00B51518" w:rsidRDefault="00E87097" w:rsidP="000F51F1">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378" w:type="pct"/>
            <w:gridSpan w:val="3"/>
            <w:tcBorders>
              <w:top w:val="single" w:sz="12" w:space="0" w:color="auto"/>
            </w:tcBorders>
            <w:shd w:val="clear" w:color="auto" w:fill="auto"/>
            <w:vAlign w:val="center"/>
          </w:tcPr>
          <w:p w14:paraId="1D48D438" w14:textId="77777777" w:rsidR="00E87097" w:rsidRPr="00B51518" w:rsidRDefault="00E87097" w:rsidP="000F51F1">
            <w:pPr>
              <w:rPr>
                <w:rFonts w:ascii="Arial" w:eastAsia="Calibri" w:hAnsi="Arial" w:cs="Arial"/>
                <w:sz w:val="24"/>
                <w:szCs w:val="24"/>
              </w:rPr>
            </w:pPr>
          </w:p>
        </w:tc>
      </w:tr>
      <w:tr w:rsidR="00E87097" w:rsidRPr="00B51518" w14:paraId="429C09C8" w14:textId="77777777" w:rsidTr="000F51F1">
        <w:trPr>
          <w:trHeight w:val="389"/>
        </w:trPr>
        <w:tc>
          <w:tcPr>
            <w:tcW w:w="1622" w:type="pct"/>
            <w:gridSpan w:val="2"/>
            <w:tcBorders>
              <w:top w:val="single" w:sz="4" w:space="0" w:color="auto"/>
              <w:bottom w:val="single" w:sz="4" w:space="0" w:color="auto"/>
            </w:tcBorders>
            <w:shd w:val="clear" w:color="auto" w:fill="C6D9F1"/>
            <w:vAlign w:val="center"/>
          </w:tcPr>
          <w:p w14:paraId="03E36297" w14:textId="77777777" w:rsidR="00E87097" w:rsidRPr="00B51518" w:rsidRDefault="00E87097" w:rsidP="000F51F1">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378" w:type="pct"/>
            <w:gridSpan w:val="3"/>
            <w:shd w:val="clear" w:color="auto" w:fill="auto"/>
            <w:vAlign w:val="center"/>
          </w:tcPr>
          <w:p w14:paraId="4549FDD7" w14:textId="77777777" w:rsidR="00E87097" w:rsidRPr="00B51518" w:rsidRDefault="00E87097" w:rsidP="000F51F1">
            <w:pPr>
              <w:rPr>
                <w:rFonts w:ascii="Arial" w:eastAsia="Calibri" w:hAnsi="Arial" w:cs="Arial"/>
                <w:sz w:val="24"/>
                <w:szCs w:val="24"/>
              </w:rPr>
            </w:pPr>
          </w:p>
        </w:tc>
      </w:tr>
      <w:tr w:rsidR="00E87097" w:rsidRPr="00B51518" w14:paraId="39C23A8D" w14:textId="77777777" w:rsidTr="000F51F1">
        <w:trPr>
          <w:trHeight w:val="389"/>
        </w:trPr>
        <w:tc>
          <w:tcPr>
            <w:tcW w:w="1622" w:type="pct"/>
            <w:gridSpan w:val="2"/>
            <w:tcBorders>
              <w:top w:val="single" w:sz="4" w:space="0" w:color="auto"/>
              <w:bottom w:val="single" w:sz="4" w:space="0" w:color="auto"/>
            </w:tcBorders>
            <w:shd w:val="clear" w:color="auto" w:fill="C6D9F1"/>
            <w:vAlign w:val="center"/>
          </w:tcPr>
          <w:p w14:paraId="77300DFA" w14:textId="77777777" w:rsidR="00E87097" w:rsidRPr="00B51518" w:rsidRDefault="00E87097" w:rsidP="000F51F1">
            <w:pPr>
              <w:rPr>
                <w:rFonts w:ascii="Arial" w:eastAsia="Calibri" w:hAnsi="Arial" w:cs="Arial"/>
                <w:b/>
                <w:sz w:val="24"/>
                <w:szCs w:val="24"/>
              </w:rPr>
            </w:pPr>
            <w:r w:rsidRPr="00B51518">
              <w:rPr>
                <w:rFonts w:ascii="Arial" w:eastAsia="Calibri" w:hAnsi="Arial" w:cs="Arial"/>
                <w:b/>
                <w:sz w:val="24"/>
                <w:szCs w:val="24"/>
              </w:rPr>
              <w:t>Telephone:</w:t>
            </w:r>
          </w:p>
        </w:tc>
        <w:tc>
          <w:tcPr>
            <w:tcW w:w="3378" w:type="pct"/>
            <w:gridSpan w:val="3"/>
            <w:tcBorders>
              <w:bottom w:val="single" w:sz="4" w:space="0" w:color="auto"/>
            </w:tcBorders>
            <w:shd w:val="clear" w:color="auto" w:fill="auto"/>
            <w:vAlign w:val="center"/>
          </w:tcPr>
          <w:p w14:paraId="0995253D" w14:textId="77777777" w:rsidR="00E87097" w:rsidRPr="00B51518" w:rsidRDefault="00E87097" w:rsidP="000F51F1">
            <w:pPr>
              <w:rPr>
                <w:rFonts w:ascii="Arial" w:eastAsia="Calibri" w:hAnsi="Arial" w:cs="Arial"/>
                <w:sz w:val="24"/>
                <w:szCs w:val="24"/>
              </w:rPr>
            </w:pPr>
          </w:p>
        </w:tc>
      </w:tr>
      <w:tr w:rsidR="00E87097" w:rsidRPr="00B51518" w14:paraId="560618BD" w14:textId="77777777" w:rsidTr="000F51F1">
        <w:trPr>
          <w:trHeight w:val="389"/>
        </w:trPr>
        <w:tc>
          <w:tcPr>
            <w:tcW w:w="1622" w:type="pct"/>
            <w:gridSpan w:val="2"/>
            <w:tcBorders>
              <w:top w:val="single" w:sz="4" w:space="0" w:color="auto"/>
              <w:bottom w:val="single" w:sz="12" w:space="0" w:color="auto"/>
            </w:tcBorders>
            <w:shd w:val="clear" w:color="auto" w:fill="C6D9F1"/>
            <w:vAlign w:val="center"/>
          </w:tcPr>
          <w:p w14:paraId="6B4CFF33" w14:textId="77777777" w:rsidR="00E87097" w:rsidRPr="00B51518" w:rsidRDefault="00E87097" w:rsidP="000F51F1">
            <w:pPr>
              <w:rPr>
                <w:rFonts w:ascii="Arial" w:eastAsia="Calibri" w:hAnsi="Arial" w:cs="Arial"/>
                <w:b/>
                <w:sz w:val="24"/>
                <w:szCs w:val="24"/>
              </w:rPr>
            </w:pPr>
            <w:r w:rsidRPr="00B51518">
              <w:rPr>
                <w:rFonts w:ascii="Arial" w:eastAsia="Calibri" w:hAnsi="Arial" w:cs="Arial"/>
                <w:b/>
                <w:sz w:val="24"/>
                <w:szCs w:val="24"/>
              </w:rPr>
              <w:t>E-Mail:</w:t>
            </w:r>
          </w:p>
        </w:tc>
        <w:tc>
          <w:tcPr>
            <w:tcW w:w="3378" w:type="pct"/>
            <w:gridSpan w:val="3"/>
            <w:tcBorders>
              <w:top w:val="single" w:sz="4" w:space="0" w:color="auto"/>
              <w:bottom w:val="single" w:sz="12" w:space="0" w:color="auto"/>
            </w:tcBorders>
            <w:shd w:val="clear" w:color="auto" w:fill="auto"/>
            <w:vAlign w:val="center"/>
          </w:tcPr>
          <w:p w14:paraId="03E7286A" w14:textId="77777777" w:rsidR="00E87097" w:rsidRPr="00B51518" w:rsidRDefault="00E87097" w:rsidP="000F51F1">
            <w:pPr>
              <w:rPr>
                <w:rFonts w:ascii="Arial" w:eastAsia="Calibri" w:hAnsi="Arial" w:cs="Arial"/>
                <w:sz w:val="24"/>
                <w:szCs w:val="24"/>
              </w:rPr>
            </w:pPr>
          </w:p>
        </w:tc>
      </w:tr>
      <w:tr w:rsidR="00E87097" w:rsidRPr="00B51518" w14:paraId="105C7BEE" w14:textId="77777777" w:rsidTr="000F51F1">
        <w:trPr>
          <w:trHeight w:val="389"/>
        </w:trPr>
        <w:tc>
          <w:tcPr>
            <w:tcW w:w="1157" w:type="pct"/>
            <w:tcBorders>
              <w:top w:val="single" w:sz="12" w:space="0" w:color="auto"/>
              <w:bottom w:val="single" w:sz="4" w:space="0" w:color="auto"/>
            </w:tcBorders>
            <w:shd w:val="clear" w:color="auto" w:fill="C6D9F1"/>
            <w:vAlign w:val="center"/>
          </w:tcPr>
          <w:p w14:paraId="42EFE746" w14:textId="77777777" w:rsidR="00E87097" w:rsidRPr="00B51518" w:rsidRDefault="00E87097" w:rsidP="000F51F1">
            <w:pPr>
              <w:rPr>
                <w:rFonts w:ascii="Arial" w:eastAsia="Calibri" w:hAnsi="Arial" w:cs="Arial"/>
                <w:b/>
                <w:sz w:val="24"/>
                <w:szCs w:val="24"/>
              </w:rPr>
            </w:pPr>
            <w:r>
              <w:rPr>
                <w:rFonts w:ascii="Arial" w:eastAsia="Calibri" w:hAnsi="Arial" w:cs="Arial"/>
                <w:b/>
                <w:sz w:val="24"/>
                <w:szCs w:val="24"/>
              </w:rPr>
              <w:t>Project Start Date</w:t>
            </w:r>
          </w:p>
        </w:tc>
        <w:tc>
          <w:tcPr>
            <w:tcW w:w="1164" w:type="pct"/>
            <w:gridSpan w:val="2"/>
            <w:tcBorders>
              <w:top w:val="single" w:sz="12" w:space="0" w:color="auto"/>
              <w:bottom w:val="single" w:sz="4" w:space="0" w:color="auto"/>
            </w:tcBorders>
            <w:shd w:val="clear" w:color="auto" w:fill="auto"/>
            <w:vAlign w:val="center"/>
          </w:tcPr>
          <w:p w14:paraId="08882F64" w14:textId="77777777" w:rsidR="00E87097" w:rsidRPr="00B51518" w:rsidRDefault="00E87097" w:rsidP="000F51F1">
            <w:pPr>
              <w:rPr>
                <w:rFonts w:ascii="Arial" w:eastAsia="Calibri" w:hAnsi="Arial" w:cs="Arial"/>
                <w:b/>
                <w:sz w:val="24"/>
                <w:szCs w:val="24"/>
              </w:rPr>
            </w:pPr>
          </w:p>
        </w:tc>
        <w:tc>
          <w:tcPr>
            <w:tcW w:w="1209" w:type="pct"/>
            <w:tcBorders>
              <w:top w:val="single" w:sz="12" w:space="0" w:color="auto"/>
              <w:bottom w:val="single" w:sz="4" w:space="0" w:color="auto"/>
            </w:tcBorders>
            <w:shd w:val="clear" w:color="auto" w:fill="C6D9F1"/>
            <w:vAlign w:val="center"/>
          </w:tcPr>
          <w:p w14:paraId="6B8EC353" w14:textId="77777777" w:rsidR="00E87097" w:rsidRPr="00B51518" w:rsidRDefault="00E87097" w:rsidP="000F51F1">
            <w:pPr>
              <w:rPr>
                <w:rFonts w:ascii="Arial" w:eastAsia="Calibri" w:hAnsi="Arial" w:cs="Arial"/>
                <w:b/>
                <w:sz w:val="24"/>
                <w:szCs w:val="24"/>
              </w:rPr>
            </w:pPr>
            <w:r>
              <w:rPr>
                <w:rFonts w:ascii="Arial" w:eastAsia="Calibri" w:hAnsi="Arial" w:cs="Arial"/>
                <w:b/>
                <w:sz w:val="24"/>
                <w:szCs w:val="24"/>
              </w:rPr>
              <w:t>Project End Date</w:t>
            </w:r>
          </w:p>
        </w:tc>
        <w:tc>
          <w:tcPr>
            <w:tcW w:w="1470" w:type="pct"/>
            <w:tcBorders>
              <w:top w:val="single" w:sz="12" w:space="0" w:color="auto"/>
              <w:bottom w:val="single" w:sz="4" w:space="0" w:color="auto"/>
            </w:tcBorders>
            <w:shd w:val="clear" w:color="auto" w:fill="auto"/>
            <w:vAlign w:val="center"/>
          </w:tcPr>
          <w:p w14:paraId="5EE8499A" w14:textId="77777777" w:rsidR="00E87097" w:rsidRPr="00B51518" w:rsidRDefault="00E87097" w:rsidP="000F51F1">
            <w:pPr>
              <w:rPr>
                <w:rFonts w:ascii="Arial" w:eastAsia="Calibri" w:hAnsi="Arial" w:cs="Arial"/>
                <w:b/>
                <w:sz w:val="24"/>
                <w:szCs w:val="24"/>
              </w:rPr>
            </w:pPr>
          </w:p>
        </w:tc>
      </w:tr>
      <w:tr w:rsidR="00E87097" w:rsidRPr="00B51518" w14:paraId="0DAE885B" w14:textId="77777777" w:rsidTr="000F51F1">
        <w:trPr>
          <w:trHeight w:val="389"/>
        </w:trPr>
        <w:tc>
          <w:tcPr>
            <w:tcW w:w="5000" w:type="pct"/>
            <w:gridSpan w:val="5"/>
            <w:tcBorders>
              <w:top w:val="single" w:sz="4" w:space="0" w:color="auto"/>
              <w:bottom w:val="single" w:sz="4" w:space="0" w:color="auto"/>
            </w:tcBorders>
            <w:shd w:val="clear" w:color="auto" w:fill="C6D9F1"/>
            <w:vAlign w:val="center"/>
          </w:tcPr>
          <w:p w14:paraId="470B0AEA" w14:textId="77777777" w:rsidR="00E87097" w:rsidRPr="00B51518" w:rsidRDefault="00E87097" w:rsidP="000F51F1">
            <w:pPr>
              <w:rPr>
                <w:rFonts w:ascii="Arial" w:eastAsia="Calibri" w:hAnsi="Arial" w:cs="Arial"/>
                <w:b/>
                <w:sz w:val="24"/>
                <w:szCs w:val="24"/>
              </w:rPr>
            </w:pPr>
            <w:r w:rsidRPr="006144C2">
              <w:rPr>
                <w:rFonts w:ascii="Arial" w:eastAsia="Calibri" w:hAnsi="Arial" w:cs="Arial"/>
                <w:b/>
                <w:sz w:val="24"/>
                <w:szCs w:val="24"/>
              </w:rPr>
              <w:t>Include a detailed description of the project</w:t>
            </w:r>
            <w:r>
              <w:rPr>
                <w:rFonts w:ascii="Arial" w:eastAsia="Calibri" w:hAnsi="Arial" w:cs="Arial"/>
                <w:b/>
                <w:sz w:val="24"/>
                <w:szCs w:val="24"/>
              </w:rPr>
              <w:t xml:space="preserve"> below</w:t>
            </w:r>
            <w:r w:rsidRPr="006144C2">
              <w:rPr>
                <w:rFonts w:ascii="Arial" w:eastAsia="Calibri" w:hAnsi="Arial" w:cs="Arial"/>
                <w:b/>
                <w:sz w:val="24"/>
                <w:szCs w:val="24"/>
              </w:rPr>
              <w:t>:</w:t>
            </w:r>
          </w:p>
        </w:tc>
      </w:tr>
      <w:tr w:rsidR="00E87097" w:rsidRPr="00B51518" w14:paraId="6C4386D0" w14:textId="77777777" w:rsidTr="000F51F1">
        <w:trPr>
          <w:trHeight w:val="510"/>
        </w:trPr>
        <w:tc>
          <w:tcPr>
            <w:tcW w:w="5000" w:type="pct"/>
            <w:gridSpan w:val="5"/>
            <w:tcBorders>
              <w:top w:val="single" w:sz="4" w:space="0" w:color="auto"/>
            </w:tcBorders>
            <w:shd w:val="clear" w:color="auto" w:fill="auto"/>
          </w:tcPr>
          <w:p w14:paraId="7BB1BA43" w14:textId="77777777" w:rsidR="00E87097" w:rsidRPr="00B51518" w:rsidRDefault="00E87097" w:rsidP="000F51F1">
            <w:pPr>
              <w:rPr>
                <w:rFonts w:ascii="Arial" w:eastAsia="Calibri" w:hAnsi="Arial" w:cs="Arial"/>
                <w:sz w:val="24"/>
                <w:szCs w:val="24"/>
              </w:rPr>
            </w:pPr>
          </w:p>
        </w:tc>
      </w:tr>
    </w:tbl>
    <w:p w14:paraId="7597B7BF" w14:textId="77777777" w:rsidR="00E87097" w:rsidRPr="00B51518" w:rsidRDefault="00E87097" w:rsidP="00E87097">
      <w:pPr>
        <w:rPr>
          <w:rFonts w:ascii="Arial" w:hAnsi="Arial" w:cs="Arial"/>
          <w:sz w:val="24"/>
          <w:szCs w:val="24"/>
        </w:rPr>
      </w:pPr>
    </w:p>
    <w:p w14:paraId="446D904F" w14:textId="77777777" w:rsidR="00221A14" w:rsidRPr="00B51518" w:rsidRDefault="00C219C7"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b/>
        </w:rPr>
      </w:pPr>
      <w:r w:rsidRPr="00B51518">
        <w:rPr>
          <w:rFonts w:ascii="Arial" w:hAnsi="Arial" w:cs="Arial"/>
        </w:rPr>
        <w:br w:type="page"/>
      </w:r>
    </w:p>
    <w:p w14:paraId="4EC962AA" w14:textId="25AE8539" w:rsidR="0026478D" w:rsidRPr="003326F9" w:rsidRDefault="0026478D"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b/>
        </w:rPr>
      </w:pPr>
      <w:r w:rsidRPr="003326F9">
        <w:rPr>
          <w:rFonts w:ascii="Arial" w:hAnsi="Arial" w:cs="Arial"/>
          <w:b/>
        </w:rPr>
        <w:lastRenderedPageBreak/>
        <w:t>APPENDIX</w:t>
      </w:r>
      <w:r w:rsidRPr="002A46EB">
        <w:rPr>
          <w:rFonts w:ascii="Arial" w:hAnsi="Arial" w:cs="Arial"/>
          <w:b/>
        </w:rPr>
        <w:t xml:space="preserve"> </w:t>
      </w:r>
      <w:r w:rsidR="00D26890" w:rsidRPr="002A46EB">
        <w:rPr>
          <w:rFonts w:ascii="Arial" w:hAnsi="Arial" w:cs="Arial"/>
          <w:b/>
        </w:rPr>
        <w:t>E</w:t>
      </w:r>
    </w:p>
    <w:p w14:paraId="1EDAFD1C" w14:textId="77777777" w:rsidR="0026478D" w:rsidRPr="003326F9" w:rsidRDefault="0026478D"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b/>
        </w:rPr>
      </w:pPr>
    </w:p>
    <w:p w14:paraId="522CDD7C" w14:textId="77777777" w:rsidR="0026478D" w:rsidRPr="003326F9" w:rsidRDefault="0026478D" w:rsidP="00EE3EB4">
      <w:pPr>
        <w:pStyle w:val="DefaultText"/>
        <w:ind w:right="180"/>
        <w:jc w:val="center"/>
        <w:rPr>
          <w:rStyle w:val="InitialStyle"/>
          <w:rFonts w:ascii="Arial" w:hAnsi="Arial" w:cs="Arial"/>
          <w:b/>
          <w:sz w:val="28"/>
          <w:szCs w:val="28"/>
        </w:rPr>
      </w:pPr>
      <w:r w:rsidRPr="003326F9">
        <w:rPr>
          <w:rStyle w:val="InitialStyle"/>
          <w:rFonts w:ascii="Arial" w:hAnsi="Arial" w:cs="Arial"/>
          <w:b/>
          <w:sz w:val="28"/>
          <w:szCs w:val="28"/>
        </w:rPr>
        <w:t xml:space="preserve">State of Maine </w:t>
      </w:r>
    </w:p>
    <w:p w14:paraId="1E39AE5F" w14:textId="77777777" w:rsidR="0026478D" w:rsidRPr="004F7CB2" w:rsidRDefault="0026478D" w:rsidP="00EE3EB4">
      <w:pPr>
        <w:pStyle w:val="DefaultText"/>
        <w:ind w:right="180"/>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25E34190" w14:textId="1F82D002" w:rsidR="0026478D" w:rsidRPr="00564DE8" w:rsidRDefault="00564DE8" w:rsidP="00EE3EB4">
      <w:pPr>
        <w:pStyle w:val="DefaultText"/>
        <w:ind w:right="180"/>
        <w:jc w:val="center"/>
        <w:rPr>
          <w:rStyle w:val="InitialStyle"/>
          <w:rFonts w:ascii="Arial" w:hAnsi="Arial" w:cs="Arial"/>
          <w:b/>
          <w:sz w:val="28"/>
          <w:szCs w:val="28"/>
        </w:rPr>
      </w:pPr>
      <w:r w:rsidRPr="00564DE8">
        <w:rPr>
          <w:rStyle w:val="InitialStyle"/>
          <w:rFonts w:ascii="Arial" w:hAnsi="Arial" w:cs="Arial"/>
          <w:bCs/>
          <w:i/>
          <w:sz w:val="28"/>
          <w:szCs w:val="28"/>
        </w:rPr>
        <w:t>Maine Center for Disease Control and Prevention</w:t>
      </w:r>
    </w:p>
    <w:p w14:paraId="1A56FCFE" w14:textId="3862D58A" w:rsidR="0026478D" w:rsidRPr="003326F9" w:rsidRDefault="00F7524E" w:rsidP="00EE3EB4">
      <w:pPr>
        <w:pStyle w:val="Heading2"/>
        <w:spacing w:before="0" w:after="0"/>
        <w:ind w:right="180"/>
        <w:jc w:val="center"/>
        <w:rPr>
          <w:rStyle w:val="InitialStyle"/>
          <w:sz w:val="28"/>
          <w:szCs w:val="28"/>
        </w:rPr>
      </w:pPr>
      <w:r>
        <w:rPr>
          <w:rStyle w:val="InitialStyle"/>
          <w:sz w:val="28"/>
          <w:szCs w:val="28"/>
        </w:rPr>
        <w:t xml:space="preserve">SUBCONTRACTOR </w:t>
      </w:r>
      <w:r w:rsidR="0026478D">
        <w:rPr>
          <w:rStyle w:val="InitialStyle"/>
          <w:sz w:val="28"/>
          <w:szCs w:val="28"/>
        </w:rPr>
        <w:t>FORM</w:t>
      </w:r>
    </w:p>
    <w:p w14:paraId="16346149" w14:textId="133D9D20" w:rsidR="0026478D" w:rsidRPr="003326F9" w:rsidRDefault="0026478D" w:rsidP="00EE3EB4">
      <w:pPr>
        <w:pStyle w:val="DefaultText"/>
        <w:ind w:right="180"/>
        <w:jc w:val="center"/>
        <w:rPr>
          <w:rStyle w:val="InitialStyle"/>
          <w:rFonts w:ascii="Arial" w:hAnsi="Arial" w:cs="Arial"/>
          <w:b/>
          <w:sz w:val="28"/>
          <w:szCs w:val="28"/>
        </w:rPr>
      </w:pPr>
      <w:r w:rsidRPr="003326F9">
        <w:rPr>
          <w:rStyle w:val="InitialStyle"/>
          <w:rFonts w:ascii="Arial" w:hAnsi="Arial" w:cs="Arial"/>
          <w:b/>
          <w:sz w:val="28"/>
          <w:szCs w:val="28"/>
        </w:rPr>
        <w:t xml:space="preserve">RFP# </w:t>
      </w:r>
      <w:r w:rsidR="0067394F" w:rsidRPr="0067394F">
        <w:rPr>
          <w:rStyle w:val="InitialStyle"/>
          <w:rFonts w:ascii="Arial" w:hAnsi="Arial" w:cs="Arial"/>
          <w:b/>
          <w:bCs/>
          <w:sz w:val="28"/>
          <w:szCs w:val="28"/>
        </w:rPr>
        <w:t>202501009</w:t>
      </w:r>
    </w:p>
    <w:p w14:paraId="5B60A0DC" w14:textId="1D065F2C" w:rsidR="009C7CB4" w:rsidRPr="00873342" w:rsidRDefault="45ABE24F" w:rsidP="00EE3EB4">
      <w:pPr>
        <w:pStyle w:val="DefaultText"/>
        <w:widowControl/>
        <w:spacing w:line="259" w:lineRule="auto"/>
        <w:ind w:right="180"/>
        <w:jc w:val="center"/>
        <w:rPr>
          <w:rStyle w:val="InitialStyle"/>
          <w:rFonts w:ascii="Arial" w:hAnsi="Arial" w:cs="Arial"/>
          <w:b/>
          <w:bCs/>
          <w:sz w:val="28"/>
          <w:szCs w:val="28"/>
          <w:u w:val="single"/>
        </w:rPr>
      </w:pPr>
      <w:r w:rsidRPr="00873342">
        <w:rPr>
          <w:rStyle w:val="InitialStyle"/>
          <w:rFonts w:ascii="Arial" w:hAnsi="Arial" w:cs="Arial"/>
          <w:b/>
          <w:bCs/>
          <w:sz w:val="28"/>
          <w:szCs w:val="28"/>
          <w:u w:val="single"/>
        </w:rPr>
        <w:t xml:space="preserve">Community Led Needs Assessment: </w:t>
      </w:r>
    </w:p>
    <w:p w14:paraId="0A310FE4" w14:textId="322BF4F1" w:rsidR="45ABE24F" w:rsidRPr="00873342" w:rsidRDefault="45ABE24F" w:rsidP="00EE3EB4">
      <w:pPr>
        <w:pStyle w:val="DefaultText"/>
        <w:widowControl/>
        <w:spacing w:line="259" w:lineRule="auto"/>
        <w:ind w:right="180"/>
        <w:jc w:val="center"/>
        <w:rPr>
          <w:rStyle w:val="InitialStyle"/>
          <w:rFonts w:ascii="Arial" w:hAnsi="Arial" w:cs="Arial"/>
          <w:b/>
          <w:bCs/>
          <w:sz w:val="28"/>
          <w:szCs w:val="28"/>
        </w:rPr>
      </w:pPr>
      <w:r w:rsidRPr="00873342">
        <w:rPr>
          <w:rStyle w:val="InitialStyle"/>
          <w:rFonts w:ascii="Arial" w:hAnsi="Arial" w:cs="Arial"/>
          <w:b/>
          <w:bCs/>
          <w:sz w:val="28"/>
          <w:szCs w:val="28"/>
          <w:u w:val="single"/>
        </w:rPr>
        <w:t>Populations Disproportionately Impacted by COVID-19</w:t>
      </w:r>
    </w:p>
    <w:p w14:paraId="0DA509C5" w14:textId="11AB22FB" w:rsidR="7672D262" w:rsidRPr="00873342" w:rsidRDefault="7672D262" w:rsidP="00EE3EB4">
      <w:pPr>
        <w:pStyle w:val="DefaultText"/>
        <w:ind w:right="180"/>
        <w:jc w:val="center"/>
        <w:rPr>
          <w:rStyle w:val="InitialStyle"/>
          <w:rFonts w:ascii="Arial" w:hAnsi="Arial" w:cs="Arial"/>
          <w:b/>
          <w:bCs/>
          <w:sz w:val="28"/>
          <w:szCs w:val="28"/>
        </w:rPr>
      </w:pPr>
    </w:p>
    <w:p w14:paraId="42216D34" w14:textId="77777777" w:rsidR="002062E9" w:rsidRPr="003326F9" w:rsidRDefault="002062E9" w:rsidP="00EE3EB4">
      <w:pPr>
        <w:pStyle w:val="DefaultText"/>
        <w:ind w:right="180"/>
        <w:jc w:val="center"/>
        <w:rPr>
          <w:rStyle w:val="InitialStyle"/>
          <w:rFonts w:ascii="Arial" w:hAnsi="Arial" w:cs="Arial"/>
          <w:b/>
          <w:sz w:val="28"/>
          <w:szCs w:val="28"/>
        </w:rPr>
      </w:pPr>
      <w:bookmarkStart w:id="91" w:name="_Hlk115360221"/>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765"/>
        <w:gridCol w:w="6285"/>
      </w:tblGrid>
      <w:tr w:rsidR="002062E9" w:rsidRPr="00B51518" w14:paraId="1EF2109B" w14:textId="77777777" w:rsidTr="00EE3EB4">
        <w:trPr>
          <w:cantSplit/>
          <w:trHeight w:val="501"/>
        </w:trPr>
        <w:tc>
          <w:tcPr>
            <w:tcW w:w="1873" w:type="pct"/>
            <w:tcBorders>
              <w:top w:val="double" w:sz="4" w:space="0" w:color="auto"/>
              <w:bottom w:val="double" w:sz="4" w:space="0" w:color="auto"/>
            </w:tcBorders>
            <w:shd w:val="clear" w:color="auto" w:fill="C6D9F1"/>
            <w:vAlign w:val="center"/>
          </w:tcPr>
          <w:p w14:paraId="45537862" w14:textId="77777777" w:rsidR="002062E9" w:rsidRPr="00B51518" w:rsidRDefault="002062E9" w:rsidP="00EE3EB4">
            <w:pPr>
              <w:pStyle w:val="DefaultText"/>
              <w:ind w:right="180"/>
              <w:rPr>
                <w:rStyle w:val="InitialStyle"/>
                <w:rFonts w:ascii="Arial" w:hAnsi="Arial" w:cs="Arial"/>
                <w:b/>
              </w:rPr>
            </w:pPr>
            <w:bookmarkStart w:id="92" w:name="_Hlk83294785"/>
            <w:r w:rsidRPr="00B51518">
              <w:rPr>
                <w:rStyle w:val="InitialStyle"/>
                <w:rFonts w:ascii="Arial" w:hAnsi="Arial" w:cs="Arial"/>
                <w:b/>
              </w:rPr>
              <w:t>Bidder’s Organization Name:</w:t>
            </w:r>
          </w:p>
        </w:tc>
        <w:tc>
          <w:tcPr>
            <w:tcW w:w="3127" w:type="pct"/>
            <w:vAlign w:val="center"/>
          </w:tcPr>
          <w:p w14:paraId="2E3E1681" w14:textId="77777777" w:rsidR="002062E9" w:rsidRPr="00B51518" w:rsidRDefault="002062E9" w:rsidP="00EE3EB4">
            <w:pPr>
              <w:pStyle w:val="DefaultText"/>
              <w:ind w:right="180"/>
              <w:rPr>
                <w:rStyle w:val="InitialStyle"/>
                <w:rFonts w:ascii="Arial" w:hAnsi="Arial" w:cs="Arial"/>
                <w:b/>
              </w:rPr>
            </w:pPr>
          </w:p>
        </w:tc>
      </w:tr>
      <w:bookmarkEnd w:id="92"/>
    </w:tbl>
    <w:p w14:paraId="408EE77D" w14:textId="77777777" w:rsidR="002062E9" w:rsidRPr="003326F9" w:rsidRDefault="002062E9"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26478D" w:rsidRPr="003326F9" w14:paraId="669D3B9F" w14:textId="77777777" w:rsidTr="00F8198C">
        <w:trPr>
          <w:trHeight w:val="389"/>
        </w:trPr>
        <w:tc>
          <w:tcPr>
            <w:tcW w:w="5000" w:type="pct"/>
            <w:tcBorders>
              <w:top w:val="double" w:sz="4" w:space="0" w:color="auto"/>
              <w:bottom w:val="double" w:sz="4" w:space="0" w:color="auto"/>
            </w:tcBorders>
            <w:shd w:val="clear" w:color="auto" w:fill="C6D9F1"/>
            <w:vAlign w:val="center"/>
          </w:tcPr>
          <w:p w14:paraId="342766BD" w14:textId="2C511619" w:rsidR="003E6D1B" w:rsidRPr="00C35DA3" w:rsidRDefault="0026478D" w:rsidP="00EE3EB4">
            <w:pPr>
              <w:tabs>
                <w:tab w:val="left" w:pos="360"/>
                <w:tab w:val="left" w:pos="720"/>
                <w:tab w:val="left" w:pos="1260"/>
                <w:tab w:val="left" w:pos="1800"/>
              </w:tabs>
              <w:ind w:right="180"/>
              <w:rPr>
                <w:rFonts w:ascii="Arial" w:eastAsia="Calibri" w:hAnsi="Arial" w:cs="Arial"/>
                <w:b/>
                <w:sz w:val="24"/>
                <w:szCs w:val="24"/>
              </w:rPr>
            </w:pPr>
            <w:r w:rsidRPr="00217909">
              <w:rPr>
                <w:rFonts w:ascii="Arial" w:eastAsia="Calibri" w:hAnsi="Arial" w:cs="Arial"/>
                <w:b/>
                <w:sz w:val="24"/>
                <w:szCs w:val="24"/>
              </w:rPr>
              <w:t>If subcontractors</w:t>
            </w:r>
            <w:r w:rsidR="003E6D1B">
              <w:rPr>
                <w:rFonts w:ascii="Arial" w:eastAsia="Calibri" w:hAnsi="Arial" w:cs="Arial"/>
                <w:b/>
                <w:sz w:val="24"/>
                <w:szCs w:val="24"/>
              </w:rPr>
              <w:t xml:space="preserve">, including consultants, </w:t>
            </w:r>
            <w:r w:rsidRPr="00217909">
              <w:rPr>
                <w:rFonts w:ascii="Arial" w:eastAsia="Calibri" w:hAnsi="Arial" w:cs="Arial"/>
                <w:b/>
                <w:sz w:val="24"/>
                <w:szCs w:val="24"/>
              </w:rPr>
              <w:t>are to be used,</w:t>
            </w:r>
            <w:r>
              <w:rPr>
                <w:rFonts w:ascii="Arial" w:eastAsia="Calibri" w:hAnsi="Arial" w:cs="Arial"/>
                <w:b/>
                <w:sz w:val="24"/>
                <w:szCs w:val="24"/>
              </w:rPr>
              <w:t xml:space="preserve"> prov</w:t>
            </w:r>
            <w:r w:rsidRPr="00217909">
              <w:rPr>
                <w:rFonts w:ascii="Arial" w:eastAsia="Calibri" w:hAnsi="Arial" w:cs="Arial"/>
                <w:b/>
                <w:sz w:val="24"/>
                <w:szCs w:val="24"/>
              </w:rPr>
              <w:t xml:space="preserve">ide </w:t>
            </w:r>
            <w:r>
              <w:rPr>
                <w:rFonts w:ascii="Arial" w:eastAsia="Calibri" w:hAnsi="Arial" w:cs="Arial"/>
                <w:b/>
                <w:sz w:val="24"/>
                <w:szCs w:val="24"/>
              </w:rPr>
              <w:t>each individual subcontractor</w:t>
            </w:r>
            <w:r w:rsidR="00FE6556">
              <w:rPr>
                <w:rFonts w:ascii="Arial" w:eastAsia="Calibri" w:hAnsi="Arial" w:cs="Arial"/>
                <w:b/>
                <w:sz w:val="24"/>
                <w:szCs w:val="24"/>
              </w:rPr>
              <w:t>’s</w:t>
            </w:r>
            <w:r>
              <w:rPr>
                <w:rFonts w:ascii="Arial" w:eastAsia="Calibri" w:hAnsi="Arial" w:cs="Arial"/>
                <w:b/>
                <w:sz w:val="24"/>
                <w:szCs w:val="24"/>
              </w:rPr>
              <w:t xml:space="preserve"> business</w:t>
            </w:r>
            <w:r w:rsidR="00FE6556">
              <w:rPr>
                <w:rFonts w:ascii="Arial" w:eastAsia="Calibri" w:hAnsi="Arial" w:cs="Arial"/>
                <w:b/>
                <w:sz w:val="24"/>
                <w:szCs w:val="24"/>
              </w:rPr>
              <w:t xml:space="preserve"> or consultant’s</w:t>
            </w:r>
            <w:r>
              <w:rPr>
                <w:rFonts w:ascii="Arial" w:eastAsia="Calibri" w:hAnsi="Arial" w:cs="Arial"/>
                <w:b/>
                <w:sz w:val="24"/>
                <w:szCs w:val="24"/>
              </w:rPr>
              <w:t xml:space="preserve"> </w:t>
            </w:r>
            <w:r w:rsidRPr="00217909">
              <w:rPr>
                <w:rFonts w:ascii="Arial" w:eastAsia="Calibri" w:hAnsi="Arial" w:cs="Arial"/>
                <w:b/>
                <w:sz w:val="24"/>
                <w:szCs w:val="24"/>
              </w:rPr>
              <w:t xml:space="preserve">name, </w:t>
            </w:r>
            <w:r>
              <w:rPr>
                <w:rFonts w:ascii="Arial" w:eastAsia="Calibri" w:hAnsi="Arial" w:cs="Arial"/>
                <w:b/>
                <w:sz w:val="24"/>
                <w:szCs w:val="24"/>
              </w:rPr>
              <w:t xml:space="preserve">contact person, </w:t>
            </w:r>
            <w:r w:rsidRPr="00217909">
              <w:rPr>
                <w:rFonts w:ascii="Arial" w:eastAsia="Calibri" w:hAnsi="Arial" w:cs="Arial"/>
                <w:b/>
                <w:sz w:val="24"/>
                <w:szCs w:val="24"/>
              </w:rPr>
              <w:t>address, phone number, and a brief description of the subcontractor</w:t>
            </w:r>
            <w:r>
              <w:rPr>
                <w:rFonts w:ascii="Arial" w:eastAsia="Calibri" w:hAnsi="Arial" w:cs="Arial"/>
                <w:b/>
                <w:sz w:val="24"/>
                <w:szCs w:val="24"/>
              </w:rPr>
              <w:t>’</w:t>
            </w:r>
            <w:r w:rsidRPr="00217909">
              <w:rPr>
                <w:rFonts w:ascii="Arial" w:eastAsia="Calibri" w:hAnsi="Arial" w:cs="Arial"/>
                <w:b/>
                <w:sz w:val="24"/>
                <w:szCs w:val="24"/>
              </w:rPr>
              <w:t xml:space="preserve">s organizational </w:t>
            </w:r>
            <w:r w:rsidR="00FE6556">
              <w:rPr>
                <w:rFonts w:ascii="Arial" w:eastAsia="Calibri" w:hAnsi="Arial" w:cs="Arial"/>
                <w:b/>
                <w:sz w:val="24"/>
                <w:szCs w:val="24"/>
              </w:rPr>
              <w:t xml:space="preserve">or consultant’s </w:t>
            </w:r>
            <w:r w:rsidRPr="00217909">
              <w:rPr>
                <w:rFonts w:ascii="Arial" w:eastAsia="Calibri" w:hAnsi="Arial" w:cs="Arial"/>
                <w:b/>
                <w:sz w:val="24"/>
                <w:szCs w:val="24"/>
              </w:rPr>
              <w:t>capacity and qualifications.</w:t>
            </w:r>
            <w:r>
              <w:rPr>
                <w:rFonts w:ascii="Arial" w:eastAsia="Calibri" w:hAnsi="Arial" w:cs="Arial"/>
                <w:b/>
                <w:sz w:val="24"/>
                <w:szCs w:val="24"/>
              </w:rPr>
              <w:t xml:space="preserve"> </w:t>
            </w:r>
            <w:r w:rsidR="00261366">
              <w:rPr>
                <w:rFonts w:ascii="Arial" w:eastAsia="Calibri" w:hAnsi="Arial" w:cs="Arial"/>
                <w:b/>
                <w:sz w:val="24"/>
                <w:szCs w:val="24"/>
              </w:rPr>
              <w:t xml:space="preserve"> Bidders </w:t>
            </w:r>
            <w:r w:rsidR="00B00859">
              <w:rPr>
                <w:rFonts w:ascii="Arial" w:eastAsia="Calibri" w:hAnsi="Arial" w:cs="Arial"/>
                <w:b/>
                <w:sz w:val="24"/>
                <w:szCs w:val="24"/>
              </w:rPr>
              <w:t>may</w:t>
            </w:r>
            <w:r w:rsidR="00261366">
              <w:rPr>
                <w:rFonts w:ascii="Arial" w:eastAsia="Calibri" w:hAnsi="Arial" w:cs="Arial"/>
                <w:b/>
                <w:sz w:val="24"/>
                <w:szCs w:val="24"/>
              </w:rPr>
              <w:t xml:space="preserve"> add a</w:t>
            </w:r>
            <w:r w:rsidR="003E6D1B">
              <w:rPr>
                <w:rFonts w:ascii="Arial" w:eastAsia="Calibri" w:hAnsi="Arial" w:cs="Arial"/>
                <w:b/>
                <w:sz w:val="24"/>
                <w:szCs w:val="24"/>
              </w:rPr>
              <w:t>dditional Subcontractors/Consultants as needed.</w:t>
            </w:r>
          </w:p>
        </w:tc>
      </w:tr>
    </w:tbl>
    <w:p w14:paraId="3905303C" w14:textId="77777777" w:rsidR="0026478D" w:rsidRDefault="0026478D"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787"/>
        <w:gridCol w:w="6263"/>
      </w:tblGrid>
      <w:tr w:rsidR="0026478D" w:rsidRPr="003326F9" w14:paraId="15EC1325" w14:textId="77777777" w:rsidTr="00F8198C">
        <w:trPr>
          <w:trHeight w:val="389"/>
        </w:trPr>
        <w:tc>
          <w:tcPr>
            <w:tcW w:w="5000" w:type="pct"/>
            <w:gridSpan w:val="2"/>
            <w:tcBorders>
              <w:top w:val="double" w:sz="4" w:space="0" w:color="auto"/>
              <w:bottom w:val="single" w:sz="12" w:space="0" w:color="auto"/>
            </w:tcBorders>
            <w:shd w:val="clear" w:color="auto" w:fill="C6D9F1"/>
            <w:vAlign w:val="center"/>
          </w:tcPr>
          <w:p w14:paraId="17182FBD" w14:textId="74653842" w:rsidR="0026478D" w:rsidRPr="003326F9" w:rsidRDefault="0026478D" w:rsidP="00EE3EB4">
            <w:pPr>
              <w:ind w:right="180"/>
              <w:jc w:val="center"/>
              <w:rPr>
                <w:rFonts w:ascii="Arial" w:eastAsia="Calibri" w:hAnsi="Arial" w:cs="Arial"/>
                <w:sz w:val="24"/>
                <w:szCs w:val="24"/>
              </w:rPr>
            </w:pPr>
            <w:r>
              <w:rPr>
                <w:rFonts w:ascii="Arial" w:eastAsia="Calibri" w:hAnsi="Arial" w:cs="Arial"/>
                <w:b/>
                <w:sz w:val="24"/>
                <w:szCs w:val="24"/>
              </w:rPr>
              <w:t>Subcontractor</w:t>
            </w:r>
            <w:r w:rsidR="00FE6556">
              <w:rPr>
                <w:rFonts w:ascii="Arial" w:eastAsia="Calibri" w:hAnsi="Arial" w:cs="Arial"/>
                <w:b/>
                <w:sz w:val="24"/>
                <w:szCs w:val="24"/>
              </w:rPr>
              <w:t>/Consultant</w:t>
            </w:r>
          </w:p>
        </w:tc>
      </w:tr>
      <w:tr w:rsidR="0026478D" w:rsidRPr="003326F9" w14:paraId="0B6D0111" w14:textId="77777777" w:rsidTr="00F8198C">
        <w:trPr>
          <w:trHeight w:val="389"/>
        </w:trPr>
        <w:tc>
          <w:tcPr>
            <w:tcW w:w="1884" w:type="pct"/>
            <w:tcBorders>
              <w:top w:val="single" w:sz="12" w:space="0" w:color="auto"/>
              <w:bottom w:val="single" w:sz="2" w:space="0" w:color="auto"/>
            </w:tcBorders>
            <w:shd w:val="clear" w:color="auto" w:fill="C6D9F1"/>
            <w:vAlign w:val="center"/>
          </w:tcPr>
          <w:p w14:paraId="1CA72FBC" w14:textId="562C21B6" w:rsidR="0026478D" w:rsidRPr="003326F9" w:rsidRDefault="0026478D" w:rsidP="00EE3EB4">
            <w:pPr>
              <w:ind w:right="180"/>
              <w:rPr>
                <w:rFonts w:ascii="Arial" w:eastAsia="Calibri" w:hAnsi="Arial" w:cs="Arial"/>
                <w:b/>
                <w:sz w:val="24"/>
                <w:szCs w:val="24"/>
              </w:rPr>
            </w:pPr>
            <w:r>
              <w:rPr>
                <w:rFonts w:ascii="Arial" w:eastAsia="Calibri" w:hAnsi="Arial" w:cs="Arial"/>
                <w:b/>
                <w:sz w:val="24"/>
                <w:szCs w:val="24"/>
              </w:rPr>
              <w:t>Subcontractor Business</w:t>
            </w:r>
            <w:r w:rsidR="00FE6556">
              <w:rPr>
                <w:rFonts w:ascii="Arial" w:eastAsia="Calibri" w:hAnsi="Arial" w:cs="Arial"/>
                <w:b/>
                <w:sz w:val="24"/>
                <w:szCs w:val="24"/>
              </w:rPr>
              <w:t xml:space="preserve"> or Consultant’s</w:t>
            </w:r>
            <w:r>
              <w:rPr>
                <w:rFonts w:ascii="Arial" w:eastAsia="Calibri" w:hAnsi="Arial" w:cs="Arial"/>
                <w:b/>
                <w:sz w:val="24"/>
                <w:szCs w:val="24"/>
              </w:rPr>
              <w:t xml:space="preserve"> Name</w:t>
            </w:r>
            <w:r w:rsidRPr="003326F9">
              <w:rPr>
                <w:rFonts w:ascii="Arial" w:eastAsia="Calibri" w:hAnsi="Arial" w:cs="Arial"/>
                <w:b/>
                <w:sz w:val="24"/>
                <w:szCs w:val="24"/>
              </w:rPr>
              <w:t>:</w:t>
            </w:r>
          </w:p>
        </w:tc>
        <w:tc>
          <w:tcPr>
            <w:tcW w:w="3116" w:type="pct"/>
            <w:tcBorders>
              <w:top w:val="single" w:sz="12" w:space="0" w:color="auto"/>
              <w:bottom w:val="single" w:sz="2" w:space="0" w:color="auto"/>
            </w:tcBorders>
            <w:shd w:val="clear" w:color="auto" w:fill="auto"/>
            <w:vAlign w:val="center"/>
          </w:tcPr>
          <w:p w14:paraId="54DF091A" w14:textId="77777777" w:rsidR="0026478D" w:rsidRPr="003326F9" w:rsidRDefault="0026478D" w:rsidP="00EE3EB4">
            <w:pPr>
              <w:ind w:right="180"/>
              <w:rPr>
                <w:rFonts w:ascii="Arial" w:eastAsia="Calibri" w:hAnsi="Arial" w:cs="Arial"/>
                <w:sz w:val="24"/>
                <w:szCs w:val="24"/>
              </w:rPr>
            </w:pPr>
          </w:p>
        </w:tc>
      </w:tr>
      <w:tr w:rsidR="0026478D" w:rsidRPr="003326F9" w14:paraId="2100E076" w14:textId="77777777" w:rsidTr="00F8198C">
        <w:trPr>
          <w:trHeight w:val="389"/>
        </w:trPr>
        <w:tc>
          <w:tcPr>
            <w:tcW w:w="1884" w:type="pct"/>
            <w:tcBorders>
              <w:top w:val="single" w:sz="2" w:space="0" w:color="auto"/>
              <w:bottom w:val="single" w:sz="4" w:space="0" w:color="auto"/>
            </w:tcBorders>
            <w:shd w:val="clear" w:color="auto" w:fill="C6D9F1"/>
            <w:vAlign w:val="center"/>
          </w:tcPr>
          <w:p w14:paraId="6FCE9BC0" w14:textId="00546242" w:rsidR="0026478D" w:rsidRDefault="0026478D" w:rsidP="00EE3EB4">
            <w:pPr>
              <w:ind w:right="180"/>
              <w:rPr>
                <w:rFonts w:ascii="Arial" w:eastAsia="Calibri" w:hAnsi="Arial" w:cs="Arial"/>
                <w:b/>
                <w:sz w:val="24"/>
                <w:szCs w:val="24"/>
              </w:rPr>
            </w:pPr>
            <w:r>
              <w:rPr>
                <w:rFonts w:ascii="Arial" w:eastAsia="Calibri" w:hAnsi="Arial" w:cs="Arial"/>
                <w:b/>
                <w:sz w:val="24"/>
                <w:szCs w:val="24"/>
              </w:rPr>
              <w:t>Contact Person</w:t>
            </w:r>
            <w:r w:rsidR="00DE68B4">
              <w:rPr>
                <w:rFonts w:ascii="Arial" w:eastAsia="Calibri" w:hAnsi="Arial" w:cs="Arial"/>
                <w:b/>
                <w:sz w:val="24"/>
                <w:szCs w:val="24"/>
              </w:rPr>
              <w:t>:</w:t>
            </w:r>
          </w:p>
        </w:tc>
        <w:tc>
          <w:tcPr>
            <w:tcW w:w="3116" w:type="pct"/>
            <w:tcBorders>
              <w:top w:val="single" w:sz="2" w:space="0" w:color="auto"/>
              <w:bottom w:val="single" w:sz="4" w:space="0" w:color="auto"/>
            </w:tcBorders>
            <w:shd w:val="clear" w:color="auto" w:fill="auto"/>
            <w:vAlign w:val="center"/>
          </w:tcPr>
          <w:p w14:paraId="643A05E4" w14:textId="77777777" w:rsidR="0026478D" w:rsidRPr="003326F9" w:rsidRDefault="0026478D" w:rsidP="00EE3EB4">
            <w:pPr>
              <w:ind w:right="180"/>
              <w:rPr>
                <w:rFonts w:ascii="Arial" w:eastAsia="Calibri" w:hAnsi="Arial" w:cs="Arial"/>
                <w:sz w:val="24"/>
                <w:szCs w:val="24"/>
              </w:rPr>
            </w:pPr>
          </w:p>
        </w:tc>
      </w:tr>
      <w:tr w:rsidR="0026478D" w:rsidRPr="003326F9" w14:paraId="1CFD1D24" w14:textId="77777777" w:rsidTr="00F8198C">
        <w:trPr>
          <w:trHeight w:val="389"/>
        </w:trPr>
        <w:tc>
          <w:tcPr>
            <w:tcW w:w="1884" w:type="pct"/>
            <w:tcBorders>
              <w:top w:val="single" w:sz="4" w:space="0" w:color="auto"/>
              <w:bottom w:val="single" w:sz="4" w:space="0" w:color="auto"/>
            </w:tcBorders>
            <w:shd w:val="clear" w:color="auto" w:fill="C6D9F1"/>
            <w:vAlign w:val="center"/>
          </w:tcPr>
          <w:p w14:paraId="39AFC02C" w14:textId="77777777" w:rsidR="0026478D" w:rsidRPr="003326F9" w:rsidRDefault="0026478D" w:rsidP="00EE3EB4">
            <w:pPr>
              <w:ind w:right="180"/>
              <w:rPr>
                <w:rFonts w:ascii="Arial" w:eastAsia="Calibri" w:hAnsi="Arial" w:cs="Arial"/>
                <w:b/>
                <w:sz w:val="24"/>
                <w:szCs w:val="24"/>
              </w:rPr>
            </w:pPr>
            <w:r>
              <w:rPr>
                <w:rFonts w:ascii="Arial" w:eastAsia="Calibri" w:hAnsi="Arial" w:cs="Arial"/>
                <w:b/>
                <w:sz w:val="24"/>
                <w:szCs w:val="24"/>
              </w:rPr>
              <w:t>Address</w:t>
            </w:r>
            <w:r w:rsidRPr="003326F9">
              <w:rPr>
                <w:rFonts w:ascii="Arial" w:eastAsia="Calibri" w:hAnsi="Arial" w:cs="Arial"/>
                <w:b/>
                <w:sz w:val="24"/>
                <w:szCs w:val="24"/>
              </w:rPr>
              <w:t>:</w:t>
            </w:r>
          </w:p>
        </w:tc>
        <w:tc>
          <w:tcPr>
            <w:tcW w:w="3116" w:type="pct"/>
            <w:tcBorders>
              <w:top w:val="single" w:sz="4" w:space="0" w:color="auto"/>
            </w:tcBorders>
            <w:shd w:val="clear" w:color="auto" w:fill="auto"/>
            <w:vAlign w:val="center"/>
          </w:tcPr>
          <w:p w14:paraId="266C1F65" w14:textId="77777777" w:rsidR="0026478D" w:rsidRPr="003326F9" w:rsidRDefault="0026478D" w:rsidP="00EE3EB4">
            <w:pPr>
              <w:ind w:right="180"/>
              <w:rPr>
                <w:rFonts w:ascii="Arial" w:eastAsia="Calibri" w:hAnsi="Arial" w:cs="Arial"/>
                <w:sz w:val="24"/>
                <w:szCs w:val="24"/>
              </w:rPr>
            </w:pPr>
          </w:p>
        </w:tc>
      </w:tr>
      <w:tr w:rsidR="0026478D" w:rsidRPr="003326F9" w14:paraId="1405EC31" w14:textId="77777777" w:rsidTr="00F8198C">
        <w:trPr>
          <w:trHeight w:val="389"/>
        </w:trPr>
        <w:tc>
          <w:tcPr>
            <w:tcW w:w="1884" w:type="pct"/>
            <w:tcBorders>
              <w:top w:val="single" w:sz="4" w:space="0" w:color="auto"/>
              <w:bottom w:val="single" w:sz="4" w:space="0" w:color="auto"/>
            </w:tcBorders>
            <w:shd w:val="clear" w:color="auto" w:fill="C6D9F1"/>
            <w:vAlign w:val="center"/>
          </w:tcPr>
          <w:p w14:paraId="3553B171" w14:textId="77777777" w:rsidR="0026478D" w:rsidRPr="003326F9" w:rsidRDefault="0026478D" w:rsidP="00EE3EB4">
            <w:pPr>
              <w:ind w:right="180"/>
              <w:rPr>
                <w:rFonts w:ascii="Arial" w:eastAsia="Calibri" w:hAnsi="Arial" w:cs="Arial"/>
                <w:b/>
                <w:sz w:val="24"/>
                <w:szCs w:val="24"/>
              </w:rPr>
            </w:pPr>
            <w:r>
              <w:rPr>
                <w:rFonts w:ascii="Arial" w:eastAsia="Calibri" w:hAnsi="Arial" w:cs="Arial"/>
                <w:b/>
                <w:sz w:val="24"/>
                <w:szCs w:val="24"/>
              </w:rPr>
              <w:t>Phone Number</w:t>
            </w:r>
            <w:r w:rsidRPr="003326F9">
              <w:rPr>
                <w:rFonts w:ascii="Arial" w:eastAsia="Calibri" w:hAnsi="Arial" w:cs="Arial"/>
                <w:b/>
                <w:sz w:val="24"/>
                <w:szCs w:val="24"/>
              </w:rPr>
              <w:t>:</w:t>
            </w:r>
          </w:p>
        </w:tc>
        <w:tc>
          <w:tcPr>
            <w:tcW w:w="3116" w:type="pct"/>
            <w:tcBorders>
              <w:bottom w:val="single" w:sz="4" w:space="0" w:color="auto"/>
            </w:tcBorders>
            <w:shd w:val="clear" w:color="auto" w:fill="auto"/>
            <w:vAlign w:val="center"/>
          </w:tcPr>
          <w:p w14:paraId="66CAFAD7" w14:textId="77777777" w:rsidR="0026478D" w:rsidRPr="003326F9" w:rsidRDefault="0026478D" w:rsidP="00EE3EB4">
            <w:pPr>
              <w:ind w:right="180"/>
              <w:rPr>
                <w:rFonts w:ascii="Arial" w:eastAsia="Calibri" w:hAnsi="Arial" w:cs="Arial"/>
                <w:sz w:val="24"/>
                <w:szCs w:val="24"/>
              </w:rPr>
            </w:pPr>
          </w:p>
        </w:tc>
      </w:tr>
      <w:tr w:rsidR="0026478D" w:rsidRPr="003326F9" w14:paraId="77A035A1" w14:textId="77777777" w:rsidTr="00F8198C">
        <w:trPr>
          <w:trHeight w:val="389"/>
        </w:trPr>
        <w:tc>
          <w:tcPr>
            <w:tcW w:w="1884" w:type="pct"/>
            <w:tcBorders>
              <w:top w:val="single" w:sz="4" w:space="0" w:color="auto"/>
              <w:bottom w:val="single" w:sz="12" w:space="0" w:color="auto"/>
            </w:tcBorders>
            <w:shd w:val="clear" w:color="auto" w:fill="C6D9F1"/>
            <w:vAlign w:val="center"/>
          </w:tcPr>
          <w:p w14:paraId="4242BE5C" w14:textId="77777777" w:rsidR="0026478D" w:rsidRPr="003326F9" w:rsidRDefault="0026478D" w:rsidP="00EE3EB4">
            <w:pPr>
              <w:ind w:right="180"/>
              <w:rPr>
                <w:rFonts w:ascii="Arial" w:eastAsia="Calibri" w:hAnsi="Arial" w:cs="Arial"/>
                <w:b/>
                <w:sz w:val="24"/>
                <w:szCs w:val="24"/>
              </w:rPr>
            </w:pPr>
            <w:r w:rsidRPr="003326F9">
              <w:rPr>
                <w:rFonts w:ascii="Arial" w:eastAsia="Calibri" w:hAnsi="Arial" w:cs="Arial"/>
                <w:b/>
                <w:sz w:val="24"/>
                <w:szCs w:val="24"/>
              </w:rPr>
              <w:t>E-Mail:</w:t>
            </w:r>
          </w:p>
        </w:tc>
        <w:tc>
          <w:tcPr>
            <w:tcW w:w="3116" w:type="pct"/>
            <w:tcBorders>
              <w:top w:val="single" w:sz="4" w:space="0" w:color="auto"/>
              <w:bottom w:val="single" w:sz="12" w:space="0" w:color="auto"/>
            </w:tcBorders>
            <w:shd w:val="clear" w:color="auto" w:fill="auto"/>
            <w:vAlign w:val="center"/>
          </w:tcPr>
          <w:p w14:paraId="158DAFDC" w14:textId="77777777" w:rsidR="0026478D" w:rsidRPr="003326F9" w:rsidRDefault="0026478D" w:rsidP="00EE3EB4">
            <w:pPr>
              <w:ind w:right="180"/>
              <w:rPr>
                <w:rFonts w:ascii="Arial" w:eastAsia="Calibri" w:hAnsi="Arial" w:cs="Arial"/>
                <w:sz w:val="24"/>
                <w:szCs w:val="24"/>
              </w:rPr>
            </w:pPr>
          </w:p>
        </w:tc>
      </w:tr>
      <w:tr w:rsidR="0026478D" w:rsidRPr="003326F9" w14:paraId="36A273D4" w14:textId="77777777" w:rsidTr="00F8198C">
        <w:trPr>
          <w:trHeight w:val="389"/>
        </w:trPr>
        <w:tc>
          <w:tcPr>
            <w:tcW w:w="5000" w:type="pct"/>
            <w:gridSpan w:val="2"/>
            <w:tcBorders>
              <w:top w:val="single" w:sz="12" w:space="0" w:color="auto"/>
              <w:bottom w:val="single" w:sz="12" w:space="0" w:color="auto"/>
            </w:tcBorders>
            <w:shd w:val="clear" w:color="auto" w:fill="C6D9F1"/>
            <w:vAlign w:val="center"/>
          </w:tcPr>
          <w:p w14:paraId="58364FDB" w14:textId="1181B2BA" w:rsidR="0026478D" w:rsidRPr="003326F9" w:rsidRDefault="0026478D" w:rsidP="00EE3EB4">
            <w:pPr>
              <w:ind w:right="180"/>
              <w:jc w:val="center"/>
              <w:rPr>
                <w:rFonts w:ascii="Arial" w:eastAsia="Calibri" w:hAnsi="Arial" w:cs="Arial"/>
                <w:sz w:val="24"/>
                <w:szCs w:val="24"/>
              </w:rPr>
            </w:pPr>
            <w:r>
              <w:rPr>
                <w:rFonts w:ascii="Arial" w:eastAsia="Calibri" w:hAnsi="Arial" w:cs="Arial"/>
                <w:b/>
                <w:sz w:val="24"/>
                <w:szCs w:val="24"/>
              </w:rPr>
              <w:t>S</w:t>
            </w:r>
            <w:r w:rsidRPr="00D011A4">
              <w:rPr>
                <w:rFonts w:ascii="Arial" w:eastAsia="Calibri" w:hAnsi="Arial" w:cs="Arial"/>
                <w:b/>
                <w:sz w:val="24"/>
                <w:szCs w:val="24"/>
              </w:rPr>
              <w:t>ubcontractor</w:t>
            </w:r>
            <w:r w:rsidR="00FE6556">
              <w:rPr>
                <w:rFonts w:ascii="Arial" w:eastAsia="Calibri" w:hAnsi="Arial" w:cs="Arial"/>
                <w:b/>
                <w:sz w:val="24"/>
                <w:szCs w:val="24"/>
              </w:rPr>
              <w:t>/consultant</w:t>
            </w:r>
            <w:r w:rsidRPr="00D011A4">
              <w:rPr>
                <w:rFonts w:ascii="Arial" w:eastAsia="Calibri" w:hAnsi="Arial" w:cs="Arial"/>
                <w:b/>
                <w:sz w:val="24"/>
                <w:szCs w:val="24"/>
              </w:rPr>
              <w:t xml:space="preserve"> organizational capacity and qualifications</w:t>
            </w:r>
          </w:p>
        </w:tc>
      </w:tr>
      <w:tr w:rsidR="0026478D" w:rsidRPr="003326F9" w14:paraId="528202D5" w14:textId="77777777" w:rsidTr="00F8198C">
        <w:trPr>
          <w:trHeight w:val="389"/>
        </w:trPr>
        <w:tc>
          <w:tcPr>
            <w:tcW w:w="5000" w:type="pct"/>
            <w:gridSpan w:val="2"/>
            <w:tcBorders>
              <w:top w:val="single" w:sz="12" w:space="0" w:color="auto"/>
            </w:tcBorders>
            <w:shd w:val="clear" w:color="auto" w:fill="auto"/>
          </w:tcPr>
          <w:p w14:paraId="26C4446E" w14:textId="77777777" w:rsidR="0026478D" w:rsidRPr="003326F9" w:rsidRDefault="0026478D" w:rsidP="00EE3EB4">
            <w:pPr>
              <w:ind w:right="180"/>
              <w:rPr>
                <w:rFonts w:ascii="Arial" w:eastAsia="Calibri" w:hAnsi="Arial" w:cs="Arial"/>
                <w:sz w:val="24"/>
                <w:szCs w:val="24"/>
              </w:rPr>
            </w:pPr>
          </w:p>
        </w:tc>
      </w:tr>
    </w:tbl>
    <w:p w14:paraId="60B37B2C" w14:textId="77777777" w:rsidR="0026478D" w:rsidRDefault="0026478D"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787"/>
        <w:gridCol w:w="6263"/>
      </w:tblGrid>
      <w:tr w:rsidR="0085529D" w:rsidRPr="003326F9" w14:paraId="69B065AB" w14:textId="77777777" w:rsidTr="00F8198C">
        <w:trPr>
          <w:trHeight w:val="389"/>
        </w:trPr>
        <w:tc>
          <w:tcPr>
            <w:tcW w:w="5000" w:type="pct"/>
            <w:gridSpan w:val="2"/>
            <w:tcBorders>
              <w:top w:val="double" w:sz="4" w:space="0" w:color="auto"/>
              <w:bottom w:val="single" w:sz="12" w:space="0" w:color="auto"/>
            </w:tcBorders>
            <w:shd w:val="clear" w:color="auto" w:fill="C6D9F1"/>
            <w:vAlign w:val="center"/>
          </w:tcPr>
          <w:p w14:paraId="41620D98" w14:textId="77777777" w:rsidR="0085529D" w:rsidRPr="003326F9" w:rsidRDefault="0085529D" w:rsidP="00EE3EB4">
            <w:pPr>
              <w:ind w:right="180"/>
              <w:jc w:val="center"/>
              <w:rPr>
                <w:rFonts w:ascii="Arial" w:eastAsia="Calibri" w:hAnsi="Arial" w:cs="Arial"/>
                <w:sz w:val="24"/>
                <w:szCs w:val="24"/>
              </w:rPr>
            </w:pPr>
            <w:r>
              <w:rPr>
                <w:rFonts w:ascii="Arial" w:eastAsia="Calibri" w:hAnsi="Arial" w:cs="Arial"/>
                <w:b/>
                <w:sz w:val="24"/>
                <w:szCs w:val="24"/>
              </w:rPr>
              <w:t>Subcontractor/Consultant</w:t>
            </w:r>
          </w:p>
        </w:tc>
      </w:tr>
      <w:tr w:rsidR="0085529D" w:rsidRPr="003326F9" w14:paraId="1A8C4553" w14:textId="77777777" w:rsidTr="00F8198C">
        <w:trPr>
          <w:trHeight w:val="389"/>
        </w:trPr>
        <w:tc>
          <w:tcPr>
            <w:tcW w:w="1884" w:type="pct"/>
            <w:tcBorders>
              <w:top w:val="single" w:sz="12" w:space="0" w:color="auto"/>
              <w:bottom w:val="single" w:sz="2" w:space="0" w:color="auto"/>
            </w:tcBorders>
            <w:shd w:val="clear" w:color="auto" w:fill="C6D9F1"/>
            <w:vAlign w:val="center"/>
          </w:tcPr>
          <w:p w14:paraId="2F394F14" w14:textId="77777777" w:rsidR="0085529D" w:rsidRPr="003326F9" w:rsidRDefault="0085529D" w:rsidP="00EE3EB4">
            <w:pPr>
              <w:ind w:right="180"/>
              <w:rPr>
                <w:rFonts w:ascii="Arial" w:eastAsia="Calibri" w:hAnsi="Arial" w:cs="Arial"/>
                <w:b/>
                <w:sz w:val="24"/>
                <w:szCs w:val="24"/>
              </w:rPr>
            </w:pPr>
            <w:r>
              <w:rPr>
                <w:rFonts w:ascii="Arial" w:eastAsia="Calibri" w:hAnsi="Arial" w:cs="Arial"/>
                <w:b/>
                <w:sz w:val="24"/>
                <w:szCs w:val="24"/>
              </w:rPr>
              <w:t>Subcontractor Business or Consultant’s Name</w:t>
            </w:r>
            <w:r w:rsidRPr="003326F9">
              <w:rPr>
                <w:rFonts w:ascii="Arial" w:eastAsia="Calibri" w:hAnsi="Arial" w:cs="Arial"/>
                <w:b/>
                <w:sz w:val="24"/>
                <w:szCs w:val="24"/>
              </w:rPr>
              <w:t>:</w:t>
            </w:r>
          </w:p>
        </w:tc>
        <w:tc>
          <w:tcPr>
            <w:tcW w:w="3116" w:type="pct"/>
            <w:tcBorders>
              <w:top w:val="single" w:sz="12" w:space="0" w:color="auto"/>
              <w:bottom w:val="single" w:sz="2" w:space="0" w:color="auto"/>
            </w:tcBorders>
            <w:shd w:val="clear" w:color="auto" w:fill="auto"/>
            <w:vAlign w:val="center"/>
          </w:tcPr>
          <w:p w14:paraId="449B72B4" w14:textId="77777777" w:rsidR="0085529D" w:rsidRPr="003326F9" w:rsidRDefault="0085529D" w:rsidP="00EE3EB4">
            <w:pPr>
              <w:ind w:right="180"/>
              <w:rPr>
                <w:rFonts w:ascii="Arial" w:eastAsia="Calibri" w:hAnsi="Arial" w:cs="Arial"/>
                <w:sz w:val="24"/>
                <w:szCs w:val="24"/>
              </w:rPr>
            </w:pPr>
          </w:p>
        </w:tc>
      </w:tr>
      <w:tr w:rsidR="0085529D" w:rsidRPr="003326F9" w14:paraId="0A935BA8" w14:textId="77777777" w:rsidTr="00F8198C">
        <w:trPr>
          <w:trHeight w:val="389"/>
        </w:trPr>
        <w:tc>
          <w:tcPr>
            <w:tcW w:w="1884" w:type="pct"/>
            <w:tcBorders>
              <w:top w:val="single" w:sz="2" w:space="0" w:color="auto"/>
              <w:bottom w:val="single" w:sz="4" w:space="0" w:color="auto"/>
            </w:tcBorders>
            <w:shd w:val="clear" w:color="auto" w:fill="C6D9F1"/>
            <w:vAlign w:val="center"/>
          </w:tcPr>
          <w:p w14:paraId="124C4424" w14:textId="77777777" w:rsidR="0085529D" w:rsidRDefault="0085529D" w:rsidP="00EE3EB4">
            <w:pPr>
              <w:ind w:right="180"/>
              <w:rPr>
                <w:rFonts w:ascii="Arial" w:eastAsia="Calibri" w:hAnsi="Arial" w:cs="Arial"/>
                <w:b/>
                <w:sz w:val="24"/>
                <w:szCs w:val="24"/>
              </w:rPr>
            </w:pPr>
            <w:r>
              <w:rPr>
                <w:rFonts w:ascii="Arial" w:eastAsia="Calibri" w:hAnsi="Arial" w:cs="Arial"/>
                <w:b/>
                <w:sz w:val="24"/>
                <w:szCs w:val="24"/>
              </w:rPr>
              <w:t>Contact Person:</w:t>
            </w:r>
          </w:p>
        </w:tc>
        <w:tc>
          <w:tcPr>
            <w:tcW w:w="3116" w:type="pct"/>
            <w:tcBorders>
              <w:top w:val="single" w:sz="2" w:space="0" w:color="auto"/>
              <w:bottom w:val="single" w:sz="4" w:space="0" w:color="auto"/>
            </w:tcBorders>
            <w:shd w:val="clear" w:color="auto" w:fill="auto"/>
            <w:vAlign w:val="center"/>
          </w:tcPr>
          <w:p w14:paraId="12DEDB65" w14:textId="77777777" w:rsidR="0085529D" w:rsidRPr="003326F9" w:rsidRDefault="0085529D" w:rsidP="00EE3EB4">
            <w:pPr>
              <w:ind w:right="180"/>
              <w:rPr>
                <w:rFonts w:ascii="Arial" w:eastAsia="Calibri" w:hAnsi="Arial" w:cs="Arial"/>
                <w:sz w:val="24"/>
                <w:szCs w:val="24"/>
              </w:rPr>
            </w:pPr>
          </w:p>
        </w:tc>
      </w:tr>
      <w:tr w:rsidR="0085529D" w:rsidRPr="003326F9" w14:paraId="75AD03B0" w14:textId="77777777" w:rsidTr="00F8198C">
        <w:trPr>
          <w:trHeight w:val="389"/>
        </w:trPr>
        <w:tc>
          <w:tcPr>
            <w:tcW w:w="1884" w:type="pct"/>
            <w:tcBorders>
              <w:top w:val="single" w:sz="4" w:space="0" w:color="auto"/>
              <w:bottom w:val="single" w:sz="4" w:space="0" w:color="auto"/>
            </w:tcBorders>
            <w:shd w:val="clear" w:color="auto" w:fill="C6D9F1"/>
            <w:vAlign w:val="center"/>
          </w:tcPr>
          <w:p w14:paraId="522FE4B7" w14:textId="77777777" w:rsidR="0085529D" w:rsidRPr="003326F9" w:rsidRDefault="0085529D" w:rsidP="00EE3EB4">
            <w:pPr>
              <w:ind w:right="180"/>
              <w:rPr>
                <w:rFonts w:ascii="Arial" w:eastAsia="Calibri" w:hAnsi="Arial" w:cs="Arial"/>
                <w:b/>
                <w:sz w:val="24"/>
                <w:szCs w:val="24"/>
              </w:rPr>
            </w:pPr>
            <w:r>
              <w:rPr>
                <w:rFonts w:ascii="Arial" w:eastAsia="Calibri" w:hAnsi="Arial" w:cs="Arial"/>
                <w:b/>
                <w:sz w:val="24"/>
                <w:szCs w:val="24"/>
              </w:rPr>
              <w:t>Address</w:t>
            </w:r>
            <w:r w:rsidRPr="003326F9">
              <w:rPr>
                <w:rFonts w:ascii="Arial" w:eastAsia="Calibri" w:hAnsi="Arial" w:cs="Arial"/>
                <w:b/>
                <w:sz w:val="24"/>
                <w:szCs w:val="24"/>
              </w:rPr>
              <w:t>:</w:t>
            </w:r>
          </w:p>
        </w:tc>
        <w:tc>
          <w:tcPr>
            <w:tcW w:w="3116" w:type="pct"/>
            <w:tcBorders>
              <w:top w:val="single" w:sz="4" w:space="0" w:color="auto"/>
            </w:tcBorders>
            <w:shd w:val="clear" w:color="auto" w:fill="auto"/>
            <w:vAlign w:val="center"/>
          </w:tcPr>
          <w:p w14:paraId="12663286" w14:textId="77777777" w:rsidR="0085529D" w:rsidRPr="003326F9" w:rsidRDefault="0085529D" w:rsidP="00EE3EB4">
            <w:pPr>
              <w:ind w:right="180"/>
              <w:rPr>
                <w:rFonts w:ascii="Arial" w:eastAsia="Calibri" w:hAnsi="Arial" w:cs="Arial"/>
                <w:sz w:val="24"/>
                <w:szCs w:val="24"/>
              </w:rPr>
            </w:pPr>
          </w:p>
        </w:tc>
      </w:tr>
      <w:tr w:rsidR="0085529D" w:rsidRPr="003326F9" w14:paraId="3A7685D4" w14:textId="77777777" w:rsidTr="00F8198C">
        <w:trPr>
          <w:trHeight w:val="389"/>
        </w:trPr>
        <w:tc>
          <w:tcPr>
            <w:tcW w:w="1884" w:type="pct"/>
            <w:tcBorders>
              <w:top w:val="single" w:sz="4" w:space="0" w:color="auto"/>
              <w:bottom w:val="single" w:sz="4" w:space="0" w:color="auto"/>
            </w:tcBorders>
            <w:shd w:val="clear" w:color="auto" w:fill="C6D9F1"/>
            <w:vAlign w:val="center"/>
          </w:tcPr>
          <w:p w14:paraId="09735BF2" w14:textId="77777777" w:rsidR="0085529D" w:rsidRPr="003326F9" w:rsidRDefault="0085529D" w:rsidP="00EE3EB4">
            <w:pPr>
              <w:ind w:right="180"/>
              <w:rPr>
                <w:rFonts w:ascii="Arial" w:eastAsia="Calibri" w:hAnsi="Arial" w:cs="Arial"/>
                <w:b/>
                <w:sz w:val="24"/>
                <w:szCs w:val="24"/>
              </w:rPr>
            </w:pPr>
            <w:r>
              <w:rPr>
                <w:rFonts w:ascii="Arial" w:eastAsia="Calibri" w:hAnsi="Arial" w:cs="Arial"/>
                <w:b/>
                <w:sz w:val="24"/>
                <w:szCs w:val="24"/>
              </w:rPr>
              <w:t>Phone Number</w:t>
            </w:r>
            <w:r w:rsidRPr="003326F9">
              <w:rPr>
                <w:rFonts w:ascii="Arial" w:eastAsia="Calibri" w:hAnsi="Arial" w:cs="Arial"/>
                <w:b/>
                <w:sz w:val="24"/>
                <w:szCs w:val="24"/>
              </w:rPr>
              <w:t>:</w:t>
            </w:r>
          </w:p>
        </w:tc>
        <w:tc>
          <w:tcPr>
            <w:tcW w:w="3116" w:type="pct"/>
            <w:tcBorders>
              <w:bottom w:val="single" w:sz="4" w:space="0" w:color="auto"/>
            </w:tcBorders>
            <w:shd w:val="clear" w:color="auto" w:fill="auto"/>
            <w:vAlign w:val="center"/>
          </w:tcPr>
          <w:p w14:paraId="299B00B2" w14:textId="77777777" w:rsidR="0085529D" w:rsidRPr="003326F9" w:rsidRDefault="0085529D" w:rsidP="00EE3EB4">
            <w:pPr>
              <w:ind w:right="180"/>
              <w:rPr>
                <w:rFonts w:ascii="Arial" w:eastAsia="Calibri" w:hAnsi="Arial" w:cs="Arial"/>
                <w:sz w:val="24"/>
                <w:szCs w:val="24"/>
              </w:rPr>
            </w:pPr>
          </w:p>
        </w:tc>
      </w:tr>
      <w:tr w:rsidR="0085529D" w:rsidRPr="003326F9" w14:paraId="5E36D24B" w14:textId="77777777" w:rsidTr="00F8198C">
        <w:trPr>
          <w:trHeight w:val="389"/>
        </w:trPr>
        <w:tc>
          <w:tcPr>
            <w:tcW w:w="1884" w:type="pct"/>
            <w:tcBorders>
              <w:top w:val="single" w:sz="4" w:space="0" w:color="auto"/>
              <w:bottom w:val="single" w:sz="12" w:space="0" w:color="auto"/>
            </w:tcBorders>
            <w:shd w:val="clear" w:color="auto" w:fill="C6D9F1"/>
            <w:vAlign w:val="center"/>
          </w:tcPr>
          <w:p w14:paraId="6FF8F5B2" w14:textId="77777777" w:rsidR="0085529D" w:rsidRPr="003326F9" w:rsidRDefault="0085529D" w:rsidP="00EE3EB4">
            <w:pPr>
              <w:ind w:right="180"/>
              <w:rPr>
                <w:rFonts w:ascii="Arial" w:eastAsia="Calibri" w:hAnsi="Arial" w:cs="Arial"/>
                <w:b/>
                <w:sz w:val="24"/>
                <w:szCs w:val="24"/>
              </w:rPr>
            </w:pPr>
            <w:r w:rsidRPr="003326F9">
              <w:rPr>
                <w:rFonts w:ascii="Arial" w:eastAsia="Calibri" w:hAnsi="Arial" w:cs="Arial"/>
                <w:b/>
                <w:sz w:val="24"/>
                <w:szCs w:val="24"/>
              </w:rPr>
              <w:t>E-Mail:</w:t>
            </w:r>
          </w:p>
        </w:tc>
        <w:tc>
          <w:tcPr>
            <w:tcW w:w="3116" w:type="pct"/>
            <w:tcBorders>
              <w:top w:val="single" w:sz="4" w:space="0" w:color="auto"/>
              <w:bottom w:val="single" w:sz="12" w:space="0" w:color="auto"/>
            </w:tcBorders>
            <w:shd w:val="clear" w:color="auto" w:fill="auto"/>
            <w:vAlign w:val="center"/>
          </w:tcPr>
          <w:p w14:paraId="3CF6AC25" w14:textId="77777777" w:rsidR="0085529D" w:rsidRPr="003326F9" w:rsidRDefault="0085529D" w:rsidP="00EE3EB4">
            <w:pPr>
              <w:ind w:right="180"/>
              <w:rPr>
                <w:rFonts w:ascii="Arial" w:eastAsia="Calibri" w:hAnsi="Arial" w:cs="Arial"/>
                <w:sz w:val="24"/>
                <w:szCs w:val="24"/>
              </w:rPr>
            </w:pPr>
          </w:p>
        </w:tc>
      </w:tr>
      <w:tr w:rsidR="0085529D" w:rsidRPr="003326F9" w14:paraId="28F2DC46" w14:textId="77777777" w:rsidTr="00F8198C">
        <w:trPr>
          <w:trHeight w:val="389"/>
        </w:trPr>
        <w:tc>
          <w:tcPr>
            <w:tcW w:w="5000" w:type="pct"/>
            <w:gridSpan w:val="2"/>
            <w:tcBorders>
              <w:top w:val="single" w:sz="12" w:space="0" w:color="auto"/>
              <w:bottom w:val="single" w:sz="12" w:space="0" w:color="auto"/>
            </w:tcBorders>
            <w:shd w:val="clear" w:color="auto" w:fill="C6D9F1"/>
            <w:vAlign w:val="center"/>
          </w:tcPr>
          <w:p w14:paraId="782E72B1" w14:textId="77777777" w:rsidR="0085529D" w:rsidRPr="003326F9" w:rsidRDefault="0085529D" w:rsidP="00EE3EB4">
            <w:pPr>
              <w:ind w:right="180"/>
              <w:jc w:val="center"/>
              <w:rPr>
                <w:rFonts w:ascii="Arial" w:eastAsia="Calibri" w:hAnsi="Arial" w:cs="Arial"/>
                <w:sz w:val="24"/>
                <w:szCs w:val="24"/>
              </w:rPr>
            </w:pPr>
            <w:r>
              <w:rPr>
                <w:rFonts w:ascii="Arial" w:eastAsia="Calibri" w:hAnsi="Arial" w:cs="Arial"/>
                <w:b/>
                <w:sz w:val="24"/>
                <w:szCs w:val="24"/>
              </w:rPr>
              <w:t>S</w:t>
            </w:r>
            <w:r w:rsidRPr="00D011A4">
              <w:rPr>
                <w:rFonts w:ascii="Arial" w:eastAsia="Calibri" w:hAnsi="Arial" w:cs="Arial"/>
                <w:b/>
                <w:sz w:val="24"/>
                <w:szCs w:val="24"/>
              </w:rPr>
              <w:t>ubcontractor</w:t>
            </w:r>
            <w:r>
              <w:rPr>
                <w:rFonts w:ascii="Arial" w:eastAsia="Calibri" w:hAnsi="Arial" w:cs="Arial"/>
                <w:b/>
                <w:sz w:val="24"/>
                <w:szCs w:val="24"/>
              </w:rPr>
              <w:t>/consultant</w:t>
            </w:r>
            <w:r w:rsidRPr="00D011A4">
              <w:rPr>
                <w:rFonts w:ascii="Arial" w:eastAsia="Calibri" w:hAnsi="Arial" w:cs="Arial"/>
                <w:b/>
                <w:sz w:val="24"/>
                <w:szCs w:val="24"/>
              </w:rPr>
              <w:t xml:space="preserve"> organizational capacity and qualifications</w:t>
            </w:r>
          </w:p>
        </w:tc>
      </w:tr>
      <w:tr w:rsidR="0085529D" w:rsidRPr="003326F9" w14:paraId="7F20D08C" w14:textId="77777777" w:rsidTr="00F8198C">
        <w:trPr>
          <w:trHeight w:val="389"/>
        </w:trPr>
        <w:tc>
          <w:tcPr>
            <w:tcW w:w="5000" w:type="pct"/>
            <w:gridSpan w:val="2"/>
            <w:tcBorders>
              <w:top w:val="single" w:sz="12" w:space="0" w:color="auto"/>
            </w:tcBorders>
            <w:shd w:val="clear" w:color="auto" w:fill="auto"/>
          </w:tcPr>
          <w:p w14:paraId="07F93988" w14:textId="77777777" w:rsidR="0085529D" w:rsidRPr="003326F9" w:rsidRDefault="0085529D" w:rsidP="00EE3EB4">
            <w:pPr>
              <w:ind w:right="180"/>
              <w:rPr>
                <w:rFonts w:ascii="Arial" w:eastAsia="Calibri" w:hAnsi="Arial" w:cs="Arial"/>
                <w:sz w:val="24"/>
                <w:szCs w:val="24"/>
              </w:rPr>
            </w:pPr>
          </w:p>
        </w:tc>
      </w:tr>
    </w:tbl>
    <w:p w14:paraId="5F691CCF" w14:textId="77777777" w:rsidR="00542C05" w:rsidRDefault="00542C05" w:rsidP="00EE3EB4">
      <w:pPr>
        <w:widowControl/>
        <w:autoSpaceDE/>
        <w:autoSpaceDN/>
        <w:ind w:right="180"/>
        <w:rPr>
          <w:rFonts w:ascii="Arial" w:hAnsi="Arial" w:cs="Arial"/>
          <w:b/>
          <w:sz w:val="24"/>
          <w:szCs w:val="24"/>
        </w:rPr>
      </w:pPr>
      <w:r>
        <w:rPr>
          <w:rFonts w:ascii="Arial" w:hAnsi="Arial" w:cs="Arial"/>
          <w:b/>
          <w:sz w:val="24"/>
          <w:szCs w:val="24"/>
        </w:rPr>
        <w:br w:type="page"/>
      </w:r>
      <w:bookmarkEnd w:id="91"/>
    </w:p>
    <w:p w14:paraId="4FBFFBE5" w14:textId="2627657F" w:rsidR="00200FBD" w:rsidRPr="000C2020" w:rsidRDefault="00200FBD"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b/>
        </w:rPr>
      </w:pPr>
      <w:bookmarkStart w:id="93" w:name="_Hlk112421526"/>
      <w:r w:rsidRPr="000C2020">
        <w:rPr>
          <w:rFonts w:ascii="Arial" w:hAnsi="Arial" w:cs="Arial"/>
          <w:b/>
        </w:rPr>
        <w:lastRenderedPageBreak/>
        <w:t xml:space="preserve">APPENDIX </w:t>
      </w:r>
      <w:r w:rsidRPr="002A46EB">
        <w:rPr>
          <w:rFonts w:ascii="Arial" w:hAnsi="Arial" w:cs="Arial"/>
          <w:b/>
        </w:rPr>
        <w:t>F</w:t>
      </w:r>
    </w:p>
    <w:p w14:paraId="132F7010" w14:textId="77777777" w:rsidR="00200FBD" w:rsidRPr="000C2020" w:rsidRDefault="00200FBD"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b/>
        </w:rPr>
      </w:pPr>
    </w:p>
    <w:p w14:paraId="1DEAD08F" w14:textId="77777777" w:rsidR="00200FBD" w:rsidRPr="000C2020" w:rsidRDefault="00200FBD" w:rsidP="00EE3EB4">
      <w:pPr>
        <w:pStyle w:val="DefaultText"/>
        <w:ind w:right="180"/>
        <w:jc w:val="center"/>
        <w:rPr>
          <w:rStyle w:val="InitialStyle"/>
          <w:rFonts w:ascii="Arial" w:hAnsi="Arial" w:cs="Arial"/>
          <w:b/>
          <w:sz w:val="28"/>
          <w:szCs w:val="28"/>
        </w:rPr>
      </w:pPr>
      <w:r w:rsidRPr="000C2020">
        <w:rPr>
          <w:rStyle w:val="InitialStyle"/>
          <w:rFonts w:ascii="Arial" w:hAnsi="Arial" w:cs="Arial"/>
          <w:b/>
          <w:sz w:val="28"/>
          <w:szCs w:val="28"/>
        </w:rPr>
        <w:t xml:space="preserve">State of Maine </w:t>
      </w:r>
    </w:p>
    <w:p w14:paraId="544FC102" w14:textId="77777777" w:rsidR="00200FBD" w:rsidRPr="000C2020" w:rsidRDefault="00200FBD" w:rsidP="00EE3EB4">
      <w:pPr>
        <w:pStyle w:val="DefaultText"/>
        <w:ind w:right="180"/>
        <w:jc w:val="center"/>
        <w:rPr>
          <w:rStyle w:val="InitialStyle"/>
          <w:rFonts w:ascii="Arial" w:hAnsi="Arial" w:cs="Arial"/>
          <w:b/>
          <w:sz w:val="28"/>
          <w:szCs w:val="28"/>
        </w:rPr>
      </w:pPr>
      <w:r w:rsidRPr="000C2020">
        <w:rPr>
          <w:rStyle w:val="InitialStyle"/>
          <w:rFonts w:ascii="Arial" w:hAnsi="Arial" w:cs="Arial"/>
          <w:b/>
          <w:sz w:val="28"/>
          <w:szCs w:val="28"/>
        </w:rPr>
        <w:t>Department of Health and Human Services</w:t>
      </w:r>
    </w:p>
    <w:p w14:paraId="46FC3A44" w14:textId="77777777" w:rsidR="00564DE8" w:rsidRPr="00564DE8" w:rsidRDefault="00564DE8" w:rsidP="00EE3EB4">
      <w:pPr>
        <w:pStyle w:val="DefaultText"/>
        <w:ind w:right="180"/>
        <w:jc w:val="center"/>
        <w:rPr>
          <w:rStyle w:val="InitialStyle"/>
          <w:rFonts w:ascii="Arial" w:hAnsi="Arial" w:cs="Arial"/>
          <w:b/>
          <w:sz w:val="28"/>
          <w:szCs w:val="28"/>
        </w:rPr>
      </w:pPr>
      <w:r w:rsidRPr="00564DE8">
        <w:rPr>
          <w:rStyle w:val="InitialStyle"/>
          <w:rFonts w:ascii="Arial" w:hAnsi="Arial" w:cs="Arial"/>
          <w:bCs/>
          <w:i/>
          <w:sz w:val="28"/>
          <w:szCs w:val="28"/>
        </w:rPr>
        <w:t>Maine Center for Disease Control and Prevention</w:t>
      </w:r>
    </w:p>
    <w:p w14:paraId="78ED5DB6" w14:textId="21B4475E" w:rsidR="00200FBD" w:rsidRPr="000C2020" w:rsidRDefault="00200FBD" w:rsidP="00EE3EB4">
      <w:pPr>
        <w:pStyle w:val="Heading2"/>
        <w:spacing w:before="0" w:after="0"/>
        <w:ind w:right="180"/>
        <w:jc w:val="center"/>
        <w:rPr>
          <w:rStyle w:val="InitialStyle"/>
          <w:sz w:val="28"/>
          <w:szCs w:val="28"/>
        </w:rPr>
      </w:pPr>
      <w:r w:rsidRPr="000C2020">
        <w:rPr>
          <w:rStyle w:val="InitialStyle"/>
          <w:sz w:val="28"/>
          <w:szCs w:val="28"/>
        </w:rPr>
        <w:t>LITIGATION</w:t>
      </w:r>
      <w:r w:rsidR="00074739" w:rsidRPr="000C2020">
        <w:rPr>
          <w:rStyle w:val="InitialStyle"/>
          <w:sz w:val="28"/>
          <w:szCs w:val="28"/>
        </w:rPr>
        <w:t xml:space="preserve"> FORM</w:t>
      </w:r>
    </w:p>
    <w:p w14:paraId="453104E8" w14:textId="46CB2562" w:rsidR="00200FBD" w:rsidRPr="000C2020" w:rsidRDefault="00200FBD" w:rsidP="00EE3EB4">
      <w:pPr>
        <w:pStyle w:val="DefaultText"/>
        <w:ind w:right="180"/>
        <w:jc w:val="center"/>
        <w:rPr>
          <w:rStyle w:val="InitialStyle"/>
          <w:rFonts w:ascii="Arial" w:hAnsi="Arial" w:cs="Arial"/>
          <w:b/>
          <w:sz w:val="28"/>
          <w:szCs w:val="28"/>
        </w:rPr>
      </w:pPr>
      <w:bookmarkStart w:id="94" w:name="_Hlk172882085"/>
      <w:r w:rsidRPr="000C2020">
        <w:rPr>
          <w:rStyle w:val="InitialStyle"/>
          <w:rFonts w:ascii="Arial" w:hAnsi="Arial" w:cs="Arial"/>
          <w:b/>
          <w:sz w:val="28"/>
          <w:szCs w:val="28"/>
        </w:rPr>
        <w:t xml:space="preserve">RFP# </w:t>
      </w:r>
      <w:r w:rsidR="0067394F" w:rsidRPr="0067394F">
        <w:rPr>
          <w:rStyle w:val="InitialStyle"/>
          <w:rFonts w:ascii="Arial" w:hAnsi="Arial" w:cs="Arial"/>
          <w:b/>
          <w:bCs/>
          <w:sz w:val="28"/>
          <w:szCs w:val="28"/>
        </w:rPr>
        <w:t>202501009</w:t>
      </w:r>
    </w:p>
    <w:bookmarkEnd w:id="94"/>
    <w:p w14:paraId="6C02451D" w14:textId="683B594E" w:rsidR="009C7CB4" w:rsidRPr="00873342" w:rsidRDefault="512E8722" w:rsidP="00EE3EB4">
      <w:pPr>
        <w:pStyle w:val="DefaultText"/>
        <w:widowControl/>
        <w:spacing w:line="259" w:lineRule="auto"/>
        <w:ind w:right="180"/>
        <w:jc w:val="center"/>
        <w:rPr>
          <w:rStyle w:val="InitialStyle"/>
          <w:rFonts w:ascii="Arial" w:hAnsi="Arial" w:cs="Arial"/>
          <w:b/>
          <w:bCs/>
          <w:sz w:val="28"/>
          <w:szCs w:val="28"/>
          <w:u w:val="single"/>
        </w:rPr>
      </w:pPr>
      <w:r w:rsidRPr="00873342">
        <w:rPr>
          <w:rStyle w:val="InitialStyle"/>
          <w:rFonts w:ascii="Arial" w:hAnsi="Arial" w:cs="Arial"/>
          <w:b/>
          <w:bCs/>
          <w:sz w:val="28"/>
          <w:szCs w:val="28"/>
          <w:u w:val="single"/>
        </w:rPr>
        <w:t xml:space="preserve">Community Led Needs Assessment: </w:t>
      </w:r>
    </w:p>
    <w:p w14:paraId="57B5B12F" w14:textId="73004274" w:rsidR="512E8722" w:rsidRPr="00873342" w:rsidRDefault="512E8722" w:rsidP="00EE3EB4">
      <w:pPr>
        <w:pStyle w:val="DefaultText"/>
        <w:widowControl/>
        <w:spacing w:line="259" w:lineRule="auto"/>
        <w:ind w:right="180"/>
        <w:jc w:val="center"/>
        <w:rPr>
          <w:rStyle w:val="InitialStyle"/>
          <w:rFonts w:ascii="Arial" w:hAnsi="Arial" w:cs="Arial"/>
          <w:b/>
          <w:bCs/>
          <w:sz w:val="28"/>
          <w:szCs w:val="28"/>
        </w:rPr>
      </w:pPr>
      <w:r w:rsidRPr="00873342">
        <w:rPr>
          <w:rStyle w:val="InitialStyle"/>
          <w:rFonts w:ascii="Arial" w:hAnsi="Arial" w:cs="Arial"/>
          <w:b/>
          <w:bCs/>
          <w:sz w:val="28"/>
          <w:szCs w:val="28"/>
          <w:u w:val="single"/>
        </w:rPr>
        <w:t>Populations Disproportionately Impacted by COVID-19</w:t>
      </w:r>
    </w:p>
    <w:p w14:paraId="099B9F75" w14:textId="77777777" w:rsidR="00200FBD" w:rsidRPr="00261366" w:rsidRDefault="00200FBD" w:rsidP="00EE3EB4">
      <w:pPr>
        <w:ind w:right="180"/>
        <w:rPr>
          <w:rFonts w:ascii="Arial" w:hAnsi="Arial" w:cs="Arial"/>
          <w:sz w:val="24"/>
          <w:szCs w:val="24"/>
        </w:rPr>
      </w:pPr>
    </w:p>
    <w:p w14:paraId="32410C05" w14:textId="77777777" w:rsidR="00200FBD" w:rsidRDefault="00200FBD"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rPr>
      </w:pPr>
      <w:bookmarkStart w:id="95" w:name="_Hlk115360403"/>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765"/>
        <w:gridCol w:w="6285"/>
      </w:tblGrid>
      <w:tr w:rsidR="00200FBD" w:rsidRPr="00B51518" w14:paraId="4365D1C9" w14:textId="77777777" w:rsidTr="00EE3EB4">
        <w:trPr>
          <w:cantSplit/>
          <w:trHeight w:val="537"/>
        </w:trPr>
        <w:tc>
          <w:tcPr>
            <w:tcW w:w="1873" w:type="pct"/>
            <w:tcBorders>
              <w:top w:val="double" w:sz="4" w:space="0" w:color="auto"/>
              <w:bottom w:val="double" w:sz="4" w:space="0" w:color="auto"/>
            </w:tcBorders>
            <w:shd w:val="clear" w:color="auto" w:fill="C6D9F1"/>
            <w:vAlign w:val="center"/>
          </w:tcPr>
          <w:p w14:paraId="0476DE5B" w14:textId="77777777" w:rsidR="00200FBD" w:rsidRPr="00B51518" w:rsidRDefault="00200FBD" w:rsidP="00EE3EB4">
            <w:pPr>
              <w:pStyle w:val="DefaultText"/>
              <w:ind w:right="180"/>
              <w:rPr>
                <w:rStyle w:val="InitialStyle"/>
                <w:rFonts w:ascii="Arial" w:hAnsi="Arial" w:cs="Arial"/>
                <w:b/>
              </w:rPr>
            </w:pPr>
            <w:r w:rsidRPr="00B51518">
              <w:rPr>
                <w:rStyle w:val="InitialStyle"/>
                <w:rFonts w:ascii="Arial" w:hAnsi="Arial" w:cs="Arial"/>
                <w:b/>
              </w:rPr>
              <w:t>Bidder’s Organization Name:</w:t>
            </w:r>
          </w:p>
        </w:tc>
        <w:tc>
          <w:tcPr>
            <w:tcW w:w="3127" w:type="pct"/>
            <w:vAlign w:val="center"/>
          </w:tcPr>
          <w:p w14:paraId="5F3D07EC" w14:textId="77777777" w:rsidR="00200FBD" w:rsidRPr="00B51518" w:rsidRDefault="00200FBD" w:rsidP="00EE3EB4">
            <w:pPr>
              <w:pStyle w:val="DefaultText"/>
              <w:ind w:right="180"/>
              <w:rPr>
                <w:rStyle w:val="InitialStyle"/>
                <w:rFonts w:ascii="Arial" w:hAnsi="Arial" w:cs="Arial"/>
                <w:b/>
              </w:rPr>
            </w:pPr>
          </w:p>
        </w:tc>
      </w:tr>
    </w:tbl>
    <w:p w14:paraId="342DD8D2" w14:textId="77777777" w:rsidR="00200FBD" w:rsidRPr="003326F9" w:rsidRDefault="00200FBD"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200FBD" w:rsidRPr="003326F9" w14:paraId="07D979A3" w14:textId="77777777" w:rsidTr="00F8198C">
        <w:trPr>
          <w:trHeight w:val="389"/>
        </w:trPr>
        <w:tc>
          <w:tcPr>
            <w:tcW w:w="5000" w:type="pct"/>
            <w:tcBorders>
              <w:top w:val="double" w:sz="4" w:space="0" w:color="auto"/>
              <w:bottom w:val="double" w:sz="4" w:space="0" w:color="auto"/>
            </w:tcBorders>
            <w:shd w:val="clear" w:color="auto" w:fill="C6D9F1"/>
            <w:vAlign w:val="center"/>
          </w:tcPr>
          <w:p w14:paraId="5DE3D118" w14:textId="4329CC96" w:rsidR="000C2020" w:rsidRPr="000C2020" w:rsidRDefault="00200FBD" w:rsidP="00EE3EB4">
            <w:pPr>
              <w:ind w:right="180"/>
              <w:rPr>
                <w:rFonts w:ascii="Arial" w:eastAsia="Calibri" w:hAnsi="Arial" w:cs="Arial"/>
                <w:b/>
                <w:sz w:val="24"/>
                <w:szCs w:val="24"/>
              </w:rPr>
            </w:pPr>
            <w:r w:rsidRPr="00B00859">
              <w:rPr>
                <w:rFonts w:ascii="Arial" w:hAnsi="Arial" w:cs="Arial"/>
                <w:b/>
                <w:bCs/>
                <w:sz w:val="24"/>
                <w:szCs w:val="24"/>
              </w:rPr>
              <w:t xml:space="preserve">Provide </w:t>
            </w:r>
            <w:r w:rsidR="000C2020" w:rsidRPr="000C2020">
              <w:rPr>
                <w:rFonts w:ascii="Arial" w:hAnsi="Arial" w:cs="Arial"/>
                <w:b/>
                <w:bCs/>
                <w:sz w:val="24"/>
                <w:szCs w:val="24"/>
              </w:rPr>
              <w:t xml:space="preserve">a list of </w:t>
            </w:r>
            <w:r w:rsidR="000C2020" w:rsidRPr="000C2020">
              <w:rPr>
                <w:rFonts w:ascii="Arial" w:hAnsi="Arial" w:cs="Arial"/>
                <w:b/>
                <w:bCs/>
                <w:sz w:val="24"/>
                <w:szCs w:val="24"/>
                <w:u w:val="single"/>
              </w:rPr>
              <w:t>all</w:t>
            </w:r>
            <w:r w:rsidR="000C2020" w:rsidRPr="000C2020">
              <w:rPr>
                <w:rFonts w:ascii="Arial" w:hAnsi="Arial" w:cs="Arial"/>
                <w:b/>
                <w:bCs/>
                <w:sz w:val="24"/>
                <w:szCs w:val="24"/>
              </w:rPr>
              <w:t xml:space="preserve">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w:t>
            </w:r>
            <w:r w:rsidRPr="00B00859">
              <w:rPr>
                <w:rFonts w:ascii="Arial" w:hAnsi="Arial" w:cs="Arial"/>
                <w:b/>
                <w:bCs/>
                <w:sz w:val="24"/>
                <w:szCs w:val="24"/>
              </w:rPr>
              <w:t xml:space="preserve"> </w:t>
            </w:r>
            <w:r w:rsidR="000478EE">
              <w:rPr>
                <w:rFonts w:ascii="Arial" w:hAnsi="Arial" w:cs="Arial"/>
                <w:b/>
                <w:bCs/>
                <w:sz w:val="24"/>
                <w:szCs w:val="24"/>
              </w:rPr>
              <w:t xml:space="preserve"> </w:t>
            </w:r>
            <w:r w:rsidRPr="00B00859">
              <w:rPr>
                <w:rFonts w:ascii="Arial" w:hAnsi="Arial" w:cs="Arial"/>
                <w:b/>
                <w:bCs/>
                <w:sz w:val="24"/>
                <w:szCs w:val="24"/>
              </w:rPr>
              <w:t>If no litigation has occurred, write “none</w:t>
            </w:r>
            <w:r w:rsidR="000478EE">
              <w:rPr>
                <w:rFonts w:ascii="Arial" w:hAnsi="Arial" w:cs="Arial"/>
                <w:b/>
                <w:bCs/>
                <w:sz w:val="24"/>
                <w:szCs w:val="24"/>
              </w:rPr>
              <w:t>.”</w:t>
            </w:r>
            <w:r w:rsidR="00CE42D5">
              <w:rPr>
                <w:rFonts w:ascii="Arial" w:hAnsi="Arial" w:cs="Arial"/>
                <w:b/>
                <w:bCs/>
                <w:sz w:val="24"/>
                <w:szCs w:val="24"/>
              </w:rPr>
              <w:t xml:space="preserve"> </w:t>
            </w:r>
          </w:p>
        </w:tc>
      </w:tr>
    </w:tbl>
    <w:p w14:paraId="3D1C159E" w14:textId="77777777" w:rsidR="00200FBD" w:rsidRDefault="00200FBD"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10"/>
        <w:gridCol w:w="7040"/>
      </w:tblGrid>
      <w:tr w:rsidR="00200FBD" w:rsidRPr="003326F9" w14:paraId="42ADD7F5" w14:textId="77777777" w:rsidTr="00F8198C">
        <w:trPr>
          <w:trHeight w:val="38"/>
        </w:trPr>
        <w:tc>
          <w:tcPr>
            <w:tcW w:w="5000" w:type="pct"/>
            <w:gridSpan w:val="2"/>
            <w:tcBorders>
              <w:top w:val="double" w:sz="4" w:space="0" w:color="auto"/>
              <w:bottom w:val="single" w:sz="12" w:space="0" w:color="auto"/>
            </w:tcBorders>
            <w:shd w:val="clear" w:color="auto" w:fill="C6D9F1"/>
            <w:vAlign w:val="center"/>
          </w:tcPr>
          <w:p w14:paraId="79761919" w14:textId="77777777" w:rsidR="00200FBD" w:rsidRPr="003326F9" w:rsidRDefault="00200FBD" w:rsidP="00EE3EB4">
            <w:pPr>
              <w:ind w:right="180"/>
              <w:jc w:val="center"/>
              <w:rPr>
                <w:rFonts w:ascii="Arial" w:eastAsia="Calibri" w:hAnsi="Arial" w:cs="Arial"/>
                <w:sz w:val="24"/>
                <w:szCs w:val="24"/>
              </w:rPr>
            </w:pPr>
          </w:p>
        </w:tc>
      </w:tr>
      <w:tr w:rsidR="00200FBD" w:rsidRPr="003326F9" w14:paraId="7731C2F5" w14:textId="77777777" w:rsidTr="00F8198C">
        <w:trPr>
          <w:trHeight w:val="396"/>
        </w:trPr>
        <w:tc>
          <w:tcPr>
            <w:tcW w:w="1409" w:type="pct"/>
            <w:tcBorders>
              <w:top w:val="single" w:sz="12" w:space="0" w:color="auto"/>
              <w:bottom w:val="single" w:sz="4" w:space="0" w:color="auto"/>
            </w:tcBorders>
            <w:shd w:val="clear" w:color="auto" w:fill="C6D9F1"/>
            <w:vAlign w:val="center"/>
          </w:tcPr>
          <w:p w14:paraId="22429FDB" w14:textId="77777777" w:rsidR="00200FBD" w:rsidRDefault="00200FBD" w:rsidP="00EE3EB4">
            <w:pPr>
              <w:ind w:right="180"/>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shd w:val="clear" w:color="auto" w:fill="auto"/>
            <w:vAlign w:val="center"/>
          </w:tcPr>
          <w:p w14:paraId="70FB63D4" w14:textId="77777777" w:rsidR="00200FBD" w:rsidRPr="003326F9" w:rsidRDefault="00200FBD" w:rsidP="00EE3EB4">
            <w:pPr>
              <w:ind w:right="180"/>
              <w:rPr>
                <w:rFonts w:ascii="Arial" w:eastAsia="Calibri" w:hAnsi="Arial" w:cs="Arial"/>
                <w:sz w:val="24"/>
                <w:szCs w:val="24"/>
              </w:rPr>
            </w:pPr>
          </w:p>
        </w:tc>
      </w:tr>
      <w:tr w:rsidR="00200FBD" w:rsidRPr="003326F9" w14:paraId="5E7724B4" w14:textId="77777777" w:rsidTr="00F8198C">
        <w:trPr>
          <w:trHeight w:val="396"/>
        </w:trPr>
        <w:tc>
          <w:tcPr>
            <w:tcW w:w="1409" w:type="pct"/>
            <w:tcBorders>
              <w:top w:val="single" w:sz="4" w:space="0" w:color="auto"/>
              <w:bottom w:val="single" w:sz="2" w:space="0" w:color="auto"/>
            </w:tcBorders>
            <w:shd w:val="clear" w:color="auto" w:fill="C6D9F1"/>
            <w:vAlign w:val="center"/>
          </w:tcPr>
          <w:p w14:paraId="4B113673" w14:textId="77777777" w:rsidR="00200FBD" w:rsidRPr="003326F9" w:rsidRDefault="00200FBD" w:rsidP="00EE3EB4">
            <w:pPr>
              <w:ind w:right="180"/>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shd w:val="clear" w:color="auto" w:fill="auto"/>
            <w:vAlign w:val="center"/>
          </w:tcPr>
          <w:p w14:paraId="6E62C6F2" w14:textId="77777777" w:rsidR="00200FBD" w:rsidRPr="003326F9" w:rsidRDefault="00200FBD" w:rsidP="00EE3EB4">
            <w:pPr>
              <w:ind w:right="180"/>
              <w:rPr>
                <w:rFonts w:ascii="Arial" w:eastAsia="Calibri" w:hAnsi="Arial" w:cs="Arial"/>
                <w:sz w:val="24"/>
                <w:szCs w:val="24"/>
              </w:rPr>
            </w:pPr>
          </w:p>
        </w:tc>
      </w:tr>
      <w:tr w:rsidR="00200FBD" w:rsidRPr="003326F9" w14:paraId="360691E4" w14:textId="77777777" w:rsidTr="00F8198C">
        <w:trPr>
          <w:trHeight w:val="396"/>
        </w:trPr>
        <w:tc>
          <w:tcPr>
            <w:tcW w:w="1409" w:type="pct"/>
            <w:tcBorders>
              <w:top w:val="single" w:sz="2" w:space="0" w:color="auto"/>
              <w:bottom w:val="single" w:sz="4" w:space="0" w:color="auto"/>
            </w:tcBorders>
            <w:shd w:val="clear" w:color="auto" w:fill="C6D9F1"/>
            <w:vAlign w:val="center"/>
          </w:tcPr>
          <w:p w14:paraId="1BC7F1B9" w14:textId="77777777" w:rsidR="00200FBD" w:rsidRDefault="00200FBD" w:rsidP="00EE3EB4">
            <w:pPr>
              <w:ind w:right="180"/>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shd w:val="clear" w:color="auto" w:fill="auto"/>
            <w:vAlign w:val="center"/>
          </w:tcPr>
          <w:p w14:paraId="60910200" w14:textId="77777777" w:rsidR="00200FBD" w:rsidRPr="003326F9" w:rsidRDefault="00200FBD" w:rsidP="00EE3EB4">
            <w:pPr>
              <w:ind w:right="180"/>
              <w:rPr>
                <w:rFonts w:ascii="Arial" w:eastAsia="Calibri" w:hAnsi="Arial" w:cs="Arial"/>
                <w:sz w:val="24"/>
                <w:szCs w:val="24"/>
              </w:rPr>
            </w:pPr>
          </w:p>
        </w:tc>
      </w:tr>
      <w:tr w:rsidR="00200FBD" w:rsidRPr="003326F9" w14:paraId="2042F188" w14:textId="77777777" w:rsidTr="00F8198C">
        <w:trPr>
          <w:trHeight w:val="396"/>
        </w:trPr>
        <w:tc>
          <w:tcPr>
            <w:tcW w:w="1409" w:type="pct"/>
            <w:tcBorders>
              <w:top w:val="single" w:sz="4" w:space="0" w:color="auto"/>
              <w:bottom w:val="single" w:sz="4" w:space="0" w:color="auto"/>
            </w:tcBorders>
            <w:shd w:val="clear" w:color="auto" w:fill="C6D9F1"/>
            <w:vAlign w:val="center"/>
          </w:tcPr>
          <w:p w14:paraId="3517B424" w14:textId="77777777" w:rsidR="00200FBD" w:rsidRPr="003326F9" w:rsidRDefault="00200FBD" w:rsidP="00EE3EB4">
            <w:pPr>
              <w:ind w:right="180"/>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shd w:val="clear" w:color="auto" w:fill="auto"/>
            <w:vAlign w:val="center"/>
          </w:tcPr>
          <w:p w14:paraId="69669A86" w14:textId="77777777" w:rsidR="00200FBD" w:rsidRPr="003326F9" w:rsidRDefault="00200FBD" w:rsidP="00EE3EB4">
            <w:pPr>
              <w:ind w:right="180"/>
              <w:rPr>
                <w:rFonts w:ascii="Arial" w:eastAsia="Calibri" w:hAnsi="Arial" w:cs="Arial"/>
                <w:sz w:val="24"/>
                <w:szCs w:val="24"/>
              </w:rPr>
            </w:pPr>
          </w:p>
        </w:tc>
      </w:tr>
      <w:tr w:rsidR="00200FBD" w:rsidRPr="003326F9" w14:paraId="6D2DA439" w14:textId="77777777" w:rsidTr="00F8198C">
        <w:trPr>
          <w:trHeight w:val="396"/>
        </w:trPr>
        <w:tc>
          <w:tcPr>
            <w:tcW w:w="1409" w:type="pct"/>
            <w:tcBorders>
              <w:top w:val="single" w:sz="4" w:space="0" w:color="auto"/>
              <w:bottom w:val="single" w:sz="4" w:space="0" w:color="auto"/>
            </w:tcBorders>
            <w:shd w:val="clear" w:color="auto" w:fill="C6D9F1"/>
            <w:vAlign w:val="center"/>
          </w:tcPr>
          <w:p w14:paraId="4338A2A2" w14:textId="77777777" w:rsidR="00200FBD" w:rsidRPr="003326F9" w:rsidRDefault="00200FBD" w:rsidP="00EE3EB4">
            <w:pPr>
              <w:ind w:right="180"/>
              <w:rPr>
                <w:rFonts w:ascii="Arial" w:eastAsia="Calibri" w:hAnsi="Arial" w:cs="Arial"/>
                <w:b/>
                <w:sz w:val="24"/>
                <w:szCs w:val="24"/>
              </w:rPr>
            </w:pPr>
            <w:r>
              <w:rPr>
                <w:rFonts w:ascii="Arial" w:eastAsia="Calibri" w:hAnsi="Arial" w:cs="Arial"/>
                <w:b/>
                <w:sz w:val="24"/>
                <w:szCs w:val="24"/>
              </w:rPr>
              <w:t>Outcome</w:t>
            </w:r>
          </w:p>
        </w:tc>
        <w:tc>
          <w:tcPr>
            <w:tcW w:w="3591" w:type="pct"/>
            <w:tcBorders>
              <w:bottom w:val="single" w:sz="4" w:space="0" w:color="auto"/>
            </w:tcBorders>
            <w:shd w:val="clear" w:color="auto" w:fill="auto"/>
            <w:vAlign w:val="center"/>
          </w:tcPr>
          <w:p w14:paraId="6EC3EB7A" w14:textId="77777777" w:rsidR="00200FBD" w:rsidRPr="003326F9" w:rsidRDefault="00200FBD" w:rsidP="00EE3EB4">
            <w:pPr>
              <w:ind w:right="180"/>
              <w:rPr>
                <w:rFonts w:ascii="Arial" w:eastAsia="Calibri" w:hAnsi="Arial" w:cs="Arial"/>
                <w:sz w:val="24"/>
                <w:szCs w:val="24"/>
              </w:rPr>
            </w:pPr>
          </w:p>
        </w:tc>
      </w:tr>
      <w:tr w:rsidR="00200FBD" w:rsidRPr="003326F9" w14:paraId="73141BBF" w14:textId="77777777" w:rsidTr="00F8198C">
        <w:trPr>
          <w:trHeight w:val="38"/>
        </w:trPr>
        <w:tc>
          <w:tcPr>
            <w:tcW w:w="5000" w:type="pct"/>
            <w:gridSpan w:val="2"/>
            <w:tcBorders>
              <w:top w:val="double" w:sz="4" w:space="0" w:color="auto"/>
              <w:bottom w:val="single" w:sz="12" w:space="0" w:color="auto"/>
            </w:tcBorders>
            <w:shd w:val="clear" w:color="auto" w:fill="C6D9F1"/>
            <w:vAlign w:val="center"/>
          </w:tcPr>
          <w:p w14:paraId="32AEB2F4" w14:textId="77777777" w:rsidR="00200FBD" w:rsidRPr="003326F9" w:rsidRDefault="00200FBD" w:rsidP="00EE3EB4">
            <w:pPr>
              <w:ind w:right="180"/>
              <w:jc w:val="center"/>
              <w:rPr>
                <w:rFonts w:ascii="Arial" w:eastAsia="Calibri" w:hAnsi="Arial" w:cs="Arial"/>
                <w:sz w:val="24"/>
                <w:szCs w:val="24"/>
              </w:rPr>
            </w:pPr>
          </w:p>
        </w:tc>
      </w:tr>
      <w:tr w:rsidR="00200FBD" w:rsidRPr="003326F9" w14:paraId="2ADFFD8B" w14:textId="77777777" w:rsidTr="00F8198C">
        <w:trPr>
          <w:trHeight w:val="396"/>
        </w:trPr>
        <w:tc>
          <w:tcPr>
            <w:tcW w:w="1409" w:type="pct"/>
            <w:tcBorders>
              <w:top w:val="single" w:sz="12" w:space="0" w:color="auto"/>
              <w:bottom w:val="single" w:sz="4" w:space="0" w:color="auto"/>
            </w:tcBorders>
            <w:shd w:val="clear" w:color="auto" w:fill="C6D9F1"/>
            <w:vAlign w:val="center"/>
          </w:tcPr>
          <w:p w14:paraId="657957CF" w14:textId="77777777" w:rsidR="00200FBD" w:rsidRDefault="00200FBD" w:rsidP="00EE3EB4">
            <w:pPr>
              <w:ind w:right="180"/>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shd w:val="clear" w:color="auto" w:fill="auto"/>
            <w:vAlign w:val="center"/>
          </w:tcPr>
          <w:p w14:paraId="7B2A8FEA" w14:textId="77777777" w:rsidR="00200FBD" w:rsidRPr="003326F9" w:rsidRDefault="00200FBD" w:rsidP="00EE3EB4">
            <w:pPr>
              <w:ind w:right="180"/>
              <w:rPr>
                <w:rFonts w:ascii="Arial" w:eastAsia="Calibri" w:hAnsi="Arial" w:cs="Arial"/>
                <w:sz w:val="24"/>
                <w:szCs w:val="24"/>
              </w:rPr>
            </w:pPr>
          </w:p>
        </w:tc>
      </w:tr>
      <w:tr w:rsidR="00200FBD" w:rsidRPr="003326F9" w14:paraId="675E728A" w14:textId="77777777" w:rsidTr="00F8198C">
        <w:trPr>
          <w:trHeight w:val="396"/>
        </w:trPr>
        <w:tc>
          <w:tcPr>
            <w:tcW w:w="1409" w:type="pct"/>
            <w:tcBorders>
              <w:top w:val="single" w:sz="4" w:space="0" w:color="auto"/>
              <w:bottom w:val="single" w:sz="2" w:space="0" w:color="auto"/>
            </w:tcBorders>
            <w:shd w:val="clear" w:color="auto" w:fill="C6D9F1"/>
            <w:vAlign w:val="center"/>
          </w:tcPr>
          <w:p w14:paraId="6E0E88F2" w14:textId="77777777" w:rsidR="00200FBD" w:rsidRPr="003326F9" w:rsidRDefault="00200FBD" w:rsidP="00EE3EB4">
            <w:pPr>
              <w:ind w:right="180"/>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shd w:val="clear" w:color="auto" w:fill="auto"/>
            <w:vAlign w:val="center"/>
          </w:tcPr>
          <w:p w14:paraId="3EA8A8BF" w14:textId="77777777" w:rsidR="00200FBD" w:rsidRPr="003326F9" w:rsidRDefault="00200FBD" w:rsidP="00EE3EB4">
            <w:pPr>
              <w:ind w:right="180"/>
              <w:rPr>
                <w:rFonts w:ascii="Arial" w:eastAsia="Calibri" w:hAnsi="Arial" w:cs="Arial"/>
                <w:sz w:val="24"/>
                <w:szCs w:val="24"/>
              </w:rPr>
            </w:pPr>
          </w:p>
        </w:tc>
      </w:tr>
      <w:tr w:rsidR="00200FBD" w:rsidRPr="003326F9" w14:paraId="645BA9FD" w14:textId="77777777" w:rsidTr="00F8198C">
        <w:trPr>
          <w:trHeight w:val="396"/>
        </w:trPr>
        <w:tc>
          <w:tcPr>
            <w:tcW w:w="1409" w:type="pct"/>
            <w:tcBorders>
              <w:top w:val="single" w:sz="2" w:space="0" w:color="auto"/>
              <w:bottom w:val="single" w:sz="4" w:space="0" w:color="auto"/>
            </w:tcBorders>
            <w:shd w:val="clear" w:color="auto" w:fill="C6D9F1"/>
            <w:vAlign w:val="center"/>
          </w:tcPr>
          <w:p w14:paraId="2D5CF917" w14:textId="77777777" w:rsidR="00200FBD" w:rsidRDefault="00200FBD" w:rsidP="00EE3EB4">
            <w:pPr>
              <w:ind w:right="180"/>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shd w:val="clear" w:color="auto" w:fill="auto"/>
            <w:vAlign w:val="center"/>
          </w:tcPr>
          <w:p w14:paraId="62CCC2D7" w14:textId="77777777" w:rsidR="00200FBD" w:rsidRPr="003326F9" w:rsidRDefault="00200FBD" w:rsidP="00EE3EB4">
            <w:pPr>
              <w:ind w:right="180"/>
              <w:rPr>
                <w:rFonts w:ascii="Arial" w:eastAsia="Calibri" w:hAnsi="Arial" w:cs="Arial"/>
                <w:sz w:val="24"/>
                <w:szCs w:val="24"/>
              </w:rPr>
            </w:pPr>
          </w:p>
        </w:tc>
      </w:tr>
      <w:tr w:rsidR="00200FBD" w:rsidRPr="003326F9" w14:paraId="2C4BA8A3" w14:textId="77777777" w:rsidTr="00F8198C">
        <w:trPr>
          <w:trHeight w:val="396"/>
        </w:trPr>
        <w:tc>
          <w:tcPr>
            <w:tcW w:w="1409" w:type="pct"/>
            <w:tcBorders>
              <w:top w:val="single" w:sz="4" w:space="0" w:color="auto"/>
              <w:bottom w:val="single" w:sz="4" w:space="0" w:color="auto"/>
            </w:tcBorders>
            <w:shd w:val="clear" w:color="auto" w:fill="C6D9F1"/>
            <w:vAlign w:val="center"/>
          </w:tcPr>
          <w:p w14:paraId="2B9540BA" w14:textId="77777777" w:rsidR="00200FBD" w:rsidRPr="003326F9" w:rsidRDefault="00200FBD" w:rsidP="00EE3EB4">
            <w:pPr>
              <w:ind w:right="180"/>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shd w:val="clear" w:color="auto" w:fill="auto"/>
            <w:vAlign w:val="center"/>
          </w:tcPr>
          <w:p w14:paraId="17E0F60A" w14:textId="77777777" w:rsidR="00200FBD" w:rsidRPr="003326F9" w:rsidRDefault="00200FBD" w:rsidP="00EE3EB4">
            <w:pPr>
              <w:ind w:right="180"/>
              <w:rPr>
                <w:rFonts w:ascii="Arial" w:eastAsia="Calibri" w:hAnsi="Arial" w:cs="Arial"/>
                <w:sz w:val="24"/>
                <w:szCs w:val="24"/>
              </w:rPr>
            </w:pPr>
          </w:p>
        </w:tc>
      </w:tr>
      <w:tr w:rsidR="00200FBD" w:rsidRPr="003326F9" w14:paraId="32B350E4" w14:textId="77777777" w:rsidTr="00F8198C">
        <w:trPr>
          <w:trHeight w:val="396"/>
        </w:trPr>
        <w:tc>
          <w:tcPr>
            <w:tcW w:w="1409" w:type="pct"/>
            <w:tcBorders>
              <w:top w:val="single" w:sz="4" w:space="0" w:color="auto"/>
              <w:bottom w:val="single" w:sz="4" w:space="0" w:color="auto"/>
            </w:tcBorders>
            <w:shd w:val="clear" w:color="auto" w:fill="C6D9F1"/>
            <w:vAlign w:val="center"/>
          </w:tcPr>
          <w:p w14:paraId="6D91483C" w14:textId="77777777" w:rsidR="00200FBD" w:rsidRPr="003326F9" w:rsidRDefault="00200FBD" w:rsidP="00EE3EB4">
            <w:pPr>
              <w:ind w:right="180"/>
              <w:rPr>
                <w:rFonts w:ascii="Arial" w:eastAsia="Calibri" w:hAnsi="Arial" w:cs="Arial"/>
                <w:b/>
                <w:sz w:val="24"/>
                <w:szCs w:val="24"/>
              </w:rPr>
            </w:pPr>
            <w:r>
              <w:rPr>
                <w:rFonts w:ascii="Arial" w:eastAsia="Calibri" w:hAnsi="Arial" w:cs="Arial"/>
                <w:b/>
                <w:sz w:val="24"/>
                <w:szCs w:val="24"/>
              </w:rPr>
              <w:t>Outcome</w:t>
            </w:r>
          </w:p>
        </w:tc>
        <w:tc>
          <w:tcPr>
            <w:tcW w:w="3591" w:type="pct"/>
            <w:tcBorders>
              <w:bottom w:val="single" w:sz="4" w:space="0" w:color="auto"/>
            </w:tcBorders>
            <w:shd w:val="clear" w:color="auto" w:fill="auto"/>
            <w:vAlign w:val="center"/>
          </w:tcPr>
          <w:p w14:paraId="798D0986" w14:textId="77777777" w:rsidR="00200FBD" w:rsidRPr="003326F9" w:rsidRDefault="00200FBD" w:rsidP="00EE3EB4">
            <w:pPr>
              <w:ind w:right="180"/>
              <w:rPr>
                <w:rFonts w:ascii="Arial" w:eastAsia="Calibri" w:hAnsi="Arial" w:cs="Arial"/>
                <w:sz w:val="24"/>
                <w:szCs w:val="24"/>
              </w:rPr>
            </w:pPr>
          </w:p>
        </w:tc>
      </w:tr>
      <w:tr w:rsidR="00200FBD" w:rsidRPr="003326F9" w14:paraId="13B59DD5" w14:textId="77777777" w:rsidTr="00F8198C">
        <w:trPr>
          <w:trHeight w:val="38"/>
        </w:trPr>
        <w:tc>
          <w:tcPr>
            <w:tcW w:w="5000" w:type="pct"/>
            <w:gridSpan w:val="2"/>
            <w:tcBorders>
              <w:top w:val="double" w:sz="4" w:space="0" w:color="auto"/>
              <w:bottom w:val="single" w:sz="12" w:space="0" w:color="auto"/>
            </w:tcBorders>
            <w:shd w:val="clear" w:color="auto" w:fill="C6D9F1"/>
            <w:vAlign w:val="center"/>
          </w:tcPr>
          <w:p w14:paraId="7311FA20" w14:textId="77777777" w:rsidR="00200FBD" w:rsidRPr="003326F9" w:rsidRDefault="00200FBD" w:rsidP="00EE3EB4">
            <w:pPr>
              <w:ind w:right="180"/>
              <w:jc w:val="center"/>
              <w:rPr>
                <w:rFonts w:ascii="Arial" w:eastAsia="Calibri" w:hAnsi="Arial" w:cs="Arial"/>
                <w:sz w:val="24"/>
                <w:szCs w:val="24"/>
              </w:rPr>
            </w:pPr>
          </w:p>
        </w:tc>
      </w:tr>
      <w:tr w:rsidR="00200FBD" w:rsidRPr="003326F9" w14:paraId="6033ED2C" w14:textId="77777777" w:rsidTr="00F8198C">
        <w:trPr>
          <w:trHeight w:val="396"/>
        </w:trPr>
        <w:tc>
          <w:tcPr>
            <w:tcW w:w="1409" w:type="pct"/>
            <w:tcBorders>
              <w:top w:val="single" w:sz="12" w:space="0" w:color="auto"/>
              <w:bottom w:val="single" w:sz="4" w:space="0" w:color="auto"/>
            </w:tcBorders>
            <w:shd w:val="clear" w:color="auto" w:fill="C6D9F1"/>
            <w:vAlign w:val="center"/>
          </w:tcPr>
          <w:p w14:paraId="3974B6B1" w14:textId="77777777" w:rsidR="00200FBD" w:rsidRDefault="00200FBD" w:rsidP="00EE3EB4">
            <w:pPr>
              <w:ind w:right="180"/>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shd w:val="clear" w:color="auto" w:fill="auto"/>
            <w:vAlign w:val="center"/>
          </w:tcPr>
          <w:p w14:paraId="4D9174A0" w14:textId="77777777" w:rsidR="00200FBD" w:rsidRPr="003326F9" w:rsidRDefault="00200FBD" w:rsidP="00EE3EB4">
            <w:pPr>
              <w:ind w:right="180"/>
              <w:rPr>
                <w:rFonts w:ascii="Arial" w:eastAsia="Calibri" w:hAnsi="Arial" w:cs="Arial"/>
                <w:sz w:val="24"/>
                <w:szCs w:val="24"/>
              </w:rPr>
            </w:pPr>
          </w:p>
        </w:tc>
      </w:tr>
      <w:tr w:rsidR="00200FBD" w:rsidRPr="003326F9" w14:paraId="6A91EE39" w14:textId="77777777" w:rsidTr="00F8198C">
        <w:trPr>
          <w:trHeight w:val="396"/>
        </w:trPr>
        <w:tc>
          <w:tcPr>
            <w:tcW w:w="1409" w:type="pct"/>
            <w:tcBorders>
              <w:top w:val="single" w:sz="4" w:space="0" w:color="auto"/>
              <w:bottom w:val="single" w:sz="2" w:space="0" w:color="auto"/>
            </w:tcBorders>
            <w:shd w:val="clear" w:color="auto" w:fill="C6D9F1"/>
            <w:vAlign w:val="center"/>
          </w:tcPr>
          <w:p w14:paraId="431EA306" w14:textId="77777777" w:rsidR="00200FBD" w:rsidRPr="003326F9" w:rsidRDefault="00200FBD" w:rsidP="00EE3EB4">
            <w:pPr>
              <w:ind w:right="180"/>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shd w:val="clear" w:color="auto" w:fill="auto"/>
            <w:vAlign w:val="center"/>
          </w:tcPr>
          <w:p w14:paraId="0961088E" w14:textId="77777777" w:rsidR="00200FBD" w:rsidRPr="003326F9" w:rsidRDefault="00200FBD" w:rsidP="00EE3EB4">
            <w:pPr>
              <w:ind w:right="180"/>
              <w:rPr>
                <w:rFonts w:ascii="Arial" w:eastAsia="Calibri" w:hAnsi="Arial" w:cs="Arial"/>
                <w:sz w:val="24"/>
                <w:szCs w:val="24"/>
              </w:rPr>
            </w:pPr>
          </w:p>
        </w:tc>
      </w:tr>
      <w:tr w:rsidR="00200FBD" w:rsidRPr="003326F9" w14:paraId="3605D947" w14:textId="77777777" w:rsidTr="00F8198C">
        <w:trPr>
          <w:trHeight w:val="396"/>
        </w:trPr>
        <w:tc>
          <w:tcPr>
            <w:tcW w:w="1409" w:type="pct"/>
            <w:tcBorders>
              <w:top w:val="single" w:sz="2" w:space="0" w:color="auto"/>
              <w:bottom w:val="single" w:sz="4" w:space="0" w:color="auto"/>
            </w:tcBorders>
            <w:shd w:val="clear" w:color="auto" w:fill="C6D9F1"/>
            <w:vAlign w:val="center"/>
          </w:tcPr>
          <w:p w14:paraId="7B6CFB36" w14:textId="77777777" w:rsidR="00200FBD" w:rsidRDefault="00200FBD" w:rsidP="00EE3EB4">
            <w:pPr>
              <w:ind w:right="180"/>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shd w:val="clear" w:color="auto" w:fill="auto"/>
            <w:vAlign w:val="center"/>
          </w:tcPr>
          <w:p w14:paraId="1EEE4626" w14:textId="77777777" w:rsidR="00200FBD" w:rsidRPr="003326F9" w:rsidRDefault="00200FBD" w:rsidP="00EE3EB4">
            <w:pPr>
              <w:ind w:right="180"/>
              <w:rPr>
                <w:rFonts w:ascii="Arial" w:eastAsia="Calibri" w:hAnsi="Arial" w:cs="Arial"/>
                <w:sz w:val="24"/>
                <w:szCs w:val="24"/>
              </w:rPr>
            </w:pPr>
          </w:p>
        </w:tc>
      </w:tr>
      <w:tr w:rsidR="00200FBD" w:rsidRPr="003326F9" w14:paraId="7D8BAC39" w14:textId="77777777" w:rsidTr="00F8198C">
        <w:trPr>
          <w:trHeight w:val="396"/>
        </w:trPr>
        <w:tc>
          <w:tcPr>
            <w:tcW w:w="1409" w:type="pct"/>
            <w:tcBorders>
              <w:top w:val="single" w:sz="4" w:space="0" w:color="auto"/>
              <w:bottom w:val="single" w:sz="4" w:space="0" w:color="auto"/>
            </w:tcBorders>
            <w:shd w:val="clear" w:color="auto" w:fill="C6D9F1"/>
            <w:vAlign w:val="center"/>
          </w:tcPr>
          <w:p w14:paraId="196D387C" w14:textId="77777777" w:rsidR="00200FBD" w:rsidRPr="003326F9" w:rsidRDefault="00200FBD" w:rsidP="00EE3EB4">
            <w:pPr>
              <w:ind w:right="180"/>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shd w:val="clear" w:color="auto" w:fill="auto"/>
            <w:vAlign w:val="center"/>
          </w:tcPr>
          <w:p w14:paraId="0E1CAFA9" w14:textId="77777777" w:rsidR="00200FBD" w:rsidRPr="003326F9" w:rsidRDefault="00200FBD" w:rsidP="00EE3EB4">
            <w:pPr>
              <w:ind w:right="180"/>
              <w:rPr>
                <w:rFonts w:ascii="Arial" w:eastAsia="Calibri" w:hAnsi="Arial" w:cs="Arial"/>
                <w:sz w:val="24"/>
                <w:szCs w:val="24"/>
              </w:rPr>
            </w:pPr>
          </w:p>
        </w:tc>
      </w:tr>
      <w:tr w:rsidR="00200FBD" w:rsidRPr="003326F9" w14:paraId="48F61694" w14:textId="77777777" w:rsidTr="00F8198C">
        <w:trPr>
          <w:trHeight w:val="396"/>
        </w:trPr>
        <w:tc>
          <w:tcPr>
            <w:tcW w:w="1409" w:type="pct"/>
            <w:tcBorders>
              <w:top w:val="single" w:sz="4" w:space="0" w:color="auto"/>
              <w:bottom w:val="double" w:sz="4" w:space="0" w:color="auto"/>
            </w:tcBorders>
            <w:shd w:val="clear" w:color="auto" w:fill="C6D9F1"/>
            <w:vAlign w:val="center"/>
          </w:tcPr>
          <w:p w14:paraId="725B11FF" w14:textId="77777777" w:rsidR="00200FBD" w:rsidRPr="003326F9" w:rsidRDefault="00200FBD" w:rsidP="00EE3EB4">
            <w:pPr>
              <w:ind w:right="180"/>
              <w:rPr>
                <w:rFonts w:ascii="Arial" w:eastAsia="Calibri" w:hAnsi="Arial" w:cs="Arial"/>
                <w:b/>
                <w:sz w:val="24"/>
                <w:szCs w:val="24"/>
              </w:rPr>
            </w:pPr>
            <w:r>
              <w:rPr>
                <w:rFonts w:ascii="Arial" w:eastAsia="Calibri" w:hAnsi="Arial" w:cs="Arial"/>
                <w:b/>
                <w:sz w:val="24"/>
                <w:szCs w:val="24"/>
              </w:rPr>
              <w:t>Outcome</w:t>
            </w:r>
          </w:p>
        </w:tc>
        <w:tc>
          <w:tcPr>
            <w:tcW w:w="3591" w:type="pct"/>
            <w:tcBorders>
              <w:bottom w:val="double" w:sz="4" w:space="0" w:color="auto"/>
            </w:tcBorders>
            <w:shd w:val="clear" w:color="auto" w:fill="auto"/>
            <w:vAlign w:val="center"/>
          </w:tcPr>
          <w:p w14:paraId="2ACE5741" w14:textId="77777777" w:rsidR="00200FBD" w:rsidRPr="003326F9" w:rsidRDefault="00200FBD" w:rsidP="00EE3EB4">
            <w:pPr>
              <w:ind w:right="180"/>
              <w:rPr>
                <w:rFonts w:ascii="Arial" w:eastAsia="Calibri" w:hAnsi="Arial" w:cs="Arial"/>
                <w:sz w:val="24"/>
                <w:szCs w:val="24"/>
              </w:rPr>
            </w:pPr>
          </w:p>
        </w:tc>
      </w:tr>
    </w:tbl>
    <w:p w14:paraId="61736402" w14:textId="732CC1EB" w:rsidR="006F3548" w:rsidRPr="00B51518" w:rsidRDefault="0026478D"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b/>
        </w:rPr>
      </w:pPr>
      <w:r w:rsidRPr="003326F9">
        <w:rPr>
          <w:rFonts w:ascii="Arial" w:hAnsi="Arial" w:cs="Arial"/>
        </w:rPr>
        <w:br w:type="page"/>
      </w:r>
      <w:bookmarkEnd w:id="93"/>
      <w:bookmarkEnd w:id="95"/>
      <w:r w:rsidR="006F3548" w:rsidRPr="00B51518">
        <w:rPr>
          <w:rFonts w:ascii="Arial" w:hAnsi="Arial" w:cs="Arial"/>
          <w:b/>
        </w:rPr>
        <w:lastRenderedPageBreak/>
        <w:t>APPENDIX</w:t>
      </w:r>
      <w:r w:rsidR="006F3548" w:rsidRPr="002A46EB">
        <w:rPr>
          <w:rFonts w:ascii="Arial" w:hAnsi="Arial" w:cs="Arial"/>
          <w:b/>
        </w:rPr>
        <w:t xml:space="preserve"> </w:t>
      </w:r>
      <w:r w:rsidR="00510C58" w:rsidRPr="002A46EB">
        <w:rPr>
          <w:rFonts w:ascii="Arial" w:hAnsi="Arial" w:cs="Arial"/>
          <w:b/>
        </w:rPr>
        <w:t>G</w:t>
      </w:r>
    </w:p>
    <w:p w14:paraId="22D07CE4" w14:textId="77777777" w:rsidR="006F3548" w:rsidRPr="00B51518" w:rsidRDefault="006F3548" w:rsidP="00EE3EB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b/>
          <w:sz w:val="24"/>
          <w:szCs w:val="24"/>
        </w:rPr>
      </w:pPr>
    </w:p>
    <w:p w14:paraId="335405CE" w14:textId="77777777" w:rsidR="006F3548" w:rsidRPr="00B51518" w:rsidRDefault="006F3548" w:rsidP="00EE3EB4">
      <w:pPr>
        <w:ind w:right="180"/>
        <w:jc w:val="center"/>
        <w:rPr>
          <w:rFonts w:ascii="Arial" w:hAnsi="Arial" w:cs="Arial"/>
          <w:b/>
          <w:sz w:val="28"/>
          <w:szCs w:val="28"/>
        </w:rPr>
      </w:pPr>
      <w:r w:rsidRPr="00B51518">
        <w:rPr>
          <w:rFonts w:ascii="Arial" w:hAnsi="Arial" w:cs="Arial"/>
          <w:b/>
          <w:sz w:val="28"/>
          <w:szCs w:val="28"/>
        </w:rPr>
        <w:t xml:space="preserve">State of Maine </w:t>
      </w:r>
    </w:p>
    <w:p w14:paraId="396F748C" w14:textId="77777777" w:rsidR="006F3548" w:rsidRPr="00177838" w:rsidRDefault="006F3548" w:rsidP="00EE3EB4">
      <w:pPr>
        <w:pStyle w:val="DefaultText"/>
        <w:ind w:right="180"/>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178A3677" w14:textId="77777777" w:rsidR="00564DE8" w:rsidRPr="00564DE8" w:rsidRDefault="00564DE8" w:rsidP="00EE3EB4">
      <w:pPr>
        <w:pStyle w:val="DefaultText"/>
        <w:ind w:right="180"/>
        <w:jc w:val="center"/>
        <w:rPr>
          <w:rStyle w:val="InitialStyle"/>
          <w:rFonts w:ascii="Arial" w:hAnsi="Arial" w:cs="Arial"/>
          <w:b/>
          <w:sz w:val="28"/>
          <w:szCs w:val="28"/>
        </w:rPr>
      </w:pPr>
      <w:r w:rsidRPr="00564DE8">
        <w:rPr>
          <w:rStyle w:val="InitialStyle"/>
          <w:rFonts w:ascii="Arial" w:hAnsi="Arial" w:cs="Arial"/>
          <w:bCs/>
          <w:i/>
          <w:sz w:val="28"/>
          <w:szCs w:val="28"/>
        </w:rPr>
        <w:t>Maine Center for Disease Control and Prevention</w:t>
      </w:r>
    </w:p>
    <w:p w14:paraId="55DDF8FD" w14:textId="1724F710" w:rsidR="002E3EF3" w:rsidRPr="003326F9" w:rsidRDefault="002E3EF3" w:rsidP="00EE3EB4">
      <w:pPr>
        <w:pStyle w:val="Heading2"/>
        <w:spacing w:before="0" w:after="0"/>
        <w:ind w:right="180"/>
        <w:jc w:val="center"/>
        <w:rPr>
          <w:rStyle w:val="InitialStyle"/>
          <w:sz w:val="28"/>
          <w:szCs w:val="28"/>
        </w:rPr>
      </w:pPr>
      <w:r>
        <w:rPr>
          <w:rStyle w:val="InitialStyle"/>
          <w:sz w:val="28"/>
          <w:szCs w:val="28"/>
        </w:rPr>
        <w:t>RESPONSE TO PROPOSED SERVICES</w:t>
      </w:r>
    </w:p>
    <w:p w14:paraId="0C70BACD" w14:textId="374C1971" w:rsidR="006F3548" w:rsidRPr="00B51518" w:rsidRDefault="006F3548" w:rsidP="00EE3EB4">
      <w:pPr>
        <w:ind w:right="180"/>
        <w:jc w:val="center"/>
        <w:rPr>
          <w:rFonts w:ascii="Arial" w:hAnsi="Arial" w:cs="Arial"/>
          <w:b/>
          <w:sz w:val="28"/>
          <w:szCs w:val="28"/>
        </w:rPr>
      </w:pPr>
      <w:r w:rsidRPr="00B51518">
        <w:rPr>
          <w:rFonts w:ascii="Arial" w:hAnsi="Arial" w:cs="Arial"/>
          <w:b/>
          <w:sz w:val="28"/>
          <w:szCs w:val="28"/>
        </w:rPr>
        <w:t xml:space="preserve">RFP# </w:t>
      </w:r>
      <w:r w:rsidR="0067394F" w:rsidRPr="0067394F">
        <w:rPr>
          <w:rFonts w:ascii="Arial" w:hAnsi="Arial" w:cs="Arial"/>
          <w:b/>
          <w:bCs/>
          <w:sz w:val="28"/>
          <w:szCs w:val="28"/>
        </w:rPr>
        <w:t>202501009</w:t>
      </w:r>
    </w:p>
    <w:p w14:paraId="06A50046" w14:textId="1C523B6F" w:rsidR="009C7CB4" w:rsidRPr="00873342" w:rsidRDefault="2EC5E36A" w:rsidP="00EE3EB4">
      <w:pPr>
        <w:ind w:right="180"/>
        <w:jc w:val="center"/>
        <w:rPr>
          <w:rFonts w:ascii="Arial" w:hAnsi="Arial" w:cs="Arial"/>
          <w:b/>
          <w:sz w:val="28"/>
          <w:szCs w:val="28"/>
          <w:u w:val="single"/>
        </w:rPr>
      </w:pPr>
      <w:bookmarkStart w:id="96" w:name="_Hlk187686469"/>
      <w:r w:rsidRPr="00873342">
        <w:rPr>
          <w:rFonts w:ascii="Arial" w:hAnsi="Arial" w:cs="Arial"/>
          <w:b/>
          <w:sz w:val="28"/>
          <w:szCs w:val="28"/>
          <w:u w:val="single"/>
        </w:rPr>
        <w:t xml:space="preserve">Community Led Needs Assessment: </w:t>
      </w:r>
    </w:p>
    <w:p w14:paraId="5D632B3D" w14:textId="19BED13E" w:rsidR="006F3548" w:rsidRPr="00873342" w:rsidRDefault="2EC5E36A" w:rsidP="00EE3EB4">
      <w:pPr>
        <w:ind w:right="180"/>
        <w:jc w:val="center"/>
        <w:rPr>
          <w:rFonts w:ascii="Arial" w:hAnsi="Arial" w:cs="Arial"/>
          <w:b/>
          <w:bCs/>
          <w:sz w:val="28"/>
          <w:szCs w:val="28"/>
          <w:u w:val="single"/>
        </w:rPr>
      </w:pPr>
      <w:r w:rsidRPr="00873342">
        <w:rPr>
          <w:rFonts w:ascii="Arial" w:hAnsi="Arial" w:cs="Arial"/>
          <w:b/>
          <w:sz w:val="28"/>
          <w:szCs w:val="28"/>
          <w:u w:val="single"/>
        </w:rPr>
        <w:t>Populations Disproportionately Impacted by COVID-19</w:t>
      </w:r>
    </w:p>
    <w:bookmarkEnd w:id="96"/>
    <w:p w14:paraId="32A9C28D" w14:textId="3BEAA21E" w:rsidR="006F3548" w:rsidRDefault="006F3548" w:rsidP="00EE3EB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sz w:val="24"/>
          <w:szCs w:val="24"/>
        </w:rPr>
      </w:pPr>
    </w:p>
    <w:p w14:paraId="21B8D9A5" w14:textId="4B826628" w:rsidR="00ED3A56" w:rsidRDefault="00ED3A56" w:rsidP="00EE3EB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sz w:val="24"/>
          <w:szCs w:val="24"/>
        </w:rPr>
      </w:pPr>
    </w:p>
    <w:p w14:paraId="03AE9C5F" w14:textId="73BD7352" w:rsidR="00702985" w:rsidRDefault="00702985" w:rsidP="00EE3EB4">
      <w:pPr>
        <w:widowControl/>
        <w:adjustRightInd w:val="0"/>
        <w:ind w:right="180"/>
        <w:rPr>
          <w:rFonts w:ascii="Arial" w:hAnsi="Arial" w:cs="Arial"/>
          <w:b/>
          <w:color w:val="000000"/>
          <w:sz w:val="24"/>
          <w:szCs w:val="24"/>
        </w:rPr>
      </w:pPr>
      <w:r w:rsidRPr="000420F1">
        <w:rPr>
          <w:rFonts w:ascii="Arial" w:hAnsi="Arial" w:cs="Arial"/>
          <w:b/>
          <w:color w:val="000000"/>
          <w:sz w:val="24"/>
          <w:szCs w:val="24"/>
        </w:rPr>
        <w:t xml:space="preserve">The </w:t>
      </w:r>
      <w:r>
        <w:rPr>
          <w:rFonts w:ascii="Arial" w:hAnsi="Arial" w:cs="Arial"/>
          <w:b/>
          <w:color w:val="000000"/>
          <w:sz w:val="24"/>
          <w:szCs w:val="24"/>
        </w:rPr>
        <w:t xml:space="preserve">response to proposed services form </w:t>
      </w:r>
      <w:r w:rsidRPr="000420F1">
        <w:rPr>
          <w:rFonts w:ascii="Arial" w:hAnsi="Arial" w:cs="Arial"/>
          <w:b/>
          <w:color w:val="000000"/>
          <w:sz w:val="24"/>
          <w:szCs w:val="24"/>
        </w:rPr>
        <w:t>may be obtained in a</w:t>
      </w:r>
      <w:r>
        <w:rPr>
          <w:rFonts w:ascii="Arial" w:hAnsi="Arial" w:cs="Arial"/>
          <w:b/>
          <w:color w:val="000000"/>
          <w:sz w:val="24"/>
          <w:szCs w:val="24"/>
        </w:rPr>
        <w:t xml:space="preserve"> </w:t>
      </w:r>
      <w:proofErr w:type="gramStart"/>
      <w:r>
        <w:rPr>
          <w:rFonts w:ascii="Arial" w:hAnsi="Arial" w:cs="Arial"/>
          <w:b/>
          <w:color w:val="000000"/>
          <w:sz w:val="24"/>
          <w:szCs w:val="24"/>
        </w:rPr>
        <w:t>Word</w:t>
      </w:r>
      <w:r w:rsidRPr="000420F1">
        <w:rPr>
          <w:rFonts w:ascii="Arial" w:hAnsi="Arial" w:cs="Arial"/>
          <w:b/>
          <w:color w:val="000000"/>
          <w:sz w:val="24"/>
          <w:szCs w:val="24"/>
        </w:rPr>
        <w:t xml:space="preserve"> (.</w:t>
      </w:r>
      <w:proofErr w:type="gramEnd"/>
      <w:r>
        <w:rPr>
          <w:rFonts w:ascii="Arial" w:hAnsi="Arial" w:cs="Arial"/>
          <w:b/>
          <w:color w:val="000000"/>
          <w:sz w:val="24"/>
          <w:szCs w:val="24"/>
        </w:rPr>
        <w:t>docx</w:t>
      </w:r>
      <w:r w:rsidRPr="000420F1">
        <w:rPr>
          <w:rFonts w:ascii="Arial" w:hAnsi="Arial" w:cs="Arial"/>
          <w:b/>
          <w:color w:val="000000"/>
          <w:sz w:val="24"/>
          <w:szCs w:val="24"/>
        </w:rPr>
        <w:t>) format by double clicking on the document icon below.</w:t>
      </w:r>
    </w:p>
    <w:p w14:paraId="45FE1543" w14:textId="3F828A93" w:rsidR="00A53CB0" w:rsidRDefault="00A53CB0" w:rsidP="00EE3EB4">
      <w:pPr>
        <w:widowControl/>
        <w:adjustRightInd w:val="0"/>
        <w:ind w:right="180"/>
        <w:rPr>
          <w:rFonts w:ascii="Arial" w:hAnsi="Arial" w:cs="Arial"/>
          <w:b/>
          <w:color w:val="000000"/>
          <w:sz w:val="24"/>
          <w:szCs w:val="24"/>
        </w:rPr>
      </w:pPr>
    </w:p>
    <w:bookmarkStart w:id="97" w:name="_MON_1798299116"/>
    <w:bookmarkEnd w:id="97"/>
    <w:p w14:paraId="0E0AFE13" w14:textId="7590FBFE" w:rsidR="00A53CB0" w:rsidRDefault="00257920" w:rsidP="00EE3EB4">
      <w:pPr>
        <w:widowControl/>
        <w:adjustRightInd w:val="0"/>
        <w:ind w:right="180"/>
        <w:jc w:val="center"/>
        <w:rPr>
          <w:rFonts w:ascii="Arial" w:hAnsi="Arial" w:cs="Arial"/>
          <w:b/>
          <w:color w:val="000000"/>
          <w:sz w:val="24"/>
          <w:szCs w:val="24"/>
        </w:rPr>
      </w:pPr>
      <w:r>
        <w:rPr>
          <w:rFonts w:ascii="Arial" w:hAnsi="Arial" w:cs="Arial"/>
          <w:b/>
          <w:color w:val="000000"/>
          <w:sz w:val="24"/>
          <w:szCs w:val="24"/>
        </w:rPr>
        <w:object w:dxaOrig="1260" w:dyaOrig="821" w14:anchorId="76092B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41.25pt" o:ole="">
            <v:imagedata r:id="rId38" o:title=""/>
          </v:shape>
          <o:OLEObject Type="Embed" ProgID="Word.Document.12" ShapeID="_x0000_i1025" DrawAspect="Icon" ObjectID="_1800695075" r:id="rId39">
            <o:FieldCodes>\s</o:FieldCodes>
          </o:OLEObject>
        </w:object>
      </w:r>
    </w:p>
    <w:p w14:paraId="7D12A9EC" w14:textId="77777777" w:rsidR="006F3548" w:rsidRDefault="006F3548" w:rsidP="00EE3EB4">
      <w:pPr>
        <w:widowControl/>
        <w:autoSpaceDE/>
        <w:autoSpaceDN/>
        <w:ind w:right="180"/>
        <w:rPr>
          <w:rFonts w:ascii="Arial" w:hAnsi="Arial" w:cs="Arial"/>
          <w:sz w:val="24"/>
          <w:szCs w:val="24"/>
        </w:rPr>
      </w:pPr>
      <w:r>
        <w:rPr>
          <w:rFonts w:ascii="Arial" w:hAnsi="Arial" w:cs="Arial"/>
        </w:rPr>
        <w:br w:type="page"/>
      </w:r>
    </w:p>
    <w:p w14:paraId="3A4608EE" w14:textId="6E11F2FE" w:rsidR="00221A14" w:rsidRPr="00B51518" w:rsidRDefault="00221A14"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b/>
        </w:rPr>
      </w:pPr>
      <w:r w:rsidRPr="00B51518">
        <w:rPr>
          <w:rFonts w:ascii="Arial" w:hAnsi="Arial" w:cs="Arial"/>
          <w:b/>
        </w:rPr>
        <w:lastRenderedPageBreak/>
        <w:t>APP</w:t>
      </w:r>
      <w:r w:rsidRPr="002A46EB">
        <w:rPr>
          <w:rFonts w:ascii="Arial" w:hAnsi="Arial" w:cs="Arial"/>
          <w:b/>
        </w:rPr>
        <w:t xml:space="preserve">ENDIX </w:t>
      </w:r>
      <w:r w:rsidR="00510C58" w:rsidRPr="002A46EB">
        <w:rPr>
          <w:rFonts w:ascii="Arial" w:hAnsi="Arial" w:cs="Arial"/>
          <w:b/>
        </w:rPr>
        <w:t>H</w:t>
      </w:r>
    </w:p>
    <w:p w14:paraId="2BD17152" w14:textId="77777777" w:rsidR="00221A14" w:rsidRPr="00B51518" w:rsidRDefault="00221A14" w:rsidP="00EE3EB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b/>
          <w:sz w:val="24"/>
          <w:szCs w:val="24"/>
        </w:rPr>
      </w:pPr>
    </w:p>
    <w:p w14:paraId="1CF52EFB" w14:textId="77777777" w:rsidR="00221A14" w:rsidRPr="00B51518" w:rsidRDefault="00221A14" w:rsidP="00EE3EB4">
      <w:pPr>
        <w:ind w:right="180"/>
        <w:jc w:val="center"/>
        <w:rPr>
          <w:rFonts w:ascii="Arial" w:hAnsi="Arial" w:cs="Arial"/>
          <w:b/>
          <w:sz w:val="28"/>
          <w:szCs w:val="28"/>
        </w:rPr>
      </w:pPr>
      <w:r w:rsidRPr="00B51518">
        <w:rPr>
          <w:rFonts w:ascii="Arial" w:hAnsi="Arial" w:cs="Arial"/>
          <w:b/>
          <w:sz w:val="28"/>
          <w:szCs w:val="28"/>
        </w:rPr>
        <w:t xml:space="preserve">State of Maine </w:t>
      </w:r>
    </w:p>
    <w:p w14:paraId="134C1C22" w14:textId="77777777" w:rsidR="00F84C99" w:rsidRPr="00177838" w:rsidRDefault="00F84C99" w:rsidP="00EE3EB4">
      <w:pPr>
        <w:pStyle w:val="DefaultText"/>
        <w:ind w:right="180"/>
        <w:jc w:val="center"/>
        <w:rPr>
          <w:rStyle w:val="InitialStyle"/>
          <w:rFonts w:ascii="Arial" w:hAnsi="Arial" w:cs="Arial"/>
          <w:b/>
          <w:sz w:val="28"/>
          <w:szCs w:val="28"/>
        </w:rPr>
      </w:pPr>
      <w:r w:rsidRPr="00E71D74">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15DAD9F0" w14:textId="77777777" w:rsidR="00564DE8" w:rsidRPr="00564DE8" w:rsidRDefault="00564DE8" w:rsidP="00EE3EB4">
      <w:pPr>
        <w:pStyle w:val="DefaultText"/>
        <w:ind w:right="180"/>
        <w:jc w:val="center"/>
        <w:rPr>
          <w:rStyle w:val="InitialStyle"/>
          <w:rFonts w:ascii="Arial" w:hAnsi="Arial" w:cs="Arial"/>
          <w:b/>
          <w:sz w:val="28"/>
          <w:szCs w:val="28"/>
        </w:rPr>
      </w:pPr>
      <w:r w:rsidRPr="00564DE8">
        <w:rPr>
          <w:rStyle w:val="InitialStyle"/>
          <w:rFonts w:ascii="Arial" w:hAnsi="Arial" w:cs="Arial"/>
          <w:bCs/>
          <w:i/>
          <w:sz w:val="28"/>
          <w:szCs w:val="28"/>
        </w:rPr>
        <w:t>Maine Center for Disease Control and Prevention</w:t>
      </w:r>
    </w:p>
    <w:p w14:paraId="0A507EB1" w14:textId="78C6E8FD" w:rsidR="00221A14" w:rsidRPr="00E71D74" w:rsidRDefault="00221A14" w:rsidP="00EE3EB4">
      <w:pPr>
        <w:ind w:right="180"/>
        <w:jc w:val="center"/>
        <w:outlineLvl w:val="1"/>
        <w:rPr>
          <w:rFonts w:ascii="Arial" w:hAnsi="Arial"/>
          <w:b/>
          <w:sz w:val="28"/>
          <w:szCs w:val="28"/>
        </w:rPr>
      </w:pPr>
      <w:r w:rsidRPr="19D8EA31">
        <w:rPr>
          <w:rFonts w:ascii="Arial" w:hAnsi="Arial" w:cs="Arial"/>
          <w:b/>
          <w:sz w:val="28"/>
          <w:szCs w:val="28"/>
        </w:rPr>
        <w:t xml:space="preserve">COST PROPOSAL </w:t>
      </w:r>
    </w:p>
    <w:p w14:paraId="4D191249" w14:textId="1D4D6EE3" w:rsidR="00221A14" w:rsidRPr="00B51518" w:rsidRDefault="00221A14" w:rsidP="00EE3EB4">
      <w:pPr>
        <w:ind w:right="180"/>
        <w:jc w:val="center"/>
        <w:rPr>
          <w:rFonts w:ascii="Arial" w:hAnsi="Arial" w:cs="Arial"/>
          <w:b/>
          <w:sz w:val="28"/>
          <w:szCs w:val="28"/>
        </w:rPr>
      </w:pPr>
      <w:bookmarkStart w:id="98" w:name="_Hlk172882203"/>
      <w:r w:rsidRPr="00B51518">
        <w:rPr>
          <w:rFonts w:ascii="Arial" w:hAnsi="Arial" w:cs="Arial"/>
          <w:b/>
          <w:sz w:val="28"/>
          <w:szCs w:val="28"/>
        </w:rPr>
        <w:t xml:space="preserve">RFP# </w:t>
      </w:r>
      <w:r w:rsidR="0067394F" w:rsidRPr="0067394F">
        <w:rPr>
          <w:rFonts w:ascii="Arial" w:hAnsi="Arial" w:cs="Arial"/>
          <w:b/>
          <w:bCs/>
          <w:sz w:val="28"/>
          <w:szCs w:val="28"/>
        </w:rPr>
        <w:t>202501009</w:t>
      </w:r>
    </w:p>
    <w:bookmarkEnd w:id="98"/>
    <w:p w14:paraId="01D542B1" w14:textId="77777777" w:rsidR="009C7CB4" w:rsidRPr="00873342" w:rsidRDefault="301809DB" w:rsidP="00EE3EB4">
      <w:pPr>
        <w:pStyle w:val="DefaultText"/>
        <w:widowControl/>
        <w:spacing w:line="259" w:lineRule="auto"/>
        <w:ind w:right="180"/>
        <w:jc w:val="center"/>
        <w:rPr>
          <w:rStyle w:val="InitialStyle"/>
          <w:rFonts w:ascii="Arial" w:hAnsi="Arial" w:cs="Arial"/>
          <w:b/>
          <w:sz w:val="28"/>
          <w:szCs w:val="28"/>
          <w:u w:val="single"/>
        </w:rPr>
      </w:pPr>
      <w:r w:rsidRPr="00873342">
        <w:rPr>
          <w:rStyle w:val="InitialStyle"/>
          <w:rFonts w:ascii="Arial" w:hAnsi="Arial" w:cs="Arial"/>
          <w:b/>
          <w:sz w:val="28"/>
          <w:szCs w:val="28"/>
          <w:u w:val="single"/>
        </w:rPr>
        <w:t xml:space="preserve">Community Led Community Led Needs Assessment: </w:t>
      </w:r>
    </w:p>
    <w:p w14:paraId="66EAFF00" w14:textId="285E31AF" w:rsidR="301809DB" w:rsidRDefault="301809DB" w:rsidP="00EE3EB4">
      <w:pPr>
        <w:pStyle w:val="DefaultText"/>
        <w:widowControl/>
        <w:spacing w:line="259" w:lineRule="auto"/>
        <w:ind w:right="180"/>
        <w:jc w:val="center"/>
        <w:rPr>
          <w:rStyle w:val="InitialStyle"/>
          <w:rFonts w:ascii="Arial" w:hAnsi="Arial" w:cs="Arial"/>
          <w:b/>
          <w:u w:val="single"/>
        </w:rPr>
      </w:pPr>
      <w:r w:rsidRPr="00873342">
        <w:rPr>
          <w:rStyle w:val="InitialStyle"/>
          <w:rFonts w:ascii="Arial" w:hAnsi="Arial" w:cs="Arial"/>
          <w:b/>
          <w:sz w:val="28"/>
          <w:szCs w:val="28"/>
          <w:u w:val="single"/>
        </w:rPr>
        <w:t>Populations Disproportionately Impacted by COVID-19</w:t>
      </w:r>
    </w:p>
    <w:p w14:paraId="0152759D" w14:textId="4FDAB11E" w:rsidR="558B9208" w:rsidRPr="00873342" w:rsidRDefault="558B9208" w:rsidP="00EE3EB4">
      <w:pPr>
        <w:ind w:right="180"/>
        <w:jc w:val="center"/>
        <w:rPr>
          <w:rFonts w:ascii="Arial" w:hAnsi="Arial" w:cs="Arial"/>
          <w:b/>
          <w:bCs/>
          <w:sz w:val="28"/>
          <w:szCs w:val="28"/>
        </w:rPr>
      </w:pPr>
    </w:p>
    <w:p w14:paraId="33241492" w14:textId="77777777" w:rsidR="00221A14" w:rsidRPr="00B51518" w:rsidRDefault="00221A14" w:rsidP="00EE3EB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855"/>
        <w:gridCol w:w="6195"/>
      </w:tblGrid>
      <w:tr w:rsidR="00221A14" w:rsidRPr="00B51518" w14:paraId="28C482B9" w14:textId="77777777" w:rsidTr="00D45D56">
        <w:trPr>
          <w:cantSplit/>
          <w:trHeight w:val="438"/>
        </w:trPr>
        <w:tc>
          <w:tcPr>
            <w:tcW w:w="1918" w:type="pct"/>
            <w:tcBorders>
              <w:top w:val="double" w:sz="4" w:space="0" w:color="auto"/>
              <w:bottom w:val="single" w:sz="12" w:space="0" w:color="auto"/>
            </w:tcBorders>
            <w:shd w:val="clear" w:color="auto" w:fill="C6D9F1"/>
            <w:vAlign w:val="center"/>
          </w:tcPr>
          <w:p w14:paraId="0A35FD62" w14:textId="77777777" w:rsidR="00221A14" w:rsidRPr="00B51518" w:rsidRDefault="00221A14" w:rsidP="00EE3EB4">
            <w:pPr>
              <w:ind w:right="180"/>
              <w:rPr>
                <w:rFonts w:ascii="Arial" w:hAnsi="Arial" w:cs="Arial"/>
                <w:b/>
                <w:sz w:val="24"/>
                <w:szCs w:val="24"/>
              </w:rPr>
            </w:pPr>
            <w:r w:rsidRPr="00B51518">
              <w:rPr>
                <w:rFonts w:ascii="Arial" w:hAnsi="Arial" w:cs="Arial"/>
                <w:b/>
                <w:sz w:val="24"/>
                <w:szCs w:val="24"/>
              </w:rPr>
              <w:t>Bidder’s Organization Name:</w:t>
            </w:r>
          </w:p>
        </w:tc>
        <w:tc>
          <w:tcPr>
            <w:tcW w:w="3082" w:type="pct"/>
            <w:tcBorders>
              <w:top w:val="double" w:sz="4" w:space="0" w:color="auto"/>
              <w:bottom w:val="single" w:sz="12" w:space="0" w:color="auto"/>
            </w:tcBorders>
            <w:vAlign w:val="center"/>
          </w:tcPr>
          <w:p w14:paraId="544651FF" w14:textId="77777777" w:rsidR="00221A14" w:rsidRPr="00B51518" w:rsidRDefault="00221A14" w:rsidP="00EE3EB4">
            <w:pPr>
              <w:ind w:right="180"/>
              <w:rPr>
                <w:rFonts w:ascii="Arial" w:hAnsi="Arial" w:cs="Arial"/>
                <w:b/>
                <w:sz w:val="24"/>
                <w:szCs w:val="24"/>
              </w:rPr>
            </w:pPr>
          </w:p>
        </w:tc>
      </w:tr>
      <w:tr w:rsidR="00221A14" w:rsidRPr="00B51518" w14:paraId="2E76ED2E" w14:textId="77777777" w:rsidTr="00D45D56">
        <w:trPr>
          <w:cantSplit/>
          <w:trHeight w:val="438"/>
        </w:trPr>
        <w:tc>
          <w:tcPr>
            <w:tcW w:w="1918" w:type="pct"/>
            <w:tcBorders>
              <w:top w:val="single" w:sz="12" w:space="0" w:color="auto"/>
              <w:bottom w:val="double" w:sz="4" w:space="0" w:color="auto"/>
            </w:tcBorders>
            <w:shd w:val="clear" w:color="auto" w:fill="C6D9F1"/>
            <w:vAlign w:val="center"/>
          </w:tcPr>
          <w:p w14:paraId="15D7B9F1" w14:textId="77777777" w:rsidR="00221A14" w:rsidRPr="00B51518" w:rsidRDefault="00221A14" w:rsidP="00EE3EB4">
            <w:pPr>
              <w:ind w:right="180"/>
              <w:rPr>
                <w:rFonts w:ascii="Arial" w:hAnsi="Arial" w:cs="Arial"/>
                <w:b/>
                <w:sz w:val="24"/>
                <w:szCs w:val="24"/>
              </w:rPr>
            </w:pPr>
            <w:r w:rsidRPr="00B51518">
              <w:rPr>
                <w:rFonts w:ascii="Arial" w:hAnsi="Arial" w:cs="Arial"/>
                <w:b/>
                <w:sz w:val="24"/>
                <w:szCs w:val="24"/>
              </w:rPr>
              <w:t>Proposed Cost:</w:t>
            </w:r>
          </w:p>
        </w:tc>
        <w:tc>
          <w:tcPr>
            <w:tcW w:w="3082" w:type="pct"/>
            <w:tcBorders>
              <w:top w:val="single" w:sz="12" w:space="0" w:color="auto"/>
            </w:tcBorders>
            <w:vAlign w:val="center"/>
          </w:tcPr>
          <w:p w14:paraId="10051803" w14:textId="77777777" w:rsidR="00221A14" w:rsidRPr="00B51518" w:rsidRDefault="00221A14" w:rsidP="00EE3EB4">
            <w:pPr>
              <w:ind w:right="180"/>
              <w:rPr>
                <w:rFonts w:ascii="Arial" w:hAnsi="Arial" w:cs="Arial"/>
                <w:b/>
                <w:sz w:val="24"/>
                <w:szCs w:val="24"/>
              </w:rPr>
            </w:pPr>
            <w:r w:rsidRPr="00B51518">
              <w:rPr>
                <w:rFonts w:ascii="Arial" w:hAnsi="Arial" w:cs="Arial"/>
                <w:b/>
                <w:sz w:val="24"/>
                <w:szCs w:val="24"/>
              </w:rPr>
              <w:t xml:space="preserve">$ </w:t>
            </w:r>
          </w:p>
        </w:tc>
      </w:tr>
    </w:tbl>
    <w:p w14:paraId="2375B922" w14:textId="77777777" w:rsidR="00221A14" w:rsidRPr="00B51518" w:rsidRDefault="00221A14" w:rsidP="00EE3EB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sz w:val="24"/>
          <w:szCs w:val="24"/>
        </w:rPr>
      </w:pPr>
    </w:p>
    <w:p w14:paraId="764C0266" w14:textId="77777777" w:rsidR="00221A14" w:rsidRPr="00B51518" w:rsidRDefault="00221A14" w:rsidP="00EE3EB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sz w:val="24"/>
          <w:szCs w:val="24"/>
        </w:rPr>
      </w:pPr>
    </w:p>
    <w:p w14:paraId="075CB032" w14:textId="4BFB16A8" w:rsidR="00F34D6C" w:rsidRDefault="00EB14E2" w:rsidP="00EE3EB4">
      <w:pPr>
        <w:widowControl/>
        <w:adjustRightInd w:val="0"/>
        <w:ind w:right="180"/>
        <w:rPr>
          <w:rFonts w:ascii="Arial" w:hAnsi="Arial" w:cs="Arial"/>
          <w:color w:val="000000"/>
          <w:sz w:val="24"/>
          <w:szCs w:val="24"/>
        </w:rPr>
      </w:pPr>
      <w:r w:rsidRPr="5A69D59B">
        <w:rPr>
          <w:rFonts w:ascii="Arial" w:hAnsi="Arial" w:cs="Arial"/>
          <w:color w:val="000000" w:themeColor="text1"/>
          <w:sz w:val="24"/>
          <w:szCs w:val="24"/>
        </w:rPr>
        <w:t>Bidder</w:t>
      </w:r>
      <w:r w:rsidR="00F34D6C" w:rsidRPr="5A69D59B">
        <w:rPr>
          <w:rFonts w:ascii="Arial" w:hAnsi="Arial" w:cs="Arial"/>
          <w:color w:val="000000" w:themeColor="text1"/>
          <w:sz w:val="24"/>
          <w:szCs w:val="24"/>
        </w:rPr>
        <w:t>s</w:t>
      </w:r>
      <w:r w:rsidRPr="5A69D59B">
        <w:rPr>
          <w:rFonts w:ascii="Arial" w:hAnsi="Arial" w:cs="Arial"/>
          <w:color w:val="000000" w:themeColor="text1"/>
          <w:sz w:val="24"/>
          <w:szCs w:val="24"/>
        </w:rPr>
        <w:t xml:space="preserve"> must submit a </w:t>
      </w:r>
      <w:r w:rsidR="00F34D6C" w:rsidRPr="5A69D59B">
        <w:rPr>
          <w:rFonts w:ascii="Arial" w:hAnsi="Arial" w:cs="Arial"/>
          <w:color w:val="000000" w:themeColor="text1"/>
          <w:sz w:val="24"/>
          <w:szCs w:val="24"/>
        </w:rPr>
        <w:t xml:space="preserve">cost proposal that includes </w:t>
      </w:r>
      <w:r w:rsidRPr="5A69D59B">
        <w:rPr>
          <w:rFonts w:ascii="Arial" w:hAnsi="Arial" w:cs="Arial"/>
          <w:color w:val="000000" w:themeColor="text1"/>
          <w:sz w:val="24"/>
          <w:szCs w:val="24"/>
        </w:rPr>
        <w:t xml:space="preserve">the </w:t>
      </w:r>
      <w:r w:rsidR="00F34D6C" w:rsidRPr="5A69D59B">
        <w:rPr>
          <w:rFonts w:ascii="Arial" w:hAnsi="Arial" w:cs="Arial"/>
          <w:color w:val="000000" w:themeColor="text1"/>
          <w:sz w:val="24"/>
          <w:szCs w:val="24"/>
        </w:rPr>
        <w:t xml:space="preserve">cost necessary </w:t>
      </w:r>
      <w:r w:rsidRPr="5A69D59B">
        <w:rPr>
          <w:rFonts w:ascii="Arial" w:hAnsi="Arial" w:cs="Arial"/>
          <w:color w:val="000000" w:themeColor="text1"/>
          <w:sz w:val="24"/>
          <w:szCs w:val="24"/>
        </w:rPr>
        <w:t xml:space="preserve">for the </w:t>
      </w:r>
      <w:r w:rsidR="00F34D6C" w:rsidRPr="5A69D59B">
        <w:rPr>
          <w:rFonts w:ascii="Arial" w:hAnsi="Arial" w:cs="Arial"/>
          <w:color w:val="000000" w:themeColor="text1"/>
          <w:sz w:val="24"/>
          <w:szCs w:val="24"/>
        </w:rPr>
        <w:t>Bidder to fully comply with</w:t>
      </w:r>
      <w:r w:rsidRPr="5A69D59B">
        <w:rPr>
          <w:rFonts w:ascii="Arial" w:hAnsi="Arial" w:cs="Arial"/>
          <w:color w:val="000000" w:themeColor="text1"/>
          <w:sz w:val="24"/>
          <w:szCs w:val="24"/>
        </w:rPr>
        <w:t xml:space="preserve"> the </w:t>
      </w:r>
      <w:r w:rsidR="00F34D6C" w:rsidRPr="5A69D59B">
        <w:rPr>
          <w:rFonts w:ascii="Arial" w:hAnsi="Arial" w:cs="Arial"/>
          <w:color w:val="000000" w:themeColor="text1"/>
          <w:sz w:val="24"/>
          <w:szCs w:val="24"/>
        </w:rPr>
        <w:t>contract terms, conditions, and RFP requirements</w:t>
      </w:r>
      <w:r w:rsidRPr="5A69D59B">
        <w:rPr>
          <w:rFonts w:ascii="Arial" w:hAnsi="Arial" w:cs="Arial"/>
          <w:color w:val="000000" w:themeColor="text1"/>
          <w:sz w:val="24"/>
          <w:szCs w:val="24"/>
        </w:rPr>
        <w:t xml:space="preserve">. </w:t>
      </w:r>
      <w:bookmarkStart w:id="99" w:name="_Hlk532550905"/>
      <w:bookmarkStart w:id="100" w:name="_Hlk519768275"/>
    </w:p>
    <w:p w14:paraId="2275BCCE" w14:textId="67CBE485" w:rsidR="2B331C12" w:rsidRDefault="2B331C12" w:rsidP="00EE3EB4">
      <w:pPr>
        <w:widowControl/>
        <w:ind w:right="180"/>
        <w:rPr>
          <w:rFonts w:ascii="Arial" w:hAnsi="Arial" w:cs="Arial"/>
          <w:color w:val="000000" w:themeColor="text1"/>
          <w:sz w:val="24"/>
          <w:szCs w:val="24"/>
        </w:rPr>
      </w:pPr>
    </w:p>
    <w:p w14:paraId="08FD9B1E" w14:textId="107DFA61" w:rsidR="00EB14E2" w:rsidRPr="00F63EC0" w:rsidRDefault="00F34D6C" w:rsidP="00EE3EB4">
      <w:pPr>
        <w:widowControl/>
        <w:adjustRightInd w:val="0"/>
        <w:ind w:right="180"/>
        <w:rPr>
          <w:rFonts w:ascii="Arial" w:hAnsi="Arial" w:cs="Arial"/>
          <w:color w:val="000000"/>
          <w:sz w:val="24"/>
          <w:szCs w:val="24"/>
        </w:rPr>
      </w:pPr>
      <w:r w:rsidRPr="5A69D59B">
        <w:rPr>
          <w:rFonts w:ascii="Arial" w:hAnsi="Arial" w:cs="Arial"/>
          <w:color w:val="000000" w:themeColor="text1"/>
          <w:sz w:val="24"/>
          <w:szCs w:val="24"/>
        </w:rPr>
        <w:t xml:space="preserve">The </w:t>
      </w:r>
      <w:r w:rsidR="004F3033">
        <w:rPr>
          <w:rFonts w:ascii="Arial" w:hAnsi="Arial" w:cs="Arial"/>
          <w:color w:val="000000" w:themeColor="text1"/>
          <w:sz w:val="24"/>
          <w:szCs w:val="24"/>
        </w:rPr>
        <w:t>T</w:t>
      </w:r>
      <w:r w:rsidR="00C3166C">
        <w:rPr>
          <w:rFonts w:ascii="Arial" w:hAnsi="Arial" w:cs="Arial"/>
          <w:color w:val="000000" w:themeColor="text1"/>
          <w:sz w:val="24"/>
          <w:szCs w:val="24"/>
        </w:rPr>
        <w:t xml:space="preserve">otal </w:t>
      </w:r>
      <w:r w:rsidR="004F3033">
        <w:rPr>
          <w:rFonts w:ascii="Arial" w:hAnsi="Arial" w:cs="Arial"/>
          <w:color w:val="000000" w:themeColor="text1"/>
          <w:sz w:val="24"/>
          <w:szCs w:val="24"/>
        </w:rPr>
        <w:t>C</w:t>
      </w:r>
      <w:r w:rsidR="00C3166C">
        <w:rPr>
          <w:rFonts w:ascii="Arial" w:hAnsi="Arial" w:cs="Arial"/>
          <w:color w:val="000000" w:themeColor="text1"/>
          <w:sz w:val="24"/>
          <w:szCs w:val="24"/>
        </w:rPr>
        <w:t>ost</w:t>
      </w:r>
      <w:r w:rsidRPr="5A69D59B">
        <w:rPr>
          <w:rFonts w:ascii="Arial" w:hAnsi="Arial" w:cs="Arial"/>
          <w:color w:val="000000" w:themeColor="text1"/>
          <w:sz w:val="24"/>
          <w:szCs w:val="24"/>
        </w:rPr>
        <w:t xml:space="preserve"> will be used to score the cost proposal as defined in Part V, B.3. of the RFP</w:t>
      </w:r>
      <w:r w:rsidR="00EB14E2" w:rsidRPr="5A69D59B">
        <w:rPr>
          <w:rFonts w:ascii="Arial" w:hAnsi="Arial" w:cs="Arial"/>
          <w:color w:val="000000" w:themeColor="text1"/>
          <w:sz w:val="24"/>
          <w:szCs w:val="24"/>
        </w:rPr>
        <w:t>.</w:t>
      </w:r>
      <w:bookmarkEnd w:id="99"/>
      <w:r w:rsidR="00EB14E2" w:rsidRPr="5A69D59B">
        <w:rPr>
          <w:rFonts w:ascii="Arial" w:hAnsi="Arial" w:cs="Arial"/>
          <w:color w:val="000000" w:themeColor="text1"/>
          <w:sz w:val="24"/>
          <w:szCs w:val="24"/>
        </w:rPr>
        <w:t xml:space="preserve">  </w:t>
      </w:r>
      <w:bookmarkEnd w:id="100"/>
    </w:p>
    <w:p w14:paraId="04348A38" w14:textId="77777777" w:rsidR="00EB14E2" w:rsidRPr="00555B42" w:rsidRDefault="00EB14E2" w:rsidP="00EE3EB4">
      <w:pPr>
        <w:widowControl/>
        <w:adjustRightInd w:val="0"/>
        <w:ind w:right="180"/>
        <w:rPr>
          <w:rFonts w:ascii="Arial" w:hAnsi="Arial" w:cs="Arial"/>
          <w:color w:val="000000"/>
          <w:sz w:val="24"/>
          <w:szCs w:val="24"/>
        </w:rPr>
      </w:pPr>
    </w:p>
    <w:p w14:paraId="6EA74249" w14:textId="6DF36150" w:rsidR="00EB14E2" w:rsidRPr="00F63EC0" w:rsidRDefault="00EB14E2" w:rsidP="00EE3EB4">
      <w:pPr>
        <w:widowControl/>
        <w:adjustRightInd w:val="0"/>
        <w:ind w:right="180"/>
        <w:rPr>
          <w:rFonts w:ascii="Arial" w:hAnsi="Arial" w:cs="Arial"/>
          <w:color w:val="000000"/>
          <w:sz w:val="24"/>
          <w:szCs w:val="24"/>
        </w:rPr>
      </w:pPr>
      <w:r w:rsidRPr="2B331C12">
        <w:rPr>
          <w:rFonts w:ascii="Arial" w:hAnsi="Arial" w:cs="Arial"/>
          <w:b/>
          <w:bCs/>
          <w:color w:val="000000" w:themeColor="text1"/>
          <w:sz w:val="24"/>
          <w:szCs w:val="24"/>
        </w:rPr>
        <w:t xml:space="preserve">The </w:t>
      </w:r>
      <w:r w:rsidR="00E50285" w:rsidRPr="2B331C12">
        <w:rPr>
          <w:rFonts w:ascii="Arial" w:hAnsi="Arial" w:cs="Arial"/>
          <w:b/>
          <w:bCs/>
          <w:color w:val="000000" w:themeColor="text1"/>
          <w:sz w:val="24"/>
          <w:szCs w:val="24"/>
        </w:rPr>
        <w:t>Cost Proposal form</w:t>
      </w:r>
      <w:r w:rsidRPr="2B331C12">
        <w:rPr>
          <w:rFonts w:ascii="Arial" w:hAnsi="Arial" w:cs="Arial"/>
          <w:b/>
          <w:bCs/>
          <w:color w:val="000000" w:themeColor="text1"/>
          <w:sz w:val="24"/>
          <w:szCs w:val="24"/>
        </w:rPr>
        <w:t xml:space="preserve"> may be obtained in an </w:t>
      </w:r>
      <w:proofErr w:type="gramStart"/>
      <w:r w:rsidRPr="00873342">
        <w:rPr>
          <w:rFonts w:ascii="Arial" w:hAnsi="Arial" w:cs="Arial"/>
          <w:b/>
          <w:bCs/>
          <w:sz w:val="24"/>
          <w:szCs w:val="24"/>
        </w:rPr>
        <w:t>Excel (.</w:t>
      </w:r>
      <w:proofErr w:type="gramEnd"/>
      <w:r w:rsidRPr="00873342">
        <w:rPr>
          <w:rFonts w:ascii="Arial" w:hAnsi="Arial" w:cs="Arial"/>
          <w:b/>
          <w:bCs/>
          <w:sz w:val="24"/>
          <w:szCs w:val="24"/>
        </w:rPr>
        <w:t xml:space="preserve">xlsx) format by </w:t>
      </w:r>
      <w:r w:rsidRPr="2B331C12">
        <w:rPr>
          <w:rFonts w:ascii="Arial" w:hAnsi="Arial" w:cs="Arial"/>
          <w:b/>
          <w:bCs/>
          <w:color w:val="000000" w:themeColor="text1"/>
          <w:sz w:val="24"/>
          <w:szCs w:val="24"/>
        </w:rPr>
        <w:t>double clicking on the document icon below.</w:t>
      </w:r>
    </w:p>
    <w:p w14:paraId="21A6D059" w14:textId="77777777" w:rsidR="00EB14E2" w:rsidRPr="00555B42" w:rsidRDefault="00EB14E2" w:rsidP="00EE3EB4">
      <w:pPr>
        <w:widowControl/>
        <w:adjustRightInd w:val="0"/>
        <w:ind w:right="180"/>
        <w:rPr>
          <w:rFonts w:ascii="Arial" w:hAnsi="Arial" w:cs="Arial"/>
          <w:color w:val="000000"/>
          <w:sz w:val="24"/>
          <w:szCs w:val="24"/>
        </w:rPr>
      </w:pPr>
    </w:p>
    <w:bookmarkStart w:id="101" w:name="_MON_1798298994"/>
    <w:bookmarkEnd w:id="101"/>
    <w:p w14:paraId="1793BA7B" w14:textId="2DAC8B46" w:rsidR="00EB14E2" w:rsidRPr="00D334D5" w:rsidRDefault="00610C3A" w:rsidP="00EE3EB4">
      <w:pPr>
        <w:widowControl/>
        <w:adjustRightInd w:val="0"/>
        <w:ind w:right="180"/>
        <w:jc w:val="center"/>
        <w:rPr>
          <w:rFonts w:ascii="Arial" w:hAnsi="Arial" w:cs="Arial"/>
          <w:b/>
          <w:bCs/>
          <w:color w:val="000000"/>
          <w:sz w:val="24"/>
          <w:szCs w:val="24"/>
        </w:rPr>
      </w:pPr>
      <w:r>
        <w:rPr>
          <w:rFonts w:ascii="Arial" w:hAnsi="Arial" w:cs="Arial"/>
          <w:b/>
          <w:bCs/>
          <w:color w:val="000000"/>
          <w:sz w:val="24"/>
          <w:szCs w:val="24"/>
        </w:rPr>
        <w:object w:dxaOrig="1120" w:dyaOrig="729" w14:anchorId="390BB995">
          <v:shape id="_x0000_i1026" type="#_x0000_t75" style="width:102.75pt;height:66.75pt" o:ole="">
            <v:imagedata r:id="rId40" o:title=""/>
          </v:shape>
          <o:OLEObject Type="Embed" ProgID="Excel.Sheet.12" ShapeID="_x0000_i1026" DrawAspect="Icon" ObjectID="_1800695076" r:id="rId41"/>
        </w:object>
      </w:r>
    </w:p>
    <w:p w14:paraId="2210671C" w14:textId="77777777" w:rsidR="00C01C76" w:rsidRPr="00B51518" w:rsidRDefault="00C01C76" w:rsidP="00EE3EB4">
      <w:pPr>
        <w:ind w:right="180"/>
        <w:rPr>
          <w:rFonts w:ascii="Arial" w:hAnsi="Arial" w:cs="Arial"/>
          <w:b/>
        </w:rPr>
      </w:pPr>
    </w:p>
    <w:p w14:paraId="62BAA67E" w14:textId="30595B05" w:rsidR="00A60CA3" w:rsidRPr="006C6B7B" w:rsidRDefault="00A60CA3" w:rsidP="00EE3EB4">
      <w:pPr>
        <w:pStyle w:val="DefaultText"/>
        <w:ind w:right="180"/>
        <w:rPr>
          <w:rFonts w:ascii="Arial" w:hAnsi="Arial" w:cs="Arial"/>
          <w:i/>
        </w:rPr>
      </w:pPr>
      <w:r w:rsidRPr="00A60CA3">
        <w:rPr>
          <w:rFonts w:ascii="Arial" w:hAnsi="Arial" w:cs="Arial"/>
        </w:rPr>
        <w:br w:type="page"/>
      </w:r>
    </w:p>
    <w:p w14:paraId="2107B893" w14:textId="6A52564B" w:rsidR="00A60CA3" w:rsidRPr="005561AB" w:rsidRDefault="00A60CA3" w:rsidP="00EE3EB4">
      <w:pPr>
        <w:pStyle w:val="DefaultText"/>
        <w:ind w:right="180"/>
        <w:rPr>
          <w:rFonts w:ascii="Arial" w:hAnsi="Arial" w:cs="Arial"/>
          <w:b/>
        </w:rPr>
      </w:pPr>
      <w:r w:rsidRPr="005561AB">
        <w:rPr>
          <w:rFonts w:ascii="Arial" w:hAnsi="Arial" w:cs="Arial"/>
          <w:b/>
        </w:rPr>
        <w:lastRenderedPageBreak/>
        <w:t xml:space="preserve">APPENDIX </w:t>
      </w:r>
      <w:r w:rsidR="009C7CB4">
        <w:rPr>
          <w:rFonts w:ascii="Arial" w:hAnsi="Arial" w:cs="Arial"/>
          <w:b/>
        </w:rPr>
        <w:t>I</w:t>
      </w:r>
    </w:p>
    <w:p w14:paraId="4040B353" w14:textId="77777777" w:rsidR="00A60CA3" w:rsidRPr="00B51518" w:rsidRDefault="00A60CA3"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b/>
        </w:rPr>
      </w:pPr>
    </w:p>
    <w:p w14:paraId="0D2C3B6A" w14:textId="77777777" w:rsidR="00A60CA3" w:rsidRPr="00B51518" w:rsidRDefault="00A60CA3" w:rsidP="00EE3EB4">
      <w:pPr>
        <w:ind w:right="180"/>
        <w:jc w:val="center"/>
        <w:rPr>
          <w:rFonts w:ascii="Arial" w:hAnsi="Arial" w:cs="Arial"/>
          <w:b/>
          <w:sz w:val="24"/>
          <w:szCs w:val="24"/>
        </w:rPr>
      </w:pPr>
      <w:r w:rsidRPr="007359ED">
        <w:rPr>
          <w:rFonts w:ascii="Arial" w:hAnsi="Arial"/>
          <w:b/>
          <w:sz w:val="28"/>
        </w:rPr>
        <w:t xml:space="preserve">State of Maine </w:t>
      </w:r>
    </w:p>
    <w:p w14:paraId="74F01730" w14:textId="77777777" w:rsidR="00A60CA3" w:rsidRPr="00177838" w:rsidRDefault="00A60CA3" w:rsidP="00EE3EB4">
      <w:pPr>
        <w:pStyle w:val="DefaultText"/>
        <w:ind w:right="180"/>
        <w:jc w:val="center"/>
        <w:rPr>
          <w:rStyle w:val="InitialStyle"/>
          <w:rFonts w:ascii="Arial" w:hAnsi="Arial" w:cs="Arial"/>
          <w:b/>
          <w:sz w:val="28"/>
          <w:szCs w:val="28"/>
        </w:rPr>
      </w:pPr>
      <w:r w:rsidRPr="007359ED">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2F5C699C" w14:textId="77777777" w:rsidR="006C6B7B" w:rsidRPr="00564DE8" w:rsidRDefault="006C6B7B" w:rsidP="00EE3EB4">
      <w:pPr>
        <w:pStyle w:val="DefaultText"/>
        <w:ind w:right="180"/>
        <w:jc w:val="center"/>
        <w:rPr>
          <w:rStyle w:val="InitialStyle"/>
          <w:rFonts w:ascii="Arial" w:hAnsi="Arial" w:cs="Arial"/>
          <w:b/>
          <w:sz w:val="28"/>
          <w:szCs w:val="28"/>
        </w:rPr>
      </w:pPr>
      <w:r w:rsidRPr="00564DE8">
        <w:rPr>
          <w:rStyle w:val="InitialStyle"/>
          <w:rFonts w:ascii="Arial" w:hAnsi="Arial" w:cs="Arial"/>
          <w:bCs/>
          <w:i/>
          <w:sz w:val="28"/>
          <w:szCs w:val="28"/>
        </w:rPr>
        <w:t>Maine Center for Disease Control and Prevention</w:t>
      </w:r>
    </w:p>
    <w:p w14:paraId="2AD1063E" w14:textId="77777777" w:rsidR="00A60CA3" w:rsidRPr="00B51518" w:rsidRDefault="00A60CA3" w:rsidP="00EE3EB4">
      <w:pPr>
        <w:ind w:right="180"/>
        <w:jc w:val="center"/>
        <w:outlineLvl w:val="1"/>
        <w:rPr>
          <w:rFonts w:ascii="Arial" w:hAnsi="Arial" w:cs="Arial"/>
          <w:b/>
          <w:bCs/>
          <w:sz w:val="28"/>
          <w:szCs w:val="28"/>
        </w:rPr>
      </w:pPr>
      <w:r w:rsidRPr="00B51518">
        <w:rPr>
          <w:rFonts w:ascii="Arial" w:hAnsi="Arial" w:cs="Arial"/>
          <w:b/>
          <w:bCs/>
          <w:sz w:val="28"/>
          <w:szCs w:val="28"/>
        </w:rPr>
        <w:t>SUBMITTED QUESTIONS FORM</w:t>
      </w:r>
    </w:p>
    <w:p w14:paraId="2FE935AB" w14:textId="24881B88" w:rsidR="00A60CA3" w:rsidRPr="00B51518" w:rsidRDefault="00A60CA3" w:rsidP="00EE3EB4">
      <w:pPr>
        <w:pStyle w:val="DefaultText"/>
        <w:ind w:right="180"/>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67394F" w:rsidRPr="0067394F">
        <w:rPr>
          <w:rStyle w:val="InitialStyle"/>
          <w:rFonts w:ascii="Arial" w:hAnsi="Arial" w:cs="Arial"/>
          <w:b/>
          <w:bCs/>
          <w:sz w:val="28"/>
          <w:szCs w:val="28"/>
        </w:rPr>
        <w:t>202501009</w:t>
      </w:r>
    </w:p>
    <w:p w14:paraId="3D90DB22" w14:textId="77777777" w:rsidR="009C7CB4" w:rsidRDefault="71D958E1" w:rsidP="00EE3EB4">
      <w:pPr>
        <w:pStyle w:val="DefaultText"/>
        <w:ind w:right="180"/>
        <w:jc w:val="center"/>
        <w:rPr>
          <w:rStyle w:val="InitialStyle"/>
          <w:rFonts w:ascii="Arial" w:hAnsi="Arial" w:cs="Arial"/>
          <w:b/>
          <w:bCs/>
          <w:sz w:val="28"/>
          <w:szCs w:val="28"/>
          <w:u w:val="single"/>
        </w:rPr>
      </w:pPr>
      <w:r w:rsidRPr="52D9D50B">
        <w:rPr>
          <w:rStyle w:val="InitialStyle"/>
          <w:rFonts w:ascii="Arial" w:hAnsi="Arial" w:cs="Arial"/>
          <w:b/>
          <w:bCs/>
          <w:sz w:val="28"/>
          <w:szCs w:val="28"/>
          <w:u w:val="single"/>
        </w:rPr>
        <w:t xml:space="preserve">Community Led Needs Assessment: </w:t>
      </w:r>
    </w:p>
    <w:p w14:paraId="5A461A8B" w14:textId="11B16C2C" w:rsidR="71D958E1" w:rsidRPr="00873342" w:rsidRDefault="71D958E1" w:rsidP="00EE3EB4">
      <w:pPr>
        <w:pStyle w:val="DefaultText"/>
        <w:ind w:right="180"/>
        <w:jc w:val="center"/>
        <w:rPr>
          <w:rStyle w:val="InitialStyle"/>
          <w:rFonts w:ascii="Arial" w:hAnsi="Arial" w:cs="Arial"/>
          <w:b/>
          <w:bCs/>
          <w:sz w:val="28"/>
          <w:szCs w:val="28"/>
        </w:rPr>
      </w:pPr>
      <w:r w:rsidRPr="52D9D50B">
        <w:rPr>
          <w:rStyle w:val="InitialStyle"/>
          <w:rFonts w:ascii="Arial" w:hAnsi="Arial" w:cs="Arial"/>
          <w:b/>
          <w:bCs/>
          <w:sz w:val="28"/>
          <w:szCs w:val="28"/>
          <w:u w:val="single"/>
        </w:rPr>
        <w:t>Populations Disproportionately Impacted by COVID-19</w:t>
      </w:r>
    </w:p>
    <w:p w14:paraId="7EDF74C4" w14:textId="032E1706" w:rsidR="00A60CA3" w:rsidRDefault="00A60CA3"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rPr>
      </w:pPr>
    </w:p>
    <w:p w14:paraId="443348EE" w14:textId="77777777" w:rsidR="00D45D56" w:rsidRDefault="00D45D56"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rPr>
      </w:pPr>
    </w:p>
    <w:p w14:paraId="6CC96614" w14:textId="77777777" w:rsidR="005E20D3" w:rsidRDefault="005E20D3"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ight="180"/>
        <w:rPr>
          <w:rFonts w:ascii="Arial" w:hAnsi="Arial" w:cs="Arial"/>
        </w:rPr>
      </w:pPr>
      <w:r>
        <w:rPr>
          <w:rFonts w:ascii="Arial" w:hAnsi="Arial" w:cs="Arial"/>
        </w:rPr>
        <w:t xml:space="preserve">This form should be used by Bidders when submitting written questions to the RFP Coordinator as defined in Part III of the RFP. </w:t>
      </w:r>
    </w:p>
    <w:p w14:paraId="055DFF4F" w14:textId="77777777" w:rsidR="005E20D3" w:rsidRDefault="005E20D3"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ight="180"/>
        <w:rPr>
          <w:rFonts w:ascii="Arial" w:hAnsi="Arial" w:cs="Arial"/>
        </w:rPr>
      </w:pPr>
    </w:p>
    <w:p w14:paraId="02183EDD" w14:textId="363037E2" w:rsidR="005E20D3" w:rsidRDefault="005E20D3"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ight="180"/>
        <w:rPr>
          <w:rFonts w:ascii="Arial" w:hAnsi="Arial" w:cs="Arial"/>
        </w:rPr>
      </w:pPr>
      <w:r>
        <w:rPr>
          <w:rFonts w:ascii="Arial" w:hAnsi="Arial" w:cs="Arial"/>
        </w:rPr>
        <w:t>If a question is not related to any section of the RFP, enter “N/A” under the RFP Section &amp; Page Number. Add additional rows as necessary.</w:t>
      </w:r>
    </w:p>
    <w:p w14:paraId="5D8F81C1" w14:textId="77777777" w:rsidR="00A60CA3" w:rsidRPr="00B51518" w:rsidRDefault="00A60CA3"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864"/>
        <w:gridCol w:w="7186"/>
      </w:tblGrid>
      <w:tr w:rsidR="00A60CA3" w:rsidRPr="00B51518" w14:paraId="1D139210" w14:textId="77777777" w:rsidTr="00EB097B">
        <w:trPr>
          <w:cantSplit/>
          <w:trHeight w:val="582"/>
        </w:trPr>
        <w:tc>
          <w:tcPr>
            <w:tcW w:w="1425" w:type="pct"/>
            <w:tcBorders>
              <w:top w:val="double" w:sz="4" w:space="0" w:color="auto"/>
              <w:bottom w:val="double" w:sz="4" w:space="0" w:color="auto"/>
            </w:tcBorders>
            <w:shd w:val="clear" w:color="auto" w:fill="C6D9F1"/>
            <w:vAlign w:val="center"/>
          </w:tcPr>
          <w:p w14:paraId="6571C15F" w14:textId="77777777" w:rsidR="00A60CA3" w:rsidRPr="00B51518" w:rsidRDefault="00A60CA3" w:rsidP="00EE3EB4">
            <w:pPr>
              <w:pStyle w:val="DefaultText"/>
              <w:ind w:right="180"/>
              <w:rPr>
                <w:rStyle w:val="InitialStyle"/>
                <w:rFonts w:ascii="Arial" w:hAnsi="Arial" w:cs="Arial"/>
                <w:b/>
              </w:rPr>
            </w:pPr>
            <w:r w:rsidRPr="00B51518">
              <w:rPr>
                <w:rStyle w:val="InitialStyle"/>
                <w:rFonts w:ascii="Arial" w:hAnsi="Arial" w:cs="Arial"/>
                <w:b/>
              </w:rPr>
              <w:t>Organization Name:</w:t>
            </w:r>
          </w:p>
        </w:tc>
        <w:tc>
          <w:tcPr>
            <w:tcW w:w="3575" w:type="pct"/>
            <w:vAlign w:val="center"/>
          </w:tcPr>
          <w:p w14:paraId="581447CE" w14:textId="77777777" w:rsidR="00A60CA3" w:rsidRPr="00B51518" w:rsidRDefault="00A60CA3" w:rsidP="00EE3EB4">
            <w:pPr>
              <w:pStyle w:val="DefaultText"/>
              <w:ind w:right="180"/>
              <w:rPr>
                <w:rStyle w:val="InitialStyle"/>
                <w:rFonts w:ascii="Arial" w:hAnsi="Arial" w:cs="Arial"/>
                <w:b/>
              </w:rPr>
            </w:pPr>
          </w:p>
        </w:tc>
      </w:tr>
    </w:tbl>
    <w:p w14:paraId="12D73CB1" w14:textId="77777777" w:rsidR="00A60CA3" w:rsidRPr="00B51518" w:rsidRDefault="00A60CA3"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rPr>
      </w:pPr>
    </w:p>
    <w:p w14:paraId="664013B6" w14:textId="77777777" w:rsidR="00A60CA3" w:rsidRPr="00B51518" w:rsidRDefault="00A60CA3"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A60CA3" w:rsidRPr="00BD6B94" w14:paraId="56681633" w14:textId="77777777" w:rsidTr="00F8198C">
        <w:trPr>
          <w:trHeight w:val="348"/>
        </w:trPr>
        <w:tc>
          <w:tcPr>
            <w:tcW w:w="1164" w:type="pct"/>
            <w:tcBorders>
              <w:top w:val="double" w:sz="4" w:space="0" w:color="auto"/>
              <w:bottom w:val="double" w:sz="4" w:space="0" w:color="auto"/>
            </w:tcBorders>
            <w:shd w:val="clear" w:color="auto" w:fill="C6D9F1"/>
            <w:vAlign w:val="center"/>
          </w:tcPr>
          <w:p w14:paraId="43411CE9" w14:textId="77777777" w:rsidR="00A60CA3" w:rsidRPr="00BD6B94" w:rsidRDefault="00A60CA3"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jc w:val="center"/>
              <w:rPr>
                <w:rFonts w:ascii="Arial" w:hAnsi="Arial" w:cs="Arial"/>
                <w:b/>
              </w:rPr>
            </w:pPr>
            <w:bookmarkStart w:id="102" w:name="_Hlk48893155"/>
            <w:r w:rsidRPr="00BD6B9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33FEF0C9" w14:textId="77777777" w:rsidR="00A60CA3" w:rsidRPr="00BD6B94" w:rsidRDefault="00A60CA3"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jc w:val="center"/>
              <w:rPr>
                <w:rFonts w:ascii="Arial" w:hAnsi="Arial" w:cs="Arial"/>
                <w:b/>
              </w:rPr>
            </w:pPr>
            <w:r w:rsidRPr="00BD6B94">
              <w:rPr>
                <w:rFonts w:ascii="Arial" w:hAnsi="Arial" w:cs="Arial"/>
                <w:b/>
              </w:rPr>
              <w:t>Question</w:t>
            </w:r>
          </w:p>
        </w:tc>
      </w:tr>
      <w:tr w:rsidR="00A60CA3" w:rsidRPr="00BD6B94" w14:paraId="2E3BE569" w14:textId="77777777" w:rsidTr="00F8198C">
        <w:tc>
          <w:tcPr>
            <w:tcW w:w="1164" w:type="pct"/>
            <w:tcBorders>
              <w:top w:val="double" w:sz="4" w:space="0" w:color="auto"/>
            </w:tcBorders>
            <w:shd w:val="clear" w:color="auto" w:fill="auto"/>
            <w:vAlign w:val="center"/>
          </w:tcPr>
          <w:p w14:paraId="722891CB" w14:textId="77777777" w:rsidR="00A60CA3" w:rsidRPr="00BD6B94" w:rsidRDefault="00A60CA3"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rPr>
            </w:pPr>
            <w:bookmarkStart w:id="103" w:name="_Hlk48893261"/>
            <w:bookmarkEnd w:id="102"/>
          </w:p>
        </w:tc>
        <w:tc>
          <w:tcPr>
            <w:tcW w:w="3836" w:type="pct"/>
            <w:tcBorders>
              <w:top w:val="double" w:sz="4" w:space="0" w:color="auto"/>
            </w:tcBorders>
            <w:shd w:val="clear" w:color="auto" w:fill="auto"/>
            <w:vAlign w:val="center"/>
          </w:tcPr>
          <w:p w14:paraId="196E0ED6" w14:textId="77777777" w:rsidR="00A60CA3" w:rsidRPr="00BD6B94" w:rsidRDefault="00A60CA3"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rPr>
            </w:pPr>
          </w:p>
        </w:tc>
      </w:tr>
      <w:bookmarkEnd w:id="103"/>
      <w:tr w:rsidR="00A60CA3" w:rsidRPr="00BD6B94" w14:paraId="104EDF46" w14:textId="77777777" w:rsidTr="00F8198C">
        <w:tc>
          <w:tcPr>
            <w:tcW w:w="1164" w:type="pct"/>
            <w:shd w:val="clear" w:color="auto" w:fill="auto"/>
            <w:vAlign w:val="center"/>
          </w:tcPr>
          <w:p w14:paraId="4ADCB36D" w14:textId="77777777" w:rsidR="00A60CA3" w:rsidRPr="00BD6B94" w:rsidRDefault="00A60CA3"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rPr>
            </w:pPr>
          </w:p>
        </w:tc>
        <w:tc>
          <w:tcPr>
            <w:tcW w:w="3836" w:type="pct"/>
            <w:shd w:val="clear" w:color="auto" w:fill="auto"/>
            <w:vAlign w:val="center"/>
          </w:tcPr>
          <w:p w14:paraId="0FDC44FA" w14:textId="77777777" w:rsidR="00A60CA3" w:rsidRPr="00BD6B94" w:rsidRDefault="00A60CA3"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rPr>
            </w:pPr>
          </w:p>
        </w:tc>
      </w:tr>
      <w:tr w:rsidR="00A60CA3" w:rsidRPr="00BD6B94" w14:paraId="38E705B9" w14:textId="77777777" w:rsidTr="00F8198C">
        <w:tc>
          <w:tcPr>
            <w:tcW w:w="1164" w:type="pct"/>
            <w:shd w:val="clear" w:color="auto" w:fill="auto"/>
            <w:vAlign w:val="center"/>
          </w:tcPr>
          <w:p w14:paraId="3CD8399A" w14:textId="77777777" w:rsidR="00A60CA3" w:rsidRPr="00BD6B94" w:rsidRDefault="00A60CA3"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rPr>
            </w:pPr>
          </w:p>
        </w:tc>
        <w:tc>
          <w:tcPr>
            <w:tcW w:w="3836" w:type="pct"/>
            <w:shd w:val="clear" w:color="auto" w:fill="auto"/>
            <w:vAlign w:val="center"/>
          </w:tcPr>
          <w:p w14:paraId="4E269320" w14:textId="77777777" w:rsidR="00A60CA3" w:rsidRPr="00BD6B94" w:rsidRDefault="00A60CA3"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rPr>
            </w:pPr>
          </w:p>
        </w:tc>
      </w:tr>
      <w:tr w:rsidR="00A60CA3" w:rsidRPr="00BD6B94" w14:paraId="25AE3FAD" w14:textId="77777777" w:rsidTr="00F8198C">
        <w:tc>
          <w:tcPr>
            <w:tcW w:w="1164" w:type="pct"/>
            <w:shd w:val="clear" w:color="auto" w:fill="auto"/>
            <w:vAlign w:val="center"/>
          </w:tcPr>
          <w:p w14:paraId="11D34E8B" w14:textId="77777777" w:rsidR="00A60CA3" w:rsidRPr="00BD6B94" w:rsidRDefault="00A60CA3"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rPr>
            </w:pPr>
          </w:p>
        </w:tc>
        <w:tc>
          <w:tcPr>
            <w:tcW w:w="3836" w:type="pct"/>
            <w:shd w:val="clear" w:color="auto" w:fill="auto"/>
            <w:vAlign w:val="center"/>
          </w:tcPr>
          <w:p w14:paraId="7278F725" w14:textId="77777777" w:rsidR="00A60CA3" w:rsidRPr="00BD6B94" w:rsidRDefault="00A60CA3"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rPr>
            </w:pPr>
          </w:p>
        </w:tc>
      </w:tr>
      <w:tr w:rsidR="00A60CA3" w:rsidRPr="00BD6B94" w14:paraId="599835BF" w14:textId="77777777" w:rsidTr="00F8198C">
        <w:tc>
          <w:tcPr>
            <w:tcW w:w="1164" w:type="pct"/>
            <w:shd w:val="clear" w:color="auto" w:fill="auto"/>
            <w:vAlign w:val="center"/>
          </w:tcPr>
          <w:p w14:paraId="28CDA5CB" w14:textId="77777777" w:rsidR="00A60CA3" w:rsidRPr="00BD6B94" w:rsidRDefault="00A60CA3"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rPr>
            </w:pPr>
          </w:p>
        </w:tc>
        <w:tc>
          <w:tcPr>
            <w:tcW w:w="3836" w:type="pct"/>
            <w:shd w:val="clear" w:color="auto" w:fill="auto"/>
            <w:vAlign w:val="center"/>
          </w:tcPr>
          <w:p w14:paraId="745E1D55" w14:textId="77777777" w:rsidR="00A60CA3" w:rsidRPr="00BD6B94" w:rsidRDefault="00A60CA3"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rPr>
            </w:pPr>
          </w:p>
        </w:tc>
      </w:tr>
      <w:tr w:rsidR="00A60CA3" w:rsidRPr="00BD6B94" w14:paraId="6B801FB2" w14:textId="77777777" w:rsidTr="00F8198C">
        <w:tc>
          <w:tcPr>
            <w:tcW w:w="1164" w:type="pct"/>
            <w:shd w:val="clear" w:color="auto" w:fill="auto"/>
            <w:vAlign w:val="center"/>
          </w:tcPr>
          <w:p w14:paraId="3F52C192" w14:textId="77777777" w:rsidR="00A60CA3" w:rsidRPr="00BD6B94" w:rsidRDefault="00A60CA3"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rPr>
            </w:pPr>
          </w:p>
        </w:tc>
        <w:tc>
          <w:tcPr>
            <w:tcW w:w="3836" w:type="pct"/>
            <w:shd w:val="clear" w:color="auto" w:fill="auto"/>
            <w:vAlign w:val="center"/>
          </w:tcPr>
          <w:p w14:paraId="64D8C811" w14:textId="77777777" w:rsidR="00A60CA3" w:rsidRPr="00BD6B94" w:rsidRDefault="00A60CA3"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rPr>
            </w:pPr>
          </w:p>
        </w:tc>
      </w:tr>
      <w:tr w:rsidR="00A60CA3" w:rsidRPr="00BD6B94" w14:paraId="424C5146" w14:textId="77777777" w:rsidTr="00F8198C">
        <w:tc>
          <w:tcPr>
            <w:tcW w:w="1164" w:type="pct"/>
            <w:shd w:val="clear" w:color="auto" w:fill="auto"/>
            <w:vAlign w:val="center"/>
          </w:tcPr>
          <w:p w14:paraId="2D4CE29B" w14:textId="77777777" w:rsidR="00A60CA3" w:rsidRPr="00BD6B94" w:rsidRDefault="00A60CA3"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rPr>
            </w:pPr>
          </w:p>
        </w:tc>
        <w:tc>
          <w:tcPr>
            <w:tcW w:w="3836" w:type="pct"/>
            <w:shd w:val="clear" w:color="auto" w:fill="auto"/>
            <w:vAlign w:val="center"/>
          </w:tcPr>
          <w:p w14:paraId="799E205C" w14:textId="77777777" w:rsidR="00A60CA3" w:rsidRPr="00BD6B94" w:rsidRDefault="00A60CA3"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rPr>
            </w:pPr>
          </w:p>
        </w:tc>
      </w:tr>
      <w:tr w:rsidR="00A60CA3" w:rsidRPr="00BD6B94" w14:paraId="0FBB4D9C" w14:textId="77777777" w:rsidTr="00F8198C">
        <w:tc>
          <w:tcPr>
            <w:tcW w:w="1164" w:type="pct"/>
            <w:shd w:val="clear" w:color="auto" w:fill="auto"/>
            <w:vAlign w:val="center"/>
          </w:tcPr>
          <w:p w14:paraId="04D6BAFB" w14:textId="77777777" w:rsidR="00A60CA3" w:rsidRPr="00BD6B94" w:rsidRDefault="00A60CA3"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rPr>
            </w:pPr>
          </w:p>
        </w:tc>
        <w:tc>
          <w:tcPr>
            <w:tcW w:w="3836" w:type="pct"/>
            <w:shd w:val="clear" w:color="auto" w:fill="auto"/>
            <w:vAlign w:val="center"/>
          </w:tcPr>
          <w:p w14:paraId="3CCFECC6" w14:textId="77777777" w:rsidR="00A60CA3" w:rsidRPr="00BD6B94" w:rsidRDefault="00A60CA3"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rPr>
            </w:pPr>
          </w:p>
        </w:tc>
      </w:tr>
      <w:tr w:rsidR="00A60CA3" w:rsidRPr="00BD6B94" w14:paraId="6AAFEC7C" w14:textId="77777777" w:rsidTr="00F8198C">
        <w:tc>
          <w:tcPr>
            <w:tcW w:w="1164" w:type="pct"/>
            <w:shd w:val="clear" w:color="auto" w:fill="auto"/>
            <w:vAlign w:val="center"/>
          </w:tcPr>
          <w:p w14:paraId="1F9D1FCF" w14:textId="77777777" w:rsidR="00A60CA3" w:rsidRPr="00BD6B94" w:rsidRDefault="00A60CA3"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rPr>
            </w:pPr>
          </w:p>
        </w:tc>
        <w:tc>
          <w:tcPr>
            <w:tcW w:w="3836" w:type="pct"/>
            <w:shd w:val="clear" w:color="auto" w:fill="auto"/>
            <w:vAlign w:val="center"/>
          </w:tcPr>
          <w:p w14:paraId="69D9FC46" w14:textId="77777777" w:rsidR="00A60CA3" w:rsidRPr="00BD6B94" w:rsidRDefault="00A60CA3"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rPr>
            </w:pPr>
          </w:p>
        </w:tc>
      </w:tr>
      <w:tr w:rsidR="00A60CA3" w:rsidRPr="00BD6B94" w14:paraId="78B41CE3" w14:textId="77777777" w:rsidTr="00F8198C">
        <w:tc>
          <w:tcPr>
            <w:tcW w:w="1164" w:type="pct"/>
            <w:shd w:val="clear" w:color="auto" w:fill="auto"/>
            <w:vAlign w:val="center"/>
          </w:tcPr>
          <w:p w14:paraId="7A102FD4" w14:textId="77777777" w:rsidR="00A60CA3" w:rsidRPr="00BD6B94" w:rsidRDefault="00A60CA3"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rPr>
            </w:pPr>
          </w:p>
        </w:tc>
        <w:tc>
          <w:tcPr>
            <w:tcW w:w="3836" w:type="pct"/>
            <w:shd w:val="clear" w:color="auto" w:fill="auto"/>
            <w:vAlign w:val="center"/>
          </w:tcPr>
          <w:p w14:paraId="5A07CF9A" w14:textId="77777777" w:rsidR="00A60CA3" w:rsidRPr="00BD6B94" w:rsidRDefault="00A60CA3"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rPr>
            </w:pPr>
          </w:p>
        </w:tc>
      </w:tr>
      <w:tr w:rsidR="00A60CA3" w:rsidRPr="00BD6B94" w14:paraId="317F5CBA" w14:textId="77777777" w:rsidTr="00F8198C">
        <w:tc>
          <w:tcPr>
            <w:tcW w:w="1164" w:type="pct"/>
            <w:shd w:val="clear" w:color="auto" w:fill="auto"/>
            <w:vAlign w:val="center"/>
          </w:tcPr>
          <w:p w14:paraId="30C5176B" w14:textId="77777777" w:rsidR="00A60CA3" w:rsidRPr="00BD6B94" w:rsidRDefault="00A60CA3"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rPr>
            </w:pPr>
          </w:p>
        </w:tc>
        <w:tc>
          <w:tcPr>
            <w:tcW w:w="3836" w:type="pct"/>
            <w:shd w:val="clear" w:color="auto" w:fill="auto"/>
            <w:vAlign w:val="center"/>
          </w:tcPr>
          <w:p w14:paraId="14202D87" w14:textId="77777777" w:rsidR="00A60CA3" w:rsidRPr="00BD6B94" w:rsidRDefault="00A60CA3"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rPr>
            </w:pPr>
          </w:p>
        </w:tc>
      </w:tr>
      <w:tr w:rsidR="00A60CA3" w:rsidRPr="00BD6B94" w14:paraId="11853295" w14:textId="77777777" w:rsidTr="00F8198C">
        <w:tc>
          <w:tcPr>
            <w:tcW w:w="1164" w:type="pct"/>
            <w:shd w:val="clear" w:color="auto" w:fill="auto"/>
            <w:vAlign w:val="center"/>
          </w:tcPr>
          <w:p w14:paraId="7E150663" w14:textId="77777777" w:rsidR="00A60CA3" w:rsidRPr="00BD6B94" w:rsidRDefault="00A60CA3"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rPr>
            </w:pPr>
          </w:p>
        </w:tc>
        <w:tc>
          <w:tcPr>
            <w:tcW w:w="3836" w:type="pct"/>
            <w:shd w:val="clear" w:color="auto" w:fill="auto"/>
            <w:vAlign w:val="center"/>
          </w:tcPr>
          <w:p w14:paraId="07A2F45C" w14:textId="77777777" w:rsidR="00A60CA3" w:rsidRPr="00BD6B94" w:rsidRDefault="00A60CA3"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rPr>
            </w:pPr>
          </w:p>
        </w:tc>
      </w:tr>
      <w:tr w:rsidR="00A60CA3" w:rsidRPr="00BD6B94" w14:paraId="1F667FF3" w14:textId="77777777" w:rsidTr="00F8198C">
        <w:tc>
          <w:tcPr>
            <w:tcW w:w="1164" w:type="pct"/>
            <w:shd w:val="clear" w:color="auto" w:fill="auto"/>
            <w:vAlign w:val="center"/>
          </w:tcPr>
          <w:p w14:paraId="3DF24AB5" w14:textId="77777777" w:rsidR="00A60CA3" w:rsidRPr="00BD6B94" w:rsidRDefault="00A60CA3"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rPr>
            </w:pPr>
          </w:p>
        </w:tc>
        <w:tc>
          <w:tcPr>
            <w:tcW w:w="3836" w:type="pct"/>
            <w:shd w:val="clear" w:color="auto" w:fill="auto"/>
            <w:vAlign w:val="center"/>
          </w:tcPr>
          <w:p w14:paraId="1328CDA9" w14:textId="77777777" w:rsidR="00A60CA3" w:rsidRPr="00BD6B94" w:rsidRDefault="00A60CA3"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rPr>
            </w:pPr>
          </w:p>
        </w:tc>
      </w:tr>
      <w:tr w:rsidR="00A60CA3" w:rsidRPr="00BD6B94" w14:paraId="632D4328" w14:textId="77777777" w:rsidTr="00F8198C">
        <w:tc>
          <w:tcPr>
            <w:tcW w:w="1164" w:type="pct"/>
            <w:shd w:val="clear" w:color="auto" w:fill="auto"/>
            <w:vAlign w:val="center"/>
          </w:tcPr>
          <w:p w14:paraId="3A473F8E" w14:textId="77777777" w:rsidR="00A60CA3" w:rsidRPr="00BD6B94" w:rsidRDefault="00A60CA3"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rPr>
            </w:pPr>
          </w:p>
        </w:tc>
        <w:tc>
          <w:tcPr>
            <w:tcW w:w="3836" w:type="pct"/>
            <w:shd w:val="clear" w:color="auto" w:fill="auto"/>
            <w:vAlign w:val="center"/>
          </w:tcPr>
          <w:p w14:paraId="5A5DFFDA" w14:textId="77777777" w:rsidR="00A60CA3" w:rsidRPr="00BD6B94" w:rsidRDefault="00A60CA3"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rPr>
            </w:pPr>
          </w:p>
        </w:tc>
      </w:tr>
      <w:tr w:rsidR="00A60CA3" w:rsidRPr="00BD6B94" w14:paraId="22AA752E" w14:textId="77777777" w:rsidTr="00F8198C">
        <w:tc>
          <w:tcPr>
            <w:tcW w:w="1164" w:type="pct"/>
            <w:tcBorders>
              <w:bottom w:val="single" w:sz="4" w:space="0" w:color="auto"/>
            </w:tcBorders>
            <w:shd w:val="clear" w:color="auto" w:fill="auto"/>
            <w:vAlign w:val="center"/>
          </w:tcPr>
          <w:p w14:paraId="5A764420" w14:textId="77777777" w:rsidR="00A60CA3" w:rsidRPr="00BD6B94" w:rsidRDefault="00A60CA3"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rPr>
            </w:pPr>
          </w:p>
        </w:tc>
        <w:tc>
          <w:tcPr>
            <w:tcW w:w="3836" w:type="pct"/>
            <w:tcBorders>
              <w:bottom w:val="single" w:sz="4" w:space="0" w:color="auto"/>
            </w:tcBorders>
            <w:shd w:val="clear" w:color="auto" w:fill="auto"/>
            <w:vAlign w:val="center"/>
          </w:tcPr>
          <w:p w14:paraId="06205D5D" w14:textId="77777777" w:rsidR="00A60CA3" w:rsidRPr="00BD6B94" w:rsidRDefault="00A60CA3"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rPr>
            </w:pPr>
          </w:p>
        </w:tc>
      </w:tr>
      <w:tr w:rsidR="00A60CA3" w:rsidRPr="00BD6B94" w14:paraId="0FC7F90B" w14:textId="77777777" w:rsidTr="00F8198C">
        <w:trPr>
          <w:trHeight w:val="152"/>
        </w:trPr>
        <w:tc>
          <w:tcPr>
            <w:tcW w:w="1164" w:type="pct"/>
            <w:tcBorders>
              <w:top w:val="single" w:sz="4" w:space="0" w:color="auto"/>
              <w:bottom w:val="double" w:sz="4" w:space="0" w:color="auto"/>
            </w:tcBorders>
            <w:shd w:val="clear" w:color="auto" w:fill="auto"/>
            <w:vAlign w:val="center"/>
          </w:tcPr>
          <w:p w14:paraId="005E28A0" w14:textId="77777777" w:rsidR="00A60CA3" w:rsidRPr="00BD6B94" w:rsidRDefault="00A60CA3"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rPr>
            </w:pPr>
          </w:p>
        </w:tc>
        <w:tc>
          <w:tcPr>
            <w:tcW w:w="3836" w:type="pct"/>
            <w:tcBorders>
              <w:top w:val="single" w:sz="4" w:space="0" w:color="auto"/>
              <w:bottom w:val="double" w:sz="4" w:space="0" w:color="auto"/>
            </w:tcBorders>
            <w:shd w:val="clear" w:color="auto" w:fill="auto"/>
            <w:vAlign w:val="center"/>
          </w:tcPr>
          <w:p w14:paraId="37493D78" w14:textId="77777777" w:rsidR="00A60CA3" w:rsidRPr="00BD6B94" w:rsidRDefault="00A60CA3" w:rsidP="00EE3E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180"/>
              <w:rPr>
                <w:rFonts w:ascii="Arial" w:hAnsi="Arial" w:cs="Arial"/>
              </w:rPr>
            </w:pPr>
          </w:p>
        </w:tc>
      </w:tr>
    </w:tbl>
    <w:p w14:paraId="05A9D1B3" w14:textId="77777777" w:rsidR="00A60CA3" w:rsidRPr="00B51518" w:rsidRDefault="00A60CA3" w:rsidP="00EE3EB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ight="180"/>
        <w:rPr>
          <w:rFonts w:ascii="Arial" w:hAnsi="Arial" w:cs="Arial"/>
        </w:rPr>
      </w:pPr>
    </w:p>
    <w:p w14:paraId="5EDE6411" w14:textId="77777777" w:rsidR="00A60CA3" w:rsidRPr="00B51518" w:rsidRDefault="00A60CA3" w:rsidP="00EE3EB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ight="180"/>
        <w:rPr>
          <w:rFonts w:ascii="Arial" w:hAnsi="Arial" w:cs="Arial"/>
          <w:i/>
        </w:rPr>
      </w:pPr>
    </w:p>
    <w:p w14:paraId="575CB9B0" w14:textId="0F8350D8" w:rsidR="00EF68D8" w:rsidRPr="00B51518" w:rsidRDefault="00EF68D8" w:rsidP="00EE3EB4">
      <w:pPr>
        <w:widowControl/>
        <w:autoSpaceDE/>
        <w:autoSpaceDN/>
        <w:ind w:right="180"/>
        <w:rPr>
          <w:rFonts w:ascii="Arial" w:hAnsi="Arial" w:cs="Arial"/>
          <w:color w:val="000000"/>
        </w:rPr>
      </w:pPr>
    </w:p>
    <w:sectPr w:rsidR="00EF68D8" w:rsidRPr="00B51518"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EE6AF" w14:textId="77777777" w:rsidR="0092089B" w:rsidRDefault="0092089B">
      <w:r>
        <w:separator/>
      </w:r>
    </w:p>
  </w:endnote>
  <w:endnote w:type="continuationSeparator" w:id="0">
    <w:p w14:paraId="638AE041" w14:textId="77777777" w:rsidR="0092089B" w:rsidRDefault="0092089B">
      <w:r>
        <w:continuationSeparator/>
      </w:r>
    </w:p>
  </w:endnote>
  <w:endnote w:type="continuationNotice" w:id="1">
    <w:p w14:paraId="1CB0E89B" w14:textId="77777777" w:rsidR="0092089B" w:rsidRDefault="009208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78A48FE2" w:rsidR="004A0BB2" w:rsidRPr="003B7040" w:rsidRDefault="004A0BB2">
    <w:pPr>
      <w:pStyle w:val="Footer"/>
      <w:framePr w:wrap="around" w:vAnchor="text" w:hAnchor="margin" w:xAlign="right" w:y="1"/>
      <w:jc w:val="both"/>
      <w:rPr>
        <w:rStyle w:val="PageNumber"/>
        <w:rFonts w:ascii="Arial" w:hAnsi="Arial" w:cs="Arial"/>
      </w:rPr>
    </w:pPr>
    <w:r w:rsidRPr="003B7040">
      <w:rPr>
        <w:rStyle w:val="PageNumber"/>
        <w:rFonts w:ascii="Arial" w:hAnsi="Arial" w:cs="Arial"/>
      </w:rPr>
      <w:fldChar w:fldCharType="begin"/>
    </w:r>
    <w:r w:rsidRPr="003B7040">
      <w:rPr>
        <w:rStyle w:val="PageNumber"/>
        <w:rFonts w:ascii="Arial" w:hAnsi="Arial" w:cs="Arial"/>
      </w:rPr>
      <w:instrText xml:space="preserve">PAGE  </w:instrText>
    </w:r>
    <w:r w:rsidRPr="003B7040">
      <w:rPr>
        <w:rStyle w:val="PageNumber"/>
        <w:rFonts w:ascii="Arial" w:hAnsi="Arial" w:cs="Arial"/>
      </w:rPr>
      <w:fldChar w:fldCharType="separate"/>
    </w:r>
    <w:r w:rsidRPr="003B7040">
      <w:rPr>
        <w:rStyle w:val="PageNumber"/>
        <w:rFonts w:ascii="Arial" w:hAnsi="Arial" w:cs="Arial"/>
        <w:noProof/>
      </w:rPr>
      <w:t>23</w:t>
    </w:r>
    <w:r w:rsidRPr="003B7040">
      <w:rPr>
        <w:rStyle w:val="PageNumber"/>
        <w:rFonts w:ascii="Arial" w:hAnsi="Arial" w:cs="Arial"/>
      </w:rPr>
      <w:fldChar w:fldCharType="end"/>
    </w:r>
  </w:p>
  <w:p w14:paraId="5F345908" w14:textId="13AE295A" w:rsidR="004A0BB2" w:rsidRPr="00612326" w:rsidRDefault="004A0BB2" w:rsidP="00124485">
    <w:pPr>
      <w:pStyle w:val="DefaultText"/>
      <w:ind w:right="360"/>
      <w:rPr>
        <w:rFonts w:ascii="Arial" w:hAnsi="Arial"/>
      </w:rPr>
    </w:pPr>
    <w:r w:rsidRPr="00B51518">
      <w:rPr>
        <w:rFonts w:ascii="Arial" w:hAnsi="Arial" w:cs="Arial"/>
      </w:rPr>
      <w:t xml:space="preserve">State of Maine RFP# </w:t>
    </w:r>
    <w:r w:rsidR="0067394F" w:rsidRPr="0067394F">
      <w:rPr>
        <w:rStyle w:val="InitialStyle"/>
        <w:rFonts w:ascii="Arial" w:hAnsi="Arial" w:cs="Arial"/>
        <w:bCs/>
      </w:rPr>
      <w:t>202501009</w:t>
    </w:r>
  </w:p>
  <w:p w14:paraId="2AAAB248" w14:textId="504AB361" w:rsidR="00AD1AAD" w:rsidRDefault="00AD1AAD" w:rsidP="009A0975">
    <w:pPr>
      <w:pStyle w:val="DefaultText"/>
      <w:tabs>
        <w:tab w:val="left" w:pos="1884"/>
      </w:tabs>
      <w:ind w:right="360"/>
      <w:rPr>
        <w:rFonts w:ascii="Arial" w:hAnsi="Arial" w:cs="Arial"/>
      </w:rPr>
    </w:pPr>
    <w:r w:rsidRPr="00B51518">
      <w:rPr>
        <w:rFonts w:ascii="Arial" w:hAnsi="Arial" w:cs="Arial"/>
      </w:rPr>
      <w:t xml:space="preserve">Rev. </w:t>
    </w:r>
    <w:r w:rsidR="00970BD1">
      <w:rPr>
        <w:rFonts w:ascii="Arial" w:hAnsi="Arial" w:cs="Arial"/>
      </w:rPr>
      <w:t>12</w:t>
    </w:r>
    <w:r w:rsidR="00D43A28">
      <w:rPr>
        <w:rFonts w:ascii="Arial" w:hAnsi="Arial" w:cs="Arial"/>
      </w:rPr>
      <w:t>/</w:t>
    </w:r>
    <w:r w:rsidR="00970BD1">
      <w:rPr>
        <w:rFonts w:ascii="Arial" w:hAnsi="Arial" w:cs="Arial"/>
      </w:rPr>
      <w:t>1</w:t>
    </w:r>
    <w:r w:rsidR="00D43A28">
      <w:rPr>
        <w:rFonts w:ascii="Arial" w:hAnsi="Arial" w:cs="Arial"/>
      </w:rPr>
      <w:t>3</w:t>
    </w:r>
    <w:r>
      <w:rPr>
        <w:rFonts w:ascii="Arial" w:hAnsi="Arial" w:cs="Arial"/>
      </w:rPr>
      <w:t>/2024 – DAFS/Office of State Procurement Services</w:t>
    </w:r>
    <w:r w:rsidR="004A0BB2">
      <w:rPr>
        <w:rFonts w:ascii="Arial" w:hAnsi="Arial" w:cs="Arial"/>
      </w:rPr>
      <w:t xml:space="preserve"> </w:t>
    </w:r>
  </w:p>
  <w:p w14:paraId="76487500" w14:textId="2617F1CB" w:rsidR="004A0BB2" w:rsidRPr="00B51518" w:rsidRDefault="004A0BB2" w:rsidP="009A0975">
    <w:pPr>
      <w:pStyle w:val="DefaultText"/>
      <w:tabs>
        <w:tab w:val="left" w:pos="1884"/>
      </w:tabs>
      <w:ind w:right="360"/>
      <w:rPr>
        <w:rFonts w:ascii="Arial" w:hAnsi="Arial" w:cs="Arial"/>
      </w:rPr>
    </w:pPr>
    <w:r>
      <w:rPr>
        <w:rFonts w:ascii="Arial" w:hAnsi="Arial" w:cs="Arial"/>
      </w:rPr>
      <w:t xml:space="preserve">(DHHS Rev. </w:t>
    </w:r>
    <w:r w:rsidR="00970BD1">
      <w:rPr>
        <w:rFonts w:ascii="Arial" w:hAnsi="Arial" w:cs="Arial"/>
      </w:rPr>
      <w:t>1/2025</w:t>
    </w:r>
    <w:r w:rsidR="00AA0134">
      <w:rPr>
        <w:rFonts w:ascii="Arial" w:hAnsi="Arial" w:cs="Arial"/>
      </w:rPr>
      <w:t xml:space="preserve"> – State Services</w:t>
    </w:r>
    <w:r>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DBACE" w14:textId="77777777" w:rsidR="0092089B" w:rsidRDefault="0092089B">
      <w:r>
        <w:separator/>
      </w:r>
    </w:p>
  </w:footnote>
  <w:footnote w:type="continuationSeparator" w:id="0">
    <w:p w14:paraId="47E72A59" w14:textId="77777777" w:rsidR="0092089B" w:rsidRDefault="0092089B">
      <w:r>
        <w:continuationSeparator/>
      </w:r>
    </w:p>
  </w:footnote>
  <w:footnote w:type="continuationNotice" w:id="1">
    <w:p w14:paraId="4C1EC94F" w14:textId="77777777" w:rsidR="0092089B" w:rsidRDefault="009208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4035BB"/>
    <w:multiLevelType w:val="hybridMultilevel"/>
    <w:tmpl w:val="5F68926C"/>
    <w:lvl w:ilvl="0" w:tplc="AAD42A0E">
      <w:start w:val="2"/>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3622002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right"/>
      <w:pPr>
        <w:ind w:left="1440" w:hanging="360"/>
      </w:pPr>
      <w:rPr>
        <w:rFonts w:ascii="Arial" w:hAnsi="Arial" w:hint="default"/>
        <w:b/>
        <w:bCs/>
        <w:i w:val="0"/>
        <w:iCs w:val="0"/>
        <w:spacing w:val="-2"/>
        <w:w w:val="100"/>
        <w:sz w:val="24"/>
        <w:szCs w:val="24"/>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4432653"/>
    <w:multiLevelType w:val="hybridMultilevel"/>
    <w:tmpl w:val="E6B8B9F2"/>
    <w:lvl w:ilvl="0" w:tplc="C50AA772">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5C95C11"/>
    <w:multiLevelType w:val="multilevel"/>
    <w:tmpl w:val="1CB0DD40"/>
    <w:lvl w:ilvl="0">
      <w:start w:val="1"/>
      <w:numFmt w:val="decimal"/>
      <w:lvlText w:val="%1."/>
      <w:lvlJc w:val="left"/>
      <w:pPr>
        <w:ind w:left="72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074C2769"/>
    <w:multiLevelType w:val="hybridMultilevel"/>
    <w:tmpl w:val="1CA4390A"/>
    <w:lvl w:ilvl="0" w:tplc="985A3CB6">
      <w:start w:val="1"/>
      <w:numFmt w:val="decimal"/>
      <w:lvlText w:val="%1."/>
      <w:lvlJc w:val="left"/>
      <w:pPr>
        <w:ind w:left="810" w:hanging="360"/>
      </w:pPr>
      <w:rPr>
        <w:b/>
        <w:bCs/>
        <w:color w:val="auto"/>
        <w:sz w:val="24"/>
        <w:szCs w:val="24"/>
      </w:rPr>
    </w:lvl>
    <w:lvl w:ilvl="1" w:tplc="F05A7146">
      <w:start w:val="1"/>
      <w:numFmt w:val="lowerLetter"/>
      <w:lvlText w:val="%2."/>
      <w:lvlJc w:val="left"/>
      <w:pPr>
        <w:ind w:left="1530" w:hanging="360"/>
      </w:pPr>
      <w:rPr>
        <w:b/>
        <w:bCs/>
      </w:rPr>
    </w:lvl>
    <w:lvl w:ilvl="2" w:tplc="FFFFFFFF">
      <w:start w:val="1"/>
      <w:numFmt w:val="lowerRoman"/>
      <w:lvlText w:val="%3."/>
      <w:lvlJc w:val="right"/>
      <w:pPr>
        <w:ind w:left="2250" w:hanging="180"/>
      </w:pPr>
    </w:lvl>
    <w:lvl w:ilvl="3" w:tplc="FFFFFFFF">
      <w:start w:val="1"/>
      <w:numFmt w:val="decimal"/>
      <w:lvlText w:val="%4."/>
      <w:lvlJc w:val="left"/>
      <w:pPr>
        <w:ind w:left="2970" w:hanging="360"/>
      </w:pPr>
    </w:lvl>
    <w:lvl w:ilvl="4" w:tplc="FFFFFFFF">
      <w:start w:val="1"/>
      <w:numFmt w:val="lowerLetter"/>
      <w:lvlText w:val="%5."/>
      <w:lvlJc w:val="left"/>
      <w:pPr>
        <w:ind w:left="3690" w:hanging="360"/>
      </w:pPr>
    </w:lvl>
    <w:lvl w:ilvl="5" w:tplc="FFFFFFFF">
      <w:start w:val="1"/>
      <w:numFmt w:val="lowerRoman"/>
      <w:lvlText w:val="%6."/>
      <w:lvlJc w:val="right"/>
      <w:pPr>
        <w:ind w:left="4410" w:hanging="180"/>
      </w:pPr>
    </w:lvl>
    <w:lvl w:ilvl="6" w:tplc="FFFFFFFF">
      <w:start w:val="1"/>
      <w:numFmt w:val="decimal"/>
      <w:lvlText w:val="%7."/>
      <w:lvlJc w:val="left"/>
      <w:pPr>
        <w:ind w:left="5130" w:hanging="360"/>
      </w:pPr>
    </w:lvl>
    <w:lvl w:ilvl="7" w:tplc="8828E328">
      <w:start w:val="1"/>
      <w:numFmt w:val="lowerLetter"/>
      <w:lvlText w:val="%8."/>
      <w:lvlJc w:val="left"/>
      <w:pPr>
        <w:ind w:left="5850" w:hanging="360"/>
      </w:pPr>
      <w:rPr>
        <w:b/>
        <w:bCs/>
      </w:rPr>
    </w:lvl>
    <w:lvl w:ilvl="8" w:tplc="FFFFFFFF">
      <w:start w:val="1"/>
      <w:numFmt w:val="lowerRoman"/>
      <w:lvlText w:val="%9."/>
      <w:lvlJc w:val="right"/>
      <w:pPr>
        <w:ind w:left="6570" w:hanging="180"/>
      </w:pPr>
    </w:lvl>
  </w:abstractNum>
  <w:abstractNum w:abstractNumId="8" w15:restartNumberingAfterBreak="0">
    <w:nsid w:val="08EE5338"/>
    <w:multiLevelType w:val="hybridMultilevel"/>
    <w:tmpl w:val="8312D4B6"/>
    <w:lvl w:ilvl="0" w:tplc="69544D1C">
      <w:start w:val="1"/>
      <w:numFmt w:val="lowerLetter"/>
      <w:lvlText w:val="%1."/>
      <w:lvlJc w:val="left"/>
      <w:pPr>
        <w:ind w:left="1440" w:hanging="360"/>
      </w:pPr>
      <w:rPr>
        <w:rFonts w:hint="default"/>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547F71"/>
    <w:multiLevelType w:val="hybridMultilevel"/>
    <w:tmpl w:val="6BB0DAEA"/>
    <w:lvl w:ilvl="0" w:tplc="6A6637B2">
      <w:start w:val="1"/>
      <w:numFmt w:val="lowerLetter"/>
      <w:lvlText w:val="%1."/>
      <w:lvlJc w:val="left"/>
      <w:pPr>
        <w:ind w:left="1440" w:hanging="360"/>
      </w:pPr>
      <w:rPr>
        <w:rFonts w:hint="default"/>
        <w:b/>
        <w:bCs/>
        <w:i w:val="0"/>
        <w:iCs w:val="0"/>
        <w:sz w:val="24"/>
        <w:szCs w:val="24"/>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0" w15:restartNumberingAfterBreak="0">
    <w:nsid w:val="0BEBE29E"/>
    <w:multiLevelType w:val="hybridMultilevel"/>
    <w:tmpl w:val="FFFFFFFF"/>
    <w:lvl w:ilvl="0" w:tplc="ADAAC92A">
      <w:start w:val="1"/>
      <w:numFmt w:val="lowerRoman"/>
      <w:lvlText w:val="%1."/>
      <w:lvlJc w:val="right"/>
      <w:pPr>
        <w:ind w:left="1440" w:hanging="360"/>
      </w:pPr>
    </w:lvl>
    <w:lvl w:ilvl="1" w:tplc="0310E404">
      <w:start w:val="1"/>
      <w:numFmt w:val="lowerLetter"/>
      <w:lvlText w:val="%2."/>
      <w:lvlJc w:val="left"/>
      <w:pPr>
        <w:ind w:left="2160" w:hanging="360"/>
      </w:pPr>
    </w:lvl>
    <w:lvl w:ilvl="2" w:tplc="06FA1422">
      <w:start w:val="1"/>
      <w:numFmt w:val="lowerRoman"/>
      <w:lvlText w:val="%3."/>
      <w:lvlJc w:val="right"/>
      <w:pPr>
        <w:ind w:left="2880" w:hanging="180"/>
      </w:pPr>
    </w:lvl>
    <w:lvl w:ilvl="3" w:tplc="A40E5680">
      <w:start w:val="1"/>
      <w:numFmt w:val="decimal"/>
      <w:lvlText w:val="%4."/>
      <w:lvlJc w:val="left"/>
      <w:pPr>
        <w:ind w:left="3600" w:hanging="360"/>
      </w:pPr>
    </w:lvl>
    <w:lvl w:ilvl="4" w:tplc="DA520B88">
      <w:start w:val="1"/>
      <w:numFmt w:val="lowerLetter"/>
      <w:lvlText w:val="%5."/>
      <w:lvlJc w:val="left"/>
      <w:pPr>
        <w:ind w:left="4320" w:hanging="360"/>
      </w:pPr>
    </w:lvl>
    <w:lvl w:ilvl="5" w:tplc="DD4AF214">
      <w:start w:val="1"/>
      <w:numFmt w:val="lowerRoman"/>
      <w:lvlText w:val="%6."/>
      <w:lvlJc w:val="right"/>
      <w:pPr>
        <w:ind w:left="5040" w:hanging="180"/>
      </w:pPr>
    </w:lvl>
    <w:lvl w:ilvl="6" w:tplc="A76C54F4">
      <w:start w:val="1"/>
      <w:numFmt w:val="decimal"/>
      <w:lvlText w:val="%7."/>
      <w:lvlJc w:val="left"/>
      <w:pPr>
        <w:ind w:left="5760" w:hanging="360"/>
      </w:pPr>
    </w:lvl>
    <w:lvl w:ilvl="7" w:tplc="66728574">
      <w:start w:val="1"/>
      <w:numFmt w:val="lowerLetter"/>
      <w:lvlText w:val="%8."/>
      <w:lvlJc w:val="left"/>
      <w:pPr>
        <w:ind w:left="6480" w:hanging="360"/>
      </w:pPr>
    </w:lvl>
    <w:lvl w:ilvl="8" w:tplc="2BFCDAE8">
      <w:start w:val="1"/>
      <w:numFmt w:val="lowerRoman"/>
      <w:lvlText w:val="%9."/>
      <w:lvlJc w:val="right"/>
      <w:pPr>
        <w:ind w:left="7200" w:hanging="180"/>
      </w:pPr>
    </w:lvl>
  </w:abstractNum>
  <w:abstractNum w:abstractNumId="11"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E46805"/>
    <w:multiLevelType w:val="hybridMultilevel"/>
    <w:tmpl w:val="EEEA2F3A"/>
    <w:lvl w:ilvl="0" w:tplc="0A64FB80">
      <w:start w:val="1"/>
      <w:numFmt w:val="lowerRoman"/>
      <w:lvlText w:val="%1."/>
      <w:lvlJc w:val="right"/>
      <w:pPr>
        <w:ind w:left="1800" w:hanging="360"/>
      </w:pPr>
      <w:rPr>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4C625FB"/>
    <w:multiLevelType w:val="hybridMultilevel"/>
    <w:tmpl w:val="A44C6C6A"/>
    <w:lvl w:ilvl="0" w:tplc="C1B60324">
      <w:start w:val="1"/>
      <w:numFmt w:val="lowerLetter"/>
      <w:lvlText w:val="%1."/>
      <w:lvlJc w:val="left"/>
      <w:pPr>
        <w:ind w:left="1440" w:hanging="360"/>
      </w:pPr>
      <w:rPr>
        <w:rFonts w:hint="default"/>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8F53DA"/>
    <w:multiLevelType w:val="hybridMultilevel"/>
    <w:tmpl w:val="9BA462F2"/>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rPr>
        <w:b/>
        <w:bCs/>
      </w:rPr>
    </w:lvl>
    <w:lvl w:ilvl="3" w:tplc="FFFFFFFF">
      <w:start w:val="1"/>
      <w:numFmt w:val="decimal"/>
      <w:lvlText w:val="%4)"/>
      <w:lvlJc w:val="left"/>
      <w:pPr>
        <w:ind w:left="2880" w:hanging="360"/>
      </w:pPr>
      <w:rPr>
        <w:b/>
        <w:bCs/>
      </w:rPr>
    </w:lvl>
    <w:lvl w:ilvl="4" w:tplc="FFFFFFFF">
      <w:start w:val="1"/>
      <w:numFmt w:val="lowerLetter"/>
      <w:lvlText w:val="%5."/>
      <w:lvlJc w:val="left"/>
      <w:pPr>
        <w:ind w:left="3600" w:hanging="360"/>
      </w:pPr>
      <w:rPr>
        <w:b/>
        <w:bCs/>
      </w:rPr>
    </w:lvl>
    <w:lvl w:ilvl="5" w:tplc="6A6637B2">
      <w:start w:val="1"/>
      <w:numFmt w:val="lowerLetter"/>
      <w:lvlText w:val="%6."/>
      <w:lvlJc w:val="left"/>
      <w:pPr>
        <w:ind w:left="4500" w:hanging="360"/>
      </w:pPr>
      <w:rPr>
        <w:rFonts w:hint="default"/>
        <w:b/>
        <w:bCs/>
        <w:i w:val="0"/>
        <w:iCs w:val="0"/>
        <w:sz w:val="24"/>
        <w:szCs w:val="24"/>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decimal"/>
      <w:lvlText w:val="%9)"/>
      <w:lvlJc w:val="left"/>
      <w:pPr>
        <w:ind w:left="6660" w:hanging="360"/>
      </w:pPr>
      <w:rPr>
        <w:b/>
        <w:bCs/>
      </w:rPr>
    </w:lvl>
  </w:abstractNum>
  <w:abstractNum w:abstractNumId="16"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1FB47DFF"/>
    <w:multiLevelType w:val="hybridMultilevel"/>
    <w:tmpl w:val="99640B72"/>
    <w:lvl w:ilvl="0" w:tplc="FFFFFFFF">
      <w:start w:val="1"/>
      <w:numFmt w:val="upperRoman"/>
      <w:lvlText w:val="%1"/>
      <w:lvlJc w:val="left"/>
    </w:lvl>
    <w:lvl w:ilvl="1" w:tplc="9A18251E">
      <w:start w:val="1"/>
      <w:numFmt w:val="decimal"/>
      <w:lvlText w:val="%2."/>
      <w:lvlJc w:val="left"/>
      <w:rPr>
        <w:rFonts w:hint="default"/>
        <w:b/>
        <w:color w:val="auto"/>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2DF0099"/>
    <w:multiLevelType w:val="hybridMultilevel"/>
    <w:tmpl w:val="BF826664"/>
    <w:lvl w:ilvl="0" w:tplc="6A6637B2">
      <w:start w:val="1"/>
      <w:numFmt w:val="lowerLetter"/>
      <w:lvlText w:val="%1."/>
      <w:lvlJc w:val="left"/>
      <w:pPr>
        <w:ind w:left="1440" w:hanging="360"/>
      </w:pPr>
      <w:rPr>
        <w:rFonts w:hint="default"/>
        <w:b/>
        <w:bCs/>
        <w:i w:val="0"/>
        <w:iCs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59F6E88"/>
    <w:multiLevelType w:val="hybridMultilevel"/>
    <w:tmpl w:val="7FE4B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6F2C9C"/>
    <w:multiLevelType w:val="hybridMultilevel"/>
    <w:tmpl w:val="809AFBE8"/>
    <w:lvl w:ilvl="0" w:tplc="BE10E600">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7D67C2E"/>
    <w:multiLevelType w:val="hybridMultilevel"/>
    <w:tmpl w:val="92368454"/>
    <w:lvl w:ilvl="0" w:tplc="06462588">
      <w:start w:val="5"/>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DF49E0"/>
    <w:multiLevelType w:val="hybridMultilevel"/>
    <w:tmpl w:val="12A0E4CE"/>
    <w:lvl w:ilvl="0" w:tplc="01989CCE">
      <w:start w:val="1"/>
      <w:numFmt w:val="lowerLetter"/>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D9355C"/>
    <w:multiLevelType w:val="hybridMultilevel"/>
    <w:tmpl w:val="883A8412"/>
    <w:lvl w:ilvl="0" w:tplc="FFFFFFFF">
      <w:start w:val="1"/>
      <w:numFmt w:val="lowerRoman"/>
      <w:lvlText w:val="%1."/>
      <w:lvlJc w:val="right"/>
      <w:pPr>
        <w:ind w:left="1800" w:hanging="360"/>
      </w:pPr>
      <w:rPr>
        <w:b/>
        <w:bCs/>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rPr>
        <w:rFonts w:ascii="Arial" w:hAnsi="Arial" w:cs="Arial" w:hint="default"/>
        <w:b/>
        <w:bCs/>
        <w:sz w:val="24"/>
        <w:szCs w:val="24"/>
      </w:rPr>
    </w:lvl>
    <w:lvl w:ilvl="4" w:tplc="D722CECC">
      <w:start w:val="1"/>
      <w:numFmt w:val="decimal"/>
      <w:lvlText w:val="%5."/>
      <w:lvlJc w:val="left"/>
      <w:pPr>
        <w:ind w:left="4680" w:hanging="360"/>
      </w:pPr>
      <w:rPr>
        <w:rFonts w:ascii="Arial" w:hAnsi="Arial" w:cs="Arial" w:hint="default"/>
        <w:b/>
        <w:sz w:val="24"/>
        <w:szCs w:val="24"/>
      </w:rPr>
    </w:lvl>
    <w:lvl w:ilvl="5" w:tplc="FFFFFFFF">
      <w:start w:val="1"/>
      <w:numFmt w:val="lowerRoman"/>
      <w:lvlText w:val="%6."/>
      <w:lvlJc w:val="right"/>
      <w:pPr>
        <w:ind w:left="5400" w:hanging="180"/>
      </w:pPr>
    </w:lvl>
    <w:lvl w:ilvl="6" w:tplc="446C6AF4">
      <w:start w:val="1"/>
      <w:numFmt w:val="decimal"/>
      <w:lvlText w:val="%7."/>
      <w:lvlJc w:val="left"/>
      <w:pPr>
        <w:ind w:left="6120" w:hanging="360"/>
      </w:pPr>
      <w:rPr>
        <w:rFonts w:ascii="Arial" w:hAnsi="Arial" w:cs="Arial" w:hint="default"/>
        <w:b/>
        <w:bCs/>
        <w:sz w:val="24"/>
        <w:szCs w:val="24"/>
      </w:rPr>
    </w:lvl>
    <w:lvl w:ilvl="7" w:tplc="0018DF8E">
      <w:start w:val="1"/>
      <w:numFmt w:val="lowerLetter"/>
      <w:lvlText w:val="%8."/>
      <w:lvlJc w:val="left"/>
      <w:pPr>
        <w:ind w:left="6840" w:hanging="360"/>
      </w:pPr>
      <w:rPr>
        <w:rFonts w:ascii="Arial" w:hAnsi="Arial" w:cs="Arial" w:hint="default"/>
        <w:b/>
        <w:bCs/>
        <w:sz w:val="24"/>
        <w:szCs w:val="24"/>
      </w:rPr>
    </w:lvl>
    <w:lvl w:ilvl="8" w:tplc="F81623C2">
      <w:start w:val="1"/>
      <w:numFmt w:val="lowerRoman"/>
      <w:lvlText w:val="%9."/>
      <w:lvlJc w:val="right"/>
      <w:pPr>
        <w:ind w:left="7560" w:hanging="180"/>
      </w:pPr>
      <w:rPr>
        <w:b/>
        <w:bCs/>
      </w:rPr>
    </w:lvl>
  </w:abstractNum>
  <w:abstractNum w:abstractNumId="24"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BB74C95"/>
    <w:multiLevelType w:val="hybridMultilevel"/>
    <w:tmpl w:val="621E7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7" w15:restartNumberingAfterBreak="0">
    <w:nsid w:val="310B3BD6"/>
    <w:multiLevelType w:val="hybridMultilevel"/>
    <w:tmpl w:val="53B0E5E6"/>
    <w:lvl w:ilvl="0" w:tplc="34D2AC1E">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6B1F23"/>
    <w:multiLevelType w:val="hybridMultilevel"/>
    <w:tmpl w:val="8850FA80"/>
    <w:lvl w:ilvl="0" w:tplc="E140EE3A">
      <w:start w:val="2"/>
      <w:numFmt w:val="decimal"/>
      <w:lvlText w:val="%1."/>
      <w:lvlJc w:val="left"/>
      <w:pPr>
        <w:ind w:left="786"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EE7753"/>
    <w:multiLevelType w:val="hybridMultilevel"/>
    <w:tmpl w:val="99FCFFDE"/>
    <w:lvl w:ilvl="0" w:tplc="D1564CE0">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31" w15:restartNumberingAfterBreak="0">
    <w:nsid w:val="3C193A71"/>
    <w:multiLevelType w:val="hybridMultilevel"/>
    <w:tmpl w:val="503EAE9C"/>
    <w:lvl w:ilvl="0" w:tplc="6644BDB6">
      <w:start w:val="1"/>
      <w:numFmt w:val="upperLetter"/>
      <w:lvlText w:val="%1."/>
      <w:lvlJc w:val="left"/>
      <w:pPr>
        <w:ind w:left="720" w:hanging="360"/>
      </w:pPr>
      <w:rPr>
        <w:rFonts w:hint="default"/>
        <w:b/>
      </w:rPr>
    </w:lvl>
    <w:lvl w:ilvl="1" w:tplc="17DA838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541DD1"/>
    <w:multiLevelType w:val="hybridMultilevel"/>
    <w:tmpl w:val="00D8DAB4"/>
    <w:lvl w:ilvl="0" w:tplc="DCDA4134">
      <w:start w:val="1"/>
      <w:numFmt w:val="decimal"/>
      <w:lvlText w:val="%1."/>
      <w:lvlJc w:val="left"/>
      <w:pPr>
        <w:ind w:left="720" w:hanging="360"/>
      </w:pPr>
      <w:rPr>
        <w:b/>
      </w:rPr>
    </w:lvl>
    <w:lvl w:ilvl="1" w:tplc="B1D24B9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7B263A"/>
    <w:multiLevelType w:val="hybridMultilevel"/>
    <w:tmpl w:val="11D80CFE"/>
    <w:lvl w:ilvl="0" w:tplc="B04A8758">
      <w:start w:val="1"/>
      <w:numFmt w:val="upperLetter"/>
      <w:lvlText w:val="%1."/>
      <w:lvlJc w:val="left"/>
      <w:pPr>
        <w:ind w:left="144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875CCA"/>
    <w:multiLevelType w:val="hybridMultilevel"/>
    <w:tmpl w:val="EE04D1F0"/>
    <w:lvl w:ilvl="0" w:tplc="A600C7A6">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F01EC"/>
    <w:multiLevelType w:val="hybridMultilevel"/>
    <w:tmpl w:val="B51C8AEC"/>
    <w:lvl w:ilvl="0" w:tplc="0A4A2F3A">
      <w:start w:val="1"/>
      <w:numFmt w:val="bullet"/>
      <w:lvlText w:val=""/>
      <w:lvlJc w:val="left"/>
      <w:pPr>
        <w:ind w:left="720" w:hanging="360"/>
      </w:pPr>
      <w:rPr>
        <w:rFonts w:ascii="Symbol" w:hAnsi="Symbol"/>
      </w:rPr>
    </w:lvl>
    <w:lvl w:ilvl="1" w:tplc="2CAC3188">
      <w:start w:val="1"/>
      <w:numFmt w:val="bullet"/>
      <w:lvlText w:val=""/>
      <w:lvlJc w:val="left"/>
      <w:pPr>
        <w:ind w:left="720" w:hanging="360"/>
      </w:pPr>
      <w:rPr>
        <w:rFonts w:ascii="Symbol" w:hAnsi="Symbol"/>
      </w:rPr>
    </w:lvl>
    <w:lvl w:ilvl="2" w:tplc="9DE4D6A2">
      <w:start w:val="1"/>
      <w:numFmt w:val="bullet"/>
      <w:lvlText w:val=""/>
      <w:lvlJc w:val="left"/>
      <w:pPr>
        <w:ind w:left="720" w:hanging="360"/>
      </w:pPr>
      <w:rPr>
        <w:rFonts w:ascii="Symbol" w:hAnsi="Symbol"/>
      </w:rPr>
    </w:lvl>
    <w:lvl w:ilvl="3" w:tplc="BFD0FE36">
      <w:start w:val="1"/>
      <w:numFmt w:val="bullet"/>
      <w:lvlText w:val=""/>
      <w:lvlJc w:val="left"/>
      <w:pPr>
        <w:ind w:left="720" w:hanging="360"/>
      </w:pPr>
      <w:rPr>
        <w:rFonts w:ascii="Symbol" w:hAnsi="Symbol"/>
      </w:rPr>
    </w:lvl>
    <w:lvl w:ilvl="4" w:tplc="1D34DD7E">
      <w:start w:val="1"/>
      <w:numFmt w:val="bullet"/>
      <w:lvlText w:val=""/>
      <w:lvlJc w:val="left"/>
      <w:pPr>
        <w:ind w:left="720" w:hanging="360"/>
      </w:pPr>
      <w:rPr>
        <w:rFonts w:ascii="Symbol" w:hAnsi="Symbol"/>
      </w:rPr>
    </w:lvl>
    <w:lvl w:ilvl="5" w:tplc="D74E7554">
      <w:start w:val="1"/>
      <w:numFmt w:val="bullet"/>
      <w:lvlText w:val=""/>
      <w:lvlJc w:val="left"/>
      <w:pPr>
        <w:ind w:left="720" w:hanging="360"/>
      </w:pPr>
      <w:rPr>
        <w:rFonts w:ascii="Symbol" w:hAnsi="Symbol"/>
      </w:rPr>
    </w:lvl>
    <w:lvl w:ilvl="6" w:tplc="AEEAF0EE">
      <w:start w:val="1"/>
      <w:numFmt w:val="bullet"/>
      <w:lvlText w:val=""/>
      <w:lvlJc w:val="left"/>
      <w:pPr>
        <w:ind w:left="720" w:hanging="360"/>
      </w:pPr>
      <w:rPr>
        <w:rFonts w:ascii="Symbol" w:hAnsi="Symbol"/>
      </w:rPr>
    </w:lvl>
    <w:lvl w:ilvl="7" w:tplc="80B2A2CE">
      <w:start w:val="1"/>
      <w:numFmt w:val="bullet"/>
      <w:lvlText w:val=""/>
      <w:lvlJc w:val="left"/>
      <w:pPr>
        <w:ind w:left="720" w:hanging="360"/>
      </w:pPr>
      <w:rPr>
        <w:rFonts w:ascii="Symbol" w:hAnsi="Symbol"/>
      </w:rPr>
    </w:lvl>
    <w:lvl w:ilvl="8" w:tplc="258A872A">
      <w:start w:val="1"/>
      <w:numFmt w:val="bullet"/>
      <w:lvlText w:val=""/>
      <w:lvlJc w:val="left"/>
      <w:pPr>
        <w:ind w:left="720" w:hanging="360"/>
      </w:pPr>
      <w:rPr>
        <w:rFonts w:ascii="Symbol" w:hAnsi="Symbol"/>
      </w:rPr>
    </w:lvl>
  </w:abstractNum>
  <w:abstractNum w:abstractNumId="36" w15:restartNumberingAfterBreak="0">
    <w:nsid w:val="4F59508A"/>
    <w:multiLevelType w:val="hybridMultilevel"/>
    <w:tmpl w:val="E03E6740"/>
    <w:lvl w:ilvl="0" w:tplc="4134D7E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2850B7"/>
    <w:multiLevelType w:val="hybridMultilevel"/>
    <w:tmpl w:val="DDFC879C"/>
    <w:lvl w:ilvl="0" w:tplc="F972191E">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06D2AFD"/>
    <w:multiLevelType w:val="hybridMultilevel"/>
    <w:tmpl w:val="CBD672C4"/>
    <w:lvl w:ilvl="0" w:tplc="5CB27A20">
      <w:start w:val="1"/>
      <w:numFmt w:val="decimal"/>
      <w:lvlText w:val="%1."/>
      <w:lvlJc w:val="left"/>
      <w:pPr>
        <w:ind w:left="1080" w:hanging="360"/>
      </w:pPr>
      <w:rPr>
        <w:rFonts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4B6F20"/>
    <w:multiLevelType w:val="hybridMultilevel"/>
    <w:tmpl w:val="350C65FE"/>
    <w:lvl w:ilvl="0" w:tplc="619E4C80">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170C30"/>
    <w:multiLevelType w:val="multilevel"/>
    <w:tmpl w:val="D9705EDA"/>
    <w:lvl w:ilvl="0">
      <w:start w:val="1"/>
      <w:numFmt w:val="decimal"/>
      <w:lvlText w:val="%1."/>
      <w:lvlJc w:val="left"/>
      <w:pPr>
        <w:ind w:left="720" w:hanging="360"/>
      </w:pPr>
      <w:rPr>
        <w:b/>
      </w:rPr>
    </w:lvl>
    <w:lvl w:ilvl="1">
      <w:start w:val="1"/>
      <w:numFmt w:val="lowerLetter"/>
      <w:lvlText w:val="%2."/>
      <w:lvlJc w:val="left"/>
      <w:pPr>
        <w:ind w:left="1440" w:hanging="360"/>
      </w:pPr>
      <w:rPr>
        <w:rFonts w:hint="default"/>
        <w:b/>
        <w:bCs/>
        <w:i w:val="0"/>
        <w:iCs w:val="0"/>
        <w:sz w:val="24"/>
        <w:szCs w:val="24"/>
      </w:rPr>
    </w:lvl>
    <w:lvl w:ilvl="2">
      <w:start w:val="1"/>
      <w:numFmt w:val="lowerRoman"/>
      <w:lvlText w:val="%3."/>
      <w:lvlJc w:val="right"/>
      <w:pPr>
        <w:ind w:left="2160" w:hanging="180"/>
      </w:pPr>
    </w:lvl>
    <w:lvl w:ilvl="3">
      <w:start w:val="1"/>
      <w:numFmt w:val="decimal"/>
      <w:lvlText w:val="%4."/>
      <w:lvlJc w:val="left"/>
      <w:pPr>
        <w:ind w:left="2880" w:hanging="360"/>
      </w:pPr>
      <w:rPr>
        <w:b/>
        <w:color w:val="auto"/>
      </w:rPr>
    </w:lvl>
    <w:lvl w:ilvl="4">
      <w:start w:val="1"/>
      <w:numFmt w:val="lowerLetter"/>
      <w:lvlText w:val="%5."/>
      <w:lvlJc w:val="left"/>
      <w:pPr>
        <w:ind w:left="3600" w:hanging="360"/>
      </w:pPr>
      <w:rPr>
        <w:b/>
        <w:color w:val="auto"/>
      </w:rPr>
    </w:lvl>
    <w:lvl w:ilvl="5">
      <w:start w:val="1"/>
      <w:numFmt w:val="lowerRoman"/>
      <w:lvlText w:val="%6."/>
      <w:lvlJc w:val="right"/>
      <w:pPr>
        <w:ind w:left="4320" w:hanging="180"/>
      </w:pPr>
    </w:lvl>
    <w:lvl w:ilvl="6">
      <w:start w:val="1"/>
      <w:numFmt w:val="decimal"/>
      <w:lvlText w:val="%7."/>
      <w:lvlJc w:val="left"/>
      <w:pPr>
        <w:ind w:left="5040" w:hanging="360"/>
      </w:pPr>
      <w:rPr>
        <w:b/>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7EC433F"/>
    <w:multiLevelType w:val="hybridMultilevel"/>
    <w:tmpl w:val="0A828B02"/>
    <w:lvl w:ilvl="0" w:tplc="311EB25C">
      <w:start w:val="1"/>
      <w:numFmt w:val="upperLetter"/>
      <w:lvlText w:val="%1."/>
      <w:lvlJc w:val="left"/>
      <w:pPr>
        <w:ind w:left="720" w:hanging="360"/>
      </w:pPr>
    </w:lvl>
    <w:lvl w:ilvl="1" w:tplc="F26CA0CC">
      <w:start w:val="1"/>
      <w:numFmt w:val="upperLetter"/>
      <w:lvlText w:val="%2."/>
      <w:lvlJc w:val="left"/>
      <w:pPr>
        <w:ind w:left="720" w:hanging="360"/>
      </w:pPr>
    </w:lvl>
    <w:lvl w:ilvl="2" w:tplc="3FE6B234">
      <w:start w:val="1"/>
      <w:numFmt w:val="upperLetter"/>
      <w:lvlText w:val="%3."/>
      <w:lvlJc w:val="left"/>
      <w:pPr>
        <w:ind w:left="720" w:hanging="360"/>
      </w:pPr>
    </w:lvl>
    <w:lvl w:ilvl="3" w:tplc="20E2D3CC">
      <w:start w:val="1"/>
      <w:numFmt w:val="upperLetter"/>
      <w:lvlText w:val="%4."/>
      <w:lvlJc w:val="left"/>
      <w:pPr>
        <w:ind w:left="720" w:hanging="360"/>
      </w:pPr>
    </w:lvl>
    <w:lvl w:ilvl="4" w:tplc="EC7613AC">
      <w:start w:val="1"/>
      <w:numFmt w:val="upperLetter"/>
      <w:lvlText w:val="%5."/>
      <w:lvlJc w:val="left"/>
      <w:pPr>
        <w:ind w:left="720" w:hanging="360"/>
      </w:pPr>
    </w:lvl>
    <w:lvl w:ilvl="5" w:tplc="13948BB0">
      <w:start w:val="1"/>
      <w:numFmt w:val="upperLetter"/>
      <w:lvlText w:val="%6."/>
      <w:lvlJc w:val="left"/>
      <w:pPr>
        <w:ind w:left="720" w:hanging="360"/>
      </w:pPr>
    </w:lvl>
    <w:lvl w:ilvl="6" w:tplc="576E7FC8">
      <w:start w:val="1"/>
      <w:numFmt w:val="upperLetter"/>
      <w:lvlText w:val="%7."/>
      <w:lvlJc w:val="left"/>
      <w:pPr>
        <w:ind w:left="720" w:hanging="360"/>
      </w:pPr>
    </w:lvl>
    <w:lvl w:ilvl="7" w:tplc="AEDCC286">
      <w:start w:val="1"/>
      <w:numFmt w:val="upperLetter"/>
      <w:lvlText w:val="%8."/>
      <w:lvlJc w:val="left"/>
      <w:pPr>
        <w:ind w:left="720" w:hanging="360"/>
      </w:pPr>
    </w:lvl>
    <w:lvl w:ilvl="8" w:tplc="0238650C">
      <w:start w:val="1"/>
      <w:numFmt w:val="upperLetter"/>
      <w:lvlText w:val="%9."/>
      <w:lvlJc w:val="left"/>
      <w:pPr>
        <w:ind w:left="720" w:hanging="360"/>
      </w:pPr>
    </w:lvl>
  </w:abstractNum>
  <w:abstractNum w:abstractNumId="43" w15:restartNumberingAfterBreak="0">
    <w:nsid w:val="5A704E16"/>
    <w:multiLevelType w:val="hybridMultilevel"/>
    <w:tmpl w:val="C77204EE"/>
    <w:lvl w:ilvl="0" w:tplc="57002C7C">
      <w:start w:val="1"/>
      <w:numFmt w:val="decimal"/>
      <w:lvlText w:val="%1."/>
      <w:lvlJc w:val="right"/>
      <w:pPr>
        <w:ind w:left="1080" w:hanging="360"/>
      </w:pPr>
      <w:rPr>
        <w:rFonts w:ascii="Arial" w:eastAsia="Times New Roman" w:hAnsi="Arial" w:cs="Arial"/>
        <w:b/>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6282739A"/>
    <w:multiLevelType w:val="hybridMultilevel"/>
    <w:tmpl w:val="6C08F992"/>
    <w:lvl w:ilvl="0" w:tplc="6A6637B2">
      <w:start w:val="1"/>
      <w:numFmt w:val="lowerLetter"/>
      <w:lvlText w:val="%1."/>
      <w:lvlJc w:val="left"/>
      <w:pPr>
        <w:ind w:left="1440" w:hanging="360"/>
      </w:pPr>
      <w:rPr>
        <w:rFonts w:hint="default"/>
        <w:b/>
        <w:bCs/>
        <w:i w:val="0"/>
        <w:iCs w:val="0"/>
        <w:sz w:val="24"/>
        <w:szCs w:val="24"/>
      </w:rPr>
    </w:lvl>
    <w:lvl w:ilvl="1" w:tplc="23049D38">
      <w:start w:val="1"/>
      <w:numFmt w:val="lowerLetter"/>
      <w:lvlText w:val="%2."/>
      <w:lvlJc w:val="left"/>
      <w:pPr>
        <w:ind w:left="2160" w:hanging="360"/>
      </w:pPr>
      <w:rPr>
        <w:b/>
        <w:bCs/>
      </w:rPr>
    </w:lvl>
    <w:lvl w:ilvl="2" w:tplc="39D4CBB6">
      <w:start w:val="1"/>
      <w:numFmt w:val="lowerRoman"/>
      <w:lvlText w:val="%3."/>
      <w:lvlJc w:val="right"/>
      <w:pPr>
        <w:ind w:left="2880" w:hanging="180"/>
      </w:pPr>
      <w:rPr>
        <w:b/>
        <w:bCs/>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4170453"/>
    <w:multiLevelType w:val="hybridMultilevel"/>
    <w:tmpl w:val="1FC09098"/>
    <w:lvl w:ilvl="0" w:tplc="EFBE12DE">
      <w:start w:val="2"/>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45E2561"/>
    <w:multiLevelType w:val="hybridMultilevel"/>
    <w:tmpl w:val="7ABE48DC"/>
    <w:lvl w:ilvl="0" w:tplc="6C9277A4">
      <w:start w:val="1"/>
      <w:numFmt w:val="lowerLetter"/>
      <w:lvlText w:val="%1."/>
      <w:lvlJc w:val="left"/>
      <w:pPr>
        <w:ind w:left="1440" w:hanging="360"/>
      </w:pPr>
      <w:rPr>
        <w:rFonts w:ascii="Arial" w:hAnsi="Arial" w:cs="Arial" w:hint="default"/>
        <w:b/>
        <w:spacing w:val="-4"/>
        <w:w w:val="99"/>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53619F5"/>
    <w:multiLevelType w:val="hybridMultilevel"/>
    <w:tmpl w:val="E242AF50"/>
    <w:lvl w:ilvl="0" w:tplc="FFFFFFFF">
      <w:start w:val="1"/>
      <w:numFmt w:val="decimal"/>
      <w:lvlText w:val="%1."/>
      <w:lvlJc w:val="righ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8EE3F1B"/>
    <w:multiLevelType w:val="hybridMultilevel"/>
    <w:tmpl w:val="7FE4B8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1" w15:restartNumberingAfterBreak="0">
    <w:nsid w:val="6A435AAE"/>
    <w:multiLevelType w:val="multilevel"/>
    <w:tmpl w:val="2A648E3C"/>
    <w:lvl w:ilvl="0">
      <w:start w:val="1"/>
      <w:numFmt w:val="upperLetter"/>
      <w:lvlText w:val="%1."/>
      <w:lvlJc w:val="left"/>
      <w:pPr>
        <w:ind w:left="360" w:hanging="360"/>
      </w:pPr>
      <w:rPr>
        <w:rFonts w:hint="default"/>
        <w:b/>
      </w:rPr>
    </w:lvl>
    <w:lvl w:ilvl="1">
      <w:start w:val="1"/>
      <w:numFmt w:val="bullet"/>
      <w:lvlText w:val=""/>
      <w:lvlJc w:val="left"/>
      <w:pPr>
        <w:ind w:left="720" w:hanging="360"/>
      </w:pPr>
      <w:rPr>
        <w:rFonts w:ascii="Wingdings" w:hAnsi="Wingding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2" w15:restartNumberingAfterBreak="0">
    <w:nsid w:val="6C01436A"/>
    <w:multiLevelType w:val="hybridMultilevel"/>
    <w:tmpl w:val="187CC7F6"/>
    <w:lvl w:ilvl="0" w:tplc="D1A8C954">
      <w:start w:val="1"/>
      <w:numFmt w:val="bullet"/>
      <w:lvlText w:val=""/>
      <w:lvlJc w:val="left"/>
      <w:pPr>
        <w:ind w:left="720" w:hanging="360"/>
      </w:pPr>
      <w:rPr>
        <w:rFonts w:ascii="Symbol" w:hAnsi="Symbol"/>
      </w:rPr>
    </w:lvl>
    <w:lvl w:ilvl="1" w:tplc="230E1C7A">
      <w:start w:val="1"/>
      <w:numFmt w:val="bullet"/>
      <w:lvlText w:val=""/>
      <w:lvlJc w:val="left"/>
      <w:pPr>
        <w:ind w:left="720" w:hanging="360"/>
      </w:pPr>
      <w:rPr>
        <w:rFonts w:ascii="Symbol" w:hAnsi="Symbol"/>
      </w:rPr>
    </w:lvl>
    <w:lvl w:ilvl="2" w:tplc="C436EC94">
      <w:start w:val="1"/>
      <w:numFmt w:val="bullet"/>
      <w:lvlText w:val=""/>
      <w:lvlJc w:val="left"/>
      <w:pPr>
        <w:ind w:left="720" w:hanging="360"/>
      </w:pPr>
      <w:rPr>
        <w:rFonts w:ascii="Symbol" w:hAnsi="Symbol"/>
      </w:rPr>
    </w:lvl>
    <w:lvl w:ilvl="3" w:tplc="8EFAA886">
      <w:start w:val="1"/>
      <w:numFmt w:val="bullet"/>
      <w:lvlText w:val=""/>
      <w:lvlJc w:val="left"/>
      <w:pPr>
        <w:ind w:left="720" w:hanging="360"/>
      </w:pPr>
      <w:rPr>
        <w:rFonts w:ascii="Symbol" w:hAnsi="Symbol"/>
      </w:rPr>
    </w:lvl>
    <w:lvl w:ilvl="4" w:tplc="8A2E79FE">
      <w:start w:val="1"/>
      <w:numFmt w:val="bullet"/>
      <w:lvlText w:val=""/>
      <w:lvlJc w:val="left"/>
      <w:pPr>
        <w:ind w:left="720" w:hanging="360"/>
      </w:pPr>
      <w:rPr>
        <w:rFonts w:ascii="Symbol" w:hAnsi="Symbol"/>
      </w:rPr>
    </w:lvl>
    <w:lvl w:ilvl="5" w:tplc="7AF44BA0">
      <w:start w:val="1"/>
      <w:numFmt w:val="bullet"/>
      <w:lvlText w:val=""/>
      <w:lvlJc w:val="left"/>
      <w:pPr>
        <w:ind w:left="720" w:hanging="360"/>
      </w:pPr>
      <w:rPr>
        <w:rFonts w:ascii="Symbol" w:hAnsi="Symbol"/>
      </w:rPr>
    </w:lvl>
    <w:lvl w:ilvl="6" w:tplc="A468D3A4">
      <w:start w:val="1"/>
      <w:numFmt w:val="bullet"/>
      <w:lvlText w:val=""/>
      <w:lvlJc w:val="left"/>
      <w:pPr>
        <w:ind w:left="720" w:hanging="360"/>
      </w:pPr>
      <w:rPr>
        <w:rFonts w:ascii="Symbol" w:hAnsi="Symbol"/>
      </w:rPr>
    </w:lvl>
    <w:lvl w:ilvl="7" w:tplc="D32607BE">
      <w:start w:val="1"/>
      <w:numFmt w:val="bullet"/>
      <w:lvlText w:val=""/>
      <w:lvlJc w:val="left"/>
      <w:pPr>
        <w:ind w:left="720" w:hanging="360"/>
      </w:pPr>
      <w:rPr>
        <w:rFonts w:ascii="Symbol" w:hAnsi="Symbol"/>
      </w:rPr>
    </w:lvl>
    <w:lvl w:ilvl="8" w:tplc="53069660">
      <w:start w:val="1"/>
      <w:numFmt w:val="bullet"/>
      <w:lvlText w:val=""/>
      <w:lvlJc w:val="left"/>
      <w:pPr>
        <w:ind w:left="720" w:hanging="360"/>
      </w:pPr>
      <w:rPr>
        <w:rFonts w:ascii="Symbol" w:hAnsi="Symbol"/>
      </w:rPr>
    </w:lvl>
  </w:abstractNum>
  <w:abstractNum w:abstractNumId="53" w15:restartNumberingAfterBreak="0">
    <w:nsid w:val="6E987A3A"/>
    <w:multiLevelType w:val="hybridMultilevel"/>
    <w:tmpl w:val="339412C0"/>
    <w:lvl w:ilvl="0" w:tplc="BF6054C8">
      <w:start w:val="1"/>
      <w:numFmt w:val="upperLetter"/>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06D531E"/>
    <w:multiLevelType w:val="hybridMultilevel"/>
    <w:tmpl w:val="7FE61160"/>
    <w:lvl w:ilvl="0" w:tplc="E188B700">
      <w:start w:val="1"/>
      <w:numFmt w:val="decimal"/>
      <w:lvlText w:val="%1."/>
      <w:lvlJc w:val="left"/>
      <w:pPr>
        <w:ind w:left="72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EE9A10E2">
      <w:start w:val="4"/>
      <w:numFmt w:val="upperLetter"/>
      <w:lvlText w:val="%7."/>
      <w:lvlJc w:val="left"/>
      <w:pPr>
        <w:ind w:left="5400" w:hanging="360"/>
      </w:pPr>
      <w:rPr>
        <w:rFonts w:hint="default"/>
        <w:b/>
        <w:bCs/>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5" w15:restartNumberingAfterBreak="0">
    <w:nsid w:val="74442968"/>
    <w:multiLevelType w:val="hybridMultilevel"/>
    <w:tmpl w:val="FF480E70"/>
    <w:lvl w:ilvl="0" w:tplc="FFFFFFFF">
      <w:start w:val="1"/>
      <w:numFmt w:val="upperLetter"/>
      <w:lvlText w:val="%1."/>
      <w:lvlJc w:val="left"/>
      <w:pPr>
        <w:ind w:left="360" w:hanging="360"/>
      </w:pPr>
      <w:rPr>
        <w:rFonts w:hint="default"/>
      </w:rPr>
    </w:lvl>
    <w:lvl w:ilvl="1" w:tplc="A600C7A6">
      <w:start w:val="1"/>
      <w:numFmt w:val="decimal"/>
      <w:lvlText w:val="%2."/>
      <w:lvlJc w:val="left"/>
      <w:pPr>
        <w:ind w:left="1080" w:hanging="360"/>
      </w:pPr>
      <w:rPr>
        <w:rFonts w:hint="default"/>
        <w:b/>
        <w:bCs/>
        <w:sz w:val="24"/>
        <w:szCs w:val="24"/>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7" w15:restartNumberingAfterBreak="0">
    <w:nsid w:val="78D60780"/>
    <w:multiLevelType w:val="hybridMultilevel"/>
    <w:tmpl w:val="F1808450"/>
    <w:lvl w:ilvl="0" w:tplc="A600C7A6">
      <w:start w:val="1"/>
      <w:numFmt w:val="decimal"/>
      <w:lvlText w:val="%1."/>
      <w:lvlJc w:val="left"/>
      <w:pPr>
        <w:ind w:left="786" w:hanging="360"/>
      </w:pPr>
      <w:rPr>
        <w:rFonts w:hint="default"/>
        <w:b/>
        <w:bCs/>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8"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9" w15:restartNumberingAfterBreak="0">
    <w:nsid w:val="7BE56578"/>
    <w:multiLevelType w:val="hybridMultilevel"/>
    <w:tmpl w:val="F1808450"/>
    <w:lvl w:ilvl="0" w:tplc="FFFFFFFF">
      <w:start w:val="1"/>
      <w:numFmt w:val="decimal"/>
      <w:lvlText w:val="%1."/>
      <w:lvlJc w:val="left"/>
      <w:pPr>
        <w:ind w:left="786" w:hanging="360"/>
      </w:pPr>
      <w:rPr>
        <w:rFonts w:hint="default"/>
        <w:b/>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1688405893">
    <w:abstractNumId w:val="6"/>
  </w:num>
  <w:num w:numId="2" w16cid:durableId="307439836">
    <w:abstractNumId w:val="10"/>
  </w:num>
  <w:num w:numId="3" w16cid:durableId="1820347415">
    <w:abstractNumId w:val="11"/>
  </w:num>
  <w:num w:numId="4" w16cid:durableId="541013459">
    <w:abstractNumId w:val="0"/>
  </w:num>
  <w:num w:numId="5" w16cid:durableId="1942256386">
    <w:abstractNumId w:val="26"/>
  </w:num>
  <w:num w:numId="6" w16cid:durableId="1500536701">
    <w:abstractNumId w:val="56"/>
  </w:num>
  <w:num w:numId="7" w16cid:durableId="1987469735">
    <w:abstractNumId w:val="2"/>
  </w:num>
  <w:num w:numId="8" w16cid:durableId="2051875350">
    <w:abstractNumId w:val="3"/>
  </w:num>
  <w:num w:numId="9" w16cid:durableId="23215461">
    <w:abstractNumId w:val="20"/>
  </w:num>
  <w:num w:numId="10" w16cid:durableId="2039769467">
    <w:abstractNumId w:val="16"/>
  </w:num>
  <w:num w:numId="11" w16cid:durableId="590816655">
    <w:abstractNumId w:val="58"/>
  </w:num>
  <w:num w:numId="12" w16cid:durableId="1618675714">
    <w:abstractNumId w:val="50"/>
  </w:num>
  <w:num w:numId="13" w16cid:durableId="888154887">
    <w:abstractNumId w:val="5"/>
  </w:num>
  <w:num w:numId="14" w16cid:durableId="809829169">
    <w:abstractNumId w:val="12"/>
  </w:num>
  <w:num w:numId="15" w16cid:durableId="95097083">
    <w:abstractNumId w:val="28"/>
  </w:num>
  <w:num w:numId="16" w16cid:durableId="1433352831">
    <w:abstractNumId w:val="31"/>
  </w:num>
  <w:num w:numId="17" w16cid:durableId="774057965">
    <w:abstractNumId w:val="41"/>
  </w:num>
  <w:num w:numId="18" w16cid:durableId="870534648">
    <w:abstractNumId w:val="44"/>
  </w:num>
  <w:num w:numId="19" w16cid:durableId="794760298">
    <w:abstractNumId w:val="33"/>
  </w:num>
  <w:num w:numId="20" w16cid:durableId="1965040310">
    <w:abstractNumId w:val="17"/>
  </w:num>
  <w:num w:numId="21" w16cid:durableId="135687176">
    <w:abstractNumId w:val="1"/>
  </w:num>
  <w:num w:numId="22" w16cid:durableId="15262117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1563786">
    <w:abstractNumId w:val="21"/>
  </w:num>
  <w:num w:numId="24" w16cid:durableId="391003816">
    <w:abstractNumId w:val="47"/>
  </w:num>
  <w:num w:numId="25" w16cid:durableId="2064979681">
    <w:abstractNumId w:val="40"/>
  </w:num>
  <w:num w:numId="26" w16cid:durableId="1226642099">
    <w:abstractNumId w:val="37"/>
  </w:num>
  <w:num w:numId="27" w16cid:durableId="386219511">
    <w:abstractNumId w:val="22"/>
  </w:num>
  <w:num w:numId="28" w16cid:durableId="1487283896">
    <w:abstractNumId w:val="38"/>
  </w:num>
  <w:num w:numId="29" w16cid:durableId="20607872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238573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3929400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92740284">
    <w:abstractNumId w:val="52"/>
  </w:num>
  <w:num w:numId="33" w16cid:durableId="1995907212">
    <w:abstractNumId w:val="42"/>
  </w:num>
  <w:num w:numId="34" w16cid:durableId="2067604355">
    <w:abstractNumId w:val="35"/>
  </w:num>
  <w:num w:numId="35" w16cid:durableId="1955555826">
    <w:abstractNumId w:val="19"/>
  </w:num>
  <w:num w:numId="36" w16cid:durableId="1322349425">
    <w:abstractNumId w:val="53"/>
  </w:num>
  <w:num w:numId="37" w16cid:durableId="563878269">
    <w:abstractNumId w:val="51"/>
  </w:num>
  <w:num w:numId="38" w16cid:durableId="968902304">
    <w:abstractNumId w:val="27"/>
  </w:num>
  <w:num w:numId="39" w16cid:durableId="1564944146">
    <w:abstractNumId w:val="13"/>
  </w:num>
  <w:num w:numId="40" w16cid:durableId="1796175190">
    <w:abstractNumId w:val="43"/>
  </w:num>
  <w:num w:numId="41" w16cid:durableId="1016614006">
    <w:abstractNumId w:val="36"/>
  </w:num>
  <w:num w:numId="42" w16cid:durableId="933325070">
    <w:abstractNumId w:val="49"/>
  </w:num>
  <w:num w:numId="43" w16cid:durableId="1129057747">
    <w:abstractNumId w:val="4"/>
  </w:num>
  <w:num w:numId="44" w16cid:durableId="2011641348">
    <w:abstractNumId w:val="48"/>
  </w:num>
  <w:num w:numId="45" w16cid:durableId="1128469394">
    <w:abstractNumId w:val="55"/>
  </w:num>
  <w:num w:numId="46" w16cid:durableId="1461924576">
    <w:abstractNumId w:val="57"/>
  </w:num>
  <w:num w:numId="47" w16cid:durableId="528490793">
    <w:abstractNumId w:val="30"/>
  </w:num>
  <w:num w:numId="48" w16cid:durableId="1439062700">
    <w:abstractNumId w:val="9"/>
  </w:num>
  <w:num w:numId="49" w16cid:durableId="238179148">
    <w:abstractNumId w:val="46"/>
  </w:num>
  <w:num w:numId="50" w16cid:durableId="394204346">
    <w:abstractNumId w:val="45"/>
  </w:num>
  <w:num w:numId="51" w16cid:durableId="55513299">
    <w:abstractNumId w:val="18"/>
  </w:num>
  <w:num w:numId="52" w16cid:durableId="2118719052">
    <w:abstractNumId w:val="59"/>
  </w:num>
  <w:num w:numId="53" w16cid:durableId="2004040487">
    <w:abstractNumId w:val="14"/>
  </w:num>
  <w:num w:numId="54" w16cid:durableId="1609852756">
    <w:abstractNumId w:val="34"/>
  </w:num>
  <w:num w:numId="55" w16cid:durableId="1430274874">
    <w:abstractNumId w:val="29"/>
  </w:num>
  <w:num w:numId="56" w16cid:durableId="1444764080">
    <w:abstractNumId w:val="8"/>
  </w:num>
  <w:num w:numId="57" w16cid:durableId="1461609152">
    <w:abstractNumId w:val="25"/>
  </w:num>
  <w:num w:numId="58" w16cid:durableId="109009276">
    <w:abstractNumId w:val="7"/>
  </w:num>
  <w:num w:numId="59" w16cid:durableId="484012630">
    <w:abstractNumId w:val="54"/>
  </w:num>
  <w:num w:numId="60" w16cid:durableId="494497250">
    <w:abstractNumId w:val="15"/>
  </w:num>
  <w:num w:numId="61" w16cid:durableId="1098908497">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8B7"/>
    <w:rsid w:val="000014A9"/>
    <w:rsid w:val="00001D3A"/>
    <w:rsid w:val="000025D2"/>
    <w:rsid w:val="0000347A"/>
    <w:rsid w:val="000037D6"/>
    <w:rsid w:val="00006F62"/>
    <w:rsid w:val="000071AC"/>
    <w:rsid w:val="00007B86"/>
    <w:rsid w:val="00010ADA"/>
    <w:rsid w:val="00010CD7"/>
    <w:rsid w:val="00011898"/>
    <w:rsid w:val="00011FA6"/>
    <w:rsid w:val="000129C3"/>
    <w:rsid w:val="000130E6"/>
    <w:rsid w:val="00013F1A"/>
    <w:rsid w:val="00014345"/>
    <w:rsid w:val="00014B53"/>
    <w:rsid w:val="00014DAE"/>
    <w:rsid w:val="00015307"/>
    <w:rsid w:val="00015741"/>
    <w:rsid w:val="000157C8"/>
    <w:rsid w:val="0001618E"/>
    <w:rsid w:val="000166C3"/>
    <w:rsid w:val="00017606"/>
    <w:rsid w:val="000177B5"/>
    <w:rsid w:val="00017EB5"/>
    <w:rsid w:val="00020510"/>
    <w:rsid w:val="000208EF"/>
    <w:rsid w:val="0002282C"/>
    <w:rsid w:val="000232D2"/>
    <w:rsid w:val="000246A8"/>
    <w:rsid w:val="00024C6F"/>
    <w:rsid w:val="0002512A"/>
    <w:rsid w:val="00025563"/>
    <w:rsid w:val="0002598F"/>
    <w:rsid w:val="00025ECB"/>
    <w:rsid w:val="00027320"/>
    <w:rsid w:val="000277F2"/>
    <w:rsid w:val="00027CDB"/>
    <w:rsid w:val="0003071D"/>
    <w:rsid w:val="00030750"/>
    <w:rsid w:val="00030BC8"/>
    <w:rsid w:val="00031D55"/>
    <w:rsid w:val="00031D77"/>
    <w:rsid w:val="00032176"/>
    <w:rsid w:val="000322EF"/>
    <w:rsid w:val="00032ABA"/>
    <w:rsid w:val="00032D54"/>
    <w:rsid w:val="0003316B"/>
    <w:rsid w:val="0003345C"/>
    <w:rsid w:val="00033EB8"/>
    <w:rsid w:val="0003447B"/>
    <w:rsid w:val="000348CF"/>
    <w:rsid w:val="0003530B"/>
    <w:rsid w:val="00035BCA"/>
    <w:rsid w:val="00035F6D"/>
    <w:rsid w:val="0003727C"/>
    <w:rsid w:val="00037439"/>
    <w:rsid w:val="000378CC"/>
    <w:rsid w:val="00037A91"/>
    <w:rsid w:val="00037BC6"/>
    <w:rsid w:val="00040885"/>
    <w:rsid w:val="000418DC"/>
    <w:rsid w:val="000418FC"/>
    <w:rsid w:val="00041E02"/>
    <w:rsid w:val="0004203E"/>
    <w:rsid w:val="000427F1"/>
    <w:rsid w:val="00042978"/>
    <w:rsid w:val="00042D29"/>
    <w:rsid w:val="000434DC"/>
    <w:rsid w:val="0004390B"/>
    <w:rsid w:val="00043BB5"/>
    <w:rsid w:val="00043F7E"/>
    <w:rsid w:val="0004730D"/>
    <w:rsid w:val="0004746B"/>
    <w:rsid w:val="000478EE"/>
    <w:rsid w:val="0005029F"/>
    <w:rsid w:val="0005229E"/>
    <w:rsid w:val="00052486"/>
    <w:rsid w:val="00052766"/>
    <w:rsid w:val="00052A61"/>
    <w:rsid w:val="00053FF3"/>
    <w:rsid w:val="00054236"/>
    <w:rsid w:val="00055328"/>
    <w:rsid w:val="00055510"/>
    <w:rsid w:val="00055C78"/>
    <w:rsid w:val="00056129"/>
    <w:rsid w:val="0005670B"/>
    <w:rsid w:val="000579B0"/>
    <w:rsid w:val="00060D94"/>
    <w:rsid w:val="00061805"/>
    <w:rsid w:val="000619FA"/>
    <w:rsid w:val="00061FB8"/>
    <w:rsid w:val="000624DC"/>
    <w:rsid w:val="00062E9C"/>
    <w:rsid w:val="000636A9"/>
    <w:rsid w:val="0006400F"/>
    <w:rsid w:val="00064137"/>
    <w:rsid w:val="00066082"/>
    <w:rsid w:val="0006696E"/>
    <w:rsid w:val="000675FB"/>
    <w:rsid w:val="000678D0"/>
    <w:rsid w:val="00067916"/>
    <w:rsid w:val="00067D9E"/>
    <w:rsid w:val="00070FB6"/>
    <w:rsid w:val="00071279"/>
    <w:rsid w:val="00071E10"/>
    <w:rsid w:val="0007374C"/>
    <w:rsid w:val="00073CE4"/>
    <w:rsid w:val="00074226"/>
    <w:rsid w:val="00074739"/>
    <w:rsid w:val="00074816"/>
    <w:rsid w:val="000763D2"/>
    <w:rsid w:val="0008064A"/>
    <w:rsid w:val="00082AC9"/>
    <w:rsid w:val="00082E53"/>
    <w:rsid w:val="000832DB"/>
    <w:rsid w:val="000837DB"/>
    <w:rsid w:val="0008506A"/>
    <w:rsid w:val="000855F6"/>
    <w:rsid w:val="000864EC"/>
    <w:rsid w:val="000868F5"/>
    <w:rsid w:val="00086DCE"/>
    <w:rsid w:val="00087924"/>
    <w:rsid w:val="00087DA0"/>
    <w:rsid w:val="00087E5E"/>
    <w:rsid w:val="000905D6"/>
    <w:rsid w:val="00090AB0"/>
    <w:rsid w:val="00091563"/>
    <w:rsid w:val="000921CC"/>
    <w:rsid w:val="00092566"/>
    <w:rsid w:val="0009354E"/>
    <w:rsid w:val="00093C56"/>
    <w:rsid w:val="00093D97"/>
    <w:rsid w:val="00094729"/>
    <w:rsid w:val="00095BA3"/>
    <w:rsid w:val="00096185"/>
    <w:rsid w:val="00097D53"/>
    <w:rsid w:val="00097F1A"/>
    <w:rsid w:val="000A1AA8"/>
    <w:rsid w:val="000A1CEE"/>
    <w:rsid w:val="000A2830"/>
    <w:rsid w:val="000A29C7"/>
    <w:rsid w:val="000A3245"/>
    <w:rsid w:val="000A3FD2"/>
    <w:rsid w:val="000A43BD"/>
    <w:rsid w:val="000A45AB"/>
    <w:rsid w:val="000A6289"/>
    <w:rsid w:val="000A62C7"/>
    <w:rsid w:val="000A64F0"/>
    <w:rsid w:val="000A6AFC"/>
    <w:rsid w:val="000A6F71"/>
    <w:rsid w:val="000A7A59"/>
    <w:rsid w:val="000B0EB0"/>
    <w:rsid w:val="000B2431"/>
    <w:rsid w:val="000B2BF5"/>
    <w:rsid w:val="000B332F"/>
    <w:rsid w:val="000B4203"/>
    <w:rsid w:val="000B553E"/>
    <w:rsid w:val="000B58AC"/>
    <w:rsid w:val="000B5ADE"/>
    <w:rsid w:val="000B5EEE"/>
    <w:rsid w:val="000B6FE4"/>
    <w:rsid w:val="000B7318"/>
    <w:rsid w:val="000C0044"/>
    <w:rsid w:val="000C015E"/>
    <w:rsid w:val="000C104A"/>
    <w:rsid w:val="000C1460"/>
    <w:rsid w:val="000C1D8B"/>
    <w:rsid w:val="000C1E16"/>
    <w:rsid w:val="000C2020"/>
    <w:rsid w:val="000C224F"/>
    <w:rsid w:val="000C32C7"/>
    <w:rsid w:val="000C513C"/>
    <w:rsid w:val="000C5C1B"/>
    <w:rsid w:val="000C60F7"/>
    <w:rsid w:val="000C79FF"/>
    <w:rsid w:val="000D0F11"/>
    <w:rsid w:val="000D118E"/>
    <w:rsid w:val="000D1D4E"/>
    <w:rsid w:val="000D2201"/>
    <w:rsid w:val="000D2D39"/>
    <w:rsid w:val="000D2E67"/>
    <w:rsid w:val="000D2F39"/>
    <w:rsid w:val="000D33AB"/>
    <w:rsid w:val="000D410C"/>
    <w:rsid w:val="000D4179"/>
    <w:rsid w:val="000D44A7"/>
    <w:rsid w:val="000D4AC9"/>
    <w:rsid w:val="000D50AE"/>
    <w:rsid w:val="000D56AE"/>
    <w:rsid w:val="000D6A82"/>
    <w:rsid w:val="000D7F17"/>
    <w:rsid w:val="000E15E3"/>
    <w:rsid w:val="000E1678"/>
    <w:rsid w:val="000E1682"/>
    <w:rsid w:val="000E1A07"/>
    <w:rsid w:val="000E23BC"/>
    <w:rsid w:val="000E27AA"/>
    <w:rsid w:val="000E2D9B"/>
    <w:rsid w:val="000E3148"/>
    <w:rsid w:val="000E5513"/>
    <w:rsid w:val="000E6403"/>
    <w:rsid w:val="000E651B"/>
    <w:rsid w:val="000E65A6"/>
    <w:rsid w:val="000E68BB"/>
    <w:rsid w:val="000E6FD3"/>
    <w:rsid w:val="000E73C6"/>
    <w:rsid w:val="000F1C39"/>
    <w:rsid w:val="000F3A64"/>
    <w:rsid w:val="000F3E1A"/>
    <w:rsid w:val="000F40E0"/>
    <w:rsid w:val="000F5DCB"/>
    <w:rsid w:val="00100233"/>
    <w:rsid w:val="001009A9"/>
    <w:rsid w:val="001009E5"/>
    <w:rsid w:val="001013A2"/>
    <w:rsid w:val="00101636"/>
    <w:rsid w:val="00102301"/>
    <w:rsid w:val="001027F0"/>
    <w:rsid w:val="00102984"/>
    <w:rsid w:val="0010368E"/>
    <w:rsid w:val="00104877"/>
    <w:rsid w:val="00105AA4"/>
    <w:rsid w:val="00106355"/>
    <w:rsid w:val="001064EE"/>
    <w:rsid w:val="001072AF"/>
    <w:rsid w:val="00107394"/>
    <w:rsid w:val="00107524"/>
    <w:rsid w:val="00110638"/>
    <w:rsid w:val="001110FC"/>
    <w:rsid w:val="00112042"/>
    <w:rsid w:val="0011365B"/>
    <w:rsid w:val="001137DA"/>
    <w:rsid w:val="00113BC6"/>
    <w:rsid w:val="00113D51"/>
    <w:rsid w:val="00114E76"/>
    <w:rsid w:val="00115C2D"/>
    <w:rsid w:val="0011683D"/>
    <w:rsid w:val="00116E40"/>
    <w:rsid w:val="00116EB6"/>
    <w:rsid w:val="001176C5"/>
    <w:rsid w:val="00117BC6"/>
    <w:rsid w:val="00117E93"/>
    <w:rsid w:val="001200C7"/>
    <w:rsid w:val="00120916"/>
    <w:rsid w:val="00121164"/>
    <w:rsid w:val="0012166E"/>
    <w:rsid w:val="00122357"/>
    <w:rsid w:val="001226C3"/>
    <w:rsid w:val="00122D24"/>
    <w:rsid w:val="00123762"/>
    <w:rsid w:val="00124440"/>
    <w:rsid w:val="00124485"/>
    <w:rsid w:val="00124ADF"/>
    <w:rsid w:val="00126255"/>
    <w:rsid w:val="00126506"/>
    <w:rsid w:val="001270AA"/>
    <w:rsid w:val="00127653"/>
    <w:rsid w:val="00127B60"/>
    <w:rsid w:val="00130743"/>
    <w:rsid w:val="001309E2"/>
    <w:rsid w:val="001315D1"/>
    <w:rsid w:val="00131703"/>
    <w:rsid w:val="00131AC9"/>
    <w:rsid w:val="00131D6C"/>
    <w:rsid w:val="00132098"/>
    <w:rsid w:val="00132652"/>
    <w:rsid w:val="0013326A"/>
    <w:rsid w:val="00133274"/>
    <w:rsid w:val="00133B26"/>
    <w:rsid w:val="00133D52"/>
    <w:rsid w:val="00133EC1"/>
    <w:rsid w:val="001343F4"/>
    <w:rsid w:val="001348CB"/>
    <w:rsid w:val="0013499D"/>
    <w:rsid w:val="001349F8"/>
    <w:rsid w:val="00134E2C"/>
    <w:rsid w:val="00137D38"/>
    <w:rsid w:val="00137E4F"/>
    <w:rsid w:val="00140139"/>
    <w:rsid w:val="001406CC"/>
    <w:rsid w:val="001410AC"/>
    <w:rsid w:val="00141E6A"/>
    <w:rsid w:val="00142400"/>
    <w:rsid w:val="0014301A"/>
    <w:rsid w:val="001435F6"/>
    <w:rsid w:val="0014414A"/>
    <w:rsid w:val="0014457E"/>
    <w:rsid w:val="001445E7"/>
    <w:rsid w:val="0014549F"/>
    <w:rsid w:val="00145755"/>
    <w:rsid w:val="00146BEB"/>
    <w:rsid w:val="0015002C"/>
    <w:rsid w:val="00150103"/>
    <w:rsid w:val="00150D88"/>
    <w:rsid w:val="001510C6"/>
    <w:rsid w:val="00151C66"/>
    <w:rsid w:val="0015345A"/>
    <w:rsid w:val="0015445D"/>
    <w:rsid w:val="00154916"/>
    <w:rsid w:val="00154F87"/>
    <w:rsid w:val="00155269"/>
    <w:rsid w:val="00156469"/>
    <w:rsid w:val="00157242"/>
    <w:rsid w:val="00157F04"/>
    <w:rsid w:val="00160143"/>
    <w:rsid w:val="0016016B"/>
    <w:rsid w:val="00160C60"/>
    <w:rsid w:val="001627BB"/>
    <w:rsid w:val="00163368"/>
    <w:rsid w:val="0016411E"/>
    <w:rsid w:val="0016478A"/>
    <w:rsid w:val="00165813"/>
    <w:rsid w:val="00166931"/>
    <w:rsid w:val="00166E53"/>
    <w:rsid w:val="0016796B"/>
    <w:rsid w:val="001679CD"/>
    <w:rsid w:val="00170026"/>
    <w:rsid w:val="00170E94"/>
    <w:rsid w:val="00170FEE"/>
    <w:rsid w:val="00171928"/>
    <w:rsid w:val="0017345A"/>
    <w:rsid w:val="0017447A"/>
    <w:rsid w:val="00174BC1"/>
    <w:rsid w:val="001750C2"/>
    <w:rsid w:val="00175FD9"/>
    <w:rsid w:val="00176733"/>
    <w:rsid w:val="0017714E"/>
    <w:rsid w:val="00177C7E"/>
    <w:rsid w:val="0018020C"/>
    <w:rsid w:val="0018073B"/>
    <w:rsid w:val="00180940"/>
    <w:rsid w:val="00180F1F"/>
    <w:rsid w:val="001812A2"/>
    <w:rsid w:val="00181A57"/>
    <w:rsid w:val="00181CAB"/>
    <w:rsid w:val="00181E9D"/>
    <w:rsid w:val="00182052"/>
    <w:rsid w:val="0018241E"/>
    <w:rsid w:val="00183521"/>
    <w:rsid w:val="0018396D"/>
    <w:rsid w:val="00185739"/>
    <w:rsid w:val="001863AD"/>
    <w:rsid w:val="00186A94"/>
    <w:rsid w:val="001873C3"/>
    <w:rsid w:val="00187661"/>
    <w:rsid w:val="00190216"/>
    <w:rsid w:val="00190492"/>
    <w:rsid w:val="001904CD"/>
    <w:rsid w:val="001906E0"/>
    <w:rsid w:val="0019070A"/>
    <w:rsid w:val="00190D20"/>
    <w:rsid w:val="00190FEC"/>
    <w:rsid w:val="001911A7"/>
    <w:rsid w:val="0019204F"/>
    <w:rsid w:val="00192132"/>
    <w:rsid w:val="001958B4"/>
    <w:rsid w:val="0019686A"/>
    <w:rsid w:val="00196985"/>
    <w:rsid w:val="00197669"/>
    <w:rsid w:val="001978E0"/>
    <w:rsid w:val="001A04DB"/>
    <w:rsid w:val="001A1037"/>
    <w:rsid w:val="001A350D"/>
    <w:rsid w:val="001A43BE"/>
    <w:rsid w:val="001A5CD2"/>
    <w:rsid w:val="001A644E"/>
    <w:rsid w:val="001A672F"/>
    <w:rsid w:val="001A7303"/>
    <w:rsid w:val="001A77C8"/>
    <w:rsid w:val="001B0564"/>
    <w:rsid w:val="001B1261"/>
    <w:rsid w:val="001B139C"/>
    <w:rsid w:val="001B1B8B"/>
    <w:rsid w:val="001B3063"/>
    <w:rsid w:val="001B36E1"/>
    <w:rsid w:val="001B3DB5"/>
    <w:rsid w:val="001B3FB9"/>
    <w:rsid w:val="001B6853"/>
    <w:rsid w:val="001B74C9"/>
    <w:rsid w:val="001C0279"/>
    <w:rsid w:val="001C083E"/>
    <w:rsid w:val="001C09DE"/>
    <w:rsid w:val="001C284D"/>
    <w:rsid w:val="001C2A70"/>
    <w:rsid w:val="001C2E0F"/>
    <w:rsid w:val="001C359C"/>
    <w:rsid w:val="001C3A02"/>
    <w:rsid w:val="001C3FD4"/>
    <w:rsid w:val="001C4730"/>
    <w:rsid w:val="001C47F9"/>
    <w:rsid w:val="001C563A"/>
    <w:rsid w:val="001C5C09"/>
    <w:rsid w:val="001C638F"/>
    <w:rsid w:val="001C70EB"/>
    <w:rsid w:val="001D062C"/>
    <w:rsid w:val="001D1CFB"/>
    <w:rsid w:val="001D29ED"/>
    <w:rsid w:val="001D2FE9"/>
    <w:rsid w:val="001D36F2"/>
    <w:rsid w:val="001D39B5"/>
    <w:rsid w:val="001D4ABD"/>
    <w:rsid w:val="001D514A"/>
    <w:rsid w:val="001D5357"/>
    <w:rsid w:val="001D5CEB"/>
    <w:rsid w:val="001D5E1A"/>
    <w:rsid w:val="001D6C59"/>
    <w:rsid w:val="001D7890"/>
    <w:rsid w:val="001E028B"/>
    <w:rsid w:val="001E0481"/>
    <w:rsid w:val="001E0868"/>
    <w:rsid w:val="001E0CA0"/>
    <w:rsid w:val="001E1A36"/>
    <w:rsid w:val="001E2361"/>
    <w:rsid w:val="001E27F1"/>
    <w:rsid w:val="001E5A44"/>
    <w:rsid w:val="001E663B"/>
    <w:rsid w:val="001E6697"/>
    <w:rsid w:val="001E6756"/>
    <w:rsid w:val="001E694D"/>
    <w:rsid w:val="001E73D6"/>
    <w:rsid w:val="001E7A34"/>
    <w:rsid w:val="001F01B8"/>
    <w:rsid w:val="001F0298"/>
    <w:rsid w:val="001F03A7"/>
    <w:rsid w:val="001F040E"/>
    <w:rsid w:val="001F07D2"/>
    <w:rsid w:val="001F16EA"/>
    <w:rsid w:val="001F199F"/>
    <w:rsid w:val="001F26C4"/>
    <w:rsid w:val="001F29A8"/>
    <w:rsid w:val="001F2AFE"/>
    <w:rsid w:val="001F3805"/>
    <w:rsid w:val="001F407C"/>
    <w:rsid w:val="001F44D6"/>
    <w:rsid w:val="001F5611"/>
    <w:rsid w:val="001F75A5"/>
    <w:rsid w:val="001F761E"/>
    <w:rsid w:val="001F7AC3"/>
    <w:rsid w:val="002001BB"/>
    <w:rsid w:val="002005FE"/>
    <w:rsid w:val="00200FBD"/>
    <w:rsid w:val="0020163C"/>
    <w:rsid w:val="00201D35"/>
    <w:rsid w:val="00201F2F"/>
    <w:rsid w:val="0020201A"/>
    <w:rsid w:val="0020218F"/>
    <w:rsid w:val="00203786"/>
    <w:rsid w:val="00203922"/>
    <w:rsid w:val="00203AEE"/>
    <w:rsid w:val="0020488F"/>
    <w:rsid w:val="00204C14"/>
    <w:rsid w:val="00205362"/>
    <w:rsid w:val="0020582C"/>
    <w:rsid w:val="00205D0C"/>
    <w:rsid w:val="002062E9"/>
    <w:rsid w:val="002064C0"/>
    <w:rsid w:val="00206B04"/>
    <w:rsid w:val="00207711"/>
    <w:rsid w:val="002103C8"/>
    <w:rsid w:val="00210A34"/>
    <w:rsid w:val="00210C33"/>
    <w:rsid w:val="00211D9C"/>
    <w:rsid w:val="00211E05"/>
    <w:rsid w:val="002123AC"/>
    <w:rsid w:val="00212618"/>
    <w:rsid w:val="00212FED"/>
    <w:rsid w:val="002132E2"/>
    <w:rsid w:val="002133AC"/>
    <w:rsid w:val="00213446"/>
    <w:rsid w:val="00213466"/>
    <w:rsid w:val="00213C3A"/>
    <w:rsid w:val="00213E9F"/>
    <w:rsid w:val="00214370"/>
    <w:rsid w:val="00214F9E"/>
    <w:rsid w:val="002160AF"/>
    <w:rsid w:val="0021669A"/>
    <w:rsid w:val="00216DFA"/>
    <w:rsid w:val="002170C7"/>
    <w:rsid w:val="00217B52"/>
    <w:rsid w:val="00220432"/>
    <w:rsid w:val="00221A14"/>
    <w:rsid w:val="00221F55"/>
    <w:rsid w:val="0022247F"/>
    <w:rsid w:val="00222862"/>
    <w:rsid w:val="00222D5C"/>
    <w:rsid w:val="00222DBC"/>
    <w:rsid w:val="00222FA4"/>
    <w:rsid w:val="00223746"/>
    <w:rsid w:val="00223BD6"/>
    <w:rsid w:val="002246F2"/>
    <w:rsid w:val="00224755"/>
    <w:rsid w:val="002249DE"/>
    <w:rsid w:val="00225312"/>
    <w:rsid w:val="00225671"/>
    <w:rsid w:val="00225957"/>
    <w:rsid w:val="00227A1A"/>
    <w:rsid w:val="00227ABD"/>
    <w:rsid w:val="00227BF5"/>
    <w:rsid w:val="00232908"/>
    <w:rsid w:val="002329C2"/>
    <w:rsid w:val="00232E07"/>
    <w:rsid w:val="00233B41"/>
    <w:rsid w:val="0023438E"/>
    <w:rsid w:val="00234C2C"/>
    <w:rsid w:val="00235985"/>
    <w:rsid w:val="0023755C"/>
    <w:rsid w:val="00240A3D"/>
    <w:rsid w:val="00241BCF"/>
    <w:rsid w:val="002420A0"/>
    <w:rsid w:val="0024245B"/>
    <w:rsid w:val="002448DD"/>
    <w:rsid w:val="002456F9"/>
    <w:rsid w:val="00245F47"/>
    <w:rsid w:val="0024614F"/>
    <w:rsid w:val="00246AD0"/>
    <w:rsid w:val="00250319"/>
    <w:rsid w:val="002510E0"/>
    <w:rsid w:val="00251EA8"/>
    <w:rsid w:val="0025279E"/>
    <w:rsid w:val="0025297C"/>
    <w:rsid w:val="00252D98"/>
    <w:rsid w:val="00252FFC"/>
    <w:rsid w:val="0025317C"/>
    <w:rsid w:val="00254FD3"/>
    <w:rsid w:val="00257920"/>
    <w:rsid w:val="002601CB"/>
    <w:rsid w:val="00260392"/>
    <w:rsid w:val="00260702"/>
    <w:rsid w:val="002612FE"/>
    <w:rsid w:val="00261366"/>
    <w:rsid w:val="00261A00"/>
    <w:rsid w:val="00264667"/>
    <w:rsid w:val="00264731"/>
    <w:rsid w:val="0026478D"/>
    <w:rsid w:val="002647A6"/>
    <w:rsid w:val="0026540D"/>
    <w:rsid w:val="00265A41"/>
    <w:rsid w:val="00266057"/>
    <w:rsid w:val="00270104"/>
    <w:rsid w:val="0027097F"/>
    <w:rsid w:val="00271387"/>
    <w:rsid w:val="0027211A"/>
    <w:rsid w:val="00272494"/>
    <w:rsid w:val="00273D85"/>
    <w:rsid w:val="00275BF3"/>
    <w:rsid w:val="00276CD1"/>
    <w:rsid w:val="002774D5"/>
    <w:rsid w:val="002804CD"/>
    <w:rsid w:val="002808C0"/>
    <w:rsid w:val="002811CC"/>
    <w:rsid w:val="00281C98"/>
    <w:rsid w:val="0028211C"/>
    <w:rsid w:val="002821A5"/>
    <w:rsid w:val="00283902"/>
    <w:rsid w:val="00284643"/>
    <w:rsid w:val="00284D75"/>
    <w:rsid w:val="00285441"/>
    <w:rsid w:val="00285539"/>
    <w:rsid w:val="0029027E"/>
    <w:rsid w:val="002904B4"/>
    <w:rsid w:val="0029265D"/>
    <w:rsid w:val="00292A42"/>
    <w:rsid w:val="00292B99"/>
    <w:rsid w:val="0029466B"/>
    <w:rsid w:val="002951A4"/>
    <w:rsid w:val="00296524"/>
    <w:rsid w:val="002966A2"/>
    <w:rsid w:val="00296983"/>
    <w:rsid w:val="00296A46"/>
    <w:rsid w:val="002971E4"/>
    <w:rsid w:val="00297ABA"/>
    <w:rsid w:val="002A0677"/>
    <w:rsid w:val="002A08D4"/>
    <w:rsid w:val="002A148C"/>
    <w:rsid w:val="002A1FF2"/>
    <w:rsid w:val="002A28E5"/>
    <w:rsid w:val="002A2CB1"/>
    <w:rsid w:val="002A2DA5"/>
    <w:rsid w:val="002A3512"/>
    <w:rsid w:val="002A3D7E"/>
    <w:rsid w:val="002A3FFE"/>
    <w:rsid w:val="002A4019"/>
    <w:rsid w:val="002A46EB"/>
    <w:rsid w:val="002A4FE7"/>
    <w:rsid w:val="002A57AB"/>
    <w:rsid w:val="002A5AD2"/>
    <w:rsid w:val="002A6459"/>
    <w:rsid w:val="002A65F8"/>
    <w:rsid w:val="002A69DD"/>
    <w:rsid w:val="002A77EB"/>
    <w:rsid w:val="002A7978"/>
    <w:rsid w:val="002B0382"/>
    <w:rsid w:val="002B07F6"/>
    <w:rsid w:val="002B08F5"/>
    <w:rsid w:val="002B0F0C"/>
    <w:rsid w:val="002B179F"/>
    <w:rsid w:val="002B1D8C"/>
    <w:rsid w:val="002B2090"/>
    <w:rsid w:val="002B21C6"/>
    <w:rsid w:val="002B2C0E"/>
    <w:rsid w:val="002B3D7D"/>
    <w:rsid w:val="002B46EF"/>
    <w:rsid w:val="002B5290"/>
    <w:rsid w:val="002B5DDB"/>
    <w:rsid w:val="002B667A"/>
    <w:rsid w:val="002B6FF2"/>
    <w:rsid w:val="002B70AC"/>
    <w:rsid w:val="002B746E"/>
    <w:rsid w:val="002B7738"/>
    <w:rsid w:val="002C000C"/>
    <w:rsid w:val="002C025B"/>
    <w:rsid w:val="002C0DD0"/>
    <w:rsid w:val="002C0E26"/>
    <w:rsid w:val="002C18C0"/>
    <w:rsid w:val="002C18CA"/>
    <w:rsid w:val="002C1B5C"/>
    <w:rsid w:val="002C2E2D"/>
    <w:rsid w:val="002C341E"/>
    <w:rsid w:val="002C451C"/>
    <w:rsid w:val="002C4671"/>
    <w:rsid w:val="002C5478"/>
    <w:rsid w:val="002C5AB2"/>
    <w:rsid w:val="002C649F"/>
    <w:rsid w:val="002C6B8E"/>
    <w:rsid w:val="002C71E2"/>
    <w:rsid w:val="002C7489"/>
    <w:rsid w:val="002D0532"/>
    <w:rsid w:val="002D0EDB"/>
    <w:rsid w:val="002D1F20"/>
    <w:rsid w:val="002D2469"/>
    <w:rsid w:val="002D33CA"/>
    <w:rsid w:val="002D43F3"/>
    <w:rsid w:val="002D49F6"/>
    <w:rsid w:val="002D58F8"/>
    <w:rsid w:val="002D59A5"/>
    <w:rsid w:val="002D6435"/>
    <w:rsid w:val="002D6554"/>
    <w:rsid w:val="002D7165"/>
    <w:rsid w:val="002E02D1"/>
    <w:rsid w:val="002E0360"/>
    <w:rsid w:val="002E0545"/>
    <w:rsid w:val="002E0B51"/>
    <w:rsid w:val="002E15B8"/>
    <w:rsid w:val="002E2CC5"/>
    <w:rsid w:val="002E313E"/>
    <w:rsid w:val="002E3EF3"/>
    <w:rsid w:val="002E61B4"/>
    <w:rsid w:val="002E6FFF"/>
    <w:rsid w:val="002E7031"/>
    <w:rsid w:val="002F0110"/>
    <w:rsid w:val="002F069F"/>
    <w:rsid w:val="002F0869"/>
    <w:rsid w:val="002F0D03"/>
    <w:rsid w:val="002F11CF"/>
    <w:rsid w:val="002F142F"/>
    <w:rsid w:val="002F1824"/>
    <w:rsid w:val="002F1CF0"/>
    <w:rsid w:val="002F1E40"/>
    <w:rsid w:val="002F4182"/>
    <w:rsid w:val="002F4CFE"/>
    <w:rsid w:val="002F5835"/>
    <w:rsid w:val="002F598F"/>
    <w:rsid w:val="002F6E86"/>
    <w:rsid w:val="00300B66"/>
    <w:rsid w:val="00301452"/>
    <w:rsid w:val="003019E2"/>
    <w:rsid w:val="0030536C"/>
    <w:rsid w:val="00305C7A"/>
    <w:rsid w:val="00305FFA"/>
    <w:rsid w:val="00306121"/>
    <w:rsid w:val="00306643"/>
    <w:rsid w:val="00306F32"/>
    <w:rsid w:val="00307865"/>
    <w:rsid w:val="00307F7A"/>
    <w:rsid w:val="003107A5"/>
    <w:rsid w:val="00311301"/>
    <w:rsid w:val="00311A43"/>
    <w:rsid w:val="00311DDF"/>
    <w:rsid w:val="003125E0"/>
    <w:rsid w:val="003131EE"/>
    <w:rsid w:val="0031350B"/>
    <w:rsid w:val="00313C9B"/>
    <w:rsid w:val="003150A3"/>
    <w:rsid w:val="003150F7"/>
    <w:rsid w:val="0031653C"/>
    <w:rsid w:val="00316D6F"/>
    <w:rsid w:val="0031700B"/>
    <w:rsid w:val="00317854"/>
    <w:rsid w:val="00317A43"/>
    <w:rsid w:val="003203F9"/>
    <w:rsid w:val="00320F8D"/>
    <w:rsid w:val="00320FB2"/>
    <w:rsid w:val="003211A5"/>
    <w:rsid w:val="003214A4"/>
    <w:rsid w:val="003228BA"/>
    <w:rsid w:val="00322B22"/>
    <w:rsid w:val="003233DE"/>
    <w:rsid w:val="00325F2A"/>
    <w:rsid w:val="003260D2"/>
    <w:rsid w:val="003261C4"/>
    <w:rsid w:val="00327380"/>
    <w:rsid w:val="00330482"/>
    <w:rsid w:val="00331AB4"/>
    <w:rsid w:val="00331B00"/>
    <w:rsid w:val="0033296D"/>
    <w:rsid w:val="00332A52"/>
    <w:rsid w:val="00332B2B"/>
    <w:rsid w:val="003340B8"/>
    <w:rsid w:val="003346B0"/>
    <w:rsid w:val="003352B5"/>
    <w:rsid w:val="00335DF1"/>
    <w:rsid w:val="00336191"/>
    <w:rsid w:val="00336D0E"/>
    <w:rsid w:val="0033753A"/>
    <w:rsid w:val="0034008B"/>
    <w:rsid w:val="0034121A"/>
    <w:rsid w:val="00343063"/>
    <w:rsid w:val="00343B30"/>
    <w:rsid w:val="00344CC3"/>
    <w:rsid w:val="0034535B"/>
    <w:rsid w:val="003454D3"/>
    <w:rsid w:val="0034665C"/>
    <w:rsid w:val="00346DBE"/>
    <w:rsid w:val="003470E5"/>
    <w:rsid w:val="003471C0"/>
    <w:rsid w:val="0034728B"/>
    <w:rsid w:val="0035046A"/>
    <w:rsid w:val="00351845"/>
    <w:rsid w:val="00351937"/>
    <w:rsid w:val="00354B01"/>
    <w:rsid w:val="00355E68"/>
    <w:rsid w:val="00356D97"/>
    <w:rsid w:val="0035794A"/>
    <w:rsid w:val="00357B21"/>
    <w:rsid w:val="0036154D"/>
    <w:rsid w:val="003618D7"/>
    <w:rsid w:val="00362031"/>
    <w:rsid w:val="003636AC"/>
    <w:rsid w:val="00363972"/>
    <w:rsid w:val="00363C4B"/>
    <w:rsid w:val="003651C8"/>
    <w:rsid w:val="003652A0"/>
    <w:rsid w:val="003666B8"/>
    <w:rsid w:val="0036727D"/>
    <w:rsid w:val="00367E5D"/>
    <w:rsid w:val="00371EA6"/>
    <w:rsid w:val="00372001"/>
    <w:rsid w:val="00372C33"/>
    <w:rsid w:val="00372CFA"/>
    <w:rsid w:val="00372D1F"/>
    <w:rsid w:val="00373F34"/>
    <w:rsid w:val="0037473D"/>
    <w:rsid w:val="00375FE5"/>
    <w:rsid w:val="003760DE"/>
    <w:rsid w:val="0037656D"/>
    <w:rsid w:val="0037658D"/>
    <w:rsid w:val="003807B4"/>
    <w:rsid w:val="003808D9"/>
    <w:rsid w:val="00380CD8"/>
    <w:rsid w:val="00380FBD"/>
    <w:rsid w:val="003812F4"/>
    <w:rsid w:val="00381CAB"/>
    <w:rsid w:val="003825D8"/>
    <w:rsid w:val="00382715"/>
    <w:rsid w:val="003835A0"/>
    <w:rsid w:val="00383E0A"/>
    <w:rsid w:val="0038473D"/>
    <w:rsid w:val="0038507E"/>
    <w:rsid w:val="0038513C"/>
    <w:rsid w:val="0038618D"/>
    <w:rsid w:val="003869DC"/>
    <w:rsid w:val="0038707C"/>
    <w:rsid w:val="0038782E"/>
    <w:rsid w:val="00387B5D"/>
    <w:rsid w:val="00387E48"/>
    <w:rsid w:val="00391B57"/>
    <w:rsid w:val="00392042"/>
    <w:rsid w:val="00393D8B"/>
    <w:rsid w:val="003943DB"/>
    <w:rsid w:val="00394C9C"/>
    <w:rsid w:val="003956AE"/>
    <w:rsid w:val="00397086"/>
    <w:rsid w:val="0039778C"/>
    <w:rsid w:val="003A0185"/>
    <w:rsid w:val="003A027B"/>
    <w:rsid w:val="003A0700"/>
    <w:rsid w:val="003A0BD7"/>
    <w:rsid w:val="003A1424"/>
    <w:rsid w:val="003A22AA"/>
    <w:rsid w:val="003A2C32"/>
    <w:rsid w:val="003A2DDB"/>
    <w:rsid w:val="003A337E"/>
    <w:rsid w:val="003A5372"/>
    <w:rsid w:val="003A5BC5"/>
    <w:rsid w:val="003A67C7"/>
    <w:rsid w:val="003A67E5"/>
    <w:rsid w:val="003A6915"/>
    <w:rsid w:val="003A6AA8"/>
    <w:rsid w:val="003A741B"/>
    <w:rsid w:val="003A7644"/>
    <w:rsid w:val="003A7DAA"/>
    <w:rsid w:val="003B0556"/>
    <w:rsid w:val="003B0A39"/>
    <w:rsid w:val="003B0E9B"/>
    <w:rsid w:val="003B1BD2"/>
    <w:rsid w:val="003B43AD"/>
    <w:rsid w:val="003B4451"/>
    <w:rsid w:val="003B4ECA"/>
    <w:rsid w:val="003B50A4"/>
    <w:rsid w:val="003B5441"/>
    <w:rsid w:val="003B5817"/>
    <w:rsid w:val="003B7040"/>
    <w:rsid w:val="003B7A69"/>
    <w:rsid w:val="003C0CD3"/>
    <w:rsid w:val="003C2D6D"/>
    <w:rsid w:val="003C2FE1"/>
    <w:rsid w:val="003C3D76"/>
    <w:rsid w:val="003C4C1D"/>
    <w:rsid w:val="003C67FB"/>
    <w:rsid w:val="003C6841"/>
    <w:rsid w:val="003C6EE5"/>
    <w:rsid w:val="003D14AD"/>
    <w:rsid w:val="003D1CAD"/>
    <w:rsid w:val="003D2EC2"/>
    <w:rsid w:val="003D2FAD"/>
    <w:rsid w:val="003D41E8"/>
    <w:rsid w:val="003D49FD"/>
    <w:rsid w:val="003D4C86"/>
    <w:rsid w:val="003D542B"/>
    <w:rsid w:val="003D55DF"/>
    <w:rsid w:val="003D5C04"/>
    <w:rsid w:val="003E42F2"/>
    <w:rsid w:val="003E4F1A"/>
    <w:rsid w:val="003E5200"/>
    <w:rsid w:val="003E5E39"/>
    <w:rsid w:val="003E5E78"/>
    <w:rsid w:val="003E6A72"/>
    <w:rsid w:val="003E6D1B"/>
    <w:rsid w:val="003E6E3C"/>
    <w:rsid w:val="003E7A67"/>
    <w:rsid w:val="003F0636"/>
    <w:rsid w:val="003F1C81"/>
    <w:rsid w:val="003F27F0"/>
    <w:rsid w:val="003F5B51"/>
    <w:rsid w:val="003F6618"/>
    <w:rsid w:val="003F680F"/>
    <w:rsid w:val="00401220"/>
    <w:rsid w:val="0040169C"/>
    <w:rsid w:val="00401EC4"/>
    <w:rsid w:val="00402ABD"/>
    <w:rsid w:val="00402D27"/>
    <w:rsid w:val="00403E19"/>
    <w:rsid w:val="00404456"/>
    <w:rsid w:val="00404918"/>
    <w:rsid w:val="004050EF"/>
    <w:rsid w:val="004058B2"/>
    <w:rsid w:val="00406FB1"/>
    <w:rsid w:val="00407470"/>
    <w:rsid w:val="004075AE"/>
    <w:rsid w:val="00407B26"/>
    <w:rsid w:val="00410303"/>
    <w:rsid w:val="00410AA0"/>
    <w:rsid w:val="004111C8"/>
    <w:rsid w:val="00412DB0"/>
    <w:rsid w:val="00412EEC"/>
    <w:rsid w:val="004135AF"/>
    <w:rsid w:val="00413ED0"/>
    <w:rsid w:val="00413F93"/>
    <w:rsid w:val="0041458A"/>
    <w:rsid w:val="00414810"/>
    <w:rsid w:val="0041493E"/>
    <w:rsid w:val="0041496A"/>
    <w:rsid w:val="00415412"/>
    <w:rsid w:val="00416830"/>
    <w:rsid w:val="00420536"/>
    <w:rsid w:val="00420D9F"/>
    <w:rsid w:val="004221FB"/>
    <w:rsid w:val="004228B2"/>
    <w:rsid w:val="00422AFD"/>
    <w:rsid w:val="004246B7"/>
    <w:rsid w:val="004246F7"/>
    <w:rsid w:val="00424B85"/>
    <w:rsid w:val="00424CFD"/>
    <w:rsid w:val="00425080"/>
    <w:rsid w:val="004273B1"/>
    <w:rsid w:val="004302D1"/>
    <w:rsid w:val="00430596"/>
    <w:rsid w:val="00430D44"/>
    <w:rsid w:val="004311D2"/>
    <w:rsid w:val="00431730"/>
    <w:rsid w:val="004321A8"/>
    <w:rsid w:val="004324A3"/>
    <w:rsid w:val="00433698"/>
    <w:rsid w:val="00433A19"/>
    <w:rsid w:val="004341BB"/>
    <w:rsid w:val="004347C1"/>
    <w:rsid w:val="004358FF"/>
    <w:rsid w:val="00435910"/>
    <w:rsid w:val="0043680B"/>
    <w:rsid w:val="00436D93"/>
    <w:rsid w:val="004371C6"/>
    <w:rsid w:val="00437E30"/>
    <w:rsid w:val="00437E63"/>
    <w:rsid w:val="00440482"/>
    <w:rsid w:val="00440A8D"/>
    <w:rsid w:val="00441CBC"/>
    <w:rsid w:val="00442669"/>
    <w:rsid w:val="00443AF9"/>
    <w:rsid w:val="00443D5B"/>
    <w:rsid w:val="004456EA"/>
    <w:rsid w:val="004463A7"/>
    <w:rsid w:val="00446B2D"/>
    <w:rsid w:val="00446B32"/>
    <w:rsid w:val="00447E53"/>
    <w:rsid w:val="0045025A"/>
    <w:rsid w:val="004505F7"/>
    <w:rsid w:val="00450B50"/>
    <w:rsid w:val="0045118B"/>
    <w:rsid w:val="00451C01"/>
    <w:rsid w:val="00452084"/>
    <w:rsid w:val="00452347"/>
    <w:rsid w:val="004529C2"/>
    <w:rsid w:val="00452A2E"/>
    <w:rsid w:val="00452E38"/>
    <w:rsid w:val="00452EFD"/>
    <w:rsid w:val="00453F6D"/>
    <w:rsid w:val="0045518F"/>
    <w:rsid w:val="004552A5"/>
    <w:rsid w:val="0045592F"/>
    <w:rsid w:val="00456EB8"/>
    <w:rsid w:val="004571D2"/>
    <w:rsid w:val="004577AD"/>
    <w:rsid w:val="004610F6"/>
    <w:rsid w:val="0046186F"/>
    <w:rsid w:val="00464E51"/>
    <w:rsid w:val="004659E5"/>
    <w:rsid w:val="00465B57"/>
    <w:rsid w:val="00465DCC"/>
    <w:rsid w:val="00466EC7"/>
    <w:rsid w:val="00466F99"/>
    <w:rsid w:val="0046700A"/>
    <w:rsid w:val="00470D01"/>
    <w:rsid w:val="004711A8"/>
    <w:rsid w:val="004727CE"/>
    <w:rsid w:val="00472E3B"/>
    <w:rsid w:val="00474311"/>
    <w:rsid w:val="0047442B"/>
    <w:rsid w:val="0047551B"/>
    <w:rsid w:val="00475B81"/>
    <w:rsid w:val="00476D43"/>
    <w:rsid w:val="0047728A"/>
    <w:rsid w:val="00477943"/>
    <w:rsid w:val="0048140E"/>
    <w:rsid w:val="0048432C"/>
    <w:rsid w:val="00484391"/>
    <w:rsid w:val="0048446E"/>
    <w:rsid w:val="00484B07"/>
    <w:rsid w:val="004852D4"/>
    <w:rsid w:val="00485D94"/>
    <w:rsid w:val="00486F1E"/>
    <w:rsid w:val="004872A1"/>
    <w:rsid w:val="004872F0"/>
    <w:rsid w:val="0048737D"/>
    <w:rsid w:val="004874AB"/>
    <w:rsid w:val="00487B2C"/>
    <w:rsid w:val="0049030D"/>
    <w:rsid w:val="00490D8A"/>
    <w:rsid w:val="00492521"/>
    <w:rsid w:val="00492B45"/>
    <w:rsid w:val="00493EBF"/>
    <w:rsid w:val="00493EDD"/>
    <w:rsid w:val="00494277"/>
    <w:rsid w:val="004950FD"/>
    <w:rsid w:val="0049580B"/>
    <w:rsid w:val="00496D08"/>
    <w:rsid w:val="004975D6"/>
    <w:rsid w:val="004A049D"/>
    <w:rsid w:val="004A0BB2"/>
    <w:rsid w:val="004A1430"/>
    <w:rsid w:val="004A1F37"/>
    <w:rsid w:val="004A20DD"/>
    <w:rsid w:val="004A269C"/>
    <w:rsid w:val="004A334F"/>
    <w:rsid w:val="004A470C"/>
    <w:rsid w:val="004A5153"/>
    <w:rsid w:val="004A5921"/>
    <w:rsid w:val="004A5BFA"/>
    <w:rsid w:val="004A5DA4"/>
    <w:rsid w:val="004A62BD"/>
    <w:rsid w:val="004A6825"/>
    <w:rsid w:val="004A710F"/>
    <w:rsid w:val="004A7926"/>
    <w:rsid w:val="004A792D"/>
    <w:rsid w:val="004A7CA4"/>
    <w:rsid w:val="004A7EF5"/>
    <w:rsid w:val="004B064E"/>
    <w:rsid w:val="004B1745"/>
    <w:rsid w:val="004B1E57"/>
    <w:rsid w:val="004B1FEF"/>
    <w:rsid w:val="004B2258"/>
    <w:rsid w:val="004B2B34"/>
    <w:rsid w:val="004B2CDA"/>
    <w:rsid w:val="004B2E65"/>
    <w:rsid w:val="004B2F4A"/>
    <w:rsid w:val="004B3FCA"/>
    <w:rsid w:val="004B40E0"/>
    <w:rsid w:val="004B4144"/>
    <w:rsid w:val="004B43A8"/>
    <w:rsid w:val="004B4AB4"/>
    <w:rsid w:val="004B52E6"/>
    <w:rsid w:val="004B5450"/>
    <w:rsid w:val="004B5B7C"/>
    <w:rsid w:val="004B69CF"/>
    <w:rsid w:val="004B6E47"/>
    <w:rsid w:val="004B7A3A"/>
    <w:rsid w:val="004B7F5C"/>
    <w:rsid w:val="004C0097"/>
    <w:rsid w:val="004C0A19"/>
    <w:rsid w:val="004C1509"/>
    <w:rsid w:val="004C19B2"/>
    <w:rsid w:val="004C1DCB"/>
    <w:rsid w:val="004C220D"/>
    <w:rsid w:val="004C2A3A"/>
    <w:rsid w:val="004C2FA6"/>
    <w:rsid w:val="004C3D91"/>
    <w:rsid w:val="004C4677"/>
    <w:rsid w:val="004C5088"/>
    <w:rsid w:val="004C5274"/>
    <w:rsid w:val="004C5289"/>
    <w:rsid w:val="004C585A"/>
    <w:rsid w:val="004C5EE7"/>
    <w:rsid w:val="004C6CF9"/>
    <w:rsid w:val="004D070C"/>
    <w:rsid w:val="004D10BA"/>
    <w:rsid w:val="004D18CC"/>
    <w:rsid w:val="004D1C65"/>
    <w:rsid w:val="004D2BF3"/>
    <w:rsid w:val="004D3038"/>
    <w:rsid w:val="004D389C"/>
    <w:rsid w:val="004D39AF"/>
    <w:rsid w:val="004D429C"/>
    <w:rsid w:val="004D4C33"/>
    <w:rsid w:val="004D51EC"/>
    <w:rsid w:val="004D5C6C"/>
    <w:rsid w:val="004D6AEB"/>
    <w:rsid w:val="004D7A46"/>
    <w:rsid w:val="004E233E"/>
    <w:rsid w:val="004E23C3"/>
    <w:rsid w:val="004E4061"/>
    <w:rsid w:val="004E4AC3"/>
    <w:rsid w:val="004E630F"/>
    <w:rsid w:val="004E652A"/>
    <w:rsid w:val="004E72BB"/>
    <w:rsid w:val="004F0520"/>
    <w:rsid w:val="004F0DF5"/>
    <w:rsid w:val="004F0EBD"/>
    <w:rsid w:val="004F2F2A"/>
    <w:rsid w:val="004F3033"/>
    <w:rsid w:val="004F332F"/>
    <w:rsid w:val="004F3D57"/>
    <w:rsid w:val="004F3F74"/>
    <w:rsid w:val="004F4524"/>
    <w:rsid w:val="004F47BC"/>
    <w:rsid w:val="004F4FE3"/>
    <w:rsid w:val="004F58E1"/>
    <w:rsid w:val="004F5B74"/>
    <w:rsid w:val="004F60FC"/>
    <w:rsid w:val="004F6BCD"/>
    <w:rsid w:val="004F7413"/>
    <w:rsid w:val="004F7D9C"/>
    <w:rsid w:val="004F7DC2"/>
    <w:rsid w:val="004F7F9D"/>
    <w:rsid w:val="005003EE"/>
    <w:rsid w:val="00500783"/>
    <w:rsid w:val="005033EC"/>
    <w:rsid w:val="0050382B"/>
    <w:rsid w:val="005039F6"/>
    <w:rsid w:val="0050675C"/>
    <w:rsid w:val="00506EBF"/>
    <w:rsid w:val="00507403"/>
    <w:rsid w:val="00507761"/>
    <w:rsid w:val="00507CDB"/>
    <w:rsid w:val="00510C58"/>
    <w:rsid w:val="00511540"/>
    <w:rsid w:val="0051198B"/>
    <w:rsid w:val="00512859"/>
    <w:rsid w:val="00512D19"/>
    <w:rsid w:val="00512F95"/>
    <w:rsid w:val="005131A2"/>
    <w:rsid w:val="00513E30"/>
    <w:rsid w:val="00514705"/>
    <w:rsid w:val="00515543"/>
    <w:rsid w:val="005172F8"/>
    <w:rsid w:val="00517968"/>
    <w:rsid w:val="00520C8D"/>
    <w:rsid w:val="0052134F"/>
    <w:rsid w:val="00521E6A"/>
    <w:rsid w:val="0052219F"/>
    <w:rsid w:val="00523B2C"/>
    <w:rsid w:val="0052495F"/>
    <w:rsid w:val="00524A93"/>
    <w:rsid w:val="00524BED"/>
    <w:rsid w:val="00524C6B"/>
    <w:rsid w:val="005250F0"/>
    <w:rsid w:val="00526145"/>
    <w:rsid w:val="00526297"/>
    <w:rsid w:val="00527A4E"/>
    <w:rsid w:val="00527EF4"/>
    <w:rsid w:val="00527F4C"/>
    <w:rsid w:val="00530159"/>
    <w:rsid w:val="00531A44"/>
    <w:rsid w:val="00532096"/>
    <w:rsid w:val="00532D62"/>
    <w:rsid w:val="00533338"/>
    <w:rsid w:val="00534951"/>
    <w:rsid w:val="005350D1"/>
    <w:rsid w:val="005350EC"/>
    <w:rsid w:val="00536424"/>
    <w:rsid w:val="00536B01"/>
    <w:rsid w:val="0054100A"/>
    <w:rsid w:val="00541F43"/>
    <w:rsid w:val="0054249F"/>
    <w:rsid w:val="0054290A"/>
    <w:rsid w:val="00542C05"/>
    <w:rsid w:val="00542DDB"/>
    <w:rsid w:val="00543058"/>
    <w:rsid w:val="0054428B"/>
    <w:rsid w:val="005446B4"/>
    <w:rsid w:val="00544B87"/>
    <w:rsid w:val="00545E47"/>
    <w:rsid w:val="0054613A"/>
    <w:rsid w:val="00547F56"/>
    <w:rsid w:val="0055063E"/>
    <w:rsid w:val="00550743"/>
    <w:rsid w:val="00550E65"/>
    <w:rsid w:val="00550F13"/>
    <w:rsid w:val="00551A23"/>
    <w:rsid w:val="005524B9"/>
    <w:rsid w:val="00552504"/>
    <w:rsid w:val="00552669"/>
    <w:rsid w:val="005526C7"/>
    <w:rsid w:val="005536FD"/>
    <w:rsid w:val="00554491"/>
    <w:rsid w:val="0055472F"/>
    <w:rsid w:val="00554B0D"/>
    <w:rsid w:val="00554DE5"/>
    <w:rsid w:val="00555D8E"/>
    <w:rsid w:val="005561AB"/>
    <w:rsid w:val="00556481"/>
    <w:rsid w:val="00556E22"/>
    <w:rsid w:val="0055724D"/>
    <w:rsid w:val="00557791"/>
    <w:rsid w:val="00557F71"/>
    <w:rsid w:val="00557FFC"/>
    <w:rsid w:val="005600F1"/>
    <w:rsid w:val="00560B17"/>
    <w:rsid w:val="00560B80"/>
    <w:rsid w:val="00561251"/>
    <w:rsid w:val="00561467"/>
    <w:rsid w:val="00561BB2"/>
    <w:rsid w:val="00561BC8"/>
    <w:rsid w:val="00561CC8"/>
    <w:rsid w:val="00561D56"/>
    <w:rsid w:val="005623DC"/>
    <w:rsid w:val="00563B7C"/>
    <w:rsid w:val="00564DE8"/>
    <w:rsid w:val="005655FC"/>
    <w:rsid w:val="0056591E"/>
    <w:rsid w:val="00565C25"/>
    <w:rsid w:val="005669D1"/>
    <w:rsid w:val="00566CCF"/>
    <w:rsid w:val="00567151"/>
    <w:rsid w:val="005677F4"/>
    <w:rsid w:val="00570116"/>
    <w:rsid w:val="00570AF0"/>
    <w:rsid w:val="005712AB"/>
    <w:rsid w:val="00571643"/>
    <w:rsid w:val="00572511"/>
    <w:rsid w:val="005731D7"/>
    <w:rsid w:val="005734DA"/>
    <w:rsid w:val="00575794"/>
    <w:rsid w:val="00576BF3"/>
    <w:rsid w:val="00577C48"/>
    <w:rsid w:val="0058045B"/>
    <w:rsid w:val="00580A16"/>
    <w:rsid w:val="0058115D"/>
    <w:rsid w:val="0058136C"/>
    <w:rsid w:val="00581E6B"/>
    <w:rsid w:val="00583A7B"/>
    <w:rsid w:val="00583C1D"/>
    <w:rsid w:val="00584044"/>
    <w:rsid w:val="00584F19"/>
    <w:rsid w:val="00585A88"/>
    <w:rsid w:val="00585C4B"/>
    <w:rsid w:val="00585F88"/>
    <w:rsid w:val="005861FC"/>
    <w:rsid w:val="005865AF"/>
    <w:rsid w:val="00586953"/>
    <w:rsid w:val="0058757E"/>
    <w:rsid w:val="00587ED5"/>
    <w:rsid w:val="00590521"/>
    <w:rsid w:val="00590E60"/>
    <w:rsid w:val="00595D44"/>
    <w:rsid w:val="00596242"/>
    <w:rsid w:val="00596C33"/>
    <w:rsid w:val="00597160"/>
    <w:rsid w:val="00597659"/>
    <w:rsid w:val="00597DD2"/>
    <w:rsid w:val="005A3AEE"/>
    <w:rsid w:val="005A51D2"/>
    <w:rsid w:val="005A5348"/>
    <w:rsid w:val="005A7100"/>
    <w:rsid w:val="005A74E3"/>
    <w:rsid w:val="005A7F1E"/>
    <w:rsid w:val="005B03A6"/>
    <w:rsid w:val="005B090C"/>
    <w:rsid w:val="005B1E6D"/>
    <w:rsid w:val="005B2BB8"/>
    <w:rsid w:val="005B2EA7"/>
    <w:rsid w:val="005B41D4"/>
    <w:rsid w:val="005B4C93"/>
    <w:rsid w:val="005B6890"/>
    <w:rsid w:val="005B70E1"/>
    <w:rsid w:val="005C27E2"/>
    <w:rsid w:val="005C29EB"/>
    <w:rsid w:val="005C35B6"/>
    <w:rsid w:val="005C3B35"/>
    <w:rsid w:val="005C3BC0"/>
    <w:rsid w:val="005C3C1C"/>
    <w:rsid w:val="005C3EA1"/>
    <w:rsid w:val="005C4807"/>
    <w:rsid w:val="005C4D4B"/>
    <w:rsid w:val="005C5091"/>
    <w:rsid w:val="005C599D"/>
    <w:rsid w:val="005D1424"/>
    <w:rsid w:val="005D1688"/>
    <w:rsid w:val="005D17C0"/>
    <w:rsid w:val="005D18C6"/>
    <w:rsid w:val="005D318C"/>
    <w:rsid w:val="005D356F"/>
    <w:rsid w:val="005D3DF9"/>
    <w:rsid w:val="005D419D"/>
    <w:rsid w:val="005D41B0"/>
    <w:rsid w:val="005D4303"/>
    <w:rsid w:val="005D64BF"/>
    <w:rsid w:val="005D753A"/>
    <w:rsid w:val="005D78B4"/>
    <w:rsid w:val="005E01BF"/>
    <w:rsid w:val="005E0228"/>
    <w:rsid w:val="005E0D92"/>
    <w:rsid w:val="005E1298"/>
    <w:rsid w:val="005E14C3"/>
    <w:rsid w:val="005E188B"/>
    <w:rsid w:val="005E1A90"/>
    <w:rsid w:val="005E20D3"/>
    <w:rsid w:val="005E52D3"/>
    <w:rsid w:val="005E621E"/>
    <w:rsid w:val="005E63E9"/>
    <w:rsid w:val="005E6AF4"/>
    <w:rsid w:val="005E70F9"/>
    <w:rsid w:val="005E7244"/>
    <w:rsid w:val="005F004E"/>
    <w:rsid w:val="005F08FC"/>
    <w:rsid w:val="005F120F"/>
    <w:rsid w:val="005F3839"/>
    <w:rsid w:val="005F490A"/>
    <w:rsid w:val="005F4DB8"/>
    <w:rsid w:val="005F56CF"/>
    <w:rsid w:val="005F5AB3"/>
    <w:rsid w:val="005F68CD"/>
    <w:rsid w:val="005F76BF"/>
    <w:rsid w:val="005F7BF5"/>
    <w:rsid w:val="00600FD3"/>
    <w:rsid w:val="00601D16"/>
    <w:rsid w:val="00602949"/>
    <w:rsid w:val="00603086"/>
    <w:rsid w:val="006037D8"/>
    <w:rsid w:val="006047AA"/>
    <w:rsid w:val="00604FE6"/>
    <w:rsid w:val="00606D6B"/>
    <w:rsid w:val="00607814"/>
    <w:rsid w:val="00607E1B"/>
    <w:rsid w:val="00607F74"/>
    <w:rsid w:val="00610C3A"/>
    <w:rsid w:val="00610C66"/>
    <w:rsid w:val="00610EC4"/>
    <w:rsid w:val="006111E6"/>
    <w:rsid w:val="00611901"/>
    <w:rsid w:val="00612326"/>
    <w:rsid w:val="00613954"/>
    <w:rsid w:val="00615389"/>
    <w:rsid w:val="00616DCB"/>
    <w:rsid w:val="00617DB5"/>
    <w:rsid w:val="00620140"/>
    <w:rsid w:val="006203E7"/>
    <w:rsid w:val="006204E8"/>
    <w:rsid w:val="00620C53"/>
    <w:rsid w:val="0062168A"/>
    <w:rsid w:val="0062209A"/>
    <w:rsid w:val="00623835"/>
    <w:rsid w:val="00623DBE"/>
    <w:rsid w:val="00624487"/>
    <w:rsid w:val="006247F2"/>
    <w:rsid w:val="006247FD"/>
    <w:rsid w:val="0062519E"/>
    <w:rsid w:val="0062559E"/>
    <w:rsid w:val="00625DE4"/>
    <w:rsid w:val="00626034"/>
    <w:rsid w:val="00627101"/>
    <w:rsid w:val="0062711D"/>
    <w:rsid w:val="00627485"/>
    <w:rsid w:val="00627E81"/>
    <w:rsid w:val="00630625"/>
    <w:rsid w:val="00630642"/>
    <w:rsid w:val="00630BF0"/>
    <w:rsid w:val="00630C54"/>
    <w:rsid w:val="00631A66"/>
    <w:rsid w:val="006324CB"/>
    <w:rsid w:val="00634C5D"/>
    <w:rsid w:val="006352BD"/>
    <w:rsid w:val="00635571"/>
    <w:rsid w:val="00635D58"/>
    <w:rsid w:val="00637124"/>
    <w:rsid w:val="006402F1"/>
    <w:rsid w:val="00640A38"/>
    <w:rsid w:val="00642478"/>
    <w:rsid w:val="00642700"/>
    <w:rsid w:val="00642A74"/>
    <w:rsid w:val="006435FD"/>
    <w:rsid w:val="00643A3D"/>
    <w:rsid w:val="00644101"/>
    <w:rsid w:val="0064412F"/>
    <w:rsid w:val="0064515A"/>
    <w:rsid w:val="006457B5"/>
    <w:rsid w:val="00646B4F"/>
    <w:rsid w:val="00646E7F"/>
    <w:rsid w:val="00647711"/>
    <w:rsid w:val="00647AC6"/>
    <w:rsid w:val="00647C63"/>
    <w:rsid w:val="00650977"/>
    <w:rsid w:val="0065112E"/>
    <w:rsid w:val="006514FE"/>
    <w:rsid w:val="00651CE7"/>
    <w:rsid w:val="00651F53"/>
    <w:rsid w:val="0065312A"/>
    <w:rsid w:val="006551EE"/>
    <w:rsid w:val="006569F5"/>
    <w:rsid w:val="00656D00"/>
    <w:rsid w:val="006571EF"/>
    <w:rsid w:val="0066008C"/>
    <w:rsid w:val="006600E9"/>
    <w:rsid w:val="00660BDD"/>
    <w:rsid w:val="00660BE2"/>
    <w:rsid w:val="00660DB2"/>
    <w:rsid w:val="00660E0B"/>
    <w:rsid w:val="00661975"/>
    <w:rsid w:val="006626B4"/>
    <w:rsid w:val="00662FF6"/>
    <w:rsid w:val="006631BA"/>
    <w:rsid w:val="00663EDF"/>
    <w:rsid w:val="00664B59"/>
    <w:rsid w:val="00665BAD"/>
    <w:rsid w:val="006664BB"/>
    <w:rsid w:val="00666A20"/>
    <w:rsid w:val="00666B50"/>
    <w:rsid w:val="00670085"/>
    <w:rsid w:val="00670E78"/>
    <w:rsid w:val="006719FB"/>
    <w:rsid w:val="0067346F"/>
    <w:rsid w:val="00673684"/>
    <w:rsid w:val="00673750"/>
    <w:rsid w:val="0067394F"/>
    <w:rsid w:val="006742B0"/>
    <w:rsid w:val="006744B8"/>
    <w:rsid w:val="0067513E"/>
    <w:rsid w:val="006778D6"/>
    <w:rsid w:val="006779E4"/>
    <w:rsid w:val="00677A08"/>
    <w:rsid w:val="00681DF2"/>
    <w:rsid w:val="0068279E"/>
    <w:rsid w:val="00682A6A"/>
    <w:rsid w:val="00684AB2"/>
    <w:rsid w:val="00684D1B"/>
    <w:rsid w:val="00685738"/>
    <w:rsid w:val="00686E28"/>
    <w:rsid w:val="00687B27"/>
    <w:rsid w:val="00687D6B"/>
    <w:rsid w:val="00690224"/>
    <w:rsid w:val="0069092C"/>
    <w:rsid w:val="006942BF"/>
    <w:rsid w:val="006946AD"/>
    <w:rsid w:val="006947B9"/>
    <w:rsid w:val="00694D83"/>
    <w:rsid w:val="00695345"/>
    <w:rsid w:val="00695484"/>
    <w:rsid w:val="00697712"/>
    <w:rsid w:val="00697EC4"/>
    <w:rsid w:val="006A0783"/>
    <w:rsid w:val="006A0D21"/>
    <w:rsid w:val="006A1666"/>
    <w:rsid w:val="006A210C"/>
    <w:rsid w:val="006A2461"/>
    <w:rsid w:val="006A3612"/>
    <w:rsid w:val="006A4222"/>
    <w:rsid w:val="006A5933"/>
    <w:rsid w:val="006A5937"/>
    <w:rsid w:val="006A621B"/>
    <w:rsid w:val="006A77C1"/>
    <w:rsid w:val="006A79B2"/>
    <w:rsid w:val="006B37F5"/>
    <w:rsid w:val="006B428A"/>
    <w:rsid w:val="006B4DC0"/>
    <w:rsid w:val="006B4F77"/>
    <w:rsid w:val="006B58B3"/>
    <w:rsid w:val="006B5A62"/>
    <w:rsid w:val="006B6A42"/>
    <w:rsid w:val="006B6FCD"/>
    <w:rsid w:val="006B7195"/>
    <w:rsid w:val="006B71DB"/>
    <w:rsid w:val="006B7330"/>
    <w:rsid w:val="006B74C6"/>
    <w:rsid w:val="006C0371"/>
    <w:rsid w:val="006C1644"/>
    <w:rsid w:val="006C1F3F"/>
    <w:rsid w:val="006C216E"/>
    <w:rsid w:val="006C3411"/>
    <w:rsid w:val="006C3743"/>
    <w:rsid w:val="006C42EB"/>
    <w:rsid w:val="006C58E4"/>
    <w:rsid w:val="006C665E"/>
    <w:rsid w:val="006C6B7B"/>
    <w:rsid w:val="006C6DFC"/>
    <w:rsid w:val="006C6EDE"/>
    <w:rsid w:val="006C708D"/>
    <w:rsid w:val="006C712B"/>
    <w:rsid w:val="006D026D"/>
    <w:rsid w:val="006D271B"/>
    <w:rsid w:val="006D2786"/>
    <w:rsid w:val="006D3167"/>
    <w:rsid w:val="006D3869"/>
    <w:rsid w:val="006D38BD"/>
    <w:rsid w:val="006D3B0F"/>
    <w:rsid w:val="006D3EA9"/>
    <w:rsid w:val="006D47AA"/>
    <w:rsid w:val="006D4996"/>
    <w:rsid w:val="006D5101"/>
    <w:rsid w:val="006D6CB4"/>
    <w:rsid w:val="006D71B7"/>
    <w:rsid w:val="006E08BF"/>
    <w:rsid w:val="006E18B5"/>
    <w:rsid w:val="006E196A"/>
    <w:rsid w:val="006E23CE"/>
    <w:rsid w:val="006E25EA"/>
    <w:rsid w:val="006E2A21"/>
    <w:rsid w:val="006E30BE"/>
    <w:rsid w:val="006E312F"/>
    <w:rsid w:val="006E3172"/>
    <w:rsid w:val="006E31EB"/>
    <w:rsid w:val="006E38AC"/>
    <w:rsid w:val="006E38E1"/>
    <w:rsid w:val="006E4938"/>
    <w:rsid w:val="006E55FE"/>
    <w:rsid w:val="006E793B"/>
    <w:rsid w:val="006F04C2"/>
    <w:rsid w:val="006F12C1"/>
    <w:rsid w:val="006F17B4"/>
    <w:rsid w:val="006F18E4"/>
    <w:rsid w:val="006F3548"/>
    <w:rsid w:val="006F48B2"/>
    <w:rsid w:val="006F6B84"/>
    <w:rsid w:val="006F7B67"/>
    <w:rsid w:val="00700270"/>
    <w:rsid w:val="0070046F"/>
    <w:rsid w:val="007004EA"/>
    <w:rsid w:val="007007CA"/>
    <w:rsid w:val="00700F13"/>
    <w:rsid w:val="00701DE5"/>
    <w:rsid w:val="007025BC"/>
    <w:rsid w:val="00702985"/>
    <w:rsid w:val="00702AA8"/>
    <w:rsid w:val="00703602"/>
    <w:rsid w:val="0070366A"/>
    <w:rsid w:val="00704E89"/>
    <w:rsid w:val="007063C1"/>
    <w:rsid w:val="00706669"/>
    <w:rsid w:val="00706760"/>
    <w:rsid w:val="00706C07"/>
    <w:rsid w:val="007070CC"/>
    <w:rsid w:val="00707851"/>
    <w:rsid w:val="007104BE"/>
    <w:rsid w:val="007108B1"/>
    <w:rsid w:val="00710948"/>
    <w:rsid w:val="00711FBE"/>
    <w:rsid w:val="00711FE1"/>
    <w:rsid w:val="0071254F"/>
    <w:rsid w:val="00712CC7"/>
    <w:rsid w:val="0071312E"/>
    <w:rsid w:val="00713356"/>
    <w:rsid w:val="007135AA"/>
    <w:rsid w:val="0071484C"/>
    <w:rsid w:val="00714A8B"/>
    <w:rsid w:val="007153A6"/>
    <w:rsid w:val="0071632C"/>
    <w:rsid w:val="00716F23"/>
    <w:rsid w:val="00720933"/>
    <w:rsid w:val="0072095F"/>
    <w:rsid w:val="00720F79"/>
    <w:rsid w:val="00723166"/>
    <w:rsid w:val="007232C6"/>
    <w:rsid w:val="007237CB"/>
    <w:rsid w:val="00723A5F"/>
    <w:rsid w:val="00724810"/>
    <w:rsid w:val="00724F5F"/>
    <w:rsid w:val="007254BD"/>
    <w:rsid w:val="00725FB3"/>
    <w:rsid w:val="0072627B"/>
    <w:rsid w:val="00726BC8"/>
    <w:rsid w:val="0072734A"/>
    <w:rsid w:val="0072782B"/>
    <w:rsid w:val="00727C8B"/>
    <w:rsid w:val="00727F9F"/>
    <w:rsid w:val="007309C5"/>
    <w:rsid w:val="007317F1"/>
    <w:rsid w:val="00731D77"/>
    <w:rsid w:val="00731EB1"/>
    <w:rsid w:val="007321F5"/>
    <w:rsid w:val="0073489D"/>
    <w:rsid w:val="00735622"/>
    <w:rsid w:val="007359ED"/>
    <w:rsid w:val="00735C0A"/>
    <w:rsid w:val="00736632"/>
    <w:rsid w:val="0073752F"/>
    <w:rsid w:val="0073769F"/>
    <w:rsid w:val="007407A2"/>
    <w:rsid w:val="00740BAD"/>
    <w:rsid w:val="007416E9"/>
    <w:rsid w:val="00742788"/>
    <w:rsid w:val="0074386E"/>
    <w:rsid w:val="00744658"/>
    <w:rsid w:val="00744EBF"/>
    <w:rsid w:val="00744FFB"/>
    <w:rsid w:val="007467DF"/>
    <w:rsid w:val="00746B8F"/>
    <w:rsid w:val="00746C42"/>
    <w:rsid w:val="00746EA3"/>
    <w:rsid w:val="00751216"/>
    <w:rsid w:val="00754AF6"/>
    <w:rsid w:val="00755731"/>
    <w:rsid w:val="007557FA"/>
    <w:rsid w:val="007558E1"/>
    <w:rsid w:val="007559DB"/>
    <w:rsid w:val="007560D3"/>
    <w:rsid w:val="00756780"/>
    <w:rsid w:val="00756CCA"/>
    <w:rsid w:val="0076081A"/>
    <w:rsid w:val="0076082D"/>
    <w:rsid w:val="007614DA"/>
    <w:rsid w:val="00761B26"/>
    <w:rsid w:val="00762AA5"/>
    <w:rsid w:val="00763D4D"/>
    <w:rsid w:val="00763F29"/>
    <w:rsid w:val="00764460"/>
    <w:rsid w:val="007667D1"/>
    <w:rsid w:val="00766E7B"/>
    <w:rsid w:val="0076700B"/>
    <w:rsid w:val="0076779A"/>
    <w:rsid w:val="00767CC4"/>
    <w:rsid w:val="00770676"/>
    <w:rsid w:val="00770D24"/>
    <w:rsid w:val="00770F09"/>
    <w:rsid w:val="00771782"/>
    <w:rsid w:val="00773250"/>
    <w:rsid w:val="007732CE"/>
    <w:rsid w:val="0077368A"/>
    <w:rsid w:val="00773B04"/>
    <w:rsid w:val="0077562C"/>
    <w:rsid w:val="00775D51"/>
    <w:rsid w:val="00776DC9"/>
    <w:rsid w:val="0077761C"/>
    <w:rsid w:val="00777AC7"/>
    <w:rsid w:val="00777ACF"/>
    <w:rsid w:val="0078024D"/>
    <w:rsid w:val="0078087C"/>
    <w:rsid w:val="007808E8"/>
    <w:rsid w:val="00780D50"/>
    <w:rsid w:val="007813A2"/>
    <w:rsid w:val="00782343"/>
    <w:rsid w:val="0078252F"/>
    <w:rsid w:val="0078423E"/>
    <w:rsid w:val="00784675"/>
    <w:rsid w:val="00784A1A"/>
    <w:rsid w:val="00786542"/>
    <w:rsid w:val="00786628"/>
    <w:rsid w:val="00786A58"/>
    <w:rsid w:val="00790CE9"/>
    <w:rsid w:val="00791DF1"/>
    <w:rsid w:val="00791E0A"/>
    <w:rsid w:val="00792777"/>
    <w:rsid w:val="00792C8D"/>
    <w:rsid w:val="00793965"/>
    <w:rsid w:val="00794E3C"/>
    <w:rsid w:val="007955F7"/>
    <w:rsid w:val="00795DD3"/>
    <w:rsid w:val="00796A23"/>
    <w:rsid w:val="007972CD"/>
    <w:rsid w:val="00797A9D"/>
    <w:rsid w:val="00797DDC"/>
    <w:rsid w:val="00797F8E"/>
    <w:rsid w:val="007A02B7"/>
    <w:rsid w:val="007A15B3"/>
    <w:rsid w:val="007A1F1C"/>
    <w:rsid w:val="007A344B"/>
    <w:rsid w:val="007A4613"/>
    <w:rsid w:val="007A4D43"/>
    <w:rsid w:val="007A6733"/>
    <w:rsid w:val="007A71AF"/>
    <w:rsid w:val="007A74FA"/>
    <w:rsid w:val="007B006A"/>
    <w:rsid w:val="007B047D"/>
    <w:rsid w:val="007B1995"/>
    <w:rsid w:val="007B2049"/>
    <w:rsid w:val="007B20EC"/>
    <w:rsid w:val="007B228B"/>
    <w:rsid w:val="007B3AAF"/>
    <w:rsid w:val="007B596C"/>
    <w:rsid w:val="007B5C6D"/>
    <w:rsid w:val="007B75EB"/>
    <w:rsid w:val="007B76AD"/>
    <w:rsid w:val="007C058B"/>
    <w:rsid w:val="007C0702"/>
    <w:rsid w:val="007C16A5"/>
    <w:rsid w:val="007C1E53"/>
    <w:rsid w:val="007C22A8"/>
    <w:rsid w:val="007C2BA8"/>
    <w:rsid w:val="007C2C4A"/>
    <w:rsid w:val="007C309B"/>
    <w:rsid w:val="007C32DA"/>
    <w:rsid w:val="007C42C0"/>
    <w:rsid w:val="007C46D2"/>
    <w:rsid w:val="007C5544"/>
    <w:rsid w:val="007C59D8"/>
    <w:rsid w:val="007C6AAE"/>
    <w:rsid w:val="007C771C"/>
    <w:rsid w:val="007C7B2F"/>
    <w:rsid w:val="007D0764"/>
    <w:rsid w:val="007D104C"/>
    <w:rsid w:val="007D3784"/>
    <w:rsid w:val="007D43DA"/>
    <w:rsid w:val="007D45CA"/>
    <w:rsid w:val="007D4676"/>
    <w:rsid w:val="007D4A7E"/>
    <w:rsid w:val="007D50B8"/>
    <w:rsid w:val="007D5F72"/>
    <w:rsid w:val="007D618A"/>
    <w:rsid w:val="007D784E"/>
    <w:rsid w:val="007E094E"/>
    <w:rsid w:val="007E09D3"/>
    <w:rsid w:val="007E144E"/>
    <w:rsid w:val="007E1D3B"/>
    <w:rsid w:val="007E26DE"/>
    <w:rsid w:val="007E2D8A"/>
    <w:rsid w:val="007E2E4E"/>
    <w:rsid w:val="007E2F1A"/>
    <w:rsid w:val="007E35C8"/>
    <w:rsid w:val="007E378B"/>
    <w:rsid w:val="007E42D8"/>
    <w:rsid w:val="007E4883"/>
    <w:rsid w:val="007E553F"/>
    <w:rsid w:val="007E6A64"/>
    <w:rsid w:val="007E705C"/>
    <w:rsid w:val="007E71CC"/>
    <w:rsid w:val="007E7DD3"/>
    <w:rsid w:val="007F052D"/>
    <w:rsid w:val="007F164F"/>
    <w:rsid w:val="007F1794"/>
    <w:rsid w:val="007F17C9"/>
    <w:rsid w:val="007F1B94"/>
    <w:rsid w:val="007F1CDB"/>
    <w:rsid w:val="007F1EF6"/>
    <w:rsid w:val="007F2357"/>
    <w:rsid w:val="007F2673"/>
    <w:rsid w:val="007F27F1"/>
    <w:rsid w:val="007F2972"/>
    <w:rsid w:val="007F2B7E"/>
    <w:rsid w:val="007F3A1A"/>
    <w:rsid w:val="007F3BB3"/>
    <w:rsid w:val="007F45D1"/>
    <w:rsid w:val="007F48A1"/>
    <w:rsid w:val="007F4BF4"/>
    <w:rsid w:val="007F5607"/>
    <w:rsid w:val="007F5FC0"/>
    <w:rsid w:val="007F7265"/>
    <w:rsid w:val="007F77E0"/>
    <w:rsid w:val="00800165"/>
    <w:rsid w:val="0080062D"/>
    <w:rsid w:val="00800D30"/>
    <w:rsid w:val="00800ED8"/>
    <w:rsid w:val="0080299D"/>
    <w:rsid w:val="00803A7B"/>
    <w:rsid w:val="00804558"/>
    <w:rsid w:val="008045A6"/>
    <w:rsid w:val="0080521F"/>
    <w:rsid w:val="00805BFB"/>
    <w:rsid w:val="00806B17"/>
    <w:rsid w:val="00806E48"/>
    <w:rsid w:val="00807568"/>
    <w:rsid w:val="0081084E"/>
    <w:rsid w:val="008112C8"/>
    <w:rsid w:val="008121FA"/>
    <w:rsid w:val="0081250F"/>
    <w:rsid w:val="00812811"/>
    <w:rsid w:val="00812D66"/>
    <w:rsid w:val="00813281"/>
    <w:rsid w:val="00813ABE"/>
    <w:rsid w:val="00813DAD"/>
    <w:rsid w:val="008159AB"/>
    <w:rsid w:val="00815D9E"/>
    <w:rsid w:val="00816296"/>
    <w:rsid w:val="00816841"/>
    <w:rsid w:val="00816F41"/>
    <w:rsid w:val="00817E4C"/>
    <w:rsid w:val="00820062"/>
    <w:rsid w:val="0082009B"/>
    <w:rsid w:val="008207BD"/>
    <w:rsid w:val="00821AA2"/>
    <w:rsid w:val="00822AA1"/>
    <w:rsid w:val="00822AA5"/>
    <w:rsid w:val="00824418"/>
    <w:rsid w:val="00824882"/>
    <w:rsid w:val="00824AD9"/>
    <w:rsid w:val="008252E6"/>
    <w:rsid w:val="00825307"/>
    <w:rsid w:val="0082574C"/>
    <w:rsid w:val="00825AD4"/>
    <w:rsid w:val="00825DF3"/>
    <w:rsid w:val="008262F6"/>
    <w:rsid w:val="008264D3"/>
    <w:rsid w:val="008269BC"/>
    <w:rsid w:val="00831D41"/>
    <w:rsid w:val="00833EB3"/>
    <w:rsid w:val="00834B15"/>
    <w:rsid w:val="008353EF"/>
    <w:rsid w:val="00835732"/>
    <w:rsid w:val="0083647B"/>
    <w:rsid w:val="008365C3"/>
    <w:rsid w:val="008367CD"/>
    <w:rsid w:val="00837152"/>
    <w:rsid w:val="00837DCD"/>
    <w:rsid w:val="0084062B"/>
    <w:rsid w:val="00841A4C"/>
    <w:rsid w:val="008430B5"/>
    <w:rsid w:val="008436F0"/>
    <w:rsid w:val="00844357"/>
    <w:rsid w:val="00844E2E"/>
    <w:rsid w:val="008463D1"/>
    <w:rsid w:val="008477B9"/>
    <w:rsid w:val="00847C6E"/>
    <w:rsid w:val="00850A21"/>
    <w:rsid w:val="00850C4E"/>
    <w:rsid w:val="00854602"/>
    <w:rsid w:val="008548BD"/>
    <w:rsid w:val="0085529D"/>
    <w:rsid w:val="008554B6"/>
    <w:rsid w:val="0085717F"/>
    <w:rsid w:val="008573D5"/>
    <w:rsid w:val="00857D88"/>
    <w:rsid w:val="0086009F"/>
    <w:rsid w:val="00860C91"/>
    <w:rsid w:val="00862959"/>
    <w:rsid w:val="00862EFE"/>
    <w:rsid w:val="00862F59"/>
    <w:rsid w:val="00863348"/>
    <w:rsid w:val="0086367C"/>
    <w:rsid w:val="008640CE"/>
    <w:rsid w:val="0086450D"/>
    <w:rsid w:val="008648F7"/>
    <w:rsid w:val="0086531F"/>
    <w:rsid w:val="0086669C"/>
    <w:rsid w:val="00867470"/>
    <w:rsid w:val="00867F24"/>
    <w:rsid w:val="00867F9A"/>
    <w:rsid w:val="0087041F"/>
    <w:rsid w:val="00870BB6"/>
    <w:rsid w:val="00871FA8"/>
    <w:rsid w:val="00872363"/>
    <w:rsid w:val="008723C3"/>
    <w:rsid w:val="008723E6"/>
    <w:rsid w:val="00873342"/>
    <w:rsid w:val="00873EAD"/>
    <w:rsid w:val="00874591"/>
    <w:rsid w:val="008757B0"/>
    <w:rsid w:val="00875C2B"/>
    <w:rsid w:val="008763E8"/>
    <w:rsid w:val="00876812"/>
    <w:rsid w:val="0088002B"/>
    <w:rsid w:val="008802E7"/>
    <w:rsid w:val="00880E39"/>
    <w:rsid w:val="00881237"/>
    <w:rsid w:val="00881862"/>
    <w:rsid w:val="00881C1A"/>
    <w:rsid w:val="00881E89"/>
    <w:rsid w:val="0088281D"/>
    <w:rsid w:val="00882FAB"/>
    <w:rsid w:val="008842EA"/>
    <w:rsid w:val="00884CD8"/>
    <w:rsid w:val="00884F0C"/>
    <w:rsid w:val="00884FDA"/>
    <w:rsid w:val="008854AD"/>
    <w:rsid w:val="00885B9B"/>
    <w:rsid w:val="00886546"/>
    <w:rsid w:val="0088752A"/>
    <w:rsid w:val="00890025"/>
    <w:rsid w:val="00890AFF"/>
    <w:rsid w:val="00891D1D"/>
    <w:rsid w:val="008920D1"/>
    <w:rsid w:val="008927AB"/>
    <w:rsid w:val="00894428"/>
    <w:rsid w:val="008946F6"/>
    <w:rsid w:val="00897288"/>
    <w:rsid w:val="00897520"/>
    <w:rsid w:val="008A05DF"/>
    <w:rsid w:val="008A0B45"/>
    <w:rsid w:val="008A5E16"/>
    <w:rsid w:val="008A62E4"/>
    <w:rsid w:val="008A642E"/>
    <w:rsid w:val="008A64A9"/>
    <w:rsid w:val="008A7507"/>
    <w:rsid w:val="008A753C"/>
    <w:rsid w:val="008A7B35"/>
    <w:rsid w:val="008A7B3F"/>
    <w:rsid w:val="008A7C6B"/>
    <w:rsid w:val="008B00D8"/>
    <w:rsid w:val="008B0AF2"/>
    <w:rsid w:val="008B0B0D"/>
    <w:rsid w:val="008B1378"/>
    <w:rsid w:val="008B1414"/>
    <w:rsid w:val="008B143A"/>
    <w:rsid w:val="008B43ED"/>
    <w:rsid w:val="008B4E4F"/>
    <w:rsid w:val="008B55A5"/>
    <w:rsid w:val="008B77C4"/>
    <w:rsid w:val="008B7843"/>
    <w:rsid w:val="008B7BCE"/>
    <w:rsid w:val="008B7E61"/>
    <w:rsid w:val="008C0978"/>
    <w:rsid w:val="008C11FD"/>
    <w:rsid w:val="008C20B1"/>
    <w:rsid w:val="008C257A"/>
    <w:rsid w:val="008C346A"/>
    <w:rsid w:val="008C4342"/>
    <w:rsid w:val="008C623C"/>
    <w:rsid w:val="008D0612"/>
    <w:rsid w:val="008D0BC1"/>
    <w:rsid w:val="008D1202"/>
    <w:rsid w:val="008D1833"/>
    <w:rsid w:val="008D1C42"/>
    <w:rsid w:val="008D2029"/>
    <w:rsid w:val="008D25D8"/>
    <w:rsid w:val="008D2A65"/>
    <w:rsid w:val="008D3D85"/>
    <w:rsid w:val="008D3E6B"/>
    <w:rsid w:val="008D4073"/>
    <w:rsid w:val="008D4118"/>
    <w:rsid w:val="008D4124"/>
    <w:rsid w:val="008D4BDF"/>
    <w:rsid w:val="008D563B"/>
    <w:rsid w:val="008D5D1B"/>
    <w:rsid w:val="008D6C04"/>
    <w:rsid w:val="008D703F"/>
    <w:rsid w:val="008D7E7B"/>
    <w:rsid w:val="008E070F"/>
    <w:rsid w:val="008E07FC"/>
    <w:rsid w:val="008E0B24"/>
    <w:rsid w:val="008E1466"/>
    <w:rsid w:val="008E215E"/>
    <w:rsid w:val="008E2D8B"/>
    <w:rsid w:val="008E34B6"/>
    <w:rsid w:val="008E379F"/>
    <w:rsid w:val="008E3CA7"/>
    <w:rsid w:val="008E4640"/>
    <w:rsid w:val="008E468D"/>
    <w:rsid w:val="008E4FC0"/>
    <w:rsid w:val="008E5B4B"/>
    <w:rsid w:val="008F0C19"/>
    <w:rsid w:val="008F3192"/>
    <w:rsid w:val="008F3ABB"/>
    <w:rsid w:val="008F4B74"/>
    <w:rsid w:val="008F4C8B"/>
    <w:rsid w:val="008F52B7"/>
    <w:rsid w:val="008F5601"/>
    <w:rsid w:val="008F57CC"/>
    <w:rsid w:val="008F5C0D"/>
    <w:rsid w:val="008F5E03"/>
    <w:rsid w:val="008F67E2"/>
    <w:rsid w:val="008F6D65"/>
    <w:rsid w:val="008F7B43"/>
    <w:rsid w:val="00900AA8"/>
    <w:rsid w:val="0090225F"/>
    <w:rsid w:val="00902732"/>
    <w:rsid w:val="00903C98"/>
    <w:rsid w:val="00903D6A"/>
    <w:rsid w:val="00904485"/>
    <w:rsid w:val="00904B83"/>
    <w:rsid w:val="009058A4"/>
    <w:rsid w:val="00905EE8"/>
    <w:rsid w:val="0090698E"/>
    <w:rsid w:val="00906E20"/>
    <w:rsid w:val="0090714D"/>
    <w:rsid w:val="00907164"/>
    <w:rsid w:val="0090719D"/>
    <w:rsid w:val="00907441"/>
    <w:rsid w:val="00907DD6"/>
    <w:rsid w:val="00911942"/>
    <w:rsid w:val="00911F19"/>
    <w:rsid w:val="00912603"/>
    <w:rsid w:val="00912FE8"/>
    <w:rsid w:val="00913345"/>
    <w:rsid w:val="00913688"/>
    <w:rsid w:val="00913E56"/>
    <w:rsid w:val="009143DB"/>
    <w:rsid w:val="00914809"/>
    <w:rsid w:val="009162A8"/>
    <w:rsid w:val="00916465"/>
    <w:rsid w:val="009170E1"/>
    <w:rsid w:val="0092089B"/>
    <w:rsid w:val="00920D1B"/>
    <w:rsid w:val="0092149E"/>
    <w:rsid w:val="00921786"/>
    <w:rsid w:val="00921D06"/>
    <w:rsid w:val="00922BBB"/>
    <w:rsid w:val="00926475"/>
    <w:rsid w:val="0092681E"/>
    <w:rsid w:val="00927A8B"/>
    <w:rsid w:val="00930C87"/>
    <w:rsid w:val="00931E1B"/>
    <w:rsid w:val="00933F50"/>
    <w:rsid w:val="009344B9"/>
    <w:rsid w:val="00935B40"/>
    <w:rsid w:val="00936490"/>
    <w:rsid w:val="009366BB"/>
    <w:rsid w:val="00936CE2"/>
    <w:rsid w:val="00937068"/>
    <w:rsid w:val="00937535"/>
    <w:rsid w:val="00937687"/>
    <w:rsid w:val="00942CF6"/>
    <w:rsid w:val="0094354B"/>
    <w:rsid w:val="00943684"/>
    <w:rsid w:val="00943FE5"/>
    <w:rsid w:val="009449F2"/>
    <w:rsid w:val="00944CD5"/>
    <w:rsid w:val="0094576E"/>
    <w:rsid w:val="009460A3"/>
    <w:rsid w:val="009467A9"/>
    <w:rsid w:val="009468BF"/>
    <w:rsid w:val="00946CC4"/>
    <w:rsid w:val="00947067"/>
    <w:rsid w:val="00947442"/>
    <w:rsid w:val="00950392"/>
    <w:rsid w:val="009511A1"/>
    <w:rsid w:val="00951AC1"/>
    <w:rsid w:val="0095231B"/>
    <w:rsid w:val="009524B8"/>
    <w:rsid w:val="009524E1"/>
    <w:rsid w:val="00954455"/>
    <w:rsid w:val="00954F6E"/>
    <w:rsid w:val="009550C0"/>
    <w:rsid w:val="009558DD"/>
    <w:rsid w:val="009559CC"/>
    <w:rsid w:val="00956324"/>
    <w:rsid w:val="009602F8"/>
    <w:rsid w:val="009609F0"/>
    <w:rsid w:val="009618AC"/>
    <w:rsid w:val="009626ED"/>
    <w:rsid w:val="00962E64"/>
    <w:rsid w:val="0096350D"/>
    <w:rsid w:val="00963718"/>
    <w:rsid w:val="009637F3"/>
    <w:rsid w:val="00963C2A"/>
    <w:rsid w:val="00963F3B"/>
    <w:rsid w:val="009642EE"/>
    <w:rsid w:val="009652D0"/>
    <w:rsid w:val="009659DF"/>
    <w:rsid w:val="009667AC"/>
    <w:rsid w:val="009673C5"/>
    <w:rsid w:val="0096797E"/>
    <w:rsid w:val="00970BD1"/>
    <w:rsid w:val="00971820"/>
    <w:rsid w:val="00973D38"/>
    <w:rsid w:val="009749DB"/>
    <w:rsid w:val="009750DD"/>
    <w:rsid w:val="00975849"/>
    <w:rsid w:val="00977000"/>
    <w:rsid w:val="00977010"/>
    <w:rsid w:val="00980785"/>
    <w:rsid w:val="009807E6"/>
    <w:rsid w:val="00980EDE"/>
    <w:rsid w:val="009817BD"/>
    <w:rsid w:val="00982325"/>
    <w:rsid w:val="0098281A"/>
    <w:rsid w:val="0098285E"/>
    <w:rsid w:val="00983676"/>
    <w:rsid w:val="00984423"/>
    <w:rsid w:val="00984884"/>
    <w:rsid w:val="00984897"/>
    <w:rsid w:val="00984961"/>
    <w:rsid w:val="009858A0"/>
    <w:rsid w:val="009870DB"/>
    <w:rsid w:val="009878CC"/>
    <w:rsid w:val="00987F65"/>
    <w:rsid w:val="009918F1"/>
    <w:rsid w:val="0099208D"/>
    <w:rsid w:val="00992267"/>
    <w:rsid w:val="009926CC"/>
    <w:rsid w:val="00992C7D"/>
    <w:rsid w:val="00993498"/>
    <w:rsid w:val="0099445E"/>
    <w:rsid w:val="00995444"/>
    <w:rsid w:val="0099577A"/>
    <w:rsid w:val="009967C0"/>
    <w:rsid w:val="00996B6B"/>
    <w:rsid w:val="00997F19"/>
    <w:rsid w:val="009A0975"/>
    <w:rsid w:val="009A3474"/>
    <w:rsid w:val="009A3B22"/>
    <w:rsid w:val="009A3F94"/>
    <w:rsid w:val="009A49AF"/>
    <w:rsid w:val="009A5CE8"/>
    <w:rsid w:val="009A5E8B"/>
    <w:rsid w:val="009A6057"/>
    <w:rsid w:val="009A6645"/>
    <w:rsid w:val="009A7C9D"/>
    <w:rsid w:val="009B0181"/>
    <w:rsid w:val="009B08BA"/>
    <w:rsid w:val="009B22C4"/>
    <w:rsid w:val="009B2B74"/>
    <w:rsid w:val="009B3C26"/>
    <w:rsid w:val="009B43B4"/>
    <w:rsid w:val="009B4746"/>
    <w:rsid w:val="009B492B"/>
    <w:rsid w:val="009B4DA9"/>
    <w:rsid w:val="009B52EF"/>
    <w:rsid w:val="009B5699"/>
    <w:rsid w:val="009B64DF"/>
    <w:rsid w:val="009B6955"/>
    <w:rsid w:val="009B743B"/>
    <w:rsid w:val="009B78B3"/>
    <w:rsid w:val="009B7EEB"/>
    <w:rsid w:val="009C066A"/>
    <w:rsid w:val="009C082C"/>
    <w:rsid w:val="009C102F"/>
    <w:rsid w:val="009C2B83"/>
    <w:rsid w:val="009C323B"/>
    <w:rsid w:val="009C3380"/>
    <w:rsid w:val="009C66D8"/>
    <w:rsid w:val="009C6DA0"/>
    <w:rsid w:val="009C7263"/>
    <w:rsid w:val="009C7303"/>
    <w:rsid w:val="009C7CB4"/>
    <w:rsid w:val="009C7F9B"/>
    <w:rsid w:val="009C7FF1"/>
    <w:rsid w:val="009D0817"/>
    <w:rsid w:val="009D084C"/>
    <w:rsid w:val="009D1F7A"/>
    <w:rsid w:val="009D278A"/>
    <w:rsid w:val="009D2C15"/>
    <w:rsid w:val="009D2D66"/>
    <w:rsid w:val="009D3C5E"/>
    <w:rsid w:val="009D53C1"/>
    <w:rsid w:val="009D5D74"/>
    <w:rsid w:val="009D6826"/>
    <w:rsid w:val="009D7652"/>
    <w:rsid w:val="009D7B97"/>
    <w:rsid w:val="009E0849"/>
    <w:rsid w:val="009E0D2D"/>
    <w:rsid w:val="009E1652"/>
    <w:rsid w:val="009E1EFD"/>
    <w:rsid w:val="009E254C"/>
    <w:rsid w:val="009E2C0E"/>
    <w:rsid w:val="009E346E"/>
    <w:rsid w:val="009E3AC8"/>
    <w:rsid w:val="009E3C71"/>
    <w:rsid w:val="009E40A3"/>
    <w:rsid w:val="009E489B"/>
    <w:rsid w:val="009E4F11"/>
    <w:rsid w:val="009E5963"/>
    <w:rsid w:val="009E5B01"/>
    <w:rsid w:val="009E67EC"/>
    <w:rsid w:val="009E6B35"/>
    <w:rsid w:val="009E736B"/>
    <w:rsid w:val="009F02DA"/>
    <w:rsid w:val="009F203A"/>
    <w:rsid w:val="009F2106"/>
    <w:rsid w:val="009F3CB0"/>
    <w:rsid w:val="009F4F1B"/>
    <w:rsid w:val="009F59D5"/>
    <w:rsid w:val="009F649B"/>
    <w:rsid w:val="009F6E95"/>
    <w:rsid w:val="009F6F53"/>
    <w:rsid w:val="009F6F5B"/>
    <w:rsid w:val="009F75CE"/>
    <w:rsid w:val="009F7832"/>
    <w:rsid w:val="00A00028"/>
    <w:rsid w:val="00A00B29"/>
    <w:rsid w:val="00A01495"/>
    <w:rsid w:val="00A0173C"/>
    <w:rsid w:val="00A029E2"/>
    <w:rsid w:val="00A0372E"/>
    <w:rsid w:val="00A04958"/>
    <w:rsid w:val="00A05321"/>
    <w:rsid w:val="00A056D1"/>
    <w:rsid w:val="00A07718"/>
    <w:rsid w:val="00A10E1C"/>
    <w:rsid w:val="00A113E5"/>
    <w:rsid w:val="00A118C9"/>
    <w:rsid w:val="00A11DC9"/>
    <w:rsid w:val="00A13285"/>
    <w:rsid w:val="00A135F9"/>
    <w:rsid w:val="00A143A7"/>
    <w:rsid w:val="00A143B9"/>
    <w:rsid w:val="00A1479C"/>
    <w:rsid w:val="00A1599F"/>
    <w:rsid w:val="00A17296"/>
    <w:rsid w:val="00A1749C"/>
    <w:rsid w:val="00A209A6"/>
    <w:rsid w:val="00A21745"/>
    <w:rsid w:val="00A217AE"/>
    <w:rsid w:val="00A21E58"/>
    <w:rsid w:val="00A23098"/>
    <w:rsid w:val="00A244BF"/>
    <w:rsid w:val="00A25046"/>
    <w:rsid w:val="00A25692"/>
    <w:rsid w:val="00A25CD3"/>
    <w:rsid w:val="00A26D9B"/>
    <w:rsid w:val="00A26FB8"/>
    <w:rsid w:val="00A27244"/>
    <w:rsid w:val="00A30B3B"/>
    <w:rsid w:val="00A32638"/>
    <w:rsid w:val="00A32CFC"/>
    <w:rsid w:val="00A341A2"/>
    <w:rsid w:val="00A35164"/>
    <w:rsid w:val="00A40AE7"/>
    <w:rsid w:val="00A40F3D"/>
    <w:rsid w:val="00A41C3F"/>
    <w:rsid w:val="00A4231B"/>
    <w:rsid w:val="00A42426"/>
    <w:rsid w:val="00A430DD"/>
    <w:rsid w:val="00A4353B"/>
    <w:rsid w:val="00A44001"/>
    <w:rsid w:val="00A44478"/>
    <w:rsid w:val="00A46A52"/>
    <w:rsid w:val="00A46CF8"/>
    <w:rsid w:val="00A470A8"/>
    <w:rsid w:val="00A475D6"/>
    <w:rsid w:val="00A47707"/>
    <w:rsid w:val="00A504E1"/>
    <w:rsid w:val="00A50F2B"/>
    <w:rsid w:val="00A51362"/>
    <w:rsid w:val="00A5261D"/>
    <w:rsid w:val="00A52D7C"/>
    <w:rsid w:val="00A534BC"/>
    <w:rsid w:val="00A538C4"/>
    <w:rsid w:val="00A5398B"/>
    <w:rsid w:val="00A53CB0"/>
    <w:rsid w:val="00A54D0E"/>
    <w:rsid w:val="00A55177"/>
    <w:rsid w:val="00A55C89"/>
    <w:rsid w:val="00A57282"/>
    <w:rsid w:val="00A576B1"/>
    <w:rsid w:val="00A579E3"/>
    <w:rsid w:val="00A6005E"/>
    <w:rsid w:val="00A60A3B"/>
    <w:rsid w:val="00A60BD2"/>
    <w:rsid w:val="00A60CA3"/>
    <w:rsid w:val="00A61289"/>
    <w:rsid w:val="00A616B0"/>
    <w:rsid w:val="00A618A4"/>
    <w:rsid w:val="00A61FFB"/>
    <w:rsid w:val="00A62299"/>
    <w:rsid w:val="00A62D22"/>
    <w:rsid w:val="00A62D62"/>
    <w:rsid w:val="00A62F45"/>
    <w:rsid w:val="00A632DF"/>
    <w:rsid w:val="00A636FF"/>
    <w:rsid w:val="00A63826"/>
    <w:rsid w:val="00A63BF4"/>
    <w:rsid w:val="00A64153"/>
    <w:rsid w:val="00A6439E"/>
    <w:rsid w:val="00A6522F"/>
    <w:rsid w:val="00A66328"/>
    <w:rsid w:val="00A66390"/>
    <w:rsid w:val="00A665C2"/>
    <w:rsid w:val="00A66C94"/>
    <w:rsid w:val="00A66F93"/>
    <w:rsid w:val="00A67C26"/>
    <w:rsid w:val="00A70CD4"/>
    <w:rsid w:val="00A711AA"/>
    <w:rsid w:val="00A73DDD"/>
    <w:rsid w:val="00A7426A"/>
    <w:rsid w:val="00A7426D"/>
    <w:rsid w:val="00A748B2"/>
    <w:rsid w:val="00A74ED5"/>
    <w:rsid w:val="00A75DA4"/>
    <w:rsid w:val="00A76C30"/>
    <w:rsid w:val="00A77C47"/>
    <w:rsid w:val="00A803DF"/>
    <w:rsid w:val="00A805C5"/>
    <w:rsid w:val="00A83306"/>
    <w:rsid w:val="00A836E5"/>
    <w:rsid w:val="00A842DB"/>
    <w:rsid w:val="00A84FC2"/>
    <w:rsid w:val="00A85025"/>
    <w:rsid w:val="00A85D38"/>
    <w:rsid w:val="00A86281"/>
    <w:rsid w:val="00A9242B"/>
    <w:rsid w:val="00A92D21"/>
    <w:rsid w:val="00A93843"/>
    <w:rsid w:val="00A9453E"/>
    <w:rsid w:val="00A94F0E"/>
    <w:rsid w:val="00A95B1F"/>
    <w:rsid w:val="00A95B8A"/>
    <w:rsid w:val="00A9613F"/>
    <w:rsid w:val="00A96A47"/>
    <w:rsid w:val="00A97BD0"/>
    <w:rsid w:val="00AA0134"/>
    <w:rsid w:val="00AA0855"/>
    <w:rsid w:val="00AA0BA8"/>
    <w:rsid w:val="00AA18B6"/>
    <w:rsid w:val="00AA3518"/>
    <w:rsid w:val="00AA3915"/>
    <w:rsid w:val="00AA42C7"/>
    <w:rsid w:val="00AA460A"/>
    <w:rsid w:val="00AA4798"/>
    <w:rsid w:val="00AA48E1"/>
    <w:rsid w:val="00AA531C"/>
    <w:rsid w:val="00AA54FA"/>
    <w:rsid w:val="00AA5572"/>
    <w:rsid w:val="00AA5BD6"/>
    <w:rsid w:val="00AA6BE1"/>
    <w:rsid w:val="00AA75AC"/>
    <w:rsid w:val="00AA7D24"/>
    <w:rsid w:val="00AB19B3"/>
    <w:rsid w:val="00AB2637"/>
    <w:rsid w:val="00AB37A1"/>
    <w:rsid w:val="00AB3CFA"/>
    <w:rsid w:val="00AB65DE"/>
    <w:rsid w:val="00AB6FEB"/>
    <w:rsid w:val="00AB7432"/>
    <w:rsid w:val="00AC1238"/>
    <w:rsid w:val="00AC1C2A"/>
    <w:rsid w:val="00AC2478"/>
    <w:rsid w:val="00AC25CE"/>
    <w:rsid w:val="00AC2613"/>
    <w:rsid w:val="00AC31F1"/>
    <w:rsid w:val="00AC33BD"/>
    <w:rsid w:val="00AC3D37"/>
    <w:rsid w:val="00AC459C"/>
    <w:rsid w:val="00AC4A7C"/>
    <w:rsid w:val="00AC4E04"/>
    <w:rsid w:val="00AC4E4D"/>
    <w:rsid w:val="00AC5128"/>
    <w:rsid w:val="00AC67A9"/>
    <w:rsid w:val="00AC6DBB"/>
    <w:rsid w:val="00AC6FD1"/>
    <w:rsid w:val="00AC7EE3"/>
    <w:rsid w:val="00AD0DA1"/>
    <w:rsid w:val="00AD18AA"/>
    <w:rsid w:val="00AD1AAD"/>
    <w:rsid w:val="00AD216B"/>
    <w:rsid w:val="00AD27B2"/>
    <w:rsid w:val="00AD30E0"/>
    <w:rsid w:val="00AD341D"/>
    <w:rsid w:val="00AD3664"/>
    <w:rsid w:val="00AD3920"/>
    <w:rsid w:val="00AD3FC7"/>
    <w:rsid w:val="00AD4877"/>
    <w:rsid w:val="00AD4F30"/>
    <w:rsid w:val="00AD5B3B"/>
    <w:rsid w:val="00AD62EF"/>
    <w:rsid w:val="00AD632F"/>
    <w:rsid w:val="00AD740A"/>
    <w:rsid w:val="00AD76E9"/>
    <w:rsid w:val="00AD79CC"/>
    <w:rsid w:val="00AD7C80"/>
    <w:rsid w:val="00AE0733"/>
    <w:rsid w:val="00AE1060"/>
    <w:rsid w:val="00AE1251"/>
    <w:rsid w:val="00AE168F"/>
    <w:rsid w:val="00AE3A10"/>
    <w:rsid w:val="00AE3D11"/>
    <w:rsid w:val="00AE554B"/>
    <w:rsid w:val="00AE5602"/>
    <w:rsid w:val="00AE59B5"/>
    <w:rsid w:val="00AE6900"/>
    <w:rsid w:val="00AE6C31"/>
    <w:rsid w:val="00AE7C28"/>
    <w:rsid w:val="00AF0036"/>
    <w:rsid w:val="00AF04ED"/>
    <w:rsid w:val="00AF13C7"/>
    <w:rsid w:val="00AF1EE5"/>
    <w:rsid w:val="00AF2C7B"/>
    <w:rsid w:val="00AF2E44"/>
    <w:rsid w:val="00AF3843"/>
    <w:rsid w:val="00AF3873"/>
    <w:rsid w:val="00AF39EF"/>
    <w:rsid w:val="00AF582B"/>
    <w:rsid w:val="00AF5D89"/>
    <w:rsid w:val="00AF69B8"/>
    <w:rsid w:val="00AF7BDE"/>
    <w:rsid w:val="00B00859"/>
    <w:rsid w:val="00B011F3"/>
    <w:rsid w:val="00B01C42"/>
    <w:rsid w:val="00B01C71"/>
    <w:rsid w:val="00B02079"/>
    <w:rsid w:val="00B02A12"/>
    <w:rsid w:val="00B0312C"/>
    <w:rsid w:val="00B03502"/>
    <w:rsid w:val="00B04BAE"/>
    <w:rsid w:val="00B05EA1"/>
    <w:rsid w:val="00B05F5C"/>
    <w:rsid w:val="00B0617D"/>
    <w:rsid w:val="00B06933"/>
    <w:rsid w:val="00B06D96"/>
    <w:rsid w:val="00B06E9D"/>
    <w:rsid w:val="00B06F5C"/>
    <w:rsid w:val="00B071AC"/>
    <w:rsid w:val="00B07E2B"/>
    <w:rsid w:val="00B10490"/>
    <w:rsid w:val="00B10AF8"/>
    <w:rsid w:val="00B10D59"/>
    <w:rsid w:val="00B12678"/>
    <w:rsid w:val="00B12DF7"/>
    <w:rsid w:val="00B13F51"/>
    <w:rsid w:val="00B14C1B"/>
    <w:rsid w:val="00B14DB7"/>
    <w:rsid w:val="00B152A2"/>
    <w:rsid w:val="00B20D43"/>
    <w:rsid w:val="00B21034"/>
    <w:rsid w:val="00B2131D"/>
    <w:rsid w:val="00B21C52"/>
    <w:rsid w:val="00B23C8D"/>
    <w:rsid w:val="00B23C93"/>
    <w:rsid w:val="00B24A65"/>
    <w:rsid w:val="00B24CE4"/>
    <w:rsid w:val="00B24FB8"/>
    <w:rsid w:val="00B24FC4"/>
    <w:rsid w:val="00B251E2"/>
    <w:rsid w:val="00B2617B"/>
    <w:rsid w:val="00B27235"/>
    <w:rsid w:val="00B27961"/>
    <w:rsid w:val="00B315FA"/>
    <w:rsid w:val="00B322B3"/>
    <w:rsid w:val="00B32501"/>
    <w:rsid w:val="00B3492E"/>
    <w:rsid w:val="00B34B07"/>
    <w:rsid w:val="00B37458"/>
    <w:rsid w:val="00B37702"/>
    <w:rsid w:val="00B37D3C"/>
    <w:rsid w:val="00B4029F"/>
    <w:rsid w:val="00B40E7C"/>
    <w:rsid w:val="00B41004"/>
    <w:rsid w:val="00B43416"/>
    <w:rsid w:val="00B442F5"/>
    <w:rsid w:val="00B44469"/>
    <w:rsid w:val="00B44E20"/>
    <w:rsid w:val="00B44FF5"/>
    <w:rsid w:val="00B45203"/>
    <w:rsid w:val="00B462A6"/>
    <w:rsid w:val="00B50969"/>
    <w:rsid w:val="00B50D9C"/>
    <w:rsid w:val="00B51397"/>
    <w:rsid w:val="00B513F9"/>
    <w:rsid w:val="00B51518"/>
    <w:rsid w:val="00B51AF6"/>
    <w:rsid w:val="00B51D09"/>
    <w:rsid w:val="00B52627"/>
    <w:rsid w:val="00B52746"/>
    <w:rsid w:val="00B527E4"/>
    <w:rsid w:val="00B52958"/>
    <w:rsid w:val="00B529FC"/>
    <w:rsid w:val="00B53D9C"/>
    <w:rsid w:val="00B5545F"/>
    <w:rsid w:val="00B57141"/>
    <w:rsid w:val="00B60471"/>
    <w:rsid w:val="00B64C68"/>
    <w:rsid w:val="00B64FDE"/>
    <w:rsid w:val="00B65655"/>
    <w:rsid w:val="00B66D88"/>
    <w:rsid w:val="00B66FC9"/>
    <w:rsid w:val="00B701D3"/>
    <w:rsid w:val="00B715AA"/>
    <w:rsid w:val="00B71919"/>
    <w:rsid w:val="00B727E2"/>
    <w:rsid w:val="00B72930"/>
    <w:rsid w:val="00B73053"/>
    <w:rsid w:val="00B73F08"/>
    <w:rsid w:val="00B74904"/>
    <w:rsid w:val="00B75249"/>
    <w:rsid w:val="00B75635"/>
    <w:rsid w:val="00B768C2"/>
    <w:rsid w:val="00B76B69"/>
    <w:rsid w:val="00B76E23"/>
    <w:rsid w:val="00B76F74"/>
    <w:rsid w:val="00B77438"/>
    <w:rsid w:val="00B775BB"/>
    <w:rsid w:val="00B77765"/>
    <w:rsid w:val="00B77BC4"/>
    <w:rsid w:val="00B80BA7"/>
    <w:rsid w:val="00B80E1F"/>
    <w:rsid w:val="00B81613"/>
    <w:rsid w:val="00B8241A"/>
    <w:rsid w:val="00B83478"/>
    <w:rsid w:val="00B874D2"/>
    <w:rsid w:val="00B87525"/>
    <w:rsid w:val="00B87C4F"/>
    <w:rsid w:val="00B87D92"/>
    <w:rsid w:val="00B90357"/>
    <w:rsid w:val="00B90533"/>
    <w:rsid w:val="00B916A9"/>
    <w:rsid w:val="00B91E3C"/>
    <w:rsid w:val="00B92EC1"/>
    <w:rsid w:val="00B931C4"/>
    <w:rsid w:val="00B932F7"/>
    <w:rsid w:val="00B93A0A"/>
    <w:rsid w:val="00B93C4C"/>
    <w:rsid w:val="00B93CDE"/>
    <w:rsid w:val="00B9558E"/>
    <w:rsid w:val="00B95B47"/>
    <w:rsid w:val="00B95B5B"/>
    <w:rsid w:val="00B969F6"/>
    <w:rsid w:val="00B970ED"/>
    <w:rsid w:val="00B976F9"/>
    <w:rsid w:val="00B97A79"/>
    <w:rsid w:val="00BA1F81"/>
    <w:rsid w:val="00BA28E6"/>
    <w:rsid w:val="00BA3269"/>
    <w:rsid w:val="00BA37FA"/>
    <w:rsid w:val="00BA48B1"/>
    <w:rsid w:val="00BA4DB2"/>
    <w:rsid w:val="00BA4F52"/>
    <w:rsid w:val="00BA5B9D"/>
    <w:rsid w:val="00BA6836"/>
    <w:rsid w:val="00BA70AC"/>
    <w:rsid w:val="00BA7774"/>
    <w:rsid w:val="00BA7A4E"/>
    <w:rsid w:val="00BB034E"/>
    <w:rsid w:val="00BB0B92"/>
    <w:rsid w:val="00BB1310"/>
    <w:rsid w:val="00BB19E5"/>
    <w:rsid w:val="00BB25E0"/>
    <w:rsid w:val="00BB2746"/>
    <w:rsid w:val="00BB3577"/>
    <w:rsid w:val="00BB4664"/>
    <w:rsid w:val="00BB4EC7"/>
    <w:rsid w:val="00BB5857"/>
    <w:rsid w:val="00BB5D18"/>
    <w:rsid w:val="00BB62F7"/>
    <w:rsid w:val="00BC0A30"/>
    <w:rsid w:val="00BC0C2F"/>
    <w:rsid w:val="00BC0F89"/>
    <w:rsid w:val="00BC1339"/>
    <w:rsid w:val="00BC16EA"/>
    <w:rsid w:val="00BC17E3"/>
    <w:rsid w:val="00BC1B7F"/>
    <w:rsid w:val="00BC1E97"/>
    <w:rsid w:val="00BC3396"/>
    <w:rsid w:val="00BC33F2"/>
    <w:rsid w:val="00BC3779"/>
    <w:rsid w:val="00BC37D4"/>
    <w:rsid w:val="00BC3EDE"/>
    <w:rsid w:val="00BC41B7"/>
    <w:rsid w:val="00BC4A84"/>
    <w:rsid w:val="00BC4C4D"/>
    <w:rsid w:val="00BC4EF7"/>
    <w:rsid w:val="00BC5E5E"/>
    <w:rsid w:val="00BC63A9"/>
    <w:rsid w:val="00BC6B01"/>
    <w:rsid w:val="00BD11D8"/>
    <w:rsid w:val="00BD1326"/>
    <w:rsid w:val="00BD17BC"/>
    <w:rsid w:val="00BD1FE0"/>
    <w:rsid w:val="00BD2F58"/>
    <w:rsid w:val="00BD41D4"/>
    <w:rsid w:val="00BD5044"/>
    <w:rsid w:val="00BD527C"/>
    <w:rsid w:val="00BD5C7A"/>
    <w:rsid w:val="00BD624A"/>
    <w:rsid w:val="00BD6715"/>
    <w:rsid w:val="00BD6B94"/>
    <w:rsid w:val="00BD709A"/>
    <w:rsid w:val="00BD71B8"/>
    <w:rsid w:val="00BD7F4C"/>
    <w:rsid w:val="00BE007E"/>
    <w:rsid w:val="00BE023E"/>
    <w:rsid w:val="00BE0C76"/>
    <w:rsid w:val="00BE2B89"/>
    <w:rsid w:val="00BE36C0"/>
    <w:rsid w:val="00BE52BC"/>
    <w:rsid w:val="00BE5A71"/>
    <w:rsid w:val="00BE5FE1"/>
    <w:rsid w:val="00BE7145"/>
    <w:rsid w:val="00BE7FA1"/>
    <w:rsid w:val="00BF1747"/>
    <w:rsid w:val="00BF3292"/>
    <w:rsid w:val="00BF3A30"/>
    <w:rsid w:val="00BF45E2"/>
    <w:rsid w:val="00BF66E7"/>
    <w:rsid w:val="00C01C76"/>
    <w:rsid w:val="00C01E57"/>
    <w:rsid w:val="00C022D2"/>
    <w:rsid w:val="00C02C42"/>
    <w:rsid w:val="00C0316B"/>
    <w:rsid w:val="00C05E87"/>
    <w:rsid w:val="00C05FE8"/>
    <w:rsid w:val="00C06995"/>
    <w:rsid w:val="00C07E1B"/>
    <w:rsid w:val="00C1068F"/>
    <w:rsid w:val="00C11E87"/>
    <w:rsid w:val="00C13960"/>
    <w:rsid w:val="00C13CE1"/>
    <w:rsid w:val="00C14B44"/>
    <w:rsid w:val="00C14E31"/>
    <w:rsid w:val="00C15B3C"/>
    <w:rsid w:val="00C15D94"/>
    <w:rsid w:val="00C16777"/>
    <w:rsid w:val="00C16933"/>
    <w:rsid w:val="00C16E42"/>
    <w:rsid w:val="00C1738F"/>
    <w:rsid w:val="00C20093"/>
    <w:rsid w:val="00C209D6"/>
    <w:rsid w:val="00C215D3"/>
    <w:rsid w:val="00C219C7"/>
    <w:rsid w:val="00C21B7E"/>
    <w:rsid w:val="00C21D26"/>
    <w:rsid w:val="00C21D86"/>
    <w:rsid w:val="00C21DD9"/>
    <w:rsid w:val="00C22DE4"/>
    <w:rsid w:val="00C23038"/>
    <w:rsid w:val="00C2387A"/>
    <w:rsid w:val="00C23ACD"/>
    <w:rsid w:val="00C24018"/>
    <w:rsid w:val="00C244E8"/>
    <w:rsid w:val="00C2496D"/>
    <w:rsid w:val="00C249BB"/>
    <w:rsid w:val="00C24BD5"/>
    <w:rsid w:val="00C26527"/>
    <w:rsid w:val="00C26785"/>
    <w:rsid w:val="00C26A9B"/>
    <w:rsid w:val="00C26C7D"/>
    <w:rsid w:val="00C26E05"/>
    <w:rsid w:val="00C27FC7"/>
    <w:rsid w:val="00C30392"/>
    <w:rsid w:val="00C30F77"/>
    <w:rsid w:val="00C3166C"/>
    <w:rsid w:val="00C31CE5"/>
    <w:rsid w:val="00C324F5"/>
    <w:rsid w:val="00C32855"/>
    <w:rsid w:val="00C332B2"/>
    <w:rsid w:val="00C3353E"/>
    <w:rsid w:val="00C33898"/>
    <w:rsid w:val="00C34064"/>
    <w:rsid w:val="00C342C5"/>
    <w:rsid w:val="00C34867"/>
    <w:rsid w:val="00C34D64"/>
    <w:rsid w:val="00C35EE2"/>
    <w:rsid w:val="00C3713C"/>
    <w:rsid w:val="00C379F0"/>
    <w:rsid w:val="00C4007B"/>
    <w:rsid w:val="00C40454"/>
    <w:rsid w:val="00C40A09"/>
    <w:rsid w:val="00C41963"/>
    <w:rsid w:val="00C41F44"/>
    <w:rsid w:val="00C42B55"/>
    <w:rsid w:val="00C435DB"/>
    <w:rsid w:val="00C43A42"/>
    <w:rsid w:val="00C442BF"/>
    <w:rsid w:val="00C442EF"/>
    <w:rsid w:val="00C445EA"/>
    <w:rsid w:val="00C44D00"/>
    <w:rsid w:val="00C450C9"/>
    <w:rsid w:val="00C451D6"/>
    <w:rsid w:val="00C45579"/>
    <w:rsid w:val="00C45861"/>
    <w:rsid w:val="00C47242"/>
    <w:rsid w:val="00C5139B"/>
    <w:rsid w:val="00C51526"/>
    <w:rsid w:val="00C519FE"/>
    <w:rsid w:val="00C51FAE"/>
    <w:rsid w:val="00C53AE0"/>
    <w:rsid w:val="00C540CD"/>
    <w:rsid w:val="00C54150"/>
    <w:rsid w:val="00C547E7"/>
    <w:rsid w:val="00C54C69"/>
    <w:rsid w:val="00C54DFE"/>
    <w:rsid w:val="00C54EF4"/>
    <w:rsid w:val="00C55164"/>
    <w:rsid w:val="00C55554"/>
    <w:rsid w:val="00C566B3"/>
    <w:rsid w:val="00C56860"/>
    <w:rsid w:val="00C5697F"/>
    <w:rsid w:val="00C61972"/>
    <w:rsid w:val="00C6239A"/>
    <w:rsid w:val="00C62830"/>
    <w:rsid w:val="00C62BD9"/>
    <w:rsid w:val="00C63022"/>
    <w:rsid w:val="00C634EB"/>
    <w:rsid w:val="00C637D5"/>
    <w:rsid w:val="00C645DC"/>
    <w:rsid w:val="00C64760"/>
    <w:rsid w:val="00C64BAD"/>
    <w:rsid w:val="00C660ED"/>
    <w:rsid w:val="00C663F3"/>
    <w:rsid w:val="00C66827"/>
    <w:rsid w:val="00C66F1F"/>
    <w:rsid w:val="00C66FC9"/>
    <w:rsid w:val="00C70538"/>
    <w:rsid w:val="00C70B82"/>
    <w:rsid w:val="00C710F1"/>
    <w:rsid w:val="00C728C8"/>
    <w:rsid w:val="00C72B6B"/>
    <w:rsid w:val="00C72D7F"/>
    <w:rsid w:val="00C72EE3"/>
    <w:rsid w:val="00C73CC3"/>
    <w:rsid w:val="00C73CE5"/>
    <w:rsid w:val="00C74729"/>
    <w:rsid w:val="00C74CD2"/>
    <w:rsid w:val="00C74F26"/>
    <w:rsid w:val="00C763A7"/>
    <w:rsid w:val="00C76B5D"/>
    <w:rsid w:val="00C76D26"/>
    <w:rsid w:val="00C803E6"/>
    <w:rsid w:val="00C80BBD"/>
    <w:rsid w:val="00C814B4"/>
    <w:rsid w:val="00C81663"/>
    <w:rsid w:val="00C83379"/>
    <w:rsid w:val="00C83DC9"/>
    <w:rsid w:val="00C8434B"/>
    <w:rsid w:val="00C855AE"/>
    <w:rsid w:val="00C86525"/>
    <w:rsid w:val="00C867DD"/>
    <w:rsid w:val="00C8688F"/>
    <w:rsid w:val="00C870ED"/>
    <w:rsid w:val="00C900D0"/>
    <w:rsid w:val="00C912A7"/>
    <w:rsid w:val="00C917EB"/>
    <w:rsid w:val="00C918D5"/>
    <w:rsid w:val="00C91BAD"/>
    <w:rsid w:val="00C91C83"/>
    <w:rsid w:val="00C9321B"/>
    <w:rsid w:val="00C93269"/>
    <w:rsid w:val="00C945B0"/>
    <w:rsid w:val="00C96193"/>
    <w:rsid w:val="00C97934"/>
    <w:rsid w:val="00C97A4D"/>
    <w:rsid w:val="00C97A7D"/>
    <w:rsid w:val="00C97D1B"/>
    <w:rsid w:val="00CA2189"/>
    <w:rsid w:val="00CA2272"/>
    <w:rsid w:val="00CA2911"/>
    <w:rsid w:val="00CA3393"/>
    <w:rsid w:val="00CA3C54"/>
    <w:rsid w:val="00CA53FD"/>
    <w:rsid w:val="00CA5935"/>
    <w:rsid w:val="00CA5D70"/>
    <w:rsid w:val="00CA60C1"/>
    <w:rsid w:val="00CA6A04"/>
    <w:rsid w:val="00CA6E1A"/>
    <w:rsid w:val="00CA715E"/>
    <w:rsid w:val="00CB1BD2"/>
    <w:rsid w:val="00CB33D2"/>
    <w:rsid w:val="00CB479D"/>
    <w:rsid w:val="00CB48B9"/>
    <w:rsid w:val="00CB4C5F"/>
    <w:rsid w:val="00CB59D3"/>
    <w:rsid w:val="00CB5A92"/>
    <w:rsid w:val="00CB5B43"/>
    <w:rsid w:val="00CB637F"/>
    <w:rsid w:val="00CB684F"/>
    <w:rsid w:val="00CB7768"/>
    <w:rsid w:val="00CB7819"/>
    <w:rsid w:val="00CC017A"/>
    <w:rsid w:val="00CC07C7"/>
    <w:rsid w:val="00CC1292"/>
    <w:rsid w:val="00CC19E7"/>
    <w:rsid w:val="00CC1A31"/>
    <w:rsid w:val="00CC2BF7"/>
    <w:rsid w:val="00CC30C6"/>
    <w:rsid w:val="00CC3C9C"/>
    <w:rsid w:val="00CC3E9B"/>
    <w:rsid w:val="00CC40F4"/>
    <w:rsid w:val="00CC421B"/>
    <w:rsid w:val="00CC4A54"/>
    <w:rsid w:val="00CC5EE6"/>
    <w:rsid w:val="00CC600B"/>
    <w:rsid w:val="00CC679B"/>
    <w:rsid w:val="00CC6964"/>
    <w:rsid w:val="00CC6DFF"/>
    <w:rsid w:val="00CC765E"/>
    <w:rsid w:val="00CC7FF4"/>
    <w:rsid w:val="00CD01E1"/>
    <w:rsid w:val="00CD01FD"/>
    <w:rsid w:val="00CD0273"/>
    <w:rsid w:val="00CD0477"/>
    <w:rsid w:val="00CD158E"/>
    <w:rsid w:val="00CD1FFF"/>
    <w:rsid w:val="00CD2D22"/>
    <w:rsid w:val="00CD469A"/>
    <w:rsid w:val="00CD5593"/>
    <w:rsid w:val="00CD593F"/>
    <w:rsid w:val="00CD5DFA"/>
    <w:rsid w:val="00CD682E"/>
    <w:rsid w:val="00CD6DB5"/>
    <w:rsid w:val="00CE0160"/>
    <w:rsid w:val="00CE1B8B"/>
    <w:rsid w:val="00CE1C3C"/>
    <w:rsid w:val="00CE24E7"/>
    <w:rsid w:val="00CE2AA1"/>
    <w:rsid w:val="00CE377B"/>
    <w:rsid w:val="00CE42D5"/>
    <w:rsid w:val="00CE42E6"/>
    <w:rsid w:val="00CE625F"/>
    <w:rsid w:val="00CE6C96"/>
    <w:rsid w:val="00CF1074"/>
    <w:rsid w:val="00CF217A"/>
    <w:rsid w:val="00CF2922"/>
    <w:rsid w:val="00CF2C4F"/>
    <w:rsid w:val="00CF2D21"/>
    <w:rsid w:val="00CF31E1"/>
    <w:rsid w:val="00CF38D4"/>
    <w:rsid w:val="00CF5713"/>
    <w:rsid w:val="00CF5795"/>
    <w:rsid w:val="00CF57DF"/>
    <w:rsid w:val="00CF6E29"/>
    <w:rsid w:val="00CF71D0"/>
    <w:rsid w:val="00CF74E2"/>
    <w:rsid w:val="00CF7C23"/>
    <w:rsid w:val="00CF7D61"/>
    <w:rsid w:val="00CF7F9C"/>
    <w:rsid w:val="00D0054B"/>
    <w:rsid w:val="00D006E3"/>
    <w:rsid w:val="00D00C40"/>
    <w:rsid w:val="00D01A03"/>
    <w:rsid w:val="00D02CC8"/>
    <w:rsid w:val="00D03CB4"/>
    <w:rsid w:val="00D0472A"/>
    <w:rsid w:val="00D04F25"/>
    <w:rsid w:val="00D061BE"/>
    <w:rsid w:val="00D102DE"/>
    <w:rsid w:val="00D1083A"/>
    <w:rsid w:val="00D10B3B"/>
    <w:rsid w:val="00D116BD"/>
    <w:rsid w:val="00D117CC"/>
    <w:rsid w:val="00D11C48"/>
    <w:rsid w:val="00D12266"/>
    <w:rsid w:val="00D12A85"/>
    <w:rsid w:val="00D12FA7"/>
    <w:rsid w:val="00D13645"/>
    <w:rsid w:val="00D13EF2"/>
    <w:rsid w:val="00D149EC"/>
    <w:rsid w:val="00D1581F"/>
    <w:rsid w:val="00D15875"/>
    <w:rsid w:val="00D15916"/>
    <w:rsid w:val="00D1597F"/>
    <w:rsid w:val="00D178B2"/>
    <w:rsid w:val="00D201F2"/>
    <w:rsid w:val="00D2091D"/>
    <w:rsid w:val="00D21A9E"/>
    <w:rsid w:val="00D21CFC"/>
    <w:rsid w:val="00D220AE"/>
    <w:rsid w:val="00D22AB4"/>
    <w:rsid w:val="00D24554"/>
    <w:rsid w:val="00D24566"/>
    <w:rsid w:val="00D2496D"/>
    <w:rsid w:val="00D24A11"/>
    <w:rsid w:val="00D25E63"/>
    <w:rsid w:val="00D260E5"/>
    <w:rsid w:val="00D266D5"/>
    <w:rsid w:val="00D26890"/>
    <w:rsid w:val="00D26CA8"/>
    <w:rsid w:val="00D270C2"/>
    <w:rsid w:val="00D3075D"/>
    <w:rsid w:val="00D30C9C"/>
    <w:rsid w:val="00D30DF2"/>
    <w:rsid w:val="00D317CD"/>
    <w:rsid w:val="00D33C3E"/>
    <w:rsid w:val="00D33FF6"/>
    <w:rsid w:val="00D34108"/>
    <w:rsid w:val="00D341BE"/>
    <w:rsid w:val="00D34B17"/>
    <w:rsid w:val="00D35113"/>
    <w:rsid w:val="00D35627"/>
    <w:rsid w:val="00D362D2"/>
    <w:rsid w:val="00D3727E"/>
    <w:rsid w:val="00D378D3"/>
    <w:rsid w:val="00D379A6"/>
    <w:rsid w:val="00D37A41"/>
    <w:rsid w:val="00D40149"/>
    <w:rsid w:val="00D40853"/>
    <w:rsid w:val="00D41401"/>
    <w:rsid w:val="00D41FE5"/>
    <w:rsid w:val="00D4262A"/>
    <w:rsid w:val="00D439BE"/>
    <w:rsid w:val="00D43A28"/>
    <w:rsid w:val="00D43AA7"/>
    <w:rsid w:val="00D441FC"/>
    <w:rsid w:val="00D44F60"/>
    <w:rsid w:val="00D45D56"/>
    <w:rsid w:val="00D4725F"/>
    <w:rsid w:val="00D4731F"/>
    <w:rsid w:val="00D47866"/>
    <w:rsid w:val="00D47CC9"/>
    <w:rsid w:val="00D500AE"/>
    <w:rsid w:val="00D5032A"/>
    <w:rsid w:val="00D50BDB"/>
    <w:rsid w:val="00D51321"/>
    <w:rsid w:val="00D51478"/>
    <w:rsid w:val="00D52E4B"/>
    <w:rsid w:val="00D536FE"/>
    <w:rsid w:val="00D54CAA"/>
    <w:rsid w:val="00D55718"/>
    <w:rsid w:val="00D5594F"/>
    <w:rsid w:val="00D560C3"/>
    <w:rsid w:val="00D56882"/>
    <w:rsid w:val="00D56AD0"/>
    <w:rsid w:val="00D56D63"/>
    <w:rsid w:val="00D60042"/>
    <w:rsid w:val="00D603F3"/>
    <w:rsid w:val="00D607B5"/>
    <w:rsid w:val="00D617F6"/>
    <w:rsid w:val="00D63CD9"/>
    <w:rsid w:val="00D644D6"/>
    <w:rsid w:val="00D64EA4"/>
    <w:rsid w:val="00D6557E"/>
    <w:rsid w:val="00D656DC"/>
    <w:rsid w:val="00D66428"/>
    <w:rsid w:val="00D67682"/>
    <w:rsid w:val="00D679F5"/>
    <w:rsid w:val="00D7052F"/>
    <w:rsid w:val="00D706B8"/>
    <w:rsid w:val="00D7074B"/>
    <w:rsid w:val="00D70AAD"/>
    <w:rsid w:val="00D70C86"/>
    <w:rsid w:val="00D71A57"/>
    <w:rsid w:val="00D7365B"/>
    <w:rsid w:val="00D7386C"/>
    <w:rsid w:val="00D74087"/>
    <w:rsid w:val="00D74331"/>
    <w:rsid w:val="00D7469E"/>
    <w:rsid w:val="00D76C3A"/>
    <w:rsid w:val="00D770C8"/>
    <w:rsid w:val="00D77292"/>
    <w:rsid w:val="00D803B2"/>
    <w:rsid w:val="00D803F5"/>
    <w:rsid w:val="00D82630"/>
    <w:rsid w:val="00D82E37"/>
    <w:rsid w:val="00D8317C"/>
    <w:rsid w:val="00D835A4"/>
    <w:rsid w:val="00D844BA"/>
    <w:rsid w:val="00D8514B"/>
    <w:rsid w:val="00D86263"/>
    <w:rsid w:val="00D876BD"/>
    <w:rsid w:val="00D87763"/>
    <w:rsid w:val="00D913DB"/>
    <w:rsid w:val="00D91A8E"/>
    <w:rsid w:val="00D93603"/>
    <w:rsid w:val="00D93B72"/>
    <w:rsid w:val="00D94435"/>
    <w:rsid w:val="00D96061"/>
    <w:rsid w:val="00D96223"/>
    <w:rsid w:val="00D97347"/>
    <w:rsid w:val="00D9781B"/>
    <w:rsid w:val="00D97823"/>
    <w:rsid w:val="00D97B94"/>
    <w:rsid w:val="00DA0053"/>
    <w:rsid w:val="00DA1667"/>
    <w:rsid w:val="00DA17B2"/>
    <w:rsid w:val="00DA1FC9"/>
    <w:rsid w:val="00DA21C6"/>
    <w:rsid w:val="00DA37A2"/>
    <w:rsid w:val="00DA3BE2"/>
    <w:rsid w:val="00DA3C1E"/>
    <w:rsid w:val="00DA3F2F"/>
    <w:rsid w:val="00DA4C06"/>
    <w:rsid w:val="00DA6727"/>
    <w:rsid w:val="00DA6F1A"/>
    <w:rsid w:val="00DA6F97"/>
    <w:rsid w:val="00DA766F"/>
    <w:rsid w:val="00DB0AD9"/>
    <w:rsid w:val="00DB1D9D"/>
    <w:rsid w:val="00DB2372"/>
    <w:rsid w:val="00DB242D"/>
    <w:rsid w:val="00DB369A"/>
    <w:rsid w:val="00DB36A1"/>
    <w:rsid w:val="00DB4409"/>
    <w:rsid w:val="00DB5093"/>
    <w:rsid w:val="00DB5147"/>
    <w:rsid w:val="00DC1D78"/>
    <w:rsid w:val="00DC347D"/>
    <w:rsid w:val="00DC48F8"/>
    <w:rsid w:val="00DC4C3A"/>
    <w:rsid w:val="00DC5856"/>
    <w:rsid w:val="00DC5901"/>
    <w:rsid w:val="00DC60DC"/>
    <w:rsid w:val="00DC6EFE"/>
    <w:rsid w:val="00DC7801"/>
    <w:rsid w:val="00DD09E4"/>
    <w:rsid w:val="00DD0AFD"/>
    <w:rsid w:val="00DD12B7"/>
    <w:rsid w:val="00DD2092"/>
    <w:rsid w:val="00DD273E"/>
    <w:rsid w:val="00DD2942"/>
    <w:rsid w:val="00DD32BC"/>
    <w:rsid w:val="00DD3AF8"/>
    <w:rsid w:val="00DD47E5"/>
    <w:rsid w:val="00DD5DAB"/>
    <w:rsid w:val="00DD6D57"/>
    <w:rsid w:val="00DD7E27"/>
    <w:rsid w:val="00DE1C57"/>
    <w:rsid w:val="00DE305F"/>
    <w:rsid w:val="00DE326F"/>
    <w:rsid w:val="00DE3303"/>
    <w:rsid w:val="00DE494B"/>
    <w:rsid w:val="00DE513E"/>
    <w:rsid w:val="00DE5EDC"/>
    <w:rsid w:val="00DE6118"/>
    <w:rsid w:val="00DE6455"/>
    <w:rsid w:val="00DE68B4"/>
    <w:rsid w:val="00DE737C"/>
    <w:rsid w:val="00DE7603"/>
    <w:rsid w:val="00DE7837"/>
    <w:rsid w:val="00DE78B3"/>
    <w:rsid w:val="00DE7F5A"/>
    <w:rsid w:val="00DF02AF"/>
    <w:rsid w:val="00DF19A4"/>
    <w:rsid w:val="00DF2105"/>
    <w:rsid w:val="00DF2D7F"/>
    <w:rsid w:val="00DF3046"/>
    <w:rsid w:val="00E00CE6"/>
    <w:rsid w:val="00E0154A"/>
    <w:rsid w:val="00E02839"/>
    <w:rsid w:val="00E02EBA"/>
    <w:rsid w:val="00E032E0"/>
    <w:rsid w:val="00E04C7D"/>
    <w:rsid w:val="00E0544D"/>
    <w:rsid w:val="00E07B08"/>
    <w:rsid w:val="00E07DAB"/>
    <w:rsid w:val="00E1035F"/>
    <w:rsid w:val="00E10573"/>
    <w:rsid w:val="00E1089F"/>
    <w:rsid w:val="00E1139E"/>
    <w:rsid w:val="00E117DB"/>
    <w:rsid w:val="00E12716"/>
    <w:rsid w:val="00E12A92"/>
    <w:rsid w:val="00E12CBB"/>
    <w:rsid w:val="00E1353F"/>
    <w:rsid w:val="00E148A4"/>
    <w:rsid w:val="00E150C7"/>
    <w:rsid w:val="00E15957"/>
    <w:rsid w:val="00E166B2"/>
    <w:rsid w:val="00E17455"/>
    <w:rsid w:val="00E179BA"/>
    <w:rsid w:val="00E17D00"/>
    <w:rsid w:val="00E2001C"/>
    <w:rsid w:val="00E20211"/>
    <w:rsid w:val="00E208A1"/>
    <w:rsid w:val="00E2280F"/>
    <w:rsid w:val="00E22D13"/>
    <w:rsid w:val="00E2406B"/>
    <w:rsid w:val="00E24175"/>
    <w:rsid w:val="00E241CF"/>
    <w:rsid w:val="00E24427"/>
    <w:rsid w:val="00E25E4D"/>
    <w:rsid w:val="00E309E5"/>
    <w:rsid w:val="00E316A0"/>
    <w:rsid w:val="00E31CC0"/>
    <w:rsid w:val="00E34BDE"/>
    <w:rsid w:val="00E34E8D"/>
    <w:rsid w:val="00E35346"/>
    <w:rsid w:val="00E3589A"/>
    <w:rsid w:val="00E36A4B"/>
    <w:rsid w:val="00E36B76"/>
    <w:rsid w:val="00E37975"/>
    <w:rsid w:val="00E41CD3"/>
    <w:rsid w:val="00E42571"/>
    <w:rsid w:val="00E42622"/>
    <w:rsid w:val="00E42B8C"/>
    <w:rsid w:val="00E439A2"/>
    <w:rsid w:val="00E450DE"/>
    <w:rsid w:val="00E452A2"/>
    <w:rsid w:val="00E464F1"/>
    <w:rsid w:val="00E46A51"/>
    <w:rsid w:val="00E47AD9"/>
    <w:rsid w:val="00E47B15"/>
    <w:rsid w:val="00E50285"/>
    <w:rsid w:val="00E50A5C"/>
    <w:rsid w:val="00E50DED"/>
    <w:rsid w:val="00E5202A"/>
    <w:rsid w:val="00E524E4"/>
    <w:rsid w:val="00E53695"/>
    <w:rsid w:val="00E542CD"/>
    <w:rsid w:val="00E5437A"/>
    <w:rsid w:val="00E54E6D"/>
    <w:rsid w:val="00E551A9"/>
    <w:rsid w:val="00E553B8"/>
    <w:rsid w:val="00E566B2"/>
    <w:rsid w:val="00E57F84"/>
    <w:rsid w:val="00E60069"/>
    <w:rsid w:val="00E6020C"/>
    <w:rsid w:val="00E60F3B"/>
    <w:rsid w:val="00E61A33"/>
    <w:rsid w:val="00E61BD9"/>
    <w:rsid w:val="00E61EEB"/>
    <w:rsid w:val="00E645E6"/>
    <w:rsid w:val="00E65157"/>
    <w:rsid w:val="00E652C3"/>
    <w:rsid w:val="00E659D2"/>
    <w:rsid w:val="00E6611A"/>
    <w:rsid w:val="00E662B1"/>
    <w:rsid w:val="00E67699"/>
    <w:rsid w:val="00E67C21"/>
    <w:rsid w:val="00E67FC1"/>
    <w:rsid w:val="00E70DCE"/>
    <w:rsid w:val="00E7141A"/>
    <w:rsid w:val="00E7175B"/>
    <w:rsid w:val="00E71D74"/>
    <w:rsid w:val="00E7201F"/>
    <w:rsid w:val="00E723D0"/>
    <w:rsid w:val="00E73A1B"/>
    <w:rsid w:val="00E73DCB"/>
    <w:rsid w:val="00E74411"/>
    <w:rsid w:val="00E74CA7"/>
    <w:rsid w:val="00E755B9"/>
    <w:rsid w:val="00E767C3"/>
    <w:rsid w:val="00E775DA"/>
    <w:rsid w:val="00E8064E"/>
    <w:rsid w:val="00E80D78"/>
    <w:rsid w:val="00E810C9"/>
    <w:rsid w:val="00E81352"/>
    <w:rsid w:val="00E817E9"/>
    <w:rsid w:val="00E81EA0"/>
    <w:rsid w:val="00E8221B"/>
    <w:rsid w:val="00E82530"/>
    <w:rsid w:val="00E82899"/>
    <w:rsid w:val="00E8299A"/>
    <w:rsid w:val="00E82FB4"/>
    <w:rsid w:val="00E8330E"/>
    <w:rsid w:val="00E850CB"/>
    <w:rsid w:val="00E85986"/>
    <w:rsid w:val="00E860C5"/>
    <w:rsid w:val="00E87097"/>
    <w:rsid w:val="00E9049D"/>
    <w:rsid w:val="00E9067E"/>
    <w:rsid w:val="00E90745"/>
    <w:rsid w:val="00E918F6"/>
    <w:rsid w:val="00E92564"/>
    <w:rsid w:val="00E92A8B"/>
    <w:rsid w:val="00E92AAE"/>
    <w:rsid w:val="00E932B5"/>
    <w:rsid w:val="00E93DB5"/>
    <w:rsid w:val="00E94865"/>
    <w:rsid w:val="00E94CAD"/>
    <w:rsid w:val="00E951B3"/>
    <w:rsid w:val="00E9545A"/>
    <w:rsid w:val="00E95D0F"/>
    <w:rsid w:val="00E9601D"/>
    <w:rsid w:val="00E9654F"/>
    <w:rsid w:val="00E96CA3"/>
    <w:rsid w:val="00E96E24"/>
    <w:rsid w:val="00E9741E"/>
    <w:rsid w:val="00EA03ED"/>
    <w:rsid w:val="00EA18AB"/>
    <w:rsid w:val="00EA20CF"/>
    <w:rsid w:val="00EA25B9"/>
    <w:rsid w:val="00EA3309"/>
    <w:rsid w:val="00EA511A"/>
    <w:rsid w:val="00EA5461"/>
    <w:rsid w:val="00EA6A04"/>
    <w:rsid w:val="00EB097B"/>
    <w:rsid w:val="00EB09D9"/>
    <w:rsid w:val="00EB0DF1"/>
    <w:rsid w:val="00EB0EA7"/>
    <w:rsid w:val="00EB14E2"/>
    <w:rsid w:val="00EB2F11"/>
    <w:rsid w:val="00EB31D8"/>
    <w:rsid w:val="00EB442A"/>
    <w:rsid w:val="00EB535F"/>
    <w:rsid w:val="00EB615D"/>
    <w:rsid w:val="00EB7B83"/>
    <w:rsid w:val="00EC0A53"/>
    <w:rsid w:val="00EC0F51"/>
    <w:rsid w:val="00EC1B17"/>
    <w:rsid w:val="00EC1B8D"/>
    <w:rsid w:val="00EC2126"/>
    <w:rsid w:val="00EC3C87"/>
    <w:rsid w:val="00EC3CF5"/>
    <w:rsid w:val="00EC4729"/>
    <w:rsid w:val="00EC4C05"/>
    <w:rsid w:val="00EC52F2"/>
    <w:rsid w:val="00EC5FDF"/>
    <w:rsid w:val="00EC61DF"/>
    <w:rsid w:val="00EC6733"/>
    <w:rsid w:val="00EC702D"/>
    <w:rsid w:val="00EC73F9"/>
    <w:rsid w:val="00ED0523"/>
    <w:rsid w:val="00ED07E3"/>
    <w:rsid w:val="00ED0E08"/>
    <w:rsid w:val="00ED173F"/>
    <w:rsid w:val="00ED2D44"/>
    <w:rsid w:val="00ED33E2"/>
    <w:rsid w:val="00ED3828"/>
    <w:rsid w:val="00ED3A56"/>
    <w:rsid w:val="00ED3D5B"/>
    <w:rsid w:val="00ED4724"/>
    <w:rsid w:val="00ED4C18"/>
    <w:rsid w:val="00ED4DEF"/>
    <w:rsid w:val="00ED4EE5"/>
    <w:rsid w:val="00ED5910"/>
    <w:rsid w:val="00ED5D1F"/>
    <w:rsid w:val="00ED6CFA"/>
    <w:rsid w:val="00ED70FD"/>
    <w:rsid w:val="00ED7561"/>
    <w:rsid w:val="00ED7C74"/>
    <w:rsid w:val="00EE078C"/>
    <w:rsid w:val="00EE3650"/>
    <w:rsid w:val="00EE3B84"/>
    <w:rsid w:val="00EE3C8A"/>
    <w:rsid w:val="00EE3EB4"/>
    <w:rsid w:val="00EE4C08"/>
    <w:rsid w:val="00EE4C9B"/>
    <w:rsid w:val="00EE53E9"/>
    <w:rsid w:val="00EE5A4A"/>
    <w:rsid w:val="00EE75B6"/>
    <w:rsid w:val="00EE768F"/>
    <w:rsid w:val="00EE7D57"/>
    <w:rsid w:val="00EE7EE0"/>
    <w:rsid w:val="00EF13C3"/>
    <w:rsid w:val="00EF4241"/>
    <w:rsid w:val="00EF54E0"/>
    <w:rsid w:val="00EF612D"/>
    <w:rsid w:val="00EF68D8"/>
    <w:rsid w:val="00EF744B"/>
    <w:rsid w:val="00EF76B3"/>
    <w:rsid w:val="00EF78B8"/>
    <w:rsid w:val="00EF7D70"/>
    <w:rsid w:val="00F00DE5"/>
    <w:rsid w:val="00F01C0E"/>
    <w:rsid w:val="00F023EF"/>
    <w:rsid w:val="00F0261C"/>
    <w:rsid w:val="00F02C21"/>
    <w:rsid w:val="00F03C7E"/>
    <w:rsid w:val="00F0449B"/>
    <w:rsid w:val="00F044F1"/>
    <w:rsid w:val="00F04C66"/>
    <w:rsid w:val="00F054FC"/>
    <w:rsid w:val="00F066DD"/>
    <w:rsid w:val="00F06D6A"/>
    <w:rsid w:val="00F114E8"/>
    <w:rsid w:val="00F14137"/>
    <w:rsid w:val="00F143B0"/>
    <w:rsid w:val="00F14B5C"/>
    <w:rsid w:val="00F15C1C"/>
    <w:rsid w:val="00F15D56"/>
    <w:rsid w:val="00F17C02"/>
    <w:rsid w:val="00F17D71"/>
    <w:rsid w:val="00F17F55"/>
    <w:rsid w:val="00F20873"/>
    <w:rsid w:val="00F20977"/>
    <w:rsid w:val="00F21152"/>
    <w:rsid w:val="00F2177B"/>
    <w:rsid w:val="00F217E1"/>
    <w:rsid w:val="00F23068"/>
    <w:rsid w:val="00F23748"/>
    <w:rsid w:val="00F23C31"/>
    <w:rsid w:val="00F2493A"/>
    <w:rsid w:val="00F24D05"/>
    <w:rsid w:val="00F254E1"/>
    <w:rsid w:val="00F257FC"/>
    <w:rsid w:val="00F25985"/>
    <w:rsid w:val="00F25ABA"/>
    <w:rsid w:val="00F26652"/>
    <w:rsid w:val="00F26F45"/>
    <w:rsid w:val="00F30001"/>
    <w:rsid w:val="00F30290"/>
    <w:rsid w:val="00F3050C"/>
    <w:rsid w:val="00F3139A"/>
    <w:rsid w:val="00F31A27"/>
    <w:rsid w:val="00F3237E"/>
    <w:rsid w:val="00F328EE"/>
    <w:rsid w:val="00F32C99"/>
    <w:rsid w:val="00F32F05"/>
    <w:rsid w:val="00F33C5B"/>
    <w:rsid w:val="00F34A7F"/>
    <w:rsid w:val="00F34D6C"/>
    <w:rsid w:val="00F34F17"/>
    <w:rsid w:val="00F35056"/>
    <w:rsid w:val="00F35D9A"/>
    <w:rsid w:val="00F360C7"/>
    <w:rsid w:val="00F3676D"/>
    <w:rsid w:val="00F36978"/>
    <w:rsid w:val="00F404BA"/>
    <w:rsid w:val="00F40973"/>
    <w:rsid w:val="00F40EC4"/>
    <w:rsid w:val="00F41024"/>
    <w:rsid w:val="00F41247"/>
    <w:rsid w:val="00F4158D"/>
    <w:rsid w:val="00F42017"/>
    <w:rsid w:val="00F42AD6"/>
    <w:rsid w:val="00F42C28"/>
    <w:rsid w:val="00F42F9E"/>
    <w:rsid w:val="00F433E8"/>
    <w:rsid w:val="00F451BC"/>
    <w:rsid w:val="00F45229"/>
    <w:rsid w:val="00F45C95"/>
    <w:rsid w:val="00F47027"/>
    <w:rsid w:val="00F477ED"/>
    <w:rsid w:val="00F479FD"/>
    <w:rsid w:val="00F47CF5"/>
    <w:rsid w:val="00F47F7A"/>
    <w:rsid w:val="00F502E3"/>
    <w:rsid w:val="00F50398"/>
    <w:rsid w:val="00F505ED"/>
    <w:rsid w:val="00F507D3"/>
    <w:rsid w:val="00F50E78"/>
    <w:rsid w:val="00F52358"/>
    <w:rsid w:val="00F52B79"/>
    <w:rsid w:val="00F53119"/>
    <w:rsid w:val="00F5350A"/>
    <w:rsid w:val="00F53B0E"/>
    <w:rsid w:val="00F53B75"/>
    <w:rsid w:val="00F542FC"/>
    <w:rsid w:val="00F558BE"/>
    <w:rsid w:val="00F55D48"/>
    <w:rsid w:val="00F560EB"/>
    <w:rsid w:val="00F56229"/>
    <w:rsid w:val="00F56AA2"/>
    <w:rsid w:val="00F56BDC"/>
    <w:rsid w:val="00F57608"/>
    <w:rsid w:val="00F57BF7"/>
    <w:rsid w:val="00F60DE4"/>
    <w:rsid w:val="00F60F1A"/>
    <w:rsid w:val="00F616D7"/>
    <w:rsid w:val="00F61B6D"/>
    <w:rsid w:val="00F61B7B"/>
    <w:rsid w:val="00F62377"/>
    <w:rsid w:val="00F63576"/>
    <w:rsid w:val="00F6389A"/>
    <w:rsid w:val="00F64ADB"/>
    <w:rsid w:val="00F65B6C"/>
    <w:rsid w:val="00F65C1F"/>
    <w:rsid w:val="00F6690F"/>
    <w:rsid w:val="00F6707D"/>
    <w:rsid w:val="00F67100"/>
    <w:rsid w:val="00F676A0"/>
    <w:rsid w:val="00F676CC"/>
    <w:rsid w:val="00F67A69"/>
    <w:rsid w:val="00F67F59"/>
    <w:rsid w:val="00F71034"/>
    <w:rsid w:val="00F712EC"/>
    <w:rsid w:val="00F7180B"/>
    <w:rsid w:val="00F71953"/>
    <w:rsid w:val="00F7219D"/>
    <w:rsid w:val="00F72559"/>
    <w:rsid w:val="00F72885"/>
    <w:rsid w:val="00F733B1"/>
    <w:rsid w:val="00F73BC8"/>
    <w:rsid w:val="00F7484F"/>
    <w:rsid w:val="00F74C38"/>
    <w:rsid w:val="00F75122"/>
    <w:rsid w:val="00F7524E"/>
    <w:rsid w:val="00F757BA"/>
    <w:rsid w:val="00F75D23"/>
    <w:rsid w:val="00F7627B"/>
    <w:rsid w:val="00F770AC"/>
    <w:rsid w:val="00F7721C"/>
    <w:rsid w:val="00F7742A"/>
    <w:rsid w:val="00F779FD"/>
    <w:rsid w:val="00F77BA4"/>
    <w:rsid w:val="00F80613"/>
    <w:rsid w:val="00F8071B"/>
    <w:rsid w:val="00F80754"/>
    <w:rsid w:val="00F80BEB"/>
    <w:rsid w:val="00F8198C"/>
    <w:rsid w:val="00F81C6A"/>
    <w:rsid w:val="00F8294C"/>
    <w:rsid w:val="00F84C99"/>
    <w:rsid w:val="00F86049"/>
    <w:rsid w:val="00F871CB"/>
    <w:rsid w:val="00F910F5"/>
    <w:rsid w:val="00F9214D"/>
    <w:rsid w:val="00F921B3"/>
    <w:rsid w:val="00F92ACD"/>
    <w:rsid w:val="00F92E62"/>
    <w:rsid w:val="00F931D0"/>
    <w:rsid w:val="00F934A0"/>
    <w:rsid w:val="00F94491"/>
    <w:rsid w:val="00F944DF"/>
    <w:rsid w:val="00F946BB"/>
    <w:rsid w:val="00F94C7F"/>
    <w:rsid w:val="00F95474"/>
    <w:rsid w:val="00F96A9C"/>
    <w:rsid w:val="00F96C9F"/>
    <w:rsid w:val="00F9737E"/>
    <w:rsid w:val="00FA00D5"/>
    <w:rsid w:val="00FA0ECE"/>
    <w:rsid w:val="00FA0F7F"/>
    <w:rsid w:val="00FA0FEB"/>
    <w:rsid w:val="00FA152F"/>
    <w:rsid w:val="00FA1568"/>
    <w:rsid w:val="00FA2A8E"/>
    <w:rsid w:val="00FA4184"/>
    <w:rsid w:val="00FA51BF"/>
    <w:rsid w:val="00FA5DDC"/>
    <w:rsid w:val="00FA76D8"/>
    <w:rsid w:val="00FA7B14"/>
    <w:rsid w:val="00FB03A0"/>
    <w:rsid w:val="00FB0BA3"/>
    <w:rsid w:val="00FB0C26"/>
    <w:rsid w:val="00FB0F60"/>
    <w:rsid w:val="00FB1397"/>
    <w:rsid w:val="00FB276F"/>
    <w:rsid w:val="00FB28C4"/>
    <w:rsid w:val="00FB3CB1"/>
    <w:rsid w:val="00FB5B77"/>
    <w:rsid w:val="00FB5D06"/>
    <w:rsid w:val="00FB6121"/>
    <w:rsid w:val="00FB62BA"/>
    <w:rsid w:val="00FB6976"/>
    <w:rsid w:val="00FB6F11"/>
    <w:rsid w:val="00FB7533"/>
    <w:rsid w:val="00FB79B6"/>
    <w:rsid w:val="00FB7FB4"/>
    <w:rsid w:val="00FC1082"/>
    <w:rsid w:val="00FC137A"/>
    <w:rsid w:val="00FC213D"/>
    <w:rsid w:val="00FC2EAA"/>
    <w:rsid w:val="00FC31E5"/>
    <w:rsid w:val="00FC336A"/>
    <w:rsid w:val="00FC37EB"/>
    <w:rsid w:val="00FC3AEA"/>
    <w:rsid w:val="00FC4373"/>
    <w:rsid w:val="00FC4764"/>
    <w:rsid w:val="00FC742E"/>
    <w:rsid w:val="00FD0643"/>
    <w:rsid w:val="00FD0C4A"/>
    <w:rsid w:val="00FD35B3"/>
    <w:rsid w:val="00FD3F5F"/>
    <w:rsid w:val="00FD4050"/>
    <w:rsid w:val="00FD4DCA"/>
    <w:rsid w:val="00FD51BF"/>
    <w:rsid w:val="00FD53A0"/>
    <w:rsid w:val="00FD5CC9"/>
    <w:rsid w:val="00FD5F56"/>
    <w:rsid w:val="00FD6E32"/>
    <w:rsid w:val="00FD7E43"/>
    <w:rsid w:val="00FE045C"/>
    <w:rsid w:val="00FE0896"/>
    <w:rsid w:val="00FE0A63"/>
    <w:rsid w:val="00FE0C1B"/>
    <w:rsid w:val="00FE23E6"/>
    <w:rsid w:val="00FE4831"/>
    <w:rsid w:val="00FE4BEB"/>
    <w:rsid w:val="00FE5FB2"/>
    <w:rsid w:val="00FE6474"/>
    <w:rsid w:val="00FE6556"/>
    <w:rsid w:val="00FE7E70"/>
    <w:rsid w:val="00FF0D7F"/>
    <w:rsid w:val="00FF0F94"/>
    <w:rsid w:val="00FF11C3"/>
    <w:rsid w:val="00FF188F"/>
    <w:rsid w:val="00FF2A48"/>
    <w:rsid w:val="00FF377A"/>
    <w:rsid w:val="00FF38F6"/>
    <w:rsid w:val="00FF3AB6"/>
    <w:rsid w:val="00FF3DE5"/>
    <w:rsid w:val="00FF42DE"/>
    <w:rsid w:val="00FF4300"/>
    <w:rsid w:val="00FF477F"/>
    <w:rsid w:val="00FF544D"/>
    <w:rsid w:val="00FF5FE1"/>
    <w:rsid w:val="00FF6469"/>
    <w:rsid w:val="00FF694C"/>
    <w:rsid w:val="00FF72DE"/>
    <w:rsid w:val="0138EE60"/>
    <w:rsid w:val="013BCB51"/>
    <w:rsid w:val="017D65F3"/>
    <w:rsid w:val="024DFBCC"/>
    <w:rsid w:val="0262F569"/>
    <w:rsid w:val="0285F1B6"/>
    <w:rsid w:val="0375C344"/>
    <w:rsid w:val="03959C64"/>
    <w:rsid w:val="03A69798"/>
    <w:rsid w:val="03E85FC0"/>
    <w:rsid w:val="04399E93"/>
    <w:rsid w:val="044D923B"/>
    <w:rsid w:val="057652BD"/>
    <w:rsid w:val="05F21597"/>
    <w:rsid w:val="060F5D44"/>
    <w:rsid w:val="063B3C39"/>
    <w:rsid w:val="072E72BB"/>
    <w:rsid w:val="0755C403"/>
    <w:rsid w:val="076EABF0"/>
    <w:rsid w:val="078812B8"/>
    <w:rsid w:val="078E44EC"/>
    <w:rsid w:val="08E4F2E5"/>
    <w:rsid w:val="08F97A20"/>
    <w:rsid w:val="090732B3"/>
    <w:rsid w:val="09A3DC89"/>
    <w:rsid w:val="0A3AAB48"/>
    <w:rsid w:val="0A553057"/>
    <w:rsid w:val="0A66C8E1"/>
    <w:rsid w:val="0AC88195"/>
    <w:rsid w:val="0B8125B7"/>
    <w:rsid w:val="0BB3127E"/>
    <w:rsid w:val="0C3BEC66"/>
    <w:rsid w:val="0D0EF801"/>
    <w:rsid w:val="0D3394DD"/>
    <w:rsid w:val="0D4AA0BE"/>
    <w:rsid w:val="0DF87C85"/>
    <w:rsid w:val="0E435E0B"/>
    <w:rsid w:val="0F8F2B39"/>
    <w:rsid w:val="0F933E0B"/>
    <w:rsid w:val="0FEF0B08"/>
    <w:rsid w:val="102E793A"/>
    <w:rsid w:val="1042BC96"/>
    <w:rsid w:val="1075F3DC"/>
    <w:rsid w:val="108A2C7C"/>
    <w:rsid w:val="10CB1EA2"/>
    <w:rsid w:val="10DF2387"/>
    <w:rsid w:val="1214ABE6"/>
    <w:rsid w:val="123246B4"/>
    <w:rsid w:val="123FA170"/>
    <w:rsid w:val="1283966D"/>
    <w:rsid w:val="12E9D71D"/>
    <w:rsid w:val="138E8E13"/>
    <w:rsid w:val="144F2B5F"/>
    <w:rsid w:val="153D4A40"/>
    <w:rsid w:val="15568E7D"/>
    <w:rsid w:val="16015621"/>
    <w:rsid w:val="165470E4"/>
    <w:rsid w:val="16CBA581"/>
    <w:rsid w:val="17CFB5D9"/>
    <w:rsid w:val="18FDC61D"/>
    <w:rsid w:val="19AB231B"/>
    <w:rsid w:val="19CCAF41"/>
    <w:rsid w:val="19D8AB80"/>
    <w:rsid w:val="19D8EA31"/>
    <w:rsid w:val="19D9BC16"/>
    <w:rsid w:val="19EA8B65"/>
    <w:rsid w:val="1A0546C7"/>
    <w:rsid w:val="1A14C67D"/>
    <w:rsid w:val="1A79DE0F"/>
    <w:rsid w:val="1A8BC492"/>
    <w:rsid w:val="1AB233F1"/>
    <w:rsid w:val="1ABDEBB4"/>
    <w:rsid w:val="1AC0D5DB"/>
    <w:rsid w:val="1AEE1381"/>
    <w:rsid w:val="1B7562A8"/>
    <w:rsid w:val="1B8B81EC"/>
    <w:rsid w:val="1BA49B4D"/>
    <w:rsid w:val="1C04F926"/>
    <w:rsid w:val="1C71240B"/>
    <w:rsid w:val="1CC38AB0"/>
    <w:rsid w:val="1DDCA056"/>
    <w:rsid w:val="1DF15095"/>
    <w:rsid w:val="1E333DA8"/>
    <w:rsid w:val="1E354B8A"/>
    <w:rsid w:val="1EAF6A1D"/>
    <w:rsid w:val="1EC8C88B"/>
    <w:rsid w:val="1ED852BF"/>
    <w:rsid w:val="1F61D141"/>
    <w:rsid w:val="1F6E31AD"/>
    <w:rsid w:val="20ADC074"/>
    <w:rsid w:val="20E01F64"/>
    <w:rsid w:val="20EDC148"/>
    <w:rsid w:val="20F50B05"/>
    <w:rsid w:val="21797DCE"/>
    <w:rsid w:val="2179AF88"/>
    <w:rsid w:val="21C00267"/>
    <w:rsid w:val="21DF22D8"/>
    <w:rsid w:val="22CFF668"/>
    <w:rsid w:val="23591999"/>
    <w:rsid w:val="23E323AD"/>
    <w:rsid w:val="23FCA1F6"/>
    <w:rsid w:val="242634F5"/>
    <w:rsid w:val="2461864C"/>
    <w:rsid w:val="24A91B2F"/>
    <w:rsid w:val="24AE7122"/>
    <w:rsid w:val="24B1E86B"/>
    <w:rsid w:val="24DCC74E"/>
    <w:rsid w:val="250594D9"/>
    <w:rsid w:val="250FD8F6"/>
    <w:rsid w:val="255A1F8B"/>
    <w:rsid w:val="2586B4B9"/>
    <w:rsid w:val="25B6F687"/>
    <w:rsid w:val="26CFF6BB"/>
    <w:rsid w:val="26D3953A"/>
    <w:rsid w:val="26F06D6E"/>
    <w:rsid w:val="276056FB"/>
    <w:rsid w:val="278E74D5"/>
    <w:rsid w:val="27C81D48"/>
    <w:rsid w:val="285BCF2A"/>
    <w:rsid w:val="289565AF"/>
    <w:rsid w:val="28BF3355"/>
    <w:rsid w:val="28CD57AA"/>
    <w:rsid w:val="292B1D2E"/>
    <w:rsid w:val="29C10CFF"/>
    <w:rsid w:val="29E6357C"/>
    <w:rsid w:val="29FC20CD"/>
    <w:rsid w:val="29FDC325"/>
    <w:rsid w:val="2A15F603"/>
    <w:rsid w:val="2A5C3083"/>
    <w:rsid w:val="2A780786"/>
    <w:rsid w:val="2AB3BBCE"/>
    <w:rsid w:val="2B0B9404"/>
    <w:rsid w:val="2B331C12"/>
    <w:rsid w:val="2B63A8F4"/>
    <w:rsid w:val="2B7735DE"/>
    <w:rsid w:val="2C3D9322"/>
    <w:rsid w:val="2C812973"/>
    <w:rsid w:val="2CC5E213"/>
    <w:rsid w:val="2D3FF0C2"/>
    <w:rsid w:val="2D46FF9A"/>
    <w:rsid w:val="2DB530BC"/>
    <w:rsid w:val="2DD88E14"/>
    <w:rsid w:val="2E15B0E9"/>
    <w:rsid w:val="2E6E5594"/>
    <w:rsid w:val="2EC5E36A"/>
    <w:rsid w:val="2ED83460"/>
    <w:rsid w:val="2F3DA1AE"/>
    <w:rsid w:val="2F49C36A"/>
    <w:rsid w:val="2F914BB3"/>
    <w:rsid w:val="301809DB"/>
    <w:rsid w:val="3071BCAB"/>
    <w:rsid w:val="3103578B"/>
    <w:rsid w:val="3114AFD2"/>
    <w:rsid w:val="31707DEE"/>
    <w:rsid w:val="31CCB367"/>
    <w:rsid w:val="31E7D272"/>
    <w:rsid w:val="3239BE36"/>
    <w:rsid w:val="3248E13B"/>
    <w:rsid w:val="3351CA92"/>
    <w:rsid w:val="33C25DB6"/>
    <w:rsid w:val="3401D7E8"/>
    <w:rsid w:val="352BF51E"/>
    <w:rsid w:val="352CD328"/>
    <w:rsid w:val="356920BB"/>
    <w:rsid w:val="35821CE8"/>
    <w:rsid w:val="358C4536"/>
    <w:rsid w:val="35C299D9"/>
    <w:rsid w:val="35CDDD8A"/>
    <w:rsid w:val="36955E7A"/>
    <w:rsid w:val="36B6F467"/>
    <w:rsid w:val="372B6EBA"/>
    <w:rsid w:val="3773C5BB"/>
    <w:rsid w:val="37CC3BCB"/>
    <w:rsid w:val="3895CC7E"/>
    <w:rsid w:val="3897BBE6"/>
    <w:rsid w:val="390FC981"/>
    <w:rsid w:val="39A688BB"/>
    <w:rsid w:val="39AEFFF5"/>
    <w:rsid w:val="39B19817"/>
    <w:rsid w:val="3A6673F2"/>
    <w:rsid w:val="3AA6C24A"/>
    <w:rsid w:val="3B63ED88"/>
    <w:rsid w:val="3B7D19D1"/>
    <w:rsid w:val="3BBE586A"/>
    <w:rsid w:val="3BCEA6ED"/>
    <w:rsid w:val="3C548A4B"/>
    <w:rsid w:val="3CFFEE91"/>
    <w:rsid w:val="3D32771C"/>
    <w:rsid w:val="3D3E9C35"/>
    <w:rsid w:val="3D7A6E57"/>
    <w:rsid w:val="3D9797B9"/>
    <w:rsid w:val="3DB8DCF5"/>
    <w:rsid w:val="3DBD9E30"/>
    <w:rsid w:val="3E1EB575"/>
    <w:rsid w:val="3E34E3F1"/>
    <w:rsid w:val="3E65F8E5"/>
    <w:rsid w:val="3EEB317C"/>
    <w:rsid w:val="3F4BB7E9"/>
    <w:rsid w:val="3F566631"/>
    <w:rsid w:val="3FC13374"/>
    <w:rsid w:val="3FF49AA4"/>
    <w:rsid w:val="407841A7"/>
    <w:rsid w:val="40C1B1CF"/>
    <w:rsid w:val="41153687"/>
    <w:rsid w:val="4131A36D"/>
    <w:rsid w:val="42368B1E"/>
    <w:rsid w:val="42CCD4B8"/>
    <w:rsid w:val="43848D63"/>
    <w:rsid w:val="44650AEC"/>
    <w:rsid w:val="45866A59"/>
    <w:rsid w:val="459B6D96"/>
    <w:rsid w:val="45ABE24F"/>
    <w:rsid w:val="4624C4BB"/>
    <w:rsid w:val="463A688B"/>
    <w:rsid w:val="4655D1F8"/>
    <w:rsid w:val="468AF31A"/>
    <w:rsid w:val="46B573C0"/>
    <w:rsid w:val="46C86B53"/>
    <w:rsid w:val="47F54ACE"/>
    <w:rsid w:val="486E84E1"/>
    <w:rsid w:val="4873A2F2"/>
    <w:rsid w:val="487B76EF"/>
    <w:rsid w:val="48BA1817"/>
    <w:rsid w:val="48D27849"/>
    <w:rsid w:val="48F2BF43"/>
    <w:rsid w:val="4912B908"/>
    <w:rsid w:val="49C56662"/>
    <w:rsid w:val="4A65AED9"/>
    <w:rsid w:val="4AACD529"/>
    <w:rsid w:val="4ACB0722"/>
    <w:rsid w:val="4B249E86"/>
    <w:rsid w:val="4B2958DC"/>
    <w:rsid w:val="4B5BD81A"/>
    <w:rsid w:val="4BA60894"/>
    <w:rsid w:val="4CD35F5B"/>
    <w:rsid w:val="4CE50586"/>
    <w:rsid w:val="4D8B181A"/>
    <w:rsid w:val="4D9801F3"/>
    <w:rsid w:val="4D996E0C"/>
    <w:rsid w:val="4DAF80EB"/>
    <w:rsid w:val="4DCE457B"/>
    <w:rsid w:val="4E9074C2"/>
    <w:rsid w:val="4E92F5BD"/>
    <w:rsid w:val="4EE12C6A"/>
    <w:rsid w:val="4F930608"/>
    <w:rsid w:val="4FD224DC"/>
    <w:rsid w:val="501BB996"/>
    <w:rsid w:val="502B522D"/>
    <w:rsid w:val="5061C7C5"/>
    <w:rsid w:val="507DDB75"/>
    <w:rsid w:val="509BB908"/>
    <w:rsid w:val="50BC85D9"/>
    <w:rsid w:val="50C93A67"/>
    <w:rsid w:val="512E8722"/>
    <w:rsid w:val="5148A3D9"/>
    <w:rsid w:val="515B0C41"/>
    <w:rsid w:val="51C8ABE4"/>
    <w:rsid w:val="5208DB1F"/>
    <w:rsid w:val="5251F337"/>
    <w:rsid w:val="52D9D50B"/>
    <w:rsid w:val="531B7C08"/>
    <w:rsid w:val="5343C029"/>
    <w:rsid w:val="53E0039E"/>
    <w:rsid w:val="53FC52C1"/>
    <w:rsid w:val="54520F49"/>
    <w:rsid w:val="5455A452"/>
    <w:rsid w:val="5465FFC7"/>
    <w:rsid w:val="548E0EAF"/>
    <w:rsid w:val="54B1B336"/>
    <w:rsid w:val="550A40A4"/>
    <w:rsid w:val="5532B753"/>
    <w:rsid w:val="5549EBA8"/>
    <w:rsid w:val="55522A04"/>
    <w:rsid w:val="558B9208"/>
    <w:rsid w:val="55B4370D"/>
    <w:rsid w:val="55F6CC65"/>
    <w:rsid w:val="56085158"/>
    <w:rsid w:val="56A962C9"/>
    <w:rsid w:val="56E1ADD4"/>
    <w:rsid w:val="572B6228"/>
    <w:rsid w:val="5760DA53"/>
    <w:rsid w:val="576CFF15"/>
    <w:rsid w:val="5781B49F"/>
    <w:rsid w:val="583FC3F2"/>
    <w:rsid w:val="586BB026"/>
    <w:rsid w:val="589CF130"/>
    <w:rsid w:val="58C908BF"/>
    <w:rsid w:val="59471648"/>
    <w:rsid w:val="596C0413"/>
    <w:rsid w:val="5987D48A"/>
    <w:rsid w:val="5A2DF096"/>
    <w:rsid w:val="5A4055BD"/>
    <w:rsid w:val="5A69D59B"/>
    <w:rsid w:val="5A81F3EB"/>
    <w:rsid w:val="5BA585CF"/>
    <w:rsid w:val="5BAD04AF"/>
    <w:rsid w:val="5BB52A9B"/>
    <w:rsid w:val="5BCA004B"/>
    <w:rsid w:val="5BCB7176"/>
    <w:rsid w:val="5C7C5D64"/>
    <w:rsid w:val="5CA26D59"/>
    <w:rsid w:val="5CB2AA40"/>
    <w:rsid w:val="5CE3D264"/>
    <w:rsid w:val="5CE47B55"/>
    <w:rsid w:val="5CEE9A2F"/>
    <w:rsid w:val="5D4056A3"/>
    <w:rsid w:val="5D474E70"/>
    <w:rsid w:val="5D4AFD43"/>
    <w:rsid w:val="5D97C679"/>
    <w:rsid w:val="5DDE1729"/>
    <w:rsid w:val="5DE7DFD7"/>
    <w:rsid w:val="5E5A9907"/>
    <w:rsid w:val="5ECF2E8B"/>
    <w:rsid w:val="5F9F2FDE"/>
    <w:rsid w:val="60483CC6"/>
    <w:rsid w:val="616E8C1E"/>
    <w:rsid w:val="6172DE5F"/>
    <w:rsid w:val="61FAE5DE"/>
    <w:rsid w:val="62349500"/>
    <w:rsid w:val="62417489"/>
    <w:rsid w:val="625549E6"/>
    <w:rsid w:val="627B1D7F"/>
    <w:rsid w:val="62C6B635"/>
    <w:rsid w:val="63765C85"/>
    <w:rsid w:val="63FAFA0D"/>
    <w:rsid w:val="6444FDA1"/>
    <w:rsid w:val="64A1D590"/>
    <w:rsid w:val="65862252"/>
    <w:rsid w:val="65EF7002"/>
    <w:rsid w:val="664C599E"/>
    <w:rsid w:val="666B9859"/>
    <w:rsid w:val="666E13BF"/>
    <w:rsid w:val="673A5C05"/>
    <w:rsid w:val="676D17BC"/>
    <w:rsid w:val="6788C0FD"/>
    <w:rsid w:val="67C95963"/>
    <w:rsid w:val="67FBE7F0"/>
    <w:rsid w:val="68CE557F"/>
    <w:rsid w:val="692E5631"/>
    <w:rsid w:val="69430A03"/>
    <w:rsid w:val="69551D4E"/>
    <w:rsid w:val="6A2DB485"/>
    <w:rsid w:val="6A317D3B"/>
    <w:rsid w:val="6A8DF501"/>
    <w:rsid w:val="6AFAA340"/>
    <w:rsid w:val="6B116C28"/>
    <w:rsid w:val="6BB955C1"/>
    <w:rsid w:val="6BC825D4"/>
    <w:rsid w:val="6BD83F7F"/>
    <w:rsid w:val="6C1274BB"/>
    <w:rsid w:val="6C293780"/>
    <w:rsid w:val="6C30C6E3"/>
    <w:rsid w:val="6CE863AA"/>
    <w:rsid w:val="6CE9A975"/>
    <w:rsid w:val="6D169FB9"/>
    <w:rsid w:val="6D7CC2AE"/>
    <w:rsid w:val="6DF0FD31"/>
    <w:rsid w:val="6EF6FBFF"/>
    <w:rsid w:val="6F17CDED"/>
    <w:rsid w:val="6F2D113E"/>
    <w:rsid w:val="6FA0D7BD"/>
    <w:rsid w:val="6FFE417D"/>
    <w:rsid w:val="7017CB7F"/>
    <w:rsid w:val="704F85AD"/>
    <w:rsid w:val="705DB254"/>
    <w:rsid w:val="70F78052"/>
    <w:rsid w:val="715A5974"/>
    <w:rsid w:val="7197E8E3"/>
    <w:rsid w:val="7199D677"/>
    <w:rsid w:val="71D958E1"/>
    <w:rsid w:val="71EAE3B4"/>
    <w:rsid w:val="720D159C"/>
    <w:rsid w:val="72226F39"/>
    <w:rsid w:val="72658EFB"/>
    <w:rsid w:val="7346BA2E"/>
    <w:rsid w:val="73743CA6"/>
    <w:rsid w:val="739F9976"/>
    <w:rsid w:val="740C2EEC"/>
    <w:rsid w:val="74460ABE"/>
    <w:rsid w:val="74CEAC03"/>
    <w:rsid w:val="75FDACBC"/>
    <w:rsid w:val="761A8155"/>
    <w:rsid w:val="7672D262"/>
    <w:rsid w:val="767FAEC8"/>
    <w:rsid w:val="76B4841A"/>
    <w:rsid w:val="773F92DA"/>
    <w:rsid w:val="77593A74"/>
    <w:rsid w:val="779ECC06"/>
    <w:rsid w:val="77B4732E"/>
    <w:rsid w:val="78750584"/>
    <w:rsid w:val="788B93BB"/>
    <w:rsid w:val="78BB8651"/>
    <w:rsid w:val="78CE6679"/>
    <w:rsid w:val="792932FB"/>
    <w:rsid w:val="794B09FE"/>
    <w:rsid w:val="7A28FCE7"/>
    <w:rsid w:val="7A9E3455"/>
    <w:rsid w:val="7AC2D570"/>
    <w:rsid w:val="7AE6133A"/>
    <w:rsid w:val="7B0B7BD3"/>
    <w:rsid w:val="7B6B3924"/>
    <w:rsid w:val="7BA94CF3"/>
    <w:rsid w:val="7BAEFF76"/>
    <w:rsid w:val="7BCC0066"/>
    <w:rsid w:val="7BF1BA3E"/>
    <w:rsid w:val="7C123D52"/>
    <w:rsid w:val="7C1D913C"/>
    <w:rsid w:val="7C2A3E0D"/>
    <w:rsid w:val="7C373D44"/>
    <w:rsid w:val="7CEE0713"/>
    <w:rsid w:val="7D92AB3C"/>
    <w:rsid w:val="7D94E064"/>
    <w:rsid w:val="7E8E4B03"/>
    <w:rsid w:val="7E902990"/>
    <w:rsid w:val="7ED69979"/>
    <w:rsid w:val="7EDE606F"/>
    <w:rsid w:val="7F382FA7"/>
    <w:rsid w:val="7F805E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501EB2E1-2F67-462A-A04E-67EA0407E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796B"/>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rsid w:val="00881C1A"/>
    <w:rPr>
      <w:sz w:val="16"/>
      <w:szCs w:val="16"/>
    </w:rPr>
  </w:style>
  <w:style w:type="paragraph" w:styleId="CommentText">
    <w:name w:val="annotation text"/>
    <w:basedOn w:val="Normal"/>
    <w:link w:val="CommentTextChar"/>
    <w:rsid w:val="00881C1A"/>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4"/>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Smaller list,Numbered List Paragraph,bullet list,Use Case List Paragraph,b1,Bullet for no #'s,B1,Heading2,List Paragraph1,Body Bullet,Ref,List Paragraph 1,List bullet,List Bullet1,Figure_name"/>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aliases w:val="Medium Grid 1 - Accent 21 Char,AST_Numbered List Char,Smaller list Char,Numbered List Paragraph Char,bullet list Char,Use Case List Paragraph Char,b1 Char,Bullet for no #'s Char,B1 Char,Heading2 Char,List Paragraph1 Char,Ref Char"/>
    <w:link w:val="ListParagraph"/>
    <w:uiPriority w:val="34"/>
    <w:qFormat/>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7"/>
      </w:numPr>
    </w:pPr>
  </w:style>
  <w:style w:type="character" w:customStyle="1" w:styleId="FootnoteTextChar">
    <w:name w:val="Footnote Text Char"/>
    <w:basedOn w:val="DefaultParagraphFont"/>
    <w:link w:val="FootnoteText"/>
    <w:semiHidden/>
    <w:rsid w:val="00E94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8132">
      <w:bodyDiv w:val="1"/>
      <w:marLeft w:val="0"/>
      <w:marRight w:val="0"/>
      <w:marTop w:val="0"/>
      <w:marBottom w:val="0"/>
      <w:divBdr>
        <w:top w:val="none" w:sz="0" w:space="0" w:color="auto"/>
        <w:left w:val="none" w:sz="0" w:space="0" w:color="auto"/>
        <w:bottom w:val="none" w:sz="0" w:space="0" w:color="auto"/>
        <w:right w:val="none" w:sz="0" w:space="0" w:color="auto"/>
      </w:divBdr>
    </w:div>
    <w:div w:id="45421608">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367026257">
      <w:bodyDiv w:val="1"/>
      <w:marLeft w:val="0"/>
      <w:marRight w:val="0"/>
      <w:marTop w:val="0"/>
      <w:marBottom w:val="0"/>
      <w:divBdr>
        <w:top w:val="none" w:sz="0" w:space="0" w:color="auto"/>
        <w:left w:val="none" w:sz="0" w:space="0" w:color="auto"/>
        <w:bottom w:val="none" w:sz="0" w:space="0" w:color="auto"/>
        <w:right w:val="none" w:sz="0" w:space="0" w:color="auto"/>
      </w:divBdr>
    </w:div>
    <w:div w:id="410737272">
      <w:bodyDiv w:val="1"/>
      <w:marLeft w:val="0"/>
      <w:marRight w:val="0"/>
      <w:marTop w:val="0"/>
      <w:marBottom w:val="0"/>
      <w:divBdr>
        <w:top w:val="none" w:sz="0" w:space="0" w:color="auto"/>
        <w:left w:val="none" w:sz="0" w:space="0" w:color="auto"/>
        <w:bottom w:val="none" w:sz="0" w:space="0" w:color="auto"/>
        <w:right w:val="none" w:sz="0" w:space="0" w:color="auto"/>
      </w:divBdr>
    </w:div>
    <w:div w:id="454756031">
      <w:bodyDiv w:val="1"/>
      <w:marLeft w:val="0"/>
      <w:marRight w:val="0"/>
      <w:marTop w:val="0"/>
      <w:marBottom w:val="0"/>
      <w:divBdr>
        <w:top w:val="none" w:sz="0" w:space="0" w:color="auto"/>
        <w:left w:val="none" w:sz="0" w:space="0" w:color="auto"/>
        <w:bottom w:val="none" w:sz="0" w:space="0" w:color="auto"/>
        <w:right w:val="none" w:sz="0" w:space="0" w:color="auto"/>
      </w:divBdr>
    </w:div>
    <w:div w:id="527137236">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323699985">
      <w:bodyDiv w:val="1"/>
      <w:marLeft w:val="0"/>
      <w:marRight w:val="0"/>
      <w:marTop w:val="0"/>
      <w:marBottom w:val="0"/>
      <w:divBdr>
        <w:top w:val="none" w:sz="0" w:space="0" w:color="auto"/>
        <w:left w:val="none" w:sz="0" w:space="0" w:color="auto"/>
        <w:bottom w:val="none" w:sz="0" w:space="0" w:color="auto"/>
        <w:right w:val="none" w:sz="0" w:space="0" w:color="auto"/>
      </w:divBdr>
    </w:div>
    <w:div w:id="1349453203">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42692026">
      <w:bodyDiv w:val="1"/>
      <w:marLeft w:val="0"/>
      <w:marRight w:val="0"/>
      <w:marTop w:val="0"/>
      <w:marBottom w:val="0"/>
      <w:divBdr>
        <w:top w:val="none" w:sz="0" w:space="0" w:color="auto"/>
        <w:left w:val="none" w:sz="0" w:space="0" w:color="auto"/>
        <w:bottom w:val="none" w:sz="0" w:space="0" w:color="auto"/>
        <w:right w:val="none" w:sz="0" w:space="0" w:color="auto"/>
      </w:divBdr>
    </w:div>
    <w:div w:id="1770276839">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096239386">
      <w:bodyDiv w:val="1"/>
      <w:marLeft w:val="0"/>
      <w:marRight w:val="0"/>
      <w:marTop w:val="0"/>
      <w:marBottom w:val="0"/>
      <w:divBdr>
        <w:top w:val="none" w:sz="0" w:space="0" w:color="auto"/>
        <w:left w:val="none" w:sz="0" w:space="0" w:color="auto"/>
        <w:bottom w:val="none" w:sz="0" w:space="0" w:color="auto"/>
        <w:right w:val="none" w:sz="0" w:space="0" w:color="auto"/>
      </w:divBdr>
    </w:div>
    <w:div w:id="213359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maine.gov/dhhs/mecdc/ship/" TargetMode="External"/><Relationship Id="rId26" Type="http://schemas.openxmlformats.org/officeDocument/2006/relationships/hyperlink" Target="https://www.maine.gov/dafs/bbm/procurementservices/vendors/rfps" TargetMode="External"/><Relationship Id="rId39" Type="http://schemas.openxmlformats.org/officeDocument/2006/relationships/package" Target="embeddings/Microsoft_Word_Document.docx"/><Relationship Id="rId21" Type="http://schemas.openxmlformats.org/officeDocument/2006/relationships/hyperlink" Target="http://inet.state.me.us/dhhs/contracts/contract-2025/documents/contractdocuments/Common%20Attachments/dhhs-it-service-contract-(it-sc)%20template-aug-2024.docx" TargetMode="External"/><Relationship Id="rId34" Type="http://schemas.openxmlformats.org/officeDocument/2006/relationships/footer" Target="footer1.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hrq.gov/research/findings/factsheets/minority/cbprbrief/index.html" TargetMode="External"/><Relationship Id="rId20" Type="http://schemas.openxmlformats.org/officeDocument/2006/relationships/hyperlink" Target="http://www.mainelegislature.org/legis/statutes/1/title1sec401.html" TargetMode="External"/><Relationship Id="rId29" Type="http://schemas.openxmlformats.org/officeDocument/2006/relationships/hyperlink" Target="http://www.mainelegislature.org/legis/statutes/5/title5sec1825-E.html" TargetMode="External"/><Relationship Id="rId41"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inet.state.me.us/dhhs/contracts/contract-2025/documents/contractdocuments/Common%20Attachments/dhhs-it-service-contract-(it-sc)%20template-aug-2024.docx" TargetMode="External"/><Relationship Id="rId32" Type="http://schemas.openxmlformats.org/officeDocument/2006/relationships/hyperlink" Target="https://www.maine.gov/dhhs/about/financial-management/contract-management" TargetMode="External"/><Relationship Id="rId37" Type="http://schemas.openxmlformats.org/officeDocument/2006/relationships/hyperlink" Target="https://www.maine.gov/oit/prohibited-technologies" TargetMode="External"/><Relationship Id="rId40"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oit/sites/maine.gov.oit/files/inline-files/VulnerablityScanningProcedure.pdf" TargetMode="External"/><Relationship Id="rId28" Type="http://schemas.openxmlformats.org/officeDocument/2006/relationships/hyperlink" Target="mailto:proposals@maine.gov" TargetMode="External"/><Relationship Id="rId36" Type="http://schemas.openxmlformats.org/officeDocument/2006/relationships/hyperlink" Target="https://www.maine.gov/oit/prohibited-technologies" TargetMode="External"/><Relationship Id="rId10" Type="http://schemas.openxmlformats.org/officeDocument/2006/relationships/endnotes" Target="endnotes.xml"/><Relationship Id="rId19" Type="http://schemas.openxmlformats.org/officeDocument/2006/relationships/hyperlink" Target="https://www.maine.gov/dhhs/mecdc/equity/" TargetMode="External"/><Relationship Id="rId31" Type="http://schemas.openxmlformats.org/officeDocument/2006/relationships/hyperlink" Target="https://www.maine.gov/dafs/bbm/procurementservices/forms" TargetMode="External"/><Relationship Id="rId44"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oit/sites/maine.gov.oit/files/inline-files/RiskAssessmentPolicyProcedure.pdf" TargetMode="External"/><Relationship Id="rId27" Type="http://schemas.openxmlformats.org/officeDocument/2006/relationships/hyperlink" Target="mailto:Proposals@maine.gov" TargetMode="External"/><Relationship Id="rId30" Type="http://schemas.openxmlformats.org/officeDocument/2006/relationships/hyperlink" Target="https://www.maine.gov/dafs/bbm/procurementservices/policies-procedures/chapter-120" TargetMode="External"/><Relationship Id="rId35" Type="http://schemas.openxmlformats.org/officeDocument/2006/relationships/hyperlink" Target="https://www.maine.gov/oit/prohibited-technologies"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Stacy.martin@maine.gov" TargetMode="External"/><Relationship Id="rId17" Type="http://schemas.openxmlformats.org/officeDocument/2006/relationships/hyperlink" Target="https://www.maine.gov/dhhs/mecdc/phdata/MaineCHNA/about-Maine-CHNA.shtml" TargetMode="External"/><Relationship Id="rId25" Type="http://schemas.openxmlformats.org/officeDocument/2006/relationships/hyperlink" Target="https://www.maine.gov/dafs/bbm/procurementservices/vendors/rfps" TargetMode="External"/><Relationship Id="rId33" Type="http://schemas.openxmlformats.org/officeDocument/2006/relationships/hyperlink" Target="https://www.maine.gov/dafs/bbm/procurementservices/policies-procedures/chapter-110" TargetMode="External"/><Relationship Id="rId38" Type="http://schemas.openxmlformats.org/officeDocument/2006/relationships/image" Target="media/image2.emf"/></Relationships>
</file>

<file path=word/documenttasks/documenttasks1.xml><?xml version="1.0" encoding="utf-8"?>
<t:Tasks xmlns:t="http://schemas.microsoft.com/office/tasks/2019/documenttasks" xmlns:oel="http://schemas.microsoft.com/office/2019/extlst">
  <t:Task id="{6396A509-D0D6-46C5-BAF1-FE0E344E8346}">
    <t:Anchor>
      <t:Comment id="1513111912"/>
    </t:Anchor>
    <t:History>
      <t:Event id="{26F3E70B-8228-4DCA-ACAB-E111B1762AFC}" time="2025-01-06T20:09:44.015Z">
        <t:Attribution userId="S::veronica.smith@maine.gov::f7f8ef86-5d43-4b77-8632-7b1966f789ef" userProvider="AD" userName="Smith, Veronica"/>
        <t:Anchor>
          <t:Comment id="1513111912"/>
        </t:Anchor>
        <t:Create/>
      </t:Event>
      <t:Event id="{2E0EF4C9-5268-46B9-9E72-0391F246D83D}" time="2025-01-06T20:09:44.015Z">
        <t:Attribution userId="S::veronica.smith@maine.gov::f7f8ef86-5d43-4b77-8632-7b1966f789ef" userProvider="AD" userName="Smith, Veronica"/>
        <t:Anchor>
          <t:Comment id="1513111912"/>
        </t:Anchor>
        <t:Assign userId="S::Eden.Silverthorne@maine.gov::60dbc6f7-3711-4ac6-a1ed-d3a48219e52d" userProvider="AD" userName="Silverthorne, Eden"/>
      </t:Event>
      <t:Event id="{5F0D5F12-C9A3-4B2D-B7FC-86F69CD22209}" time="2025-01-06T20:09:44.015Z">
        <t:Attribution userId="S::veronica.smith@maine.gov::f7f8ef86-5d43-4b77-8632-7b1966f789ef" userProvider="AD" userName="Smith, Veronica"/>
        <t:Anchor>
          <t:Comment id="1513111912"/>
        </t:Anchor>
        <t:SetTitle title="@Silverthorne, Eden - How would you summarize in a “title” what this RFP will be? COVID-19 Communities of Focus - Community Led Needs Assessment?"/>
      </t:Event>
    </t:History>
  </t:Task>
  <t:Task id="{534F3EB6-053C-4BB2-B51C-05CC1274CB9A}">
    <t:Anchor>
      <t:Comment id="1218945767"/>
    </t:Anchor>
    <t:History>
      <t:Event id="{D679527B-2EB0-4759-A2FE-C168EFF5A45B}" time="2025-01-07T13:50:15.26Z">
        <t:Attribution userId="S::veronica.smith@maine.gov::f7f8ef86-5d43-4b77-8632-7b1966f789ef" userProvider="AD" userName="Smith, Veronica"/>
        <t:Anchor>
          <t:Comment id="1218945767"/>
        </t:Anchor>
        <t:Create/>
      </t:Event>
      <t:Event id="{7FAB9A8D-915D-4A46-A4D7-E5C4601B8F54}" time="2025-01-07T13:50:15.26Z">
        <t:Attribution userId="S::veronica.smith@maine.gov::f7f8ef86-5d43-4b77-8632-7b1966f789ef" userProvider="AD" userName="Smith, Veronica"/>
        <t:Anchor>
          <t:Comment id="1218945767"/>
        </t:Anchor>
        <t:Assign userId="S::Eden.Silverthorne@maine.gov::60dbc6f7-3711-4ac6-a1ed-d3a48219e52d" userProvider="AD" userName="Silverthorne, Eden"/>
      </t:Event>
      <t:Event id="{C16859F7-D365-4E08-8B95-FCFC79E8EEDB}" time="2025-01-07T13:50:15.26Z">
        <t:Attribution userId="S::veronica.smith@maine.gov::f7f8ef86-5d43-4b77-8632-7b1966f789ef" userProvider="AD" userName="Smith, Veronica"/>
        <t:Anchor>
          <t:Comment id="1218945767"/>
        </t:Anchor>
        <t:SetTitle title="@Silverthorne, Eden - Is there a minimum number of CBOs that are expected to participant? Or asked another way, could the Research Partner still meet these requirements if only one or two CBOs participant, and are we okay with that? Also, is the Research…"/>
      </t:Event>
      <t:Event id="{A25E8F59-D69F-4540-9538-C3DBEA59C689}" time="2025-01-08T14:20:28.884Z">
        <t:Attribution userId="S::eden.silverthorne@maine.gov::60dbc6f7-3711-4ac6-a1ed-d3a48219e52d" userProvider="AD" userName="Silverthorne, Eden"/>
        <t:Progress percentComplete="100"/>
      </t:Event>
    </t:History>
  </t:Task>
  <t:Task id="{558BC369-031A-4A99-83D5-D113623F15C8}">
    <t:Anchor>
      <t:Comment id="604377336"/>
    </t:Anchor>
    <t:History>
      <t:Event id="{FC18BAAE-79FA-4CE1-8D77-F3006B5EF881}" time="2025-01-07T13:57:23.072Z">
        <t:Attribution userId="S::veronica.smith@maine.gov::f7f8ef86-5d43-4b77-8632-7b1966f789ef" userProvider="AD" userName="Smith, Veronica"/>
        <t:Anchor>
          <t:Comment id="604377336"/>
        </t:Anchor>
        <t:Create/>
      </t:Event>
      <t:Event id="{9A181440-F8DE-46AA-B412-8CE053962A42}" time="2025-01-07T13:57:23.072Z">
        <t:Attribution userId="S::veronica.smith@maine.gov::f7f8ef86-5d43-4b77-8632-7b1966f789ef" userProvider="AD" userName="Smith, Veronica"/>
        <t:Anchor>
          <t:Comment id="604377336"/>
        </t:Anchor>
        <t:Assign userId="S::Eden.Silverthorne@maine.gov::60dbc6f7-3711-4ac6-a1ed-d3a48219e52d" userProvider="AD" userName="Silverthorne, Eden"/>
      </t:Event>
      <t:Event id="{D6EF7C0D-E2E2-48C7-81B3-6F170EA75393}" time="2025-01-07T13:57:23.072Z">
        <t:Attribution userId="S::veronica.smith@maine.gov::f7f8ef86-5d43-4b77-8632-7b1966f789ef" userProvider="AD" userName="Smith, Veronica"/>
        <t:Anchor>
          <t:Comment id="604377336"/>
        </t:Anchor>
        <t:SetTitle title="@Silverthorne, Eden - This is where we would add in the additional specifics/criteria Dr. Va mentions further in the scoring section - “account for coalition building, history of preliminary work, reaching both populations” "/>
      </t:Event>
      <t:Event id="{D271FFBA-6499-49E4-B8C8-720DD3A5FB61}" time="2025-01-08T20:04:12.84Z">
        <t:Attribution userId="S::eden.silverthorne@maine.gov::60dbc6f7-3711-4ac6-a1ed-d3a48219e52d" userProvider="AD" userName="Silverthorne, Eden"/>
        <t:Progress percentComplete="100"/>
      </t:Event>
    </t:History>
  </t:Task>
  <t:Task id="{827D04B6-C66C-4922-899F-3A856144CC7C}">
    <t:Anchor>
      <t:Comment id="90239967"/>
    </t:Anchor>
    <t:History>
      <t:Event id="{1BE4188D-FA3B-453E-B9E8-EA4A9D0773FE}" time="2025-01-07T13:51:05.086Z">
        <t:Attribution userId="S::veronica.smith@maine.gov::f7f8ef86-5d43-4b77-8632-7b1966f789ef" userProvider="AD" userName="Smith, Veronica"/>
        <t:Anchor>
          <t:Comment id="90239967"/>
        </t:Anchor>
        <t:Create/>
      </t:Event>
      <t:Event id="{2FBF36E5-9EDB-4609-80C0-59603963662D}" time="2025-01-07T13:51:05.086Z">
        <t:Attribution userId="S::veronica.smith@maine.gov::f7f8ef86-5d43-4b77-8632-7b1966f789ef" userProvider="AD" userName="Smith, Veronica"/>
        <t:Anchor>
          <t:Comment id="90239967"/>
        </t:Anchor>
        <t:Assign userId="S::Eden.Silverthorne@maine.gov::60dbc6f7-3711-4ac6-a1ed-d3a48219e52d" userProvider="AD" userName="Silverthorne, Eden"/>
      </t:Event>
      <t:Event id="{9A8B17FF-298D-4322-9301-50E984666533}" time="2025-01-07T13:51:05.086Z">
        <t:Attribution userId="S::veronica.smith@maine.gov::f7f8ef86-5d43-4b77-8632-7b1966f789ef" userProvider="AD" userName="Smith, Veronica"/>
        <t:Anchor>
          <t:Comment id="90239967"/>
        </t:Anchor>
        <t:SetTitle title="@Silverthorne, Eden - Is there an expectation the findings will be shared with the participating CBOs? "/>
      </t:Event>
      <t:Event id="{C69E227C-BF2F-4FB5-9C85-3FE74E96EDCC}" time="2025-01-07T16:33:28.311Z">
        <t:Attribution userId="S::eden.silverthorne@maine.gov::60dbc6f7-3711-4ac6-a1ed-d3a48219e52d" userProvider="AD" userName="Silverthorne, Eden"/>
        <t:Progress percentComplete="100"/>
      </t:Event>
    </t:History>
  </t:Task>
  <t:Task id="{4F95BE8F-9648-47D1-9E1C-705F2803273E}">
    <t:Anchor>
      <t:Comment id="1548368640"/>
    </t:Anchor>
    <t:History>
      <t:Event id="{58CE3B43-E900-4695-87CF-9C4A81E57C8F}" time="2025-01-07T13:58:46.699Z">
        <t:Attribution userId="S::veronica.smith@maine.gov::f7f8ef86-5d43-4b77-8632-7b1966f789ef" userProvider="AD" userName="Smith, Veronica"/>
        <t:Anchor>
          <t:Comment id="1548368640"/>
        </t:Anchor>
        <t:Create/>
      </t:Event>
      <t:Event id="{C4E904F9-91C0-4F7F-9C82-513BB00D1CE9}" time="2025-01-07T13:58:46.699Z">
        <t:Attribution userId="S::veronica.smith@maine.gov::f7f8ef86-5d43-4b77-8632-7b1966f789ef" userProvider="AD" userName="Smith, Veronica"/>
        <t:Anchor>
          <t:Comment id="1548368640"/>
        </t:Anchor>
        <t:Assign userId="S::Eden.Silverthorne@maine.gov::60dbc6f7-3711-4ac6-a1ed-d3a48219e52d" userProvider="AD" userName="Silverthorne, Eden"/>
      </t:Event>
      <t:Event id="{EEDA6821-C937-4EEF-ABBB-1FCE68536555}" time="2025-01-07T13:58:46.699Z">
        <t:Attribution userId="S::veronica.smith@maine.gov::f7f8ef86-5d43-4b77-8632-7b1966f789ef" userProvider="AD" userName="Smith, Veronica"/>
        <t:Anchor>
          <t:Comment id="1548368640"/>
        </t:Anchor>
        <t:SetTitle title="@Silverthorne, Eden - If subcontractors are expected, are there certain minimum qualifications to be an approved subcontractor? "/>
      </t:Event>
      <t:Event id="{662B380C-F2F6-47AF-A6DB-CA1718C546E6}" time="2025-01-07T19:57:04.979Z">
        <t:Attribution userId="S::eden.silverthorne@maine.gov::60dbc6f7-3711-4ac6-a1ed-d3a48219e52d" userProvider="AD" userName="Silverthorne, Eden"/>
        <t:Progress percentComplete="100"/>
      </t:Event>
    </t:History>
  </t:Task>
  <t:Task id="{27F36639-C444-47E2-8934-7127CABEA7DC}">
    <t:Anchor>
      <t:Comment id="670348693"/>
    </t:Anchor>
    <t:History>
      <t:Event id="{8C935615-817D-4B5C-8CF6-CEC538E21989}" time="2025-01-07T14:02:39.714Z">
        <t:Attribution userId="S::veronica.smith@maine.gov::f7f8ef86-5d43-4b77-8632-7b1966f789ef" userProvider="AD" userName="Smith, Veronica"/>
        <t:Anchor>
          <t:Comment id="551277617"/>
        </t:Anchor>
        <t:Create/>
      </t:Event>
      <t:Event id="{09F8E56D-ACC8-49FA-895D-E71CF4FB71D6}" time="2025-01-07T14:02:39.714Z">
        <t:Attribution userId="S::veronica.smith@maine.gov::f7f8ef86-5d43-4b77-8632-7b1966f789ef" userProvider="AD" userName="Smith, Veronica"/>
        <t:Anchor>
          <t:Comment id="551277617"/>
        </t:Anchor>
        <t:Assign userId="S::Eden.Silverthorne@maine.gov::60dbc6f7-3711-4ac6-a1ed-d3a48219e52d" userProvider="AD" userName="Silverthorne, Eden"/>
      </t:Event>
      <t:Event id="{A20F6317-DC18-4D0F-8DBF-F4413BCEDCA2}" time="2025-01-07T14:02:39.714Z">
        <t:Attribution userId="S::veronica.smith@maine.gov::f7f8ef86-5d43-4b77-8632-7b1966f789ef" userProvider="AD" userName="Smith, Veronica"/>
        <t:Anchor>
          <t:Comment id="551277617"/>
        </t:Anchor>
        <t:SetTitle title="@Silverthorne, Eden - This is for the Bidder to sign."/>
      </t:Event>
      <t:Event id="{DDB024F0-6A0A-43B7-8481-A83563A3C4C1}" time="2025-01-07T14:10:37.206Z">
        <t:Attribution userId="S::eden.silverthorne@maine.gov::60dbc6f7-3711-4ac6-a1ed-d3a48219e52d" userProvider="AD" userName="Silverthorne, Eden"/>
        <t:Progress percentComplete="100"/>
      </t:Event>
    </t:History>
  </t:Task>
  <t:Task id="{260E79E6-D3EB-45D1-9099-445B90D1A18B}">
    <t:Anchor>
      <t:Comment id="615331889"/>
    </t:Anchor>
    <t:History>
      <t:Event id="{D81EFE82-F77A-40AB-8D25-3D1805151EAC}" time="2025-01-07T14:05:50.318Z">
        <t:Attribution userId="S::veronica.smith@maine.gov::f7f8ef86-5d43-4b77-8632-7b1966f789ef" userProvider="AD" userName="Smith, Veronica"/>
        <t:Anchor>
          <t:Comment id="1408290961"/>
        </t:Anchor>
        <t:Create/>
      </t:Event>
      <t:Event id="{D336D821-F928-416B-9A60-64BF885DA2DF}" time="2025-01-07T14:05:50.318Z">
        <t:Attribution userId="S::veronica.smith@maine.gov::f7f8ef86-5d43-4b77-8632-7b1966f789ef" userProvider="AD" userName="Smith, Veronica"/>
        <t:Anchor>
          <t:Comment id="1408290961"/>
        </t:Anchor>
        <t:Assign userId="S::Eden.Silverthorne@maine.gov::60dbc6f7-3711-4ac6-a1ed-d3a48219e52d" userProvider="AD" userName="Silverthorne, Eden"/>
      </t:Event>
      <t:Event id="{551650FC-40B4-450A-8B03-059DD6B52AA2}" time="2025-01-07T14:05:50.318Z">
        <t:Attribution userId="S::veronica.smith@maine.gov::f7f8ef86-5d43-4b77-8632-7b1966f789ef" userProvider="AD" userName="Smith, Veronica"/>
        <t:Anchor>
          <t:Comment id="1408290961"/>
        </t:Anchor>
        <t:SetTitle title="@Silverthorne, Eden - You may want to require a budget narrative to help to explain the costs that are outlined in the Cost Proposal template. This can help to further understand what was included in the specific cost - this is similar to what you might…"/>
      </t:Event>
      <t:Event id="{0F00BB75-F6BA-46EC-8C79-FAA660C3198F}" time="2025-01-08T20:04:48.742Z">
        <t:Attribution userId="S::eden.silverthorne@maine.gov::60dbc6f7-3711-4ac6-a1ed-d3a48219e52d" userProvider="AD" userName="Silverthorne, Eden"/>
        <t:Progress percentComplete="100"/>
      </t:Event>
    </t:History>
  </t:Task>
  <t:Task id="{7B1441BD-75D4-495C-B384-5F91717CB97D}">
    <t:Anchor>
      <t:Comment id="353134951"/>
    </t:Anchor>
    <t:History>
      <t:Event id="{DF4C24CF-F0AD-41FA-9879-DACEE3D3EF30}" time="2025-01-07T13:57:23.072Z">
        <t:Attribution userId="S::veronica.smith@maine.gov::f7f8ef86-5d43-4b77-8632-7b1966f789ef" userProvider="AD" userName="Smith, Veronica"/>
        <t:Anchor>
          <t:Comment id="353134951"/>
        </t:Anchor>
        <t:Create/>
      </t:Event>
      <t:Event id="{AE8C9C11-F02D-46F1-B14D-A7E653808C61}" time="2025-01-07T13:57:23.072Z">
        <t:Attribution userId="S::veronica.smith@maine.gov::f7f8ef86-5d43-4b77-8632-7b1966f789ef" userProvider="AD" userName="Smith, Veronica"/>
        <t:Anchor>
          <t:Comment id="353134951"/>
        </t:Anchor>
        <t:Assign userId="S::Eden.Silverthorne@maine.gov::60dbc6f7-3711-4ac6-a1ed-d3a48219e52d" userProvider="AD" userName="Silverthorne, Eden"/>
      </t:Event>
      <t:Event id="{D8F15142-F3A1-4C1B-9744-123540EC9A57}" time="2025-01-07T13:57:23.072Z">
        <t:Attribution userId="S::veronica.smith@maine.gov::f7f8ef86-5d43-4b77-8632-7b1966f789ef" userProvider="AD" userName="Smith, Veronica"/>
        <t:Anchor>
          <t:Comment id="353134951"/>
        </t:Anchor>
        <t:SetTitle title="@Silverthorne, Eden - This is where we would add in the additional specifics/criteria Dr. Va mentions further in the scoring section - “account for coalition building, history of preliminary work, reaching both populations” "/>
      </t:Event>
    </t:History>
  </t:Task>
  <t:Task id="{8F3BD3E2-2612-48B6-A0C6-37101FA87E69}">
    <t:Anchor>
      <t:Comment id="1670313653"/>
    </t:Anchor>
    <t:History>
      <t:Event id="{294CA64D-A52A-4DE6-97AC-4224157281AF}" time="2025-01-08T20:14:52.656Z">
        <t:Attribution userId="S::eden.silverthorne@maine.gov::60dbc6f7-3711-4ac6-a1ed-d3a48219e52d" userProvider="AD" userName="Silverthorne, Eden"/>
        <t:Anchor>
          <t:Comment id="1670313653"/>
        </t:Anchor>
        <t:Create/>
      </t:Event>
      <t:Event id="{4B6CBD74-5128-44D9-A66E-31B271BA9B5E}" time="2025-01-08T20:14:52.656Z">
        <t:Attribution userId="S::eden.silverthorne@maine.gov::60dbc6f7-3711-4ac6-a1ed-d3a48219e52d" userProvider="AD" userName="Silverthorne, Eden"/>
        <t:Anchor>
          <t:Comment id="1670313653"/>
        </t:Anchor>
        <t:Assign userId="S::veronica.smith@maine.gov::f7f8ef86-5d43-4b77-8632-7b1966f789ef" userProvider="AD" userName="Smith, Veronica"/>
      </t:Event>
      <t:Event id="{17BDF37E-0A66-4460-8778-731DD04DBDB0}" time="2025-01-08T20:14:52.656Z">
        <t:Attribution userId="S::eden.silverthorne@maine.gov::60dbc6f7-3711-4ac6-a1ed-d3a48219e52d" userProvider="AD" userName="Silverthorne, Eden"/>
        <t:Anchor>
          <t:Comment id="1670313653"/>
        </t:Anchor>
        <t:SetTitle title="@Smith, Veronica , just wanting to confirm that 25 is the correct value to place here based on the points established for the Cost Proposal"/>
      </t:Event>
      <t:Event id="{E89F8FDE-1A14-4F41-98D8-014624278628}" time="2025-01-10T14:29:02.843Z">
        <t:Attribution userId="S::veronica.smith@maine.gov::f7f8ef86-5d43-4b77-8632-7b1966f789ef" userProvider="AD" userName="Smith, Veronica"/>
        <t:Progress percentComplete="100"/>
      </t:Event>
      <t:Event id="{8CFAB862-EBBD-4E7F-AF14-3F1DD9E67643}" time="2025-01-10T14:43:52.476Z">
        <t:Attribution userId="S::veronica.smith@maine.gov::f7f8ef86-5d43-4b77-8632-7b1966f789ef" userProvider="AD" userName="Smith, Veronica"/>
        <t:Undo id="{E89F8FDE-1A14-4F41-98D8-014624278628}"/>
      </t:Event>
      <t:Event id="{8CFE269A-2E5C-4477-89C9-501AE87B9EDF}" time="2025-01-10T18:59:04.231Z">
        <t:Attribution userId="S::eden.silverthorne@maine.gov::60dbc6f7-3711-4ac6-a1ed-d3a48219e52d" userProvider="AD" userName="Silverthorne, Ede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SharedWithUsers xmlns="c7067620-3c93-4237-9659-10f06bb47240">
      <UserInfo>
        <DisplayName/>
        <AccountId xsi:nil="true"/>
        <AccountType/>
      </UserInfo>
    </SharedWithUsers>
    <lcf76f155ced4ddcb4097134ff3c332f xmlns="41de8388-7aee-41a0-8fb6-a645ed4fca1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93EB3-ABB3-49F9-BA52-0CFEE420D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3.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4.xml><?xml version="1.0" encoding="utf-8"?>
<ds:datastoreItem xmlns:ds="http://schemas.openxmlformats.org/officeDocument/2006/customXml" ds:itemID="{8162235A-61CB-4E42-B537-E2E241E7B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29</Pages>
  <Words>7806</Words>
  <Characters>44500</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52202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Katie Boynton</cp:lastModifiedBy>
  <cp:revision>10</cp:revision>
  <cp:lastPrinted>2018-02-28T23:44:00Z</cp:lastPrinted>
  <dcterms:created xsi:type="dcterms:W3CDTF">2025-02-05T21:23:00Z</dcterms:created>
  <dcterms:modified xsi:type="dcterms:W3CDTF">2025-02-10T17:18:00Z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Order">
    <vt:r8>875700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