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1468F32" w:rsidR="00ED0523" w:rsidRPr="00E63355"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E63355">
        <w:rPr>
          <w:rStyle w:val="InitialStyle"/>
          <w:rFonts w:ascii="Arial" w:hAnsi="Arial" w:cs="Arial"/>
          <w:b/>
          <w:bCs/>
          <w:sz w:val="32"/>
          <w:szCs w:val="32"/>
        </w:rPr>
        <w:t>Public Safety</w:t>
      </w:r>
    </w:p>
    <w:p w14:paraId="304D649B" w14:textId="401FF335" w:rsidR="00D4262A" w:rsidRPr="00E63355" w:rsidRDefault="00E63355" w:rsidP="00E63355">
      <w:pPr>
        <w:pStyle w:val="DefaultText"/>
        <w:widowControl/>
        <w:jc w:val="center"/>
        <w:rPr>
          <w:rStyle w:val="InitialStyle"/>
          <w:rFonts w:ascii="Arial" w:hAnsi="Arial" w:cs="Arial"/>
          <w:bCs/>
          <w:iCs/>
          <w:sz w:val="28"/>
          <w:szCs w:val="28"/>
        </w:rPr>
      </w:pPr>
      <w:r>
        <w:rPr>
          <w:rStyle w:val="InitialStyle"/>
          <w:rFonts w:ascii="Arial" w:hAnsi="Arial" w:cs="Arial"/>
          <w:bCs/>
          <w:iCs/>
          <w:sz w:val="28"/>
          <w:szCs w:val="28"/>
        </w:rPr>
        <w:t>Maine State Police</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539E5428" w:rsidR="00ED0523" w:rsidRPr="00A979A1"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A979A1" w:rsidRPr="00A979A1">
        <w:rPr>
          <w:rStyle w:val="InitialStyle"/>
          <w:rFonts w:ascii="Arial" w:hAnsi="Arial" w:cs="Arial"/>
          <w:b/>
          <w:bCs/>
          <w:sz w:val="32"/>
          <w:szCs w:val="32"/>
        </w:rPr>
        <w:t>202501003</w:t>
      </w:r>
    </w:p>
    <w:p w14:paraId="67C8E853" w14:textId="77777777" w:rsidR="00ED0523" w:rsidRDefault="00ED0523" w:rsidP="00ED0523">
      <w:pPr>
        <w:pStyle w:val="DefaultText"/>
        <w:widowControl/>
        <w:jc w:val="center"/>
        <w:rPr>
          <w:rStyle w:val="InitialStyle"/>
          <w:rFonts w:ascii="Arial" w:hAnsi="Arial" w:cs="Arial"/>
          <w:b/>
        </w:rPr>
      </w:pPr>
    </w:p>
    <w:p w14:paraId="2C467DA6" w14:textId="77777777" w:rsidR="00A979A1" w:rsidRPr="00C97934" w:rsidRDefault="00A979A1" w:rsidP="00ED0523">
      <w:pPr>
        <w:pStyle w:val="DefaultText"/>
        <w:widowControl/>
        <w:jc w:val="center"/>
        <w:rPr>
          <w:rStyle w:val="InitialStyle"/>
          <w:rFonts w:ascii="Arial" w:hAnsi="Arial" w:cs="Arial"/>
          <w:b/>
        </w:rPr>
      </w:pPr>
    </w:p>
    <w:p w14:paraId="218599F0" w14:textId="39B54D8C" w:rsidR="00ED0523" w:rsidRPr="00A979A1" w:rsidRDefault="001D55A9" w:rsidP="00ED0523">
      <w:pPr>
        <w:pStyle w:val="DefaultText"/>
        <w:widowControl/>
        <w:jc w:val="center"/>
        <w:rPr>
          <w:rStyle w:val="InitialStyle"/>
          <w:rFonts w:ascii="Arial" w:hAnsi="Arial" w:cs="Arial"/>
          <w:b/>
          <w:bCs/>
          <w:sz w:val="32"/>
          <w:szCs w:val="32"/>
          <w:u w:val="single"/>
        </w:rPr>
      </w:pPr>
      <w:r w:rsidRPr="00A979A1">
        <w:rPr>
          <w:rStyle w:val="InitialStyle"/>
          <w:rFonts w:ascii="Arial" w:hAnsi="Arial" w:cs="Arial"/>
          <w:b/>
          <w:bCs/>
          <w:sz w:val="32"/>
          <w:szCs w:val="32"/>
          <w:u w:val="single"/>
        </w:rPr>
        <w:t xml:space="preserve">FMCSA </w:t>
      </w:r>
      <w:r w:rsidR="00E63355" w:rsidRPr="00A979A1">
        <w:rPr>
          <w:rStyle w:val="InitialStyle"/>
          <w:rFonts w:ascii="Arial" w:hAnsi="Arial" w:cs="Arial"/>
          <w:b/>
          <w:bCs/>
          <w:sz w:val="32"/>
          <w:szCs w:val="32"/>
          <w:u w:val="single"/>
        </w:rPr>
        <w:t>Program Plan/Top Level Design</w:t>
      </w:r>
      <w:r w:rsidR="00D638E2" w:rsidRPr="00A979A1">
        <w:rPr>
          <w:rStyle w:val="InitialStyle"/>
          <w:rFonts w:ascii="Arial" w:hAnsi="Arial" w:cs="Arial"/>
          <w:b/>
          <w:bCs/>
          <w:sz w:val="32"/>
          <w:szCs w:val="32"/>
          <w:u w:val="single"/>
        </w:rPr>
        <w:t xml:space="preserve"> Proposal</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7742FA7" w:rsidR="0025219A" w:rsidRPr="00E63355" w:rsidRDefault="00E63355" w:rsidP="00ED0523">
            <w:pPr>
              <w:widowControl/>
              <w:autoSpaceDE/>
              <w:rPr>
                <w:rFonts w:ascii="Arial" w:eastAsia="Calibri" w:hAnsi="Arial" w:cs="Arial"/>
                <w:sz w:val="24"/>
                <w:szCs w:val="24"/>
              </w:rPr>
            </w:pPr>
            <w:r>
              <w:rPr>
                <w:rFonts w:ascii="Arial" w:eastAsia="Calibri" w:hAnsi="Arial" w:cs="Arial"/>
                <w:sz w:val="24"/>
                <w:szCs w:val="24"/>
              </w:rPr>
              <w:t>Lt. Randall Keaten</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2B6F529D" w:rsidR="0025219A" w:rsidRPr="00E63355" w:rsidRDefault="00E63355" w:rsidP="00ED0523">
            <w:pPr>
              <w:widowControl/>
              <w:autoSpaceDE/>
              <w:rPr>
                <w:rFonts w:ascii="Arial" w:eastAsia="Calibri" w:hAnsi="Arial" w:cs="Arial"/>
                <w:iCs/>
                <w:sz w:val="24"/>
                <w:szCs w:val="24"/>
              </w:rPr>
            </w:pPr>
            <w:r>
              <w:rPr>
                <w:rFonts w:ascii="Arial" w:eastAsia="Calibri" w:hAnsi="Arial" w:cs="Arial"/>
                <w:iCs/>
                <w:sz w:val="24"/>
                <w:szCs w:val="24"/>
              </w:rPr>
              <w:t>Commander Troop K</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69034BEE" w:rsidR="0025219A" w:rsidRPr="00E63355" w:rsidRDefault="00A979A1" w:rsidP="00ED0523">
            <w:pPr>
              <w:widowControl/>
              <w:autoSpaceDE/>
              <w:rPr>
                <w:rFonts w:ascii="Arial" w:eastAsia="Calibri" w:hAnsi="Arial" w:cs="Arial"/>
                <w:iCs/>
                <w:sz w:val="24"/>
                <w:szCs w:val="24"/>
              </w:rPr>
            </w:pPr>
            <w:hyperlink r:id="rId12" w:history="1">
              <w:r w:rsidRPr="006F1243">
                <w:rPr>
                  <w:rStyle w:val="Hyperlink"/>
                  <w:rFonts w:ascii="Arial" w:eastAsia="Calibri" w:hAnsi="Arial" w:cs="Arial"/>
                  <w:iCs/>
                  <w:sz w:val="24"/>
                  <w:szCs w:val="24"/>
                </w:rPr>
                <w:t>Randall.M.Keaten@maine.gov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56AF8CFA" w:rsidR="00E943D1" w:rsidRDefault="00E943D1" w:rsidP="087814EB"/>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6B46130">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4273625" w:rsidR="00E943D1" w:rsidRPr="00C97934" w:rsidRDefault="00E47005" w:rsidP="00AE73CF">
            <w:pPr>
              <w:widowControl/>
              <w:autoSpaceDE/>
              <w:rPr>
                <w:rFonts w:ascii="Arial" w:eastAsia="Calibri" w:hAnsi="Arial" w:cs="Arial"/>
                <w:sz w:val="24"/>
                <w:szCs w:val="24"/>
              </w:rPr>
            </w:pPr>
            <w:r>
              <w:rPr>
                <w:rFonts w:ascii="Arial" w:eastAsia="Calibri" w:hAnsi="Arial" w:cs="Arial"/>
                <w:sz w:val="24"/>
                <w:szCs w:val="24"/>
              </w:rPr>
              <w:t xml:space="preserve">March </w:t>
            </w:r>
            <w:r w:rsidR="00BA434A" w:rsidRPr="06B46130">
              <w:rPr>
                <w:rFonts w:ascii="Arial" w:eastAsia="Calibri" w:hAnsi="Arial" w:cs="Arial"/>
                <w:sz w:val="24"/>
                <w:szCs w:val="24"/>
              </w:rPr>
              <w:t>1</w:t>
            </w:r>
            <w:r w:rsidR="2A5562E9" w:rsidRPr="06B46130">
              <w:rPr>
                <w:rFonts w:ascii="Arial" w:eastAsia="Calibri" w:hAnsi="Arial" w:cs="Arial"/>
                <w:sz w:val="24"/>
                <w:szCs w:val="24"/>
              </w:rPr>
              <w:t>4</w:t>
            </w:r>
            <w:r>
              <w:rPr>
                <w:rFonts w:ascii="Arial" w:eastAsia="Calibri" w:hAnsi="Arial" w:cs="Arial"/>
                <w:sz w:val="24"/>
                <w:szCs w:val="24"/>
              </w:rPr>
              <w:t>,</w:t>
            </w:r>
            <w:r w:rsidR="0035274F" w:rsidRPr="06B46130">
              <w:rPr>
                <w:rFonts w:ascii="Arial" w:eastAsia="Calibri" w:hAnsi="Arial" w:cs="Arial"/>
                <w:sz w:val="24"/>
                <w:szCs w:val="24"/>
              </w:rPr>
              <w:t>20</w:t>
            </w:r>
            <w:r w:rsidR="00BA434A" w:rsidRPr="06B46130">
              <w:rPr>
                <w:rFonts w:ascii="Arial" w:eastAsia="Calibri" w:hAnsi="Arial" w:cs="Arial"/>
                <w:sz w:val="24"/>
                <w:szCs w:val="24"/>
              </w:rPr>
              <w:t>25</w:t>
            </w:r>
            <w:r w:rsidR="00E943D1" w:rsidRPr="06B46130">
              <w:rPr>
                <w:rFonts w:ascii="Arial" w:eastAsia="Calibri" w:hAnsi="Arial" w:cs="Arial"/>
                <w:sz w:val="24"/>
                <w:szCs w:val="24"/>
              </w:rPr>
              <w:t>, no later than 11:59 p.m., local time</w:t>
            </w:r>
          </w:p>
        </w:tc>
      </w:tr>
      <w:tr w:rsidR="00E943D1" w:rsidRPr="00C97934" w14:paraId="4DDD0F61" w14:textId="77777777" w:rsidTr="06B46130">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6B46130">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F6C72E7" w:rsidR="00E943D1" w:rsidRPr="00E943D1" w:rsidRDefault="00E47005" w:rsidP="06B46130">
            <w:pPr>
              <w:widowControl/>
              <w:autoSpaceDE/>
              <w:rPr>
                <w:rFonts w:ascii="Arial" w:eastAsia="Calibri" w:hAnsi="Arial" w:cs="Arial"/>
                <w:sz w:val="24"/>
                <w:szCs w:val="24"/>
              </w:rPr>
            </w:pPr>
            <w:r>
              <w:rPr>
                <w:rFonts w:ascii="Arial" w:eastAsia="Calibri" w:hAnsi="Arial" w:cs="Arial"/>
                <w:sz w:val="24"/>
                <w:szCs w:val="24"/>
              </w:rPr>
              <w:t xml:space="preserve">Marh </w:t>
            </w:r>
            <w:r w:rsidR="61B12EEC" w:rsidRPr="06B46130">
              <w:rPr>
                <w:rFonts w:ascii="Arial" w:eastAsia="Calibri" w:hAnsi="Arial" w:cs="Arial"/>
                <w:sz w:val="24"/>
                <w:szCs w:val="24"/>
              </w:rPr>
              <w:t>31</w:t>
            </w:r>
            <w:r>
              <w:rPr>
                <w:rFonts w:ascii="Arial" w:eastAsia="Calibri" w:hAnsi="Arial" w:cs="Arial"/>
                <w:sz w:val="24"/>
                <w:szCs w:val="24"/>
              </w:rPr>
              <w:t>,</w:t>
            </w:r>
            <w:r w:rsidR="61B12EEC" w:rsidRPr="06B46130">
              <w:rPr>
                <w:rFonts w:ascii="Arial" w:eastAsia="Calibri" w:hAnsi="Arial" w:cs="Arial"/>
                <w:sz w:val="24"/>
                <w:szCs w:val="24"/>
              </w:rPr>
              <w:t>2025</w:t>
            </w:r>
            <w:r>
              <w:rPr>
                <w:rFonts w:ascii="Arial" w:eastAsia="Calibri" w:hAnsi="Arial" w:cs="Arial"/>
                <w:sz w:val="24"/>
                <w:szCs w:val="24"/>
              </w:rPr>
              <w:t>,</w:t>
            </w:r>
            <w:r w:rsidR="61B12EEC" w:rsidRPr="06B46130">
              <w:rPr>
                <w:rFonts w:ascii="Arial" w:eastAsia="Calibri" w:hAnsi="Arial" w:cs="Arial"/>
                <w:sz w:val="24"/>
                <w:szCs w:val="24"/>
              </w:rPr>
              <w:t xml:space="preserve"> no later than 11:59 p.m., local time</w:t>
            </w:r>
          </w:p>
        </w:tc>
      </w:tr>
      <w:tr w:rsidR="00E943D1" w:rsidRPr="00C97934" w14:paraId="40B79324" w14:textId="77777777" w:rsidTr="06B46130">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6B46130">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7D27F37" w:rsidR="003652A0" w:rsidRPr="00C97934" w:rsidRDefault="00381F5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416744EF" w:rsidR="003652A0" w:rsidRPr="00C97934" w:rsidRDefault="00381F5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1CC6A81" w:rsidR="003652A0" w:rsidRPr="00C97934" w:rsidRDefault="00381F5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A1E9D00" w:rsidR="003652A0" w:rsidRPr="00C97934" w:rsidRDefault="00381F54"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05764F6" w:rsidR="003652A0" w:rsidRPr="00C97934" w:rsidRDefault="00381F54"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DBDBB9B" w:rsidR="003652A0" w:rsidRPr="00C97934" w:rsidRDefault="00381F54"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65BF085E" w:rsidR="003652A0" w:rsidRPr="00C97934" w:rsidRDefault="00381F54"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CCFD7BA" w:rsidR="003652A0" w:rsidRPr="00C97934" w:rsidRDefault="00381F54"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42C65E16" w:rsidR="003652A0" w:rsidRPr="00C97934" w:rsidRDefault="00381F54"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B86D7B3" w:rsidR="004B1E57" w:rsidRPr="00E63355"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E63355">
        <w:rPr>
          <w:rStyle w:val="InitialStyle"/>
          <w:rFonts w:ascii="Arial" w:hAnsi="Arial" w:cs="Arial"/>
          <w:b/>
          <w:bCs/>
        </w:rPr>
        <w:t>Public Safety</w:t>
      </w:r>
    </w:p>
    <w:p w14:paraId="7BEC188C" w14:textId="1EF079DB"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A979A1" w:rsidRPr="00A979A1">
        <w:rPr>
          <w:rStyle w:val="InitialStyle"/>
          <w:rFonts w:ascii="Arial" w:hAnsi="Arial" w:cs="Arial"/>
          <w:b/>
          <w:bCs/>
        </w:rPr>
        <w:t>202501003</w:t>
      </w:r>
    </w:p>
    <w:p w14:paraId="2B76A760" w14:textId="6D12BD88" w:rsidR="004B1E57" w:rsidRPr="00E63355" w:rsidRDefault="001D55A9" w:rsidP="001627BB">
      <w:pPr>
        <w:pStyle w:val="DefaultText"/>
        <w:widowControl/>
        <w:jc w:val="center"/>
        <w:rPr>
          <w:rStyle w:val="InitialStyle"/>
          <w:rFonts w:ascii="Arial" w:hAnsi="Arial" w:cs="Arial"/>
          <w:b/>
          <w:bCs/>
        </w:rPr>
      </w:pPr>
      <w:r>
        <w:rPr>
          <w:rStyle w:val="InitialStyle"/>
          <w:rFonts w:ascii="Arial" w:hAnsi="Arial" w:cs="Arial"/>
          <w:b/>
          <w:bCs/>
        </w:rPr>
        <w:t xml:space="preserve">FMCSA </w:t>
      </w:r>
      <w:r w:rsidR="00E63355">
        <w:rPr>
          <w:rStyle w:val="InitialStyle"/>
          <w:rFonts w:ascii="Arial" w:hAnsi="Arial" w:cs="Arial"/>
          <w:b/>
          <w:bCs/>
        </w:rPr>
        <w:t xml:space="preserve">Program Plan/Top Level Design </w:t>
      </w:r>
      <w:r w:rsidR="00D638E2">
        <w:rPr>
          <w:rStyle w:val="InitialStyle"/>
          <w:rFonts w:ascii="Arial" w:hAnsi="Arial" w:cs="Arial"/>
          <w:b/>
          <w:bCs/>
        </w:rPr>
        <w:t>Proposal</w:t>
      </w:r>
      <w:r w:rsidR="00C42752">
        <w:rPr>
          <w:rStyle w:val="InitialStyle"/>
          <w:rFonts w:ascii="Arial" w:hAnsi="Arial" w:cs="Arial"/>
          <w:b/>
          <w:bCs/>
        </w:rPr>
        <w:t xml:space="preserve"> (PP/LTD)</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5D0522A" w:rsidR="00CF7F9C" w:rsidRPr="00D638E2"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D638E2">
        <w:rPr>
          <w:rStyle w:val="InitialStyle"/>
          <w:rFonts w:ascii="Arial" w:hAnsi="Arial" w:cs="Arial"/>
          <w:bCs/>
        </w:rPr>
        <w:t>rewriting the current State PP/TLD to maintain Core Compliance with FMCSA guidelines establishing eligibility for ITD grant funding.</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5EBC730" w:rsidR="00157242" w:rsidRPr="00A27838" w:rsidRDefault="009D3C5E" w:rsidP="12A23F12">
      <w:pPr>
        <w:pStyle w:val="DefaultText"/>
        <w:widowControl/>
        <w:rPr>
          <w:rStyle w:val="InitialStyle"/>
          <w:rFonts w:ascii="Arial" w:hAnsi="Arial" w:cs="Arial"/>
        </w:rPr>
      </w:pPr>
      <w:r w:rsidRPr="12A23F12">
        <w:rPr>
          <w:rStyle w:val="InitialStyle"/>
          <w:rFonts w:ascii="Arial" w:hAnsi="Arial" w:cs="Arial"/>
        </w:rPr>
        <w:t xml:space="preserve">Proposals must be submitted to the </w:t>
      </w:r>
      <w:r w:rsidR="00742E63" w:rsidRPr="12A23F12">
        <w:rPr>
          <w:rStyle w:val="InitialStyle"/>
          <w:rFonts w:ascii="Arial" w:hAnsi="Arial" w:cs="Arial"/>
        </w:rPr>
        <w:t>Office of State Procurement Services</w:t>
      </w:r>
      <w:r w:rsidRPr="12A23F12">
        <w:rPr>
          <w:rStyle w:val="InitialStyle"/>
          <w:rFonts w:ascii="Arial" w:hAnsi="Arial" w:cs="Arial"/>
        </w:rPr>
        <w:t xml:space="preserve">, via e-mail, </w:t>
      </w:r>
      <w:r w:rsidR="00EF78B8" w:rsidRPr="12A23F12">
        <w:rPr>
          <w:rStyle w:val="InitialStyle"/>
          <w:rFonts w:ascii="Arial" w:hAnsi="Arial" w:cs="Arial"/>
        </w:rPr>
        <w:t>at</w:t>
      </w:r>
      <w:r w:rsidRPr="12A23F12">
        <w:rPr>
          <w:rStyle w:val="InitialStyle"/>
          <w:rFonts w:ascii="Arial" w:hAnsi="Arial" w:cs="Arial"/>
        </w:rPr>
        <w:t xml:space="preserve">: </w:t>
      </w:r>
      <w:hyperlink r:id="rId15">
        <w:r w:rsidRPr="12A23F12">
          <w:rPr>
            <w:rStyle w:val="Hyperlink"/>
            <w:rFonts w:ascii="Arial" w:hAnsi="Arial" w:cs="Arial"/>
          </w:rPr>
          <w:t>Proposals@maine.gov</w:t>
        </w:r>
      </w:hyperlink>
      <w:r w:rsidRPr="12A23F12">
        <w:rPr>
          <w:rFonts w:ascii="Arial" w:hAnsi="Arial" w:cs="Arial"/>
        </w:rPr>
        <w:t>.</w:t>
      </w:r>
      <w:r w:rsidRPr="12A23F12">
        <w:rPr>
          <w:rStyle w:val="InitialStyle"/>
          <w:rFonts w:ascii="Arial" w:hAnsi="Arial" w:cs="Arial"/>
        </w:rPr>
        <w:t xml:space="preserve">  Propos</w:t>
      </w:r>
      <w:r w:rsidR="009673C5" w:rsidRPr="12A23F12">
        <w:rPr>
          <w:rStyle w:val="InitialStyle"/>
          <w:rFonts w:ascii="Arial" w:hAnsi="Arial" w:cs="Arial"/>
        </w:rPr>
        <w:t>al submissions must be received</w:t>
      </w:r>
      <w:r w:rsidRPr="12A23F12">
        <w:rPr>
          <w:rStyle w:val="InitialStyle"/>
          <w:rFonts w:ascii="Arial" w:hAnsi="Arial" w:cs="Arial"/>
        </w:rPr>
        <w:t xml:space="preserve"> no later than </w:t>
      </w:r>
      <w:r w:rsidR="00EC1B8D" w:rsidRPr="12A23F12">
        <w:rPr>
          <w:rStyle w:val="InitialStyle"/>
          <w:rFonts w:ascii="Arial" w:hAnsi="Arial" w:cs="Arial"/>
        </w:rPr>
        <w:t>11:59</w:t>
      </w:r>
      <w:r w:rsidRPr="12A23F12">
        <w:rPr>
          <w:rStyle w:val="InitialStyle"/>
          <w:rFonts w:ascii="Arial" w:hAnsi="Arial" w:cs="Arial"/>
        </w:rPr>
        <w:t xml:space="preserve"> p</w:t>
      </w:r>
      <w:r w:rsidR="00C15B3C" w:rsidRPr="12A23F12">
        <w:rPr>
          <w:rStyle w:val="InitialStyle"/>
          <w:rFonts w:ascii="Arial" w:hAnsi="Arial" w:cs="Arial"/>
        </w:rPr>
        <w:t>.</w:t>
      </w:r>
      <w:r w:rsidRPr="12A23F12">
        <w:rPr>
          <w:rStyle w:val="InitialStyle"/>
          <w:rFonts w:ascii="Arial" w:hAnsi="Arial" w:cs="Arial"/>
        </w:rPr>
        <w:t>m</w:t>
      </w:r>
      <w:r w:rsidR="00C15B3C" w:rsidRPr="12A23F12">
        <w:rPr>
          <w:rStyle w:val="InitialStyle"/>
          <w:rFonts w:ascii="Arial" w:hAnsi="Arial" w:cs="Arial"/>
        </w:rPr>
        <w:t>.</w:t>
      </w:r>
      <w:r w:rsidRPr="12A23F12">
        <w:rPr>
          <w:rStyle w:val="InitialStyle"/>
          <w:rFonts w:ascii="Arial" w:hAnsi="Arial" w:cs="Arial"/>
        </w:rPr>
        <w:t>, local time, on</w:t>
      </w:r>
      <w:r w:rsidRPr="12A23F12">
        <w:rPr>
          <w:rStyle w:val="InitialStyle"/>
          <w:rFonts w:ascii="Arial" w:hAnsi="Arial" w:cs="Arial"/>
          <w:color w:val="FF0000"/>
        </w:rPr>
        <w:t xml:space="preserve"> </w:t>
      </w:r>
      <w:r w:rsidR="00A27838" w:rsidRPr="00A27838">
        <w:rPr>
          <w:rStyle w:val="InitialStyle"/>
          <w:rFonts w:ascii="Arial" w:hAnsi="Arial" w:cs="Arial"/>
        </w:rPr>
        <w:t xml:space="preserve">March </w:t>
      </w:r>
      <w:r w:rsidR="6D617951" w:rsidRPr="00A27838">
        <w:rPr>
          <w:rStyle w:val="InitialStyle"/>
          <w:rFonts w:ascii="Arial" w:hAnsi="Arial" w:cs="Arial"/>
        </w:rPr>
        <w:t>31</w:t>
      </w:r>
      <w:r w:rsidR="00A27838" w:rsidRPr="00A27838">
        <w:rPr>
          <w:rStyle w:val="InitialStyle"/>
          <w:rFonts w:ascii="Arial" w:hAnsi="Arial" w:cs="Arial"/>
        </w:rPr>
        <w:t>,</w:t>
      </w:r>
      <w:r w:rsidR="6D617951" w:rsidRPr="00A27838">
        <w:rPr>
          <w:rStyle w:val="InitialStyle"/>
          <w:rFonts w:ascii="Arial" w:hAnsi="Arial" w:cs="Arial"/>
        </w:rPr>
        <w:t>2025</w:t>
      </w:r>
      <w:r w:rsidRPr="00A27838">
        <w:rPr>
          <w:rStyle w:val="InitialStyle"/>
          <w:rFonts w:ascii="Arial" w:hAnsi="Arial" w:cs="Arial"/>
        </w:rPr>
        <w:t xml:space="preserve">.  Proposals will be opened </w:t>
      </w:r>
      <w:r w:rsidR="00EC1B8D" w:rsidRPr="00A27838">
        <w:rPr>
          <w:rStyle w:val="InitialStyle"/>
          <w:rFonts w:ascii="Arial" w:hAnsi="Arial" w:cs="Arial"/>
        </w:rPr>
        <w:t>the following business day</w:t>
      </w:r>
      <w:r w:rsidRPr="00A27838">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42024DB4" w:rsidR="00B51518" w:rsidRPr="00D638E2"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D638E2">
              <w:rPr>
                <w:rStyle w:val="InitialStyle"/>
                <w:rFonts w:ascii="Arial" w:hAnsi="Arial" w:cs="Arial"/>
                <w:bCs/>
              </w:rPr>
              <w:t>Public Safety</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E8C9085" w:rsidR="00BA4F52" w:rsidRPr="00C97934" w:rsidRDefault="00D638E2" w:rsidP="00E932B5">
            <w:pPr>
              <w:pStyle w:val="DefaultText"/>
              <w:widowControl/>
              <w:rPr>
                <w:rStyle w:val="InitialStyle"/>
                <w:rFonts w:ascii="Arial" w:hAnsi="Arial" w:cs="Arial"/>
                <w:b/>
                <w:bCs/>
              </w:rPr>
            </w:pPr>
            <w:r>
              <w:rPr>
                <w:rStyle w:val="InitialStyle"/>
                <w:rFonts w:ascii="Arial" w:hAnsi="Arial" w:cs="Arial"/>
                <w:b/>
                <w:bCs/>
              </w:rPr>
              <w:t>PP/TLD</w:t>
            </w:r>
          </w:p>
        </w:tc>
        <w:tc>
          <w:tcPr>
            <w:tcW w:w="7645" w:type="dxa"/>
            <w:shd w:val="clear" w:color="auto" w:fill="auto"/>
            <w:vAlign w:val="center"/>
          </w:tcPr>
          <w:p w14:paraId="5C95F8C6" w14:textId="363C6515" w:rsidR="00BA4F52" w:rsidRPr="00C97934" w:rsidRDefault="00D638E2" w:rsidP="00E932B5">
            <w:pPr>
              <w:pStyle w:val="DefaultText"/>
              <w:widowControl/>
              <w:rPr>
                <w:rStyle w:val="InitialStyle"/>
                <w:rFonts w:ascii="Arial" w:hAnsi="Arial" w:cs="Arial"/>
                <w:bCs/>
              </w:rPr>
            </w:pPr>
            <w:r>
              <w:rPr>
                <w:rStyle w:val="InitialStyle"/>
                <w:rFonts w:ascii="Arial" w:hAnsi="Arial" w:cs="Arial"/>
                <w:bCs/>
              </w:rPr>
              <w:t>Program Plan/Top Level Design</w:t>
            </w:r>
          </w:p>
        </w:tc>
      </w:tr>
      <w:tr w:rsidR="00BA4F52" w:rsidRPr="00C97934" w14:paraId="516CEFA0" w14:textId="77777777" w:rsidTr="00BA4F52">
        <w:tc>
          <w:tcPr>
            <w:tcW w:w="2497" w:type="dxa"/>
            <w:shd w:val="clear" w:color="auto" w:fill="auto"/>
            <w:vAlign w:val="center"/>
          </w:tcPr>
          <w:p w14:paraId="6CF391DB" w14:textId="58430DD1" w:rsidR="00BA4F52" w:rsidRPr="00C97934" w:rsidRDefault="00D638E2" w:rsidP="00E932B5">
            <w:pPr>
              <w:pStyle w:val="DefaultText"/>
              <w:widowControl/>
              <w:rPr>
                <w:rStyle w:val="InitialStyle"/>
                <w:rFonts w:ascii="Arial" w:hAnsi="Arial" w:cs="Arial"/>
                <w:b/>
                <w:bCs/>
              </w:rPr>
            </w:pPr>
            <w:r>
              <w:rPr>
                <w:rStyle w:val="InitialStyle"/>
                <w:rFonts w:ascii="Arial" w:hAnsi="Arial" w:cs="Arial"/>
                <w:b/>
                <w:bCs/>
              </w:rPr>
              <w:t>ITD Program</w:t>
            </w:r>
          </w:p>
        </w:tc>
        <w:tc>
          <w:tcPr>
            <w:tcW w:w="7645" w:type="dxa"/>
            <w:shd w:val="clear" w:color="auto" w:fill="auto"/>
            <w:vAlign w:val="center"/>
          </w:tcPr>
          <w:p w14:paraId="572F6CC7" w14:textId="266837FA" w:rsidR="00BA4F52" w:rsidRPr="00C97934" w:rsidRDefault="00D638E2" w:rsidP="00E932B5">
            <w:pPr>
              <w:pStyle w:val="DefaultText"/>
              <w:widowControl/>
              <w:rPr>
                <w:rStyle w:val="InitialStyle"/>
                <w:rFonts w:ascii="Arial" w:hAnsi="Arial" w:cs="Arial"/>
                <w:bCs/>
              </w:rPr>
            </w:pPr>
            <w:r>
              <w:rPr>
                <w:rStyle w:val="InitialStyle"/>
                <w:rFonts w:ascii="Arial" w:hAnsi="Arial" w:cs="Arial"/>
                <w:bCs/>
              </w:rPr>
              <w:t>Innovative Technology Deployment Program</w:t>
            </w:r>
          </w:p>
        </w:tc>
      </w:tr>
      <w:tr w:rsidR="00BA4F52" w:rsidRPr="00C97934" w14:paraId="2140ECDE" w14:textId="77777777" w:rsidTr="00BA4F52">
        <w:tc>
          <w:tcPr>
            <w:tcW w:w="2497" w:type="dxa"/>
            <w:shd w:val="clear" w:color="auto" w:fill="auto"/>
            <w:vAlign w:val="center"/>
          </w:tcPr>
          <w:p w14:paraId="1F12DC52" w14:textId="022920EA" w:rsidR="00BA4F52" w:rsidRPr="00C97934" w:rsidRDefault="001D55A9" w:rsidP="00E932B5">
            <w:pPr>
              <w:pStyle w:val="DefaultText"/>
              <w:widowControl/>
              <w:rPr>
                <w:rStyle w:val="InitialStyle"/>
                <w:rFonts w:ascii="Arial" w:hAnsi="Arial" w:cs="Arial"/>
                <w:b/>
                <w:bCs/>
              </w:rPr>
            </w:pPr>
            <w:r>
              <w:rPr>
                <w:rStyle w:val="InitialStyle"/>
                <w:rFonts w:ascii="Arial" w:hAnsi="Arial" w:cs="Arial"/>
                <w:b/>
                <w:bCs/>
              </w:rPr>
              <w:t>FMCSA</w:t>
            </w:r>
          </w:p>
        </w:tc>
        <w:tc>
          <w:tcPr>
            <w:tcW w:w="7645" w:type="dxa"/>
            <w:shd w:val="clear" w:color="auto" w:fill="auto"/>
            <w:vAlign w:val="center"/>
          </w:tcPr>
          <w:p w14:paraId="319AF8A0" w14:textId="01344EB3" w:rsidR="00BA4F52" w:rsidRPr="00C97934" w:rsidRDefault="001D55A9" w:rsidP="00E932B5">
            <w:pPr>
              <w:pStyle w:val="DefaultText"/>
              <w:widowControl/>
              <w:rPr>
                <w:rStyle w:val="InitialStyle"/>
                <w:rFonts w:ascii="Arial" w:hAnsi="Arial" w:cs="Arial"/>
                <w:bCs/>
              </w:rPr>
            </w:pPr>
            <w:r>
              <w:rPr>
                <w:rStyle w:val="InitialStyle"/>
                <w:rFonts w:ascii="Arial" w:hAnsi="Arial" w:cs="Arial"/>
                <w:bCs/>
              </w:rPr>
              <w:t xml:space="preserve">Federal Motor Carrier </w:t>
            </w:r>
            <w:r w:rsidR="00B333BB">
              <w:rPr>
                <w:rStyle w:val="InitialStyle"/>
                <w:rFonts w:ascii="Arial" w:hAnsi="Arial" w:cs="Arial"/>
                <w:bCs/>
              </w:rPr>
              <w:t>Safety Administration</w:t>
            </w: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6CEA8C48" w:rsidR="00E82FB4" w:rsidRPr="001D55A9"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1D55A9">
        <w:rPr>
          <w:rStyle w:val="InitialStyle"/>
          <w:rFonts w:ascii="Arial" w:hAnsi="Arial" w:cs="Arial"/>
          <w:b/>
          <w:bCs/>
          <w:sz w:val="28"/>
          <w:szCs w:val="28"/>
        </w:rPr>
        <w:t>Public Safety</w:t>
      </w:r>
    </w:p>
    <w:p w14:paraId="2F4C1518" w14:textId="564DBF68" w:rsidR="00477943" w:rsidRPr="001D55A9" w:rsidRDefault="001D55A9" w:rsidP="00D82630">
      <w:pPr>
        <w:pStyle w:val="DefaultText"/>
        <w:widowControl/>
        <w:jc w:val="center"/>
        <w:rPr>
          <w:rStyle w:val="InitialStyle"/>
          <w:rFonts w:ascii="Arial" w:hAnsi="Arial" w:cs="Arial"/>
          <w:b/>
          <w:bCs/>
          <w:iCs/>
          <w:sz w:val="28"/>
          <w:szCs w:val="28"/>
        </w:rPr>
      </w:pPr>
      <w:r>
        <w:rPr>
          <w:rStyle w:val="InitialStyle"/>
          <w:rFonts w:ascii="Arial" w:hAnsi="Arial" w:cs="Arial"/>
          <w:bCs/>
          <w:iCs/>
          <w:sz w:val="28"/>
          <w:szCs w:val="28"/>
        </w:rPr>
        <w:t>Maine State Police</w:t>
      </w:r>
    </w:p>
    <w:p w14:paraId="14D216B5" w14:textId="51042D3B"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A979A1" w:rsidRPr="00A979A1">
        <w:rPr>
          <w:rStyle w:val="InitialStyle"/>
          <w:rFonts w:ascii="Arial" w:hAnsi="Arial" w:cs="Arial"/>
          <w:b/>
          <w:bCs/>
          <w:sz w:val="28"/>
          <w:szCs w:val="28"/>
        </w:rPr>
        <w:t>202501003</w:t>
      </w:r>
    </w:p>
    <w:p w14:paraId="5ABDE130" w14:textId="156F5257" w:rsidR="00E82FB4" w:rsidRPr="00A979A1" w:rsidRDefault="00B333BB" w:rsidP="00D82630">
      <w:pPr>
        <w:pStyle w:val="DefaultText"/>
        <w:widowControl/>
        <w:jc w:val="center"/>
        <w:rPr>
          <w:rStyle w:val="InitialStyle"/>
          <w:rFonts w:ascii="Arial" w:hAnsi="Arial" w:cs="Arial"/>
          <w:b/>
          <w:bCs/>
          <w:sz w:val="28"/>
          <w:szCs w:val="28"/>
          <w:u w:val="single"/>
        </w:rPr>
      </w:pPr>
      <w:r w:rsidRPr="00A979A1">
        <w:rPr>
          <w:rStyle w:val="InitialStyle"/>
          <w:rFonts w:ascii="Arial" w:hAnsi="Arial" w:cs="Arial"/>
          <w:b/>
          <w:bCs/>
          <w:sz w:val="28"/>
          <w:szCs w:val="28"/>
          <w:u w:val="single"/>
        </w:rPr>
        <w:t>FMCSA</w:t>
      </w:r>
      <w:r w:rsidR="00C42752" w:rsidRPr="00A979A1">
        <w:rPr>
          <w:rStyle w:val="InitialStyle"/>
          <w:rFonts w:ascii="Arial" w:hAnsi="Arial" w:cs="Arial"/>
          <w:b/>
          <w:bCs/>
          <w:sz w:val="28"/>
          <w:szCs w:val="28"/>
          <w:u w:val="single"/>
        </w:rPr>
        <w:t xml:space="preserve"> ITD Program Plan and Top-Level Design</w:t>
      </w:r>
      <w:r w:rsidRPr="00A979A1">
        <w:rPr>
          <w:rStyle w:val="InitialStyle"/>
          <w:rFonts w:ascii="Arial" w:hAnsi="Arial" w:cs="Arial"/>
          <w:b/>
          <w:bCs/>
          <w:sz w:val="28"/>
          <w:szCs w:val="28"/>
          <w:u w:val="single"/>
        </w:rPr>
        <w:t xml:space="preserve"> </w:t>
      </w:r>
      <w:r w:rsidR="00C42752" w:rsidRPr="00A979A1">
        <w:rPr>
          <w:rStyle w:val="InitialStyle"/>
          <w:rFonts w:ascii="Arial" w:hAnsi="Arial" w:cs="Arial"/>
          <w:b/>
          <w:bCs/>
          <w:sz w:val="28"/>
          <w:szCs w:val="28"/>
          <w:u w:val="single"/>
        </w:rPr>
        <w:t>(</w:t>
      </w:r>
      <w:r w:rsidR="001D55A9" w:rsidRPr="00A979A1">
        <w:rPr>
          <w:rStyle w:val="InitialStyle"/>
          <w:rFonts w:ascii="Arial" w:hAnsi="Arial" w:cs="Arial"/>
          <w:b/>
          <w:bCs/>
          <w:sz w:val="28"/>
          <w:szCs w:val="28"/>
          <w:u w:val="single"/>
        </w:rPr>
        <w:t>PP/TLD</w:t>
      </w:r>
      <w:r w:rsidR="00C42752" w:rsidRPr="00A979A1">
        <w:rPr>
          <w:rStyle w:val="InitialStyle"/>
          <w:rFonts w:ascii="Arial" w:hAnsi="Arial" w:cs="Arial"/>
          <w:b/>
          <w:bCs/>
          <w:sz w:val="28"/>
          <w:szCs w:val="28"/>
          <w:u w:val="single"/>
        </w:rPr>
        <w:t>)</w:t>
      </w:r>
      <w:r w:rsidR="001D55A9" w:rsidRPr="00A979A1">
        <w:rPr>
          <w:rStyle w:val="InitialStyle"/>
          <w:rFonts w:ascii="Arial" w:hAnsi="Arial" w:cs="Arial"/>
          <w:b/>
          <w:bCs/>
          <w:sz w:val="28"/>
          <w:szCs w:val="28"/>
          <w:u w:val="single"/>
        </w:rPr>
        <w:t xml:space="preserve"> Proposal</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2B7BA592" w:rsidR="00A8350B" w:rsidRPr="001D55A9" w:rsidRDefault="00E82FB4" w:rsidP="001D55A9">
      <w:pPr>
        <w:pStyle w:val="DefaultText"/>
        <w:widowControl/>
        <w:rPr>
          <w:rFonts w:ascii="Arial" w:hAnsi="Arial" w:cs="Arial"/>
          <w:bCs/>
        </w:rPr>
      </w:pPr>
      <w:r w:rsidRPr="00C97934">
        <w:rPr>
          <w:rFonts w:ascii="Arial" w:hAnsi="Arial" w:cs="Arial"/>
        </w:rPr>
        <w:t xml:space="preserve">The </w:t>
      </w:r>
      <w:r w:rsidR="001D55A9">
        <w:rPr>
          <w:rFonts w:ascii="Arial" w:hAnsi="Arial" w:cs="Arial"/>
        </w:rPr>
        <w:t xml:space="preserve">Maine State Police </w:t>
      </w:r>
      <w:r w:rsidRPr="00C97934">
        <w:rPr>
          <w:rFonts w:ascii="Arial" w:hAnsi="Arial" w:cs="Arial"/>
        </w:rPr>
        <w:t>is seeking</w:t>
      </w:r>
      <w:r w:rsidR="001D55A9">
        <w:rPr>
          <w:rFonts w:ascii="Arial" w:hAnsi="Arial" w:cs="Arial"/>
          <w:color w:val="FF0000"/>
        </w:rPr>
        <w:t xml:space="preserve"> </w:t>
      </w:r>
      <w:r w:rsidR="001D55A9" w:rsidRPr="00C97934">
        <w:rPr>
          <w:rStyle w:val="InitialStyle"/>
          <w:rFonts w:ascii="Arial" w:hAnsi="Arial" w:cs="Arial"/>
          <w:bCs/>
        </w:rPr>
        <w:t xml:space="preserve">proposals for </w:t>
      </w:r>
      <w:r w:rsidR="001D55A9">
        <w:rPr>
          <w:rStyle w:val="InitialStyle"/>
          <w:rFonts w:ascii="Arial" w:hAnsi="Arial" w:cs="Arial"/>
          <w:bCs/>
        </w:rPr>
        <w:t xml:space="preserve">rewriting the current State </w:t>
      </w:r>
      <w:r w:rsidR="008F7111">
        <w:rPr>
          <w:rStyle w:val="InitialStyle"/>
          <w:rFonts w:ascii="Arial" w:hAnsi="Arial" w:cs="Arial"/>
          <w:bCs/>
        </w:rPr>
        <w:t>Program Plan Top Level Design Proposal (</w:t>
      </w:r>
      <w:r w:rsidR="001D55A9">
        <w:rPr>
          <w:rStyle w:val="InitialStyle"/>
          <w:rFonts w:ascii="Arial" w:hAnsi="Arial" w:cs="Arial"/>
          <w:bCs/>
        </w:rPr>
        <w:t>PP/TLD</w:t>
      </w:r>
      <w:r w:rsidR="008F7111">
        <w:rPr>
          <w:rStyle w:val="InitialStyle"/>
          <w:rFonts w:ascii="Arial" w:hAnsi="Arial" w:cs="Arial"/>
          <w:bCs/>
        </w:rPr>
        <w:t>)</w:t>
      </w:r>
      <w:r w:rsidR="001D55A9">
        <w:rPr>
          <w:rStyle w:val="InitialStyle"/>
          <w:rFonts w:ascii="Arial" w:hAnsi="Arial" w:cs="Arial"/>
          <w:bCs/>
        </w:rPr>
        <w:t xml:space="preserve"> to maintain Core Compliance with FMCSA guidelines establishing eligibility for I</w:t>
      </w:r>
      <w:r w:rsidR="008F7111">
        <w:rPr>
          <w:rStyle w:val="InitialStyle"/>
          <w:rFonts w:ascii="Arial" w:hAnsi="Arial" w:cs="Arial"/>
          <w:bCs/>
        </w:rPr>
        <w:t>DT</w:t>
      </w:r>
      <w:r w:rsidR="001D55A9">
        <w:rPr>
          <w:rStyle w:val="InitialStyle"/>
          <w:rFonts w:ascii="Arial" w:hAnsi="Arial" w:cs="Arial"/>
          <w:bCs/>
        </w:rPr>
        <w:t xml:space="preserve"> grant funding </w:t>
      </w:r>
      <w:r w:rsidR="00BD7F4C" w:rsidRPr="00C97934">
        <w:rPr>
          <w:rFonts w:ascii="Arial" w:hAnsi="Arial" w:cs="Arial"/>
        </w:rPr>
        <w:t>as</w:t>
      </w:r>
      <w:r w:rsidRPr="00C97934">
        <w:rPr>
          <w:rFonts w:ascii="Arial" w:hAnsi="Arial" w:cs="Arial"/>
        </w:rPr>
        <w:t xml:space="preserve"> </w:t>
      </w:r>
      <w:r w:rsidR="00095BA3" w:rsidRPr="00C97934">
        <w:rPr>
          <w:rFonts w:ascii="Arial" w:hAnsi="Arial" w:cs="Arial"/>
        </w:rPr>
        <w:t>defined in this Request for Proposal</w:t>
      </w:r>
      <w:r w:rsidR="00D55D4A">
        <w:rPr>
          <w:rFonts w:ascii="Arial" w:hAnsi="Arial" w:cs="Arial"/>
        </w:rPr>
        <w:t>s</w:t>
      </w:r>
      <w:r w:rsidR="00095BA3" w:rsidRPr="00C97934">
        <w:rPr>
          <w:rFonts w:ascii="Arial" w:hAnsi="Arial" w:cs="Arial"/>
        </w:rPr>
        <w:t xml:space="preserve"> (RFP)</w:t>
      </w:r>
      <w:r w:rsidR="00DB2372" w:rsidRPr="00C97934">
        <w:rPr>
          <w:rFonts w:ascii="Arial" w:hAnsi="Arial" w:cs="Arial"/>
        </w:rPr>
        <w:t xml:space="preserve"> document</w:t>
      </w:r>
      <w:r w:rsidR="00095BA3" w:rsidRPr="00C97934">
        <w:rPr>
          <w:rFonts w:ascii="Arial" w:hAnsi="Arial" w:cs="Arial"/>
        </w:rPr>
        <w:t xml:space="preserve">. </w:t>
      </w:r>
      <w:r w:rsidR="00735C0A" w:rsidRPr="00C97934">
        <w:rPr>
          <w:rFonts w:ascii="Arial" w:hAnsi="Arial" w:cs="Arial"/>
        </w:rPr>
        <w:t xml:space="preserve"> </w:t>
      </w:r>
      <w:r w:rsidRPr="00C97934">
        <w:rPr>
          <w:rFonts w:ascii="Arial" w:hAnsi="Arial" w:cs="Arial"/>
        </w:rPr>
        <w:t xml:space="preserve">This document </w:t>
      </w:r>
      <w:r w:rsidR="00BD7F4C" w:rsidRPr="00C97934">
        <w:rPr>
          <w:rFonts w:ascii="Arial" w:hAnsi="Arial" w:cs="Arial"/>
        </w:rPr>
        <w:t xml:space="preserve">provides </w:t>
      </w:r>
      <w:r w:rsidRPr="00C97934">
        <w:rPr>
          <w:rFonts w:ascii="Arial" w:hAnsi="Arial" w:cs="Arial"/>
        </w:rPr>
        <w:t>instructions for subm</w:t>
      </w:r>
      <w:r w:rsidR="00BD7F4C" w:rsidRPr="00C97934">
        <w:rPr>
          <w:rFonts w:ascii="Arial" w:hAnsi="Arial" w:cs="Arial"/>
        </w:rPr>
        <w:t xml:space="preserve">itting proposals, the procedure and criteria by which the </w:t>
      </w:r>
      <w:r w:rsidR="001435F6" w:rsidRPr="00C97934">
        <w:rPr>
          <w:rFonts w:ascii="Arial" w:hAnsi="Arial" w:cs="Arial"/>
        </w:rPr>
        <w:t>awarded Bidder</w:t>
      </w:r>
      <w:r w:rsidR="00BD7F4C" w:rsidRPr="00C97934">
        <w:rPr>
          <w:rFonts w:ascii="Arial" w:hAnsi="Arial" w:cs="Arial"/>
        </w:rPr>
        <w:t xml:space="preserve"> will be selected</w:t>
      </w:r>
      <w:r w:rsidR="002B4FD5">
        <w:rPr>
          <w:rFonts w:ascii="Arial" w:hAnsi="Arial" w:cs="Arial"/>
        </w:rPr>
        <w:t>,</w:t>
      </w:r>
      <w:r w:rsidR="00BD7F4C" w:rsidRPr="00C97934">
        <w:rPr>
          <w:rFonts w:ascii="Arial" w:hAnsi="Arial" w:cs="Arial"/>
        </w:rPr>
        <w:t xml:space="preserve"> and the contractual terms which will govern the relationship between the State of Maine</w:t>
      </w:r>
      <w:r w:rsidR="00AD7C80" w:rsidRPr="00C97934">
        <w:rPr>
          <w:rFonts w:ascii="Arial" w:hAnsi="Arial" w:cs="Arial"/>
        </w:rPr>
        <w:t xml:space="preserve"> (</w:t>
      </w:r>
      <w:r w:rsidR="00CB7768" w:rsidRPr="00C97934">
        <w:rPr>
          <w:rFonts w:ascii="Arial" w:hAnsi="Arial" w:cs="Arial"/>
        </w:rPr>
        <w:t>State)</w:t>
      </w:r>
      <w:r w:rsidR="00BD7F4C" w:rsidRPr="00C97934">
        <w:rPr>
          <w:rFonts w:ascii="Arial" w:hAnsi="Arial" w:cs="Arial"/>
        </w:rPr>
        <w:t xml:space="preserve"> and the awarded </w:t>
      </w:r>
      <w:r w:rsidR="00CB7768" w:rsidRPr="00C97934">
        <w:rPr>
          <w:rFonts w:ascii="Arial" w:hAnsi="Arial" w:cs="Arial"/>
        </w:rPr>
        <w:t>Bidder</w:t>
      </w:r>
      <w:r w:rsidR="00433A19" w:rsidRPr="00C97934">
        <w:rPr>
          <w:rFonts w:ascii="Arial" w:hAnsi="Arial" w:cs="Arial"/>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w:t>
      </w:r>
      <w:r>
        <w:rPr>
          <w:rStyle w:val="InitialStyle"/>
          <w:rFonts w:ascii="Arial" w:hAnsi="Arial" w:cs="Arial"/>
          <w:sz w:val="24"/>
          <w:szCs w:val="24"/>
        </w:rPr>
        <w:lastRenderedPageBreak/>
        <w:t xml:space="preserve">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4C201A6F" w:rsidR="00E82FB4" w:rsidRPr="00B333BB" w:rsidRDefault="00B333BB" w:rsidP="004F0520">
      <w:pPr>
        <w:rPr>
          <w:rFonts w:ascii="Arial" w:hAnsi="Arial" w:cs="Arial"/>
          <w:sz w:val="24"/>
          <w:szCs w:val="24"/>
        </w:rPr>
      </w:pPr>
      <w:r>
        <w:rPr>
          <w:rFonts w:ascii="Arial" w:hAnsi="Arial" w:cs="Arial"/>
          <w:sz w:val="24"/>
          <w:szCs w:val="24"/>
        </w:rPr>
        <w:t>Corporate or private bids will be reviewed</w:t>
      </w:r>
      <w:r w:rsidR="00321663">
        <w:rPr>
          <w:rFonts w:ascii="Arial" w:hAnsi="Arial" w:cs="Arial"/>
          <w:sz w:val="24"/>
          <w:szCs w:val="24"/>
        </w:rPr>
        <w:t>.  Previous</w:t>
      </w:r>
      <w:r w:rsidR="00C43A73">
        <w:rPr>
          <w:rFonts w:ascii="Arial" w:hAnsi="Arial" w:cs="Arial"/>
          <w:sz w:val="24"/>
          <w:szCs w:val="24"/>
        </w:rPr>
        <w:t xml:space="preserve"> writing/ rewriting of </w:t>
      </w:r>
      <w:r w:rsidR="00321663">
        <w:rPr>
          <w:rFonts w:ascii="Arial" w:hAnsi="Arial" w:cs="Arial"/>
          <w:sz w:val="24"/>
          <w:szCs w:val="24"/>
        </w:rPr>
        <w:t>FMCSA PP/L</w:t>
      </w:r>
      <w:r w:rsidR="008F7111">
        <w:rPr>
          <w:rFonts w:ascii="Arial" w:hAnsi="Arial" w:cs="Arial"/>
          <w:sz w:val="24"/>
          <w:szCs w:val="24"/>
        </w:rPr>
        <w:t>T</w:t>
      </w:r>
      <w:r w:rsidR="00321663">
        <w:rPr>
          <w:rFonts w:ascii="Arial" w:hAnsi="Arial" w:cs="Arial"/>
          <w:sz w:val="24"/>
          <w:szCs w:val="24"/>
        </w:rPr>
        <w:t xml:space="preserve">D program experience is required.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653A35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for </w:t>
      </w:r>
      <w:r w:rsidR="00321663">
        <w:rPr>
          <w:rFonts w:ascii="Arial" w:hAnsi="Arial" w:cs="Arial"/>
          <w:sz w:val="24"/>
          <w:szCs w:val="24"/>
        </w:rPr>
        <w:t>2</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12A23F12">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12A23F12">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11919F52" w:rsidR="00F53B75" w:rsidRPr="00321663" w:rsidRDefault="470BB719" w:rsidP="000F753F">
            <w:pPr>
              <w:jc w:val="center"/>
              <w:rPr>
                <w:rFonts w:ascii="Arial" w:hAnsi="Arial" w:cs="Arial"/>
                <w:sz w:val="24"/>
                <w:szCs w:val="24"/>
              </w:rPr>
            </w:pPr>
            <w:r w:rsidRPr="12A23F12">
              <w:rPr>
                <w:rFonts w:ascii="Arial" w:hAnsi="Arial" w:cs="Arial"/>
                <w:sz w:val="24"/>
                <w:szCs w:val="24"/>
              </w:rPr>
              <w:t>4</w:t>
            </w:r>
            <w:r w:rsidR="00321663" w:rsidRPr="12A23F12">
              <w:rPr>
                <w:rFonts w:ascii="Arial" w:hAnsi="Arial" w:cs="Arial"/>
                <w:sz w:val="24"/>
                <w:szCs w:val="24"/>
              </w:rPr>
              <w:t>/1</w:t>
            </w:r>
            <w:r w:rsidR="3855C1A1" w:rsidRPr="12A23F12">
              <w:rPr>
                <w:rFonts w:ascii="Arial" w:hAnsi="Arial" w:cs="Arial"/>
                <w:sz w:val="24"/>
                <w:szCs w:val="24"/>
              </w:rPr>
              <w:t>5</w:t>
            </w:r>
            <w:r w:rsidR="00321663" w:rsidRPr="12A23F12">
              <w:rPr>
                <w:rFonts w:ascii="Arial" w:hAnsi="Arial" w:cs="Arial"/>
                <w:sz w:val="24"/>
                <w:szCs w:val="24"/>
              </w:rPr>
              <w:t>/25</w:t>
            </w:r>
          </w:p>
        </w:tc>
        <w:tc>
          <w:tcPr>
            <w:tcW w:w="2520" w:type="dxa"/>
            <w:tcBorders>
              <w:top w:val="double" w:sz="4" w:space="0" w:color="auto"/>
            </w:tcBorders>
            <w:shd w:val="clear" w:color="auto" w:fill="auto"/>
            <w:vAlign w:val="center"/>
          </w:tcPr>
          <w:p w14:paraId="6B06294F" w14:textId="699A98AB" w:rsidR="00F53B75" w:rsidRPr="00321663" w:rsidRDefault="00591CF6" w:rsidP="000F753F">
            <w:pPr>
              <w:jc w:val="center"/>
              <w:rPr>
                <w:rFonts w:ascii="Arial" w:hAnsi="Arial" w:cs="Arial"/>
                <w:sz w:val="24"/>
                <w:szCs w:val="24"/>
              </w:rPr>
            </w:pPr>
            <w:r>
              <w:rPr>
                <w:rFonts w:ascii="Arial" w:hAnsi="Arial" w:cs="Arial"/>
                <w:sz w:val="24"/>
                <w:szCs w:val="24"/>
              </w:rPr>
              <w:t>4</w:t>
            </w:r>
            <w:r w:rsidR="00321663" w:rsidRPr="0FFD74CB">
              <w:rPr>
                <w:rFonts w:ascii="Arial" w:hAnsi="Arial" w:cs="Arial"/>
                <w:sz w:val="24"/>
                <w:szCs w:val="24"/>
              </w:rPr>
              <w:t>/</w:t>
            </w:r>
            <w:r>
              <w:rPr>
                <w:rFonts w:ascii="Arial" w:hAnsi="Arial" w:cs="Arial"/>
                <w:sz w:val="24"/>
                <w:szCs w:val="24"/>
              </w:rPr>
              <w:t>14</w:t>
            </w:r>
            <w:r w:rsidR="00321663" w:rsidRPr="0FFD74CB">
              <w:rPr>
                <w:rFonts w:ascii="Arial" w:hAnsi="Arial" w:cs="Arial"/>
                <w:sz w:val="24"/>
                <w:szCs w:val="24"/>
              </w:rPr>
              <w:t>/2</w:t>
            </w:r>
            <w:r>
              <w:rPr>
                <w:rFonts w:ascii="Arial" w:hAnsi="Arial" w:cs="Arial"/>
                <w:sz w:val="24"/>
                <w:szCs w:val="24"/>
              </w:rPr>
              <w:t>6</w:t>
            </w:r>
          </w:p>
        </w:tc>
      </w:tr>
      <w:tr w:rsidR="00F53B75" w:rsidRPr="00C97934" w14:paraId="1BBAD6AB" w14:textId="77777777" w:rsidTr="12A23F12">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25A93A49" w:rsidR="00F53B75" w:rsidRPr="00321663" w:rsidRDefault="4F356A80" w:rsidP="000F753F">
            <w:pPr>
              <w:jc w:val="center"/>
              <w:rPr>
                <w:rFonts w:ascii="Arial" w:hAnsi="Arial" w:cs="Arial"/>
                <w:sz w:val="24"/>
                <w:szCs w:val="24"/>
              </w:rPr>
            </w:pPr>
            <w:r w:rsidRPr="12A23F12">
              <w:rPr>
                <w:rFonts w:ascii="Arial" w:hAnsi="Arial" w:cs="Arial"/>
                <w:sz w:val="24"/>
                <w:szCs w:val="24"/>
              </w:rPr>
              <w:t>4</w:t>
            </w:r>
            <w:r w:rsidR="00321663" w:rsidRPr="12A23F12">
              <w:rPr>
                <w:rFonts w:ascii="Arial" w:hAnsi="Arial" w:cs="Arial"/>
                <w:sz w:val="24"/>
                <w:szCs w:val="24"/>
              </w:rPr>
              <w:t>/1</w:t>
            </w:r>
            <w:r w:rsidR="644FEAD9" w:rsidRPr="12A23F12">
              <w:rPr>
                <w:rFonts w:ascii="Arial" w:hAnsi="Arial" w:cs="Arial"/>
                <w:sz w:val="24"/>
                <w:szCs w:val="24"/>
              </w:rPr>
              <w:t>5</w:t>
            </w:r>
            <w:r w:rsidR="00321663" w:rsidRPr="12A23F12">
              <w:rPr>
                <w:rFonts w:ascii="Arial" w:hAnsi="Arial" w:cs="Arial"/>
                <w:sz w:val="24"/>
                <w:szCs w:val="24"/>
              </w:rPr>
              <w:t>/2</w:t>
            </w:r>
            <w:r w:rsidR="00591CF6">
              <w:rPr>
                <w:rFonts w:ascii="Arial" w:hAnsi="Arial" w:cs="Arial"/>
                <w:sz w:val="24"/>
                <w:szCs w:val="24"/>
              </w:rPr>
              <w:t>6</w:t>
            </w:r>
          </w:p>
        </w:tc>
        <w:tc>
          <w:tcPr>
            <w:tcW w:w="2520" w:type="dxa"/>
            <w:shd w:val="clear" w:color="auto" w:fill="auto"/>
            <w:vAlign w:val="center"/>
          </w:tcPr>
          <w:p w14:paraId="58F074BA" w14:textId="42268A33" w:rsidR="00F53B75" w:rsidRPr="00321663" w:rsidRDefault="00591CF6" w:rsidP="000F753F">
            <w:pPr>
              <w:jc w:val="center"/>
              <w:rPr>
                <w:rFonts w:ascii="Arial" w:hAnsi="Arial" w:cs="Arial"/>
                <w:sz w:val="24"/>
                <w:szCs w:val="24"/>
              </w:rPr>
            </w:pPr>
            <w:r>
              <w:rPr>
                <w:rFonts w:ascii="Arial" w:hAnsi="Arial" w:cs="Arial"/>
                <w:sz w:val="24"/>
                <w:szCs w:val="24"/>
              </w:rPr>
              <w:t>4</w:t>
            </w:r>
            <w:r w:rsidR="00321663" w:rsidRPr="0FFD74CB">
              <w:rPr>
                <w:rFonts w:ascii="Arial" w:hAnsi="Arial" w:cs="Arial"/>
                <w:sz w:val="24"/>
                <w:szCs w:val="24"/>
              </w:rPr>
              <w:t>/</w:t>
            </w:r>
            <w:r>
              <w:rPr>
                <w:rFonts w:ascii="Arial" w:hAnsi="Arial" w:cs="Arial"/>
                <w:sz w:val="24"/>
                <w:szCs w:val="24"/>
              </w:rPr>
              <w:t>14</w:t>
            </w:r>
            <w:r w:rsidR="00321663" w:rsidRPr="0FFD74CB">
              <w:rPr>
                <w:rFonts w:ascii="Arial" w:hAnsi="Arial" w:cs="Arial"/>
                <w:sz w:val="24"/>
                <w:szCs w:val="24"/>
              </w:rPr>
              <w:t>/2</w:t>
            </w:r>
            <w:r>
              <w:rPr>
                <w:rFonts w:ascii="Arial" w:hAnsi="Arial" w:cs="Arial"/>
                <w:sz w:val="24"/>
                <w:szCs w:val="24"/>
              </w:rPr>
              <w:t>8</w:t>
            </w:r>
          </w:p>
        </w:tc>
      </w:tr>
      <w:tr w:rsidR="00F53B75" w:rsidRPr="00C97934" w14:paraId="580C9936" w14:textId="77777777" w:rsidTr="12A23F12">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5BDA08F3" w:rsidR="00F53B75" w:rsidRPr="00321663" w:rsidRDefault="37F290A0" w:rsidP="000F753F">
            <w:pPr>
              <w:jc w:val="center"/>
              <w:rPr>
                <w:rFonts w:ascii="Arial" w:hAnsi="Arial" w:cs="Arial"/>
                <w:sz w:val="24"/>
                <w:szCs w:val="24"/>
              </w:rPr>
            </w:pPr>
            <w:r w:rsidRPr="12A23F12">
              <w:rPr>
                <w:rFonts w:ascii="Arial" w:hAnsi="Arial" w:cs="Arial"/>
                <w:sz w:val="24"/>
                <w:szCs w:val="24"/>
              </w:rPr>
              <w:t>4</w:t>
            </w:r>
            <w:r w:rsidR="00321663" w:rsidRPr="12A23F12">
              <w:rPr>
                <w:rFonts w:ascii="Arial" w:hAnsi="Arial" w:cs="Arial"/>
                <w:sz w:val="24"/>
                <w:szCs w:val="24"/>
              </w:rPr>
              <w:t>/1</w:t>
            </w:r>
            <w:r w:rsidR="3F35010E" w:rsidRPr="12A23F12">
              <w:rPr>
                <w:rFonts w:ascii="Arial" w:hAnsi="Arial" w:cs="Arial"/>
                <w:sz w:val="24"/>
                <w:szCs w:val="24"/>
              </w:rPr>
              <w:t>5</w:t>
            </w:r>
            <w:r w:rsidR="00321663" w:rsidRPr="12A23F12">
              <w:rPr>
                <w:rFonts w:ascii="Arial" w:hAnsi="Arial" w:cs="Arial"/>
                <w:sz w:val="24"/>
                <w:szCs w:val="24"/>
              </w:rPr>
              <w:t>/</w:t>
            </w:r>
            <w:r w:rsidR="00591CF6">
              <w:rPr>
                <w:rFonts w:ascii="Arial" w:hAnsi="Arial" w:cs="Arial"/>
                <w:sz w:val="24"/>
                <w:szCs w:val="24"/>
              </w:rPr>
              <w:t>29</w:t>
            </w:r>
          </w:p>
        </w:tc>
        <w:tc>
          <w:tcPr>
            <w:tcW w:w="2520" w:type="dxa"/>
            <w:shd w:val="clear" w:color="auto" w:fill="auto"/>
            <w:vAlign w:val="center"/>
          </w:tcPr>
          <w:p w14:paraId="1E846468" w14:textId="5D324986" w:rsidR="00F53B75" w:rsidRPr="00321663" w:rsidRDefault="00591CF6" w:rsidP="000F753F">
            <w:pPr>
              <w:jc w:val="center"/>
              <w:rPr>
                <w:rFonts w:ascii="Arial" w:hAnsi="Arial" w:cs="Arial"/>
                <w:sz w:val="24"/>
                <w:szCs w:val="24"/>
              </w:rPr>
            </w:pPr>
            <w:r>
              <w:rPr>
                <w:rFonts w:ascii="Arial" w:hAnsi="Arial" w:cs="Arial"/>
                <w:sz w:val="24"/>
                <w:szCs w:val="24"/>
              </w:rPr>
              <w:t>4</w:t>
            </w:r>
            <w:r w:rsidR="00321663" w:rsidRPr="0FFD74CB">
              <w:rPr>
                <w:rFonts w:ascii="Arial" w:hAnsi="Arial" w:cs="Arial"/>
                <w:sz w:val="24"/>
                <w:szCs w:val="24"/>
              </w:rPr>
              <w:t>/</w:t>
            </w:r>
            <w:r>
              <w:rPr>
                <w:rFonts w:ascii="Arial" w:hAnsi="Arial" w:cs="Arial"/>
                <w:sz w:val="24"/>
                <w:szCs w:val="24"/>
              </w:rPr>
              <w:t>14</w:t>
            </w:r>
            <w:r w:rsidR="00321663" w:rsidRPr="0FFD74CB">
              <w:rPr>
                <w:rFonts w:ascii="Arial" w:hAnsi="Arial" w:cs="Arial"/>
                <w:sz w:val="24"/>
                <w:szCs w:val="24"/>
              </w:rPr>
              <w:t>/3</w:t>
            </w:r>
            <w:r>
              <w:rPr>
                <w:rFonts w:ascii="Arial" w:hAnsi="Arial" w:cs="Arial"/>
                <w:sz w:val="24"/>
                <w:szCs w:val="24"/>
              </w:rPr>
              <w:t>1</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324FB9F8"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321663">
        <w:rPr>
          <w:rFonts w:ascii="Arial" w:hAnsi="Arial" w:cs="Arial"/>
          <w:sz w:val="24"/>
          <w:szCs w:val="24"/>
        </w:rPr>
        <w:t>one</w:t>
      </w:r>
      <w:r w:rsidR="00D83A22">
        <w:rPr>
          <w:rFonts w:ascii="Arial" w:hAnsi="Arial" w:cs="Arial"/>
          <w:sz w:val="24"/>
          <w:szCs w:val="24"/>
        </w:rPr>
        <w:t xml:space="preserve"> (1)</w:t>
      </w:r>
      <w:r w:rsidR="00321663">
        <w:rPr>
          <w:rFonts w:ascii="Arial" w:hAnsi="Arial" w:cs="Arial"/>
          <w:sz w:val="24"/>
          <w:szCs w:val="24"/>
        </w:rPr>
        <w:t xml:space="preserve"> </w:t>
      </w:r>
      <w:r w:rsidRPr="00C97934">
        <w:rPr>
          <w:rFonts w:ascii="Arial" w:hAnsi="Arial" w:cs="Arial"/>
          <w:sz w:val="24"/>
          <w:szCs w:val="24"/>
        </w:rPr>
        <w:t>award</w:t>
      </w:r>
      <w:r w:rsidR="00321663">
        <w:rPr>
          <w:rFonts w:ascii="Arial" w:hAnsi="Arial" w:cs="Arial"/>
          <w:color w:val="FF0000"/>
          <w:sz w:val="24"/>
          <w:szCs w:val="24"/>
        </w:rPr>
        <w:t xml:space="preserve"> </w:t>
      </w:r>
      <w:r w:rsidR="00D83A22" w:rsidRPr="00C97934">
        <w:rPr>
          <w:rFonts w:ascii="Arial" w:hAnsi="Arial" w:cs="Arial"/>
          <w:sz w:val="24"/>
          <w:szCs w:val="24"/>
        </w:rPr>
        <w:t>because of</w:t>
      </w:r>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72AED2FC" w14:textId="7C8DBB93" w:rsidR="00C249BB" w:rsidRDefault="00321663" w:rsidP="004F0520">
      <w:pPr>
        <w:rPr>
          <w:rFonts w:ascii="Arial" w:hAnsi="Arial" w:cs="Arial"/>
          <w:sz w:val="24"/>
          <w:szCs w:val="24"/>
        </w:rPr>
      </w:pPr>
      <w:bookmarkStart w:id="17" w:name="_Toc367174729"/>
      <w:bookmarkStart w:id="18" w:name="_Toc397069197"/>
      <w:r>
        <w:rPr>
          <w:rFonts w:ascii="Arial" w:hAnsi="Arial" w:cs="Arial"/>
          <w:sz w:val="24"/>
          <w:szCs w:val="24"/>
        </w:rPr>
        <w:t>Vendor will develop a p</w:t>
      </w:r>
      <w:r w:rsidRPr="00321663">
        <w:rPr>
          <w:rFonts w:ascii="Arial" w:hAnsi="Arial" w:cs="Arial"/>
          <w:sz w:val="24"/>
          <w:szCs w:val="24"/>
        </w:rPr>
        <w:t xml:space="preserve">lan </w:t>
      </w:r>
      <w:r>
        <w:rPr>
          <w:rFonts w:ascii="Arial" w:hAnsi="Arial" w:cs="Arial"/>
          <w:sz w:val="24"/>
          <w:szCs w:val="24"/>
        </w:rPr>
        <w:t xml:space="preserve">that </w:t>
      </w:r>
      <w:r w:rsidRPr="00321663">
        <w:rPr>
          <w:rFonts w:ascii="Arial" w:hAnsi="Arial" w:cs="Arial"/>
          <w:sz w:val="24"/>
          <w:szCs w:val="24"/>
        </w:rPr>
        <w:t>compl</w:t>
      </w:r>
      <w:r>
        <w:rPr>
          <w:rFonts w:ascii="Arial" w:hAnsi="Arial" w:cs="Arial"/>
          <w:sz w:val="24"/>
          <w:szCs w:val="24"/>
        </w:rPr>
        <w:t>ies</w:t>
      </w:r>
      <w:r w:rsidRPr="00321663">
        <w:rPr>
          <w:rFonts w:ascii="Arial" w:hAnsi="Arial" w:cs="Arial"/>
          <w:sz w:val="24"/>
          <w:szCs w:val="24"/>
        </w:rPr>
        <w:t xml:space="preserve"> with FMCSA PP/TLD outline </w:t>
      </w:r>
      <w:r>
        <w:rPr>
          <w:rFonts w:ascii="Arial" w:hAnsi="Arial" w:cs="Arial"/>
          <w:sz w:val="24"/>
          <w:szCs w:val="24"/>
        </w:rPr>
        <w:t>that incorporates information from Maine Department of Transportation, Maine Bureau of Motor Vehicles, and the Maine State Police.</w:t>
      </w:r>
      <w:r w:rsidR="00583AFE">
        <w:rPr>
          <w:rFonts w:ascii="Arial" w:hAnsi="Arial" w:cs="Arial"/>
          <w:sz w:val="24"/>
          <w:szCs w:val="24"/>
        </w:rPr>
        <w:t xml:space="preserve">  The format for this proposal is as follows:</w:t>
      </w:r>
    </w:p>
    <w:p w14:paraId="1B921D67" w14:textId="77777777" w:rsidR="00583AFE" w:rsidRDefault="00583AFE" w:rsidP="004F0520">
      <w:pPr>
        <w:rPr>
          <w:rFonts w:ascii="Arial" w:hAnsi="Arial" w:cs="Arial"/>
          <w:sz w:val="24"/>
          <w:szCs w:val="24"/>
        </w:rPr>
      </w:pPr>
    </w:p>
    <w:p w14:paraId="631AF671" w14:textId="77777777" w:rsidR="00583AFE" w:rsidRPr="00583AFE" w:rsidRDefault="00583AFE" w:rsidP="00583AFE">
      <w:pPr>
        <w:pStyle w:val="ListParagraph"/>
        <w:numPr>
          <w:ilvl w:val="0"/>
          <w:numId w:val="44"/>
        </w:numPr>
        <w:rPr>
          <w:rFonts w:ascii="Arial" w:hAnsi="Arial" w:cs="Arial"/>
          <w:sz w:val="24"/>
          <w:szCs w:val="24"/>
        </w:rPr>
      </w:pPr>
      <w:r w:rsidRPr="00583AFE">
        <w:rPr>
          <w:rFonts w:ascii="Arial" w:hAnsi="Arial" w:cs="Arial"/>
          <w:b/>
          <w:bCs/>
          <w:sz w:val="24"/>
          <w:szCs w:val="24"/>
        </w:rPr>
        <w:t>Introduction:</w:t>
      </w:r>
      <w:r w:rsidRPr="00583AFE">
        <w:rPr>
          <w:rFonts w:ascii="Arial" w:hAnsi="Arial" w:cs="Arial"/>
          <w:sz w:val="24"/>
          <w:szCs w:val="24"/>
        </w:rPr>
        <w:t xml:space="preserve"> </w:t>
      </w:r>
    </w:p>
    <w:p w14:paraId="1C6D26E4" w14:textId="4A04346E" w:rsidR="00583AFE" w:rsidRPr="00583AFE" w:rsidRDefault="00583AFE" w:rsidP="00583AFE">
      <w:pPr>
        <w:ind w:left="360"/>
        <w:rPr>
          <w:rFonts w:ascii="Arial" w:hAnsi="Arial" w:cs="Arial"/>
          <w:sz w:val="24"/>
          <w:szCs w:val="24"/>
        </w:rPr>
      </w:pPr>
      <w:r w:rsidRPr="00583AFE">
        <w:rPr>
          <w:rFonts w:ascii="Arial" w:hAnsi="Arial" w:cs="Arial"/>
          <w:sz w:val="24"/>
          <w:szCs w:val="24"/>
        </w:rPr>
        <w:t xml:space="preserve">Should orient </w:t>
      </w:r>
      <w:proofErr w:type="gramStart"/>
      <w:r w:rsidRPr="00583AFE">
        <w:rPr>
          <w:rFonts w:ascii="Arial" w:hAnsi="Arial" w:cs="Arial"/>
          <w:sz w:val="24"/>
          <w:szCs w:val="24"/>
        </w:rPr>
        <w:t>reader</w:t>
      </w:r>
      <w:proofErr w:type="gramEnd"/>
      <w:r w:rsidRPr="00583AFE">
        <w:rPr>
          <w:rFonts w:ascii="Arial" w:hAnsi="Arial" w:cs="Arial"/>
          <w:sz w:val="24"/>
          <w:szCs w:val="24"/>
        </w:rPr>
        <w:t xml:space="preserve"> to the purpose, scope and content of the document, and provide an overview of the purpose of the State of Maine’s ITD program.  This is a </w:t>
      </w:r>
      <w:r w:rsidR="00E84893" w:rsidRPr="00583AFE">
        <w:rPr>
          <w:rFonts w:ascii="Arial" w:hAnsi="Arial" w:cs="Arial"/>
          <w:sz w:val="24"/>
          <w:szCs w:val="24"/>
        </w:rPr>
        <w:t>high-level</w:t>
      </w:r>
      <w:r w:rsidRPr="00583AFE">
        <w:rPr>
          <w:rFonts w:ascii="Arial" w:hAnsi="Arial" w:cs="Arial"/>
          <w:sz w:val="24"/>
          <w:szCs w:val="24"/>
        </w:rPr>
        <w:t xml:space="preserve"> view of the program not to exceed 2-3 pages.</w:t>
      </w:r>
    </w:p>
    <w:p w14:paraId="2279CA81" w14:textId="77777777" w:rsidR="00583AFE" w:rsidRPr="00583AFE" w:rsidRDefault="00583AFE" w:rsidP="00583AFE">
      <w:pPr>
        <w:rPr>
          <w:rFonts w:ascii="Arial" w:hAnsi="Arial" w:cs="Arial"/>
          <w:b/>
          <w:bCs/>
          <w:sz w:val="24"/>
          <w:szCs w:val="24"/>
        </w:rPr>
      </w:pPr>
    </w:p>
    <w:p w14:paraId="355A69E4"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Purpose and Scope of Document:</w:t>
      </w:r>
    </w:p>
    <w:p w14:paraId="689D1E0D"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Describing the purpose of the document including scope, goals, and objectives.  Project and system descriptions and capabilities.  As well as procurement strategies, projected schedules and funding sources in a brief overview.</w:t>
      </w:r>
    </w:p>
    <w:p w14:paraId="6E96CAD6" w14:textId="77777777" w:rsidR="00583AFE" w:rsidRPr="00583AFE" w:rsidRDefault="00583AFE" w:rsidP="00583AFE">
      <w:pPr>
        <w:rPr>
          <w:rFonts w:ascii="Arial" w:hAnsi="Arial" w:cs="Arial"/>
          <w:sz w:val="24"/>
          <w:szCs w:val="24"/>
        </w:rPr>
      </w:pPr>
    </w:p>
    <w:p w14:paraId="29F06616"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Background:</w:t>
      </w:r>
    </w:p>
    <w:p w14:paraId="068914AA"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Provide background information on Maine’s ITD program to include:</w:t>
      </w:r>
    </w:p>
    <w:p w14:paraId="53EA79D9"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 xml:space="preserve">National ITD program and the State of Maine’s commitment to </w:t>
      </w:r>
      <w:proofErr w:type="gramStart"/>
      <w:r w:rsidRPr="00583AFE">
        <w:rPr>
          <w:rFonts w:ascii="Arial" w:hAnsi="Arial" w:cs="Arial"/>
          <w:sz w:val="24"/>
          <w:szCs w:val="24"/>
        </w:rPr>
        <w:t>deploying</w:t>
      </w:r>
      <w:proofErr w:type="gramEnd"/>
      <w:r w:rsidRPr="00583AFE">
        <w:rPr>
          <w:rFonts w:ascii="Arial" w:hAnsi="Arial" w:cs="Arial"/>
          <w:sz w:val="24"/>
          <w:szCs w:val="24"/>
        </w:rPr>
        <w:t xml:space="preserve"> a program of projects to implement and Expanded or Core ITD capabilities.</w:t>
      </w:r>
    </w:p>
    <w:p w14:paraId="65516D98"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Overview of the Maine’s Core ITD deployment and date of national compliance.</w:t>
      </w:r>
    </w:p>
    <w:p w14:paraId="7FE65268"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Overview of Maine’s ITD program and goals.</w:t>
      </w:r>
    </w:p>
    <w:p w14:paraId="41F45917"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Describe State of Maine’s ITD program team to include internal and external teammates.  Internal Team leads from Maine State Police, Bureau of Motor Vehicles, Department of Transportation as well as external Team leads from FHWA and FMCSA.  Outlining coordination and procurement on projects.</w:t>
      </w:r>
    </w:p>
    <w:p w14:paraId="560AA431"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Overview of existing MOU agreements that impact ITD program.</w:t>
      </w:r>
    </w:p>
    <w:p w14:paraId="7149C7A9"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Business case made in the successful implementation of ITD program with public and private partners of industry to include Maine Motor Transport Authority and Professional Loggers Association.  Financial benefits to be gained from successful ITD program and advancement.</w:t>
      </w:r>
    </w:p>
    <w:p w14:paraId="0A73F9C4" w14:textId="77777777" w:rsidR="00583AFE" w:rsidRPr="00583AFE" w:rsidRDefault="00583AFE" w:rsidP="00583AFE">
      <w:pPr>
        <w:rPr>
          <w:rFonts w:ascii="Arial" w:hAnsi="Arial" w:cs="Arial"/>
          <w:sz w:val="24"/>
          <w:szCs w:val="24"/>
        </w:rPr>
      </w:pPr>
    </w:p>
    <w:p w14:paraId="1E418D27"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Organization of Document:</w:t>
      </w:r>
    </w:p>
    <w:p w14:paraId="53D0C671"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Outline for remaining contents of document.</w:t>
      </w:r>
    </w:p>
    <w:p w14:paraId="0B59BC83" w14:textId="77777777" w:rsidR="00583AFE" w:rsidRPr="00583AFE" w:rsidRDefault="00583AFE" w:rsidP="00583AFE">
      <w:pPr>
        <w:rPr>
          <w:rFonts w:ascii="Arial" w:hAnsi="Arial" w:cs="Arial"/>
          <w:sz w:val="24"/>
          <w:szCs w:val="24"/>
        </w:rPr>
      </w:pPr>
    </w:p>
    <w:p w14:paraId="0CA1B0CE"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State ITD Program:</w:t>
      </w:r>
    </w:p>
    <w:p w14:paraId="32087FB1"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General introduction of the State of Maine’s ITD Program including previous projects completed.  Focus of the State’s current plan including Expanded ITD capabilities, augmenting and redeploying Core ITD capabilities.</w:t>
      </w:r>
    </w:p>
    <w:p w14:paraId="5254F3CB" w14:textId="77777777" w:rsidR="00583AFE" w:rsidRPr="00583AFE" w:rsidRDefault="00583AFE" w:rsidP="00583AFE">
      <w:pPr>
        <w:pStyle w:val="ListParagraph"/>
        <w:rPr>
          <w:rFonts w:ascii="Arial" w:hAnsi="Arial" w:cs="Arial"/>
          <w:sz w:val="24"/>
          <w:szCs w:val="24"/>
        </w:rPr>
      </w:pPr>
    </w:p>
    <w:p w14:paraId="0B176D44" w14:textId="5B438EF5"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State ITD Goals:</w:t>
      </w:r>
    </w:p>
    <w:p w14:paraId="1CC77384"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Outline the State of Maine’s goals and objectives in ITS/CVO business plan, Core ITD Program Plan and TLD (Top Level Design) documents.</w:t>
      </w:r>
    </w:p>
    <w:p w14:paraId="2AA75011" w14:textId="77777777" w:rsidR="00583AFE" w:rsidRPr="00583AFE" w:rsidRDefault="00583AFE" w:rsidP="00583AFE">
      <w:pPr>
        <w:rPr>
          <w:rFonts w:ascii="Arial" w:hAnsi="Arial" w:cs="Arial"/>
          <w:sz w:val="24"/>
          <w:szCs w:val="24"/>
        </w:rPr>
      </w:pPr>
    </w:p>
    <w:p w14:paraId="6FB77018"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Current ITD-Related activities/projects:</w:t>
      </w:r>
    </w:p>
    <w:p w14:paraId="6B543357"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Describe Maine’s ongoing Expanded and Core projects that are part of the current ITD program.</w:t>
      </w:r>
    </w:p>
    <w:p w14:paraId="18427CBB" w14:textId="77777777" w:rsidR="00583AFE" w:rsidRPr="00583AFE" w:rsidRDefault="00583AFE" w:rsidP="00583AFE">
      <w:pPr>
        <w:rPr>
          <w:rFonts w:ascii="Arial" w:hAnsi="Arial" w:cs="Arial"/>
          <w:sz w:val="24"/>
          <w:szCs w:val="24"/>
        </w:rPr>
      </w:pPr>
    </w:p>
    <w:p w14:paraId="49B7C99B"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Planned ITD Deployment Projects:</w:t>
      </w:r>
    </w:p>
    <w:p w14:paraId="2ABE1793"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 xml:space="preserve">Description of each Expanded or Core ITD project that the state is planning to deploy.  Each project will have a description of the project, expected benefits, lead agency and contact, and </w:t>
      </w:r>
      <w:r w:rsidRPr="00583AFE">
        <w:rPr>
          <w:rFonts w:ascii="Arial" w:hAnsi="Arial" w:cs="Arial"/>
          <w:sz w:val="24"/>
          <w:szCs w:val="24"/>
        </w:rPr>
        <w:lastRenderedPageBreak/>
        <w:t xml:space="preserve">high-level requirements for implementation.  Description of each project will include user’s perspective and identify key factors in the development of the project’s operational scenario </w:t>
      </w:r>
      <w:proofErr w:type="gramStart"/>
      <w:r w:rsidRPr="00583AFE">
        <w:rPr>
          <w:rFonts w:ascii="Arial" w:hAnsi="Arial" w:cs="Arial"/>
          <w:sz w:val="24"/>
          <w:szCs w:val="24"/>
        </w:rPr>
        <w:t>regarding,</w:t>
      </w:r>
      <w:proofErr w:type="gramEnd"/>
      <w:r w:rsidRPr="00583AFE">
        <w:rPr>
          <w:rFonts w:ascii="Arial" w:hAnsi="Arial" w:cs="Arial"/>
          <w:sz w:val="24"/>
          <w:szCs w:val="24"/>
        </w:rPr>
        <w:t xml:space="preserve"> federal and state regulations, ITD program requirements, and customer service considerations.</w:t>
      </w:r>
    </w:p>
    <w:p w14:paraId="599B3B31" w14:textId="77777777" w:rsidR="00583AFE" w:rsidRPr="00583AFE" w:rsidRDefault="00583AFE" w:rsidP="00583AFE">
      <w:pPr>
        <w:rPr>
          <w:rFonts w:ascii="Arial" w:hAnsi="Arial" w:cs="Arial"/>
          <w:sz w:val="24"/>
          <w:szCs w:val="24"/>
        </w:rPr>
      </w:pPr>
    </w:p>
    <w:p w14:paraId="333AAA02"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System Design:</w:t>
      </w:r>
    </w:p>
    <w:p w14:paraId="6C98D515" w14:textId="572758A0" w:rsidR="00583AFE" w:rsidRPr="00583AFE" w:rsidRDefault="00583AFE" w:rsidP="00583AFE">
      <w:pPr>
        <w:ind w:left="360"/>
        <w:rPr>
          <w:rFonts w:ascii="Arial" w:hAnsi="Arial" w:cs="Arial"/>
          <w:sz w:val="24"/>
          <w:szCs w:val="24"/>
        </w:rPr>
      </w:pPr>
      <w:r w:rsidRPr="00583AFE">
        <w:rPr>
          <w:rFonts w:ascii="Arial" w:hAnsi="Arial" w:cs="Arial"/>
          <w:sz w:val="24"/>
          <w:szCs w:val="24"/>
        </w:rPr>
        <w:t>Will present the proposed system design for the State of Maine’s ITD deployment including overview of existing State and National systems and networks.  A summary of the system changes required to implement Expanded or Core ITD capabilities.  This section will identify the interfaces between systems and interface control documents that will follow or be developed.  This section will be between 10-20 pages in length and focus on interfaces to National ITS architecture, interfaces to the national and State of Maine ITD architectures, and FMCSA ITD guidelines.</w:t>
      </w:r>
    </w:p>
    <w:p w14:paraId="5741A84C" w14:textId="77777777" w:rsidR="00583AFE" w:rsidRPr="00583AFE" w:rsidRDefault="00583AFE" w:rsidP="00583AFE">
      <w:pPr>
        <w:rPr>
          <w:rFonts w:ascii="Arial" w:hAnsi="Arial" w:cs="Arial"/>
          <w:sz w:val="24"/>
          <w:szCs w:val="24"/>
        </w:rPr>
      </w:pPr>
    </w:p>
    <w:p w14:paraId="628E9BEB" w14:textId="64328824"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Architecture Overview:</w:t>
      </w:r>
    </w:p>
    <w:p w14:paraId="14006BFA"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Will provide an overview of the State of Maine ITD architecture.  It will summarize key concepts that shape the design.  Will highlight new and updated systems and networks that align with national ITS and ITD architecture to achieve nationwide interoperability.</w:t>
      </w:r>
    </w:p>
    <w:p w14:paraId="6F3B14FB" w14:textId="77777777" w:rsidR="00583AFE" w:rsidRPr="00583AFE" w:rsidRDefault="00583AFE" w:rsidP="00583AFE">
      <w:pPr>
        <w:rPr>
          <w:rFonts w:ascii="Arial" w:hAnsi="Arial" w:cs="Arial"/>
          <w:sz w:val="24"/>
          <w:szCs w:val="24"/>
        </w:rPr>
      </w:pPr>
    </w:p>
    <w:p w14:paraId="48A0E61B"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Description of System Components:</w:t>
      </w:r>
    </w:p>
    <w:p w14:paraId="5FA87CA3"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Will describe the State of Maine’s legacy system involved in the Expanded and Core ITD deployments, including the platform and State or vendor owned systems used by Team members (MSP, BMV, DOT).  System components will include current functions and interfaces and describe network environment for each Team member under the ITS design.</w:t>
      </w:r>
    </w:p>
    <w:p w14:paraId="5DC26975" w14:textId="77777777" w:rsidR="00583AFE" w:rsidRPr="00583AFE" w:rsidRDefault="00583AFE" w:rsidP="00583AFE">
      <w:pPr>
        <w:rPr>
          <w:rFonts w:ascii="Arial" w:hAnsi="Arial" w:cs="Arial"/>
          <w:sz w:val="24"/>
          <w:szCs w:val="24"/>
        </w:rPr>
      </w:pPr>
    </w:p>
    <w:p w14:paraId="06548B18"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Project Design Elements:</w:t>
      </w:r>
    </w:p>
    <w:p w14:paraId="7468C62C"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An outline of planned Expanded or Core ITD deployment projects.  Each outlined project will have a diagram showing interface requirements with other systems and what interface types will be deployed.  This section will include a table indicating high level systems changes required, a magnitude of change required, and whether it is a buy or build system.</w:t>
      </w:r>
    </w:p>
    <w:p w14:paraId="7287777F" w14:textId="77777777" w:rsidR="00583AFE" w:rsidRPr="00583AFE" w:rsidRDefault="00583AFE" w:rsidP="00583AFE">
      <w:pPr>
        <w:rPr>
          <w:rFonts w:ascii="Arial" w:hAnsi="Arial" w:cs="Arial"/>
          <w:sz w:val="24"/>
          <w:szCs w:val="24"/>
        </w:rPr>
      </w:pPr>
    </w:p>
    <w:p w14:paraId="52004A88"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System Testing:</w:t>
      </w:r>
    </w:p>
    <w:p w14:paraId="703825EF"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A section outlining the types of testing conducted on these systems to determine interoperability and operational function as a part of the State of Maine’s deployment of the Expanded or Core ITD deployment.</w:t>
      </w:r>
    </w:p>
    <w:p w14:paraId="35143C8F" w14:textId="77777777" w:rsidR="00583AFE" w:rsidRPr="00583AFE" w:rsidRDefault="00583AFE" w:rsidP="00583AFE">
      <w:pPr>
        <w:rPr>
          <w:rFonts w:ascii="Arial" w:hAnsi="Arial" w:cs="Arial"/>
          <w:sz w:val="24"/>
          <w:szCs w:val="24"/>
        </w:rPr>
      </w:pPr>
    </w:p>
    <w:p w14:paraId="646401CE"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Procurement Strategy/Products:</w:t>
      </w:r>
    </w:p>
    <w:p w14:paraId="6BA61D17"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 xml:space="preserve">This section will outline the products and services that the State of Maine will need for each of the outlined projects.  This section will include </w:t>
      </w:r>
      <w:proofErr w:type="gramStart"/>
      <w:r w:rsidRPr="00583AFE">
        <w:rPr>
          <w:rFonts w:ascii="Arial" w:hAnsi="Arial" w:cs="Arial"/>
          <w:sz w:val="24"/>
          <w:szCs w:val="24"/>
        </w:rPr>
        <w:t>planned</w:t>
      </w:r>
      <w:proofErr w:type="gramEnd"/>
      <w:r w:rsidRPr="00583AFE">
        <w:rPr>
          <w:rFonts w:ascii="Arial" w:hAnsi="Arial" w:cs="Arial"/>
          <w:sz w:val="24"/>
          <w:szCs w:val="24"/>
        </w:rPr>
        <w:t xml:space="preserve"> procurement strategy to obtain products and services withing existing contracts or additional RFP’s.</w:t>
      </w:r>
    </w:p>
    <w:p w14:paraId="5EB6F2B7" w14:textId="77777777" w:rsidR="00583AFE" w:rsidRPr="00583AFE" w:rsidRDefault="00583AFE" w:rsidP="00583AFE">
      <w:pPr>
        <w:rPr>
          <w:rFonts w:ascii="Arial" w:hAnsi="Arial" w:cs="Arial"/>
          <w:sz w:val="24"/>
          <w:szCs w:val="24"/>
        </w:rPr>
      </w:pPr>
    </w:p>
    <w:p w14:paraId="2B8A3DF5"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Program Schedule:</w:t>
      </w:r>
    </w:p>
    <w:p w14:paraId="7177B3EC"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This section will outline the State of Maine’s planned deployment schedule with identifiable milestones for each project.  Graphic representations of the scheduled projects will be included not to exceed five pages in length.</w:t>
      </w:r>
    </w:p>
    <w:p w14:paraId="183E4F5C" w14:textId="77777777" w:rsidR="00583AFE" w:rsidRPr="00583AFE" w:rsidRDefault="00583AFE" w:rsidP="00583AFE">
      <w:pPr>
        <w:rPr>
          <w:rFonts w:ascii="Arial" w:hAnsi="Arial" w:cs="Arial"/>
          <w:sz w:val="24"/>
          <w:szCs w:val="24"/>
        </w:rPr>
      </w:pPr>
    </w:p>
    <w:p w14:paraId="2977422F" w14:textId="77777777" w:rsidR="00583AFE" w:rsidRPr="00583AFE" w:rsidRDefault="00583AFE" w:rsidP="00583AFE">
      <w:pPr>
        <w:pStyle w:val="ListParagraph"/>
        <w:numPr>
          <w:ilvl w:val="0"/>
          <w:numId w:val="44"/>
        </w:numPr>
        <w:rPr>
          <w:rFonts w:ascii="Arial" w:hAnsi="Arial" w:cs="Arial"/>
          <w:b/>
          <w:bCs/>
          <w:sz w:val="24"/>
          <w:szCs w:val="24"/>
        </w:rPr>
      </w:pPr>
      <w:proofErr w:type="gramStart"/>
      <w:r w:rsidRPr="00583AFE">
        <w:rPr>
          <w:rFonts w:ascii="Arial" w:hAnsi="Arial" w:cs="Arial"/>
          <w:b/>
          <w:bCs/>
          <w:sz w:val="24"/>
          <w:szCs w:val="24"/>
        </w:rPr>
        <w:t>Program</w:t>
      </w:r>
      <w:proofErr w:type="gramEnd"/>
      <w:r w:rsidRPr="00583AFE">
        <w:rPr>
          <w:rFonts w:ascii="Arial" w:hAnsi="Arial" w:cs="Arial"/>
          <w:b/>
          <w:bCs/>
          <w:sz w:val="24"/>
          <w:szCs w:val="24"/>
        </w:rPr>
        <w:t xml:space="preserve"> Budget:</w:t>
      </w:r>
    </w:p>
    <w:p w14:paraId="5F32BCAB"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 xml:space="preserve">This section will outline the prospective budget with estimates calculated for Expanded and Core ITD programs.  This section will include funding sources both State and Federal including matching funds for implementation of programs and include staff resource </w:t>
      </w:r>
      <w:r w:rsidRPr="00583AFE">
        <w:rPr>
          <w:rFonts w:ascii="Arial" w:hAnsi="Arial" w:cs="Arial"/>
          <w:sz w:val="24"/>
          <w:szCs w:val="24"/>
        </w:rPr>
        <w:lastRenderedPageBreak/>
        <w:t xml:space="preserve">expenses, both travel and contractual.  </w:t>
      </w:r>
    </w:p>
    <w:p w14:paraId="387CE3C8" w14:textId="77777777" w:rsidR="00583AFE" w:rsidRPr="00583AFE" w:rsidRDefault="00583AFE" w:rsidP="00583AFE">
      <w:pPr>
        <w:rPr>
          <w:rFonts w:ascii="Arial" w:hAnsi="Arial" w:cs="Arial"/>
          <w:sz w:val="24"/>
          <w:szCs w:val="24"/>
        </w:rPr>
      </w:pPr>
    </w:p>
    <w:p w14:paraId="2A3B4C92" w14:textId="77777777" w:rsidR="00583AFE" w:rsidRPr="00583AFE" w:rsidRDefault="00583AFE" w:rsidP="00583AFE">
      <w:pPr>
        <w:pStyle w:val="ListParagraph"/>
        <w:numPr>
          <w:ilvl w:val="0"/>
          <w:numId w:val="44"/>
        </w:numPr>
        <w:rPr>
          <w:rFonts w:ascii="Arial" w:hAnsi="Arial" w:cs="Arial"/>
          <w:b/>
          <w:bCs/>
          <w:sz w:val="24"/>
          <w:szCs w:val="24"/>
        </w:rPr>
      </w:pPr>
      <w:r w:rsidRPr="00583AFE">
        <w:rPr>
          <w:rFonts w:ascii="Arial" w:hAnsi="Arial" w:cs="Arial"/>
          <w:b/>
          <w:bCs/>
          <w:sz w:val="24"/>
          <w:szCs w:val="24"/>
        </w:rPr>
        <w:t>Design and Deployment Issues:</w:t>
      </w:r>
    </w:p>
    <w:p w14:paraId="3FF53982" w14:textId="77777777" w:rsidR="00583AFE" w:rsidRPr="00583AFE" w:rsidRDefault="00583AFE" w:rsidP="00583AFE">
      <w:pPr>
        <w:ind w:left="360"/>
        <w:rPr>
          <w:rFonts w:ascii="Arial" w:hAnsi="Arial" w:cs="Arial"/>
          <w:sz w:val="24"/>
          <w:szCs w:val="24"/>
        </w:rPr>
      </w:pPr>
      <w:r w:rsidRPr="00583AFE">
        <w:rPr>
          <w:rFonts w:ascii="Arial" w:hAnsi="Arial" w:cs="Arial"/>
          <w:sz w:val="24"/>
          <w:szCs w:val="24"/>
        </w:rPr>
        <w:t>This section will include unresolved issues that have emerged during the State’s planning and design process.  Proposed methods of resolution will be itemized and summarized relating to resources, funding, and capabilities.  This section will be a placeholder outlining the State of Maine’s work toward resolution of these identified issues.</w:t>
      </w:r>
    </w:p>
    <w:p w14:paraId="3DABFA1B" w14:textId="77777777" w:rsidR="00583AFE" w:rsidRPr="00583AFE" w:rsidRDefault="00583AFE" w:rsidP="00583AFE">
      <w:pPr>
        <w:rPr>
          <w:rFonts w:ascii="Arial" w:hAnsi="Arial" w:cs="Arial"/>
          <w:sz w:val="24"/>
          <w:szCs w:val="24"/>
        </w:rPr>
      </w:pPr>
    </w:p>
    <w:p w14:paraId="4BA34A32" w14:textId="77777777" w:rsidR="00583AFE" w:rsidRPr="00F75CBC" w:rsidRDefault="00583AFE" w:rsidP="004F0520">
      <w:pPr>
        <w:rPr>
          <w:rFonts w:ascii="Arial" w:hAnsi="Arial" w:cs="Arial"/>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C9096C">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0DB8333"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A979A1" w:rsidRPr="00A979A1">
        <w:rPr>
          <w:rFonts w:ascii="Arial" w:hAnsi="Arial" w:cs="Arial"/>
          <w:b/>
          <w:sz w:val="24"/>
          <w:szCs w:val="24"/>
        </w:rPr>
        <w:t xml:space="preserve">202501003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6DDABAC" w:rsidR="00AC25CE" w:rsidRPr="00C97934" w:rsidRDefault="00583AFE" w:rsidP="00D15916">
      <w:pPr>
        <w:pStyle w:val="ListParagraph"/>
        <w:ind w:left="1440"/>
        <w:rPr>
          <w:rFonts w:ascii="Arial" w:hAnsi="Arial" w:cs="Arial"/>
          <w:sz w:val="24"/>
          <w:szCs w:val="24"/>
        </w:rPr>
      </w:pPr>
      <w:r>
        <w:rPr>
          <w:rFonts w:ascii="Arial" w:hAnsi="Arial" w:cs="Arial"/>
          <w:i/>
          <w:sz w:val="24"/>
          <w:szCs w:val="24"/>
        </w:rPr>
        <w:t>PDF</w:t>
      </w:r>
      <w:r w:rsidR="00AC25CE" w:rsidRPr="00583AFE">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598DFFA1"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r w:rsidR="000231DF" w:rsidRPr="00C97934">
        <w:rPr>
          <w:rFonts w:ascii="Arial" w:hAnsi="Arial" w:cs="Arial"/>
          <w:sz w:val="24"/>
          <w:szCs w:val="24"/>
        </w:rPr>
        <w:t>Rephrasing</w:t>
      </w:r>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4DD39EBC"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 xml:space="preserve">to demonstrate meeting eligibility requirements stated in PART I, C. of the RFP. This documentation </w:t>
      </w:r>
      <w:proofErr w:type="gramStart"/>
      <w:r w:rsidR="00362031" w:rsidRPr="00C97934">
        <w:rPr>
          <w:rFonts w:ascii="Arial" w:hAnsi="Arial" w:cs="Arial"/>
          <w:sz w:val="24"/>
          <w:szCs w:val="24"/>
        </w:rPr>
        <w:t>includes:</w:t>
      </w:r>
      <w:proofErr w:type="gramEnd"/>
      <w:r w:rsidR="00302F2A">
        <w:rPr>
          <w:rFonts w:ascii="Arial" w:hAnsi="Arial" w:cs="Arial"/>
          <w:sz w:val="24"/>
          <w:szCs w:val="24"/>
        </w:rPr>
        <w:t xml:space="preserve"> Previous State Plans Developed or </w:t>
      </w:r>
      <w:proofErr w:type="gramStart"/>
      <w:r w:rsidR="00302F2A">
        <w:rPr>
          <w:rFonts w:ascii="Arial" w:hAnsi="Arial" w:cs="Arial"/>
          <w:sz w:val="24"/>
          <w:szCs w:val="24"/>
        </w:rPr>
        <w:t>equivalency</w:t>
      </w:r>
      <w:proofErr w:type="gramEnd"/>
      <w:r w:rsidR="00302F2A">
        <w:rPr>
          <w:rFonts w:ascii="Arial" w:hAnsi="Arial" w:cs="Arial"/>
          <w:sz w:val="24"/>
          <w:szCs w:val="24"/>
        </w:rPr>
        <w:t xml:space="preserve"> of FMCSA plan development.</w:t>
      </w:r>
    </w:p>
    <w:p w14:paraId="07235AD0" w14:textId="77777777" w:rsidR="00362031" w:rsidRPr="00C97934" w:rsidRDefault="00362031" w:rsidP="00362031">
      <w:pPr>
        <w:pStyle w:val="ListParagraph"/>
        <w:numPr>
          <w:ilvl w:val="0"/>
          <w:numId w:val="14"/>
        </w:num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55743223"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34AC4333" w14:textId="1B7400AE" w:rsidR="00362031" w:rsidRPr="00C97934" w:rsidRDefault="00362031" w:rsidP="00362031">
      <w:pPr>
        <w:pStyle w:val="ListParagraph"/>
        <w:numPr>
          <w:ilvl w:val="0"/>
          <w:numId w:val="14"/>
        </w:num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CDE971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A27838">
        <w:rPr>
          <w:rFonts w:ascii="Arial" w:hAnsi="Arial" w:cs="Arial"/>
          <w:sz w:val="24"/>
          <w:szCs w:val="24"/>
        </w:rPr>
        <w:t>4</w:t>
      </w:r>
      <w:r w:rsidR="00C407D7">
        <w:rPr>
          <w:rFonts w:ascii="Arial" w:hAnsi="Arial" w:cs="Arial"/>
          <w:sz w:val="24"/>
          <w:szCs w:val="24"/>
        </w:rPr>
        <w:t>/1</w:t>
      </w:r>
      <w:r w:rsidR="00A27838">
        <w:rPr>
          <w:rFonts w:ascii="Arial" w:hAnsi="Arial" w:cs="Arial"/>
          <w:sz w:val="24"/>
          <w:szCs w:val="24"/>
        </w:rPr>
        <w:t>5</w:t>
      </w:r>
      <w:r w:rsidR="00C407D7">
        <w:rPr>
          <w:rFonts w:ascii="Arial" w:hAnsi="Arial" w:cs="Arial"/>
          <w:sz w:val="24"/>
          <w:szCs w:val="24"/>
        </w:rPr>
        <w:t>/</w:t>
      </w:r>
      <w:r w:rsidR="00E52AFC">
        <w:rPr>
          <w:rFonts w:ascii="Arial" w:hAnsi="Arial" w:cs="Arial"/>
          <w:sz w:val="24"/>
          <w:szCs w:val="24"/>
        </w:rPr>
        <w:t>20</w:t>
      </w:r>
      <w:r w:rsidR="00C407D7">
        <w:rPr>
          <w:rFonts w:ascii="Arial" w:hAnsi="Arial" w:cs="Arial"/>
          <w:sz w:val="24"/>
          <w:szCs w:val="24"/>
        </w:rPr>
        <w:t>25</w:t>
      </w:r>
      <w:r w:rsidR="00942CF6" w:rsidRPr="00C97934">
        <w:rPr>
          <w:rFonts w:ascii="Arial" w:hAnsi="Arial" w:cs="Arial"/>
          <w:sz w:val="24"/>
          <w:szCs w:val="24"/>
        </w:rPr>
        <w:t xml:space="preserve"> and ending on </w:t>
      </w:r>
      <w:r w:rsidR="00591CF6">
        <w:rPr>
          <w:rFonts w:ascii="Arial" w:hAnsi="Arial" w:cs="Arial"/>
          <w:sz w:val="24"/>
          <w:szCs w:val="24"/>
        </w:rPr>
        <w:t>4</w:t>
      </w:r>
      <w:r w:rsidR="00C407D7">
        <w:rPr>
          <w:rFonts w:ascii="Arial" w:hAnsi="Arial" w:cs="Arial"/>
          <w:sz w:val="24"/>
          <w:szCs w:val="24"/>
        </w:rPr>
        <w:t>/14/2</w:t>
      </w:r>
      <w:r w:rsidR="00591CF6">
        <w:rPr>
          <w:rFonts w:ascii="Arial" w:hAnsi="Arial" w:cs="Arial"/>
          <w:sz w:val="24"/>
          <w:szCs w:val="24"/>
        </w:rPr>
        <w:t>026</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 xml:space="preserve">essary for the Bidder to fully comply with </w:t>
      </w:r>
      <w:r w:rsidRPr="00C97934">
        <w:rPr>
          <w:rFonts w:ascii="Arial" w:hAnsi="Arial" w:cs="Arial"/>
          <w:sz w:val="24"/>
          <w:szCs w:val="24"/>
        </w:rPr>
        <w:lastRenderedPageBreak/>
        <w:t>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8A033D7"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C407D7">
              <w:rPr>
                <w:rFonts w:ascii="Arial" w:hAnsi="Arial" w:cs="Arial"/>
                <w:b/>
                <w:sz w:val="24"/>
                <w:szCs w:val="24"/>
              </w:rPr>
              <w:t>33</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3663863"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C407D7">
              <w:rPr>
                <w:rFonts w:ascii="Arial" w:hAnsi="Arial" w:cs="Arial"/>
                <w:b/>
                <w:sz w:val="24"/>
                <w:szCs w:val="24"/>
              </w:rPr>
              <w:t>33</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24F277A"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C407D7">
              <w:rPr>
                <w:rFonts w:ascii="Arial" w:hAnsi="Arial" w:cs="Arial"/>
                <w:b/>
                <w:sz w:val="24"/>
                <w:szCs w:val="24"/>
              </w:rPr>
              <w:t>34</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055ACD7" w:rsidR="004B43A8" w:rsidRPr="00E95DD0" w:rsidRDefault="00351845" w:rsidP="00E95DD0">
      <w:pPr>
        <w:pStyle w:val="ListParagraph"/>
        <w:numPr>
          <w:ilvl w:val="1"/>
          <w:numId w:val="21"/>
        </w:numPr>
        <w:rPr>
          <w:rFonts w:ascii="Arial" w:hAnsi="Arial" w:cs="Arial"/>
          <w:sz w:val="24"/>
          <w:szCs w:val="24"/>
        </w:rPr>
      </w:pPr>
      <w:r w:rsidRPr="768457D0">
        <w:rPr>
          <w:rFonts w:ascii="Arial" w:hAnsi="Arial" w:cs="Arial"/>
          <w:b/>
          <w:bCs/>
          <w:sz w:val="24"/>
          <w:szCs w:val="24"/>
        </w:rPr>
        <w:lastRenderedPageBreak/>
        <w:t>Scoring the Cost Proposal:</w:t>
      </w:r>
      <w:r w:rsidRPr="768457D0">
        <w:rPr>
          <w:rFonts w:ascii="Arial" w:hAnsi="Arial" w:cs="Arial"/>
          <w:sz w:val="24"/>
          <w:szCs w:val="24"/>
        </w:rPr>
        <w:t xml:space="preserve"> The total cost proposed for conducting all the functions specified in th</w:t>
      </w:r>
      <w:r w:rsidR="00AA460A" w:rsidRPr="768457D0">
        <w:rPr>
          <w:rFonts w:ascii="Arial" w:hAnsi="Arial" w:cs="Arial"/>
          <w:sz w:val="24"/>
          <w:szCs w:val="24"/>
        </w:rPr>
        <w:t>e</w:t>
      </w:r>
      <w:r w:rsidRPr="768457D0">
        <w:rPr>
          <w:rFonts w:ascii="Arial" w:hAnsi="Arial" w:cs="Arial"/>
          <w:sz w:val="24"/>
          <w:szCs w:val="24"/>
        </w:rPr>
        <w:t xml:space="preserve"> RFP will be assigned a score according to a mathematical formula.  The lowest bid will be awarded </w:t>
      </w:r>
      <w:r w:rsidR="00605D3C">
        <w:rPr>
          <w:rFonts w:ascii="Arial" w:hAnsi="Arial" w:cs="Arial"/>
          <w:sz w:val="24"/>
          <w:szCs w:val="24"/>
          <w:u w:val="single"/>
        </w:rPr>
        <w:t>34</w:t>
      </w:r>
      <w:r w:rsidR="00C407D7" w:rsidRPr="768457D0">
        <w:rPr>
          <w:rFonts w:ascii="Arial" w:hAnsi="Arial" w:cs="Arial"/>
          <w:sz w:val="24"/>
          <w:szCs w:val="24"/>
          <w:u w:val="single"/>
        </w:rPr>
        <w:t xml:space="preserve"> </w:t>
      </w:r>
      <w:r w:rsidRPr="768457D0">
        <w:rPr>
          <w:rFonts w:ascii="Arial" w:hAnsi="Arial" w:cs="Arial"/>
          <w:sz w:val="24"/>
          <w:szCs w:val="24"/>
          <w:u w:val="single"/>
        </w:rPr>
        <w:t>points</w:t>
      </w:r>
      <w:r w:rsidR="00550F13" w:rsidRPr="768457D0">
        <w:rPr>
          <w:rFonts w:ascii="Arial" w:hAnsi="Arial" w:cs="Arial"/>
          <w:sz w:val="24"/>
          <w:szCs w:val="24"/>
        </w:rPr>
        <w:t xml:space="preserve">. </w:t>
      </w:r>
      <w:r w:rsidR="00214F9E" w:rsidRPr="768457D0">
        <w:rPr>
          <w:rFonts w:ascii="Arial" w:hAnsi="Arial" w:cs="Arial"/>
          <w:sz w:val="24"/>
          <w:szCs w:val="24"/>
        </w:rPr>
        <w:t xml:space="preserve"> </w:t>
      </w:r>
      <w:r w:rsidRPr="768457D0">
        <w:rPr>
          <w:rFonts w:ascii="Arial" w:hAnsi="Arial" w:cs="Arial"/>
          <w:sz w:val="24"/>
          <w:szCs w:val="24"/>
        </w:rPr>
        <w:t>Proposals with higher bid</w:t>
      </w:r>
      <w:r w:rsidR="00214F9E" w:rsidRPr="768457D0">
        <w:rPr>
          <w:rFonts w:ascii="Arial" w:hAnsi="Arial" w:cs="Arial"/>
          <w:sz w:val="24"/>
          <w:szCs w:val="24"/>
        </w:rPr>
        <w:t xml:space="preserve"> values</w:t>
      </w:r>
      <w:r w:rsidRPr="768457D0">
        <w:rPr>
          <w:rFonts w:ascii="Arial" w:hAnsi="Arial" w:cs="Arial"/>
          <w:sz w:val="24"/>
          <w:szCs w:val="24"/>
        </w:rPr>
        <w:t xml:space="preserve"> will be awarded proportionately fewer points ca</w:t>
      </w:r>
      <w:r w:rsidR="00214F9E" w:rsidRPr="768457D0">
        <w:rPr>
          <w:rFonts w:ascii="Arial" w:hAnsi="Arial" w:cs="Arial"/>
          <w:sz w:val="24"/>
          <w:szCs w:val="24"/>
        </w:rPr>
        <w:t>lculated in comparison with the</w:t>
      </w:r>
      <w:r w:rsidRPr="768457D0">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F31529D" w:rsidR="00351845" w:rsidRPr="00C97934" w:rsidRDefault="00F60F1A" w:rsidP="00B315FA">
      <w:pPr>
        <w:ind w:left="720"/>
        <w:rPr>
          <w:rFonts w:ascii="Arial" w:hAnsi="Arial" w:cs="Arial"/>
          <w:sz w:val="24"/>
          <w:szCs w:val="24"/>
        </w:rPr>
      </w:pPr>
      <w:r w:rsidRPr="768457D0">
        <w:rPr>
          <w:rFonts w:ascii="Arial" w:hAnsi="Arial" w:cs="Arial"/>
          <w:sz w:val="24"/>
          <w:szCs w:val="24"/>
        </w:rPr>
        <w:t>(L</w:t>
      </w:r>
      <w:r w:rsidR="00351845" w:rsidRPr="768457D0">
        <w:rPr>
          <w:rFonts w:ascii="Arial" w:hAnsi="Arial" w:cs="Arial"/>
          <w:sz w:val="24"/>
          <w:szCs w:val="24"/>
        </w:rPr>
        <w:t>owest submitted cost</w:t>
      </w:r>
      <w:r w:rsidR="00214F9E" w:rsidRPr="768457D0">
        <w:rPr>
          <w:rFonts w:ascii="Arial" w:hAnsi="Arial" w:cs="Arial"/>
          <w:sz w:val="24"/>
          <w:szCs w:val="24"/>
        </w:rPr>
        <w:t xml:space="preserve"> proposal </w:t>
      </w:r>
      <w:r w:rsidR="00351845" w:rsidRPr="768457D0">
        <w:rPr>
          <w:rFonts w:ascii="Arial" w:hAnsi="Arial" w:cs="Arial"/>
          <w:sz w:val="24"/>
          <w:szCs w:val="24"/>
        </w:rPr>
        <w:t>/</w:t>
      </w:r>
      <w:r w:rsidR="00214F9E" w:rsidRPr="768457D0">
        <w:rPr>
          <w:rFonts w:ascii="Arial" w:hAnsi="Arial" w:cs="Arial"/>
          <w:sz w:val="24"/>
          <w:szCs w:val="24"/>
        </w:rPr>
        <w:t xml:space="preserve"> </w:t>
      </w:r>
      <w:r w:rsidRPr="768457D0">
        <w:rPr>
          <w:rFonts w:ascii="Arial" w:hAnsi="Arial" w:cs="Arial"/>
          <w:sz w:val="24"/>
          <w:szCs w:val="24"/>
        </w:rPr>
        <w:t>C</w:t>
      </w:r>
      <w:r w:rsidR="00351845" w:rsidRPr="768457D0">
        <w:rPr>
          <w:rFonts w:ascii="Arial" w:hAnsi="Arial" w:cs="Arial"/>
          <w:sz w:val="24"/>
          <w:szCs w:val="24"/>
        </w:rPr>
        <w:t xml:space="preserve">ost of proposal being scored) x </w:t>
      </w:r>
      <w:r w:rsidR="00605D3C">
        <w:rPr>
          <w:rFonts w:ascii="Arial" w:hAnsi="Arial" w:cs="Arial"/>
          <w:sz w:val="24"/>
          <w:szCs w:val="24"/>
        </w:rPr>
        <w:t>34</w:t>
      </w:r>
      <w:r w:rsidR="00351845" w:rsidRPr="768457D0">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2DBF7D49"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BA434A">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BA1E681" w:rsidR="00221A14" w:rsidRPr="00BA434A"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BA434A">
        <w:rPr>
          <w:rFonts w:ascii="Arial" w:hAnsi="Arial" w:cs="Arial"/>
          <w:b/>
          <w:sz w:val="28"/>
          <w:szCs w:val="28"/>
        </w:rPr>
        <w:t>Department of Public Safety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F2F2703"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A979A1" w:rsidRPr="00A979A1">
        <w:rPr>
          <w:rFonts w:ascii="Arial" w:hAnsi="Arial" w:cs="Arial"/>
          <w:b/>
          <w:sz w:val="28"/>
          <w:szCs w:val="28"/>
        </w:rPr>
        <w:t>202501003</w:t>
      </w:r>
    </w:p>
    <w:p w14:paraId="2D8FCE79" w14:textId="77777777" w:rsidR="00BA434A" w:rsidRPr="00A979A1" w:rsidRDefault="00BA434A" w:rsidP="00BA434A">
      <w:pPr>
        <w:pStyle w:val="DefaultText"/>
        <w:widowControl/>
        <w:jc w:val="center"/>
        <w:rPr>
          <w:rStyle w:val="InitialStyle"/>
          <w:rFonts w:ascii="Arial" w:hAnsi="Arial" w:cs="Arial"/>
          <w:b/>
          <w:bCs/>
          <w:sz w:val="28"/>
          <w:szCs w:val="28"/>
          <w:u w:val="single"/>
        </w:rPr>
      </w:pPr>
      <w:r w:rsidRPr="00A979A1">
        <w:rPr>
          <w:rStyle w:val="InitialStyle"/>
          <w:rFonts w:ascii="Arial" w:hAnsi="Arial" w:cs="Arial"/>
          <w:b/>
          <w:bCs/>
          <w:sz w:val="28"/>
          <w:szCs w:val="28"/>
          <w:u w:val="single"/>
        </w:rPr>
        <w:t>FMCSA Program Plan/Top Level Design Proposal</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2A3152E"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BA434A">
        <w:rPr>
          <w:rStyle w:val="InitialStyle"/>
          <w:rFonts w:ascii="Arial" w:hAnsi="Arial" w:cs="Arial"/>
          <w:b/>
          <w:sz w:val="28"/>
          <w:szCs w:val="28"/>
        </w:rPr>
        <w:t>Public Safety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404496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979A1" w:rsidRPr="00A979A1">
        <w:rPr>
          <w:rStyle w:val="InitialStyle"/>
          <w:rFonts w:ascii="Arial" w:hAnsi="Arial" w:cs="Arial"/>
          <w:b/>
          <w:sz w:val="28"/>
          <w:szCs w:val="28"/>
        </w:rPr>
        <w:t>202501003</w:t>
      </w:r>
    </w:p>
    <w:p w14:paraId="294E75C7" w14:textId="77777777" w:rsidR="00BA434A" w:rsidRPr="00A979A1" w:rsidRDefault="00BA434A" w:rsidP="00BA434A">
      <w:pPr>
        <w:pStyle w:val="DefaultText"/>
        <w:widowControl/>
        <w:jc w:val="center"/>
        <w:rPr>
          <w:rStyle w:val="InitialStyle"/>
          <w:rFonts w:ascii="Arial" w:hAnsi="Arial" w:cs="Arial"/>
          <w:b/>
          <w:bCs/>
          <w:sz w:val="28"/>
          <w:szCs w:val="28"/>
          <w:u w:val="single"/>
        </w:rPr>
      </w:pPr>
      <w:r w:rsidRPr="00A979A1">
        <w:rPr>
          <w:rStyle w:val="InitialStyle"/>
          <w:rFonts w:ascii="Arial" w:hAnsi="Arial" w:cs="Arial"/>
          <w:b/>
          <w:bCs/>
          <w:sz w:val="28"/>
          <w:szCs w:val="28"/>
          <w:u w:val="single"/>
        </w:rPr>
        <w:t>FMCSA Program Plan/Top Level Design Proposal</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FD74751"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BA434A">
        <w:rPr>
          <w:rStyle w:val="InitialStyle"/>
          <w:rFonts w:ascii="Arial" w:hAnsi="Arial" w:cs="Arial"/>
          <w:b/>
          <w:sz w:val="28"/>
          <w:szCs w:val="28"/>
        </w:rPr>
        <w:t>Public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0F4E38A"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A979A1" w:rsidRPr="00A979A1">
        <w:rPr>
          <w:rStyle w:val="InitialStyle"/>
          <w:rFonts w:ascii="Arial" w:hAnsi="Arial" w:cs="Arial"/>
          <w:b/>
          <w:sz w:val="28"/>
          <w:szCs w:val="28"/>
        </w:rPr>
        <w:t>202501003</w:t>
      </w:r>
    </w:p>
    <w:p w14:paraId="58D20E5F" w14:textId="77777777" w:rsidR="00BA434A" w:rsidRPr="00A979A1" w:rsidRDefault="00BA434A" w:rsidP="00BA434A">
      <w:pPr>
        <w:pStyle w:val="DefaultText"/>
        <w:widowControl/>
        <w:jc w:val="center"/>
        <w:rPr>
          <w:rStyle w:val="InitialStyle"/>
          <w:rFonts w:ascii="Arial" w:hAnsi="Arial" w:cs="Arial"/>
          <w:b/>
          <w:bCs/>
          <w:sz w:val="28"/>
          <w:szCs w:val="28"/>
          <w:u w:val="single"/>
        </w:rPr>
      </w:pPr>
      <w:r w:rsidRPr="00A979A1">
        <w:rPr>
          <w:rStyle w:val="InitialStyle"/>
          <w:rFonts w:ascii="Arial" w:hAnsi="Arial" w:cs="Arial"/>
          <w:b/>
          <w:bCs/>
          <w:sz w:val="28"/>
          <w:szCs w:val="28"/>
          <w:u w:val="single"/>
        </w:rPr>
        <w:t>FMCSA Program Plan/Top Level Design Proposal</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57A5BC3"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BA434A">
        <w:rPr>
          <w:rFonts w:ascii="Arial" w:hAnsi="Arial" w:cs="Arial"/>
          <w:b/>
          <w:sz w:val="28"/>
          <w:szCs w:val="28"/>
        </w:rPr>
        <w:t>Public Safety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57AA202"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A979A1" w:rsidRPr="00A979A1">
        <w:rPr>
          <w:rFonts w:ascii="Arial" w:hAnsi="Arial" w:cs="Arial"/>
          <w:b/>
          <w:sz w:val="28"/>
          <w:szCs w:val="28"/>
        </w:rPr>
        <w:t>202501003</w:t>
      </w:r>
    </w:p>
    <w:p w14:paraId="121F0882" w14:textId="77777777" w:rsidR="00BA434A" w:rsidRPr="00A979A1" w:rsidRDefault="00BA434A" w:rsidP="00BA434A">
      <w:pPr>
        <w:pStyle w:val="DefaultText"/>
        <w:widowControl/>
        <w:jc w:val="center"/>
        <w:rPr>
          <w:rStyle w:val="InitialStyle"/>
          <w:rFonts w:ascii="Arial" w:hAnsi="Arial" w:cs="Arial"/>
          <w:b/>
          <w:bCs/>
          <w:sz w:val="28"/>
          <w:szCs w:val="28"/>
          <w:u w:val="single"/>
        </w:rPr>
      </w:pPr>
      <w:r w:rsidRPr="00A979A1">
        <w:rPr>
          <w:rStyle w:val="InitialStyle"/>
          <w:rFonts w:ascii="Arial" w:hAnsi="Arial" w:cs="Arial"/>
          <w:b/>
          <w:bCs/>
          <w:sz w:val="28"/>
          <w:szCs w:val="28"/>
          <w:u w:val="single"/>
        </w:rPr>
        <w:t>FMCSA Program Plan/Top Level Design Proposal</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A77F66C"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as a </w:t>
      </w:r>
      <w:r w:rsidR="00BA434A">
        <w:rPr>
          <w:rFonts w:ascii="Arial" w:hAnsi="Arial" w:cs="Arial"/>
        </w:rPr>
        <w:t>fixed amount.</w:t>
      </w:r>
    </w:p>
    <w:p w14:paraId="50D9DA56" w14:textId="77777777" w:rsidR="00AD3957" w:rsidRDefault="00AD3957" w:rsidP="00AD3957">
      <w:pPr>
        <w:pStyle w:val="DefaultText"/>
        <w:rPr>
          <w:rFonts w:ascii="Arial" w:hAnsi="Arial" w:cs="Arial"/>
          <w:color w:val="FF0000"/>
        </w:rPr>
      </w:pPr>
    </w:p>
    <w:p w14:paraId="289477A5" w14:textId="5DEC45EB" w:rsidR="00AD3957" w:rsidRPr="00AD3957" w:rsidRDefault="00AD3957" w:rsidP="00AD3957">
      <w:pPr>
        <w:pStyle w:val="DefaultText"/>
        <w:rPr>
          <w:rFonts w:ascii="Arial" w:hAnsi="Arial" w:cs="Arial"/>
        </w:rPr>
      </w:pPr>
      <w:r w:rsidRPr="088022D3">
        <w:rPr>
          <w:rFonts w:ascii="Arial" w:hAnsi="Arial" w:cs="Arial"/>
        </w:rPr>
        <w:t>The</w:t>
      </w:r>
      <w:r w:rsidRPr="088022D3">
        <w:rPr>
          <w:rFonts w:ascii="Arial" w:hAnsi="Arial" w:cs="Arial"/>
          <w:color w:val="FF0000"/>
        </w:rPr>
        <w:t xml:space="preserve"> </w:t>
      </w:r>
      <w:r w:rsidR="00BA434A">
        <w:rPr>
          <w:rFonts w:ascii="Arial" w:hAnsi="Arial" w:cs="Arial"/>
        </w:rPr>
        <w:t>fixed amount</w:t>
      </w:r>
      <w:r w:rsidRPr="00BA434A">
        <w:rPr>
          <w:rFonts w:ascii="Arial" w:hAnsi="Arial" w:cs="Arial"/>
        </w:rPr>
        <w:t xml:space="preserve">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1457068D" w:rsidR="00FE4BEB" w:rsidRPr="00BA434A"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BA434A">
        <w:rPr>
          <w:rStyle w:val="InitialStyle"/>
          <w:rFonts w:ascii="Arial" w:hAnsi="Arial" w:cs="Arial"/>
          <w:b/>
          <w:sz w:val="28"/>
          <w:szCs w:val="28"/>
        </w:rPr>
        <w:t>Public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F93F21F"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656183" w:rsidRPr="00656183">
        <w:rPr>
          <w:rStyle w:val="InitialStyle"/>
          <w:rFonts w:ascii="Arial" w:hAnsi="Arial" w:cs="Arial"/>
          <w:b/>
          <w:sz w:val="28"/>
          <w:szCs w:val="28"/>
        </w:rPr>
        <w:t>202501003</w:t>
      </w:r>
    </w:p>
    <w:p w14:paraId="69A3192D" w14:textId="77777777" w:rsidR="00BA434A" w:rsidRPr="00656183" w:rsidRDefault="00BA434A" w:rsidP="00BA434A">
      <w:pPr>
        <w:pStyle w:val="DefaultText"/>
        <w:widowControl/>
        <w:jc w:val="center"/>
        <w:rPr>
          <w:rStyle w:val="InitialStyle"/>
          <w:rFonts w:ascii="Arial" w:hAnsi="Arial" w:cs="Arial"/>
          <w:b/>
          <w:bCs/>
          <w:sz w:val="28"/>
          <w:szCs w:val="28"/>
          <w:u w:val="single"/>
        </w:rPr>
      </w:pPr>
      <w:r w:rsidRPr="00656183">
        <w:rPr>
          <w:rStyle w:val="InitialStyle"/>
          <w:rFonts w:ascii="Arial" w:hAnsi="Arial" w:cs="Arial"/>
          <w:b/>
          <w:bCs/>
          <w:sz w:val="28"/>
          <w:szCs w:val="28"/>
          <w:u w:val="single"/>
        </w:rPr>
        <w:t>FMCSA Program Plan/Top Level Design Proposal</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53D5" w14:textId="77777777" w:rsidR="00282BFC" w:rsidRDefault="00282BFC">
      <w:r>
        <w:separator/>
      </w:r>
    </w:p>
  </w:endnote>
  <w:endnote w:type="continuationSeparator" w:id="0">
    <w:p w14:paraId="325BE051" w14:textId="77777777" w:rsidR="00282BFC" w:rsidRDefault="00282BFC">
      <w:r>
        <w:continuationSeparator/>
      </w:r>
    </w:p>
  </w:endnote>
  <w:endnote w:type="continuationNotice" w:id="1">
    <w:p w14:paraId="277DE867" w14:textId="77777777" w:rsidR="00282BFC" w:rsidRDefault="00282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4C3C3FB" w:rsidR="002B4FD5" w:rsidRPr="00A979A1" w:rsidRDefault="002B4FD5" w:rsidP="00124485">
    <w:pPr>
      <w:pStyle w:val="DefaultText"/>
      <w:ind w:right="360"/>
      <w:rPr>
        <w:rFonts w:ascii="Arial" w:hAnsi="Arial" w:cs="Arial"/>
      </w:rPr>
    </w:pPr>
    <w:r w:rsidRPr="004347C1">
      <w:rPr>
        <w:rFonts w:ascii="Arial" w:hAnsi="Arial" w:cs="Arial"/>
      </w:rPr>
      <w:t xml:space="preserve">State of Maine RFP# </w:t>
    </w:r>
    <w:r w:rsidR="00A979A1" w:rsidRPr="00A979A1">
      <w:rPr>
        <w:rFonts w:ascii="Arial" w:hAnsi="Arial" w:cs="Arial"/>
      </w:rPr>
      <w:t>202501003</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B8FF" w14:textId="77777777" w:rsidR="00282BFC" w:rsidRDefault="00282BFC">
      <w:r>
        <w:separator/>
      </w:r>
    </w:p>
  </w:footnote>
  <w:footnote w:type="continuationSeparator" w:id="0">
    <w:p w14:paraId="0AAD1E94" w14:textId="77777777" w:rsidR="00282BFC" w:rsidRDefault="00282BFC">
      <w:r>
        <w:continuationSeparator/>
      </w:r>
    </w:p>
  </w:footnote>
  <w:footnote w:type="continuationNotice" w:id="1">
    <w:p w14:paraId="35ADB90B" w14:textId="77777777" w:rsidR="00282BFC" w:rsidRDefault="00282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E3AAC"/>
    <w:multiLevelType w:val="hybridMultilevel"/>
    <w:tmpl w:val="2C40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7"/>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3"/>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6"/>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 w:numId="42" w16cid:durableId="1523518060">
    <w:abstractNumId w:val="40"/>
  </w:num>
  <w:num w:numId="43" w16cid:durableId="1161116683">
    <w:abstractNumId w:val="35"/>
  </w:num>
  <w:num w:numId="44" w16cid:durableId="684322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5DB"/>
    <w:rsid w:val="000129C3"/>
    <w:rsid w:val="000130E6"/>
    <w:rsid w:val="00015741"/>
    <w:rsid w:val="0001618E"/>
    <w:rsid w:val="00017606"/>
    <w:rsid w:val="000177B5"/>
    <w:rsid w:val="00017EB5"/>
    <w:rsid w:val="00020510"/>
    <w:rsid w:val="000208EF"/>
    <w:rsid w:val="0002282C"/>
    <w:rsid w:val="000231DF"/>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C8B"/>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1C5E"/>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1DC"/>
    <w:rsid w:val="0012166E"/>
    <w:rsid w:val="00123762"/>
    <w:rsid w:val="00124440"/>
    <w:rsid w:val="00124485"/>
    <w:rsid w:val="00124ADF"/>
    <w:rsid w:val="001270AA"/>
    <w:rsid w:val="00130743"/>
    <w:rsid w:val="001309E2"/>
    <w:rsid w:val="00132643"/>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5A9"/>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50D"/>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2BFC"/>
    <w:rsid w:val="0028345C"/>
    <w:rsid w:val="00283902"/>
    <w:rsid w:val="00285028"/>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D1D"/>
    <w:rsid w:val="002F6E86"/>
    <w:rsid w:val="003019E2"/>
    <w:rsid w:val="00302F2A"/>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44E"/>
    <w:rsid w:val="003150A3"/>
    <w:rsid w:val="003150F7"/>
    <w:rsid w:val="00316D6F"/>
    <w:rsid w:val="00317854"/>
    <w:rsid w:val="00320FB2"/>
    <w:rsid w:val="003214A4"/>
    <w:rsid w:val="00321663"/>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274F"/>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1F54"/>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16CE"/>
    <w:rsid w:val="003C2D6D"/>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11C"/>
    <w:rsid w:val="004358FF"/>
    <w:rsid w:val="00436D93"/>
    <w:rsid w:val="004371C6"/>
    <w:rsid w:val="00437E63"/>
    <w:rsid w:val="00440482"/>
    <w:rsid w:val="00441479"/>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3AFE"/>
    <w:rsid w:val="00584F19"/>
    <w:rsid w:val="00585A88"/>
    <w:rsid w:val="00585F88"/>
    <w:rsid w:val="005861FC"/>
    <w:rsid w:val="00586953"/>
    <w:rsid w:val="0058757E"/>
    <w:rsid w:val="00590521"/>
    <w:rsid w:val="00591CF6"/>
    <w:rsid w:val="00592450"/>
    <w:rsid w:val="00597160"/>
    <w:rsid w:val="00597659"/>
    <w:rsid w:val="00597DD2"/>
    <w:rsid w:val="00597EE2"/>
    <w:rsid w:val="005A24A1"/>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5D3C"/>
    <w:rsid w:val="00606D6B"/>
    <w:rsid w:val="00611901"/>
    <w:rsid w:val="00613954"/>
    <w:rsid w:val="006141B0"/>
    <w:rsid w:val="00615389"/>
    <w:rsid w:val="00616DCB"/>
    <w:rsid w:val="00617DB5"/>
    <w:rsid w:val="00623B25"/>
    <w:rsid w:val="00623DBE"/>
    <w:rsid w:val="006247F2"/>
    <w:rsid w:val="0062519E"/>
    <w:rsid w:val="0062711D"/>
    <w:rsid w:val="00627485"/>
    <w:rsid w:val="00627E81"/>
    <w:rsid w:val="00630625"/>
    <w:rsid w:val="00631A66"/>
    <w:rsid w:val="00633445"/>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5F58"/>
    <w:rsid w:val="0065618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1DB9"/>
    <w:rsid w:val="006A2461"/>
    <w:rsid w:val="006A5937"/>
    <w:rsid w:val="006A621B"/>
    <w:rsid w:val="006A68B8"/>
    <w:rsid w:val="006A77C1"/>
    <w:rsid w:val="006B177C"/>
    <w:rsid w:val="006B37F5"/>
    <w:rsid w:val="006B428A"/>
    <w:rsid w:val="006B5A62"/>
    <w:rsid w:val="006B6A42"/>
    <w:rsid w:val="006B6E6B"/>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701C"/>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295C"/>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111"/>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4A4"/>
    <w:rsid w:val="009967C0"/>
    <w:rsid w:val="00997F19"/>
    <w:rsid w:val="009A0975"/>
    <w:rsid w:val="009A3474"/>
    <w:rsid w:val="009A3B22"/>
    <w:rsid w:val="009A49AF"/>
    <w:rsid w:val="009A5CE8"/>
    <w:rsid w:val="009A6057"/>
    <w:rsid w:val="009B08BA"/>
    <w:rsid w:val="009B22C4"/>
    <w:rsid w:val="009B28DD"/>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27838"/>
    <w:rsid w:val="00A32638"/>
    <w:rsid w:val="00A341A2"/>
    <w:rsid w:val="00A366E8"/>
    <w:rsid w:val="00A41ABA"/>
    <w:rsid w:val="00A42426"/>
    <w:rsid w:val="00A4353B"/>
    <w:rsid w:val="00A43E17"/>
    <w:rsid w:val="00A44001"/>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9A1"/>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33BB"/>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57987"/>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34A"/>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4E6E"/>
    <w:rsid w:val="00BE5A71"/>
    <w:rsid w:val="00BE7FA1"/>
    <w:rsid w:val="00BF1747"/>
    <w:rsid w:val="00BF3A30"/>
    <w:rsid w:val="00C01C76"/>
    <w:rsid w:val="00C01E57"/>
    <w:rsid w:val="00C02C42"/>
    <w:rsid w:val="00C0316B"/>
    <w:rsid w:val="00C03672"/>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07D7"/>
    <w:rsid w:val="00C41963"/>
    <w:rsid w:val="00C41F44"/>
    <w:rsid w:val="00C42752"/>
    <w:rsid w:val="00C43A42"/>
    <w:rsid w:val="00C43A73"/>
    <w:rsid w:val="00C442EF"/>
    <w:rsid w:val="00C445EA"/>
    <w:rsid w:val="00C44D00"/>
    <w:rsid w:val="00C451D6"/>
    <w:rsid w:val="00C45579"/>
    <w:rsid w:val="00C45861"/>
    <w:rsid w:val="00C47242"/>
    <w:rsid w:val="00C5139B"/>
    <w:rsid w:val="00C51526"/>
    <w:rsid w:val="00C51696"/>
    <w:rsid w:val="00C51DC8"/>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38E2"/>
    <w:rsid w:val="00D644D6"/>
    <w:rsid w:val="00D656DC"/>
    <w:rsid w:val="00D66428"/>
    <w:rsid w:val="00D679F5"/>
    <w:rsid w:val="00D7052F"/>
    <w:rsid w:val="00D706B8"/>
    <w:rsid w:val="00D7074B"/>
    <w:rsid w:val="00D71A57"/>
    <w:rsid w:val="00D7386C"/>
    <w:rsid w:val="00D74087"/>
    <w:rsid w:val="00D74331"/>
    <w:rsid w:val="00D77881"/>
    <w:rsid w:val="00D803B2"/>
    <w:rsid w:val="00D82630"/>
    <w:rsid w:val="00D82E37"/>
    <w:rsid w:val="00D835A4"/>
    <w:rsid w:val="00D83A22"/>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3370"/>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005"/>
    <w:rsid w:val="00E47283"/>
    <w:rsid w:val="00E47B15"/>
    <w:rsid w:val="00E50A5C"/>
    <w:rsid w:val="00E5202A"/>
    <w:rsid w:val="00E524E4"/>
    <w:rsid w:val="00E52AFC"/>
    <w:rsid w:val="00E53695"/>
    <w:rsid w:val="00E542CD"/>
    <w:rsid w:val="00E553B8"/>
    <w:rsid w:val="00E566B2"/>
    <w:rsid w:val="00E57F84"/>
    <w:rsid w:val="00E6020C"/>
    <w:rsid w:val="00E60F3B"/>
    <w:rsid w:val="00E61A33"/>
    <w:rsid w:val="00E61EEB"/>
    <w:rsid w:val="00E6232D"/>
    <w:rsid w:val="00E63355"/>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4893"/>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B7F"/>
    <w:rsid w:val="00F35D9A"/>
    <w:rsid w:val="00F360C7"/>
    <w:rsid w:val="00F36978"/>
    <w:rsid w:val="00F36D1D"/>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1939"/>
    <w:rsid w:val="00F52B79"/>
    <w:rsid w:val="00F53119"/>
    <w:rsid w:val="00F53B0E"/>
    <w:rsid w:val="00F53B75"/>
    <w:rsid w:val="00F560EB"/>
    <w:rsid w:val="00F56AA2"/>
    <w:rsid w:val="00F57608"/>
    <w:rsid w:val="00F60F1A"/>
    <w:rsid w:val="00F616D7"/>
    <w:rsid w:val="00F61B6D"/>
    <w:rsid w:val="00F61B7B"/>
    <w:rsid w:val="00F63647"/>
    <w:rsid w:val="00F6389A"/>
    <w:rsid w:val="00F63A8F"/>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87F7A"/>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258"/>
    <w:rsid w:val="00FE6474"/>
    <w:rsid w:val="00FE7E70"/>
    <w:rsid w:val="00FF188F"/>
    <w:rsid w:val="00FF2A48"/>
    <w:rsid w:val="00FF3DE5"/>
    <w:rsid w:val="00FF42DE"/>
    <w:rsid w:val="00FF4300"/>
    <w:rsid w:val="00FF544D"/>
    <w:rsid w:val="00FF6469"/>
    <w:rsid w:val="00FF72DE"/>
    <w:rsid w:val="06B46130"/>
    <w:rsid w:val="087814EB"/>
    <w:rsid w:val="088022D3"/>
    <w:rsid w:val="0FFD74CB"/>
    <w:rsid w:val="12A23F12"/>
    <w:rsid w:val="16ABC48A"/>
    <w:rsid w:val="1DDB219E"/>
    <w:rsid w:val="2222360A"/>
    <w:rsid w:val="258DF001"/>
    <w:rsid w:val="2A5562E9"/>
    <w:rsid w:val="2B40F88A"/>
    <w:rsid w:val="37F290A0"/>
    <w:rsid w:val="3855C1A1"/>
    <w:rsid w:val="38DF0F9C"/>
    <w:rsid w:val="3F35010E"/>
    <w:rsid w:val="431E8FC4"/>
    <w:rsid w:val="470BB719"/>
    <w:rsid w:val="4F356A80"/>
    <w:rsid w:val="510BB870"/>
    <w:rsid w:val="5AE3087B"/>
    <w:rsid w:val="61B12EEC"/>
    <w:rsid w:val="62C00926"/>
    <w:rsid w:val="643174CE"/>
    <w:rsid w:val="644FEAD9"/>
    <w:rsid w:val="655A3FBB"/>
    <w:rsid w:val="65E8C916"/>
    <w:rsid w:val="6D617951"/>
    <w:rsid w:val="768457D0"/>
    <w:rsid w:val="78BF7322"/>
    <w:rsid w:val="7F2CF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2393730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0505117">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5838035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767887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Randall.M.Keate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421A239-59B8-4670-B838-9D80022AD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5997</Words>
  <Characters>34189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10</cp:revision>
  <cp:lastPrinted>2018-02-28T20:44:00Z</cp:lastPrinted>
  <dcterms:created xsi:type="dcterms:W3CDTF">2025-01-15T17:04:00Z</dcterms:created>
  <dcterms:modified xsi:type="dcterms:W3CDTF">2025-03-06T16:06:00Z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