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2C775D6" w:rsidR="00ED0523" w:rsidRPr="009F648F"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9F648F" w:rsidRPr="009F648F">
        <w:rPr>
          <w:rStyle w:val="InitialStyle"/>
          <w:rFonts w:ascii="Arial" w:hAnsi="Arial" w:cs="Arial"/>
          <w:b/>
          <w:bCs/>
          <w:sz w:val="32"/>
          <w:szCs w:val="32"/>
        </w:rPr>
        <w:t>Agriculture, Conservation &amp; Forestry</w:t>
      </w:r>
    </w:p>
    <w:p w14:paraId="12751258" w14:textId="1E8AB1EF" w:rsidR="00ED0523" w:rsidRPr="009F648F" w:rsidRDefault="009F648F" w:rsidP="00ED0523">
      <w:pPr>
        <w:pStyle w:val="DefaultText"/>
        <w:widowControl/>
        <w:jc w:val="center"/>
        <w:rPr>
          <w:rStyle w:val="InitialStyle"/>
          <w:rFonts w:ascii="Arial" w:hAnsi="Arial" w:cs="Arial"/>
          <w:bCs/>
          <w:i/>
          <w:sz w:val="28"/>
          <w:szCs w:val="28"/>
        </w:rPr>
      </w:pPr>
      <w:r w:rsidRPr="009F648F">
        <w:rPr>
          <w:rStyle w:val="InitialStyle"/>
          <w:rFonts w:ascii="Arial" w:hAnsi="Arial" w:cs="Arial"/>
          <w:bCs/>
          <w:i/>
          <w:sz w:val="28"/>
          <w:szCs w:val="28"/>
        </w:rPr>
        <w:t>Animal Welfare Program</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23F590D5"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655F92">
        <w:rPr>
          <w:rStyle w:val="InitialStyle"/>
          <w:rFonts w:ascii="Arial" w:hAnsi="Arial" w:cs="Arial"/>
          <w:b/>
          <w:bCs/>
          <w:sz w:val="32"/>
          <w:szCs w:val="32"/>
        </w:rPr>
        <w:t xml:space="preserve"> 202411200</w:t>
      </w:r>
    </w:p>
    <w:p w14:paraId="67C8E853" w14:textId="77777777" w:rsidR="00ED0523" w:rsidRPr="00C97934" w:rsidRDefault="00ED0523" w:rsidP="00ED0523">
      <w:pPr>
        <w:pStyle w:val="DefaultText"/>
        <w:widowControl/>
        <w:jc w:val="center"/>
        <w:rPr>
          <w:rStyle w:val="InitialStyle"/>
          <w:rFonts w:ascii="Arial" w:hAnsi="Arial" w:cs="Arial"/>
          <w:b/>
        </w:rPr>
      </w:pPr>
    </w:p>
    <w:p w14:paraId="1D6F413D" w14:textId="1EC2131F" w:rsidR="00ED0523" w:rsidRPr="00655F92" w:rsidRDefault="009F648F" w:rsidP="00655F92">
      <w:pPr>
        <w:pStyle w:val="DefaultText"/>
        <w:widowControl/>
        <w:jc w:val="center"/>
        <w:rPr>
          <w:rStyle w:val="InitialStyle"/>
          <w:rFonts w:ascii="Arial" w:hAnsi="Arial" w:cs="Arial"/>
          <w:b/>
          <w:bCs/>
          <w:sz w:val="32"/>
          <w:szCs w:val="32"/>
        </w:rPr>
      </w:pPr>
      <w:r w:rsidRPr="004B3A66">
        <w:rPr>
          <w:rStyle w:val="InitialStyle"/>
          <w:rFonts w:ascii="Arial" w:hAnsi="Arial" w:cs="Arial"/>
          <w:b/>
          <w:bCs/>
          <w:sz w:val="32"/>
          <w:szCs w:val="32"/>
        </w:rPr>
        <w:t xml:space="preserve">Administration of </w:t>
      </w:r>
      <w:r w:rsidR="008D77ED">
        <w:rPr>
          <w:rStyle w:val="InitialStyle"/>
          <w:rFonts w:ascii="Arial" w:hAnsi="Arial" w:cs="Arial"/>
          <w:b/>
          <w:bCs/>
          <w:sz w:val="32"/>
          <w:szCs w:val="32"/>
        </w:rPr>
        <w:t xml:space="preserve">the </w:t>
      </w:r>
      <w:r w:rsidRPr="004B3A66">
        <w:rPr>
          <w:rStyle w:val="InitialStyle"/>
          <w:rFonts w:ascii="Arial" w:hAnsi="Arial" w:cs="Arial"/>
          <w:b/>
          <w:bCs/>
          <w:sz w:val="32"/>
          <w:szCs w:val="32"/>
        </w:rPr>
        <w:t xml:space="preserve">Companion Animal Sterilization </w:t>
      </w:r>
      <w:r w:rsidR="004B3A66" w:rsidRPr="004B3A66">
        <w:rPr>
          <w:rStyle w:val="InitialStyle"/>
          <w:rFonts w:ascii="Arial" w:hAnsi="Arial" w:cs="Arial"/>
          <w:b/>
          <w:bCs/>
          <w:sz w:val="32"/>
          <w:szCs w:val="32"/>
        </w:rPr>
        <w:t>Program</w:t>
      </w: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117250DD"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D77ED">
              <w:rPr>
                <w:rFonts w:ascii="Arial" w:eastAsia="Calibri" w:hAnsi="Arial" w:cs="Arial"/>
                <w:sz w:val="24"/>
                <w:szCs w:val="24"/>
              </w:rPr>
              <w:t>Ronda Steciuk</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D77ED">
              <w:rPr>
                <w:rFonts w:ascii="Arial" w:eastAsia="Calibri" w:hAnsi="Arial" w:cs="Arial"/>
                <w:sz w:val="24"/>
                <w:szCs w:val="24"/>
              </w:rPr>
              <w:t>Director, Animal Welfare Program</w:t>
            </w:r>
          </w:p>
          <w:p w14:paraId="300D1A4B" w14:textId="49F50E3D"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655F92" w:rsidRPr="00F55159">
                <w:rPr>
                  <w:rStyle w:val="Hyperlink"/>
                  <w:rFonts w:ascii="Arial" w:eastAsia="Calibri" w:hAnsi="Arial" w:cs="Arial"/>
                  <w:sz w:val="24"/>
                  <w:szCs w:val="24"/>
                </w:rPr>
                <w:t>Ronda.Steciuk@maine.gov</w:t>
              </w:r>
            </w:hyperlink>
            <w:r w:rsidR="00655F92">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2CA0027F"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AB4A05">
              <w:rPr>
                <w:rFonts w:ascii="Arial" w:eastAsia="Calibri" w:hAnsi="Arial" w:cs="Arial"/>
                <w:sz w:val="24"/>
                <w:szCs w:val="24"/>
              </w:rPr>
              <w:t xml:space="preserve">December 20, </w:t>
            </w:r>
            <w:r w:rsidR="00E15E9E">
              <w:rPr>
                <w:rFonts w:ascii="Arial" w:eastAsia="Calibri" w:hAnsi="Arial" w:cs="Arial"/>
                <w:sz w:val="24"/>
                <w:szCs w:val="24"/>
              </w:rPr>
              <w:t>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2C289ED3"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AB4A05">
              <w:rPr>
                <w:rFonts w:ascii="Arial" w:eastAsia="Calibri" w:hAnsi="Arial" w:cs="Arial"/>
                <w:sz w:val="24"/>
                <w:szCs w:val="24"/>
              </w:rPr>
              <w:t xml:space="preserve">January 2, </w:t>
            </w:r>
            <w:r w:rsidR="00E15E9E">
              <w:rPr>
                <w:rFonts w:ascii="Arial" w:eastAsia="Calibri" w:hAnsi="Arial" w:cs="Arial"/>
                <w:sz w:val="24"/>
                <w:szCs w:val="24"/>
              </w:rPr>
              <w:t>2025</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16EEE6A9" w:rsidP="003652A0">
      <w:pPr>
        <w:pStyle w:val="TOCHeading"/>
        <w:spacing w:before="0" w:line="240" w:lineRule="auto"/>
        <w:jc w:val="center"/>
        <w:rPr>
          <w:rFonts w:ascii="Arial" w:hAnsi="Arial" w:cs="Arial"/>
          <w:color w:val="auto"/>
          <w:sz w:val="24"/>
          <w:szCs w:val="24"/>
        </w:rPr>
      </w:pPr>
      <w:r w:rsidRPr="56C07A1F">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B42C0BB" w:rsidR="003652A0" w:rsidRPr="00C97934" w:rsidRDefault="00E15E9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0AE8A3BF" w:rsidR="003652A0" w:rsidRPr="00C97934" w:rsidRDefault="00E15E9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19DE99C0" w:rsidR="003652A0" w:rsidRPr="00C97934" w:rsidRDefault="00E15E9E"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491D02D4"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0BBD198B" w:rsidR="003652A0" w:rsidRPr="00C97934" w:rsidRDefault="00E15E9E"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7089A536" w:rsidR="003652A0" w:rsidRPr="00C97934" w:rsidRDefault="00E15E9E" w:rsidP="00933F50">
            <w:pPr>
              <w:jc w:val="center"/>
              <w:rPr>
                <w:rFonts w:ascii="Arial" w:hAnsi="Arial" w:cs="Arial"/>
                <w:b/>
                <w:sz w:val="24"/>
                <w:szCs w:val="24"/>
              </w:rPr>
            </w:pPr>
            <w:r>
              <w:rPr>
                <w:rFonts w:ascii="Arial" w:hAnsi="Arial" w:cs="Arial"/>
                <w:b/>
                <w:sz w:val="24"/>
                <w:szCs w:val="24"/>
              </w:rPr>
              <w:t>8</w:t>
            </w: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27CD215A" w:rsidR="003652A0" w:rsidRPr="00C97934" w:rsidRDefault="00E15E9E"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2B950F72" w:rsidR="003652A0" w:rsidRPr="00C97934" w:rsidRDefault="00E15E9E"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8618DC1" w:rsidR="003652A0" w:rsidRPr="00C97934" w:rsidRDefault="00E15E9E"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4AEA95B0" w:rsidR="003652A0" w:rsidRPr="00C97934" w:rsidRDefault="00E15E9E"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DFC74E3" w:rsidR="003652A0" w:rsidRPr="00C97934" w:rsidRDefault="003652A0" w:rsidP="00655F92">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655F92">
              <w:rPr>
                <w:rFonts w:ascii="Arial" w:hAnsi="Arial" w:cs="Arial"/>
                <w:sz w:val="24"/>
                <w:szCs w:val="24"/>
              </w:rPr>
              <w:t>REPSONSIBLE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4196CDB"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1F678D" w:rsidRPr="00935A07">
        <w:rPr>
          <w:rStyle w:val="InitialStyle"/>
          <w:rFonts w:ascii="Arial" w:hAnsi="Arial" w:cs="Arial"/>
          <w:b/>
          <w:bCs/>
        </w:rPr>
        <w:t>Department of Agriculture, Conservation &amp; Forestry</w:t>
      </w:r>
    </w:p>
    <w:p w14:paraId="7BEC188C" w14:textId="6E7A53E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655F92">
        <w:rPr>
          <w:rStyle w:val="InitialStyle"/>
          <w:rFonts w:ascii="Arial" w:hAnsi="Arial" w:cs="Arial"/>
          <w:b/>
          <w:bCs/>
        </w:rPr>
        <w:t xml:space="preserve"> 202411200</w:t>
      </w:r>
    </w:p>
    <w:p w14:paraId="2B76A760" w14:textId="616F7FCC" w:rsidR="004B1E57" w:rsidRPr="00935A07" w:rsidRDefault="00935A07" w:rsidP="001627BB">
      <w:pPr>
        <w:pStyle w:val="DefaultText"/>
        <w:widowControl/>
        <w:jc w:val="center"/>
        <w:rPr>
          <w:rStyle w:val="InitialStyle"/>
          <w:rFonts w:ascii="Arial" w:hAnsi="Arial" w:cs="Arial"/>
          <w:b/>
          <w:bCs/>
        </w:rPr>
      </w:pPr>
      <w:r w:rsidRPr="00935A07">
        <w:rPr>
          <w:rStyle w:val="InitialStyle"/>
          <w:rFonts w:ascii="Arial" w:hAnsi="Arial" w:cs="Arial"/>
          <w:b/>
          <w:bCs/>
        </w:rPr>
        <w:t>Administration of the Companion Animal Sterilization Program</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6D5D11EC" w:rsidR="00CF7F9C" w:rsidRPr="004C7DB6"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1874A0">
        <w:rPr>
          <w:rStyle w:val="InitialStyle"/>
          <w:rFonts w:ascii="Arial" w:hAnsi="Arial" w:cs="Arial"/>
          <w:bCs/>
        </w:rPr>
        <w:t xml:space="preserve">the </w:t>
      </w:r>
      <w:r w:rsidR="00314FA4" w:rsidRPr="004C7DB6">
        <w:rPr>
          <w:rStyle w:val="InitialStyle"/>
          <w:rFonts w:ascii="Arial" w:hAnsi="Arial" w:cs="Arial"/>
          <w:bCs/>
        </w:rPr>
        <w:t xml:space="preserve">Administration of the Companion Animal Sterilization </w:t>
      </w:r>
      <w:r w:rsidR="004C7DB6" w:rsidRPr="004C7DB6">
        <w:rPr>
          <w:rStyle w:val="InitialStyle"/>
          <w:rFonts w:ascii="Arial" w:hAnsi="Arial" w:cs="Arial"/>
          <w:bCs/>
        </w:rPr>
        <w:t>Program</w:t>
      </w:r>
      <w:r w:rsidR="00314FA4" w:rsidRPr="004C7DB6">
        <w:rPr>
          <w:rStyle w:val="InitialStyle"/>
          <w:rFonts w:ascii="Arial" w:hAnsi="Arial" w:cs="Arial"/>
          <w:bCs/>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40172A0" w14:textId="77777777" w:rsidR="009563CC" w:rsidRDefault="009563CC" w:rsidP="009D3C5E">
      <w:pPr>
        <w:pStyle w:val="DefaultText"/>
        <w:widowControl/>
        <w:rPr>
          <w:rStyle w:val="InitialStyle"/>
          <w:rFonts w:ascii="Arial" w:hAnsi="Arial" w:cs="Arial"/>
          <w:bCs/>
          <w:color w:val="FF0000"/>
        </w:rPr>
      </w:pPr>
    </w:p>
    <w:p w14:paraId="00AFAC1B" w14:textId="50567656"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w:t>
      </w:r>
      <w:r w:rsidR="00655F92">
        <w:rPr>
          <w:rStyle w:val="InitialStyle"/>
          <w:rFonts w:ascii="Arial" w:hAnsi="Arial" w:cs="Arial"/>
          <w:bCs/>
        </w:rPr>
        <w:t>Office of State</w:t>
      </w:r>
      <w:r w:rsidRPr="00C97934">
        <w:rPr>
          <w:rStyle w:val="InitialStyle"/>
          <w:rFonts w:ascii="Arial" w:hAnsi="Arial" w:cs="Arial"/>
          <w:bCs/>
        </w:rPr>
        <w:t xml:space="preserve">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E15E9E" w:rsidRPr="00E15E9E">
        <w:rPr>
          <w:rStyle w:val="InitialStyle"/>
          <w:rFonts w:ascii="Arial" w:hAnsi="Arial" w:cs="Arial"/>
          <w:bCs/>
        </w:rPr>
        <w:t>1/2/2025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776493F6"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9B7A04">
              <w:rPr>
                <w:rStyle w:val="InitialStyle"/>
                <w:rFonts w:ascii="Arial" w:hAnsi="Arial" w:cs="Arial"/>
                <w:bCs/>
              </w:rPr>
              <w:t>Agriculture, Conservation &amp; Forestry</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3F1DD581" w:rsidR="00BA4F52" w:rsidRPr="00C97934" w:rsidRDefault="009B7A04" w:rsidP="00E932B5">
            <w:pPr>
              <w:pStyle w:val="DefaultText"/>
              <w:widowControl/>
              <w:rPr>
                <w:rStyle w:val="InitialStyle"/>
                <w:rFonts w:ascii="Arial" w:hAnsi="Arial" w:cs="Arial"/>
                <w:b/>
                <w:bCs/>
              </w:rPr>
            </w:pPr>
            <w:r>
              <w:rPr>
                <w:rStyle w:val="InitialStyle"/>
                <w:rFonts w:ascii="Arial" w:hAnsi="Arial" w:cs="Arial"/>
                <w:b/>
                <w:bCs/>
              </w:rPr>
              <w:t>AWP</w:t>
            </w:r>
          </w:p>
        </w:tc>
        <w:tc>
          <w:tcPr>
            <w:tcW w:w="7645" w:type="dxa"/>
            <w:shd w:val="clear" w:color="auto" w:fill="auto"/>
            <w:vAlign w:val="center"/>
          </w:tcPr>
          <w:p w14:paraId="5C95F8C6" w14:textId="3C919315" w:rsidR="00BA4F52" w:rsidRPr="00C97934" w:rsidRDefault="009B7A04" w:rsidP="00E932B5">
            <w:pPr>
              <w:pStyle w:val="DefaultText"/>
              <w:widowControl/>
              <w:rPr>
                <w:rStyle w:val="InitialStyle"/>
                <w:rFonts w:ascii="Arial" w:hAnsi="Arial" w:cs="Arial"/>
                <w:bCs/>
              </w:rPr>
            </w:pPr>
            <w:r>
              <w:rPr>
                <w:rStyle w:val="InitialStyle"/>
                <w:rFonts w:ascii="Arial" w:hAnsi="Arial" w:cs="Arial"/>
                <w:bCs/>
              </w:rPr>
              <w:t>Animal Welfare Program</w:t>
            </w:r>
          </w:p>
        </w:tc>
      </w:tr>
      <w:tr w:rsidR="00BA4F52" w:rsidRPr="00C97934" w14:paraId="516CEFA0" w14:textId="77777777" w:rsidTr="00BA4F52">
        <w:tc>
          <w:tcPr>
            <w:tcW w:w="2497" w:type="dxa"/>
            <w:shd w:val="clear" w:color="auto" w:fill="auto"/>
            <w:vAlign w:val="center"/>
          </w:tcPr>
          <w:p w14:paraId="6CF391DB" w14:textId="567200E8" w:rsidR="00BA4F52" w:rsidRPr="00C97934" w:rsidRDefault="009B7A04" w:rsidP="00E932B5">
            <w:pPr>
              <w:pStyle w:val="DefaultText"/>
              <w:widowControl/>
              <w:rPr>
                <w:rStyle w:val="InitialStyle"/>
                <w:rFonts w:ascii="Arial" w:hAnsi="Arial" w:cs="Arial"/>
                <w:b/>
                <w:bCs/>
              </w:rPr>
            </w:pPr>
            <w:r>
              <w:rPr>
                <w:rStyle w:val="InitialStyle"/>
                <w:rFonts w:ascii="Arial" w:hAnsi="Arial" w:cs="Arial"/>
                <w:b/>
                <w:bCs/>
              </w:rPr>
              <w:t>Help Fix ME</w:t>
            </w:r>
          </w:p>
        </w:tc>
        <w:tc>
          <w:tcPr>
            <w:tcW w:w="7645" w:type="dxa"/>
            <w:shd w:val="clear" w:color="auto" w:fill="auto"/>
            <w:vAlign w:val="center"/>
          </w:tcPr>
          <w:p w14:paraId="572F6CC7" w14:textId="503AE46E" w:rsidR="00BA4F52" w:rsidRPr="00C97934" w:rsidRDefault="003D1AEF" w:rsidP="00E932B5">
            <w:pPr>
              <w:pStyle w:val="DefaultText"/>
              <w:widowControl/>
              <w:rPr>
                <w:rStyle w:val="InitialStyle"/>
                <w:rFonts w:ascii="Arial" w:hAnsi="Arial" w:cs="Arial"/>
                <w:bCs/>
              </w:rPr>
            </w:pPr>
            <w:r>
              <w:rPr>
                <w:rStyle w:val="InitialStyle"/>
                <w:rFonts w:ascii="Arial" w:hAnsi="Arial" w:cs="Arial"/>
                <w:bCs/>
              </w:rPr>
              <w:t>Companion Animal Sterilization Program</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64391C94" w:rsidR="00E82FB4" w:rsidRPr="00E72012"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E72012" w:rsidRPr="00E72012">
        <w:rPr>
          <w:rStyle w:val="InitialStyle"/>
          <w:rFonts w:ascii="Arial" w:hAnsi="Arial" w:cs="Arial"/>
          <w:b/>
          <w:bCs/>
          <w:sz w:val="28"/>
          <w:szCs w:val="28"/>
        </w:rPr>
        <w:t>Agriculture, Conservation &amp; Forestry</w:t>
      </w:r>
    </w:p>
    <w:p w14:paraId="2F4C1518" w14:textId="0E3F3272" w:rsidR="00477943" w:rsidRPr="00E72012" w:rsidRDefault="00E72012" w:rsidP="00D82630">
      <w:pPr>
        <w:pStyle w:val="DefaultText"/>
        <w:widowControl/>
        <w:jc w:val="center"/>
        <w:rPr>
          <w:rStyle w:val="InitialStyle"/>
          <w:rFonts w:ascii="Arial" w:hAnsi="Arial" w:cs="Arial"/>
          <w:b/>
          <w:bCs/>
          <w:sz w:val="28"/>
          <w:szCs w:val="28"/>
        </w:rPr>
      </w:pPr>
      <w:r w:rsidRPr="00E72012">
        <w:rPr>
          <w:rStyle w:val="InitialStyle"/>
          <w:rFonts w:ascii="Arial" w:hAnsi="Arial" w:cs="Arial"/>
          <w:bCs/>
          <w:i/>
          <w:sz w:val="28"/>
          <w:szCs w:val="28"/>
        </w:rPr>
        <w:t>Animal Welfare Program</w:t>
      </w:r>
    </w:p>
    <w:p w14:paraId="14D216B5" w14:textId="7FB9DBE8"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655F92">
        <w:rPr>
          <w:rStyle w:val="InitialStyle"/>
          <w:rFonts w:ascii="Arial" w:hAnsi="Arial" w:cs="Arial"/>
          <w:b/>
          <w:bCs/>
          <w:sz w:val="28"/>
          <w:szCs w:val="28"/>
        </w:rPr>
        <w:t xml:space="preserve"> 202411200</w:t>
      </w:r>
    </w:p>
    <w:p w14:paraId="5ABDE130" w14:textId="629974CF" w:rsidR="00E82FB4" w:rsidRPr="00655F92" w:rsidRDefault="00E72012" w:rsidP="00D82630">
      <w:pPr>
        <w:pStyle w:val="DefaultText"/>
        <w:widowControl/>
        <w:jc w:val="center"/>
        <w:rPr>
          <w:rStyle w:val="InitialStyle"/>
          <w:rFonts w:ascii="Arial" w:hAnsi="Arial" w:cs="Arial"/>
          <w:b/>
          <w:bCs/>
          <w:sz w:val="28"/>
          <w:szCs w:val="28"/>
          <w:u w:val="single"/>
        </w:rPr>
      </w:pPr>
      <w:r w:rsidRPr="00655F92">
        <w:rPr>
          <w:rStyle w:val="InitialStyle"/>
          <w:rFonts w:ascii="Arial" w:hAnsi="Arial" w:cs="Arial"/>
          <w:b/>
          <w:bCs/>
          <w:sz w:val="28"/>
          <w:szCs w:val="28"/>
          <w:u w:val="single"/>
        </w:rPr>
        <w:t>Administration of the Companion Animal Sterilization Program</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3BE9FDBE" w:rsidR="00095BA3" w:rsidRDefault="7A53AF57" w:rsidP="00E33B75">
      <w:pPr>
        <w:rPr>
          <w:rFonts w:ascii="Arial" w:hAnsi="Arial" w:cs="Arial"/>
          <w:sz w:val="24"/>
          <w:szCs w:val="24"/>
        </w:rPr>
      </w:pPr>
      <w:r w:rsidRPr="56C07A1F">
        <w:rPr>
          <w:rFonts w:ascii="Arial" w:hAnsi="Arial" w:cs="Arial"/>
          <w:sz w:val="24"/>
          <w:szCs w:val="24"/>
        </w:rPr>
        <w:t xml:space="preserve">The </w:t>
      </w:r>
      <w:r w:rsidR="05DE7676" w:rsidRPr="56C07A1F">
        <w:rPr>
          <w:rFonts w:ascii="Arial" w:hAnsi="Arial" w:cs="Arial"/>
          <w:sz w:val="24"/>
          <w:szCs w:val="24"/>
        </w:rPr>
        <w:t xml:space="preserve">Department of Agriculture, Conservation &amp; Forestry </w:t>
      </w:r>
      <w:r w:rsidR="734F13A4" w:rsidRPr="56C07A1F">
        <w:rPr>
          <w:rFonts w:ascii="Arial" w:hAnsi="Arial" w:cs="Arial"/>
          <w:sz w:val="24"/>
          <w:szCs w:val="24"/>
        </w:rPr>
        <w:t>(Department</w:t>
      </w:r>
      <w:r w:rsidR="52B5A8CC" w:rsidRPr="56C07A1F">
        <w:rPr>
          <w:rFonts w:ascii="Arial" w:hAnsi="Arial" w:cs="Arial"/>
          <w:sz w:val="24"/>
          <w:szCs w:val="24"/>
        </w:rPr>
        <w:t xml:space="preserve">) </w:t>
      </w:r>
      <w:r w:rsidRPr="56C07A1F">
        <w:rPr>
          <w:rFonts w:ascii="Arial" w:hAnsi="Arial" w:cs="Arial"/>
          <w:sz w:val="24"/>
          <w:szCs w:val="24"/>
        </w:rPr>
        <w:t xml:space="preserve">is seeking </w:t>
      </w:r>
      <w:r w:rsidR="05DE7676" w:rsidRPr="56C07A1F">
        <w:rPr>
          <w:rFonts w:ascii="Arial" w:hAnsi="Arial" w:cs="Arial"/>
          <w:sz w:val="24"/>
          <w:szCs w:val="24"/>
        </w:rPr>
        <w:t xml:space="preserve">an administrator for the Companion Animal Sterilization Program </w:t>
      </w:r>
      <w:r w:rsidR="0133262F" w:rsidRPr="56C07A1F">
        <w:rPr>
          <w:rFonts w:ascii="Arial" w:hAnsi="Arial" w:cs="Arial"/>
          <w:sz w:val="24"/>
          <w:szCs w:val="24"/>
        </w:rPr>
        <w:t>as</w:t>
      </w:r>
      <w:r w:rsidRPr="56C07A1F">
        <w:rPr>
          <w:rFonts w:ascii="Arial" w:hAnsi="Arial" w:cs="Arial"/>
          <w:sz w:val="24"/>
          <w:szCs w:val="24"/>
        </w:rPr>
        <w:t xml:space="preserve"> </w:t>
      </w:r>
      <w:r w:rsidR="15AE2EBF" w:rsidRPr="56C07A1F">
        <w:rPr>
          <w:rFonts w:ascii="Arial" w:hAnsi="Arial" w:cs="Arial"/>
          <w:sz w:val="24"/>
          <w:szCs w:val="24"/>
        </w:rPr>
        <w:t>defined in this Request for Proposal (RFP)</w:t>
      </w:r>
      <w:r w:rsidR="7416D9BD" w:rsidRPr="56C07A1F">
        <w:rPr>
          <w:rFonts w:ascii="Arial" w:hAnsi="Arial" w:cs="Arial"/>
          <w:sz w:val="24"/>
          <w:szCs w:val="24"/>
        </w:rPr>
        <w:t xml:space="preserve"> document</w:t>
      </w:r>
      <w:r w:rsidR="15AE2EBF" w:rsidRPr="56C07A1F">
        <w:rPr>
          <w:rFonts w:ascii="Arial" w:hAnsi="Arial" w:cs="Arial"/>
          <w:sz w:val="24"/>
          <w:szCs w:val="24"/>
        </w:rPr>
        <w:t xml:space="preserve">. </w:t>
      </w:r>
      <w:r w:rsidR="3E121FFC" w:rsidRPr="56C07A1F">
        <w:rPr>
          <w:rFonts w:ascii="Arial" w:hAnsi="Arial" w:cs="Arial"/>
          <w:sz w:val="24"/>
          <w:szCs w:val="24"/>
        </w:rPr>
        <w:t xml:space="preserve"> </w:t>
      </w:r>
      <w:r w:rsidRPr="56C07A1F">
        <w:rPr>
          <w:rFonts w:ascii="Arial" w:hAnsi="Arial" w:cs="Arial"/>
          <w:sz w:val="24"/>
          <w:szCs w:val="24"/>
        </w:rPr>
        <w:t xml:space="preserve">This document </w:t>
      </w:r>
      <w:r w:rsidR="0133262F" w:rsidRPr="56C07A1F">
        <w:rPr>
          <w:rFonts w:ascii="Arial" w:hAnsi="Arial" w:cs="Arial"/>
          <w:sz w:val="24"/>
          <w:szCs w:val="24"/>
        </w:rPr>
        <w:t xml:space="preserve">provides </w:t>
      </w:r>
      <w:r w:rsidRPr="56C07A1F">
        <w:rPr>
          <w:rFonts w:ascii="Arial" w:hAnsi="Arial" w:cs="Arial"/>
          <w:sz w:val="24"/>
          <w:szCs w:val="24"/>
        </w:rPr>
        <w:t>instructions for subm</w:t>
      </w:r>
      <w:r w:rsidR="0133262F" w:rsidRPr="56C07A1F">
        <w:rPr>
          <w:rFonts w:ascii="Arial" w:hAnsi="Arial" w:cs="Arial"/>
          <w:sz w:val="24"/>
          <w:szCs w:val="24"/>
        </w:rPr>
        <w:t xml:space="preserve">itting proposals, the procedure and criteria by which the </w:t>
      </w:r>
      <w:r w:rsidR="06E32580" w:rsidRPr="56C07A1F">
        <w:rPr>
          <w:rFonts w:ascii="Arial" w:hAnsi="Arial" w:cs="Arial"/>
          <w:sz w:val="24"/>
          <w:szCs w:val="24"/>
        </w:rPr>
        <w:t>awarded Bidder</w:t>
      </w:r>
      <w:r w:rsidR="0133262F" w:rsidRPr="56C07A1F">
        <w:rPr>
          <w:rFonts w:ascii="Arial" w:hAnsi="Arial" w:cs="Arial"/>
          <w:sz w:val="24"/>
          <w:szCs w:val="24"/>
        </w:rPr>
        <w:t xml:space="preserve"> will be selected</w:t>
      </w:r>
      <w:r w:rsidR="65B6916F" w:rsidRPr="56C07A1F">
        <w:rPr>
          <w:rFonts w:ascii="Arial" w:hAnsi="Arial" w:cs="Arial"/>
          <w:sz w:val="24"/>
          <w:szCs w:val="24"/>
        </w:rPr>
        <w:t>,</w:t>
      </w:r>
      <w:r w:rsidR="0133262F" w:rsidRPr="56C07A1F">
        <w:rPr>
          <w:rFonts w:ascii="Arial" w:hAnsi="Arial" w:cs="Arial"/>
          <w:sz w:val="24"/>
          <w:szCs w:val="24"/>
        </w:rPr>
        <w:t xml:space="preserve"> and the contractual terms which will govern the relationship between the State of Maine</w:t>
      </w:r>
      <w:r w:rsidR="734F13A4" w:rsidRPr="56C07A1F">
        <w:rPr>
          <w:rFonts w:ascii="Arial" w:hAnsi="Arial" w:cs="Arial"/>
          <w:sz w:val="24"/>
          <w:szCs w:val="24"/>
        </w:rPr>
        <w:t xml:space="preserve"> (</w:t>
      </w:r>
      <w:r w:rsidR="55522D67" w:rsidRPr="56C07A1F">
        <w:rPr>
          <w:rFonts w:ascii="Arial" w:hAnsi="Arial" w:cs="Arial"/>
          <w:sz w:val="24"/>
          <w:szCs w:val="24"/>
        </w:rPr>
        <w:t>State)</w:t>
      </w:r>
      <w:r w:rsidR="0133262F" w:rsidRPr="56C07A1F">
        <w:rPr>
          <w:rFonts w:ascii="Arial" w:hAnsi="Arial" w:cs="Arial"/>
          <w:sz w:val="24"/>
          <w:szCs w:val="24"/>
        </w:rPr>
        <w:t xml:space="preserve"> and the awarded </w:t>
      </w:r>
      <w:r w:rsidR="55522D67" w:rsidRPr="56C07A1F">
        <w:rPr>
          <w:rFonts w:ascii="Arial" w:hAnsi="Arial" w:cs="Arial"/>
          <w:sz w:val="24"/>
          <w:szCs w:val="24"/>
        </w:rPr>
        <w:t>Bidder</w:t>
      </w:r>
      <w:r w:rsidR="1A120B41" w:rsidRPr="56C07A1F">
        <w:rPr>
          <w:rFonts w:ascii="Arial" w:hAnsi="Arial" w:cs="Arial"/>
          <w:sz w:val="24"/>
          <w:szCs w:val="24"/>
        </w:rPr>
        <w:t>.</w:t>
      </w:r>
      <w:bookmarkStart w:id="6" w:name="_Hlk71031929"/>
    </w:p>
    <w:p w14:paraId="06B93B27" w14:textId="77777777" w:rsidR="00125E75" w:rsidRDefault="00125E75" w:rsidP="00E33B75">
      <w:pPr>
        <w:rPr>
          <w:rFonts w:ascii="Arial" w:hAnsi="Arial" w:cs="Arial"/>
          <w:sz w:val="24"/>
          <w:szCs w:val="24"/>
        </w:rPr>
      </w:pPr>
    </w:p>
    <w:p w14:paraId="3D6B8A29" w14:textId="10E809C1" w:rsidR="00125E75" w:rsidRPr="004C7DB6" w:rsidRDefault="00125E75" w:rsidP="00E33B75">
      <w:pPr>
        <w:rPr>
          <w:rFonts w:ascii="Arial" w:hAnsi="Arial" w:cs="Arial"/>
          <w:sz w:val="24"/>
          <w:szCs w:val="24"/>
        </w:rPr>
      </w:pPr>
      <w:hyperlink r:id="rId16" w:history="1">
        <w:r w:rsidRPr="00655F92">
          <w:rPr>
            <w:rStyle w:val="Hyperlink"/>
            <w:rFonts w:ascii="Arial" w:hAnsi="Arial" w:cs="Arial"/>
            <w:sz w:val="24"/>
            <w:szCs w:val="24"/>
          </w:rPr>
          <w:t>MSRA Chapter 717 §3910-</w:t>
        </w:r>
        <w:r w:rsidR="006175EF" w:rsidRPr="00655F92">
          <w:rPr>
            <w:rStyle w:val="Hyperlink"/>
            <w:rFonts w:ascii="Arial" w:hAnsi="Arial" w:cs="Arial"/>
            <w:sz w:val="24"/>
            <w:szCs w:val="24"/>
          </w:rPr>
          <w:t>C</w:t>
        </w:r>
        <w:r w:rsidR="00BF6868" w:rsidRPr="00655F92">
          <w:rPr>
            <w:rStyle w:val="Hyperlink"/>
            <w:rFonts w:ascii="Arial" w:hAnsi="Arial" w:cs="Arial"/>
            <w:sz w:val="24"/>
            <w:szCs w:val="24"/>
          </w:rPr>
          <w:t>(</w:t>
        </w:r>
        <w:r w:rsidR="00E05BB0" w:rsidRPr="00655F92">
          <w:rPr>
            <w:rStyle w:val="Hyperlink"/>
            <w:rFonts w:ascii="Arial" w:hAnsi="Arial" w:cs="Arial"/>
            <w:sz w:val="24"/>
            <w:szCs w:val="24"/>
          </w:rPr>
          <w:t>7)</w:t>
        </w:r>
      </w:hyperlink>
      <w:r w:rsidRPr="004C7DB6">
        <w:rPr>
          <w:rFonts w:ascii="Arial" w:hAnsi="Arial" w:cs="Arial"/>
          <w:sz w:val="24"/>
          <w:szCs w:val="24"/>
        </w:rPr>
        <w:t xml:space="preserve">, effective </w:t>
      </w:r>
      <w:r w:rsidR="00953423" w:rsidRPr="004C7DB6">
        <w:rPr>
          <w:rFonts w:ascii="Arial" w:hAnsi="Arial" w:cs="Arial"/>
          <w:sz w:val="24"/>
          <w:szCs w:val="24"/>
        </w:rPr>
        <w:t>October 25</w:t>
      </w:r>
      <w:r w:rsidRPr="004C7DB6">
        <w:rPr>
          <w:rFonts w:ascii="Arial" w:hAnsi="Arial" w:cs="Arial"/>
          <w:sz w:val="24"/>
          <w:szCs w:val="24"/>
        </w:rPr>
        <w:t>, 202</w:t>
      </w:r>
      <w:r w:rsidR="00953423" w:rsidRPr="004C7DB6">
        <w:rPr>
          <w:rFonts w:ascii="Arial" w:hAnsi="Arial" w:cs="Arial"/>
          <w:sz w:val="24"/>
          <w:szCs w:val="24"/>
        </w:rPr>
        <w:t>3</w:t>
      </w:r>
      <w:r w:rsidRPr="004C7DB6">
        <w:rPr>
          <w:rFonts w:ascii="Arial" w:hAnsi="Arial" w:cs="Arial"/>
          <w:sz w:val="24"/>
          <w:szCs w:val="24"/>
        </w:rPr>
        <w:t>, requires the Department to contract the administration of the Companion Animal Sterilization Fund, also known as the Help Fix ME program (HFM)</w:t>
      </w:r>
      <w:r w:rsidR="00D613D1" w:rsidRPr="004C7DB6">
        <w:rPr>
          <w:rFonts w:ascii="Arial" w:hAnsi="Arial" w:cs="Arial"/>
          <w:sz w:val="24"/>
          <w:szCs w:val="24"/>
        </w:rPr>
        <w:t xml:space="preserve">, to a suitable animal welfare organization selected through a competitive process. The contracting organization must administer the fund per procedures and department-adopted Rules, including eligibility standards established for the program. </w:t>
      </w:r>
      <w:r w:rsidRPr="004C7DB6">
        <w:rPr>
          <w:rFonts w:ascii="Arial" w:hAnsi="Arial" w:cs="Arial"/>
          <w:sz w:val="24"/>
          <w:szCs w:val="24"/>
        </w:rPr>
        <w:t xml:space="preserve">The contracting organization may not expend more than 15% of the fund for administrative costs.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 xml:space="preserve">Following announcement of an award decision, all submissions in response to this RFP </w:t>
      </w:r>
      <w:r w:rsidRPr="00C97934">
        <w:rPr>
          <w:rStyle w:val="InitialStyle"/>
          <w:rFonts w:ascii="Arial" w:hAnsi="Arial" w:cs="Arial"/>
          <w:sz w:val="24"/>
          <w:szCs w:val="24"/>
        </w:rPr>
        <w:lastRenderedPageBreak/>
        <w:t>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6AC556FB" w14:textId="62CA2CB7" w:rsidR="00655F92" w:rsidRPr="00655F92" w:rsidRDefault="00655F92" w:rsidP="00655F92">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2287CE19" w14:textId="172C9645" w:rsidR="0049655E" w:rsidRPr="0049655E" w:rsidRDefault="00E82FB4" w:rsidP="0049655E">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735A7C31" w14:textId="378B10E7" w:rsidR="00735C0A" w:rsidRDefault="1EBC5CEC" w:rsidP="0049655E">
      <w:pPr>
        <w:pStyle w:val="ListParagraph"/>
        <w:numPr>
          <w:ilvl w:val="1"/>
          <w:numId w:val="11"/>
        </w:numPr>
        <w:rPr>
          <w:rFonts w:ascii="Arial" w:hAnsi="Arial" w:cs="Arial"/>
          <w:sz w:val="24"/>
          <w:szCs w:val="24"/>
        </w:rPr>
      </w:pPr>
      <w:r w:rsidRPr="0049655E">
        <w:rPr>
          <w:rFonts w:ascii="Arial" w:hAnsi="Arial" w:cs="Arial"/>
          <w:sz w:val="24"/>
          <w:szCs w:val="24"/>
        </w:rPr>
        <w:t>Must be a</w:t>
      </w:r>
      <w:r w:rsidR="2CAB6D92" w:rsidRPr="0049655E">
        <w:rPr>
          <w:rFonts w:ascii="Arial" w:hAnsi="Arial" w:cs="Arial"/>
          <w:sz w:val="24"/>
          <w:szCs w:val="24"/>
        </w:rPr>
        <w:t xml:space="preserve"> Maine</w:t>
      </w:r>
      <w:r w:rsidRPr="0049655E">
        <w:rPr>
          <w:rFonts w:ascii="Arial" w:hAnsi="Arial" w:cs="Arial"/>
          <w:sz w:val="24"/>
          <w:szCs w:val="24"/>
        </w:rPr>
        <w:t xml:space="preserve"> </w:t>
      </w:r>
      <w:r w:rsidR="00D01B0A" w:rsidRPr="0049655E">
        <w:rPr>
          <w:rFonts w:ascii="Arial" w:hAnsi="Arial" w:cs="Arial"/>
          <w:sz w:val="24"/>
          <w:szCs w:val="24"/>
        </w:rPr>
        <w:t>animal welfare organization</w:t>
      </w:r>
      <w:r w:rsidR="00655F92" w:rsidRPr="0049655E">
        <w:rPr>
          <w:rFonts w:ascii="Arial" w:hAnsi="Arial" w:cs="Arial"/>
          <w:sz w:val="24"/>
          <w:szCs w:val="24"/>
        </w:rPr>
        <w:t>.</w:t>
      </w:r>
      <w:r w:rsidRPr="0049655E">
        <w:rPr>
          <w:rFonts w:ascii="Arial" w:hAnsi="Arial" w:cs="Arial"/>
          <w:sz w:val="24"/>
          <w:szCs w:val="24"/>
        </w:rPr>
        <w:t xml:space="preserve"> </w:t>
      </w:r>
    </w:p>
    <w:p w14:paraId="7849A8D4" w14:textId="77777777" w:rsidR="0049655E" w:rsidRPr="00C97934" w:rsidRDefault="0049655E" w:rsidP="0049655E">
      <w:pPr>
        <w:pStyle w:val="ListParagraph"/>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990B082"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655F92">
        <w:rPr>
          <w:rFonts w:ascii="Arial" w:hAnsi="Arial" w:cs="Arial"/>
          <w:sz w:val="24"/>
          <w:szCs w:val="24"/>
        </w:rPr>
        <w:t>two (</w:t>
      </w:r>
      <w:r w:rsidR="00277AE7" w:rsidRPr="00277AE7">
        <w:rPr>
          <w:rFonts w:ascii="Arial" w:hAnsi="Arial" w:cs="Arial"/>
          <w:sz w:val="24"/>
          <w:szCs w:val="24"/>
        </w:rPr>
        <w:t>2</w:t>
      </w:r>
      <w:r w:rsidR="00655F92">
        <w:rPr>
          <w:rFonts w:ascii="Arial" w:hAnsi="Arial" w:cs="Arial"/>
          <w:sz w:val="24"/>
          <w:szCs w:val="24"/>
        </w:rPr>
        <w:t>)</w:t>
      </w:r>
      <w:r w:rsidRPr="00277AE7">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56C07A1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56C07A1F">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1CB00FD2" w:rsidR="00F53B75" w:rsidRPr="004C7DB6" w:rsidRDefault="00A6170E" w:rsidP="56C07A1F">
            <w:pPr>
              <w:spacing w:line="259" w:lineRule="auto"/>
              <w:jc w:val="center"/>
            </w:pPr>
            <w:r w:rsidRPr="004C7DB6">
              <w:rPr>
                <w:rFonts w:ascii="Arial" w:hAnsi="Arial" w:cs="Arial"/>
                <w:sz w:val="24"/>
                <w:szCs w:val="24"/>
              </w:rPr>
              <w:t>0</w:t>
            </w:r>
            <w:r w:rsidR="00AB4A05">
              <w:rPr>
                <w:rFonts w:ascii="Arial" w:hAnsi="Arial" w:cs="Arial"/>
                <w:sz w:val="24"/>
                <w:szCs w:val="24"/>
              </w:rPr>
              <w:t>3</w:t>
            </w:r>
            <w:r w:rsidR="2B203334" w:rsidRPr="004C7DB6">
              <w:rPr>
                <w:rFonts w:ascii="Arial" w:hAnsi="Arial" w:cs="Arial"/>
                <w:sz w:val="24"/>
                <w:szCs w:val="24"/>
              </w:rPr>
              <w:t>/</w:t>
            </w:r>
            <w:r w:rsidR="0034673D" w:rsidRPr="004C7DB6">
              <w:rPr>
                <w:rFonts w:ascii="Arial" w:hAnsi="Arial" w:cs="Arial"/>
                <w:sz w:val="24"/>
                <w:szCs w:val="24"/>
              </w:rPr>
              <w:t>0</w:t>
            </w:r>
            <w:r w:rsidR="2B203334" w:rsidRPr="004C7DB6">
              <w:rPr>
                <w:rFonts w:ascii="Arial" w:hAnsi="Arial" w:cs="Arial"/>
                <w:sz w:val="24"/>
                <w:szCs w:val="24"/>
              </w:rPr>
              <w:t>1/202</w:t>
            </w:r>
            <w:r w:rsidRPr="004C7DB6">
              <w:rPr>
                <w:rFonts w:ascii="Arial" w:hAnsi="Arial" w:cs="Arial"/>
                <w:sz w:val="24"/>
                <w:szCs w:val="24"/>
              </w:rPr>
              <w:t>5</w:t>
            </w:r>
          </w:p>
        </w:tc>
        <w:tc>
          <w:tcPr>
            <w:tcW w:w="2520" w:type="dxa"/>
            <w:tcBorders>
              <w:top w:val="double" w:sz="4" w:space="0" w:color="auto"/>
            </w:tcBorders>
            <w:shd w:val="clear" w:color="auto" w:fill="auto"/>
          </w:tcPr>
          <w:p w14:paraId="6B06294F" w14:textId="5035AD2F" w:rsidR="00F53B75" w:rsidRPr="004C7DB6" w:rsidRDefault="00A6170E" w:rsidP="56C07A1F">
            <w:pPr>
              <w:spacing w:line="259" w:lineRule="auto"/>
              <w:jc w:val="center"/>
            </w:pPr>
            <w:r w:rsidRPr="004C7DB6">
              <w:rPr>
                <w:rFonts w:ascii="Arial" w:hAnsi="Arial" w:cs="Arial"/>
                <w:sz w:val="24"/>
                <w:szCs w:val="24"/>
              </w:rPr>
              <w:t>12</w:t>
            </w:r>
            <w:r w:rsidR="2B203334" w:rsidRPr="004C7DB6">
              <w:rPr>
                <w:rFonts w:ascii="Arial" w:hAnsi="Arial" w:cs="Arial"/>
                <w:sz w:val="24"/>
                <w:szCs w:val="24"/>
              </w:rPr>
              <w:t>/3</w:t>
            </w:r>
            <w:r w:rsidRPr="004C7DB6">
              <w:rPr>
                <w:rFonts w:ascii="Arial" w:hAnsi="Arial" w:cs="Arial"/>
                <w:sz w:val="24"/>
                <w:szCs w:val="24"/>
              </w:rPr>
              <w:t>1</w:t>
            </w:r>
            <w:r w:rsidR="2B203334" w:rsidRPr="004C7DB6">
              <w:rPr>
                <w:rFonts w:ascii="Arial" w:hAnsi="Arial" w:cs="Arial"/>
                <w:sz w:val="24"/>
                <w:szCs w:val="24"/>
              </w:rPr>
              <w:t>/202</w:t>
            </w:r>
            <w:r w:rsidR="006259B0" w:rsidRPr="004C7DB6">
              <w:rPr>
                <w:rFonts w:ascii="Arial" w:hAnsi="Arial" w:cs="Arial"/>
                <w:sz w:val="24"/>
                <w:szCs w:val="24"/>
              </w:rPr>
              <w:t>6</w:t>
            </w:r>
          </w:p>
        </w:tc>
      </w:tr>
      <w:tr w:rsidR="00F53B75" w:rsidRPr="00C97934" w14:paraId="1BBAD6AB" w14:textId="77777777" w:rsidTr="56C07A1F">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64CC2D75" w:rsidR="00F53B75" w:rsidRPr="004C7DB6" w:rsidRDefault="00A6170E" w:rsidP="56C07A1F">
            <w:pPr>
              <w:spacing w:line="259" w:lineRule="auto"/>
              <w:jc w:val="center"/>
            </w:pPr>
            <w:r w:rsidRPr="004C7DB6">
              <w:rPr>
                <w:rFonts w:ascii="Arial" w:hAnsi="Arial" w:cs="Arial"/>
                <w:sz w:val="24"/>
                <w:szCs w:val="24"/>
              </w:rPr>
              <w:t>01</w:t>
            </w:r>
            <w:r w:rsidR="77C74185" w:rsidRPr="004C7DB6">
              <w:rPr>
                <w:rFonts w:ascii="Arial" w:hAnsi="Arial" w:cs="Arial"/>
                <w:sz w:val="24"/>
                <w:szCs w:val="24"/>
              </w:rPr>
              <w:t>/</w:t>
            </w:r>
            <w:r w:rsidR="0034673D" w:rsidRPr="004C7DB6">
              <w:rPr>
                <w:rFonts w:ascii="Arial" w:hAnsi="Arial" w:cs="Arial"/>
                <w:sz w:val="24"/>
                <w:szCs w:val="24"/>
              </w:rPr>
              <w:t>0</w:t>
            </w:r>
            <w:r w:rsidR="77C74185" w:rsidRPr="004C7DB6">
              <w:rPr>
                <w:rFonts w:ascii="Arial" w:hAnsi="Arial" w:cs="Arial"/>
                <w:sz w:val="24"/>
                <w:szCs w:val="24"/>
              </w:rPr>
              <w:t>1/202</w:t>
            </w:r>
            <w:r w:rsidR="006259B0" w:rsidRPr="004C7DB6">
              <w:rPr>
                <w:rFonts w:ascii="Arial" w:hAnsi="Arial" w:cs="Arial"/>
                <w:sz w:val="24"/>
                <w:szCs w:val="24"/>
              </w:rPr>
              <w:t>7</w:t>
            </w:r>
          </w:p>
        </w:tc>
        <w:tc>
          <w:tcPr>
            <w:tcW w:w="2520" w:type="dxa"/>
            <w:shd w:val="clear" w:color="auto" w:fill="auto"/>
          </w:tcPr>
          <w:p w14:paraId="58F074BA" w14:textId="6C1E6A44" w:rsidR="00F53B75" w:rsidRPr="004C7DB6" w:rsidRDefault="006259B0" w:rsidP="56C07A1F">
            <w:pPr>
              <w:spacing w:line="259" w:lineRule="auto"/>
              <w:jc w:val="center"/>
            </w:pPr>
            <w:r w:rsidRPr="004C7DB6">
              <w:rPr>
                <w:rFonts w:ascii="Arial" w:hAnsi="Arial" w:cs="Arial"/>
                <w:sz w:val="24"/>
                <w:szCs w:val="24"/>
              </w:rPr>
              <w:t>12/31/</w:t>
            </w:r>
            <w:r w:rsidR="00572D2B" w:rsidRPr="004C7DB6">
              <w:rPr>
                <w:rFonts w:ascii="Arial" w:hAnsi="Arial" w:cs="Arial"/>
                <w:sz w:val="24"/>
                <w:szCs w:val="24"/>
              </w:rPr>
              <w:t>20</w:t>
            </w:r>
            <w:r w:rsidRPr="004C7DB6">
              <w:rPr>
                <w:rFonts w:ascii="Arial" w:hAnsi="Arial" w:cs="Arial"/>
                <w:sz w:val="24"/>
                <w:szCs w:val="24"/>
              </w:rPr>
              <w:t>2</w:t>
            </w:r>
            <w:r w:rsidR="00845644" w:rsidRPr="004C7DB6">
              <w:rPr>
                <w:rFonts w:ascii="Arial" w:hAnsi="Arial" w:cs="Arial"/>
                <w:sz w:val="24"/>
                <w:szCs w:val="24"/>
              </w:rPr>
              <w:t>8</w:t>
            </w:r>
          </w:p>
        </w:tc>
      </w:tr>
      <w:tr w:rsidR="00F53B75" w:rsidRPr="00C97934" w14:paraId="580C9936" w14:textId="77777777" w:rsidTr="56C07A1F">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324E83C9" w:rsidR="00F53B75" w:rsidRPr="004C7DB6" w:rsidRDefault="00916F89" w:rsidP="56C07A1F">
            <w:pPr>
              <w:spacing w:line="259" w:lineRule="auto"/>
              <w:jc w:val="center"/>
            </w:pPr>
            <w:r w:rsidRPr="004C7DB6">
              <w:rPr>
                <w:rFonts w:ascii="Arial" w:hAnsi="Arial" w:cs="Arial"/>
                <w:sz w:val="24"/>
                <w:szCs w:val="24"/>
              </w:rPr>
              <w:t>01/01/</w:t>
            </w:r>
            <w:r w:rsidR="00572D2B" w:rsidRPr="004C7DB6">
              <w:rPr>
                <w:rFonts w:ascii="Arial" w:hAnsi="Arial" w:cs="Arial"/>
                <w:sz w:val="24"/>
                <w:szCs w:val="24"/>
              </w:rPr>
              <w:t>20</w:t>
            </w:r>
            <w:r w:rsidR="00845644" w:rsidRPr="004C7DB6">
              <w:rPr>
                <w:rFonts w:ascii="Arial" w:hAnsi="Arial" w:cs="Arial"/>
                <w:sz w:val="24"/>
                <w:szCs w:val="24"/>
              </w:rPr>
              <w:t>29</w:t>
            </w:r>
          </w:p>
        </w:tc>
        <w:tc>
          <w:tcPr>
            <w:tcW w:w="2520" w:type="dxa"/>
            <w:shd w:val="clear" w:color="auto" w:fill="auto"/>
          </w:tcPr>
          <w:p w14:paraId="1E846468" w14:textId="15783965" w:rsidR="00F53B75" w:rsidRPr="004C7DB6" w:rsidRDefault="0006246D" w:rsidP="56C07A1F">
            <w:pPr>
              <w:spacing w:line="259" w:lineRule="auto"/>
              <w:jc w:val="center"/>
            </w:pPr>
            <w:r w:rsidRPr="004C7DB6">
              <w:rPr>
                <w:rFonts w:ascii="Arial" w:hAnsi="Arial" w:cs="Arial"/>
                <w:sz w:val="24"/>
                <w:szCs w:val="24"/>
              </w:rPr>
              <w:t>12/31/</w:t>
            </w:r>
            <w:r w:rsidR="00572D2B" w:rsidRPr="004C7DB6">
              <w:rPr>
                <w:rFonts w:ascii="Arial" w:hAnsi="Arial" w:cs="Arial"/>
                <w:sz w:val="24"/>
                <w:szCs w:val="24"/>
              </w:rPr>
              <w:t>20</w:t>
            </w:r>
            <w:r w:rsidR="00845644" w:rsidRPr="004C7DB6">
              <w:rPr>
                <w:rFonts w:ascii="Arial" w:hAnsi="Arial" w:cs="Arial"/>
                <w:sz w:val="24"/>
                <w:szCs w:val="24"/>
              </w:rPr>
              <w:t>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5A16EF91" w:rsidR="008F6D65" w:rsidRPr="00237296"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237296" w:rsidRPr="00237296">
        <w:rPr>
          <w:rFonts w:ascii="Arial" w:hAnsi="Arial" w:cs="Arial"/>
          <w:sz w:val="24"/>
          <w:szCs w:val="24"/>
        </w:rPr>
        <w:t>one</w:t>
      </w:r>
      <w:r w:rsidR="00655F92">
        <w:rPr>
          <w:rFonts w:ascii="Arial" w:hAnsi="Arial" w:cs="Arial"/>
          <w:sz w:val="24"/>
          <w:szCs w:val="24"/>
        </w:rPr>
        <w:t xml:space="preserve"> (1)</w:t>
      </w:r>
      <w:r w:rsidR="00237296" w:rsidRPr="00237296">
        <w:rPr>
          <w:rFonts w:ascii="Arial" w:hAnsi="Arial" w:cs="Arial"/>
          <w:sz w:val="24"/>
          <w:szCs w:val="24"/>
        </w:rPr>
        <w:t xml:space="preserve"> </w:t>
      </w:r>
      <w:r w:rsidRPr="00237296">
        <w:rPr>
          <w:rFonts w:ascii="Arial" w:hAnsi="Arial" w:cs="Arial"/>
          <w:sz w:val="24"/>
          <w:szCs w:val="24"/>
        </w:rPr>
        <w:t>award</w:t>
      </w:r>
      <w:r w:rsidR="00237296" w:rsidRPr="00237296">
        <w:rPr>
          <w:rFonts w:ascii="Arial" w:hAnsi="Arial" w:cs="Arial"/>
          <w:sz w:val="24"/>
          <w:szCs w:val="24"/>
        </w:rPr>
        <w:t xml:space="preserve"> </w:t>
      </w:r>
      <w:r w:rsidRPr="00237296">
        <w:rPr>
          <w:rFonts w:ascii="Arial" w:hAnsi="Arial" w:cs="Arial"/>
          <w:sz w:val="24"/>
          <w:szCs w:val="24"/>
        </w:rPr>
        <w:t>as a result of th</w:t>
      </w:r>
      <w:r w:rsidR="00AA460A" w:rsidRPr="00237296">
        <w:rPr>
          <w:rFonts w:ascii="Arial" w:hAnsi="Arial" w:cs="Arial"/>
          <w:sz w:val="24"/>
          <w:szCs w:val="24"/>
        </w:rPr>
        <w:t>e</w:t>
      </w:r>
      <w:r w:rsidRPr="00237296">
        <w:rPr>
          <w:rFonts w:ascii="Arial" w:hAnsi="Arial" w:cs="Arial"/>
          <w:sz w:val="24"/>
          <w:szCs w:val="24"/>
        </w:rPr>
        <w:t xml:space="preserve"> RFP process.</w:t>
      </w:r>
    </w:p>
    <w:p w14:paraId="4EBBA569" w14:textId="77777777" w:rsidR="00273D85" w:rsidRPr="00237296" w:rsidRDefault="00E82FB4" w:rsidP="004F0520">
      <w:pPr>
        <w:rPr>
          <w:rFonts w:ascii="Arial" w:hAnsi="Arial" w:cs="Arial"/>
          <w:sz w:val="24"/>
          <w:szCs w:val="24"/>
        </w:rPr>
      </w:pPr>
      <w:r w:rsidRPr="00237296">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7A3C7906" w14:textId="77777777" w:rsidR="00216060" w:rsidRDefault="007B3B08" w:rsidP="0008302D">
      <w:pPr>
        <w:rPr>
          <w:rFonts w:ascii="Arial" w:hAnsi="Arial" w:cs="Arial"/>
          <w:sz w:val="24"/>
          <w:szCs w:val="24"/>
        </w:rPr>
      </w:pPr>
      <w:r w:rsidRPr="4A84B3EC">
        <w:rPr>
          <w:rFonts w:ascii="Arial" w:hAnsi="Arial" w:cs="Arial"/>
          <w:sz w:val="24"/>
          <w:szCs w:val="24"/>
        </w:rPr>
        <w:t>The awarded Bidder</w:t>
      </w:r>
      <w:r w:rsidR="00216060">
        <w:rPr>
          <w:rFonts w:ascii="Arial" w:hAnsi="Arial" w:cs="Arial"/>
          <w:sz w:val="24"/>
          <w:szCs w:val="24"/>
        </w:rPr>
        <w:t xml:space="preserve"> </w:t>
      </w:r>
      <w:r w:rsidR="0008302D" w:rsidRPr="4A84B3EC">
        <w:rPr>
          <w:rFonts w:ascii="Arial" w:hAnsi="Arial" w:cs="Arial"/>
          <w:sz w:val="24"/>
          <w:szCs w:val="24"/>
        </w:rPr>
        <w:t>responsible for</w:t>
      </w:r>
      <w:r w:rsidR="00216060">
        <w:rPr>
          <w:rFonts w:ascii="Arial" w:hAnsi="Arial" w:cs="Arial"/>
          <w:sz w:val="24"/>
          <w:szCs w:val="24"/>
        </w:rPr>
        <w:t>:</w:t>
      </w:r>
    </w:p>
    <w:p w14:paraId="5BF1386C" w14:textId="7E283B87" w:rsidR="0008302D" w:rsidRPr="00216060" w:rsidRDefault="0049655E" w:rsidP="0008302D">
      <w:pPr>
        <w:pStyle w:val="ListParagraph"/>
        <w:numPr>
          <w:ilvl w:val="1"/>
          <w:numId w:val="25"/>
        </w:numPr>
        <w:rPr>
          <w:rFonts w:ascii="Arial" w:hAnsi="Arial" w:cs="Arial"/>
          <w:sz w:val="24"/>
          <w:szCs w:val="24"/>
        </w:rPr>
      </w:pPr>
      <w:r>
        <w:rPr>
          <w:rFonts w:ascii="Arial" w:hAnsi="Arial" w:cs="Arial"/>
          <w:sz w:val="24"/>
          <w:szCs w:val="24"/>
        </w:rPr>
        <w:t>C</w:t>
      </w:r>
      <w:r w:rsidR="0008302D" w:rsidRPr="4A84B3EC">
        <w:rPr>
          <w:rFonts w:ascii="Arial" w:hAnsi="Arial" w:cs="Arial"/>
          <w:sz w:val="24"/>
          <w:szCs w:val="24"/>
        </w:rPr>
        <w:t xml:space="preserve">omplying with Chapter 702 Rules for the </w:t>
      </w:r>
      <w:hyperlink r:id="rId18" w:history="1">
        <w:r w:rsidR="0008302D" w:rsidRPr="00216060">
          <w:rPr>
            <w:rStyle w:val="Hyperlink"/>
            <w:rFonts w:ascii="Arial" w:hAnsi="Arial" w:cs="Arial"/>
            <w:sz w:val="24"/>
            <w:szCs w:val="24"/>
          </w:rPr>
          <w:t>Low Income Spay Neuter Program</w:t>
        </w:r>
      </w:hyperlink>
      <w:r w:rsidR="792846FB" w:rsidRPr="4A84B3EC">
        <w:rPr>
          <w:rFonts w:ascii="Arial" w:hAnsi="Arial" w:cs="Arial"/>
          <w:sz w:val="24"/>
          <w:szCs w:val="24"/>
        </w:rPr>
        <w:t xml:space="preserve"> </w:t>
      </w:r>
    </w:p>
    <w:p w14:paraId="500E5DC7" w14:textId="390173C1" w:rsidR="0008302D" w:rsidRPr="00655F92" w:rsidRDefault="0008302D" w:rsidP="0008302D">
      <w:pPr>
        <w:pStyle w:val="ListParagraph"/>
        <w:numPr>
          <w:ilvl w:val="1"/>
          <w:numId w:val="25"/>
        </w:numPr>
        <w:rPr>
          <w:rFonts w:ascii="Arial" w:hAnsi="Arial" w:cs="Arial"/>
          <w:sz w:val="24"/>
          <w:szCs w:val="24"/>
        </w:rPr>
      </w:pPr>
      <w:r w:rsidRPr="00655F92">
        <w:rPr>
          <w:rFonts w:ascii="Arial" w:hAnsi="Arial" w:cs="Arial"/>
          <w:sz w:val="24"/>
          <w:szCs w:val="24"/>
        </w:rPr>
        <w:t>Issuing unique vouchers or voucher numbers to participants that are coded to indicate the type of animal and issuing batch vouchers or voucher numbers to veterinary providers for spay/neuter events</w:t>
      </w:r>
    </w:p>
    <w:p w14:paraId="52306D44" w14:textId="3437D166" w:rsidR="0008302D" w:rsidRPr="00655F92" w:rsidRDefault="0008302D" w:rsidP="0008302D">
      <w:pPr>
        <w:pStyle w:val="ListParagraph"/>
        <w:numPr>
          <w:ilvl w:val="1"/>
          <w:numId w:val="25"/>
        </w:numPr>
        <w:rPr>
          <w:rFonts w:ascii="Arial" w:hAnsi="Arial" w:cs="Arial"/>
          <w:sz w:val="24"/>
          <w:szCs w:val="24"/>
        </w:rPr>
      </w:pPr>
      <w:r w:rsidRPr="00655F92">
        <w:rPr>
          <w:rFonts w:ascii="Arial" w:hAnsi="Arial" w:cs="Arial"/>
          <w:sz w:val="24"/>
          <w:szCs w:val="24"/>
        </w:rPr>
        <w:t>Procuring veterinary provider participation agreements and maintaining positive relations with the veterinary providers</w:t>
      </w:r>
    </w:p>
    <w:p w14:paraId="26DC989B" w14:textId="6DC123B1" w:rsidR="0008302D" w:rsidRPr="00655F92" w:rsidRDefault="0008302D" w:rsidP="0008302D">
      <w:pPr>
        <w:pStyle w:val="ListParagraph"/>
        <w:numPr>
          <w:ilvl w:val="1"/>
          <w:numId w:val="25"/>
        </w:numPr>
        <w:rPr>
          <w:rFonts w:ascii="Arial" w:hAnsi="Arial" w:cs="Arial"/>
          <w:sz w:val="24"/>
          <w:szCs w:val="24"/>
        </w:rPr>
      </w:pPr>
      <w:r w:rsidRPr="00655F92">
        <w:rPr>
          <w:rFonts w:ascii="Arial" w:hAnsi="Arial" w:cs="Arial"/>
          <w:sz w:val="24"/>
          <w:szCs w:val="24"/>
        </w:rPr>
        <w:t>Maintaining a list of participating veterinary providers</w:t>
      </w:r>
    </w:p>
    <w:p w14:paraId="77D7300C" w14:textId="35CE8B53" w:rsidR="0008302D" w:rsidRPr="00655F92" w:rsidRDefault="0008302D" w:rsidP="0008302D">
      <w:pPr>
        <w:pStyle w:val="ListParagraph"/>
        <w:numPr>
          <w:ilvl w:val="1"/>
          <w:numId w:val="25"/>
        </w:numPr>
        <w:rPr>
          <w:rFonts w:ascii="Arial" w:hAnsi="Arial" w:cs="Arial"/>
          <w:sz w:val="24"/>
          <w:szCs w:val="24"/>
        </w:rPr>
      </w:pPr>
      <w:r w:rsidRPr="00655F92">
        <w:rPr>
          <w:rFonts w:ascii="Arial" w:hAnsi="Arial" w:cs="Arial"/>
          <w:sz w:val="24"/>
          <w:szCs w:val="24"/>
        </w:rPr>
        <w:t>Determining individual owner eligibility and/or, in the case of spay/neuter events held by veterinary providers, establishing a process ensuring that participating veterinary providers are verifying eligibilit</w:t>
      </w:r>
      <w:r w:rsidR="00C75A9E" w:rsidRPr="00655F92">
        <w:rPr>
          <w:rFonts w:ascii="Arial" w:hAnsi="Arial" w:cs="Arial"/>
          <w:sz w:val="24"/>
          <w:szCs w:val="24"/>
        </w:rPr>
        <w:t>y per Chapter 702 Rules</w:t>
      </w:r>
      <w:r w:rsidR="00923FDD" w:rsidRPr="00655F92">
        <w:rPr>
          <w:rFonts w:ascii="Arial" w:hAnsi="Arial" w:cs="Arial"/>
          <w:sz w:val="24"/>
          <w:szCs w:val="24"/>
        </w:rPr>
        <w:t>.</w:t>
      </w:r>
    </w:p>
    <w:p w14:paraId="155B2FFA" w14:textId="36C2623A" w:rsidR="0008302D" w:rsidRPr="00655F92" w:rsidRDefault="004927E9" w:rsidP="0008302D">
      <w:pPr>
        <w:pStyle w:val="ListParagraph"/>
        <w:numPr>
          <w:ilvl w:val="1"/>
          <w:numId w:val="25"/>
        </w:numPr>
        <w:rPr>
          <w:rFonts w:ascii="Arial" w:hAnsi="Arial" w:cs="Arial"/>
          <w:sz w:val="24"/>
          <w:szCs w:val="24"/>
        </w:rPr>
      </w:pPr>
      <w:r w:rsidRPr="00655F92">
        <w:rPr>
          <w:rFonts w:ascii="Arial" w:hAnsi="Arial" w:cs="Arial"/>
          <w:sz w:val="24"/>
          <w:szCs w:val="24"/>
        </w:rPr>
        <w:t xml:space="preserve">Promptly </w:t>
      </w:r>
      <w:r w:rsidR="001F4B53" w:rsidRPr="00655F92">
        <w:rPr>
          <w:rFonts w:ascii="Arial" w:hAnsi="Arial" w:cs="Arial"/>
          <w:sz w:val="24"/>
          <w:szCs w:val="24"/>
        </w:rPr>
        <w:t>dispense funds to veterinary providers once a funding application is approved or the service invoice</w:t>
      </w:r>
      <w:r w:rsidR="0008302D" w:rsidRPr="00655F92">
        <w:rPr>
          <w:rFonts w:ascii="Arial" w:hAnsi="Arial" w:cs="Arial"/>
          <w:sz w:val="24"/>
          <w:szCs w:val="24"/>
        </w:rPr>
        <w:t xml:space="preserve"> is received and verified. </w:t>
      </w:r>
    </w:p>
    <w:p w14:paraId="664C47C9" w14:textId="79D2492F" w:rsidR="0008302D" w:rsidRPr="00655F92" w:rsidRDefault="0008302D" w:rsidP="0008302D">
      <w:pPr>
        <w:pStyle w:val="ListParagraph"/>
        <w:numPr>
          <w:ilvl w:val="1"/>
          <w:numId w:val="25"/>
        </w:numPr>
        <w:rPr>
          <w:rFonts w:ascii="Arial" w:hAnsi="Arial" w:cs="Arial"/>
          <w:sz w:val="24"/>
          <w:szCs w:val="24"/>
        </w:rPr>
      </w:pPr>
      <w:r w:rsidRPr="00655F92">
        <w:rPr>
          <w:rFonts w:ascii="Arial" w:hAnsi="Arial" w:cs="Arial"/>
          <w:sz w:val="24"/>
          <w:szCs w:val="24"/>
        </w:rPr>
        <w:t>Collecting and reviewing progress reports from veterinary providers</w:t>
      </w:r>
      <w:r w:rsidR="00923FDD" w:rsidRPr="00655F92">
        <w:rPr>
          <w:rFonts w:ascii="Arial" w:hAnsi="Arial" w:cs="Arial"/>
          <w:sz w:val="24"/>
          <w:szCs w:val="24"/>
        </w:rPr>
        <w:t>, including specific vouchers redeemed, fund expenditures, funds remaining, changes needed for second/additional funding installments, accounting for copays paid directly to veterinarians,</w:t>
      </w:r>
      <w:r w:rsidRPr="00655F92">
        <w:rPr>
          <w:rFonts w:ascii="Arial" w:hAnsi="Arial" w:cs="Arial"/>
          <w:sz w:val="24"/>
          <w:szCs w:val="24"/>
        </w:rPr>
        <w:t xml:space="preserve"> etc. </w:t>
      </w:r>
    </w:p>
    <w:p w14:paraId="176ACC2E" w14:textId="3C9EB2F4" w:rsidR="0008302D" w:rsidRPr="00655F92" w:rsidRDefault="0008302D" w:rsidP="0008302D">
      <w:pPr>
        <w:pStyle w:val="ListParagraph"/>
        <w:numPr>
          <w:ilvl w:val="1"/>
          <w:numId w:val="25"/>
        </w:numPr>
        <w:rPr>
          <w:rFonts w:ascii="Arial" w:hAnsi="Arial" w:cs="Arial"/>
          <w:sz w:val="24"/>
          <w:szCs w:val="24"/>
        </w:rPr>
      </w:pPr>
      <w:r w:rsidRPr="00655F92">
        <w:rPr>
          <w:rFonts w:ascii="Arial" w:hAnsi="Arial" w:cs="Arial"/>
          <w:sz w:val="24"/>
          <w:szCs w:val="24"/>
        </w:rPr>
        <w:t xml:space="preserve">Reporting </w:t>
      </w:r>
      <w:r w:rsidR="00F13599" w:rsidRPr="00655F92">
        <w:rPr>
          <w:rFonts w:ascii="Arial" w:hAnsi="Arial" w:cs="Arial"/>
          <w:sz w:val="24"/>
          <w:szCs w:val="24"/>
        </w:rPr>
        <w:t>monthly</w:t>
      </w:r>
      <w:r w:rsidRPr="00655F92">
        <w:rPr>
          <w:rFonts w:ascii="Arial" w:hAnsi="Arial" w:cs="Arial"/>
          <w:sz w:val="24"/>
          <w:szCs w:val="24"/>
        </w:rPr>
        <w:t xml:space="preserve"> to AWP</w:t>
      </w:r>
      <w:r w:rsidR="000D64BE" w:rsidRPr="00655F92">
        <w:rPr>
          <w:rFonts w:ascii="Arial" w:hAnsi="Arial" w:cs="Arial"/>
          <w:sz w:val="24"/>
          <w:szCs w:val="24"/>
        </w:rPr>
        <w:t xml:space="preserve"> and </w:t>
      </w:r>
      <w:r w:rsidR="004927E9" w:rsidRPr="00655F92">
        <w:rPr>
          <w:rFonts w:ascii="Arial" w:hAnsi="Arial" w:cs="Arial"/>
          <w:sz w:val="24"/>
          <w:szCs w:val="24"/>
        </w:rPr>
        <w:t>the Animal Welfare Advisory Council</w:t>
      </w:r>
      <w:r w:rsidRPr="00655F92">
        <w:rPr>
          <w:rFonts w:ascii="Arial" w:hAnsi="Arial" w:cs="Arial"/>
          <w:sz w:val="24"/>
          <w:szCs w:val="24"/>
        </w:rPr>
        <w:t xml:space="preserve"> on program progress</w:t>
      </w:r>
      <w:r w:rsidR="00F13599" w:rsidRPr="00655F92">
        <w:rPr>
          <w:rFonts w:ascii="Arial" w:hAnsi="Arial" w:cs="Arial"/>
          <w:sz w:val="24"/>
          <w:szCs w:val="24"/>
        </w:rPr>
        <w:t xml:space="preserve">, including reconciling all funding, vouchers issued/redeemed, </w:t>
      </w:r>
      <w:r w:rsidRPr="00655F92">
        <w:rPr>
          <w:rFonts w:ascii="Arial" w:hAnsi="Arial" w:cs="Arial"/>
          <w:sz w:val="24"/>
          <w:szCs w:val="24"/>
        </w:rPr>
        <w:t xml:space="preserve">veterinary </w:t>
      </w:r>
      <w:r w:rsidR="00F13599" w:rsidRPr="00655F92">
        <w:rPr>
          <w:rFonts w:ascii="Arial" w:hAnsi="Arial" w:cs="Arial"/>
          <w:sz w:val="24"/>
          <w:szCs w:val="24"/>
        </w:rPr>
        <w:t xml:space="preserve">provider participation details, and any other information requested by the Department. </w:t>
      </w:r>
    </w:p>
    <w:p w14:paraId="40611C26" w14:textId="3744578E" w:rsidR="00873631" w:rsidRDefault="00E52416" w:rsidP="00655F92">
      <w:pPr>
        <w:pStyle w:val="ListParagraph"/>
        <w:numPr>
          <w:ilvl w:val="1"/>
          <w:numId w:val="25"/>
        </w:numPr>
        <w:rPr>
          <w:rFonts w:ascii="Arial" w:hAnsi="Arial" w:cs="Arial"/>
          <w:sz w:val="24"/>
          <w:szCs w:val="24"/>
        </w:rPr>
      </w:pPr>
      <w:r w:rsidRPr="00655F92">
        <w:rPr>
          <w:rFonts w:ascii="Arial" w:hAnsi="Arial" w:cs="Arial"/>
          <w:sz w:val="24"/>
          <w:szCs w:val="24"/>
        </w:rPr>
        <w:t>Tracking voucher use by count</w:t>
      </w:r>
      <w:r w:rsidR="00097E1E" w:rsidRPr="00655F92">
        <w:rPr>
          <w:rFonts w:ascii="Arial" w:hAnsi="Arial" w:cs="Arial"/>
          <w:sz w:val="24"/>
          <w:szCs w:val="24"/>
        </w:rPr>
        <w:t xml:space="preserve">y and zip code. </w:t>
      </w:r>
    </w:p>
    <w:p w14:paraId="79F1273D" w14:textId="77777777" w:rsidR="0049655E" w:rsidRPr="0049655E" w:rsidRDefault="0049655E" w:rsidP="0049655E">
      <w:pPr>
        <w:pStyle w:val="ListParagraph"/>
        <w:rPr>
          <w:rFonts w:ascii="Arial" w:hAnsi="Arial" w:cs="Arial"/>
          <w:sz w:val="24"/>
          <w:szCs w:val="24"/>
        </w:rPr>
      </w:pPr>
    </w:p>
    <w:p w14:paraId="744961E3" w14:textId="276DF51D" w:rsidR="00655F92" w:rsidRDefault="00655F92" w:rsidP="00655F92">
      <w:pPr>
        <w:pStyle w:val="xxmsolistparagraph"/>
        <w:spacing w:beforeAutospacing="0" w:after="0" w:afterAutospacing="0"/>
        <w:rPr>
          <w:rFonts w:ascii="Arial" w:hAnsi="Arial" w:cs="Arial"/>
        </w:rPr>
      </w:pPr>
      <w:r w:rsidRPr="4A84B3EC">
        <w:rPr>
          <w:rFonts w:ascii="Arial" w:hAnsi="Arial" w:cs="Arial"/>
        </w:rPr>
        <w:t>The awarded Bidder will:</w:t>
      </w:r>
    </w:p>
    <w:p w14:paraId="7E995929" w14:textId="1857F427" w:rsidR="00655F92" w:rsidRDefault="00655F92" w:rsidP="0049655E">
      <w:pPr>
        <w:pStyle w:val="xxmsolistparagraph"/>
        <w:numPr>
          <w:ilvl w:val="0"/>
          <w:numId w:val="44"/>
        </w:numPr>
        <w:spacing w:before="0" w:beforeAutospacing="0" w:after="0" w:afterAutospacing="0"/>
        <w:rPr>
          <w:rFonts w:ascii="Arial" w:hAnsi="Arial" w:cs="Arial"/>
        </w:rPr>
      </w:pPr>
      <w:r>
        <w:rPr>
          <w:rFonts w:ascii="Arial" w:hAnsi="Arial" w:cs="Arial"/>
        </w:rPr>
        <w:t>Be</w:t>
      </w:r>
      <w:r w:rsidRPr="00655F92">
        <w:rPr>
          <w:rFonts w:ascii="Arial" w:hAnsi="Arial" w:cs="Arial"/>
        </w:rPr>
        <w:t xml:space="preserve"> capable of meeting the statutory requirements for an administrator of the Companion Animal Sterilization Fund</w:t>
      </w:r>
      <w:r w:rsidR="0049655E">
        <w:rPr>
          <w:rFonts w:ascii="Arial" w:hAnsi="Arial" w:cs="Arial"/>
        </w:rPr>
        <w:t>.</w:t>
      </w:r>
    </w:p>
    <w:p w14:paraId="644FB5B7" w14:textId="256EF4FD" w:rsidR="00655F92" w:rsidRDefault="00655F92" w:rsidP="0049655E">
      <w:pPr>
        <w:pStyle w:val="xxmsolistparagraph"/>
        <w:numPr>
          <w:ilvl w:val="0"/>
          <w:numId w:val="44"/>
        </w:numPr>
        <w:spacing w:before="0" w:beforeAutospacing="0" w:after="0" w:afterAutospacing="0"/>
        <w:rPr>
          <w:rFonts w:ascii="Arial" w:hAnsi="Arial" w:cs="Arial"/>
        </w:rPr>
      </w:pPr>
      <w:r>
        <w:rPr>
          <w:rFonts w:ascii="Arial" w:hAnsi="Arial" w:cs="Arial"/>
        </w:rPr>
        <w:t xml:space="preserve">Have </w:t>
      </w:r>
      <w:r w:rsidRPr="00655F92">
        <w:rPr>
          <w:rFonts w:ascii="Arial" w:hAnsi="Arial" w:cs="Arial"/>
        </w:rPr>
        <w:t>the facilities to coordinate the needs of the Companion Animal Sterilization Program</w:t>
      </w:r>
      <w:r w:rsidR="0049655E">
        <w:rPr>
          <w:rFonts w:ascii="Arial" w:hAnsi="Arial" w:cs="Arial"/>
        </w:rPr>
        <w:t>.</w:t>
      </w:r>
    </w:p>
    <w:p w14:paraId="24FDAF0B" w14:textId="662ED7A4" w:rsidR="00655F92" w:rsidRDefault="00655F92" w:rsidP="0049655E">
      <w:pPr>
        <w:pStyle w:val="xxmsolistparagraph"/>
        <w:numPr>
          <w:ilvl w:val="0"/>
          <w:numId w:val="44"/>
        </w:numPr>
        <w:spacing w:before="0" w:beforeAutospacing="0" w:after="0" w:afterAutospacing="0"/>
        <w:rPr>
          <w:rFonts w:ascii="Arial" w:hAnsi="Arial" w:cs="Arial"/>
        </w:rPr>
      </w:pPr>
      <w:r>
        <w:rPr>
          <w:rFonts w:ascii="Arial" w:hAnsi="Arial" w:cs="Arial"/>
        </w:rPr>
        <w:t xml:space="preserve">Be </w:t>
      </w:r>
      <w:r w:rsidRPr="00655F92">
        <w:rPr>
          <w:rFonts w:ascii="Arial" w:hAnsi="Arial" w:cs="Arial"/>
        </w:rPr>
        <w:t>staffed by, or ha</w:t>
      </w:r>
      <w:r>
        <w:rPr>
          <w:rFonts w:ascii="Arial" w:hAnsi="Arial" w:cs="Arial"/>
        </w:rPr>
        <w:t>ve</w:t>
      </w:r>
      <w:r w:rsidRPr="00655F92">
        <w:rPr>
          <w:rFonts w:ascii="Arial" w:hAnsi="Arial" w:cs="Arial"/>
        </w:rPr>
        <w:t xml:space="preserve"> submitted adequate plans to be staffed by, individuals capable of handling government funds and confidential information</w:t>
      </w:r>
      <w:r w:rsidR="0049655E">
        <w:rPr>
          <w:rFonts w:ascii="Arial" w:hAnsi="Arial" w:cs="Arial"/>
        </w:rPr>
        <w:t>.</w:t>
      </w:r>
    </w:p>
    <w:p w14:paraId="7C0668FF" w14:textId="490F1402" w:rsidR="00655F92" w:rsidRDefault="00655F92" w:rsidP="0049655E">
      <w:pPr>
        <w:pStyle w:val="xxmsolistparagraph"/>
        <w:numPr>
          <w:ilvl w:val="0"/>
          <w:numId w:val="44"/>
        </w:numPr>
        <w:spacing w:before="0" w:beforeAutospacing="0" w:after="0" w:afterAutospacing="0"/>
        <w:rPr>
          <w:rFonts w:ascii="Arial" w:hAnsi="Arial" w:cs="Arial"/>
        </w:rPr>
      </w:pPr>
      <w:r>
        <w:rPr>
          <w:rFonts w:ascii="Arial" w:hAnsi="Arial" w:cs="Arial"/>
        </w:rPr>
        <w:t xml:space="preserve">Have </w:t>
      </w:r>
      <w:r w:rsidRPr="00655F92">
        <w:rPr>
          <w:rFonts w:ascii="Arial" w:hAnsi="Arial" w:cs="Arial"/>
        </w:rPr>
        <w:t>sufficient staff or ha</w:t>
      </w:r>
      <w:r>
        <w:rPr>
          <w:rFonts w:ascii="Arial" w:hAnsi="Arial" w:cs="Arial"/>
        </w:rPr>
        <w:t>ve</w:t>
      </w:r>
      <w:r w:rsidRPr="00655F92">
        <w:rPr>
          <w:rFonts w:ascii="Arial" w:hAnsi="Arial" w:cs="Arial"/>
        </w:rPr>
        <w:t xml:space="preserve"> submitted adequate plans to have sufficient staff to respond to questions from the public within ten business days</w:t>
      </w:r>
      <w:r w:rsidR="0049655E">
        <w:rPr>
          <w:rFonts w:ascii="Arial" w:hAnsi="Arial" w:cs="Arial"/>
        </w:rPr>
        <w:t>.</w:t>
      </w:r>
    </w:p>
    <w:p w14:paraId="23AF779D" w14:textId="1257ED3C" w:rsidR="00655F92" w:rsidRDefault="00655F92" w:rsidP="0049655E">
      <w:pPr>
        <w:pStyle w:val="xxmsolistparagraph"/>
        <w:numPr>
          <w:ilvl w:val="0"/>
          <w:numId w:val="44"/>
        </w:numPr>
        <w:spacing w:before="0" w:beforeAutospacing="0" w:after="0" w:afterAutospacing="0"/>
        <w:rPr>
          <w:rFonts w:ascii="Arial" w:hAnsi="Arial" w:cs="Arial"/>
        </w:rPr>
      </w:pPr>
      <w:r>
        <w:rPr>
          <w:rFonts w:ascii="Arial" w:hAnsi="Arial" w:cs="Arial"/>
        </w:rPr>
        <w:t>Be, or have</w:t>
      </w:r>
      <w:r w:rsidRPr="00655F92">
        <w:rPr>
          <w:rFonts w:ascii="Arial" w:hAnsi="Arial" w:cs="Arial"/>
        </w:rPr>
        <w:t xml:space="preserve"> a reasonable plan to be, financially capable of maintaining sufficient staff to administer this program</w:t>
      </w:r>
      <w:r w:rsidR="0049655E">
        <w:rPr>
          <w:rFonts w:ascii="Arial" w:hAnsi="Arial" w:cs="Arial"/>
        </w:rPr>
        <w:t>.</w:t>
      </w:r>
    </w:p>
    <w:p w14:paraId="108BB4ED" w14:textId="5F9D2E20" w:rsidR="00873631" w:rsidRDefault="00873631" w:rsidP="0049655E">
      <w:pPr>
        <w:pStyle w:val="xxmsolistparagraph"/>
        <w:numPr>
          <w:ilvl w:val="0"/>
          <w:numId w:val="44"/>
        </w:numPr>
        <w:spacing w:before="0" w:beforeAutospacing="0" w:after="0" w:afterAutospacing="0"/>
        <w:rPr>
          <w:rFonts w:ascii="Arial" w:hAnsi="Arial" w:cs="Arial"/>
        </w:rPr>
      </w:pPr>
      <w:r>
        <w:rPr>
          <w:rFonts w:ascii="Arial" w:hAnsi="Arial" w:cs="Arial"/>
        </w:rPr>
        <w:t>Have</w:t>
      </w:r>
      <w:r w:rsidRPr="4A84B3EC">
        <w:rPr>
          <w:rFonts w:ascii="Arial" w:hAnsi="Arial" w:cs="Arial"/>
        </w:rPr>
        <w:t xml:space="preserve"> prior experience managing programs of similar funding on a statewide basis</w:t>
      </w:r>
    </w:p>
    <w:p w14:paraId="14D1B84F" w14:textId="5841278A" w:rsidR="00873631" w:rsidRPr="00655F92" w:rsidRDefault="00873631" w:rsidP="0049655E">
      <w:pPr>
        <w:pStyle w:val="xxmsolistparagraph"/>
        <w:numPr>
          <w:ilvl w:val="0"/>
          <w:numId w:val="44"/>
        </w:numPr>
        <w:spacing w:before="0" w:beforeAutospacing="0" w:after="0" w:afterAutospacing="0"/>
        <w:rPr>
          <w:rFonts w:ascii="Arial" w:hAnsi="Arial" w:cs="Arial"/>
        </w:rPr>
      </w:pPr>
      <w:r>
        <w:rPr>
          <w:rFonts w:ascii="Arial" w:hAnsi="Arial" w:cs="Arial"/>
        </w:rPr>
        <w:t>N</w:t>
      </w:r>
      <w:r w:rsidRPr="00873631">
        <w:rPr>
          <w:rFonts w:ascii="Arial" w:hAnsi="Arial" w:cs="Arial"/>
        </w:rPr>
        <w:t>ot have any direct or indirect pecuniary interest in or receive</w:t>
      </w:r>
      <w:r>
        <w:rPr>
          <w:rFonts w:ascii="Arial" w:hAnsi="Arial" w:cs="Arial"/>
        </w:rPr>
        <w:t>,</w:t>
      </w:r>
      <w:r w:rsidRPr="00873631">
        <w:rPr>
          <w:rFonts w:ascii="Arial" w:hAnsi="Arial" w:cs="Arial"/>
        </w:rPr>
        <w:t xml:space="preserve"> or be eligible to receive, directly or indirectly, any benefit that may arise from a contract with the State under </w:t>
      </w:r>
      <w:hyperlink r:id="rId19" w:history="1">
        <w:r w:rsidR="009B5F00" w:rsidRPr="0049655E">
          <w:rPr>
            <w:rStyle w:val="Hyperlink"/>
            <w:rFonts w:ascii="Arial" w:hAnsi="Arial" w:cs="Arial"/>
          </w:rPr>
          <w:t>7 MRS 717 §3910(c)</w:t>
        </w:r>
      </w:hyperlink>
      <w:r>
        <w:rPr>
          <w:rFonts w:ascii="Arial" w:hAnsi="Arial" w:cs="Arial"/>
        </w:rPr>
        <w:t>.</w:t>
      </w:r>
    </w:p>
    <w:p w14:paraId="1E2F44FE" w14:textId="77777777" w:rsidR="00655F92" w:rsidRPr="00655F92" w:rsidRDefault="00655F92" w:rsidP="00655F92">
      <w:pPr>
        <w:rPr>
          <w:rFonts w:ascii="Arial" w:hAnsi="Arial" w:cs="Arial"/>
          <w:sz w:val="24"/>
          <w:szCs w:val="24"/>
        </w:rPr>
      </w:pP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56700964" w14:textId="2BD3B4DC" w:rsidR="0002282C" w:rsidRPr="007B3B08"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DB005F3"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7B3B08">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3C7EB6DE"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7B3B08">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128158C3"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are to be submitted to the State of Maine </w:t>
      </w:r>
      <w:r w:rsidR="007B3B08">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040666DA"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7B3B08">
        <w:rPr>
          <w:rFonts w:ascii="Arial" w:hAnsi="Arial" w:cs="Arial"/>
          <w:b/>
          <w:sz w:val="24"/>
          <w:szCs w:val="24"/>
        </w:rPr>
        <w:t xml:space="preserve"> 202411200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1468D24F"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7B3B08">
        <w:rPr>
          <w:rFonts w:ascii="Arial" w:hAnsi="Arial" w:cs="Arial"/>
          <w:sz w:val="24"/>
          <w:szCs w:val="24"/>
        </w:rPr>
        <w:t>Responsible Bidder</w:t>
      </w:r>
      <w:r w:rsidR="00B24FC4" w:rsidRPr="00C97934">
        <w:rPr>
          <w:rFonts w:ascii="Arial" w:hAnsi="Arial" w:cs="Arial"/>
          <w:sz w:val="24"/>
          <w:szCs w:val="24"/>
        </w:rPr>
        <w:t xml:space="preserve">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5140894" w:rsidR="00AC25CE" w:rsidRPr="00C97934" w:rsidRDefault="001167CF" w:rsidP="00D15916">
      <w:pPr>
        <w:pStyle w:val="ListParagraph"/>
        <w:ind w:left="1440"/>
        <w:rPr>
          <w:rFonts w:ascii="Arial" w:hAnsi="Arial" w:cs="Arial"/>
          <w:sz w:val="24"/>
          <w:szCs w:val="24"/>
        </w:rPr>
      </w:pPr>
      <w:r w:rsidRPr="001167CF">
        <w:rPr>
          <w:rFonts w:ascii="Arial" w:hAnsi="Arial" w:cs="Arial"/>
          <w:i/>
          <w:sz w:val="24"/>
          <w:szCs w:val="24"/>
        </w:rPr>
        <w:t>PDF</w:t>
      </w:r>
      <w:r>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3FF0BB74" w:rsidR="0055472F" w:rsidRPr="00C97934" w:rsidRDefault="007B3B08" w:rsidP="0055472F">
      <w:pPr>
        <w:pStyle w:val="ListParagraph"/>
        <w:numPr>
          <w:ilvl w:val="1"/>
          <w:numId w:val="16"/>
        </w:numPr>
        <w:rPr>
          <w:rFonts w:ascii="Arial" w:hAnsi="Arial" w:cs="Arial"/>
          <w:b/>
          <w:sz w:val="24"/>
          <w:szCs w:val="24"/>
        </w:rPr>
      </w:pPr>
      <w:r>
        <w:rPr>
          <w:rFonts w:ascii="Arial" w:hAnsi="Arial" w:cs="Arial"/>
          <w:b/>
          <w:sz w:val="24"/>
          <w:szCs w:val="24"/>
        </w:rPr>
        <w:t>Responsible Bidder</w:t>
      </w:r>
      <w:r w:rsidR="0055472F" w:rsidRPr="00C97934">
        <w:rPr>
          <w:rFonts w:ascii="Arial" w:hAnsi="Arial" w:cs="Arial"/>
          <w:b/>
          <w:sz w:val="24"/>
          <w:szCs w:val="24"/>
        </w:rPr>
        <w:t xml:space="preserve"> Certification</w:t>
      </w:r>
    </w:p>
    <w:p w14:paraId="2215779A" w14:textId="6A626EB5"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7B3B08">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7B3B08">
        <w:rPr>
          <w:rFonts w:ascii="Arial" w:hAnsi="Arial" w:cs="Arial"/>
          <w:sz w:val="24"/>
          <w:szCs w:val="24"/>
        </w:rPr>
        <w:t>Responsible Bidder Certification</w:t>
      </w:r>
      <w:r w:rsidR="007D3784" w:rsidRPr="00C97934">
        <w:rPr>
          <w:rFonts w:ascii="Arial" w:hAnsi="Arial" w:cs="Arial"/>
          <w:sz w:val="24"/>
          <w:szCs w:val="24"/>
        </w:rPr>
        <w:t xml:space="preserve">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07D180A3" w14:textId="77777777" w:rsidR="007B3B08" w:rsidRDefault="3D7B3B01" w:rsidP="00362031">
      <w:pPr>
        <w:ind w:left="720"/>
        <w:rPr>
          <w:rFonts w:ascii="Arial" w:hAnsi="Arial" w:cs="Arial"/>
          <w:sz w:val="24"/>
          <w:szCs w:val="24"/>
        </w:rPr>
      </w:pPr>
      <w:r w:rsidRPr="56C07A1F">
        <w:rPr>
          <w:rFonts w:ascii="Arial" w:hAnsi="Arial" w:cs="Arial"/>
          <w:sz w:val="24"/>
          <w:szCs w:val="24"/>
        </w:rPr>
        <w:t xml:space="preserve">Bidders must provide </w:t>
      </w:r>
      <w:r w:rsidR="1F6407D3" w:rsidRPr="56C07A1F">
        <w:rPr>
          <w:rFonts w:ascii="Arial" w:hAnsi="Arial" w:cs="Arial"/>
          <w:sz w:val="24"/>
          <w:szCs w:val="24"/>
        </w:rPr>
        <w:t>documentation</w:t>
      </w:r>
      <w:r w:rsidRPr="56C07A1F">
        <w:rPr>
          <w:rFonts w:ascii="Arial" w:hAnsi="Arial" w:cs="Arial"/>
          <w:sz w:val="24"/>
          <w:szCs w:val="24"/>
        </w:rPr>
        <w:t xml:space="preserve"> </w:t>
      </w:r>
      <w:r w:rsidR="1F6407D3" w:rsidRPr="56C07A1F">
        <w:rPr>
          <w:rFonts w:ascii="Arial" w:hAnsi="Arial" w:cs="Arial"/>
          <w:sz w:val="24"/>
          <w:szCs w:val="24"/>
        </w:rPr>
        <w:t>to demonstrate meeting eligibility requirements stated in PART I, C. of the RFP. This documentation includes</w:t>
      </w:r>
      <w:r w:rsidR="1F6407D3" w:rsidRPr="004C7DB6">
        <w:rPr>
          <w:rFonts w:ascii="Arial" w:hAnsi="Arial" w:cs="Arial"/>
          <w:sz w:val="24"/>
          <w:szCs w:val="24"/>
        </w:rPr>
        <w:t>:</w:t>
      </w:r>
    </w:p>
    <w:p w14:paraId="07235AD0" w14:textId="3DAC46BC" w:rsidR="00362031" w:rsidRDefault="25209B7D" w:rsidP="007B3B08">
      <w:pPr>
        <w:pStyle w:val="ListParagraph"/>
        <w:numPr>
          <w:ilvl w:val="0"/>
          <w:numId w:val="14"/>
        </w:numPr>
        <w:rPr>
          <w:rFonts w:ascii="Arial" w:hAnsi="Arial" w:cs="Arial"/>
          <w:sz w:val="24"/>
          <w:szCs w:val="24"/>
        </w:rPr>
      </w:pPr>
      <w:proofErr w:type="gramStart"/>
      <w:r w:rsidRPr="2AD4618B">
        <w:rPr>
          <w:rFonts w:ascii="Arial" w:hAnsi="Arial" w:cs="Arial"/>
          <w:sz w:val="24"/>
          <w:szCs w:val="24"/>
        </w:rPr>
        <w:t>a</w:t>
      </w:r>
      <w:r w:rsidR="5E0B823E" w:rsidRPr="2AD4618B">
        <w:rPr>
          <w:rFonts w:ascii="Arial" w:hAnsi="Arial" w:cs="Arial"/>
          <w:sz w:val="24"/>
          <w:szCs w:val="24"/>
        </w:rPr>
        <w:t xml:space="preserve"> copy</w:t>
      </w:r>
      <w:proofErr w:type="gramEnd"/>
      <w:r w:rsidR="5E0B823E" w:rsidRPr="2AD4618B">
        <w:rPr>
          <w:rFonts w:ascii="Arial" w:hAnsi="Arial" w:cs="Arial"/>
          <w:sz w:val="24"/>
          <w:szCs w:val="24"/>
        </w:rPr>
        <w:t xml:space="preserve"> of IRS determination of tax status letter of bidding entity</w:t>
      </w:r>
    </w:p>
    <w:p w14:paraId="674F801F" w14:textId="63DBF949" w:rsidR="007B3B08" w:rsidRPr="007B3B08" w:rsidRDefault="007B3B08" w:rsidP="007B3B08">
      <w:pPr>
        <w:pStyle w:val="ListParagraph"/>
        <w:numPr>
          <w:ilvl w:val="0"/>
          <w:numId w:val="14"/>
        </w:numPr>
        <w:rPr>
          <w:rFonts w:ascii="Arial" w:hAnsi="Arial" w:cs="Arial"/>
          <w:sz w:val="24"/>
          <w:szCs w:val="24"/>
        </w:rPr>
      </w:pPr>
      <w:r w:rsidRPr="007B3B08">
        <w:rPr>
          <w:rFonts w:ascii="Arial" w:hAnsi="Arial" w:cs="Arial"/>
          <w:sz w:val="24"/>
          <w:szCs w:val="24"/>
        </w:rPr>
        <w:t xml:space="preserve">a copy of business license and/or facility license showing that bidder is an </w:t>
      </w:r>
      <w:r w:rsidR="005D7C3D">
        <w:rPr>
          <w:rFonts w:ascii="Arial" w:hAnsi="Arial" w:cs="Arial"/>
          <w:sz w:val="24"/>
          <w:szCs w:val="24"/>
        </w:rPr>
        <w:t>animal welfare organization</w:t>
      </w:r>
      <w:r w:rsidRPr="007B3B08">
        <w:rPr>
          <w:rFonts w:ascii="Arial" w:hAnsi="Arial" w:cs="Arial"/>
          <w:sz w:val="24"/>
          <w:szCs w:val="24"/>
        </w:rPr>
        <w:t xml:space="preserve"> doing business in Maine</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28CBF571" w:rsidP="56C07A1F">
      <w:pPr>
        <w:pStyle w:val="ListParagraph"/>
        <w:numPr>
          <w:ilvl w:val="1"/>
          <w:numId w:val="33"/>
        </w:numPr>
        <w:rPr>
          <w:rFonts w:ascii="Arial" w:hAnsi="Arial" w:cs="Arial"/>
          <w:b/>
          <w:bCs/>
          <w:sz w:val="24"/>
          <w:szCs w:val="24"/>
        </w:rPr>
      </w:pPr>
      <w:r w:rsidRPr="56C07A1F">
        <w:rPr>
          <w:rFonts w:ascii="Arial" w:hAnsi="Arial" w:cs="Arial"/>
          <w:b/>
          <w:bCs/>
          <w:sz w:val="24"/>
          <w:szCs w:val="24"/>
        </w:rPr>
        <w:t>Financial</w:t>
      </w:r>
      <w:r w:rsidR="20F99D6A" w:rsidRPr="56C07A1F">
        <w:rPr>
          <w:rFonts w:ascii="Arial" w:hAnsi="Arial" w:cs="Arial"/>
          <w:b/>
          <w:bCs/>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4C7DB6" w:rsidRDefault="00EB0DF1" w:rsidP="0055472F">
      <w:pPr>
        <w:pStyle w:val="ListParagraph"/>
        <w:numPr>
          <w:ilvl w:val="1"/>
          <w:numId w:val="33"/>
        </w:numPr>
        <w:rPr>
          <w:rFonts w:ascii="Arial" w:hAnsi="Arial" w:cs="Arial"/>
          <w:b/>
          <w:sz w:val="24"/>
          <w:szCs w:val="24"/>
        </w:rPr>
      </w:pPr>
      <w:r w:rsidRPr="004C7DB6">
        <w:rPr>
          <w:rFonts w:ascii="Arial" w:hAnsi="Arial" w:cs="Arial"/>
          <w:b/>
          <w:sz w:val="24"/>
          <w:szCs w:val="24"/>
        </w:rPr>
        <w:t>Licensure/Certification</w:t>
      </w:r>
    </w:p>
    <w:p w14:paraId="34AC4333" w14:textId="249704E8" w:rsidR="00362031" w:rsidRPr="007B3B08" w:rsidRDefault="54CE7EF3" w:rsidP="0049655E">
      <w:pPr>
        <w:ind w:left="720"/>
        <w:rPr>
          <w:rFonts w:ascii="Arial" w:hAnsi="Arial" w:cs="Arial"/>
          <w:sz w:val="24"/>
          <w:szCs w:val="24"/>
        </w:rPr>
      </w:pPr>
      <w:r w:rsidRPr="4A84B3EC">
        <w:rPr>
          <w:rFonts w:ascii="Arial" w:hAnsi="Arial" w:cs="Arial"/>
          <w:sz w:val="24"/>
          <w:szCs w:val="24"/>
        </w:rPr>
        <w:t xml:space="preserve">Bidders </w:t>
      </w:r>
      <w:r w:rsidR="45C6150D" w:rsidRPr="4A84B3EC">
        <w:rPr>
          <w:rFonts w:ascii="Arial" w:hAnsi="Arial" w:cs="Arial"/>
          <w:sz w:val="24"/>
          <w:szCs w:val="24"/>
        </w:rPr>
        <w:t xml:space="preserve">may </w:t>
      </w:r>
      <w:r w:rsidRPr="4A84B3EC">
        <w:rPr>
          <w:rFonts w:ascii="Arial" w:hAnsi="Arial" w:cs="Arial"/>
          <w:sz w:val="24"/>
          <w:szCs w:val="24"/>
        </w:rPr>
        <w:t>p</w:t>
      </w:r>
      <w:r w:rsidR="24DA3303" w:rsidRPr="4A84B3EC">
        <w:rPr>
          <w:rFonts w:ascii="Arial" w:hAnsi="Arial" w:cs="Arial"/>
          <w:sz w:val="24"/>
          <w:szCs w:val="24"/>
        </w:rPr>
        <w:t xml:space="preserve">rovide documentation of </w:t>
      </w:r>
      <w:r w:rsidR="45C6150D" w:rsidRPr="4A84B3EC">
        <w:rPr>
          <w:rFonts w:ascii="Arial" w:hAnsi="Arial" w:cs="Arial"/>
          <w:sz w:val="24"/>
          <w:szCs w:val="24"/>
        </w:rPr>
        <w:t xml:space="preserve">any </w:t>
      </w:r>
      <w:r w:rsidR="24DA3303" w:rsidRPr="4A84B3EC">
        <w:rPr>
          <w:rFonts w:ascii="Arial" w:hAnsi="Arial" w:cs="Arial"/>
          <w:sz w:val="24"/>
          <w:szCs w:val="24"/>
        </w:rPr>
        <w:t xml:space="preserve">applicable licensure/certification </w:t>
      </w:r>
      <w:r w:rsidR="45C6150D" w:rsidRPr="4A84B3EC">
        <w:rPr>
          <w:rFonts w:ascii="Arial" w:hAnsi="Arial" w:cs="Arial"/>
          <w:sz w:val="24"/>
          <w:szCs w:val="24"/>
        </w:rPr>
        <w:t xml:space="preserve">or </w:t>
      </w:r>
      <w:r w:rsidR="24DA3303" w:rsidRPr="4A84B3EC">
        <w:rPr>
          <w:rFonts w:ascii="Arial" w:hAnsi="Arial" w:cs="Arial"/>
          <w:sz w:val="24"/>
          <w:szCs w:val="24"/>
        </w:rPr>
        <w:t>specific credentials</w:t>
      </w:r>
      <w:r w:rsidR="45C6150D" w:rsidRPr="4A84B3EC">
        <w:rPr>
          <w:rFonts w:ascii="Arial" w:hAnsi="Arial" w:cs="Arial"/>
          <w:sz w:val="24"/>
          <w:szCs w:val="24"/>
        </w:rPr>
        <w:t xml:space="preserve"> that are related to</w:t>
      </w:r>
      <w:r w:rsidR="24DA3303" w:rsidRPr="4A84B3EC">
        <w:rPr>
          <w:rFonts w:ascii="Arial" w:hAnsi="Arial" w:cs="Arial"/>
          <w:sz w:val="24"/>
          <w:szCs w:val="24"/>
        </w:rPr>
        <w:t xml:space="preserve"> provid</w:t>
      </w:r>
      <w:r w:rsidR="45C6150D" w:rsidRPr="4A84B3EC">
        <w:rPr>
          <w:rFonts w:ascii="Arial" w:hAnsi="Arial" w:cs="Arial"/>
          <w:sz w:val="24"/>
          <w:szCs w:val="24"/>
        </w:rPr>
        <w:t>ing</w:t>
      </w:r>
      <w:r w:rsidR="24DA3303" w:rsidRPr="4A84B3EC">
        <w:rPr>
          <w:rFonts w:ascii="Arial" w:hAnsi="Arial" w:cs="Arial"/>
          <w:sz w:val="24"/>
          <w:szCs w:val="24"/>
        </w:rPr>
        <w:t xml:space="preserve"> the proposed services</w:t>
      </w:r>
      <w:r w:rsidR="1F6407D3" w:rsidRPr="4A84B3EC">
        <w:rPr>
          <w:rFonts w:ascii="Arial" w:hAnsi="Arial" w:cs="Arial"/>
          <w:sz w:val="24"/>
          <w:szCs w:val="24"/>
        </w:rPr>
        <w:t xml:space="preserve"> of the RFP</w:t>
      </w:r>
      <w:r w:rsidR="24DA3303" w:rsidRPr="4A84B3EC">
        <w:rPr>
          <w:rFonts w:ascii="Arial" w:hAnsi="Arial" w:cs="Arial"/>
          <w:sz w:val="24"/>
          <w:szCs w:val="24"/>
        </w:rPr>
        <w:t>.</w:t>
      </w:r>
      <w:r w:rsidR="1F6407D3" w:rsidRPr="4A84B3EC">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4C7DB6" w:rsidRDefault="4C21A5FC" w:rsidP="56C07A1F">
      <w:pPr>
        <w:pStyle w:val="ListParagraph"/>
        <w:numPr>
          <w:ilvl w:val="1"/>
          <w:numId w:val="19"/>
        </w:numPr>
        <w:rPr>
          <w:rFonts w:ascii="Arial" w:hAnsi="Arial" w:cs="Arial"/>
          <w:b/>
          <w:bCs/>
          <w:sz w:val="24"/>
          <w:szCs w:val="24"/>
        </w:rPr>
      </w:pPr>
      <w:r w:rsidRPr="004C7DB6">
        <w:rPr>
          <w:rFonts w:ascii="Arial" w:hAnsi="Arial" w:cs="Arial"/>
          <w:b/>
          <w:bCs/>
          <w:sz w:val="24"/>
          <w:szCs w:val="24"/>
        </w:rPr>
        <w:t>Services to be Provided</w:t>
      </w:r>
    </w:p>
    <w:p w14:paraId="42943274" w14:textId="64C5E585" w:rsidR="00CF2C4F" w:rsidRPr="004C7DB6" w:rsidRDefault="009E5B01" w:rsidP="00EA18AB">
      <w:pPr>
        <w:ind w:left="720"/>
        <w:rPr>
          <w:rFonts w:ascii="Arial" w:hAnsi="Arial" w:cs="Arial"/>
          <w:sz w:val="24"/>
          <w:szCs w:val="24"/>
        </w:rPr>
      </w:pPr>
      <w:r w:rsidRPr="004C7DB6">
        <w:rPr>
          <w:rFonts w:ascii="Arial" w:hAnsi="Arial" w:cs="Arial"/>
          <w:sz w:val="24"/>
          <w:szCs w:val="24"/>
        </w:rPr>
        <w:t>Discuss the Scope of S</w:t>
      </w:r>
      <w:r w:rsidR="000D56AE" w:rsidRPr="004C7DB6">
        <w:rPr>
          <w:rFonts w:ascii="Arial" w:hAnsi="Arial" w:cs="Arial"/>
          <w:sz w:val="24"/>
          <w:szCs w:val="24"/>
        </w:rPr>
        <w:t>ervices</w:t>
      </w:r>
      <w:r w:rsidRPr="004C7DB6">
        <w:rPr>
          <w:rFonts w:ascii="Arial" w:hAnsi="Arial" w:cs="Arial"/>
          <w:sz w:val="24"/>
          <w:szCs w:val="24"/>
        </w:rPr>
        <w:t xml:space="preserve"> re</w:t>
      </w:r>
      <w:r w:rsidRPr="00C97934">
        <w:rPr>
          <w:rFonts w:ascii="Arial" w:hAnsi="Arial" w:cs="Arial"/>
          <w:sz w:val="24"/>
          <w:szCs w:val="24"/>
        </w:rPr>
        <w:t xml:space="preserv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w:t>
      </w:r>
      <w:r w:rsidR="003B1BD2" w:rsidRPr="004C7DB6">
        <w:rPr>
          <w:rFonts w:ascii="Arial" w:hAnsi="Arial" w:cs="Arial"/>
          <w:sz w:val="24"/>
          <w:szCs w:val="24"/>
        </w:rPr>
        <w:t xml:space="preserve">achieved.  </w:t>
      </w:r>
      <w:r w:rsidR="00CF2C4F" w:rsidRPr="004C7DB6">
        <w:rPr>
          <w:rFonts w:ascii="Arial" w:hAnsi="Arial" w:cs="Arial"/>
          <w:sz w:val="24"/>
          <w:szCs w:val="24"/>
        </w:rPr>
        <w:t>If subcontractors are</w:t>
      </w:r>
      <w:r w:rsidR="000D56AE" w:rsidRPr="004C7DB6">
        <w:rPr>
          <w:rFonts w:ascii="Arial" w:hAnsi="Arial" w:cs="Arial"/>
          <w:sz w:val="24"/>
          <w:szCs w:val="24"/>
        </w:rPr>
        <w:t xml:space="preserve"> involved, clearly ident</w:t>
      </w:r>
      <w:r w:rsidR="00904B83" w:rsidRPr="004C7DB6">
        <w:rPr>
          <w:rFonts w:ascii="Arial" w:hAnsi="Arial" w:cs="Arial"/>
          <w:sz w:val="24"/>
          <w:szCs w:val="24"/>
        </w:rPr>
        <w:t>ify the work each will perform.</w:t>
      </w:r>
    </w:p>
    <w:p w14:paraId="4A60690D" w14:textId="77777777" w:rsidR="00433698" w:rsidRPr="004C7DB6" w:rsidRDefault="00433698" w:rsidP="004F0520">
      <w:pPr>
        <w:rPr>
          <w:rFonts w:ascii="Arial" w:hAnsi="Arial" w:cs="Arial"/>
          <w:sz w:val="24"/>
          <w:szCs w:val="24"/>
        </w:rPr>
      </w:pPr>
    </w:p>
    <w:p w14:paraId="6FAAFA8D" w14:textId="77777777" w:rsidR="00897520" w:rsidRPr="004C7DB6" w:rsidRDefault="0E2D9153" w:rsidP="56C07A1F">
      <w:pPr>
        <w:pStyle w:val="ListParagraph"/>
        <w:numPr>
          <w:ilvl w:val="1"/>
          <w:numId w:val="19"/>
        </w:numPr>
        <w:rPr>
          <w:rFonts w:ascii="Arial" w:hAnsi="Arial" w:cs="Arial"/>
          <w:b/>
          <w:bCs/>
          <w:sz w:val="24"/>
          <w:szCs w:val="24"/>
        </w:rPr>
      </w:pPr>
      <w:r w:rsidRPr="004C7DB6">
        <w:rPr>
          <w:rFonts w:ascii="Arial" w:hAnsi="Arial" w:cs="Arial"/>
          <w:b/>
          <w:bCs/>
          <w:sz w:val="24"/>
          <w:szCs w:val="24"/>
        </w:rPr>
        <w:t xml:space="preserve">Implementation - </w:t>
      </w:r>
      <w:r w:rsidR="4C21A5FC" w:rsidRPr="004C7DB6">
        <w:rPr>
          <w:rFonts w:ascii="Arial" w:hAnsi="Arial" w:cs="Arial"/>
          <w:b/>
          <w:bCs/>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E30D0FC" w:rsidR="00B315FA" w:rsidRPr="004C7DB6" w:rsidRDefault="62671F15" w:rsidP="007955F7">
      <w:pPr>
        <w:pStyle w:val="ListParagraph"/>
        <w:numPr>
          <w:ilvl w:val="2"/>
          <w:numId w:val="20"/>
        </w:numPr>
        <w:rPr>
          <w:rFonts w:ascii="Arial" w:hAnsi="Arial" w:cs="Arial"/>
          <w:sz w:val="24"/>
          <w:szCs w:val="24"/>
        </w:rPr>
      </w:pPr>
      <w:r w:rsidRPr="56C07A1F">
        <w:rPr>
          <w:rFonts w:ascii="Arial" w:hAnsi="Arial" w:cs="Arial"/>
          <w:sz w:val="24"/>
          <w:szCs w:val="24"/>
        </w:rPr>
        <w:lastRenderedPageBreak/>
        <w:t>Bidders</w:t>
      </w:r>
      <w:r w:rsidR="7A53AF57" w:rsidRPr="56C07A1F">
        <w:rPr>
          <w:rFonts w:ascii="Arial" w:hAnsi="Arial" w:cs="Arial"/>
          <w:sz w:val="24"/>
          <w:szCs w:val="24"/>
        </w:rPr>
        <w:t xml:space="preserve"> must submit a cost proposal</w:t>
      </w:r>
      <w:r w:rsidR="75AC3852" w:rsidRPr="56C07A1F">
        <w:rPr>
          <w:rFonts w:ascii="Arial" w:hAnsi="Arial" w:cs="Arial"/>
          <w:sz w:val="24"/>
          <w:szCs w:val="24"/>
        </w:rPr>
        <w:t xml:space="preserve"> that covers</w:t>
      </w:r>
      <w:r w:rsidR="7A53AF57" w:rsidRPr="56C07A1F">
        <w:rPr>
          <w:rFonts w:ascii="Arial" w:hAnsi="Arial" w:cs="Arial"/>
          <w:sz w:val="24"/>
          <w:szCs w:val="24"/>
        </w:rPr>
        <w:t xml:space="preserve"> the </w:t>
      </w:r>
      <w:r w:rsidR="26270693" w:rsidRPr="56C07A1F">
        <w:rPr>
          <w:rFonts w:ascii="Arial" w:hAnsi="Arial" w:cs="Arial"/>
          <w:sz w:val="24"/>
          <w:szCs w:val="24"/>
        </w:rPr>
        <w:t xml:space="preserve">period </w:t>
      </w:r>
      <w:r w:rsidR="26270693" w:rsidRPr="004C7DB6">
        <w:rPr>
          <w:rFonts w:ascii="Arial" w:hAnsi="Arial" w:cs="Arial"/>
          <w:sz w:val="24"/>
          <w:szCs w:val="24"/>
        </w:rPr>
        <w:t xml:space="preserve">starting </w:t>
      </w:r>
      <w:r w:rsidR="00D84EC7" w:rsidRPr="004C7DB6">
        <w:rPr>
          <w:rFonts w:ascii="Arial" w:hAnsi="Arial" w:cs="Arial"/>
          <w:sz w:val="24"/>
          <w:szCs w:val="24"/>
        </w:rPr>
        <w:t>0</w:t>
      </w:r>
      <w:r w:rsidR="00AB4A05">
        <w:rPr>
          <w:rFonts w:ascii="Arial" w:hAnsi="Arial" w:cs="Arial"/>
          <w:sz w:val="24"/>
          <w:szCs w:val="24"/>
        </w:rPr>
        <w:t>3</w:t>
      </w:r>
      <w:r w:rsidR="00D84EC7" w:rsidRPr="004C7DB6">
        <w:rPr>
          <w:rFonts w:ascii="Arial" w:hAnsi="Arial" w:cs="Arial"/>
          <w:sz w:val="24"/>
          <w:szCs w:val="24"/>
        </w:rPr>
        <w:t>/01/2025</w:t>
      </w:r>
      <w:r w:rsidR="26270693" w:rsidRPr="004C7DB6">
        <w:rPr>
          <w:rFonts w:ascii="Arial" w:hAnsi="Arial" w:cs="Arial"/>
          <w:sz w:val="24"/>
          <w:szCs w:val="24"/>
        </w:rPr>
        <w:t xml:space="preserve"> and ending on </w:t>
      </w:r>
      <w:r w:rsidR="00D84EC7" w:rsidRPr="004C7DB6">
        <w:rPr>
          <w:rFonts w:ascii="Arial" w:hAnsi="Arial" w:cs="Arial"/>
          <w:sz w:val="24"/>
          <w:szCs w:val="24"/>
        </w:rPr>
        <w:t>12/31/</w:t>
      </w:r>
      <w:r w:rsidR="00FB6873" w:rsidRPr="004C7DB6">
        <w:rPr>
          <w:rFonts w:ascii="Arial" w:hAnsi="Arial" w:cs="Arial"/>
          <w:sz w:val="24"/>
          <w:szCs w:val="24"/>
        </w:rPr>
        <w:t>20</w:t>
      </w:r>
      <w:r w:rsidR="000C67BD" w:rsidRPr="004C7DB6">
        <w:rPr>
          <w:rFonts w:ascii="Arial" w:hAnsi="Arial" w:cs="Arial"/>
          <w:sz w:val="24"/>
          <w:szCs w:val="24"/>
        </w:rPr>
        <w:t>29</w:t>
      </w:r>
      <w:r w:rsidR="26270693" w:rsidRPr="004C7DB6">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B8F7656" w:rsidP="56C07A1F">
      <w:pPr>
        <w:pStyle w:val="ListParagraph"/>
        <w:numPr>
          <w:ilvl w:val="0"/>
          <w:numId w:val="21"/>
        </w:numPr>
        <w:rPr>
          <w:rFonts w:ascii="Arial" w:hAnsi="Arial" w:cs="Arial"/>
          <w:b/>
          <w:bCs/>
          <w:sz w:val="24"/>
          <w:szCs w:val="24"/>
        </w:rPr>
      </w:pPr>
      <w:r w:rsidRPr="56C07A1F">
        <w:rPr>
          <w:rFonts w:ascii="Arial" w:hAnsi="Arial" w:cs="Arial"/>
          <w:b/>
          <w:bCs/>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70845641" w:rsidR="00351845" w:rsidRPr="004C7DB6"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C26239" w:rsidRPr="004C7DB6">
        <w:rPr>
          <w:rFonts w:ascii="Arial" w:hAnsi="Arial" w:cs="Arial"/>
          <w:b/>
          <w:sz w:val="24"/>
          <w:szCs w:val="24"/>
        </w:rPr>
        <w:t>6</w:t>
      </w:r>
      <w:r w:rsidR="008B06C0" w:rsidRPr="004C7DB6">
        <w:rPr>
          <w:rFonts w:ascii="Arial" w:hAnsi="Arial" w:cs="Arial"/>
          <w:b/>
          <w:sz w:val="24"/>
          <w:szCs w:val="24"/>
        </w:rPr>
        <w:t>0</w:t>
      </w:r>
      <w:r w:rsidRPr="004C7DB6">
        <w:rPr>
          <w:rFonts w:ascii="Arial" w:hAnsi="Arial" w:cs="Arial"/>
          <w:b/>
          <w:sz w:val="24"/>
          <w:szCs w:val="24"/>
        </w:rPr>
        <w:t xml:space="preserve"> points)</w:t>
      </w:r>
      <w:r w:rsidRPr="004C7DB6">
        <w:rPr>
          <w:rFonts w:ascii="Arial" w:hAnsi="Arial" w:cs="Arial"/>
          <w:b/>
          <w:sz w:val="24"/>
          <w:szCs w:val="24"/>
        </w:rPr>
        <w:tab/>
      </w:r>
    </w:p>
    <w:p w14:paraId="77A43C04" w14:textId="46994391" w:rsidR="00886BE2" w:rsidRPr="004C7DB6" w:rsidRDefault="00351845" w:rsidP="007B3B08">
      <w:pPr>
        <w:ind w:firstLine="720"/>
        <w:rPr>
          <w:rFonts w:ascii="Arial" w:hAnsi="Arial" w:cs="Arial"/>
          <w:sz w:val="24"/>
          <w:szCs w:val="24"/>
        </w:rPr>
      </w:pPr>
      <w:r w:rsidRPr="004C7DB6">
        <w:rPr>
          <w:rFonts w:ascii="Arial" w:hAnsi="Arial" w:cs="Arial"/>
          <w:sz w:val="24"/>
          <w:szCs w:val="24"/>
        </w:rPr>
        <w:t xml:space="preserve">Includes </w:t>
      </w:r>
      <w:r w:rsidR="00214F9E" w:rsidRPr="004C7DB6">
        <w:rPr>
          <w:rFonts w:ascii="Arial" w:hAnsi="Arial" w:cs="Arial"/>
          <w:sz w:val="24"/>
          <w:szCs w:val="24"/>
        </w:rPr>
        <w:t>all elements addressed above in Part IV,</w:t>
      </w:r>
      <w:r w:rsidR="00F67100" w:rsidRPr="004C7DB6">
        <w:rPr>
          <w:rFonts w:ascii="Arial" w:hAnsi="Arial" w:cs="Arial"/>
          <w:sz w:val="24"/>
          <w:szCs w:val="24"/>
        </w:rPr>
        <w:t xml:space="preserve"> </w:t>
      </w:r>
      <w:r w:rsidR="00214F9E" w:rsidRPr="004C7DB6">
        <w:rPr>
          <w:rFonts w:ascii="Arial" w:hAnsi="Arial" w:cs="Arial"/>
          <w:sz w:val="24"/>
          <w:szCs w:val="24"/>
        </w:rPr>
        <w:t>Section I</w:t>
      </w:r>
      <w:r w:rsidR="00A0173C" w:rsidRPr="004C7DB6">
        <w:rPr>
          <w:rFonts w:ascii="Arial" w:hAnsi="Arial" w:cs="Arial"/>
          <w:sz w:val="24"/>
          <w:szCs w:val="24"/>
        </w:rPr>
        <w:t>I</w:t>
      </w:r>
      <w:r w:rsidR="00214F9E" w:rsidRPr="004C7DB6">
        <w:rPr>
          <w:rFonts w:ascii="Arial" w:hAnsi="Arial" w:cs="Arial"/>
          <w:sz w:val="24"/>
          <w:szCs w:val="24"/>
        </w:rPr>
        <w:t>.</w:t>
      </w:r>
    </w:p>
    <w:p w14:paraId="4633603E" w14:textId="77777777" w:rsidR="00351845" w:rsidRPr="004C7DB6" w:rsidRDefault="00351845" w:rsidP="004F0520">
      <w:pPr>
        <w:rPr>
          <w:rFonts w:ascii="Arial" w:hAnsi="Arial" w:cs="Arial"/>
          <w:sz w:val="24"/>
          <w:szCs w:val="24"/>
        </w:rPr>
      </w:pPr>
      <w:r w:rsidRPr="004C7DB6">
        <w:rPr>
          <w:rFonts w:ascii="Arial" w:hAnsi="Arial" w:cs="Arial"/>
          <w:sz w:val="24"/>
          <w:szCs w:val="24"/>
        </w:rPr>
        <w:t xml:space="preserve"> </w:t>
      </w:r>
    </w:p>
    <w:p w14:paraId="3C0015D2" w14:textId="6EAFCDB2" w:rsidR="00351845" w:rsidRPr="004C7DB6" w:rsidRDefault="00351845" w:rsidP="00B315FA">
      <w:pPr>
        <w:ind w:firstLine="720"/>
        <w:rPr>
          <w:rFonts w:ascii="Arial" w:hAnsi="Arial" w:cs="Arial"/>
          <w:sz w:val="24"/>
          <w:szCs w:val="24"/>
        </w:rPr>
      </w:pPr>
      <w:r w:rsidRPr="004C7DB6">
        <w:rPr>
          <w:rFonts w:ascii="Arial" w:hAnsi="Arial" w:cs="Arial"/>
          <w:b/>
          <w:sz w:val="24"/>
          <w:szCs w:val="24"/>
        </w:rPr>
        <w:t>Section II</w:t>
      </w:r>
      <w:r w:rsidR="009B08BA" w:rsidRPr="004C7DB6">
        <w:rPr>
          <w:rFonts w:ascii="Arial" w:hAnsi="Arial" w:cs="Arial"/>
          <w:b/>
          <w:sz w:val="24"/>
          <w:szCs w:val="24"/>
        </w:rPr>
        <w:t>I</w:t>
      </w:r>
      <w:r w:rsidRPr="004C7DB6">
        <w:rPr>
          <w:rFonts w:ascii="Arial" w:hAnsi="Arial" w:cs="Arial"/>
          <w:b/>
          <w:sz w:val="24"/>
          <w:szCs w:val="24"/>
        </w:rPr>
        <w:t xml:space="preserve">.  </w:t>
      </w:r>
      <w:r w:rsidR="009B08BA" w:rsidRPr="004C7DB6">
        <w:rPr>
          <w:rFonts w:ascii="Arial" w:hAnsi="Arial" w:cs="Arial"/>
          <w:b/>
          <w:sz w:val="24"/>
          <w:szCs w:val="24"/>
        </w:rPr>
        <w:tab/>
      </w:r>
      <w:r w:rsidRPr="004C7DB6">
        <w:rPr>
          <w:rFonts w:ascii="Arial" w:hAnsi="Arial" w:cs="Arial"/>
          <w:b/>
          <w:sz w:val="24"/>
          <w:szCs w:val="24"/>
        </w:rPr>
        <w:t xml:space="preserve"> </w:t>
      </w:r>
      <w:r w:rsidR="005E01BF" w:rsidRPr="004C7DB6">
        <w:rPr>
          <w:rFonts w:ascii="Arial" w:hAnsi="Arial" w:cs="Arial"/>
          <w:b/>
          <w:sz w:val="24"/>
          <w:szCs w:val="24"/>
        </w:rPr>
        <w:t>Proposed Services</w:t>
      </w:r>
      <w:r w:rsidRPr="004C7DB6">
        <w:rPr>
          <w:rFonts w:ascii="Arial" w:hAnsi="Arial" w:cs="Arial"/>
          <w:b/>
          <w:sz w:val="24"/>
          <w:szCs w:val="24"/>
        </w:rPr>
        <w:t xml:space="preserve"> (</w:t>
      </w:r>
      <w:r w:rsidR="004C7DB6" w:rsidRPr="004C7DB6">
        <w:rPr>
          <w:rFonts w:ascii="Arial" w:hAnsi="Arial" w:cs="Arial"/>
          <w:b/>
          <w:sz w:val="24"/>
          <w:szCs w:val="24"/>
        </w:rPr>
        <w:t>15</w:t>
      </w:r>
      <w:r w:rsidRPr="004C7DB6">
        <w:rPr>
          <w:rFonts w:ascii="Arial" w:hAnsi="Arial" w:cs="Arial"/>
          <w:b/>
          <w:sz w:val="24"/>
          <w:szCs w:val="24"/>
        </w:rPr>
        <w:t xml:space="preserve"> points</w:t>
      </w:r>
      <w:r w:rsidRPr="004C7DB6">
        <w:rPr>
          <w:rFonts w:ascii="Arial" w:hAnsi="Arial" w:cs="Arial"/>
          <w:b/>
          <w:bCs/>
          <w:sz w:val="24"/>
          <w:szCs w:val="24"/>
        </w:rPr>
        <w:t>)</w:t>
      </w:r>
      <w:r w:rsidRPr="004C7DB6">
        <w:rPr>
          <w:rFonts w:ascii="Arial" w:hAnsi="Arial" w:cs="Arial"/>
          <w:sz w:val="24"/>
          <w:szCs w:val="24"/>
        </w:rPr>
        <w:t xml:space="preserve">  </w:t>
      </w:r>
    </w:p>
    <w:p w14:paraId="6A51F752" w14:textId="0AC2BAFC" w:rsidR="00351845" w:rsidRPr="004C7DB6" w:rsidRDefault="00214F9E" w:rsidP="00B315FA">
      <w:pPr>
        <w:ind w:firstLine="720"/>
        <w:rPr>
          <w:rFonts w:ascii="Arial" w:hAnsi="Arial" w:cs="Arial"/>
          <w:sz w:val="24"/>
          <w:szCs w:val="24"/>
        </w:rPr>
      </w:pPr>
      <w:r w:rsidRPr="004C7DB6">
        <w:rPr>
          <w:rFonts w:ascii="Arial" w:hAnsi="Arial" w:cs="Arial"/>
          <w:sz w:val="24"/>
          <w:szCs w:val="24"/>
        </w:rPr>
        <w:t>Includes all elements addressed above in Part IV,</w:t>
      </w:r>
      <w:r w:rsidR="00F67100" w:rsidRPr="004C7DB6">
        <w:rPr>
          <w:rFonts w:ascii="Arial" w:hAnsi="Arial" w:cs="Arial"/>
          <w:sz w:val="24"/>
          <w:szCs w:val="24"/>
        </w:rPr>
        <w:t xml:space="preserve"> </w:t>
      </w:r>
      <w:r w:rsidRPr="004C7DB6">
        <w:rPr>
          <w:rFonts w:ascii="Arial" w:hAnsi="Arial" w:cs="Arial"/>
          <w:sz w:val="24"/>
          <w:szCs w:val="24"/>
        </w:rPr>
        <w:t>Section II</w:t>
      </w:r>
      <w:r w:rsidR="00A0173C" w:rsidRPr="004C7DB6">
        <w:rPr>
          <w:rFonts w:ascii="Arial" w:hAnsi="Arial" w:cs="Arial"/>
          <w:sz w:val="24"/>
          <w:szCs w:val="24"/>
        </w:rPr>
        <w:t>I</w:t>
      </w:r>
      <w:r w:rsidRPr="004C7DB6">
        <w:rPr>
          <w:rFonts w:ascii="Arial" w:hAnsi="Arial" w:cs="Arial"/>
          <w:sz w:val="24"/>
          <w:szCs w:val="24"/>
        </w:rPr>
        <w:t>.</w:t>
      </w:r>
    </w:p>
    <w:p w14:paraId="658A036A" w14:textId="77777777" w:rsidR="00351845" w:rsidRPr="004C7DB6" w:rsidRDefault="00351845" w:rsidP="004F0520">
      <w:pPr>
        <w:rPr>
          <w:rFonts w:ascii="Arial" w:hAnsi="Arial" w:cs="Arial"/>
          <w:sz w:val="24"/>
          <w:szCs w:val="24"/>
        </w:rPr>
      </w:pPr>
    </w:p>
    <w:p w14:paraId="7AB1F8A8" w14:textId="51C810CE" w:rsidR="00351845" w:rsidRPr="004C7DB6" w:rsidRDefault="00351845" w:rsidP="00B315FA">
      <w:pPr>
        <w:ind w:firstLine="720"/>
        <w:rPr>
          <w:rFonts w:ascii="Arial" w:hAnsi="Arial" w:cs="Arial"/>
          <w:b/>
          <w:sz w:val="24"/>
          <w:szCs w:val="24"/>
        </w:rPr>
      </w:pPr>
      <w:r w:rsidRPr="004C7DB6">
        <w:rPr>
          <w:rFonts w:ascii="Arial" w:hAnsi="Arial" w:cs="Arial"/>
          <w:b/>
          <w:sz w:val="24"/>
          <w:szCs w:val="24"/>
        </w:rPr>
        <w:t>Section I</w:t>
      </w:r>
      <w:r w:rsidR="009B08BA" w:rsidRPr="004C7DB6">
        <w:rPr>
          <w:rFonts w:ascii="Arial" w:hAnsi="Arial" w:cs="Arial"/>
          <w:b/>
          <w:sz w:val="24"/>
          <w:szCs w:val="24"/>
        </w:rPr>
        <w:t>V</w:t>
      </w:r>
      <w:r w:rsidRPr="004C7DB6">
        <w:rPr>
          <w:rFonts w:ascii="Arial" w:hAnsi="Arial" w:cs="Arial"/>
          <w:b/>
          <w:sz w:val="24"/>
          <w:szCs w:val="24"/>
        </w:rPr>
        <w:t xml:space="preserve">. </w:t>
      </w:r>
      <w:r w:rsidR="009B08BA" w:rsidRPr="004C7DB6">
        <w:rPr>
          <w:rFonts w:ascii="Arial" w:hAnsi="Arial" w:cs="Arial"/>
          <w:b/>
          <w:sz w:val="24"/>
          <w:szCs w:val="24"/>
        </w:rPr>
        <w:tab/>
      </w:r>
      <w:r w:rsidRPr="004C7DB6">
        <w:rPr>
          <w:rFonts w:ascii="Arial" w:hAnsi="Arial" w:cs="Arial"/>
          <w:b/>
          <w:sz w:val="24"/>
          <w:szCs w:val="24"/>
        </w:rPr>
        <w:t xml:space="preserve"> Cost Proposal (</w:t>
      </w:r>
      <w:r w:rsidR="008B06C0" w:rsidRPr="004C7DB6">
        <w:rPr>
          <w:rFonts w:ascii="Arial" w:hAnsi="Arial" w:cs="Arial"/>
          <w:b/>
          <w:sz w:val="24"/>
          <w:szCs w:val="24"/>
        </w:rPr>
        <w:t>25</w:t>
      </w:r>
      <w:r w:rsidRPr="004C7DB6">
        <w:rPr>
          <w:rFonts w:ascii="Arial" w:hAnsi="Arial" w:cs="Arial"/>
          <w:b/>
          <w:sz w:val="24"/>
          <w:szCs w:val="24"/>
        </w:rPr>
        <w:t xml:space="preserve"> 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5831C2A4" w:rsidR="00351845" w:rsidRPr="00C97934" w:rsidRDefault="0B8F7656" w:rsidP="004F0520">
      <w:pPr>
        <w:pStyle w:val="ListParagraph"/>
        <w:numPr>
          <w:ilvl w:val="1"/>
          <w:numId w:val="21"/>
        </w:numPr>
        <w:rPr>
          <w:rFonts w:ascii="Arial" w:hAnsi="Arial" w:cs="Arial"/>
          <w:sz w:val="24"/>
          <w:szCs w:val="24"/>
        </w:rPr>
      </w:pPr>
      <w:r w:rsidRPr="56C07A1F">
        <w:rPr>
          <w:rFonts w:ascii="Arial" w:hAnsi="Arial" w:cs="Arial"/>
          <w:b/>
          <w:bCs/>
          <w:sz w:val="24"/>
          <w:szCs w:val="24"/>
        </w:rPr>
        <w:t>Scoring the Cost Proposal:</w:t>
      </w:r>
      <w:r w:rsidRPr="56C07A1F">
        <w:rPr>
          <w:rFonts w:ascii="Arial" w:hAnsi="Arial" w:cs="Arial"/>
          <w:sz w:val="24"/>
          <w:szCs w:val="24"/>
        </w:rPr>
        <w:t xml:space="preserve"> The total cost proposed for conducting all the functions specified in th</w:t>
      </w:r>
      <w:r w:rsidR="5FE0213D" w:rsidRPr="56C07A1F">
        <w:rPr>
          <w:rFonts w:ascii="Arial" w:hAnsi="Arial" w:cs="Arial"/>
          <w:sz w:val="24"/>
          <w:szCs w:val="24"/>
        </w:rPr>
        <w:t>e</w:t>
      </w:r>
      <w:r w:rsidRPr="56C07A1F">
        <w:rPr>
          <w:rFonts w:ascii="Arial" w:hAnsi="Arial" w:cs="Arial"/>
          <w:sz w:val="24"/>
          <w:szCs w:val="24"/>
        </w:rPr>
        <w:t xml:space="preserve"> RFP will be assigned a score according to a mathematical formula.  The lowest bid will be </w:t>
      </w:r>
      <w:r w:rsidRPr="004C7DB6">
        <w:rPr>
          <w:rFonts w:ascii="Arial" w:hAnsi="Arial" w:cs="Arial"/>
          <w:sz w:val="24"/>
          <w:szCs w:val="24"/>
        </w:rPr>
        <w:t xml:space="preserve">awarded </w:t>
      </w:r>
      <w:r w:rsidR="449ED6D1" w:rsidRPr="004C7DB6">
        <w:rPr>
          <w:rFonts w:ascii="Arial" w:hAnsi="Arial" w:cs="Arial"/>
          <w:sz w:val="24"/>
          <w:szCs w:val="24"/>
          <w:u w:val="single"/>
        </w:rPr>
        <w:t>25</w:t>
      </w:r>
      <w:r w:rsidR="039B15F0" w:rsidRPr="004C7DB6">
        <w:rPr>
          <w:rFonts w:ascii="Arial" w:hAnsi="Arial" w:cs="Arial"/>
          <w:sz w:val="24"/>
          <w:szCs w:val="24"/>
          <w:u w:val="single"/>
        </w:rPr>
        <w:t xml:space="preserve"> </w:t>
      </w:r>
      <w:r w:rsidRPr="56C07A1F">
        <w:rPr>
          <w:rFonts w:ascii="Arial" w:hAnsi="Arial" w:cs="Arial"/>
          <w:sz w:val="24"/>
          <w:szCs w:val="24"/>
          <w:u w:val="single"/>
        </w:rPr>
        <w:t>points</w:t>
      </w:r>
      <w:r w:rsidR="11F95405" w:rsidRPr="56C07A1F">
        <w:rPr>
          <w:rFonts w:ascii="Arial" w:hAnsi="Arial" w:cs="Arial"/>
          <w:sz w:val="24"/>
          <w:szCs w:val="24"/>
        </w:rPr>
        <w:t xml:space="preserve">. </w:t>
      </w:r>
      <w:r w:rsidR="60EB7C14" w:rsidRPr="56C07A1F">
        <w:rPr>
          <w:rFonts w:ascii="Arial" w:hAnsi="Arial" w:cs="Arial"/>
          <w:sz w:val="24"/>
          <w:szCs w:val="24"/>
        </w:rPr>
        <w:t xml:space="preserve"> </w:t>
      </w:r>
      <w:r w:rsidRPr="56C07A1F">
        <w:rPr>
          <w:rFonts w:ascii="Arial" w:hAnsi="Arial" w:cs="Arial"/>
          <w:sz w:val="24"/>
          <w:szCs w:val="24"/>
        </w:rPr>
        <w:t>Proposals with higher bids</w:t>
      </w:r>
      <w:r w:rsidR="60EB7C14" w:rsidRPr="56C07A1F">
        <w:rPr>
          <w:rFonts w:ascii="Arial" w:hAnsi="Arial" w:cs="Arial"/>
          <w:sz w:val="24"/>
          <w:szCs w:val="24"/>
        </w:rPr>
        <w:t xml:space="preserve"> values</w:t>
      </w:r>
      <w:r w:rsidRPr="56C07A1F">
        <w:rPr>
          <w:rFonts w:ascii="Arial" w:hAnsi="Arial" w:cs="Arial"/>
          <w:sz w:val="24"/>
          <w:szCs w:val="24"/>
        </w:rPr>
        <w:t xml:space="preserve"> will be awarded proportionately fewer points ca</w:t>
      </w:r>
      <w:r w:rsidR="60EB7C14" w:rsidRPr="56C07A1F">
        <w:rPr>
          <w:rFonts w:ascii="Arial" w:hAnsi="Arial" w:cs="Arial"/>
          <w:sz w:val="24"/>
          <w:szCs w:val="24"/>
        </w:rPr>
        <w:t>lculated in comparison with the</w:t>
      </w:r>
      <w:r w:rsidRPr="56C07A1F">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0E29B8D8"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351845" w:rsidRPr="004C7DB6">
        <w:rPr>
          <w:rFonts w:ascii="Arial" w:hAnsi="Arial" w:cs="Arial"/>
          <w:sz w:val="24"/>
          <w:szCs w:val="24"/>
        </w:rPr>
        <w:t xml:space="preserve">x </w:t>
      </w:r>
      <w:r w:rsidR="003F76BB" w:rsidRPr="004C7DB6">
        <w:rPr>
          <w:rFonts w:ascii="Arial" w:hAnsi="Arial" w:cs="Arial"/>
          <w:sz w:val="24"/>
          <w:szCs w:val="24"/>
        </w:rPr>
        <w:t>(25</w:t>
      </w:r>
      <w:r w:rsidR="00351845" w:rsidRPr="004C7DB6">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31290134"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4C7DB6">
        <w:rPr>
          <w:rFonts w:ascii="Arial" w:hAnsi="Arial" w:cs="Arial"/>
          <w:sz w:val="24"/>
          <w:szCs w:val="24"/>
        </w:rPr>
        <w:t>Service Contract</w:t>
      </w:r>
      <w:r w:rsidR="00E109FC" w:rsidRPr="004C7DB6">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33EBF457"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7B3B08">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6" w:history="1">
        <w:r w:rsidR="007B3B08">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4C7DB6" w:rsidRDefault="76D58328" w:rsidP="00B315FA">
      <w:pPr>
        <w:ind w:left="720"/>
        <w:rPr>
          <w:rStyle w:val="InitialStyle"/>
          <w:rFonts w:ascii="Arial" w:hAnsi="Arial" w:cs="Arial"/>
        </w:rPr>
      </w:pPr>
      <w:r w:rsidRPr="004C7DB6">
        <w:rPr>
          <w:rFonts w:ascii="Arial" w:hAnsi="Arial" w:cs="Arial"/>
          <w:sz w:val="24"/>
          <w:szCs w:val="24"/>
        </w:rPr>
        <w:t xml:space="preserve">The State anticipates paying the Contractor </w:t>
      </w:r>
      <w:r w:rsidR="7A53AF57" w:rsidRPr="004C7DB6">
        <w:rPr>
          <w:rFonts w:ascii="Arial" w:hAnsi="Arial" w:cs="Arial"/>
          <w:sz w:val="24"/>
          <w:szCs w:val="24"/>
        </w:rPr>
        <w:t xml:space="preserve">on the basis of </w:t>
      </w:r>
      <w:r w:rsidR="4A8B5FC2" w:rsidRPr="004C7DB6">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16D057F" w:rsidRPr="004C7DB6">
        <w:rPr>
          <w:rFonts w:ascii="Arial" w:hAnsi="Arial" w:cs="Arial"/>
          <w:sz w:val="24"/>
          <w:szCs w:val="24"/>
        </w:rPr>
        <w:t>ng documents, as applicable, and any other specific and agreed-upon requirements listed within the contract that results from th</w:t>
      </w:r>
      <w:r w:rsidR="5FE0213D" w:rsidRPr="004C7DB6">
        <w:rPr>
          <w:rFonts w:ascii="Arial" w:hAnsi="Arial" w:cs="Arial"/>
          <w:sz w:val="24"/>
          <w:szCs w:val="24"/>
        </w:rPr>
        <w:t>e</w:t>
      </w:r>
      <w:r w:rsidR="016D057F" w:rsidRPr="004C7DB6">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67C3A990"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7B3B08">
        <w:rPr>
          <w:rFonts w:ascii="Arial" w:hAnsi="Arial" w:cs="Arial"/>
          <w:sz w:val="24"/>
          <w:szCs w:val="24"/>
        </w:rPr>
        <w:t>Responsible Bidder</w:t>
      </w:r>
      <w:r w:rsidRPr="00C97934">
        <w:rPr>
          <w:rFonts w:ascii="Arial" w:hAnsi="Arial" w:cs="Arial"/>
          <w:sz w:val="24"/>
          <w:szCs w:val="24"/>
        </w:rPr>
        <w:t xml:space="preserve">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D59C812"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w:t>
      </w:r>
      <w:r w:rsidRPr="00DA377F">
        <w:rPr>
          <w:rFonts w:ascii="Arial" w:hAnsi="Arial" w:cs="Arial"/>
          <w:b/>
          <w:sz w:val="28"/>
          <w:szCs w:val="28"/>
        </w:rPr>
        <w:t xml:space="preserve">of </w:t>
      </w:r>
      <w:r w:rsidR="00DA377F" w:rsidRPr="00DA377F">
        <w:rPr>
          <w:rFonts w:ascii="Arial" w:hAnsi="Arial" w:cs="Arial"/>
          <w:b/>
          <w:sz w:val="28"/>
          <w:szCs w:val="28"/>
        </w:rPr>
        <w:t>Agriculture, Conservation &amp; Forestry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281A060"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7B3B08">
        <w:rPr>
          <w:rFonts w:ascii="Arial" w:hAnsi="Arial" w:cs="Arial"/>
          <w:b/>
          <w:sz w:val="28"/>
          <w:szCs w:val="28"/>
        </w:rPr>
        <w:t xml:space="preserve"> 202411200</w:t>
      </w:r>
    </w:p>
    <w:p w14:paraId="7D01C6F7" w14:textId="16DAC699" w:rsidR="00221A14" w:rsidRPr="007B3B08" w:rsidRDefault="00DA377F" w:rsidP="00221A14">
      <w:pPr>
        <w:jc w:val="center"/>
        <w:rPr>
          <w:rFonts w:ascii="Arial" w:hAnsi="Arial" w:cs="Arial"/>
          <w:sz w:val="28"/>
          <w:szCs w:val="28"/>
          <w:u w:val="single"/>
        </w:rPr>
      </w:pPr>
      <w:r w:rsidRPr="007B3B08">
        <w:rPr>
          <w:rFonts w:ascii="Arial" w:hAnsi="Arial" w:cs="Arial"/>
          <w:b/>
          <w:sz w:val="28"/>
          <w:szCs w:val="28"/>
          <w:u w:val="single"/>
        </w:rPr>
        <w:t>Administration of the Companion Animal Sterilization Program</w:t>
      </w:r>
    </w:p>
    <w:p w14:paraId="483AE5A5" w14:textId="77777777" w:rsidR="00221A14" w:rsidRPr="00DA377F"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7915C5">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1B9A5841" w14:textId="5F6A426B" w:rsidR="00A62F45" w:rsidRPr="007B3B08" w:rsidRDefault="00A62F45" w:rsidP="007B3B08">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41E8F4FB"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Pr="00DA377F">
        <w:rPr>
          <w:rStyle w:val="InitialStyle"/>
          <w:rFonts w:ascii="Arial" w:hAnsi="Arial" w:cs="Arial"/>
          <w:b/>
          <w:sz w:val="28"/>
          <w:szCs w:val="28"/>
        </w:rPr>
        <w:t xml:space="preserve">of </w:t>
      </w:r>
      <w:r w:rsidR="00DA377F" w:rsidRPr="00DA377F">
        <w:rPr>
          <w:rStyle w:val="InitialStyle"/>
          <w:rFonts w:ascii="Arial" w:hAnsi="Arial" w:cs="Arial"/>
          <w:b/>
          <w:sz w:val="28"/>
          <w:szCs w:val="28"/>
        </w:rPr>
        <w:t>Agriculture, Conservation &amp; Forestry</w:t>
      </w:r>
    </w:p>
    <w:p w14:paraId="27295D77" w14:textId="2F051D7B" w:rsidR="00A62F45" w:rsidRPr="00C97934" w:rsidRDefault="007B3B0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5BD59FC5" w14:textId="77777777" w:rsidR="007B3B08" w:rsidRPr="00C97934" w:rsidRDefault="007B3B08" w:rsidP="007B3B08">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202411200</w:t>
      </w:r>
    </w:p>
    <w:p w14:paraId="0A987C87" w14:textId="2D5F3EE1" w:rsidR="00155269" w:rsidRDefault="007B3B08" w:rsidP="007B3B08">
      <w:pPr>
        <w:pStyle w:val="DefaultText"/>
        <w:jc w:val="center"/>
        <w:rPr>
          <w:rFonts w:ascii="Arial" w:hAnsi="Arial" w:cs="Arial"/>
          <w:b/>
          <w:sz w:val="28"/>
          <w:szCs w:val="28"/>
          <w:u w:val="single"/>
        </w:rPr>
      </w:pPr>
      <w:r w:rsidRPr="007B3B08">
        <w:rPr>
          <w:rFonts w:ascii="Arial" w:hAnsi="Arial" w:cs="Arial"/>
          <w:b/>
          <w:sz w:val="28"/>
          <w:szCs w:val="28"/>
          <w:u w:val="single"/>
        </w:rPr>
        <w:t>Administration of the Companion Animal Sterilization Program</w:t>
      </w:r>
    </w:p>
    <w:p w14:paraId="6B2BAC2C" w14:textId="77777777" w:rsidR="007B3B08" w:rsidRPr="00C97934" w:rsidRDefault="007B3B08" w:rsidP="007B3B08">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1F2C40EC" w14:textId="77777777" w:rsidR="007B3B08" w:rsidRPr="00C97934" w:rsidRDefault="007B3B08" w:rsidP="00367527">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7FC34E0F" w14:textId="77777777" w:rsidR="007B3B08" w:rsidRPr="00C97934" w:rsidRDefault="007B3B08" w:rsidP="007B3B08">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02969BBA" w14:textId="77777777" w:rsidR="007B3B08" w:rsidRDefault="007B3B08" w:rsidP="007B3B08">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66E0CEDD" w14:textId="77777777" w:rsidR="007B3B08" w:rsidRDefault="007B3B08" w:rsidP="007B3B08">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596CD924" w14:textId="77777777" w:rsidR="007B3B08" w:rsidRPr="00C97934" w:rsidRDefault="007B3B08" w:rsidP="007B3B08">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3FD3174A" w14:textId="77777777" w:rsidR="007B3B08" w:rsidRPr="00C97934" w:rsidRDefault="007B3B08" w:rsidP="007B3B08">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20314A3A" w14:textId="77777777" w:rsidR="007B3B08" w:rsidRPr="00C97934" w:rsidRDefault="007B3B08" w:rsidP="007B3B08">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1DF94C78" w14:textId="77777777" w:rsidR="007B3B08" w:rsidRDefault="007B3B08" w:rsidP="007B3B08">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FF75050" w14:textId="77777777" w:rsidR="007B3B08" w:rsidRPr="000957F6" w:rsidRDefault="007B3B08" w:rsidP="007B3B08">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0"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4DD0FA28" w14:textId="77777777" w:rsidR="007B3B08" w:rsidRPr="00FA460B" w:rsidRDefault="007B3B08" w:rsidP="007B3B08">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2"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1B772C7"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D240C4" w:rsidRPr="00D240C4">
        <w:rPr>
          <w:rStyle w:val="InitialStyle"/>
          <w:rFonts w:ascii="Arial" w:hAnsi="Arial" w:cs="Arial"/>
          <w:b/>
          <w:sz w:val="28"/>
          <w:szCs w:val="28"/>
        </w:rPr>
        <w:t>Agriculture, Conservation &amp; Forestry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4C83296A" w14:textId="77777777" w:rsidR="007B3B08" w:rsidRPr="007B3B08" w:rsidRDefault="007B3B08" w:rsidP="007B3B08">
      <w:pPr>
        <w:pStyle w:val="DefaultText"/>
        <w:jc w:val="center"/>
        <w:rPr>
          <w:rFonts w:ascii="Arial" w:hAnsi="Arial" w:cs="Arial"/>
          <w:b/>
          <w:sz w:val="28"/>
          <w:szCs w:val="28"/>
        </w:rPr>
      </w:pPr>
      <w:r w:rsidRPr="007B3B08">
        <w:rPr>
          <w:rFonts w:ascii="Arial" w:hAnsi="Arial" w:cs="Arial"/>
          <w:b/>
          <w:sz w:val="28"/>
          <w:szCs w:val="28"/>
        </w:rPr>
        <w:t>RFP# 202411200</w:t>
      </w:r>
    </w:p>
    <w:p w14:paraId="2BDD0DCA" w14:textId="5ED8A5C4" w:rsidR="003D5C04" w:rsidRPr="00D240C4" w:rsidRDefault="007B3B08" w:rsidP="007B3B08">
      <w:pPr>
        <w:pStyle w:val="DefaultText"/>
        <w:jc w:val="center"/>
        <w:rPr>
          <w:rStyle w:val="InitialStyle"/>
          <w:rFonts w:ascii="Arial" w:hAnsi="Arial" w:cs="Arial"/>
          <w:b/>
          <w:sz w:val="28"/>
          <w:szCs w:val="28"/>
        </w:rPr>
      </w:pPr>
      <w:r w:rsidRPr="007B3B08">
        <w:rPr>
          <w:rFonts w:ascii="Arial" w:hAnsi="Arial" w:cs="Arial"/>
          <w:b/>
          <w:sz w:val="28"/>
          <w:szCs w:val="28"/>
          <w:u w:val="single"/>
        </w:rPr>
        <w:t>Administration of the Companion Animal Sterilization Program</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5E31969A" w:rsidR="00221A14" w:rsidRPr="0012224C"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12224C" w:rsidRPr="0012224C">
        <w:rPr>
          <w:rFonts w:ascii="Arial" w:hAnsi="Arial" w:cs="Arial"/>
          <w:b/>
          <w:sz w:val="28"/>
          <w:szCs w:val="28"/>
        </w:rPr>
        <w:t>Agriculture, Conservation &amp; Forestry</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2AD4618B">
        <w:rPr>
          <w:rFonts w:ascii="Arial" w:hAnsi="Arial" w:cs="Arial"/>
          <w:b/>
          <w:bCs/>
          <w:sz w:val="28"/>
          <w:szCs w:val="28"/>
        </w:rPr>
        <w:t>COST PROPOSAL FORM</w:t>
      </w:r>
    </w:p>
    <w:p w14:paraId="73C4891D" w14:textId="77777777" w:rsidR="007B3B08" w:rsidRPr="007B3B08" w:rsidRDefault="007B3B08" w:rsidP="007B3B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7B3B08">
        <w:rPr>
          <w:rFonts w:ascii="Arial" w:hAnsi="Arial" w:cs="Arial"/>
          <w:b/>
          <w:sz w:val="28"/>
          <w:szCs w:val="28"/>
        </w:rPr>
        <w:t>RFP# 202411200</w:t>
      </w:r>
    </w:p>
    <w:p w14:paraId="71B4761C" w14:textId="55CD2441" w:rsidR="00221A14" w:rsidRPr="00C97934" w:rsidRDefault="007B3B08" w:rsidP="007B3B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7B3B08">
        <w:rPr>
          <w:rFonts w:ascii="Arial" w:hAnsi="Arial" w:cs="Arial"/>
          <w:b/>
          <w:sz w:val="28"/>
          <w:szCs w:val="28"/>
          <w:u w:val="single"/>
        </w:rPr>
        <w:t>Administration of the Companion Animal Sterilization Program</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7B3B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735C21F" w14:textId="0B06637D" w:rsidR="007B3B08" w:rsidRDefault="007B3B08" w:rsidP="007B3B08">
      <w:pPr>
        <w:pStyle w:val="DefaultText"/>
        <w:rPr>
          <w:rFonts w:ascii="Arial" w:hAnsi="Arial" w:cs="Arial"/>
          <w:color w:val="FF0000"/>
        </w:rPr>
      </w:pPr>
      <w:r w:rsidRPr="2AD4618B">
        <w:rPr>
          <w:rFonts w:ascii="Arial" w:hAnsi="Arial" w:cs="Arial"/>
        </w:rPr>
        <w:t xml:space="preserve">Bidders must submit a cost proposal that includes the costs necessary for the Bidder to fully comply with the contract terms, conditions, and RFP requirements. The proposed cost must be presented as </w:t>
      </w:r>
      <w:r w:rsidR="00D9588D">
        <w:rPr>
          <w:rFonts w:ascii="Arial" w:hAnsi="Arial" w:cs="Arial"/>
        </w:rPr>
        <w:t xml:space="preserve">an </w:t>
      </w:r>
      <w:r w:rsidRPr="00D9588D">
        <w:rPr>
          <w:rFonts w:ascii="Arial" w:hAnsi="Arial" w:cs="Arial"/>
          <w:b/>
          <w:bCs/>
        </w:rPr>
        <w:t>a</w:t>
      </w:r>
      <w:r w:rsidR="35BF15E5" w:rsidRPr="00D9588D">
        <w:rPr>
          <w:rFonts w:ascii="Arial" w:hAnsi="Arial" w:cs="Arial"/>
          <w:b/>
          <w:bCs/>
        </w:rPr>
        <w:t>nnual cost</w:t>
      </w:r>
      <w:r w:rsidRPr="2AD4618B">
        <w:rPr>
          <w:rFonts w:ascii="Arial" w:hAnsi="Arial" w:cs="Arial"/>
          <w:color w:val="FF0000"/>
        </w:rPr>
        <w:t>.</w:t>
      </w:r>
    </w:p>
    <w:p w14:paraId="7464E804" w14:textId="77777777" w:rsidR="007B3B08" w:rsidRDefault="007B3B08" w:rsidP="007B3B08">
      <w:pPr>
        <w:pStyle w:val="DefaultText"/>
        <w:rPr>
          <w:rFonts w:ascii="Arial" w:hAnsi="Arial" w:cs="Arial"/>
          <w:color w:val="FF0000"/>
        </w:rPr>
      </w:pPr>
    </w:p>
    <w:p w14:paraId="5E25C99A" w14:textId="505278B6" w:rsidR="007B3B08" w:rsidRPr="00AD3957" w:rsidRDefault="007B3B08" w:rsidP="007B3B08">
      <w:pPr>
        <w:pStyle w:val="DefaultText"/>
        <w:rPr>
          <w:rFonts w:ascii="Arial" w:hAnsi="Arial" w:cs="Arial"/>
        </w:rPr>
      </w:pPr>
      <w:r w:rsidRPr="2AD4618B">
        <w:rPr>
          <w:rFonts w:ascii="Arial" w:hAnsi="Arial" w:cs="Arial"/>
        </w:rPr>
        <w:t>The</w:t>
      </w:r>
      <w:r w:rsidRPr="2AD4618B">
        <w:rPr>
          <w:rFonts w:ascii="Arial" w:hAnsi="Arial" w:cs="Arial"/>
          <w:color w:val="FF0000"/>
        </w:rPr>
        <w:t xml:space="preserve"> </w:t>
      </w:r>
      <w:r w:rsidR="52A56E6A" w:rsidRPr="0049655E">
        <w:rPr>
          <w:rFonts w:ascii="Arial" w:hAnsi="Arial" w:cs="Arial"/>
        </w:rPr>
        <w:t>annual cost</w:t>
      </w:r>
      <w:r w:rsidRPr="0049655E">
        <w:rPr>
          <w:rFonts w:ascii="Arial" w:hAnsi="Arial" w:cs="Arial"/>
        </w:rPr>
        <w:t xml:space="preserve"> </w:t>
      </w:r>
      <w:r w:rsidRPr="2AD4618B">
        <w:rPr>
          <w:rFonts w:ascii="Arial" w:hAnsi="Arial" w:cs="Arial"/>
        </w:rPr>
        <w:t>will be used to score the cost proposal as defined Part V, B, 3 of the RFP.</w:t>
      </w:r>
    </w:p>
    <w:p w14:paraId="4AEC73D2" w14:textId="21BA9802" w:rsidR="2AD4618B" w:rsidRDefault="2AD4618B" w:rsidP="2AD4618B">
      <w:pPr>
        <w:pStyle w:val="DefaultText"/>
        <w:rPr>
          <w:rFonts w:ascii="Arial" w:hAnsi="Arial" w:cs="Arial"/>
        </w:rPr>
      </w:pPr>
    </w:p>
    <w:tbl>
      <w:tblPr>
        <w:tblStyle w:val="TableGrid"/>
        <w:tblW w:w="1008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040"/>
        <w:gridCol w:w="5040"/>
      </w:tblGrid>
      <w:tr w:rsidR="0049655E" w:rsidRPr="00002975" w14:paraId="5D187F5B" w14:textId="77777777" w:rsidTr="0049655E">
        <w:trPr>
          <w:trHeight w:val="300"/>
        </w:trPr>
        <w:tc>
          <w:tcPr>
            <w:tcW w:w="10080" w:type="dxa"/>
            <w:gridSpan w:val="2"/>
            <w:tcMar>
              <w:left w:w="105" w:type="dxa"/>
              <w:right w:w="105" w:type="dxa"/>
            </w:tcMar>
            <w:vAlign w:val="center"/>
          </w:tcPr>
          <w:p w14:paraId="5ED2EE9A" w14:textId="230C6F70" w:rsidR="0049655E" w:rsidRPr="00002975" w:rsidRDefault="0049655E" w:rsidP="0049655E">
            <w:pPr>
              <w:jc w:val="cente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ANNUAL EXPENSE TABLE</w:t>
            </w:r>
          </w:p>
        </w:tc>
      </w:tr>
      <w:tr w:rsidR="2AD4618B" w:rsidRPr="00002975" w14:paraId="0052E5B6" w14:textId="77777777" w:rsidTr="0049655E">
        <w:trPr>
          <w:trHeight w:val="300"/>
        </w:trPr>
        <w:tc>
          <w:tcPr>
            <w:tcW w:w="5040" w:type="dxa"/>
            <w:tcMar>
              <w:left w:w="105" w:type="dxa"/>
              <w:right w:w="105" w:type="dxa"/>
            </w:tcMar>
          </w:tcPr>
          <w:p w14:paraId="7E83DAA6" w14:textId="129A4FAA" w:rsidR="2AD4618B" w:rsidRPr="00002975" w:rsidRDefault="0049655E">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EXPENSE ITEM</w:t>
            </w:r>
          </w:p>
        </w:tc>
        <w:tc>
          <w:tcPr>
            <w:tcW w:w="5040" w:type="dxa"/>
            <w:tcMar>
              <w:left w:w="105" w:type="dxa"/>
              <w:right w:w="105" w:type="dxa"/>
            </w:tcMar>
          </w:tcPr>
          <w:p w14:paraId="1A240BFF" w14:textId="25F86742"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 xml:space="preserve">                                                           </w:t>
            </w:r>
          </w:p>
        </w:tc>
      </w:tr>
      <w:tr w:rsidR="2AD4618B" w:rsidRPr="00002975" w14:paraId="7FF2736F" w14:textId="77777777" w:rsidTr="0049655E">
        <w:trPr>
          <w:trHeight w:val="300"/>
        </w:trPr>
        <w:tc>
          <w:tcPr>
            <w:tcW w:w="5040" w:type="dxa"/>
            <w:tcMar>
              <w:left w:w="105" w:type="dxa"/>
              <w:right w:w="105" w:type="dxa"/>
            </w:tcMar>
          </w:tcPr>
          <w:p w14:paraId="1CDD8A30" w14:textId="7D303456" w:rsidR="2AD4618B" w:rsidRPr="00002975" w:rsidRDefault="2AD4618B">
            <w:pPr>
              <w:rPr>
                <w:rFonts w:ascii="Arial" w:hAnsi="Arial" w:cs="Arial"/>
                <w:color w:val="000000" w:themeColor="text1"/>
                <w:sz w:val="24"/>
                <w:szCs w:val="24"/>
              </w:rPr>
            </w:pPr>
          </w:p>
        </w:tc>
        <w:tc>
          <w:tcPr>
            <w:tcW w:w="5040" w:type="dxa"/>
            <w:tcMar>
              <w:left w:w="105" w:type="dxa"/>
              <w:right w:w="105" w:type="dxa"/>
            </w:tcMar>
          </w:tcPr>
          <w:p w14:paraId="49278BB3" w14:textId="3FD38054" w:rsidR="2AD4618B" w:rsidRPr="00002975" w:rsidRDefault="2AD4618B">
            <w:pPr>
              <w:rPr>
                <w:rFonts w:ascii="Arial" w:hAnsi="Arial" w:cs="Arial"/>
                <w:color w:val="000000" w:themeColor="text1"/>
                <w:sz w:val="24"/>
                <w:szCs w:val="24"/>
              </w:rPr>
            </w:pPr>
          </w:p>
        </w:tc>
      </w:tr>
      <w:tr w:rsidR="2AD4618B" w:rsidRPr="00002975" w14:paraId="0772E862" w14:textId="77777777" w:rsidTr="0049655E">
        <w:trPr>
          <w:trHeight w:val="300"/>
        </w:trPr>
        <w:tc>
          <w:tcPr>
            <w:tcW w:w="5040" w:type="dxa"/>
            <w:tcMar>
              <w:left w:w="105" w:type="dxa"/>
              <w:right w:w="105" w:type="dxa"/>
            </w:tcMar>
          </w:tcPr>
          <w:p w14:paraId="5E58306C" w14:textId="5A77A64F" w:rsidR="2AD4618B" w:rsidRPr="00002975" w:rsidRDefault="2AD4618B">
            <w:pPr>
              <w:rPr>
                <w:rFonts w:ascii="Arial" w:eastAsia="Aptos Narrow" w:hAnsi="Arial" w:cs="Arial"/>
                <w:b/>
                <w:bCs/>
                <w:color w:val="000000" w:themeColor="text1"/>
                <w:sz w:val="24"/>
                <w:szCs w:val="24"/>
              </w:rPr>
            </w:pPr>
            <w:r w:rsidRPr="00002975">
              <w:rPr>
                <w:rFonts w:ascii="Arial" w:eastAsia="Aptos Narrow" w:hAnsi="Arial" w:cs="Arial"/>
                <w:b/>
                <w:bCs/>
                <w:color w:val="000000" w:themeColor="text1"/>
                <w:sz w:val="24"/>
                <w:szCs w:val="24"/>
              </w:rPr>
              <w:t>Personnel Costs</w:t>
            </w:r>
            <w:r w:rsidR="0049655E" w:rsidRPr="00002975">
              <w:rPr>
                <w:rFonts w:ascii="Arial" w:eastAsia="Aptos Narrow" w:hAnsi="Arial" w:cs="Arial"/>
                <w:b/>
                <w:bCs/>
                <w:color w:val="000000" w:themeColor="text1"/>
                <w:sz w:val="24"/>
                <w:szCs w:val="24"/>
              </w:rPr>
              <w:t>:</w:t>
            </w:r>
          </w:p>
        </w:tc>
        <w:tc>
          <w:tcPr>
            <w:tcW w:w="5040" w:type="dxa"/>
            <w:tcMar>
              <w:left w:w="105" w:type="dxa"/>
              <w:right w:w="105" w:type="dxa"/>
            </w:tcMar>
          </w:tcPr>
          <w:p w14:paraId="7F27669F" w14:textId="73F70A47" w:rsidR="2AD4618B" w:rsidRPr="00002975" w:rsidRDefault="2AD4618B">
            <w:pPr>
              <w:rPr>
                <w:rFonts w:ascii="Arial" w:hAnsi="Arial" w:cs="Arial"/>
                <w:color w:val="000000" w:themeColor="text1"/>
                <w:sz w:val="24"/>
                <w:szCs w:val="24"/>
              </w:rPr>
            </w:pPr>
          </w:p>
        </w:tc>
      </w:tr>
      <w:tr w:rsidR="2AD4618B" w:rsidRPr="00002975" w14:paraId="2415BBB9" w14:textId="77777777" w:rsidTr="0049655E">
        <w:trPr>
          <w:trHeight w:val="300"/>
        </w:trPr>
        <w:tc>
          <w:tcPr>
            <w:tcW w:w="5040" w:type="dxa"/>
            <w:tcMar>
              <w:left w:w="105" w:type="dxa"/>
              <w:right w:w="105" w:type="dxa"/>
            </w:tcMar>
          </w:tcPr>
          <w:p w14:paraId="316E8F11" w14:textId="586CFEF6"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Project Staff Salaries</w:t>
            </w:r>
          </w:p>
        </w:tc>
        <w:tc>
          <w:tcPr>
            <w:tcW w:w="5040" w:type="dxa"/>
            <w:tcMar>
              <w:left w:w="105" w:type="dxa"/>
              <w:right w:w="105" w:type="dxa"/>
            </w:tcMar>
          </w:tcPr>
          <w:p w14:paraId="438D8FBC" w14:textId="3B804015" w:rsidR="2AD4618B" w:rsidRPr="00002975" w:rsidRDefault="2AD4618B">
            <w:pPr>
              <w:rPr>
                <w:rFonts w:ascii="Arial" w:hAnsi="Arial" w:cs="Arial"/>
                <w:color w:val="000000" w:themeColor="text1"/>
                <w:sz w:val="24"/>
                <w:szCs w:val="24"/>
              </w:rPr>
            </w:pPr>
          </w:p>
        </w:tc>
      </w:tr>
      <w:tr w:rsidR="2AD4618B" w:rsidRPr="00002975" w14:paraId="013D4F45" w14:textId="77777777" w:rsidTr="0049655E">
        <w:trPr>
          <w:trHeight w:val="300"/>
        </w:trPr>
        <w:tc>
          <w:tcPr>
            <w:tcW w:w="5040" w:type="dxa"/>
            <w:tcMar>
              <w:left w:w="105" w:type="dxa"/>
              <w:right w:w="105" w:type="dxa"/>
            </w:tcMar>
          </w:tcPr>
          <w:p w14:paraId="372E817F" w14:textId="2E924390"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Benefits (Healthcare, Retirement Plans)</w:t>
            </w:r>
          </w:p>
        </w:tc>
        <w:tc>
          <w:tcPr>
            <w:tcW w:w="5040" w:type="dxa"/>
            <w:tcMar>
              <w:left w:w="105" w:type="dxa"/>
              <w:right w:w="105" w:type="dxa"/>
            </w:tcMar>
          </w:tcPr>
          <w:p w14:paraId="32DCD958" w14:textId="4FC1103D" w:rsidR="2AD4618B" w:rsidRPr="00002975" w:rsidRDefault="2AD4618B">
            <w:pPr>
              <w:rPr>
                <w:rFonts w:ascii="Arial" w:hAnsi="Arial" w:cs="Arial"/>
                <w:color w:val="000000" w:themeColor="text1"/>
                <w:sz w:val="24"/>
                <w:szCs w:val="24"/>
              </w:rPr>
            </w:pPr>
          </w:p>
        </w:tc>
      </w:tr>
      <w:tr w:rsidR="2AD4618B" w:rsidRPr="00002975" w14:paraId="39D1643A" w14:textId="77777777" w:rsidTr="0049655E">
        <w:trPr>
          <w:trHeight w:val="300"/>
        </w:trPr>
        <w:tc>
          <w:tcPr>
            <w:tcW w:w="5040" w:type="dxa"/>
            <w:tcMar>
              <w:left w:w="105" w:type="dxa"/>
              <w:right w:w="105" w:type="dxa"/>
            </w:tcMar>
          </w:tcPr>
          <w:p w14:paraId="3396F454" w14:textId="025ACF28"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Consultants/Contractors Fees</w:t>
            </w:r>
          </w:p>
        </w:tc>
        <w:tc>
          <w:tcPr>
            <w:tcW w:w="5040" w:type="dxa"/>
            <w:tcMar>
              <w:left w:w="105" w:type="dxa"/>
              <w:right w:w="105" w:type="dxa"/>
            </w:tcMar>
          </w:tcPr>
          <w:p w14:paraId="38D6CBEE" w14:textId="647EDA8B" w:rsidR="2AD4618B" w:rsidRPr="00002975" w:rsidRDefault="2AD4618B">
            <w:pPr>
              <w:rPr>
                <w:rFonts w:ascii="Arial" w:hAnsi="Arial" w:cs="Arial"/>
                <w:color w:val="000000" w:themeColor="text1"/>
                <w:sz w:val="24"/>
                <w:szCs w:val="24"/>
              </w:rPr>
            </w:pPr>
          </w:p>
        </w:tc>
      </w:tr>
      <w:tr w:rsidR="2AD4618B" w:rsidRPr="00002975" w14:paraId="678EB5BE" w14:textId="77777777" w:rsidTr="0049655E">
        <w:trPr>
          <w:trHeight w:val="300"/>
        </w:trPr>
        <w:tc>
          <w:tcPr>
            <w:tcW w:w="5040" w:type="dxa"/>
            <w:tcMar>
              <w:left w:w="105" w:type="dxa"/>
              <w:right w:w="105" w:type="dxa"/>
            </w:tcMar>
          </w:tcPr>
          <w:p w14:paraId="2CAC7380" w14:textId="0B031568"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Administrative Staff Salaries</w:t>
            </w:r>
          </w:p>
        </w:tc>
        <w:tc>
          <w:tcPr>
            <w:tcW w:w="5040" w:type="dxa"/>
            <w:tcMar>
              <w:left w:w="105" w:type="dxa"/>
              <w:right w:w="105" w:type="dxa"/>
            </w:tcMar>
          </w:tcPr>
          <w:p w14:paraId="600E68BB" w14:textId="12EDE5BC" w:rsidR="2AD4618B" w:rsidRPr="00002975" w:rsidRDefault="2AD4618B">
            <w:pPr>
              <w:rPr>
                <w:rFonts w:ascii="Arial" w:hAnsi="Arial" w:cs="Arial"/>
                <w:color w:val="000000" w:themeColor="text1"/>
                <w:sz w:val="24"/>
                <w:szCs w:val="24"/>
              </w:rPr>
            </w:pPr>
          </w:p>
        </w:tc>
      </w:tr>
      <w:tr w:rsidR="2AD4618B" w:rsidRPr="00002975" w14:paraId="0DA604A8" w14:textId="77777777" w:rsidTr="0049655E">
        <w:trPr>
          <w:trHeight w:val="300"/>
        </w:trPr>
        <w:tc>
          <w:tcPr>
            <w:tcW w:w="5040" w:type="dxa"/>
            <w:tcMar>
              <w:left w:w="105" w:type="dxa"/>
              <w:right w:w="105" w:type="dxa"/>
            </w:tcMar>
          </w:tcPr>
          <w:p w14:paraId="37EE334F" w14:textId="26091AB2"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Payroll Taxes</w:t>
            </w:r>
          </w:p>
        </w:tc>
        <w:tc>
          <w:tcPr>
            <w:tcW w:w="5040" w:type="dxa"/>
            <w:tcMar>
              <w:left w:w="105" w:type="dxa"/>
              <w:right w:w="105" w:type="dxa"/>
            </w:tcMar>
          </w:tcPr>
          <w:p w14:paraId="67454809" w14:textId="3958E65A" w:rsidR="2AD4618B" w:rsidRPr="00002975" w:rsidRDefault="2AD4618B">
            <w:pPr>
              <w:rPr>
                <w:rFonts w:ascii="Arial" w:hAnsi="Arial" w:cs="Arial"/>
                <w:color w:val="000000" w:themeColor="text1"/>
                <w:sz w:val="24"/>
                <w:szCs w:val="24"/>
              </w:rPr>
            </w:pPr>
          </w:p>
        </w:tc>
      </w:tr>
      <w:tr w:rsidR="2AD4618B" w:rsidRPr="00002975" w14:paraId="326D9FB1" w14:textId="77777777" w:rsidTr="0049655E">
        <w:trPr>
          <w:trHeight w:val="300"/>
        </w:trPr>
        <w:tc>
          <w:tcPr>
            <w:tcW w:w="5040" w:type="dxa"/>
            <w:tcMar>
              <w:left w:w="105" w:type="dxa"/>
              <w:right w:w="105" w:type="dxa"/>
            </w:tcMar>
          </w:tcPr>
          <w:p w14:paraId="44C320DA" w14:textId="0E18B8DA"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Project Expenses:</w:t>
            </w:r>
          </w:p>
        </w:tc>
        <w:tc>
          <w:tcPr>
            <w:tcW w:w="5040" w:type="dxa"/>
            <w:tcMar>
              <w:left w:w="105" w:type="dxa"/>
              <w:right w:w="105" w:type="dxa"/>
            </w:tcMar>
          </w:tcPr>
          <w:p w14:paraId="283D23D6" w14:textId="172FE49C" w:rsidR="2AD4618B" w:rsidRPr="00002975" w:rsidRDefault="2AD4618B">
            <w:pPr>
              <w:rPr>
                <w:rFonts w:ascii="Arial" w:hAnsi="Arial" w:cs="Arial"/>
                <w:color w:val="000000" w:themeColor="text1"/>
                <w:sz w:val="24"/>
                <w:szCs w:val="24"/>
              </w:rPr>
            </w:pPr>
          </w:p>
        </w:tc>
      </w:tr>
      <w:tr w:rsidR="2AD4618B" w:rsidRPr="00002975" w14:paraId="2BEF0928" w14:textId="77777777" w:rsidTr="0049655E">
        <w:trPr>
          <w:trHeight w:val="300"/>
        </w:trPr>
        <w:tc>
          <w:tcPr>
            <w:tcW w:w="5040" w:type="dxa"/>
            <w:tcMar>
              <w:left w:w="105" w:type="dxa"/>
              <w:right w:w="105" w:type="dxa"/>
            </w:tcMar>
          </w:tcPr>
          <w:p w14:paraId="495D0705" w14:textId="2F4558F9"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Supplies and Materials</w:t>
            </w:r>
          </w:p>
        </w:tc>
        <w:tc>
          <w:tcPr>
            <w:tcW w:w="5040" w:type="dxa"/>
            <w:tcMar>
              <w:left w:w="105" w:type="dxa"/>
              <w:right w:w="105" w:type="dxa"/>
            </w:tcMar>
          </w:tcPr>
          <w:p w14:paraId="6C58FCD9" w14:textId="41CF6493" w:rsidR="2AD4618B" w:rsidRPr="00002975" w:rsidRDefault="2AD4618B">
            <w:pPr>
              <w:rPr>
                <w:rFonts w:ascii="Arial" w:hAnsi="Arial" w:cs="Arial"/>
                <w:color w:val="000000" w:themeColor="text1"/>
                <w:sz w:val="24"/>
                <w:szCs w:val="24"/>
              </w:rPr>
            </w:pPr>
          </w:p>
        </w:tc>
      </w:tr>
      <w:tr w:rsidR="2AD4618B" w:rsidRPr="00002975" w14:paraId="787B59C4" w14:textId="77777777" w:rsidTr="0049655E">
        <w:trPr>
          <w:trHeight w:val="300"/>
        </w:trPr>
        <w:tc>
          <w:tcPr>
            <w:tcW w:w="5040" w:type="dxa"/>
            <w:tcMar>
              <w:left w:w="105" w:type="dxa"/>
              <w:right w:w="105" w:type="dxa"/>
            </w:tcMar>
          </w:tcPr>
          <w:p w14:paraId="3C78AA0B" w14:textId="31862142"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Equipment Purchases/Leases</w:t>
            </w:r>
          </w:p>
        </w:tc>
        <w:tc>
          <w:tcPr>
            <w:tcW w:w="5040" w:type="dxa"/>
            <w:tcMar>
              <w:left w:w="105" w:type="dxa"/>
              <w:right w:w="105" w:type="dxa"/>
            </w:tcMar>
          </w:tcPr>
          <w:p w14:paraId="2907F31D" w14:textId="74E14E17" w:rsidR="2AD4618B" w:rsidRPr="00002975" w:rsidRDefault="2AD4618B">
            <w:pPr>
              <w:rPr>
                <w:rFonts w:ascii="Arial" w:hAnsi="Arial" w:cs="Arial"/>
                <w:color w:val="000000" w:themeColor="text1"/>
                <w:sz w:val="24"/>
                <w:szCs w:val="24"/>
              </w:rPr>
            </w:pPr>
          </w:p>
        </w:tc>
      </w:tr>
      <w:tr w:rsidR="00002975" w:rsidRPr="00002975" w14:paraId="46BF5D10" w14:textId="77777777" w:rsidTr="00002975">
        <w:trPr>
          <w:trHeight w:val="300"/>
        </w:trPr>
        <w:tc>
          <w:tcPr>
            <w:tcW w:w="5040" w:type="dxa"/>
            <w:tcMar>
              <w:left w:w="105" w:type="dxa"/>
              <w:right w:w="105" w:type="dxa"/>
            </w:tcMar>
            <w:vAlign w:val="center"/>
          </w:tcPr>
          <w:p w14:paraId="6D0FF70A" w14:textId="4CA9E8FE" w:rsidR="00002975" w:rsidRPr="00002975" w:rsidRDefault="00002975" w:rsidP="00002975">
            <w:pPr>
              <w:jc w:val="right"/>
              <w:rPr>
                <w:rFonts w:ascii="Arial" w:hAnsi="Arial" w:cs="Arial"/>
                <w:color w:val="000000" w:themeColor="text1"/>
                <w:sz w:val="24"/>
                <w:szCs w:val="24"/>
              </w:rPr>
            </w:pPr>
            <w:r w:rsidRPr="00002975">
              <w:rPr>
                <w:rFonts w:ascii="Arial" w:hAnsi="Arial" w:cs="Arial"/>
                <w:color w:val="000000" w:themeColor="text1"/>
                <w:sz w:val="24"/>
                <w:szCs w:val="24"/>
              </w:rPr>
              <w:t>Total Personnel:</w:t>
            </w:r>
          </w:p>
        </w:tc>
        <w:tc>
          <w:tcPr>
            <w:tcW w:w="5040" w:type="dxa"/>
            <w:tcMar>
              <w:left w:w="105" w:type="dxa"/>
              <w:right w:w="105" w:type="dxa"/>
            </w:tcMar>
          </w:tcPr>
          <w:p w14:paraId="188523E9" w14:textId="77777777" w:rsidR="00002975" w:rsidRPr="00002975" w:rsidRDefault="00002975">
            <w:pPr>
              <w:rPr>
                <w:rFonts w:ascii="Arial" w:hAnsi="Arial" w:cs="Arial"/>
                <w:color w:val="000000" w:themeColor="text1"/>
                <w:sz w:val="24"/>
                <w:szCs w:val="24"/>
              </w:rPr>
            </w:pPr>
          </w:p>
        </w:tc>
      </w:tr>
      <w:tr w:rsidR="2AD4618B" w:rsidRPr="00002975" w14:paraId="000A53A8" w14:textId="77777777" w:rsidTr="0049655E">
        <w:trPr>
          <w:trHeight w:val="300"/>
        </w:trPr>
        <w:tc>
          <w:tcPr>
            <w:tcW w:w="5040" w:type="dxa"/>
            <w:tcMar>
              <w:left w:w="105" w:type="dxa"/>
              <w:right w:w="105" w:type="dxa"/>
            </w:tcMar>
          </w:tcPr>
          <w:p w14:paraId="063DC6A1" w14:textId="5D8956E1" w:rsidR="2AD4618B" w:rsidRPr="00002975" w:rsidRDefault="2AD4618B">
            <w:pPr>
              <w:rPr>
                <w:rFonts w:ascii="Arial" w:hAnsi="Arial" w:cs="Arial"/>
                <w:color w:val="000000" w:themeColor="text1"/>
                <w:sz w:val="24"/>
                <w:szCs w:val="24"/>
              </w:rPr>
            </w:pPr>
          </w:p>
        </w:tc>
        <w:tc>
          <w:tcPr>
            <w:tcW w:w="5040" w:type="dxa"/>
            <w:tcMar>
              <w:left w:w="105" w:type="dxa"/>
              <w:right w:w="105" w:type="dxa"/>
            </w:tcMar>
          </w:tcPr>
          <w:p w14:paraId="32824DCA" w14:textId="152EE68B" w:rsidR="2AD4618B" w:rsidRPr="00002975" w:rsidRDefault="2AD4618B">
            <w:pPr>
              <w:rPr>
                <w:rFonts w:ascii="Arial" w:hAnsi="Arial" w:cs="Arial"/>
                <w:color w:val="000000" w:themeColor="text1"/>
                <w:sz w:val="24"/>
                <w:szCs w:val="24"/>
              </w:rPr>
            </w:pPr>
          </w:p>
        </w:tc>
      </w:tr>
      <w:tr w:rsidR="2AD4618B" w:rsidRPr="00002975" w14:paraId="62F5A235" w14:textId="77777777" w:rsidTr="0049655E">
        <w:trPr>
          <w:trHeight w:val="300"/>
        </w:trPr>
        <w:tc>
          <w:tcPr>
            <w:tcW w:w="5040" w:type="dxa"/>
            <w:tcMar>
              <w:left w:w="105" w:type="dxa"/>
              <w:right w:w="105" w:type="dxa"/>
            </w:tcMar>
          </w:tcPr>
          <w:p w14:paraId="4553C47A" w14:textId="13007522" w:rsidR="2AD4618B" w:rsidRPr="00002975" w:rsidRDefault="2AD4618B">
            <w:pPr>
              <w:rPr>
                <w:rFonts w:ascii="Arial" w:eastAsia="Aptos Narrow" w:hAnsi="Arial" w:cs="Arial"/>
                <w:b/>
                <w:bCs/>
                <w:color w:val="000000" w:themeColor="text1"/>
                <w:sz w:val="24"/>
                <w:szCs w:val="24"/>
              </w:rPr>
            </w:pPr>
            <w:r w:rsidRPr="00002975">
              <w:rPr>
                <w:rFonts w:ascii="Arial" w:eastAsia="Aptos Narrow" w:hAnsi="Arial" w:cs="Arial"/>
                <w:b/>
                <w:bCs/>
                <w:color w:val="000000" w:themeColor="text1"/>
                <w:sz w:val="24"/>
                <w:szCs w:val="24"/>
              </w:rPr>
              <w:t>Travel Expenses (Project-related)</w:t>
            </w:r>
            <w:r w:rsidR="00002975" w:rsidRPr="00002975">
              <w:rPr>
                <w:rFonts w:ascii="Arial" w:eastAsia="Aptos Narrow" w:hAnsi="Arial" w:cs="Arial"/>
                <w:b/>
                <w:bCs/>
                <w:color w:val="000000" w:themeColor="text1"/>
                <w:sz w:val="24"/>
                <w:szCs w:val="24"/>
              </w:rPr>
              <w:t>:</w:t>
            </w:r>
          </w:p>
        </w:tc>
        <w:tc>
          <w:tcPr>
            <w:tcW w:w="5040" w:type="dxa"/>
            <w:tcMar>
              <w:left w:w="105" w:type="dxa"/>
              <w:right w:w="105" w:type="dxa"/>
            </w:tcMar>
          </w:tcPr>
          <w:p w14:paraId="09E6F430" w14:textId="77F292D5" w:rsidR="2AD4618B" w:rsidRPr="00002975" w:rsidRDefault="2AD4618B">
            <w:pPr>
              <w:rPr>
                <w:rFonts w:ascii="Arial" w:hAnsi="Arial" w:cs="Arial"/>
                <w:color w:val="000000" w:themeColor="text1"/>
                <w:sz w:val="24"/>
                <w:szCs w:val="24"/>
              </w:rPr>
            </w:pPr>
          </w:p>
        </w:tc>
      </w:tr>
      <w:tr w:rsidR="2AD4618B" w:rsidRPr="00002975" w14:paraId="6EEB7718" w14:textId="77777777" w:rsidTr="0049655E">
        <w:trPr>
          <w:trHeight w:val="300"/>
        </w:trPr>
        <w:tc>
          <w:tcPr>
            <w:tcW w:w="5040" w:type="dxa"/>
            <w:tcMar>
              <w:left w:w="105" w:type="dxa"/>
              <w:right w:w="105" w:type="dxa"/>
            </w:tcMar>
          </w:tcPr>
          <w:p w14:paraId="6436D136" w14:textId="1879C828" w:rsidR="2AD4618B" w:rsidRPr="00002975" w:rsidRDefault="2AD4618B">
            <w:pPr>
              <w:rPr>
                <w:rFonts w:ascii="Arial" w:eastAsia="Aptos Narrow" w:hAnsi="Arial" w:cs="Arial"/>
                <w:b/>
                <w:bCs/>
                <w:color w:val="000000" w:themeColor="text1"/>
                <w:sz w:val="24"/>
                <w:szCs w:val="24"/>
              </w:rPr>
            </w:pPr>
            <w:r w:rsidRPr="00002975">
              <w:rPr>
                <w:rFonts w:ascii="Arial" w:eastAsia="Aptos Narrow" w:hAnsi="Arial" w:cs="Arial"/>
                <w:b/>
                <w:bCs/>
                <w:color w:val="000000" w:themeColor="text1"/>
                <w:sz w:val="24"/>
                <w:szCs w:val="24"/>
              </w:rPr>
              <w:t>Participant Stipends</w:t>
            </w:r>
            <w:r w:rsidR="00002975" w:rsidRPr="00002975">
              <w:rPr>
                <w:rFonts w:ascii="Arial" w:eastAsia="Aptos Narrow" w:hAnsi="Arial" w:cs="Arial"/>
                <w:b/>
                <w:bCs/>
                <w:color w:val="000000" w:themeColor="text1"/>
                <w:sz w:val="24"/>
                <w:szCs w:val="24"/>
              </w:rPr>
              <w:t>:</w:t>
            </w:r>
          </w:p>
        </w:tc>
        <w:tc>
          <w:tcPr>
            <w:tcW w:w="5040" w:type="dxa"/>
            <w:tcMar>
              <w:left w:w="105" w:type="dxa"/>
              <w:right w:w="105" w:type="dxa"/>
            </w:tcMar>
          </w:tcPr>
          <w:p w14:paraId="4528087E" w14:textId="3FA251ED" w:rsidR="2AD4618B" w:rsidRPr="00002975" w:rsidRDefault="2AD4618B">
            <w:pPr>
              <w:rPr>
                <w:rFonts w:ascii="Arial" w:hAnsi="Arial" w:cs="Arial"/>
                <w:color w:val="000000" w:themeColor="text1"/>
                <w:sz w:val="24"/>
                <w:szCs w:val="24"/>
              </w:rPr>
            </w:pPr>
          </w:p>
        </w:tc>
      </w:tr>
      <w:tr w:rsidR="2AD4618B" w:rsidRPr="00002975" w14:paraId="1D0A3022" w14:textId="77777777" w:rsidTr="0049655E">
        <w:trPr>
          <w:trHeight w:val="300"/>
        </w:trPr>
        <w:tc>
          <w:tcPr>
            <w:tcW w:w="5040" w:type="dxa"/>
            <w:tcMar>
              <w:left w:w="105" w:type="dxa"/>
              <w:right w:w="105" w:type="dxa"/>
            </w:tcMar>
          </w:tcPr>
          <w:p w14:paraId="3DD05E67" w14:textId="00C290AF" w:rsidR="2AD4618B" w:rsidRPr="00002975" w:rsidRDefault="2AD4618B">
            <w:pPr>
              <w:rPr>
                <w:rFonts w:ascii="Arial" w:hAnsi="Arial" w:cs="Arial"/>
                <w:color w:val="000000" w:themeColor="text1"/>
                <w:sz w:val="24"/>
                <w:szCs w:val="24"/>
              </w:rPr>
            </w:pPr>
          </w:p>
        </w:tc>
        <w:tc>
          <w:tcPr>
            <w:tcW w:w="5040" w:type="dxa"/>
            <w:tcMar>
              <w:left w:w="105" w:type="dxa"/>
              <w:right w:w="105" w:type="dxa"/>
            </w:tcMar>
          </w:tcPr>
          <w:p w14:paraId="7D36D241" w14:textId="014D28D6" w:rsidR="2AD4618B" w:rsidRPr="00002975" w:rsidRDefault="2AD4618B">
            <w:pPr>
              <w:rPr>
                <w:rFonts w:ascii="Arial" w:hAnsi="Arial" w:cs="Arial"/>
                <w:color w:val="000000" w:themeColor="text1"/>
                <w:sz w:val="24"/>
                <w:szCs w:val="24"/>
              </w:rPr>
            </w:pPr>
          </w:p>
        </w:tc>
      </w:tr>
      <w:tr w:rsidR="2AD4618B" w:rsidRPr="00002975" w14:paraId="53D8DF40" w14:textId="77777777" w:rsidTr="0049655E">
        <w:trPr>
          <w:trHeight w:val="300"/>
        </w:trPr>
        <w:tc>
          <w:tcPr>
            <w:tcW w:w="5040" w:type="dxa"/>
            <w:tcMar>
              <w:left w:w="105" w:type="dxa"/>
              <w:right w:w="105" w:type="dxa"/>
            </w:tcMar>
          </w:tcPr>
          <w:p w14:paraId="091AF8A0" w14:textId="5D128D9D" w:rsidR="2AD4618B" w:rsidRPr="00002975" w:rsidRDefault="2AD4618B">
            <w:pPr>
              <w:rPr>
                <w:rFonts w:ascii="Arial" w:eastAsia="Aptos Narrow" w:hAnsi="Arial" w:cs="Arial"/>
                <w:b/>
                <w:bCs/>
                <w:color w:val="000000" w:themeColor="text1"/>
                <w:sz w:val="24"/>
                <w:szCs w:val="24"/>
              </w:rPr>
            </w:pPr>
            <w:r w:rsidRPr="00002975">
              <w:rPr>
                <w:rFonts w:ascii="Arial" w:eastAsia="Aptos Narrow" w:hAnsi="Arial" w:cs="Arial"/>
                <w:b/>
                <w:bCs/>
                <w:color w:val="000000" w:themeColor="text1"/>
                <w:sz w:val="24"/>
                <w:szCs w:val="24"/>
              </w:rPr>
              <w:t>Program Outreach and Marketing:</w:t>
            </w:r>
          </w:p>
        </w:tc>
        <w:tc>
          <w:tcPr>
            <w:tcW w:w="5040" w:type="dxa"/>
            <w:tcMar>
              <w:left w:w="105" w:type="dxa"/>
              <w:right w:w="105" w:type="dxa"/>
            </w:tcMar>
          </w:tcPr>
          <w:p w14:paraId="73540C6A" w14:textId="260EE1FE" w:rsidR="2AD4618B" w:rsidRPr="00002975" w:rsidRDefault="2AD4618B">
            <w:pPr>
              <w:rPr>
                <w:rFonts w:ascii="Arial" w:hAnsi="Arial" w:cs="Arial"/>
                <w:color w:val="000000" w:themeColor="text1"/>
                <w:sz w:val="24"/>
                <w:szCs w:val="24"/>
              </w:rPr>
            </w:pPr>
          </w:p>
        </w:tc>
      </w:tr>
      <w:tr w:rsidR="2AD4618B" w:rsidRPr="00002975" w14:paraId="070C7694" w14:textId="77777777" w:rsidTr="0049655E">
        <w:trPr>
          <w:trHeight w:val="300"/>
        </w:trPr>
        <w:tc>
          <w:tcPr>
            <w:tcW w:w="5040" w:type="dxa"/>
            <w:tcMar>
              <w:left w:w="105" w:type="dxa"/>
              <w:right w:w="105" w:type="dxa"/>
            </w:tcMar>
          </w:tcPr>
          <w:p w14:paraId="1F1F5568" w14:textId="2F185D56"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Marketing and Promotion</w:t>
            </w:r>
          </w:p>
        </w:tc>
        <w:tc>
          <w:tcPr>
            <w:tcW w:w="5040" w:type="dxa"/>
            <w:tcMar>
              <w:left w:w="105" w:type="dxa"/>
              <w:right w:w="105" w:type="dxa"/>
            </w:tcMar>
          </w:tcPr>
          <w:p w14:paraId="39BE916F" w14:textId="21739982" w:rsidR="2AD4618B" w:rsidRPr="00002975" w:rsidRDefault="2AD4618B">
            <w:pPr>
              <w:rPr>
                <w:rFonts w:ascii="Arial" w:hAnsi="Arial" w:cs="Arial"/>
                <w:color w:val="000000" w:themeColor="text1"/>
                <w:sz w:val="24"/>
                <w:szCs w:val="24"/>
              </w:rPr>
            </w:pPr>
          </w:p>
        </w:tc>
      </w:tr>
      <w:tr w:rsidR="2AD4618B" w:rsidRPr="00002975" w14:paraId="68AB3C79" w14:textId="77777777" w:rsidTr="0049655E">
        <w:trPr>
          <w:trHeight w:val="300"/>
        </w:trPr>
        <w:tc>
          <w:tcPr>
            <w:tcW w:w="5040" w:type="dxa"/>
            <w:tcMar>
              <w:left w:w="105" w:type="dxa"/>
              <w:right w:w="105" w:type="dxa"/>
            </w:tcMar>
          </w:tcPr>
          <w:p w14:paraId="262F6C93" w14:textId="3B36C7FC"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Public Relations Costs</w:t>
            </w:r>
          </w:p>
        </w:tc>
        <w:tc>
          <w:tcPr>
            <w:tcW w:w="5040" w:type="dxa"/>
            <w:tcMar>
              <w:left w:w="105" w:type="dxa"/>
              <w:right w:w="105" w:type="dxa"/>
            </w:tcMar>
          </w:tcPr>
          <w:p w14:paraId="2CDD7347" w14:textId="78256239" w:rsidR="2AD4618B" w:rsidRPr="00002975" w:rsidRDefault="2AD4618B">
            <w:pPr>
              <w:rPr>
                <w:rFonts w:ascii="Arial" w:hAnsi="Arial" w:cs="Arial"/>
                <w:color w:val="000000" w:themeColor="text1"/>
                <w:sz w:val="24"/>
                <w:szCs w:val="24"/>
              </w:rPr>
            </w:pPr>
          </w:p>
        </w:tc>
      </w:tr>
      <w:tr w:rsidR="2AD4618B" w:rsidRPr="00002975" w14:paraId="45EB1355" w14:textId="77777777" w:rsidTr="0049655E">
        <w:trPr>
          <w:trHeight w:val="300"/>
        </w:trPr>
        <w:tc>
          <w:tcPr>
            <w:tcW w:w="5040" w:type="dxa"/>
            <w:tcMar>
              <w:left w:w="105" w:type="dxa"/>
              <w:right w:w="105" w:type="dxa"/>
            </w:tcMar>
          </w:tcPr>
          <w:p w14:paraId="08885C0F" w14:textId="54F60C56"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Outreach Campaigns</w:t>
            </w:r>
          </w:p>
        </w:tc>
        <w:tc>
          <w:tcPr>
            <w:tcW w:w="5040" w:type="dxa"/>
            <w:tcMar>
              <w:left w:w="105" w:type="dxa"/>
              <w:right w:w="105" w:type="dxa"/>
            </w:tcMar>
          </w:tcPr>
          <w:p w14:paraId="12E9E593" w14:textId="291B81DB" w:rsidR="2AD4618B" w:rsidRPr="00002975" w:rsidRDefault="2AD4618B">
            <w:pPr>
              <w:rPr>
                <w:rFonts w:ascii="Arial" w:hAnsi="Arial" w:cs="Arial"/>
                <w:color w:val="000000" w:themeColor="text1"/>
                <w:sz w:val="24"/>
                <w:szCs w:val="24"/>
              </w:rPr>
            </w:pPr>
          </w:p>
        </w:tc>
      </w:tr>
      <w:tr w:rsidR="2AD4618B" w:rsidRPr="00002975" w14:paraId="2DC2CD01" w14:textId="77777777" w:rsidTr="0049655E">
        <w:trPr>
          <w:trHeight w:val="300"/>
        </w:trPr>
        <w:tc>
          <w:tcPr>
            <w:tcW w:w="5040" w:type="dxa"/>
            <w:tcMar>
              <w:left w:w="105" w:type="dxa"/>
              <w:right w:w="105" w:type="dxa"/>
            </w:tcMar>
          </w:tcPr>
          <w:p w14:paraId="4275407A" w14:textId="642C4271"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Event Hosting/Participation</w:t>
            </w:r>
          </w:p>
        </w:tc>
        <w:tc>
          <w:tcPr>
            <w:tcW w:w="5040" w:type="dxa"/>
            <w:tcMar>
              <w:left w:w="105" w:type="dxa"/>
              <w:right w:w="105" w:type="dxa"/>
            </w:tcMar>
          </w:tcPr>
          <w:p w14:paraId="54B0CC44" w14:textId="65C8F0CC" w:rsidR="2AD4618B" w:rsidRPr="00002975" w:rsidRDefault="2AD4618B">
            <w:pPr>
              <w:rPr>
                <w:rFonts w:ascii="Arial" w:hAnsi="Arial" w:cs="Arial"/>
                <w:color w:val="000000" w:themeColor="text1"/>
                <w:sz w:val="24"/>
                <w:szCs w:val="24"/>
              </w:rPr>
            </w:pPr>
          </w:p>
        </w:tc>
      </w:tr>
      <w:tr w:rsidR="2AD4618B" w:rsidRPr="00002975" w14:paraId="2B04FB87" w14:textId="77777777" w:rsidTr="0049655E">
        <w:trPr>
          <w:trHeight w:val="300"/>
        </w:trPr>
        <w:tc>
          <w:tcPr>
            <w:tcW w:w="5040" w:type="dxa"/>
            <w:tcMar>
              <w:left w:w="105" w:type="dxa"/>
              <w:right w:w="105" w:type="dxa"/>
            </w:tcMar>
          </w:tcPr>
          <w:p w14:paraId="18502DF0" w14:textId="582F3735"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Communication Expenses</w:t>
            </w:r>
          </w:p>
        </w:tc>
        <w:tc>
          <w:tcPr>
            <w:tcW w:w="5040" w:type="dxa"/>
            <w:tcMar>
              <w:left w:w="105" w:type="dxa"/>
              <w:right w:w="105" w:type="dxa"/>
            </w:tcMar>
          </w:tcPr>
          <w:p w14:paraId="1F92AF86" w14:textId="7CF48FA3" w:rsidR="2AD4618B" w:rsidRPr="00002975" w:rsidRDefault="2AD4618B">
            <w:pPr>
              <w:rPr>
                <w:rFonts w:ascii="Arial" w:hAnsi="Arial" w:cs="Arial"/>
                <w:color w:val="000000" w:themeColor="text1"/>
                <w:sz w:val="24"/>
                <w:szCs w:val="24"/>
              </w:rPr>
            </w:pPr>
          </w:p>
        </w:tc>
      </w:tr>
      <w:tr w:rsidR="0049655E" w:rsidRPr="00002975" w14:paraId="5CD333D8" w14:textId="77777777" w:rsidTr="0049655E">
        <w:trPr>
          <w:trHeight w:val="300"/>
        </w:trPr>
        <w:tc>
          <w:tcPr>
            <w:tcW w:w="5040" w:type="dxa"/>
            <w:tcMar>
              <w:left w:w="105" w:type="dxa"/>
              <w:right w:w="105" w:type="dxa"/>
            </w:tcMar>
            <w:vAlign w:val="center"/>
          </w:tcPr>
          <w:p w14:paraId="7214F18D" w14:textId="48DFDEA0" w:rsidR="0049655E" w:rsidRPr="00002975" w:rsidRDefault="0049655E" w:rsidP="0049655E">
            <w:pPr>
              <w:jc w:val="right"/>
              <w:rPr>
                <w:rFonts w:ascii="Arial" w:hAnsi="Arial" w:cs="Arial"/>
                <w:color w:val="000000" w:themeColor="text1"/>
                <w:sz w:val="24"/>
                <w:szCs w:val="24"/>
              </w:rPr>
            </w:pPr>
            <w:r w:rsidRPr="00002975">
              <w:rPr>
                <w:rFonts w:ascii="Arial" w:hAnsi="Arial" w:cs="Arial"/>
                <w:color w:val="000000" w:themeColor="text1"/>
                <w:sz w:val="24"/>
                <w:szCs w:val="24"/>
              </w:rPr>
              <w:t>Total Program Outreach and Marketing:</w:t>
            </w:r>
          </w:p>
        </w:tc>
        <w:tc>
          <w:tcPr>
            <w:tcW w:w="5040" w:type="dxa"/>
            <w:tcMar>
              <w:left w:w="105" w:type="dxa"/>
              <w:right w:w="105" w:type="dxa"/>
            </w:tcMar>
          </w:tcPr>
          <w:p w14:paraId="2883A164" w14:textId="77777777" w:rsidR="0049655E" w:rsidRPr="00002975" w:rsidRDefault="0049655E">
            <w:pPr>
              <w:rPr>
                <w:rFonts w:ascii="Arial" w:hAnsi="Arial" w:cs="Arial"/>
                <w:color w:val="000000" w:themeColor="text1"/>
                <w:sz w:val="24"/>
                <w:szCs w:val="24"/>
              </w:rPr>
            </w:pPr>
          </w:p>
        </w:tc>
      </w:tr>
      <w:tr w:rsidR="2AD4618B" w:rsidRPr="00002975" w14:paraId="3142946F" w14:textId="77777777" w:rsidTr="0049655E">
        <w:trPr>
          <w:trHeight w:val="300"/>
        </w:trPr>
        <w:tc>
          <w:tcPr>
            <w:tcW w:w="5040" w:type="dxa"/>
            <w:tcMar>
              <w:left w:w="105" w:type="dxa"/>
              <w:right w:w="105" w:type="dxa"/>
            </w:tcMar>
          </w:tcPr>
          <w:p w14:paraId="4215F6F0" w14:textId="1C7AA145" w:rsidR="2AD4618B" w:rsidRPr="00002975" w:rsidRDefault="2AD4618B">
            <w:pPr>
              <w:rPr>
                <w:rFonts w:ascii="Arial" w:hAnsi="Arial" w:cs="Arial"/>
                <w:color w:val="000000" w:themeColor="text1"/>
                <w:sz w:val="24"/>
                <w:szCs w:val="24"/>
              </w:rPr>
            </w:pPr>
          </w:p>
        </w:tc>
        <w:tc>
          <w:tcPr>
            <w:tcW w:w="5040" w:type="dxa"/>
            <w:tcMar>
              <w:left w:w="105" w:type="dxa"/>
              <w:right w:w="105" w:type="dxa"/>
            </w:tcMar>
          </w:tcPr>
          <w:p w14:paraId="0802A201" w14:textId="143EAEA8" w:rsidR="2AD4618B" w:rsidRPr="00002975" w:rsidRDefault="2AD4618B">
            <w:pPr>
              <w:rPr>
                <w:rFonts w:ascii="Arial" w:hAnsi="Arial" w:cs="Arial"/>
                <w:color w:val="000000" w:themeColor="text1"/>
                <w:sz w:val="24"/>
                <w:szCs w:val="24"/>
              </w:rPr>
            </w:pPr>
          </w:p>
        </w:tc>
      </w:tr>
      <w:tr w:rsidR="2AD4618B" w:rsidRPr="00002975" w14:paraId="5F1C918A" w14:textId="77777777" w:rsidTr="0049655E">
        <w:trPr>
          <w:trHeight w:val="300"/>
        </w:trPr>
        <w:tc>
          <w:tcPr>
            <w:tcW w:w="5040" w:type="dxa"/>
            <w:tcMar>
              <w:left w:w="105" w:type="dxa"/>
              <w:right w:w="105" w:type="dxa"/>
            </w:tcMar>
          </w:tcPr>
          <w:p w14:paraId="4A62CDB9" w14:textId="1E29A21B" w:rsidR="2AD4618B" w:rsidRPr="00002975" w:rsidRDefault="2AD4618B">
            <w:pPr>
              <w:rPr>
                <w:rFonts w:ascii="Arial" w:eastAsia="Aptos Narrow" w:hAnsi="Arial" w:cs="Arial"/>
                <w:b/>
                <w:bCs/>
                <w:color w:val="000000" w:themeColor="text1"/>
                <w:sz w:val="24"/>
                <w:szCs w:val="24"/>
              </w:rPr>
            </w:pPr>
            <w:r w:rsidRPr="00002975">
              <w:rPr>
                <w:rFonts w:ascii="Arial" w:eastAsia="Aptos Narrow" w:hAnsi="Arial" w:cs="Arial"/>
                <w:b/>
                <w:bCs/>
                <w:color w:val="000000" w:themeColor="text1"/>
                <w:sz w:val="24"/>
                <w:szCs w:val="24"/>
              </w:rPr>
              <w:t>Overhead and Administrative Costs:</w:t>
            </w:r>
          </w:p>
        </w:tc>
        <w:tc>
          <w:tcPr>
            <w:tcW w:w="5040" w:type="dxa"/>
            <w:tcMar>
              <w:left w:w="105" w:type="dxa"/>
              <w:right w:w="105" w:type="dxa"/>
            </w:tcMar>
          </w:tcPr>
          <w:p w14:paraId="6D61AEA3" w14:textId="76FE8013" w:rsidR="2AD4618B" w:rsidRPr="00002975" w:rsidRDefault="2AD4618B">
            <w:pPr>
              <w:rPr>
                <w:rFonts w:ascii="Arial" w:hAnsi="Arial" w:cs="Arial"/>
                <w:color w:val="000000" w:themeColor="text1"/>
                <w:sz w:val="24"/>
                <w:szCs w:val="24"/>
              </w:rPr>
            </w:pPr>
          </w:p>
        </w:tc>
      </w:tr>
      <w:tr w:rsidR="2AD4618B" w:rsidRPr="00002975" w14:paraId="529CE579" w14:textId="77777777" w:rsidTr="0049655E">
        <w:trPr>
          <w:trHeight w:val="300"/>
        </w:trPr>
        <w:tc>
          <w:tcPr>
            <w:tcW w:w="5040" w:type="dxa"/>
            <w:tcMar>
              <w:left w:w="105" w:type="dxa"/>
              <w:right w:w="105" w:type="dxa"/>
            </w:tcMar>
          </w:tcPr>
          <w:p w14:paraId="4B0AC7AA" w14:textId="302F814A"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Office Rent/Lease Payments</w:t>
            </w:r>
          </w:p>
        </w:tc>
        <w:tc>
          <w:tcPr>
            <w:tcW w:w="5040" w:type="dxa"/>
            <w:tcMar>
              <w:left w:w="105" w:type="dxa"/>
              <w:right w:w="105" w:type="dxa"/>
            </w:tcMar>
          </w:tcPr>
          <w:p w14:paraId="5A3C4EB5" w14:textId="190FB7B1" w:rsidR="2AD4618B" w:rsidRPr="00002975" w:rsidRDefault="2AD4618B">
            <w:pPr>
              <w:rPr>
                <w:rFonts w:ascii="Arial" w:hAnsi="Arial" w:cs="Arial"/>
                <w:color w:val="000000" w:themeColor="text1"/>
                <w:sz w:val="24"/>
                <w:szCs w:val="24"/>
              </w:rPr>
            </w:pPr>
          </w:p>
        </w:tc>
      </w:tr>
      <w:tr w:rsidR="2AD4618B" w:rsidRPr="00002975" w14:paraId="4833638B" w14:textId="77777777" w:rsidTr="0049655E">
        <w:trPr>
          <w:trHeight w:val="300"/>
        </w:trPr>
        <w:tc>
          <w:tcPr>
            <w:tcW w:w="5040" w:type="dxa"/>
            <w:tcMar>
              <w:left w:w="105" w:type="dxa"/>
              <w:right w:w="105" w:type="dxa"/>
            </w:tcMar>
          </w:tcPr>
          <w:p w14:paraId="3888804F" w14:textId="5F8208EE"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Utilities (Electricity, Water, Internet)</w:t>
            </w:r>
          </w:p>
        </w:tc>
        <w:tc>
          <w:tcPr>
            <w:tcW w:w="5040" w:type="dxa"/>
            <w:tcMar>
              <w:left w:w="105" w:type="dxa"/>
              <w:right w:w="105" w:type="dxa"/>
            </w:tcMar>
          </w:tcPr>
          <w:p w14:paraId="281FDADD" w14:textId="3DA1EFB9" w:rsidR="2AD4618B" w:rsidRPr="00002975" w:rsidRDefault="2AD4618B">
            <w:pPr>
              <w:rPr>
                <w:rFonts w:ascii="Arial" w:hAnsi="Arial" w:cs="Arial"/>
                <w:color w:val="000000" w:themeColor="text1"/>
                <w:sz w:val="24"/>
                <w:szCs w:val="24"/>
              </w:rPr>
            </w:pPr>
          </w:p>
        </w:tc>
      </w:tr>
      <w:tr w:rsidR="2AD4618B" w:rsidRPr="00002975" w14:paraId="18CACC05" w14:textId="77777777" w:rsidTr="0049655E">
        <w:trPr>
          <w:trHeight w:val="300"/>
        </w:trPr>
        <w:tc>
          <w:tcPr>
            <w:tcW w:w="5040" w:type="dxa"/>
            <w:tcMar>
              <w:left w:w="105" w:type="dxa"/>
              <w:right w:w="105" w:type="dxa"/>
            </w:tcMar>
          </w:tcPr>
          <w:p w14:paraId="1B47E109" w14:textId="2245A7E4"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lastRenderedPageBreak/>
              <w:t>Office Supplies</w:t>
            </w:r>
          </w:p>
        </w:tc>
        <w:tc>
          <w:tcPr>
            <w:tcW w:w="5040" w:type="dxa"/>
            <w:tcMar>
              <w:left w:w="105" w:type="dxa"/>
              <w:right w:w="105" w:type="dxa"/>
            </w:tcMar>
          </w:tcPr>
          <w:p w14:paraId="04049040" w14:textId="602508FA" w:rsidR="2AD4618B" w:rsidRPr="00002975" w:rsidRDefault="2AD4618B">
            <w:pPr>
              <w:rPr>
                <w:rFonts w:ascii="Arial" w:hAnsi="Arial" w:cs="Arial"/>
                <w:color w:val="000000" w:themeColor="text1"/>
                <w:sz w:val="24"/>
                <w:szCs w:val="24"/>
              </w:rPr>
            </w:pPr>
          </w:p>
        </w:tc>
      </w:tr>
      <w:tr w:rsidR="2AD4618B" w:rsidRPr="00002975" w14:paraId="4E33553D" w14:textId="77777777" w:rsidTr="0049655E">
        <w:trPr>
          <w:trHeight w:val="300"/>
        </w:trPr>
        <w:tc>
          <w:tcPr>
            <w:tcW w:w="5040" w:type="dxa"/>
            <w:tcMar>
              <w:left w:w="105" w:type="dxa"/>
              <w:right w:w="105" w:type="dxa"/>
            </w:tcMar>
          </w:tcPr>
          <w:p w14:paraId="113FF43B" w14:textId="0201F823"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Equipment Maintenance</w:t>
            </w:r>
          </w:p>
        </w:tc>
        <w:tc>
          <w:tcPr>
            <w:tcW w:w="5040" w:type="dxa"/>
            <w:tcMar>
              <w:left w:w="105" w:type="dxa"/>
              <w:right w:w="105" w:type="dxa"/>
            </w:tcMar>
          </w:tcPr>
          <w:p w14:paraId="0C7B5B37" w14:textId="6E7899D2" w:rsidR="2AD4618B" w:rsidRPr="00002975" w:rsidRDefault="2AD4618B">
            <w:pPr>
              <w:rPr>
                <w:rFonts w:ascii="Arial" w:hAnsi="Arial" w:cs="Arial"/>
                <w:color w:val="000000" w:themeColor="text1"/>
                <w:sz w:val="24"/>
                <w:szCs w:val="24"/>
              </w:rPr>
            </w:pPr>
          </w:p>
        </w:tc>
      </w:tr>
      <w:tr w:rsidR="2AD4618B" w:rsidRPr="00002975" w14:paraId="52EB3808" w14:textId="77777777" w:rsidTr="0049655E">
        <w:trPr>
          <w:trHeight w:val="300"/>
        </w:trPr>
        <w:tc>
          <w:tcPr>
            <w:tcW w:w="5040" w:type="dxa"/>
            <w:tcMar>
              <w:left w:w="105" w:type="dxa"/>
              <w:right w:w="105" w:type="dxa"/>
            </w:tcMar>
          </w:tcPr>
          <w:p w14:paraId="5A1903FC" w14:textId="5D2F0B9E"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Insurance Premiums</w:t>
            </w:r>
          </w:p>
        </w:tc>
        <w:tc>
          <w:tcPr>
            <w:tcW w:w="5040" w:type="dxa"/>
            <w:tcMar>
              <w:left w:w="105" w:type="dxa"/>
              <w:right w:w="105" w:type="dxa"/>
            </w:tcMar>
          </w:tcPr>
          <w:p w14:paraId="6936FB5C" w14:textId="2ABC46F1" w:rsidR="2AD4618B" w:rsidRPr="00002975" w:rsidRDefault="2AD4618B">
            <w:pPr>
              <w:rPr>
                <w:rFonts w:ascii="Arial" w:hAnsi="Arial" w:cs="Arial"/>
                <w:color w:val="000000" w:themeColor="text1"/>
                <w:sz w:val="24"/>
                <w:szCs w:val="24"/>
              </w:rPr>
            </w:pPr>
          </w:p>
        </w:tc>
      </w:tr>
      <w:tr w:rsidR="0049655E" w:rsidRPr="00002975" w14:paraId="649602AF" w14:textId="77777777" w:rsidTr="0049655E">
        <w:trPr>
          <w:trHeight w:val="300"/>
        </w:trPr>
        <w:tc>
          <w:tcPr>
            <w:tcW w:w="5040" w:type="dxa"/>
            <w:tcMar>
              <w:left w:w="105" w:type="dxa"/>
              <w:right w:w="105" w:type="dxa"/>
            </w:tcMar>
            <w:vAlign w:val="center"/>
          </w:tcPr>
          <w:p w14:paraId="343B5DEE" w14:textId="05D550C6" w:rsidR="0049655E" w:rsidRPr="00002975" w:rsidRDefault="0049655E" w:rsidP="0049655E">
            <w:pPr>
              <w:jc w:val="right"/>
              <w:rPr>
                <w:rFonts w:ascii="Arial" w:hAnsi="Arial" w:cs="Arial"/>
                <w:color w:val="000000" w:themeColor="text1"/>
                <w:sz w:val="24"/>
                <w:szCs w:val="24"/>
              </w:rPr>
            </w:pPr>
            <w:r w:rsidRPr="00002975">
              <w:rPr>
                <w:rFonts w:ascii="Arial" w:hAnsi="Arial" w:cs="Arial"/>
                <w:color w:val="000000" w:themeColor="text1"/>
                <w:sz w:val="24"/>
                <w:szCs w:val="24"/>
              </w:rPr>
              <w:t>Total Overhead and Administrative:</w:t>
            </w:r>
          </w:p>
        </w:tc>
        <w:tc>
          <w:tcPr>
            <w:tcW w:w="5040" w:type="dxa"/>
            <w:tcMar>
              <w:left w:w="105" w:type="dxa"/>
              <w:right w:w="105" w:type="dxa"/>
            </w:tcMar>
          </w:tcPr>
          <w:p w14:paraId="648F32A0" w14:textId="77777777" w:rsidR="0049655E" w:rsidRPr="00002975" w:rsidRDefault="0049655E">
            <w:pPr>
              <w:rPr>
                <w:rFonts w:ascii="Arial" w:hAnsi="Arial" w:cs="Arial"/>
                <w:color w:val="000000" w:themeColor="text1"/>
                <w:sz w:val="24"/>
                <w:szCs w:val="24"/>
              </w:rPr>
            </w:pPr>
          </w:p>
        </w:tc>
      </w:tr>
      <w:tr w:rsidR="2AD4618B" w:rsidRPr="00002975" w14:paraId="56CF2F94" w14:textId="77777777" w:rsidTr="0049655E">
        <w:trPr>
          <w:trHeight w:val="300"/>
        </w:trPr>
        <w:tc>
          <w:tcPr>
            <w:tcW w:w="5040" w:type="dxa"/>
            <w:tcMar>
              <w:left w:w="105" w:type="dxa"/>
              <w:right w:w="105" w:type="dxa"/>
            </w:tcMar>
          </w:tcPr>
          <w:p w14:paraId="77F5D64A" w14:textId="1EF71778" w:rsidR="2AD4618B" w:rsidRPr="00002975" w:rsidRDefault="2AD4618B">
            <w:pPr>
              <w:rPr>
                <w:rFonts w:ascii="Arial" w:hAnsi="Arial" w:cs="Arial"/>
                <w:color w:val="000000" w:themeColor="text1"/>
                <w:sz w:val="24"/>
                <w:szCs w:val="24"/>
              </w:rPr>
            </w:pPr>
          </w:p>
        </w:tc>
        <w:tc>
          <w:tcPr>
            <w:tcW w:w="5040" w:type="dxa"/>
            <w:tcMar>
              <w:left w:w="105" w:type="dxa"/>
              <w:right w:w="105" w:type="dxa"/>
            </w:tcMar>
          </w:tcPr>
          <w:p w14:paraId="0FA1E495" w14:textId="6129A28E" w:rsidR="2AD4618B" w:rsidRPr="00002975" w:rsidRDefault="2AD4618B">
            <w:pPr>
              <w:rPr>
                <w:rFonts w:ascii="Arial" w:hAnsi="Arial" w:cs="Arial"/>
                <w:color w:val="000000" w:themeColor="text1"/>
                <w:sz w:val="24"/>
                <w:szCs w:val="24"/>
              </w:rPr>
            </w:pPr>
          </w:p>
        </w:tc>
      </w:tr>
      <w:tr w:rsidR="2AD4618B" w:rsidRPr="00002975" w14:paraId="05739003" w14:textId="77777777" w:rsidTr="0049655E">
        <w:trPr>
          <w:trHeight w:val="300"/>
        </w:trPr>
        <w:tc>
          <w:tcPr>
            <w:tcW w:w="5040" w:type="dxa"/>
            <w:tcMar>
              <w:left w:w="105" w:type="dxa"/>
              <w:right w:w="105" w:type="dxa"/>
            </w:tcMar>
          </w:tcPr>
          <w:p w14:paraId="07CEE738" w14:textId="31134F5D" w:rsidR="2AD4618B" w:rsidRPr="00002975" w:rsidRDefault="2AD4618B">
            <w:pPr>
              <w:rPr>
                <w:rFonts w:ascii="Arial" w:eastAsia="Aptos Narrow" w:hAnsi="Arial" w:cs="Arial"/>
                <w:b/>
                <w:bCs/>
                <w:color w:val="000000" w:themeColor="text1"/>
                <w:sz w:val="24"/>
                <w:szCs w:val="24"/>
              </w:rPr>
            </w:pPr>
            <w:r w:rsidRPr="00002975">
              <w:rPr>
                <w:rFonts w:ascii="Arial" w:eastAsia="Aptos Narrow" w:hAnsi="Arial" w:cs="Arial"/>
                <w:b/>
                <w:bCs/>
                <w:color w:val="000000" w:themeColor="text1"/>
                <w:sz w:val="24"/>
                <w:szCs w:val="24"/>
              </w:rPr>
              <w:t>Evaluation and Reporting:</w:t>
            </w:r>
          </w:p>
        </w:tc>
        <w:tc>
          <w:tcPr>
            <w:tcW w:w="5040" w:type="dxa"/>
            <w:tcMar>
              <w:left w:w="105" w:type="dxa"/>
              <w:right w:w="105" w:type="dxa"/>
            </w:tcMar>
          </w:tcPr>
          <w:p w14:paraId="172D3E31" w14:textId="14A1282D" w:rsidR="2AD4618B" w:rsidRPr="00002975" w:rsidRDefault="2AD4618B">
            <w:pPr>
              <w:rPr>
                <w:rFonts w:ascii="Arial" w:hAnsi="Arial" w:cs="Arial"/>
                <w:color w:val="000000" w:themeColor="text1"/>
                <w:sz w:val="24"/>
                <w:szCs w:val="24"/>
              </w:rPr>
            </w:pPr>
          </w:p>
        </w:tc>
      </w:tr>
      <w:tr w:rsidR="2AD4618B" w:rsidRPr="00002975" w14:paraId="65937F6C" w14:textId="77777777" w:rsidTr="0049655E">
        <w:trPr>
          <w:trHeight w:val="300"/>
        </w:trPr>
        <w:tc>
          <w:tcPr>
            <w:tcW w:w="5040" w:type="dxa"/>
            <w:tcMar>
              <w:left w:w="105" w:type="dxa"/>
              <w:right w:w="105" w:type="dxa"/>
            </w:tcMar>
          </w:tcPr>
          <w:p w14:paraId="36FAEEC8" w14:textId="6FD10E7A"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Data Collection Costs</w:t>
            </w:r>
          </w:p>
        </w:tc>
        <w:tc>
          <w:tcPr>
            <w:tcW w:w="5040" w:type="dxa"/>
            <w:tcMar>
              <w:left w:w="105" w:type="dxa"/>
              <w:right w:w="105" w:type="dxa"/>
            </w:tcMar>
          </w:tcPr>
          <w:p w14:paraId="695493CB" w14:textId="0782C609" w:rsidR="2AD4618B" w:rsidRPr="00002975" w:rsidRDefault="2AD4618B">
            <w:pPr>
              <w:rPr>
                <w:rFonts w:ascii="Arial" w:hAnsi="Arial" w:cs="Arial"/>
                <w:color w:val="000000" w:themeColor="text1"/>
                <w:sz w:val="24"/>
                <w:szCs w:val="24"/>
              </w:rPr>
            </w:pPr>
          </w:p>
        </w:tc>
      </w:tr>
      <w:tr w:rsidR="2AD4618B" w:rsidRPr="00002975" w14:paraId="34C25DA8" w14:textId="77777777" w:rsidTr="0049655E">
        <w:trPr>
          <w:trHeight w:val="300"/>
        </w:trPr>
        <w:tc>
          <w:tcPr>
            <w:tcW w:w="5040" w:type="dxa"/>
            <w:tcMar>
              <w:left w:w="105" w:type="dxa"/>
              <w:right w:w="105" w:type="dxa"/>
            </w:tcMar>
          </w:tcPr>
          <w:p w14:paraId="5BE0C65E" w14:textId="27A6DF7B"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Evaluation Services</w:t>
            </w:r>
          </w:p>
        </w:tc>
        <w:tc>
          <w:tcPr>
            <w:tcW w:w="5040" w:type="dxa"/>
            <w:tcMar>
              <w:left w:w="105" w:type="dxa"/>
              <w:right w:w="105" w:type="dxa"/>
            </w:tcMar>
          </w:tcPr>
          <w:p w14:paraId="415170BB" w14:textId="5ECE1D81" w:rsidR="2AD4618B" w:rsidRPr="00002975" w:rsidRDefault="2AD4618B">
            <w:pPr>
              <w:rPr>
                <w:rFonts w:ascii="Arial" w:hAnsi="Arial" w:cs="Arial"/>
                <w:color w:val="000000" w:themeColor="text1"/>
                <w:sz w:val="24"/>
                <w:szCs w:val="24"/>
              </w:rPr>
            </w:pPr>
          </w:p>
        </w:tc>
      </w:tr>
      <w:tr w:rsidR="2AD4618B" w:rsidRPr="00002975" w14:paraId="4BD77235" w14:textId="77777777" w:rsidTr="0049655E">
        <w:trPr>
          <w:trHeight w:val="300"/>
        </w:trPr>
        <w:tc>
          <w:tcPr>
            <w:tcW w:w="5040" w:type="dxa"/>
            <w:tcMar>
              <w:left w:w="105" w:type="dxa"/>
              <w:right w:w="105" w:type="dxa"/>
            </w:tcMar>
          </w:tcPr>
          <w:p w14:paraId="6CF4E080" w14:textId="2128BA15"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Reporting and Documentation Expenses</w:t>
            </w:r>
          </w:p>
        </w:tc>
        <w:tc>
          <w:tcPr>
            <w:tcW w:w="5040" w:type="dxa"/>
            <w:tcMar>
              <w:left w:w="105" w:type="dxa"/>
              <w:right w:w="105" w:type="dxa"/>
            </w:tcMar>
          </w:tcPr>
          <w:p w14:paraId="12ABB776" w14:textId="00A5C6C6" w:rsidR="2AD4618B" w:rsidRPr="00002975" w:rsidRDefault="2AD4618B">
            <w:pPr>
              <w:rPr>
                <w:rFonts w:ascii="Arial" w:hAnsi="Arial" w:cs="Arial"/>
                <w:color w:val="000000" w:themeColor="text1"/>
                <w:sz w:val="24"/>
                <w:szCs w:val="24"/>
              </w:rPr>
            </w:pPr>
          </w:p>
        </w:tc>
      </w:tr>
      <w:tr w:rsidR="2AD4618B" w:rsidRPr="00002975" w14:paraId="05D425F6" w14:textId="77777777" w:rsidTr="0049655E">
        <w:trPr>
          <w:trHeight w:val="300"/>
        </w:trPr>
        <w:tc>
          <w:tcPr>
            <w:tcW w:w="5040" w:type="dxa"/>
            <w:tcMar>
              <w:left w:w="105" w:type="dxa"/>
              <w:right w:w="105" w:type="dxa"/>
            </w:tcMar>
          </w:tcPr>
          <w:p w14:paraId="32B1A586" w14:textId="0106236C"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Survey/Research Costs</w:t>
            </w:r>
          </w:p>
        </w:tc>
        <w:tc>
          <w:tcPr>
            <w:tcW w:w="5040" w:type="dxa"/>
            <w:tcMar>
              <w:left w:w="105" w:type="dxa"/>
              <w:right w:w="105" w:type="dxa"/>
            </w:tcMar>
          </w:tcPr>
          <w:p w14:paraId="2551D01D" w14:textId="598FDEED" w:rsidR="2AD4618B" w:rsidRPr="00002975" w:rsidRDefault="2AD4618B">
            <w:pPr>
              <w:rPr>
                <w:rFonts w:ascii="Arial" w:hAnsi="Arial" w:cs="Arial"/>
                <w:color w:val="000000" w:themeColor="text1"/>
                <w:sz w:val="24"/>
                <w:szCs w:val="24"/>
              </w:rPr>
            </w:pPr>
          </w:p>
        </w:tc>
      </w:tr>
      <w:tr w:rsidR="2AD4618B" w:rsidRPr="00002975" w14:paraId="2B0E09CA" w14:textId="77777777" w:rsidTr="0049655E">
        <w:trPr>
          <w:trHeight w:val="300"/>
        </w:trPr>
        <w:tc>
          <w:tcPr>
            <w:tcW w:w="5040" w:type="dxa"/>
            <w:tcMar>
              <w:left w:w="105" w:type="dxa"/>
              <w:right w:w="105" w:type="dxa"/>
            </w:tcMar>
          </w:tcPr>
          <w:p w14:paraId="500F2A79" w14:textId="4C34F029"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Analysis Tools/Software</w:t>
            </w:r>
          </w:p>
        </w:tc>
        <w:tc>
          <w:tcPr>
            <w:tcW w:w="5040" w:type="dxa"/>
            <w:tcMar>
              <w:left w:w="105" w:type="dxa"/>
              <w:right w:w="105" w:type="dxa"/>
            </w:tcMar>
          </w:tcPr>
          <w:p w14:paraId="3F3BC54F" w14:textId="742C8572" w:rsidR="2AD4618B" w:rsidRPr="00002975" w:rsidRDefault="2AD4618B">
            <w:pPr>
              <w:rPr>
                <w:rFonts w:ascii="Arial" w:hAnsi="Arial" w:cs="Arial"/>
                <w:color w:val="000000" w:themeColor="text1"/>
                <w:sz w:val="24"/>
                <w:szCs w:val="24"/>
              </w:rPr>
            </w:pPr>
          </w:p>
        </w:tc>
      </w:tr>
      <w:tr w:rsidR="0049655E" w:rsidRPr="00002975" w14:paraId="2369152B" w14:textId="77777777" w:rsidTr="0049655E">
        <w:trPr>
          <w:trHeight w:val="300"/>
        </w:trPr>
        <w:tc>
          <w:tcPr>
            <w:tcW w:w="5040" w:type="dxa"/>
            <w:tcMar>
              <w:left w:w="105" w:type="dxa"/>
              <w:right w:w="105" w:type="dxa"/>
            </w:tcMar>
            <w:vAlign w:val="center"/>
          </w:tcPr>
          <w:p w14:paraId="3B784F0F" w14:textId="0C3FEEA1" w:rsidR="0049655E" w:rsidRPr="00002975" w:rsidRDefault="0049655E" w:rsidP="0049655E">
            <w:pPr>
              <w:jc w:val="right"/>
              <w:rPr>
                <w:rFonts w:ascii="Arial" w:hAnsi="Arial" w:cs="Arial"/>
                <w:color w:val="000000" w:themeColor="text1"/>
                <w:sz w:val="24"/>
                <w:szCs w:val="24"/>
              </w:rPr>
            </w:pPr>
            <w:r w:rsidRPr="00002975">
              <w:rPr>
                <w:rFonts w:ascii="Arial" w:hAnsi="Arial" w:cs="Arial"/>
                <w:color w:val="000000" w:themeColor="text1"/>
                <w:sz w:val="24"/>
                <w:szCs w:val="24"/>
              </w:rPr>
              <w:t>Total Evaluation and Reporting:</w:t>
            </w:r>
          </w:p>
        </w:tc>
        <w:tc>
          <w:tcPr>
            <w:tcW w:w="5040" w:type="dxa"/>
            <w:tcMar>
              <w:left w:w="105" w:type="dxa"/>
              <w:right w:w="105" w:type="dxa"/>
            </w:tcMar>
          </w:tcPr>
          <w:p w14:paraId="117DD535" w14:textId="77777777" w:rsidR="0049655E" w:rsidRPr="00002975" w:rsidRDefault="0049655E">
            <w:pPr>
              <w:rPr>
                <w:rFonts w:ascii="Arial" w:hAnsi="Arial" w:cs="Arial"/>
                <w:color w:val="000000" w:themeColor="text1"/>
                <w:sz w:val="24"/>
                <w:szCs w:val="24"/>
              </w:rPr>
            </w:pPr>
          </w:p>
        </w:tc>
      </w:tr>
      <w:tr w:rsidR="2AD4618B" w:rsidRPr="00002975" w14:paraId="6BF9808A" w14:textId="77777777" w:rsidTr="0049655E">
        <w:trPr>
          <w:trHeight w:val="300"/>
        </w:trPr>
        <w:tc>
          <w:tcPr>
            <w:tcW w:w="5040" w:type="dxa"/>
            <w:tcMar>
              <w:left w:w="105" w:type="dxa"/>
              <w:right w:w="105" w:type="dxa"/>
            </w:tcMar>
          </w:tcPr>
          <w:p w14:paraId="5DD36FD2" w14:textId="097A2243" w:rsidR="2AD4618B" w:rsidRPr="00002975" w:rsidRDefault="2AD4618B">
            <w:pPr>
              <w:rPr>
                <w:rFonts w:ascii="Arial" w:hAnsi="Arial" w:cs="Arial"/>
                <w:color w:val="000000" w:themeColor="text1"/>
                <w:sz w:val="24"/>
                <w:szCs w:val="24"/>
              </w:rPr>
            </w:pPr>
          </w:p>
        </w:tc>
        <w:tc>
          <w:tcPr>
            <w:tcW w:w="5040" w:type="dxa"/>
            <w:tcMar>
              <w:left w:w="105" w:type="dxa"/>
              <w:right w:w="105" w:type="dxa"/>
            </w:tcMar>
          </w:tcPr>
          <w:p w14:paraId="4C23F8C7" w14:textId="45433B2C" w:rsidR="2AD4618B" w:rsidRPr="00002975" w:rsidRDefault="2AD4618B">
            <w:pPr>
              <w:rPr>
                <w:rFonts w:ascii="Arial" w:hAnsi="Arial" w:cs="Arial"/>
                <w:color w:val="000000" w:themeColor="text1"/>
                <w:sz w:val="24"/>
                <w:szCs w:val="24"/>
              </w:rPr>
            </w:pPr>
          </w:p>
        </w:tc>
      </w:tr>
      <w:tr w:rsidR="2AD4618B" w:rsidRPr="00002975" w14:paraId="1A2AB3B6" w14:textId="77777777" w:rsidTr="0049655E">
        <w:trPr>
          <w:trHeight w:val="300"/>
        </w:trPr>
        <w:tc>
          <w:tcPr>
            <w:tcW w:w="5040" w:type="dxa"/>
            <w:tcMar>
              <w:left w:w="105" w:type="dxa"/>
              <w:right w:w="105" w:type="dxa"/>
            </w:tcMar>
          </w:tcPr>
          <w:p w14:paraId="7C00D5AF" w14:textId="7D299CEB"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 xml:space="preserve">Other (detail required): </w:t>
            </w:r>
          </w:p>
        </w:tc>
        <w:tc>
          <w:tcPr>
            <w:tcW w:w="5040" w:type="dxa"/>
            <w:tcMar>
              <w:left w:w="105" w:type="dxa"/>
              <w:right w:w="105" w:type="dxa"/>
            </w:tcMar>
          </w:tcPr>
          <w:p w14:paraId="01823B00" w14:textId="3A98DA56" w:rsidR="2AD4618B" w:rsidRPr="00002975" w:rsidRDefault="2AD4618B">
            <w:pPr>
              <w:rPr>
                <w:rFonts w:ascii="Arial" w:hAnsi="Arial" w:cs="Arial"/>
                <w:color w:val="000000" w:themeColor="text1"/>
                <w:sz w:val="24"/>
                <w:szCs w:val="24"/>
              </w:rPr>
            </w:pPr>
          </w:p>
        </w:tc>
      </w:tr>
      <w:tr w:rsidR="2AD4618B" w:rsidRPr="00002975" w14:paraId="1FD728DC" w14:textId="77777777" w:rsidTr="0049655E">
        <w:trPr>
          <w:trHeight w:val="300"/>
        </w:trPr>
        <w:tc>
          <w:tcPr>
            <w:tcW w:w="5040" w:type="dxa"/>
            <w:tcMar>
              <w:left w:w="105" w:type="dxa"/>
              <w:right w:w="105" w:type="dxa"/>
            </w:tcMar>
          </w:tcPr>
          <w:p w14:paraId="64751FED" w14:textId="061D2A47"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Other:</w:t>
            </w:r>
          </w:p>
        </w:tc>
        <w:tc>
          <w:tcPr>
            <w:tcW w:w="5040" w:type="dxa"/>
            <w:tcMar>
              <w:left w:w="105" w:type="dxa"/>
              <w:right w:w="105" w:type="dxa"/>
            </w:tcMar>
          </w:tcPr>
          <w:p w14:paraId="230F5012" w14:textId="3CAA19B7" w:rsidR="2AD4618B" w:rsidRPr="00002975" w:rsidRDefault="2AD4618B">
            <w:pPr>
              <w:rPr>
                <w:rFonts w:ascii="Arial" w:hAnsi="Arial" w:cs="Arial"/>
                <w:color w:val="000000" w:themeColor="text1"/>
                <w:sz w:val="24"/>
                <w:szCs w:val="24"/>
              </w:rPr>
            </w:pPr>
          </w:p>
        </w:tc>
      </w:tr>
      <w:tr w:rsidR="2AD4618B" w:rsidRPr="00002975" w14:paraId="1D0D0132" w14:textId="77777777" w:rsidTr="0049655E">
        <w:trPr>
          <w:trHeight w:val="300"/>
        </w:trPr>
        <w:tc>
          <w:tcPr>
            <w:tcW w:w="5040" w:type="dxa"/>
            <w:tcMar>
              <w:left w:w="105" w:type="dxa"/>
              <w:right w:w="105" w:type="dxa"/>
            </w:tcMar>
          </w:tcPr>
          <w:p w14:paraId="53A15E31" w14:textId="0925F4D2"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 xml:space="preserve">Other: </w:t>
            </w:r>
          </w:p>
        </w:tc>
        <w:tc>
          <w:tcPr>
            <w:tcW w:w="5040" w:type="dxa"/>
            <w:tcMar>
              <w:left w:w="105" w:type="dxa"/>
              <w:right w:w="105" w:type="dxa"/>
            </w:tcMar>
          </w:tcPr>
          <w:p w14:paraId="1B9CCC5E" w14:textId="19E4FCC4" w:rsidR="2AD4618B" w:rsidRPr="00002975" w:rsidRDefault="2AD4618B">
            <w:pPr>
              <w:rPr>
                <w:rFonts w:ascii="Arial" w:hAnsi="Arial" w:cs="Arial"/>
                <w:color w:val="000000" w:themeColor="text1"/>
                <w:sz w:val="24"/>
                <w:szCs w:val="24"/>
              </w:rPr>
            </w:pPr>
          </w:p>
        </w:tc>
      </w:tr>
      <w:tr w:rsidR="2AD4618B" w:rsidRPr="00002975" w14:paraId="731D92E3" w14:textId="77777777" w:rsidTr="0049655E">
        <w:trPr>
          <w:trHeight w:val="300"/>
        </w:trPr>
        <w:tc>
          <w:tcPr>
            <w:tcW w:w="5040" w:type="dxa"/>
            <w:tcMar>
              <w:left w:w="105" w:type="dxa"/>
              <w:right w:w="105" w:type="dxa"/>
            </w:tcMar>
          </w:tcPr>
          <w:p w14:paraId="38592119" w14:textId="3285E3CD" w:rsidR="2AD4618B" w:rsidRPr="00002975" w:rsidRDefault="2AD4618B">
            <w:pPr>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 xml:space="preserve">Other: </w:t>
            </w:r>
          </w:p>
        </w:tc>
        <w:tc>
          <w:tcPr>
            <w:tcW w:w="5040" w:type="dxa"/>
            <w:tcMar>
              <w:left w:w="105" w:type="dxa"/>
              <w:right w:w="105" w:type="dxa"/>
            </w:tcMar>
          </w:tcPr>
          <w:p w14:paraId="6B3297E9" w14:textId="33BD30E5" w:rsidR="2AD4618B" w:rsidRPr="00002975" w:rsidRDefault="2AD4618B">
            <w:pPr>
              <w:rPr>
                <w:rFonts w:ascii="Arial" w:hAnsi="Arial" w:cs="Arial"/>
                <w:color w:val="000000" w:themeColor="text1"/>
                <w:sz w:val="24"/>
                <w:szCs w:val="24"/>
              </w:rPr>
            </w:pPr>
          </w:p>
        </w:tc>
      </w:tr>
      <w:tr w:rsidR="0049655E" w:rsidRPr="00002975" w14:paraId="73370E88" w14:textId="77777777" w:rsidTr="0049655E">
        <w:trPr>
          <w:trHeight w:val="300"/>
        </w:trPr>
        <w:tc>
          <w:tcPr>
            <w:tcW w:w="5040" w:type="dxa"/>
            <w:tcMar>
              <w:left w:w="105" w:type="dxa"/>
              <w:right w:w="105" w:type="dxa"/>
            </w:tcMar>
            <w:vAlign w:val="center"/>
          </w:tcPr>
          <w:p w14:paraId="7241C6CD" w14:textId="66A838B0" w:rsidR="0049655E" w:rsidRPr="00002975" w:rsidRDefault="0049655E" w:rsidP="0049655E">
            <w:pPr>
              <w:jc w:val="right"/>
              <w:rPr>
                <w:rFonts w:ascii="Arial" w:eastAsia="Aptos Narrow" w:hAnsi="Arial" w:cs="Arial"/>
                <w:color w:val="000000" w:themeColor="text1"/>
                <w:sz w:val="24"/>
                <w:szCs w:val="24"/>
              </w:rPr>
            </w:pPr>
            <w:r w:rsidRPr="00002975">
              <w:rPr>
                <w:rFonts w:ascii="Arial" w:eastAsia="Aptos Narrow" w:hAnsi="Arial" w:cs="Arial"/>
                <w:color w:val="000000" w:themeColor="text1"/>
                <w:sz w:val="24"/>
                <w:szCs w:val="24"/>
              </w:rPr>
              <w:t>Total Other:</w:t>
            </w:r>
          </w:p>
        </w:tc>
        <w:tc>
          <w:tcPr>
            <w:tcW w:w="5040" w:type="dxa"/>
            <w:tcMar>
              <w:left w:w="105" w:type="dxa"/>
              <w:right w:w="105" w:type="dxa"/>
            </w:tcMar>
          </w:tcPr>
          <w:p w14:paraId="607492F8" w14:textId="77777777" w:rsidR="0049655E" w:rsidRPr="00002975" w:rsidRDefault="0049655E">
            <w:pPr>
              <w:rPr>
                <w:rFonts w:ascii="Arial" w:hAnsi="Arial" w:cs="Arial"/>
                <w:color w:val="000000" w:themeColor="text1"/>
                <w:sz w:val="24"/>
                <w:szCs w:val="24"/>
              </w:rPr>
            </w:pPr>
          </w:p>
        </w:tc>
      </w:tr>
      <w:tr w:rsidR="00002975" w:rsidRPr="00002975" w14:paraId="4BF9F0BD" w14:textId="77777777" w:rsidTr="0049655E">
        <w:trPr>
          <w:trHeight w:val="300"/>
        </w:trPr>
        <w:tc>
          <w:tcPr>
            <w:tcW w:w="5040" w:type="dxa"/>
            <w:tcMar>
              <w:left w:w="105" w:type="dxa"/>
              <w:right w:w="105" w:type="dxa"/>
            </w:tcMar>
            <w:vAlign w:val="center"/>
          </w:tcPr>
          <w:p w14:paraId="02F4C5F4" w14:textId="70DA9334" w:rsidR="00002975" w:rsidRPr="00002975" w:rsidRDefault="00002975" w:rsidP="0049655E">
            <w:pPr>
              <w:jc w:val="right"/>
              <w:rPr>
                <w:rFonts w:ascii="Arial" w:eastAsia="Aptos Narrow" w:hAnsi="Arial" w:cs="Arial"/>
                <w:color w:val="000000" w:themeColor="text1"/>
                <w:sz w:val="24"/>
                <w:szCs w:val="24"/>
              </w:rPr>
            </w:pPr>
            <w:r>
              <w:rPr>
                <w:rFonts w:ascii="Arial" w:eastAsia="Aptos Narrow" w:hAnsi="Arial" w:cs="Arial"/>
                <w:color w:val="000000" w:themeColor="text1"/>
                <w:sz w:val="24"/>
                <w:szCs w:val="24"/>
              </w:rPr>
              <w:t>TOTAL PROPOSED ANNUAL COST:</w:t>
            </w:r>
          </w:p>
        </w:tc>
        <w:tc>
          <w:tcPr>
            <w:tcW w:w="5040" w:type="dxa"/>
            <w:tcMar>
              <w:left w:w="105" w:type="dxa"/>
              <w:right w:w="105" w:type="dxa"/>
            </w:tcMar>
          </w:tcPr>
          <w:p w14:paraId="035AC310" w14:textId="0C4E1E9D" w:rsidR="00002975" w:rsidRPr="00002975" w:rsidRDefault="00002975">
            <w:pPr>
              <w:rPr>
                <w:rFonts w:ascii="Arial" w:hAnsi="Arial" w:cs="Arial"/>
                <w:color w:val="000000" w:themeColor="text1"/>
                <w:sz w:val="24"/>
                <w:szCs w:val="24"/>
              </w:rPr>
            </w:pPr>
            <w:r>
              <w:rPr>
                <w:rFonts w:ascii="Arial" w:hAnsi="Arial" w:cs="Arial"/>
                <w:color w:val="000000" w:themeColor="text1"/>
                <w:sz w:val="24"/>
                <w:szCs w:val="24"/>
              </w:rPr>
              <w:t>$</w:t>
            </w:r>
          </w:p>
        </w:tc>
      </w:tr>
    </w:tbl>
    <w:p w14:paraId="44DDE29E" w14:textId="32EB013B" w:rsidR="2AD4618B" w:rsidRDefault="2AD4618B" w:rsidP="2AD4618B">
      <w:pPr>
        <w:pStyle w:val="DefaultText"/>
        <w:rPr>
          <w:rFonts w:ascii="Arial" w:hAnsi="Arial" w:cs="Arial"/>
        </w:rPr>
      </w:pPr>
    </w:p>
    <w:p w14:paraId="535A7C5A" w14:textId="6AB4055D" w:rsidR="007B3B08" w:rsidRDefault="007B3B08" w:rsidP="007B3B08">
      <w:pPr>
        <w:pStyle w:val="DefaultText"/>
        <w:tabs>
          <w:tab w:val="left" w:pos="3600"/>
        </w:tabs>
        <w:rPr>
          <w:rFonts w:ascii="Arial" w:hAnsi="Arial" w:cs="Arial"/>
          <w:b/>
        </w:rPr>
      </w:pPr>
    </w:p>
    <w:p w14:paraId="6A5053DE" w14:textId="45010646" w:rsidR="00FE4BEB" w:rsidRPr="00C97934" w:rsidRDefault="00C01C76" w:rsidP="007D618A">
      <w:pPr>
        <w:pStyle w:val="DefaultText"/>
        <w:rPr>
          <w:rFonts w:ascii="Arial" w:hAnsi="Arial" w:cs="Arial"/>
          <w:b/>
        </w:rPr>
      </w:pPr>
      <w:r w:rsidRPr="007B3B08">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5FD31762"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12224C" w:rsidRPr="0012224C">
        <w:rPr>
          <w:rStyle w:val="InitialStyle"/>
          <w:rFonts w:ascii="Arial" w:hAnsi="Arial" w:cs="Arial"/>
          <w:b/>
          <w:sz w:val="28"/>
          <w:szCs w:val="28"/>
        </w:rPr>
        <w:t>Agriculture, Conservation &amp; Forestry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395B60ED" w14:textId="77777777" w:rsidR="007B3B08" w:rsidRPr="007B3B08" w:rsidRDefault="007B3B08" w:rsidP="007B3B0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7B3B08">
        <w:rPr>
          <w:rFonts w:ascii="Arial" w:hAnsi="Arial" w:cs="Arial"/>
          <w:b/>
          <w:sz w:val="28"/>
          <w:szCs w:val="28"/>
        </w:rPr>
        <w:t>RFP# 202411200</w:t>
      </w:r>
    </w:p>
    <w:p w14:paraId="3C98E480" w14:textId="01A246EF" w:rsidR="00FE4BEB" w:rsidRDefault="007B3B08" w:rsidP="007B3B0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u w:val="single"/>
        </w:rPr>
      </w:pPr>
      <w:r w:rsidRPr="007B3B08">
        <w:rPr>
          <w:rFonts w:ascii="Arial" w:hAnsi="Arial" w:cs="Arial"/>
          <w:b/>
          <w:sz w:val="28"/>
          <w:szCs w:val="28"/>
          <w:u w:val="single"/>
        </w:rPr>
        <w:t>Administration of the Companion Animal Sterilization Program</w:t>
      </w:r>
    </w:p>
    <w:p w14:paraId="7B8172BB" w14:textId="77777777" w:rsidR="007B3B08" w:rsidRPr="00C97934" w:rsidRDefault="007B3B08" w:rsidP="007B3B0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915C5">
      <w:head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A5298" w14:textId="77777777" w:rsidR="00677EAB" w:rsidRDefault="00677EAB">
      <w:r>
        <w:separator/>
      </w:r>
    </w:p>
  </w:endnote>
  <w:endnote w:type="continuationSeparator" w:id="0">
    <w:p w14:paraId="29CC3FE7" w14:textId="77777777" w:rsidR="00677EAB" w:rsidRDefault="00677EAB">
      <w:r>
        <w:continuationSeparator/>
      </w:r>
    </w:p>
  </w:endnote>
  <w:endnote w:type="continuationNotice" w:id="1">
    <w:p w14:paraId="1EBCD228" w14:textId="77777777" w:rsidR="00677EAB" w:rsidRDefault="00677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5CC3B8A"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655F92">
      <w:rPr>
        <w:rFonts w:ascii="Arial" w:hAnsi="Arial" w:cs="Arial"/>
      </w:rPr>
      <w:t xml:space="preserve"> 202411200</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7104B" w14:textId="77777777" w:rsidR="00677EAB" w:rsidRDefault="00677EAB">
      <w:r>
        <w:separator/>
      </w:r>
    </w:p>
  </w:footnote>
  <w:footnote w:type="continuationSeparator" w:id="0">
    <w:p w14:paraId="04011C53" w14:textId="77777777" w:rsidR="00677EAB" w:rsidRDefault="00677EAB">
      <w:r>
        <w:continuationSeparator/>
      </w:r>
    </w:p>
  </w:footnote>
  <w:footnote w:type="continuationNotice" w:id="1">
    <w:p w14:paraId="0AD55037" w14:textId="77777777" w:rsidR="00677EAB" w:rsidRDefault="00677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1797C"/>
    <w:multiLevelType w:val="hybridMultilevel"/>
    <w:tmpl w:val="7D000622"/>
    <w:lvl w:ilvl="0" w:tplc="B608D4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34499"/>
    <w:multiLevelType w:val="hybridMultilevel"/>
    <w:tmpl w:val="E86C34F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BFD0E57"/>
    <w:multiLevelType w:val="hybridMultilevel"/>
    <w:tmpl w:val="B306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7"/>
  </w:num>
  <w:num w:numId="8" w16cid:durableId="1501047047">
    <w:abstractNumId w:val="14"/>
  </w:num>
  <w:num w:numId="9" w16cid:durableId="1334261939">
    <w:abstractNumId w:val="28"/>
  </w:num>
  <w:num w:numId="10" w16cid:durableId="1843814405">
    <w:abstractNumId w:val="41"/>
  </w:num>
  <w:num w:numId="11" w16cid:durableId="1953323980">
    <w:abstractNumId w:val="4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2"/>
  </w:num>
  <w:num w:numId="17" w16cid:durableId="605650896">
    <w:abstractNumId w:val="22"/>
  </w:num>
  <w:num w:numId="18" w16cid:durableId="101464600">
    <w:abstractNumId w:val="18"/>
  </w:num>
  <w:num w:numId="19" w16cid:durableId="920868359">
    <w:abstractNumId w:val="9"/>
  </w:num>
  <w:num w:numId="20" w16cid:durableId="485367836">
    <w:abstractNumId w:val="43"/>
  </w:num>
  <w:num w:numId="21" w16cid:durableId="1115952729">
    <w:abstractNumId w:val="38"/>
  </w:num>
  <w:num w:numId="22" w16cid:durableId="1971209890">
    <w:abstractNumId w:val="5"/>
  </w:num>
  <w:num w:numId="23" w16cid:durableId="323092882">
    <w:abstractNumId w:val="40"/>
  </w:num>
  <w:num w:numId="24" w16cid:durableId="1422681596">
    <w:abstractNumId w:val="4"/>
  </w:num>
  <w:num w:numId="25" w16cid:durableId="617686348">
    <w:abstractNumId w:val="16"/>
  </w:num>
  <w:num w:numId="26" w16cid:durableId="336688223">
    <w:abstractNumId w:val="7"/>
  </w:num>
  <w:num w:numId="27" w16cid:durableId="1554391346">
    <w:abstractNumId w:val="10"/>
  </w:num>
  <w:num w:numId="28" w16cid:durableId="1226650455">
    <w:abstractNumId w:val="23"/>
  </w:num>
  <w:num w:numId="29" w16cid:durableId="535391685">
    <w:abstractNumId w:val="15"/>
  </w:num>
  <w:num w:numId="30" w16cid:durableId="1613396779">
    <w:abstractNumId w:val="24"/>
  </w:num>
  <w:num w:numId="31" w16cid:durableId="1048720105">
    <w:abstractNumId w:val="34"/>
  </w:num>
  <w:num w:numId="32" w16cid:durableId="1904563884">
    <w:abstractNumId w:val="8"/>
  </w:num>
  <w:num w:numId="33" w16cid:durableId="368527472">
    <w:abstractNumId w:val="36"/>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7"/>
  </w:num>
  <w:num w:numId="37" w16cid:durableId="164590748">
    <w:abstractNumId w:val="35"/>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273363176">
    <w:abstractNumId w:val="39"/>
  </w:num>
  <w:num w:numId="43" w16cid:durableId="1618874715">
    <w:abstractNumId w:val="31"/>
  </w:num>
  <w:num w:numId="44" w16cid:durableId="25042999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2975"/>
    <w:rsid w:val="0000347A"/>
    <w:rsid w:val="000071AC"/>
    <w:rsid w:val="00011898"/>
    <w:rsid w:val="000129C3"/>
    <w:rsid w:val="000130E6"/>
    <w:rsid w:val="00014A26"/>
    <w:rsid w:val="00015741"/>
    <w:rsid w:val="0001618E"/>
    <w:rsid w:val="00017606"/>
    <w:rsid w:val="000177B5"/>
    <w:rsid w:val="00017EB5"/>
    <w:rsid w:val="00020510"/>
    <w:rsid w:val="000208EF"/>
    <w:rsid w:val="00021E60"/>
    <w:rsid w:val="0002282C"/>
    <w:rsid w:val="0002490A"/>
    <w:rsid w:val="00024C6F"/>
    <w:rsid w:val="0002598F"/>
    <w:rsid w:val="00025ECB"/>
    <w:rsid w:val="00026EBC"/>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46D"/>
    <w:rsid w:val="00062E9C"/>
    <w:rsid w:val="000636A9"/>
    <w:rsid w:val="0006400F"/>
    <w:rsid w:val="00066082"/>
    <w:rsid w:val="000678F5"/>
    <w:rsid w:val="00067916"/>
    <w:rsid w:val="0007012A"/>
    <w:rsid w:val="00070FB6"/>
    <w:rsid w:val="00071E10"/>
    <w:rsid w:val="0007374C"/>
    <w:rsid w:val="00073CE4"/>
    <w:rsid w:val="00074816"/>
    <w:rsid w:val="000763D2"/>
    <w:rsid w:val="0008064A"/>
    <w:rsid w:val="00082E53"/>
    <w:rsid w:val="0008302D"/>
    <w:rsid w:val="000837DB"/>
    <w:rsid w:val="0008506A"/>
    <w:rsid w:val="000864EC"/>
    <w:rsid w:val="00086DCE"/>
    <w:rsid w:val="00087924"/>
    <w:rsid w:val="00087DA0"/>
    <w:rsid w:val="00087E5E"/>
    <w:rsid w:val="00090AB0"/>
    <w:rsid w:val="0009295A"/>
    <w:rsid w:val="0009354E"/>
    <w:rsid w:val="00093C56"/>
    <w:rsid w:val="00095BA3"/>
    <w:rsid w:val="00097D53"/>
    <w:rsid w:val="00097E1E"/>
    <w:rsid w:val="00097F1A"/>
    <w:rsid w:val="000A1AA8"/>
    <w:rsid w:val="000A6289"/>
    <w:rsid w:val="000A64F0"/>
    <w:rsid w:val="000A69D3"/>
    <w:rsid w:val="000A6AFC"/>
    <w:rsid w:val="000A7A59"/>
    <w:rsid w:val="000B4203"/>
    <w:rsid w:val="000B553E"/>
    <w:rsid w:val="000B5ADE"/>
    <w:rsid w:val="000C0044"/>
    <w:rsid w:val="000C015E"/>
    <w:rsid w:val="000C104A"/>
    <w:rsid w:val="000C1460"/>
    <w:rsid w:val="000C1E16"/>
    <w:rsid w:val="000C224F"/>
    <w:rsid w:val="000C513C"/>
    <w:rsid w:val="000C67BD"/>
    <w:rsid w:val="000D0F11"/>
    <w:rsid w:val="000D1D4E"/>
    <w:rsid w:val="000D2350"/>
    <w:rsid w:val="000D2F39"/>
    <w:rsid w:val="000D4179"/>
    <w:rsid w:val="000D50AE"/>
    <w:rsid w:val="000D56AE"/>
    <w:rsid w:val="000D64BE"/>
    <w:rsid w:val="000D7F17"/>
    <w:rsid w:val="000E15E3"/>
    <w:rsid w:val="000E1678"/>
    <w:rsid w:val="000E1682"/>
    <w:rsid w:val="000E1A07"/>
    <w:rsid w:val="000E27AA"/>
    <w:rsid w:val="000E2D9B"/>
    <w:rsid w:val="000E5502"/>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7CF"/>
    <w:rsid w:val="00116EB6"/>
    <w:rsid w:val="001176C5"/>
    <w:rsid w:val="00117E93"/>
    <w:rsid w:val="0012166E"/>
    <w:rsid w:val="0012224C"/>
    <w:rsid w:val="00123762"/>
    <w:rsid w:val="00123F08"/>
    <w:rsid w:val="00124440"/>
    <w:rsid w:val="00124485"/>
    <w:rsid w:val="00124ADF"/>
    <w:rsid w:val="00125E75"/>
    <w:rsid w:val="001270AA"/>
    <w:rsid w:val="00130743"/>
    <w:rsid w:val="001309E2"/>
    <w:rsid w:val="0013151E"/>
    <w:rsid w:val="00132652"/>
    <w:rsid w:val="00133274"/>
    <w:rsid w:val="00133B26"/>
    <w:rsid w:val="00133D52"/>
    <w:rsid w:val="001348CB"/>
    <w:rsid w:val="001349F8"/>
    <w:rsid w:val="00134E2C"/>
    <w:rsid w:val="0013500A"/>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74F"/>
    <w:rsid w:val="00180940"/>
    <w:rsid w:val="001812A2"/>
    <w:rsid w:val="00181CAB"/>
    <w:rsid w:val="0018241E"/>
    <w:rsid w:val="00183521"/>
    <w:rsid w:val="0018396D"/>
    <w:rsid w:val="001863AD"/>
    <w:rsid w:val="00186A94"/>
    <w:rsid w:val="001874A0"/>
    <w:rsid w:val="001901C1"/>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1F7"/>
    <w:rsid w:val="001F3805"/>
    <w:rsid w:val="001F407C"/>
    <w:rsid w:val="001F44D6"/>
    <w:rsid w:val="001F4B53"/>
    <w:rsid w:val="001F678D"/>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60"/>
    <w:rsid w:val="002160AF"/>
    <w:rsid w:val="0021669A"/>
    <w:rsid w:val="00217B52"/>
    <w:rsid w:val="00220432"/>
    <w:rsid w:val="00221A14"/>
    <w:rsid w:val="00221F55"/>
    <w:rsid w:val="00222FA4"/>
    <w:rsid w:val="00223746"/>
    <w:rsid w:val="002246F2"/>
    <w:rsid w:val="00224755"/>
    <w:rsid w:val="002249DE"/>
    <w:rsid w:val="00225312"/>
    <w:rsid w:val="00225957"/>
    <w:rsid w:val="00225E64"/>
    <w:rsid w:val="00227BF5"/>
    <w:rsid w:val="00231565"/>
    <w:rsid w:val="00231B16"/>
    <w:rsid w:val="00232908"/>
    <w:rsid w:val="0023438E"/>
    <w:rsid w:val="00234C2C"/>
    <w:rsid w:val="00235985"/>
    <w:rsid w:val="00237296"/>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77AE7"/>
    <w:rsid w:val="002804CD"/>
    <w:rsid w:val="002808C0"/>
    <w:rsid w:val="002811CC"/>
    <w:rsid w:val="00281C98"/>
    <w:rsid w:val="0028266C"/>
    <w:rsid w:val="00283902"/>
    <w:rsid w:val="0029027E"/>
    <w:rsid w:val="002904B4"/>
    <w:rsid w:val="00292A42"/>
    <w:rsid w:val="0029466B"/>
    <w:rsid w:val="002966A2"/>
    <w:rsid w:val="002971E4"/>
    <w:rsid w:val="002A053B"/>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34F"/>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3136"/>
    <w:rsid w:val="002F4182"/>
    <w:rsid w:val="002F5835"/>
    <w:rsid w:val="002F6869"/>
    <w:rsid w:val="002F6E86"/>
    <w:rsid w:val="003019E2"/>
    <w:rsid w:val="0030536C"/>
    <w:rsid w:val="00305C7A"/>
    <w:rsid w:val="00305FFA"/>
    <w:rsid w:val="00306527"/>
    <w:rsid w:val="00306F32"/>
    <w:rsid w:val="00307865"/>
    <w:rsid w:val="00307A9F"/>
    <w:rsid w:val="00307F7A"/>
    <w:rsid w:val="003107A5"/>
    <w:rsid w:val="00311301"/>
    <w:rsid w:val="00311A43"/>
    <w:rsid w:val="003125E0"/>
    <w:rsid w:val="003131EE"/>
    <w:rsid w:val="0031350B"/>
    <w:rsid w:val="00313C9B"/>
    <w:rsid w:val="00313EB5"/>
    <w:rsid w:val="00314FA4"/>
    <w:rsid w:val="003150A3"/>
    <w:rsid w:val="003150F7"/>
    <w:rsid w:val="00316D6F"/>
    <w:rsid w:val="00317854"/>
    <w:rsid w:val="00320FB2"/>
    <w:rsid w:val="003214A4"/>
    <w:rsid w:val="00322B22"/>
    <w:rsid w:val="003243CB"/>
    <w:rsid w:val="00325F2A"/>
    <w:rsid w:val="00331248"/>
    <w:rsid w:val="00331AB4"/>
    <w:rsid w:val="00331B44"/>
    <w:rsid w:val="0033296D"/>
    <w:rsid w:val="003346B0"/>
    <w:rsid w:val="00335DF1"/>
    <w:rsid w:val="00336191"/>
    <w:rsid w:val="00343063"/>
    <w:rsid w:val="003432C7"/>
    <w:rsid w:val="00343B30"/>
    <w:rsid w:val="00344A03"/>
    <w:rsid w:val="00344CC3"/>
    <w:rsid w:val="0034665C"/>
    <w:rsid w:val="0034673D"/>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2C8"/>
    <w:rsid w:val="0037656D"/>
    <w:rsid w:val="0037658D"/>
    <w:rsid w:val="003807B4"/>
    <w:rsid w:val="00380CD8"/>
    <w:rsid w:val="00380FBD"/>
    <w:rsid w:val="003812F4"/>
    <w:rsid w:val="00381CAB"/>
    <w:rsid w:val="00382715"/>
    <w:rsid w:val="003835A0"/>
    <w:rsid w:val="0038473D"/>
    <w:rsid w:val="0038507E"/>
    <w:rsid w:val="00385D71"/>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55F1"/>
    <w:rsid w:val="003C6841"/>
    <w:rsid w:val="003C6EE5"/>
    <w:rsid w:val="003D14AD"/>
    <w:rsid w:val="003D1AEF"/>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3F76BB"/>
    <w:rsid w:val="00401220"/>
    <w:rsid w:val="0040169C"/>
    <w:rsid w:val="00401EC4"/>
    <w:rsid w:val="00402ABD"/>
    <w:rsid w:val="00402D27"/>
    <w:rsid w:val="00404918"/>
    <w:rsid w:val="004050EF"/>
    <w:rsid w:val="00406FB1"/>
    <w:rsid w:val="004075AE"/>
    <w:rsid w:val="00407D6D"/>
    <w:rsid w:val="00410303"/>
    <w:rsid w:val="00410AA0"/>
    <w:rsid w:val="004125F1"/>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27E9"/>
    <w:rsid w:val="00493EDD"/>
    <w:rsid w:val="00494277"/>
    <w:rsid w:val="00495A7C"/>
    <w:rsid w:val="0049655E"/>
    <w:rsid w:val="004965F0"/>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A66"/>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C7DB6"/>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3CB"/>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27FAC"/>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1BD"/>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2D2B"/>
    <w:rsid w:val="005731D7"/>
    <w:rsid w:val="005734DA"/>
    <w:rsid w:val="00575794"/>
    <w:rsid w:val="0058045B"/>
    <w:rsid w:val="00580A16"/>
    <w:rsid w:val="0058115D"/>
    <w:rsid w:val="00581E6B"/>
    <w:rsid w:val="00583A7B"/>
    <w:rsid w:val="005844B0"/>
    <w:rsid w:val="00584F19"/>
    <w:rsid w:val="00585A88"/>
    <w:rsid w:val="00585F88"/>
    <w:rsid w:val="005861FC"/>
    <w:rsid w:val="00586953"/>
    <w:rsid w:val="0058757E"/>
    <w:rsid w:val="00590521"/>
    <w:rsid w:val="00596980"/>
    <w:rsid w:val="00597160"/>
    <w:rsid w:val="00597659"/>
    <w:rsid w:val="00597DD2"/>
    <w:rsid w:val="00597EE2"/>
    <w:rsid w:val="005A3AEE"/>
    <w:rsid w:val="005A4E91"/>
    <w:rsid w:val="005A51D2"/>
    <w:rsid w:val="005A6401"/>
    <w:rsid w:val="005A79B7"/>
    <w:rsid w:val="005A7F1E"/>
    <w:rsid w:val="005B03A6"/>
    <w:rsid w:val="005B2BB8"/>
    <w:rsid w:val="005B2EA7"/>
    <w:rsid w:val="005B41D4"/>
    <w:rsid w:val="005B4C93"/>
    <w:rsid w:val="005B6890"/>
    <w:rsid w:val="005B70E1"/>
    <w:rsid w:val="005C205F"/>
    <w:rsid w:val="005C3EA1"/>
    <w:rsid w:val="005C4D4B"/>
    <w:rsid w:val="005D038C"/>
    <w:rsid w:val="005D1688"/>
    <w:rsid w:val="005D17C0"/>
    <w:rsid w:val="005D356F"/>
    <w:rsid w:val="005D419D"/>
    <w:rsid w:val="005D4303"/>
    <w:rsid w:val="005D64BF"/>
    <w:rsid w:val="005D78B4"/>
    <w:rsid w:val="005D7C3D"/>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5EF"/>
    <w:rsid w:val="00617DB5"/>
    <w:rsid w:val="00623DBE"/>
    <w:rsid w:val="006247F2"/>
    <w:rsid w:val="0062519E"/>
    <w:rsid w:val="006259B0"/>
    <w:rsid w:val="0062711D"/>
    <w:rsid w:val="00627485"/>
    <w:rsid w:val="00627E81"/>
    <w:rsid w:val="00630625"/>
    <w:rsid w:val="00630BD2"/>
    <w:rsid w:val="00631A66"/>
    <w:rsid w:val="006352BD"/>
    <w:rsid w:val="00635571"/>
    <w:rsid w:val="006355D4"/>
    <w:rsid w:val="00635617"/>
    <w:rsid w:val="006356F4"/>
    <w:rsid w:val="006402F1"/>
    <w:rsid w:val="00642478"/>
    <w:rsid w:val="00642700"/>
    <w:rsid w:val="00642A74"/>
    <w:rsid w:val="00643A3D"/>
    <w:rsid w:val="0064412F"/>
    <w:rsid w:val="0064515A"/>
    <w:rsid w:val="006457B5"/>
    <w:rsid w:val="00646B4F"/>
    <w:rsid w:val="00646E7F"/>
    <w:rsid w:val="00650977"/>
    <w:rsid w:val="00651F53"/>
    <w:rsid w:val="00655F92"/>
    <w:rsid w:val="006569F5"/>
    <w:rsid w:val="00656D00"/>
    <w:rsid w:val="006600E9"/>
    <w:rsid w:val="00660BDD"/>
    <w:rsid w:val="00660BE2"/>
    <w:rsid w:val="00662459"/>
    <w:rsid w:val="006626B4"/>
    <w:rsid w:val="00662FF6"/>
    <w:rsid w:val="00663EDF"/>
    <w:rsid w:val="006664BB"/>
    <w:rsid w:val="00666B50"/>
    <w:rsid w:val="00670038"/>
    <w:rsid w:val="00670E78"/>
    <w:rsid w:val="006719FB"/>
    <w:rsid w:val="0067346F"/>
    <w:rsid w:val="00673750"/>
    <w:rsid w:val="006742B0"/>
    <w:rsid w:val="0067513E"/>
    <w:rsid w:val="006778D6"/>
    <w:rsid w:val="00677EAB"/>
    <w:rsid w:val="00681B94"/>
    <w:rsid w:val="00681DF2"/>
    <w:rsid w:val="0068279E"/>
    <w:rsid w:val="00682A6A"/>
    <w:rsid w:val="00684A5B"/>
    <w:rsid w:val="00684AB2"/>
    <w:rsid w:val="00684D1B"/>
    <w:rsid w:val="00686950"/>
    <w:rsid w:val="00687B27"/>
    <w:rsid w:val="006946AD"/>
    <w:rsid w:val="00694D83"/>
    <w:rsid w:val="00695345"/>
    <w:rsid w:val="00695484"/>
    <w:rsid w:val="00697EC4"/>
    <w:rsid w:val="006A1666"/>
    <w:rsid w:val="006A2461"/>
    <w:rsid w:val="006A5937"/>
    <w:rsid w:val="006A621B"/>
    <w:rsid w:val="006A68B8"/>
    <w:rsid w:val="006A77C1"/>
    <w:rsid w:val="006B0A9E"/>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0885"/>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3ABA"/>
    <w:rsid w:val="00704E89"/>
    <w:rsid w:val="007063C1"/>
    <w:rsid w:val="00706760"/>
    <w:rsid w:val="00710156"/>
    <w:rsid w:val="00710948"/>
    <w:rsid w:val="00710E15"/>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5C5"/>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3B08"/>
    <w:rsid w:val="007B53AD"/>
    <w:rsid w:val="007B5C6D"/>
    <w:rsid w:val="007C058B"/>
    <w:rsid w:val="007C16A5"/>
    <w:rsid w:val="007C1FE4"/>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3631"/>
    <w:rsid w:val="007E4883"/>
    <w:rsid w:val="007E553F"/>
    <w:rsid w:val="007E6A64"/>
    <w:rsid w:val="007E705C"/>
    <w:rsid w:val="007E7070"/>
    <w:rsid w:val="007F052D"/>
    <w:rsid w:val="007F164F"/>
    <w:rsid w:val="007F1794"/>
    <w:rsid w:val="007F1B94"/>
    <w:rsid w:val="007F2357"/>
    <w:rsid w:val="007F2673"/>
    <w:rsid w:val="007F2972"/>
    <w:rsid w:val="007F3BB3"/>
    <w:rsid w:val="007F48A1"/>
    <w:rsid w:val="007F5FC0"/>
    <w:rsid w:val="007F7329"/>
    <w:rsid w:val="007F77E0"/>
    <w:rsid w:val="00800165"/>
    <w:rsid w:val="00800BD4"/>
    <w:rsid w:val="00800D30"/>
    <w:rsid w:val="00800ED8"/>
    <w:rsid w:val="00803B13"/>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5644"/>
    <w:rsid w:val="008457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3631"/>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867CC"/>
    <w:rsid w:val="00886BE2"/>
    <w:rsid w:val="00890025"/>
    <w:rsid w:val="00890AFF"/>
    <w:rsid w:val="008920D1"/>
    <w:rsid w:val="00894428"/>
    <w:rsid w:val="00897520"/>
    <w:rsid w:val="008A05DF"/>
    <w:rsid w:val="008A0B45"/>
    <w:rsid w:val="008A58B6"/>
    <w:rsid w:val="008A5E16"/>
    <w:rsid w:val="008A642E"/>
    <w:rsid w:val="008A753C"/>
    <w:rsid w:val="008A7B35"/>
    <w:rsid w:val="008A7C6B"/>
    <w:rsid w:val="008B00D8"/>
    <w:rsid w:val="008B06C0"/>
    <w:rsid w:val="008B1414"/>
    <w:rsid w:val="008B143A"/>
    <w:rsid w:val="008B1834"/>
    <w:rsid w:val="008B33B5"/>
    <w:rsid w:val="008B4E4F"/>
    <w:rsid w:val="008B5996"/>
    <w:rsid w:val="008B7843"/>
    <w:rsid w:val="008B7BCE"/>
    <w:rsid w:val="008B7E61"/>
    <w:rsid w:val="008C257A"/>
    <w:rsid w:val="008C346A"/>
    <w:rsid w:val="008C4342"/>
    <w:rsid w:val="008C623C"/>
    <w:rsid w:val="008C7DB3"/>
    <w:rsid w:val="008D1C42"/>
    <w:rsid w:val="008D25D8"/>
    <w:rsid w:val="008D4BDF"/>
    <w:rsid w:val="008D5D1B"/>
    <w:rsid w:val="008D6C04"/>
    <w:rsid w:val="008D703F"/>
    <w:rsid w:val="008D77ED"/>
    <w:rsid w:val="008D7E7B"/>
    <w:rsid w:val="008E070F"/>
    <w:rsid w:val="008E0B24"/>
    <w:rsid w:val="008E1466"/>
    <w:rsid w:val="008E34B6"/>
    <w:rsid w:val="008E379F"/>
    <w:rsid w:val="008E3E94"/>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16F89"/>
    <w:rsid w:val="00923FDD"/>
    <w:rsid w:val="00926475"/>
    <w:rsid w:val="00927A8B"/>
    <w:rsid w:val="00927C41"/>
    <w:rsid w:val="00931E1B"/>
    <w:rsid w:val="00933F50"/>
    <w:rsid w:val="0093414A"/>
    <w:rsid w:val="009344B9"/>
    <w:rsid w:val="00935A07"/>
    <w:rsid w:val="00937068"/>
    <w:rsid w:val="009415AA"/>
    <w:rsid w:val="00942CF6"/>
    <w:rsid w:val="0094354B"/>
    <w:rsid w:val="00943684"/>
    <w:rsid w:val="00944CD5"/>
    <w:rsid w:val="0094576E"/>
    <w:rsid w:val="009460A3"/>
    <w:rsid w:val="00946CC4"/>
    <w:rsid w:val="00950392"/>
    <w:rsid w:val="00951AC1"/>
    <w:rsid w:val="0095231B"/>
    <w:rsid w:val="00953423"/>
    <w:rsid w:val="00954F6E"/>
    <w:rsid w:val="009558DD"/>
    <w:rsid w:val="009559CC"/>
    <w:rsid w:val="00956324"/>
    <w:rsid w:val="009563CC"/>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6745"/>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5F00"/>
    <w:rsid w:val="009B6955"/>
    <w:rsid w:val="009B6DA9"/>
    <w:rsid w:val="009B743B"/>
    <w:rsid w:val="009B78B3"/>
    <w:rsid w:val="009B7A04"/>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09B"/>
    <w:rsid w:val="009E2C0E"/>
    <w:rsid w:val="009E346E"/>
    <w:rsid w:val="009E489B"/>
    <w:rsid w:val="009E4F11"/>
    <w:rsid w:val="009E5B01"/>
    <w:rsid w:val="009E6B35"/>
    <w:rsid w:val="009F2106"/>
    <w:rsid w:val="009F2466"/>
    <w:rsid w:val="009F4F1B"/>
    <w:rsid w:val="009F5ADE"/>
    <w:rsid w:val="009F648F"/>
    <w:rsid w:val="009F6F53"/>
    <w:rsid w:val="00A01495"/>
    <w:rsid w:val="00A0173C"/>
    <w:rsid w:val="00A01E3A"/>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001B"/>
    <w:rsid w:val="00A41ABA"/>
    <w:rsid w:val="00A420B3"/>
    <w:rsid w:val="00A42426"/>
    <w:rsid w:val="00A4353B"/>
    <w:rsid w:val="00A44001"/>
    <w:rsid w:val="00A46A52"/>
    <w:rsid w:val="00A470A8"/>
    <w:rsid w:val="00A47707"/>
    <w:rsid w:val="00A47BFA"/>
    <w:rsid w:val="00A50F2B"/>
    <w:rsid w:val="00A5398B"/>
    <w:rsid w:val="00A55C89"/>
    <w:rsid w:val="00A57282"/>
    <w:rsid w:val="00A576B1"/>
    <w:rsid w:val="00A60BD2"/>
    <w:rsid w:val="00A6170E"/>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4A05"/>
    <w:rsid w:val="00AB6FEB"/>
    <w:rsid w:val="00AB7432"/>
    <w:rsid w:val="00AC1238"/>
    <w:rsid w:val="00AC12F9"/>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4AB"/>
    <w:rsid w:val="00B10D59"/>
    <w:rsid w:val="00B12678"/>
    <w:rsid w:val="00B12DF7"/>
    <w:rsid w:val="00B13F51"/>
    <w:rsid w:val="00B14C1B"/>
    <w:rsid w:val="00B14DB7"/>
    <w:rsid w:val="00B152A2"/>
    <w:rsid w:val="00B209B2"/>
    <w:rsid w:val="00B20D43"/>
    <w:rsid w:val="00B21034"/>
    <w:rsid w:val="00B2131D"/>
    <w:rsid w:val="00B21C46"/>
    <w:rsid w:val="00B23227"/>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6723C"/>
    <w:rsid w:val="00B715AA"/>
    <w:rsid w:val="00B727E2"/>
    <w:rsid w:val="00B7358B"/>
    <w:rsid w:val="00B73F08"/>
    <w:rsid w:val="00B74D8A"/>
    <w:rsid w:val="00B75249"/>
    <w:rsid w:val="00B768C2"/>
    <w:rsid w:val="00B76B69"/>
    <w:rsid w:val="00B76E23"/>
    <w:rsid w:val="00B76F74"/>
    <w:rsid w:val="00B77765"/>
    <w:rsid w:val="00B80BA7"/>
    <w:rsid w:val="00B81609"/>
    <w:rsid w:val="00B833F4"/>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09F"/>
    <w:rsid w:val="00BA4F52"/>
    <w:rsid w:val="00BA6836"/>
    <w:rsid w:val="00BA7A4E"/>
    <w:rsid w:val="00BB034E"/>
    <w:rsid w:val="00BB2746"/>
    <w:rsid w:val="00BB3577"/>
    <w:rsid w:val="00BB41F6"/>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52FA"/>
    <w:rsid w:val="00BD71B8"/>
    <w:rsid w:val="00BD7F4C"/>
    <w:rsid w:val="00BE36C0"/>
    <w:rsid w:val="00BE5A71"/>
    <w:rsid w:val="00BE689B"/>
    <w:rsid w:val="00BE7FA1"/>
    <w:rsid w:val="00BF1747"/>
    <w:rsid w:val="00BF3A30"/>
    <w:rsid w:val="00BF6868"/>
    <w:rsid w:val="00C01207"/>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239"/>
    <w:rsid w:val="00C26527"/>
    <w:rsid w:val="00C26785"/>
    <w:rsid w:val="00C26A9B"/>
    <w:rsid w:val="00C26C7D"/>
    <w:rsid w:val="00C27FC7"/>
    <w:rsid w:val="00C30392"/>
    <w:rsid w:val="00C30BDF"/>
    <w:rsid w:val="00C30F77"/>
    <w:rsid w:val="00C31206"/>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5A9E"/>
    <w:rsid w:val="00C763A7"/>
    <w:rsid w:val="00C76D26"/>
    <w:rsid w:val="00C80BBD"/>
    <w:rsid w:val="00C814B4"/>
    <w:rsid w:val="00C83DC9"/>
    <w:rsid w:val="00C85A9F"/>
    <w:rsid w:val="00C86525"/>
    <w:rsid w:val="00C8688F"/>
    <w:rsid w:val="00C90B34"/>
    <w:rsid w:val="00C91BAD"/>
    <w:rsid w:val="00C91C83"/>
    <w:rsid w:val="00C9321B"/>
    <w:rsid w:val="00C93269"/>
    <w:rsid w:val="00C96193"/>
    <w:rsid w:val="00C97934"/>
    <w:rsid w:val="00C97D1B"/>
    <w:rsid w:val="00CA0818"/>
    <w:rsid w:val="00CA22CF"/>
    <w:rsid w:val="00CA2911"/>
    <w:rsid w:val="00CA3393"/>
    <w:rsid w:val="00CA53FD"/>
    <w:rsid w:val="00CA5D70"/>
    <w:rsid w:val="00CA6577"/>
    <w:rsid w:val="00CA6A04"/>
    <w:rsid w:val="00CB1BD2"/>
    <w:rsid w:val="00CB33D2"/>
    <w:rsid w:val="00CB3EC8"/>
    <w:rsid w:val="00CB59D3"/>
    <w:rsid w:val="00CB5B43"/>
    <w:rsid w:val="00CB684F"/>
    <w:rsid w:val="00CB7768"/>
    <w:rsid w:val="00CC1282"/>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0B1"/>
    <w:rsid w:val="00CF5713"/>
    <w:rsid w:val="00CF5795"/>
    <w:rsid w:val="00CF6E29"/>
    <w:rsid w:val="00CF71D0"/>
    <w:rsid w:val="00CF74E2"/>
    <w:rsid w:val="00CF7C23"/>
    <w:rsid w:val="00CF7F9C"/>
    <w:rsid w:val="00D006E3"/>
    <w:rsid w:val="00D00C40"/>
    <w:rsid w:val="00D01B0A"/>
    <w:rsid w:val="00D03CB4"/>
    <w:rsid w:val="00D0472A"/>
    <w:rsid w:val="00D04F25"/>
    <w:rsid w:val="00D06174"/>
    <w:rsid w:val="00D061BE"/>
    <w:rsid w:val="00D102DE"/>
    <w:rsid w:val="00D1083A"/>
    <w:rsid w:val="00D10B3B"/>
    <w:rsid w:val="00D12266"/>
    <w:rsid w:val="00D12A85"/>
    <w:rsid w:val="00D12E5B"/>
    <w:rsid w:val="00D12F7B"/>
    <w:rsid w:val="00D13645"/>
    <w:rsid w:val="00D13EF2"/>
    <w:rsid w:val="00D149EC"/>
    <w:rsid w:val="00D1581F"/>
    <w:rsid w:val="00D15875"/>
    <w:rsid w:val="00D15916"/>
    <w:rsid w:val="00D1597F"/>
    <w:rsid w:val="00D2091D"/>
    <w:rsid w:val="00D21A9E"/>
    <w:rsid w:val="00D220AE"/>
    <w:rsid w:val="00D240C4"/>
    <w:rsid w:val="00D2496D"/>
    <w:rsid w:val="00D26CA8"/>
    <w:rsid w:val="00D33C3E"/>
    <w:rsid w:val="00D33FF6"/>
    <w:rsid w:val="00D35627"/>
    <w:rsid w:val="00D362D2"/>
    <w:rsid w:val="00D3727E"/>
    <w:rsid w:val="00D378D3"/>
    <w:rsid w:val="00D40149"/>
    <w:rsid w:val="00D403DB"/>
    <w:rsid w:val="00D40853"/>
    <w:rsid w:val="00D4262A"/>
    <w:rsid w:val="00D43AA7"/>
    <w:rsid w:val="00D47866"/>
    <w:rsid w:val="00D500AE"/>
    <w:rsid w:val="00D5032A"/>
    <w:rsid w:val="00D536FE"/>
    <w:rsid w:val="00D54CAA"/>
    <w:rsid w:val="00D55718"/>
    <w:rsid w:val="00D5594F"/>
    <w:rsid w:val="00D56882"/>
    <w:rsid w:val="00D60042"/>
    <w:rsid w:val="00D603F3"/>
    <w:rsid w:val="00D613D1"/>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4EC7"/>
    <w:rsid w:val="00D87763"/>
    <w:rsid w:val="00D922E0"/>
    <w:rsid w:val="00D93B72"/>
    <w:rsid w:val="00D9588D"/>
    <w:rsid w:val="00D97347"/>
    <w:rsid w:val="00D97823"/>
    <w:rsid w:val="00DA0053"/>
    <w:rsid w:val="00DA0406"/>
    <w:rsid w:val="00DA1667"/>
    <w:rsid w:val="00DA17B2"/>
    <w:rsid w:val="00DA1FC9"/>
    <w:rsid w:val="00DA21C6"/>
    <w:rsid w:val="00DA377F"/>
    <w:rsid w:val="00DA3F2F"/>
    <w:rsid w:val="00DA6F97"/>
    <w:rsid w:val="00DB0AD9"/>
    <w:rsid w:val="00DB1D9D"/>
    <w:rsid w:val="00DB2372"/>
    <w:rsid w:val="00DB369A"/>
    <w:rsid w:val="00DB5093"/>
    <w:rsid w:val="00DB5147"/>
    <w:rsid w:val="00DC1D78"/>
    <w:rsid w:val="00DC255F"/>
    <w:rsid w:val="00DC48F8"/>
    <w:rsid w:val="00DC4C3A"/>
    <w:rsid w:val="00DC5BB6"/>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05BB0"/>
    <w:rsid w:val="00E1035F"/>
    <w:rsid w:val="00E104A1"/>
    <w:rsid w:val="00E10573"/>
    <w:rsid w:val="00E10991"/>
    <w:rsid w:val="00E109FC"/>
    <w:rsid w:val="00E1139E"/>
    <w:rsid w:val="00E117DB"/>
    <w:rsid w:val="00E1353F"/>
    <w:rsid w:val="00E13BEB"/>
    <w:rsid w:val="00E148A4"/>
    <w:rsid w:val="00E15957"/>
    <w:rsid w:val="00E15E9E"/>
    <w:rsid w:val="00E166B2"/>
    <w:rsid w:val="00E17455"/>
    <w:rsid w:val="00E179BA"/>
    <w:rsid w:val="00E208A1"/>
    <w:rsid w:val="00E20BD6"/>
    <w:rsid w:val="00E21119"/>
    <w:rsid w:val="00E2406B"/>
    <w:rsid w:val="00E24175"/>
    <w:rsid w:val="00E241CF"/>
    <w:rsid w:val="00E309E5"/>
    <w:rsid w:val="00E316A0"/>
    <w:rsid w:val="00E33B75"/>
    <w:rsid w:val="00E3402E"/>
    <w:rsid w:val="00E34BDE"/>
    <w:rsid w:val="00E34E8D"/>
    <w:rsid w:val="00E3589A"/>
    <w:rsid w:val="00E35F70"/>
    <w:rsid w:val="00E36A4B"/>
    <w:rsid w:val="00E36B76"/>
    <w:rsid w:val="00E37ABB"/>
    <w:rsid w:val="00E37C44"/>
    <w:rsid w:val="00E41CD3"/>
    <w:rsid w:val="00E42571"/>
    <w:rsid w:val="00E42622"/>
    <w:rsid w:val="00E42B8C"/>
    <w:rsid w:val="00E450DE"/>
    <w:rsid w:val="00E452A2"/>
    <w:rsid w:val="00E46A51"/>
    <w:rsid w:val="00E47B15"/>
    <w:rsid w:val="00E50A5C"/>
    <w:rsid w:val="00E5202A"/>
    <w:rsid w:val="00E52416"/>
    <w:rsid w:val="00E524E4"/>
    <w:rsid w:val="00E53695"/>
    <w:rsid w:val="00E542CD"/>
    <w:rsid w:val="00E553B8"/>
    <w:rsid w:val="00E566B2"/>
    <w:rsid w:val="00E57F84"/>
    <w:rsid w:val="00E6020C"/>
    <w:rsid w:val="00E60F3B"/>
    <w:rsid w:val="00E61A33"/>
    <w:rsid w:val="00E61EEB"/>
    <w:rsid w:val="00E645E6"/>
    <w:rsid w:val="00E648BC"/>
    <w:rsid w:val="00E65157"/>
    <w:rsid w:val="00E652C3"/>
    <w:rsid w:val="00E659D2"/>
    <w:rsid w:val="00E6611A"/>
    <w:rsid w:val="00E662B1"/>
    <w:rsid w:val="00E67C21"/>
    <w:rsid w:val="00E67FC1"/>
    <w:rsid w:val="00E717CD"/>
    <w:rsid w:val="00E72012"/>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6FBE"/>
    <w:rsid w:val="00E9067E"/>
    <w:rsid w:val="00E90745"/>
    <w:rsid w:val="00E92564"/>
    <w:rsid w:val="00E92AAE"/>
    <w:rsid w:val="00E932B5"/>
    <w:rsid w:val="00E95D0F"/>
    <w:rsid w:val="00E9601D"/>
    <w:rsid w:val="00E9654F"/>
    <w:rsid w:val="00E96CA3"/>
    <w:rsid w:val="00E96E24"/>
    <w:rsid w:val="00EA03ED"/>
    <w:rsid w:val="00EA15E6"/>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874"/>
    <w:rsid w:val="00EE7D57"/>
    <w:rsid w:val="00EE7EE0"/>
    <w:rsid w:val="00EF13C3"/>
    <w:rsid w:val="00EF68D8"/>
    <w:rsid w:val="00EF78B8"/>
    <w:rsid w:val="00EF7D70"/>
    <w:rsid w:val="00F00175"/>
    <w:rsid w:val="00F00DE5"/>
    <w:rsid w:val="00F0449B"/>
    <w:rsid w:val="00F044F1"/>
    <w:rsid w:val="00F066DD"/>
    <w:rsid w:val="00F07745"/>
    <w:rsid w:val="00F114E8"/>
    <w:rsid w:val="00F123B5"/>
    <w:rsid w:val="00F13599"/>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3C54"/>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29A3"/>
    <w:rsid w:val="00F6389A"/>
    <w:rsid w:val="00F64ADB"/>
    <w:rsid w:val="00F64B67"/>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39ED"/>
    <w:rsid w:val="00F871CB"/>
    <w:rsid w:val="00F910F5"/>
    <w:rsid w:val="00F9214D"/>
    <w:rsid w:val="00F921B3"/>
    <w:rsid w:val="00F92E62"/>
    <w:rsid w:val="00F934A0"/>
    <w:rsid w:val="00F94C7F"/>
    <w:rsid w:val="00F95474"/>
    <w:rsid w:val="00F96C9F"/>
    <w:rsid w:val="00FA00D5"/>
    <w:rsid w:val="00FA0FEB"/>
    <w:rsid w:val="00FA1568"/>
    <w:rsid w:val="00FA19F9"/>
    <w:rsid w:val="00FA2A8E"/>
    <w:rsid w:val="00FA7B14"/>
    <w:rsid w:val="00FB0BA3"/>
    <w:rsid w:val="00FB0C26"/>
    <w:rsid w:val="00FB1397"/>
    <w:rsid w:val="00FB464B"/>
    <w:rsid w:val="00FB5ABB"/>
    <w:rsid w:val="00FB5B77"/>
    <w:rsid w:val="00FB6121"/>
    <w:rsid w:val="00FB6873"/>
    <w:rsid w:val="00FB6976"/>
    <w:rsid w:val="00FB7533"/>
    <w:rsid w:val="00FC3AEA"/>
    <w:rsid w:val="00FC4373"/>
    <w:rsid w:val="00FC4764"/>
    <w:rsid w:val="00FD0C4A"/>
    <w:rsid w:val="00FD35B3"/>
    <w:rsid w:val="00FD3F5F"/>
    <w:rsid w:val="00FD4050"/>
    <w:rsid w:val="00FD51BF"/>
    <w:rsid w:val="00FD53A0"/>
    <w:rsid w:val="00FD5CC9"/>
    <w:rsid w:val="00FD7E43"/>
    <w:rsid w:val="00FE02D8"/>
    <w:rsid w:val="00FE23E6"/>
    <w:rsid w:val="00FE4831"/>
    <w:rsid w:val="00FE4BEB"/>
    <w:rsid w:val="00FE5FB2"/>
    <w:rsid w:val="00FE6474"/>
    <w:rsid w:val="00FE7E70"/>
    <w:rsid w:val="00FF0991"/>
    <w:rsid w:val="00FF188F"/>
    <w:rsid w:val="00FF2A48"/>
    <w:rsid w:val="00FF3DE5"/>
    <w:rsid w:val="00FF42DE"/>
    <w:rsid w:val="00FF4300"/>
    <w:rsid w:val="00FF544D"/>
    <w:rsid w:val="00FF6469"/>
    <w:rsid w:val="00FF72DE"/>
    <w:rsid w:val="0133262F"/>
    <w:rsid w:val="016D057F"/>
    <w:rsid w:val="039B15F0"/>
    <w:rsid w:val="05DE7676"/>
    <w:rsid w:val="06B4B048"/>
    <w:rsid w:val="06E32580"/>
    <w:rsid w:val="085F9B0B"/>
    <w:rsid w:val="0AFCC27E"/>
    <w:rsid w:val="0B8F7656"/>
    <w:rsid w:val="0C6D028D"/>
    <w:rsid w:val="0E2D9153"/>
    <w:rsid w:val="0F2CB10B"/>
    <w:rsid w:val="11F95405"/>
    <w:rsid w:val="13067F9C"/>
    <w:rsid w:val="15AE2EBF"/>
    <w:rsid w:val="16EEE6A9"/>
    <w:rsid w:val="1A120B41"/>
    <w:rsid w:val="1A79D623"/>
    <w:rsid w:val="1EBC5CEC"/>
    <w:rsid w:val="1F6407D3"/>
    <w:rsid w:val="20F99D6A"/>
    <w:rsid w:val="21139E8F"/>
    <w:rsid w:val="2220CE8B"/>
    <w:rsid w:val="24DA3303"/>
    <w:rsid w:val="25209B7D"/>
    <w:rsid w:val="2593C009"/>
    <w:rsid w:val="26270693"/>
    <w:rsid w:val="26482DA5"/>
    <w:rsid w:val="27B9DAEF"/>
    <w:rsid w:val="28CBF571"/>
    <w:rsid w:val="292A3269"/>
    <w:rsid w:val="2AD4618B"/>
    <w:rsid w:val="2B203334"/>
    <w:rsid w:val="2CAB6D92"/>
    <w:rsid w:val="2CD293E9"/>
    <w:rsid w:val="35BF15E5"/>
    <w:rsid w:val="3C83D2F9"/>
    <w:rsid w:val="3D7B3B01"/>
    <w:rsid w:val="3E121FFC"/>
    <w:rsid w:val="3ED0D904"/>
    <w:rsid w:val="402CDF15"/>
    <w:rsid w:val="424E7158"/>
    <w:rsid w:val="4340CE4E"/>
    <w:rsid w:val="449ED6D1"/>
    <w:rsid w:val="45C6150D"/>
    <w:rsid w:val="49FD55D9"/>
    <w:rsid w:val="4A84B3EC"/>
    <w:rsid w:val="4A8AA5BA"/>
    <w:rsid w:val="4A8B5FC2"/>
    <w:rsid w:val="4C21A5FC"/>
    <w:rsid w:val="4C59A6DC"/>
    <w:rsid w:val="4D27D0F6"/>
    <w:rsid w:val="4EE4C914"/>
    <w:rsid w:val="51C0ABD8"/>
    <w:rsid w:val="52A56E6A"/>
    <w:rsid w:val="52B5A8CC"/>
    <w:rsid w:val="5425E8EC"/>
    <w:rsid w:val="54CE7EF3"/>
    <w:rsid w:val="55522D67"/>
    <w:rsid w:val="55DD9369"/>
    <w:rsid w:val="56C07A1F"/>
    <w:rsid w:val="5B255C4A"/>
    <w:rsid w:val="5B40A94B"/>
    <w:rsid w:val="5E0B823E"/>
    <w:rsid w:val="5FE0213D"/>
    <w:rsid w:val="60EB7C14"/>
    <w:rsid w:val="611B3C8D"/>
    <w:rsid w:val="62671F15"/>
    <w:rsid w:val="65B6916F"/>
    <w:rsid w:val="678FFE8E"/>
    <w:rsid w:val="68A8D188"/>
    <w:rsid w:val="70E60CB9"/>
    <w:rsid w:val="734F13A4"/>
    <w:rsid w:val="7416D9BD"/>
    <w:rsid w:val="748A2A64"/>
    <w:rsid w:val="74E2D210"/>
    <w:rsid w:val="74FB1F41"/>
    <w:rsid w:val="75AC3852"/>
    <w:rsid w:val="76D58328"/>
    <w:rsid w:val="77C74185"/>
    <w:rsid w:val="78BF7322"/>
    <w:rsid w:val="792846FB"/>
    <w:rsid w:val="7A53AF57"/>
    <w:rsid w:val="7D5ED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4068A39D-DF2F-4A35-A9B3-BD776602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B08"/>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customStyle="1" w:styleId="xxmsonormal">
    <w:name w:val="x_xmsonormal"/>
    <w:basedOn w:val="Normal"/>
    <w:rsid w:val="00B81609"/>
    <w:pPr>
      <w:widowControl/>
      <w:autoSpaceDE/>
      <w:autoSpaceDN/>
      <w:spacing w:before="100" w:beforeAutospacing="1" w:after="100" w:afterAutospacing="1"/>
    </w:pPr>
    <w:rPr>
      <w:rFonts w:ascii="Aptos" w:eastAsiaTheme="minorHAnsi" w:hAnsi="Aptos" w:cs="Aptos"/>
      <w:sz w:val="24"/>
      <w:szCs w:val="24"/>
    </w:rPr>
  </w:style>
  <w:style w:type="paragraph" w:customStyle="1" w:styleId="xxmsolistparagraph">
    <w:name w:val="x_xmsolistparagraph"/>
    <w:basedOn w:val="Normal"/>
    <w:rsid w:val="00B81609"/>
    <w:pPr>
      <w:widowControl/>
      <w:autoSpaceDE/>
      <w:autoSpaceDN/>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48660892">
      <w:bodyDiv w:val="1"/>
      <w:marLeft w:val="0"/>
      <w:marRight w:val="0"/>
      <w:marTop w:val="0"/>
      <w:marBottom w:val="0"/>
      <w:divBdr>
        <w:top w:val="none" w:sz="0" w:space="0" w:color="auto"/>
        <w:left w:val="none" w:sz="0" w:space="0" w:color="auto"/>
        <w:bottom w:val="none" w:sz="0" w:space="0" w:color="auto"/>
        <w:right w:val="none" w:sz="0" w:space="0" w:color="auto"/>
      </w:divBdr>
    </w:div>
    <w:div w:id="249511143">
      <w:bodyDiv w:val="1"/>
      <w:marLeft w:val="0"/>
      <w:marRight w:val="0"/>
      <w:marTop w:val="0"/>
      <w:marBottom w:val="0"/>
      <w:divBdr>
        <w:top w:val="none" w:sz="0" w:space="0" w:color="auto"/>
        <w:left w:val="none" w:sz="0" w:space="0" w:color="auto"/>
        <w:bottom w:val="none" w:sz="0" w:space="0" w:color="auto"/>
        <w:right w:val="none" w:sz="0" w:space="0" w:color="auto"/>
      </w:divBdr>
    </w:div>
    <w:div w:id="515115557">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4412978">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697512597">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3998385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428306591">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72757158">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5200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cf/ahw/animal_welfare/statutes_rules.shtml"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nda.Steciuk@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egislature.maine.gov/statutes/7/title7sec3910-C.html" TargetMode="External"/><Relationship Id="rId20" Type="http://schemas.openxmlformats.org/officeDocument/2006/relationships/hyperlink" Target="https://www.maine.gov/dafs/bbm/procurementservices/vendors/rf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egislature.maine.gov/statutes/7/title7sec3910-C.html"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87E99063-643E-4652-AD43-515863AC0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5754</Words>
  <Characters>32799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2018-02-28T23:44:00Z</cp:lastPrinted>
  <dcterms:created xsi:type="dcterms:W3CDTF">2024-12-11T12:55:00Z</dcterms:created>
  <dcterms:modified xsi:type="dcterms:W3CDTF">2024-12-11T12:55:00Z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5c3b9e72316f87ce46c35142715540cb0f1a7cab156c3704845555204ffe2827</vt:lpwstr>
  </property>
</Properties>
</file>