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1285E85E" w:rsidR="00ED0523" w:rsidRPr="00BF654B" w:rsidRDefault="00ED0523" w:rsidP="00ED0523">
      <w:pPr>
        <w:pStyle w:val="DefaultText"/>
        <w:widowControl/>
        <w:jc w:val="center"/>
        <w:rPr>
          <w:rStyle w:val="InitialStyle"/>
          <w:rFonts w:ascii="Arial" w:hAnsi="Arial" w:cs="Arial"/>
          <w:b/>
          <w:bCs/>
          <w:color w:val="000000" w:themeColor="text1"/>
          <w:sz w:val="32"/>
          <w:szCs w:val="32"/>
        </w:rPr>
      </w:pPr>
      <w:r w:rsidRPr="00C97934">
        <w:rPr>
          <w:rStyle w:val="InitialStyle"/>
          <w:rFonts w:ascii="Arial" w:hAnsi="Arial" w:cs="Arial"/>
          <w:b/>
          <w:bCs/>
          <w:sz w:val="32"/>
          <w:szCs w:val="32"/>
        </w:rPr>
        <w:t>Dep</w:t>
      </w:r>
      <w:r w:rsidRPr="00BF654B">
        <w:rPr>
          <w:rStyle w:val="InitialStyle"/>
          <w:rFonts w:ascii="Arial" w:hAnsi="Arial" w:cs="Arial"/>
          <w:b/>
          <w:bCs/>
          <w:color w:val="000000" w:themeColor="text1"/>
          <w:sz w:val="32"/>
          <w:szCs w:val="32"/>
        </w:rPr>
        <w:t xml:space="preserve">artment of </w:t>
      </w:r>
      <w:r w:rsidR="00A76B95" w:rsidRPr="00BF654B">
        <w:rPr>
          <w:rStyle w:val="InitialStyle"/>
          <w:rFonts w:ascii="Arial" w:hAnsi="Arial" w:cs="Arial"/>
          <w:b/>
          <w:bCs/>
          <w:color w:val="000000" w:themeColor="text1"/>
          <w:sz w:val="32"/>
          <w:szCs w:val="32"/>
        </w:rPr>
        <w:t>Economic &amp; Community Development</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4B117462"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97661F" w:rsidRPr="0097661F">
        <w:rPr>
          <w:rStyle w:val="InitialStyle"/>
          <w:rFonts w:ascii="Arial" w:hAnsi="Arial" w:cs="Arial"/>
          <w:b/>
          <w:bCs/>
          <w:sz w:val="32"/>
          <w:szCs w:val="32"/>
        </w:rPr>
        <w:t>202411196</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0E87275B" w:rsidR="00ED0523" w:rsidRPr="00DB5D84" w:rsidRDefault="00A76B95" w:rsidP="00ED0523">
      <w:pPr>
        <w:pStyle w:val="DefaultText"/>
        <w:widowControl/>
        <w:jc w:val="center"/>
        <w:rPr>
          <w:rStyle w:val="InitialStyle"/>
          <w:rFonts w:ascii="Arial" w:hAnsi="Arial" w:cs="Arial"/>
          <w:b/>
          <w:bCs/>
          <w:sz w:val="32"/>
          <w:szCs w:val="32"/>
          <w:u w:val="single"/>
        </w:rPr>
      </w:pPr>
      <w:r w:rsidRPr="00DB5D84">
        <w:rPr>
          <w:rStyle w:val="InitialStyle"/>
          <w:rFonts w:ascii="Arial" w:hAnsi="Arial" w:cs="Arial"/>
          <w:b/>
          <w:bCs/>
          <w:sz w:val="32"/>
          <w:szCs w:val="32"/>
          <w:u w:val="single"/>
        </w:rPr>
        <w:t xml:space="preserve">Economic Development </w:t>
      </w:r>
      <w:r w:rsidR="00C518DB" w:rsidRPr="00DB5D84">
        <w:rPr>
          <w:rStyle w:val="InitialStyle"/>
          <w:rFonts w:ascii="Arial" w:hAnsi="Arial" w:cs="Arial"/>
          <w:b/>
          <w:bCs/>
          <w:sz w:val="32"/>
          <w:szCs w:val="32"/>
          <w:u w:val="single"/>
        </w:rPr>
        <w:t>Social Equity Program</w:t>
      </w:r>
      <w:r w:rsidR="00BF654B" w:rsidRPr="00DB5D84">
        <w:rPr>
          <w:rStyle w:val="InitialStyle"/>
          <w:rFonts w:ascii="Arial" w:hAnsi="Arial" w:cs="Arial"/>
          <w:b/>
          <w:bCs/>
          <w:sz w:val="32"/>
          <w:szCs w:val="32"/>
          <w:u w:val="single"/>
        </w:rPr>
        <w:t xml:space="preserve"> Establishment and Administration</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A711D2" w:rsidRPr="00C97934" w14:paraId="01B68CFC" w14:textId="77777777">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A711D2" w:rsidRDefault="00A711D2" w:rsidP="00A711D2">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A711D2" w:rsidRPr="00C97934" w:rsidRDefault="00A711D2" w:rsidP="00A711D2">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A711D2" w:rsidRPr="0025219A" w:rsidRDefault="00A711D2" w:rsidP="00A711D2">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hideMark/>
          </w:tcPr>
          <w:p w14:paraId="300D1A4B" w14:textId="2AE70F33" w:rsidR="00A711D2" w:rsidRPr="0025219A" w:rsidRDefault="00860C10" w:rsidP="00A711D2">
            <w:pPr>
              <w:widowControl/>
              <w:autoSpaceDE/>
              <w:rPr>
                <w:rFonts w:ascii="Arial" w:eastAsia="Calibri" w:hAnsi="Arial" w:cs="Arial"/>
                <w:sz w:val="24"/>
                <w:szCs w:val="24"/>
              </w:rPr>
            </w:pPr>
            <w:r>
              <w:rPr>
                <w:rFonts w:ascii="Arial" w:eastAsia="Calibri" w:hAnsi="Arial" w:cs="Arial"/>
                <w:sz w:val="24"/>
                <w:szCs w:val="24"/>
              </w:rPr>
              <w:t>Eric Weidman</w:t>
            </w:r>
          </w:p>
        </w:tc>
      </w:tr>
      <w:tr w:rsidR="00A711D2" w:rsidRPr="00C97934" w14:paraId="150C20FA" w14:textId="77777777">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A711D2" w:rsidRPr="00C97934" w:rsidRDefault="00A711D2" w:rsidP="00A711D2">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A711D2" w:rsidRPr="0025219A" w:rsidRDefault="00A711D2" w:rsidP="00A711D2">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tcPr>
          <w:p w14:paraId="56D06DAB" w14:textId="4D0ED9C6" w:rsidR="00A711D2" w:rsidRPr="004801D2" w:rsidRDefault="00860C10" w:rsidP="00A711D2">
            <w:pPr>
              <w:widowControl/>
              <w:autoSpaceDE/>
              <w:rPr>
                <w:rFonts w:ascii="Arial" w:eastAsia="Calibri" w:hAnsi="Arial" w:cs="Arial"/>
                <w:iCs/>
                <w:sz w:val="24"/>
                <w:szCs w:val="24"/>
              </w:rPr>
            </w:pPr>
            <w:r>
              <w:rPr>
                <w:rFonts w:ascii="Arial" w:eastAsia="Calibri" w:hAnsi="Arial" w:cs="Arial"/>
                <w:iCs/>
                <w:sz w:val="24"/>
                <w:szCs w:val="24"/>
              </w:rPr>
              <w:t xml:space="preserve">Business </w:t>
            </w:r>
            <w:r w:rsidR="004801D2" w:rsidRPr="004801D2">
              <w:rPr>
                <w:rFonts w:ascii="Arial" w:eastAsia="Calibri" w:hAnsi="Arial" w:cs="Arial"/>
                <w:iCs/>
                <w:sz w:val="24"/>
                <w:szCs w:val="24"/>
              </w:rPr>
              <w:t>Development</w:t>
            </w:r>
            <w:r>
              <w:rPr>
                <w:rFonts w:ascii="Arial" w:eastAsia="Calibri" w:hAnsi="Arial" w:cs="Arial"/>
                <w:iCs/>
                <w:sz w:val="24"/>
                <w:szCs w:val="24"/>
              </w:rPr>
              <w:t xml:space="preserve"> Coordinator</w:t>
            </w:r>
          </w:p>
        </w:tc>
      </w:tr>
      <w:tr w:rsidR="00A711D2" w:rsidRPr="00C97934" w14:paraId="6C0E1589" w14:textId="77777777">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A711D2" w:rsidRPr="00C97934" w:rsidRDefault="00A711D2" w:rsidP="00A711D2">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A711D2" w:rsidRPr="0025219A" w:rsidRDefault="00A711D2" w:rsidP="00A711D2">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tcPr>
          <w:p w14:paraId="3FBA6053" w14:textId="313B4D20" w:rsidR="00A711D2" w:rsidRPr="004801D2" w:rsidRDefault="00E25AD8" w:rsidP="00A711D2">
            <w:pPr>
              <w:widowControl/>
              <w:autoSpaceDE/>
              <w:rPr>
                <w:rFonts w:ascii="Arial" w:eastAsia="Calibri" w:hAnsi="Arial" w:cs="Arial"/>
                <w:iCs/>
                <w:sz w:val="24"/>
                <w:szCs w:val="24"/>
              </w:rPr>
            </w:pPr>
            <w:hyperlink r:id="rId12" w:history="1">
              <w:r w:rsidRPr="00A90F57">
                <w:rPr>
                  <w:rStyle w:val="Hyperlink"/>
                  <w:rFonts w:ascii="Arial" w:eastAsia="Calibri" w:hAnsi="Arial" w:cs="Arial"/>
                  <w:iCs/>
                  <w:sz w:val="24"/>
                  <w:szCs w:val="24"/>
                </w:rPr>
                <w:t>Eric.P.Weidman@maine.gov</w:t>
              </w:r>
            </w:hyperlink>
            <w:r>
              <w:rPr>
                <w:rFonts w:ascii="Arial" w:eastAsia="Calibri" w:hAnsi="Arial" w:cs="Arial"/>
                <w:iCs/>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737C7650" w:rsidR="00E943D1" w:rsidRPr="00C97934" w:rsidRDefault="00B0487F" w:rsidP="00AE73CF">
            <w:pPr>
              <w:widowControl/>
              <w:autoSpaceDE/>
              <w:rPr>
                <w:rFonts w:ascii="Arial" w:eastAsia="Calibri" w:hAnsi="Arial" w:cs="Arial"/>
                <w:sz w:val="24"/>
                <w:szCs w:val="24"/>
              </w:rPr>
            </w:pPr>
            <w:r w:rsidRPr="006E128A">
              <w:rPr>
                <w:rFonts w:ascii="Arial" w:eastAsia="Calibri" w:hAnsi="Arial" w:cs="Arial"/>
                <w:color w:val="000000" w:themeColor="text1"/>
                <w:sz w:val="24"/>
                <w:szCs w:val="24"/>
              </w:rPr>
              <w:t>February 13, 2025,</w:t>
            </w:r>
            <w:r w:rsidR="00E943D1" w:rsidRPr="00C97934">
              <w:rPr>
                <w:rFonts w:ascii="Arial" w:eastAsia="Calibri" w:hAnsi="Arial" w:cs="Arial"/>
                <w:sz w:val="24"/>
                <w:szCs w:val="24"/>
              </w:rPr>
              <w:t xml:space="preserve"> 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75ACEA8B" w:rsidR="00E943D1" w:rsidRPr="00E943D1" w:rsidRDefault="00B0487F" w:rsidP="00E943D1">
            <w:pPr>
              <w:widowControl/>
              <w:autoSpaceDE/>
              <w:rPr>
                <w:rFonts w:ascii="Arial" w:eastAsia="Calibri" w:hAnsi="Arial" w:cs="Arial"/>
                <w:sz w:val="24"/>
                <w:szCs w:val="24"/>
              </w:rPr>
            </w:pPr>
            <w:r w:rsidRPr="006E128A">
              <w:rPr>
                <w:rFonts w:ascii="Arial" w:eastAsia="Calibri" w:hAnsi="Arial" w:cs="Arial"/>
                <w:color w:val="000000" w:themeColor="text1"/>
                <w:sz w:val="24"/>
                <w:szCs w:val="24"/>
              </w:rPr>
              <w:t>February 2</w:t>
            </w:r>
            <w:r w:rsidR="00747EA9" w:rsidRPr="006E128A">
              <w:rPr>
                <w:rFonts w:ascii="Arial" w:eastAsia="Calibri" w:hAnsi="Arial" w:cs="Arial"/>
                <w:color w:val="000000" w:themeColor="text1"/>
                <w:sz w:val="24"/>
                <w:szCs w:val="24"/>
              </w:rPr>
              <w:t>7</w:t>
            </w:r>
            <w:r w:rsidRPr="006E128A">
              <w:rPr>
                <w:rFonts w:ascii="Arial" w:eastAsia="Calibri" w:hAnsi="Arial" w:cs="Arial"/>
                <w:color w:val="000000" w:themeColor="text1"/>
                <w:sz w:val="24"/>
                <w:szCs w:val="24"/>
              </w:rPr>
              <w:t>, 2025</w:t>
            </w:r>
            <w:r w:rsidR="00E943D1" w:rsidRPr="00C97934">
              <w:rPr>
                <w:rFonts w:ascii="Arial" w:eastAsia="Calibri" w:hAnsi="Arial" w:cs="Arial"/>
                <w:sz w:val="24"/>
                <w:szCs w:val="24"/>
              </w:rPr>
              <w:t>,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518A71F8" w:rsidR="003652A0" w:rsidRPr="00C97934" w:rsidRDefault="007C202E"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474309E4" w:rsidR="003652A0" w:rsidRPr="00C97934" w:rsidRDefault="007C202E"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71DF3EA6" w:rsidR="003652A0" w:rsidRPr="00C97934" w:rsidRDefault="007C202E"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DC17AC">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DC17AC">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DC17AC">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DC17AC">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DC17AC">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1C7369CE" w:rsidR="003652A0" w:rsidRPr="00C97934" w:rsidRDefault="007C202E"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30FAA145" w:rsidR="003652A0" w:rsidRPr="00C97934" w:rsidRDefault="007C202E" w:rsidP="00933F50">
            <w:pPr>
              <w:jc w:val="center"/>
              <w:rPr>
                <w:rFonts w:ascii="Arial" w:hAnsi="Arial" w:cs="Arial"/>
                <w:b/>
                <w:sz w:val="24"/>
                <w:szCs w:val="24"/>
              </w:rPr>
            </w:pPr>
            <w:r>
              <w:rPr>
                <w:rFonts w:ascii="Arial" w:hAnsi="Arial" w:cs="Arial"/>
                <w:b/>
                <w:sz w:val="24"/>
                <w:szCs w:val="24"/>
              </w:rPr>
              <w:t>13</w:t>
            </w:r>
          </w:p>
        </w:tc>
      </w:tr>
      <w:tr w:rsidR="003652A0" w:rsidRPr="00C97934" w14:paraId="58CC17CD" w14:textId="77777777" w:rsidTr="003652A0">
        <w:tc>
          <w:tcPr>
            <w:tcW w:w="8370" w:type="dxa"/>
          </w:tcPr>
          <w:p w14:paraId="36169736" w14:textId="619D8BB8" w:rsidR="003652A0" w:rsidRPr="00AE7EE5" w:rsidRDefault="003652A0" w:rsidP="00AE7EE5">
            <w:pPr>
              <w:widowControl/>
              <w:autoSpaceDE/>
              <w:autoSpaceDN/>
              <w:contextualSpacing/>
              <w:rPr>
                <w:rFonts w:ascii="Arial" w:hAnsi="Arial" w:cs="Arial"/>
                <w:sz w:val="24"/>
                <w:szCs w:val="24"/>
              </w:rPr>
            </w:pP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DC17AC">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DC17AC">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DC17AC">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7FE2F4A4" w:rsidR="003652A0" w:rsidRPr="00C97934" w:rsidRDefault="007C202E" w:rsidP="00933F50">
            <w:pPr>
              <w:jc w:val="center"/>
              <w:rPr>
                <w:rFonts w:ascii="Arial" w:hAnsi="Arial" w:cs="Arial"/>
                <w:b/>
                <w:sz w:val="24"/>
                <w:szCs w:val="24"/>
              </w:rPr>
            </w:pPr>
            <w:r>
              <w:rPr>
                <w:rFonts w:ascii="Arial" w:hAnsi="Arial" w:cs="Arial"/>
                <w:b/>
                <w:sz w:val="24"/>
                <w:szCs w:val="24"/>
              </w:rPr>
              <w:t>15</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0D55184A" w:rsidR="003652A0" w:rsidRPr="00C97934" w:rsidRDefault="007C202E" w:rsidP="00933F50">
            <w:pPr>
              <w:jc w:val="center"/>
              <w:rPr>
                <w:rFonts w:ascii="Arial" w:hAnsi="Arial" w:cs="Arial"/>
                <w:b/>
                <w:sz w:val="24"/>
                <w:szCs w:val="24"/>
              </w:rPr>
            </w:pPr>
            <w:r>
              <w:rPr>
                <w:rFonts w:ascii="Arial" w:hAnsi="Arial" w:cs="Arial"/>
                <w:b/>
                <w:sz w:val="24"/>
                <w:szCs w:val="24"/>
              </w:rPr>
              <w:t>18</w:t>
            </w:r>
          </w:p>
        </w:tc>
      </w:tr>
      <w:tr w:rsidR="003652A0" w:rsidRPr="00C97934" w14:paraId="329B1028" w14:textId="77777777" w:rsidTr="003652A0">
        <w:tc>
          <w:tcPr>
            <w:tcW w:w="8370" w:type="dxa"/>
          </w:tcPr>
          <w:p w14:paraId="329CDB6C" w14:textId="77777777" w:rsidR="003652A0" w:rsidRPr="00C97934" w:rsidRDefault="003652A0" w:rsidP="00DC17AC">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DC17AC">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DC17AC">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DC17AC">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2C6B3ECB" w:rsidR="003652A0" w:rsidRPr="00C97934" w:rsidRDefault="007C202E" w:rsidP="00933F50">
            <w:pPr>
              <w:jc w:val="center"/>
              <w:rPr>
                <w:rFonts w:ascii="Arial" w:hAnsi="Arial" w:cs="Arial"/>
                <w:b/>
                <w:sz w:val="24"/>
                <w:szCs w:val="24"/>
              </w:rPr>
            </w:pPr>
            <w:r>
              <w:rPr>
                <w:rFonts w:ascii="Arial" w:hAnsi="Arial" w:cs="Arial"/>
                <w:b/>
                <w:sz w:val="24"/>
                <w:szCs w:val="24"/>
              </w:rPr>
              <w:t>20</w:t>
            </w:r>
          </w:p>
        </w:tc>
      </w:tr>
      <w:tr w:rsidR="003652A0" w:rsidRPr="00C97934" w14:paraId="5153674A" w14:textId="77777777" w:rsidTr="003652A0">
        <w:tc>
          <w:tcPr>
            <w:tcW w:w="8370" w:type="dxa"/>
          </w:tcPr>
          <w:p w14:paraId="2E683730" w14:textId="77777777" w:rsidR="003652A0" w:rsidRPr="00C97934" w:rsidRDefault="003652A0" w:rsidP="00DC17AC">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DC17AC">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35552831" w:rsidR="003652A0" w:rsidRPr="00C97934" w:rsidRDefault="007C202E" w:rsidP="00933F50">
            <w:pPr>
              <w:jc w:val="center"/>
              <w:rPr>
                <w:rFonts w:ascii="Arial" w:hAnsi="Arial" w:cs="Arial"/>
                <w:b/>
                <w:sz w:val="24"/>
                <w:szCs w:val="24"/>
              </w:rPr>
            </w:pPr>
            <w:r>
              <w:rPr>
                <w:rFonts w:ascii="Arial" w:hAnsi="Arial" w:cs="Arial"/>
                <w:b/>
                <w:sz w:val="24"/>
                <w:szCs w:val="24"/>
              </w:rPr>
              <w:t>21</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1AC2B3B4" w14:textId="77777777" w:rsidR="008C5C4A"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w:t>
            </w:r>
          </w:p>
          <w:p w14:paraId="5F2E8373" w14:textId="713C51AE" w:rsidR="008C5C4A" w:rsidRDefault="008C5C4A" w:rsidP="00933F50">
            <w:pPr>
              <w:rPr>
                <w:rFonts w:ascii="Arial" w:hAnsi="Arial" w:cs="Arial"/>
                <w:sz w:val="24"/>
                <w:szCs w:val="24"/>
              </w:rPr>
            </w:pPr>
            <w:r>
              <w:rPr>
                <w:rFonts w:ascii="Arial" w:hAnsi="Arial" w:cs="Arial"/>
                <w:sz w:val="24"/>
                <w:szCs w:val="24"/>
              </w:rPr>
              <w:t xml:space="preserve">     </w:t>
            </w:r>
            <w:r w:rsidRPr="00CF585D">
              <w:rPr>
                <w:rFonts w:ascii="Arial" w:hAnsi="Arial" w:cs="Arial"/>
                <w:b/>
                <w:bCs/>
                <w:sz w:val="24"/>
                <w:szCs w:val="24"/>
              </w:rPr>
              <w:t xml:space="preserve">APPENDIX F </w:t>
            </w:r>
            <w:r>
              <w:rPr>
                <w:rFonts w:ascii="Arial" w:hAnsi="Arial" w:cs="Arial"/>
                <w:sz w:val="24"/>
                <w:szCs w:val="24"/>
              </w:rPr>
              <w:t>– DOCUMENTS TO REVIEW</w:t>
            </w:r>
          </w:p>
          <w:p w14:paraId="79BB1D3B" w14:textId="6234B2F8" w:rsidR="003652A0" w:rsidRDefault="003652A0" w:rsidP="00933F50">
            <w:pPr>
              <w:rPr>
                <w:rFonts w:ascii="Arial" w:hAnsi="Arial" w:cs="Arial"/>
                <w:sz w:val="24"/>
                <w:szCs w:val="24"/>
              </w:rPr>
            </w:pPr>
            <w:r w:rsidRPr="00C97934">
              <w:rPr>
                <w:rFonts w:ascii="Arial" w:hAnsi="Arial" w:cs="Arial"/>
                <w:sz w:val="24"/>
                <w:szCs w:val="24"/>
              </w:rPr>
              <w:t xml:space="preserve"> </w:t>
            </w:r>
          </w:p>
          <w:p w14:paraId="27D3A822" w14:textId="77777777" w:rsidR="008C5C4A" w:rsidRPr="00C97934" w:rsidRDefault="008C5C4A" w:rsidP="00933F50">
            <w:pPr>
              <w:rPr>
                <w:rFonts w:ascii="Arial" w:hAnsi="Arial" w:cs="Arial"/>
                <w:sz w:val="24"/>
                <w:szCs w:val="24"/>
              </w:rPr>
            </w:pPr>
          </w:p>
        </w:tc>
        <w:tc>
          <w:tcPr>
            <w:tcW w:w="1700" w:type="dxa"/>
          </w:tcPr>
          <w:p w14:paraId="29A05CD2" w14:textId="77777777" w:rsidR="003652A0" w:rsidRDefault="003652A0" w:rsidP="00933F50">
            <w:pPr>
              <w:jc w:val="center"/>
              <w:rPr>
                <w:rFonts w:ascii="Arial" w:hAnsi="Arial" w:cs="Arial"/>
                <w:b/>
                <w:sz w:val="24"/>
                <w:szCs w:val="24"/>
              </w:rPr>
            </w:pPr>
          </w:p>
          <w:p w14:paraId="7DE5D912" w14:textId="39D44FCC" w:rsidR="008C5C4A" w:rsidRPr="00C97934" w:rsidRDefault="008C5C4A"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74060F32"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00AA4E08">
        <w:rPr>
          <w:rStyle w:val="InitialStyle"/>
          <w:rFonts w:ascii="Arial" w:hAnsi="Arial" w:cs="Arial"/>
          <w:b/>
          <w:bCs/>
        </w:rPr>
        <w:t xml:space="preserve">Economic </w:t>
      </w:r>
      <w:r w:rsidR="00A76B95">
        <w:rPr>
          <w:rStyle w:val="InitialStyle"/>
          <w:rFonts w:ascii="Arial" w:hAnsi="Arial" w:cs="Arial"/>
          <w:b/>
          <w:bCs/>
        </w:rPr>
        <w:t xml:space="preserve">&amp; </w:t>
      </w:r>
      <w:r w:rsidR="00AA4E08">
        <w:rPr>
          <w:rStyle w:val="InitialStyle"/>
          <w:rFonts w:ascii="Arial" w:hAnsi="Arial" w:cs="Arial"/>
          <w:b/>
          <w:bCs/>
        </w:rPr>
        <w:t>Community Development</w:t>
      </w:r>
    </w:p>
    <w:p w14:paraId="7BEC188C" w14:textId="25E6C1E6"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97661F" w:rsidRPr="0097661F">
        <w:rPr>
          <w:rFonts w:ascii="Arial" w:hAnsi="Arial" w:cs="Arial"/>
          <w:b/>
          <w:bCs/>
        </w:rPr>
        <w:t>202411196</w:t>
      </w:r>
      <w:r w:rsidR="0097661F" w:rsidRPr="0097661F" w:rsidDel="0097661F">
        <w:rPr>
          <w:rFonts w:ascii="Arial" w:hAnsi="Arial" w:cs="Arial"/>
          <w:b/>
          <w:bCs/>
        </w:rPr>
        <w:t xml:space="preserve"> </w:t>
      </w:r>
    </w:p>
    <w:p w14:paraId="355A8DCD" w14:textId="77777777" w:rsidR="00521A2F" w:rsidRDefault="00521A2F" w:rsidP="001627BB">
      <w:pPr>
        <w:pStyle w:val="DefaultText"/>
        <w:widowControl/>
        <w:jc w:val="center"/>
        <w:rPr>
          <w:rStyle w:val="InitialStyle"/>
          <w:rFonts w:ascii="Arial" w:hAnsi="Arial" w:cs="Arial"/>
          <w:b/>
          <w:bCs/>
        </w:rPr>
      </w:pPr>
    </w:p>
    <w:p w14:paraId="01FFD2BD" w14:textId="4AF50E21" w:rsidR="004B1E57" w:rsidRDefault="008C5C4A" w:rsidP="00E450DE">
      <w:pPr>
        <w:pStyle w:val="DefaultText"/>
        <w:widowControl/>
        <w:jc w:val="center"/>
        <w:rPr>
          <w:rStyle w:val="InitialStyle"/>
          <w:rFonts w:ascii="Arial" w:hAnsi="Arial" w:cs="Arial"/>
          <w:b/>
          <w:bCs/>
        </w:rPr>
      </w:pPr>
      <w:r w:rsidRPr="008C5C4A">
        <w:rPr>
          <w:rStyle w:val="InitialStyle"/>
          <w:rFonts w:ascii="Arial" w:hAnsi="Arial" w:cs="Arial"/>
          <w:b/>
          <w:bCs/>
        </w:rPr>
        <w:t xml:space="preserve">Economic Development Social Equity Program </w:t>
      </w:r>
      <w:r>
        <w:rPr>
          <w:rStyle w:val="InitialStyle"/>
          <w:rFonts w:ascii="Arial" w:hAnsi="Arial" w:cs="Arial"/>
          <w:b/>
          <w:bCs/>
        </w:rPr>
        <w:t>Establishment</w:t>
      </w:r>
      <w:r w:rsidRPr="008C5C4A">
        <w:rPr>
          <w:rStyle w:val="InitialStyle"/>
          <w:rFonts w:ascii="Arial" w:hAnsi="Arial" w:cs="Arial"/>
          <w:b/>
          <w:bCs/>
        </w:rPr>
        <w:t xml:space="preserve"> and Administration</w:t>
      </w:r>
    </w:p>
    <w:p w14:paraId="54BC0CAC" w14:textId="77777777" w:rsidR="00BF654B" w:rsidRPr="00C97934" w:rsidRDefault="00BF654B" w:rsidP="00E450DE">
      <w:pPr>
        <w:pStyle w:val="DefaultText"/>
        <w:widowControl/>
        <w:jc w:val="center"/>
        <w:rPr>
          <w:rStyle w:val="InitialStyle"/>
          <w:rFonts w:ascii="Arial" w:hAnsi="Arial" w:cs="Arial"/>
          <w:b/>
          <w:bCs/>
        </w:rPr>
      </w:pPr>
    </w:p>
    <w:p w14:paraId="723A3138" w14:textId="77777777" w:rsidR="00BF654B" w:rsidRDefault="00A76B95" w:rsidP="00A76B95">
      <w:pPr>
        <w:pStyle w:val="DefaultText"/>
        <w:widowControl/>
        <w:rPr>
          <w:rStyle w:val="InitialStyle"/>
          <w:rFonts w:ascii="Arial" w:hAnsi="Arial" w:cs="Arial"/>
        </w:rPr>
      </w:pPr>
      <w:r w:rsidRPr="000406FA">
        <w:rPr>
          <w:rStyle w:val="InitialStyle"/>
          <w:rFonts w:ascii="Arial" w:hAnsi="Arial" w:cs="Arial"/>
        </w:rPr>
        <w:t xml:space="preserve">The State of Maine is seeking proposals for a qualified professional firm to </w:t>
      </w:r>
      <w:r w:rsidR="008C5C4A">
        <w:rPr>
          <w:rStyle w:val="InitialStyle"/>
          <w:rFonts w:ascii="Arial" w:hAnsi="Arial" w:cs="Arial"/>
        </w:rPr>
        <w:t>assist</w:t>
      </w:r>
      <w:r>
        <w:rPr>
          <w:rStyle w:val="InitialStyle"/>
          <w:rFonts w:ascii="Arial" w:hAnsi="Arial" w:cs="Arial"/>
        </w:rPr>
        <w:t xml:space="preserve"> the </w:t>
      </w:r>
    </w:p>
    <w:p w14:paraId="4728CBC3" w14:textId="5B33EDE4" w:rsidR="00A76B95" w:rsidRDefault="00A76B95" w:rsidP="00A76B95">
      <w:pPr>
        <w:pStyle w:val="DefaultText"/>
        <w:widowControl/>
        <w:rPr>
          <w:rStyle w:val="InitialStyle"/>
          <w:rFonts w:ascii="Arial" w:hAnsi="Arial" w:cs="Arial"/>
        </w:rPr>
      </w:pPr>
      <w:r>
        <w:rPr>
          <w:rStyle w:val="InitialStyle"/>
          <w:rFonts w:ascii="Arial" w:hAnsi="Arial" w:cs="Arial"/>
        </w:rPr>
        <w:t xml:space="preserve">Department in the establishment and administration of </w:t>
      </w:r>
      <w:r w:rsidR="008C5C4A">
        <w:rPr>
          <w:rStyle w:val="InitialStyle"/>
          <w:rFonts w:ascii="Arial" w:hAnsi="Arial" w:cs="Arial"/>
        </w:rPr>
        <w:t xml:space="preserve">a social equity program per the requirements of </w:t>
      </w:r>
      <w:r w:rsidR="008C5C4A" w:rsidRPr="008C5C4A">
        <w:rPr>
          <w:rFonts w:ascii="Arial" w:hAnsi="Arial" w:cs="Arial"/>
        </w:rPr>
        <w:t>H.P. 972 - L.D. 1517</w:t>
      </w:r>
      <w:r w:rsidR="008C5C4A">
        <w:rPr>
          <w:rFonts w:ascii="Arial" w:hAnsi="Arial" w:cs="Arial"/>
        </w:rPr>
        <w:t xml:space="preserve">, </w:t>
      </w:r>
      <w:r w:rsidR="008C5C4A" w:rsidRPr="00C73F05">
        <w:rPr>
          <w:rFonts w:ascii="Arial" w:hAnsi="Arial" w:cs="Arial"/>
          <w:i/>
          <w:iCs/>
        </w:rPr>
        <w:t>An Act to Establish a Social Equity Program.</w:t>
      </w:r>
    </w:p>
    <w:p w14:paraId="43EBC38C" w14:textId="7CBA4369" w:rsidR="00A76B95" w:rsidRPr="000406FA" w:rsidRDefault="00A76B95" w:rsidP="00A76B95">
      <w:pPr>
        <w:pStyle w:val="DefaultText"/>
        <w:widowControl/>
        <w:rPr>
          <w:rStyle w:val="InitialStyle"/>
          <w:rFonts w:ascii="Arial" w:hAnsi="Arial" w:cs="Arial"/>
        </w:rPr>
      </w:pPr>
      <w:r w:rsidRPr="000406FA">
        <w:rPr>
          <w:rStyle w:val="InitialStyle"/>
          <w:rFonts w:ascii="Arial" w:hAnsi="Arial" w:cs="Arial"/>
        </w:rPr>
        <w:t xml:space="preserve">With oversight and strategic direction provided by the Department of Economic &amp; Community Development, the </w:t>
      </w:r>
      <w:r w:rsidR="008C5C4A">
        <w:rPr>
          <w:rStyle w:val="InitialStyle"/>
          <w:rFonts w:ascii="Arial" w:hAnsi="Arial" w:cs="Arial"/>
        </w:rPr>
        <w:t xml:space="preserve">services will include designing and implementing a program to increase </w:t>
      </w:r>
      <w:r w:rsidR="008C5C4A" w:rsidRPr="008C5C4A">
        <w:rPr>
          <w:rFonts w:ascii="Arial" w:hAnsi="Arial" w:cs="Arial"/>
        </w:rPr>
        <w:t xml:space="preserve">workforce development programs and </w:t>
      </w:r>
      <w:r w:rsidR="008C5C4A">
        <w:rPr>
          <w:rFonts w:ascii="Arial" w:hAnsi="Arial" w:cs="Arial"/>
        </w:rPr>
        <w:t>provide</w:t>
      </w:r>
      <w:r w:rsidR="008C5C4A" w:rsidRPr="008C5C4A">
        <w:rPr>
          <w:rFonts w:ascii="Arial" w:hAnsi="Arial" w:cs="Arial"/>
        </w:rPr>
        <w:t xml:space="preserve"> support to individuals who are members of impacted communities and businesses that are owned by members of impacted communities</w:t>
      </w:r>
      <w:r w:rsidR="008C5C4A">
        <w:rPr>
          <w:rFonts w:ascii="Arial" w:hAnsi="Arial" w:cs="Arial"/>
        </w:rPr>
        <w:t>.</w:t>
      </w:r>
    </w:p>
    <w:p w14:paraId="33B3404B" w14:textId="77777777" w:rsidR="00B26512" w:rsidRPr="00C97934" w:rsidRDefault="00B26512" w:rsidP="00B26512">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2DE62B85"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036AAD" w:rsidRPr="000C71F1">
        <w:rPr>
          <w:rFonts w:ascii="Arial" w:hAnsi="Arial" w:cs="Arial"/>
          <w:bCs/>
        </w:rPr>
        <w:t>February 27, 2025.</w:t>
      </w:r>
      <w:r w:rsidR="000C71F1" w:rsidRPr="000C71F1">
        <w:rPr>
          <w:rFonts w:ascii="Arial" w:hAnsi="Arial" w:cs="Arial"/>
          <w:bCs/>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7555"/>
      </w:tblGrid>
      <w:tr w:rsidR="00B51518" w:rsidRPr="00C97934" w14:paraId="5CE67F99" w14:textId="77777777" w:rsidTr="00740CA9">
        <w:trPr>
          <w:trHeight w:val="449"/>
        </w:trPr>
        <w:tc>
          <w:tcPr>
            <w:tcW w:w="258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55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4357EF" w:rsidRPr="00C97934" w14:paraId="5831B289" w14:textId="77777777" w:rsidTr="00740CA9">
        <w:tc>
          <w:tcPr>
            <w:tcW w:w="2587" w:type="dxa"/>
            <w:shd w:val="clear" w:color="auto" w:fill="auto"/>
            <w:vAlign w:val="center"/>
          </w:tcPr>
          <w:p w14:paraId="74DA8AC5" w14:textId="634E7333" w:rsidR="004357EF" w:rsidRPr="004357EF" w:rsidRDefault="00B341D1" w:rsidP="00B51518">
            <w:pPr>
              <w:pStyle w:val="DefaultText"/>
              <w:widowControl/>
              <w:rPr>
                <w:rStyle w:val="InitialStyle"/>
                <w:rFonts w:ascii="Arial" w:hAnsi="Arial" w:cs="Arial"/>
                <w:b/>
                <w:bCs/>
              </w:rPr>
            </w:pPr>
            <w:r>
              <w:rPr>
                <w:rStyle w:val="InitialStyle"/>
                <w:rFonts w:ascii="Arial" w:hAnsi="Arial" w:cs="Arial"/>
                <w:b/>
                <w:bCs/>
              </w:rPr>
              <w:t>A</w:t>
            </w:r>
            <w:r w:rsidRPr="00AE7EE5">
              <w:rPr>
                <w:rStyle w:val="InitialStyle"/>
                <w:rFonts w:ascii="Arial" w:hAnsi="Arial" w:cs="Arial"/>
                <w:b/>
                <w:bCs/>
              </w:rPr>
              <w:t xml:space="preserve">dvisory </w:t>
            </w:r>
            <w:r w:rsidR="004357EF" w:rsidRPr="004357EF">
              <w:rPr>
                <w:rStyle w:val="InitialStyle"/>
                <w:rFonts w:ascii="Arial" w:hAnsi="Arial" w:cs="Arial"/>
                <w:b/>
                <w:bCs/>
              </w:rPr>
              <w:t>Committee</w:t>
            </w:r>
          </w:p>
        </w:tc>
        <w:tc>
          <w:tcPr>
            <w:tcW w:w="7555" w:type="dxa"/>
            <w:shd w:val="clear" w:color="auto" w:fill="auto"/>
            <w:vAlign w:val="center"/>
          </w:tcPr>
          <w:p w14:paraId="7F0AB0E8" w14:textId="02B3B407" w:rsidR="004357EF" w:rsidRPr="004357EF" w:rsidRDefault="004357EF" w:rsidP="00B51518">
            <w:pPr>
              <w:pStyle w:val="DefaultText"/>
              <w:widowControl/>
              <w:rPr>
                <w:rStyle w:val="InitialStyle"/>
                <w:rFonts w:ascii="Arial" w:hAnsi="Arial" w:cs="Arial"/>
                <w:bCs/>
              </w:rPr>
            </w:pPr>
            <w:r w:rsidRPr="004357EF">
              <w:rPr>
                <w:rFonts w:ascii="Arial" w:hAnsi="Arial" w:cs="Arial"/>
                <w:sz w:val="22"/>
                <w:szCs w:val="22"/>
              </w:rPr>
              <w:t>Social Equity Program Advisory Committee</w:t>
            </w:r>
          </w:p>
        </w:tc>
      </w:tr>
      <w:tr w:rsidR="00B51518" w:rsidRPr="00C97934" w14:paraId="02F0E214" w14:textId="77777777" w:rsidTr="00740CA9">
        <w:tc>
          <w:tcPr>
            <w:tcW w:w="258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555" w:type="dxa"/>
            <w:shd w:val="clear" w:color="auto" w:fill="auto"/>
            <w:vAlign w:val="center"/>
          </w:tcPr>
          <w:p w14:paraId="27A1BD88" w14:textId="79A418A8" w:rsidR="00B51518" w:rsidRPr="00264868" w:rsidRDefault="00B51518" w:rsidP="00B51518">
            <w:pPr>
              <w:pStyle w:val="DefaultText"/>
              <w:widowControl/>
              <w:rPr>
                <w:rStyle w:val="InitialStyle"/>
                <w:rFonts w:ascii="Arial" w:hAnsi="Arial" w:cs="Arial"/>
                <w:bCs/>
              </w:rPr>
            </w:pPr>
            <w:r w:rsidRPr="00264868">
              <w:rPr>
                <w:rStyle w:val="InitialStyle"/>
                <w:rFonts w:ascii="Arial" w:hAnsi="Arial" w:cs="Arial"/>
                <w:bCs/>
              </w:rPr>
              <w:t xml:space="preserve">Department of </w:t>
            </w:r>
            <w:r w:rsidR="00264868" w:rsidRPr="00264868">
              <w:rPr>
                <w:rStyle w:val="InitialStyle"/>
                <w:rFonts w:ascii="Arial" w:hAnsi="Arial" w:cs="Arial"/>
                <w:bCs/>
              </w:rPr>
              <w:t xml:space="preserve">Economic </w:t>
            </w:r>
            <w:r w:rsidR="008C5C4A">
              <w:rPr>
                <w:rStyle w:val="InitialStyle"/>
                <w:rFonts w:ascii="Arial" w:hAnsi="Arial" w:cs="Arial"/>
                <w:bCs/>
              </w:rPr>
              <w:t>&amp;</w:t>
            </w:r>
            <w:r w:rsidR="008C5C4A" w:rsidRPr="00264868">
              <w:rPr>
                <w:rStyle w:val="InitialStyle"/>
                <w:rFonts w:ascii="Arial" w:hAnsi="Arial" w:cs="Arial"/>
                <w:bCs/>
              </w:rPr>
              <w:t xml:space="preserve"> </w:t>
            </w:r>
            <w:r w:rsidR="00264868" w:rsidRPr="00264868">
              <w:rPr>
                <w:rStyle w:val="InitialStyle"/>
                <w:rFonts w:ascii="Arial" w:hAnsi="Arial" w:cs="Arial"/>
                <w:bCs/>
              </w:rPr>
              <w:t>Community Development</w:t>
            </w:r>
          </w:p>
        </w:tc>
      </w:tr>
      <w:tr w:rsidR="004357EF" w:rsidRPr="00C97934" w14:paraId="032D1708" w14:textId="77777777" w:rsidTr="00740CA9">
        <w:tc>
          <w:tcPr>
            <w:tcW w:w="2587" w:type="dxa"/>
            <w:shd w:val="clear" w:color="auto" w:fill="auto"/>
            <w:vAlign w:val="center"/>
          </w:tcPr>
          <w:p w14:paraId="148DC9DB" w14:textId="2C584E36" w:rsidR="004357EF" w:rsidRPr="00C97934" w:rsidRDefault="004357EF" w:rsidP="00E932B5">
            <w:pPr>
              <w:pStyle w:val="DefaultText"/>
              <w:widowControl/>
              <w:rPr>
                <w:rStyle w:val="InitialStyle"/>
                <w:rFonts w:ascii="Arial" w:hAnsi="Arial" w:cs="Arial"/>
                <w:b/>
                <w:bCs/>
              </w:rPr>
            </w:pPr>
            <w:r w:rsidRPr="00740CA9">
              <w:rPr>
                <w:rStyle w:val="InitialStyle"/>
                <w:rFonts w:ascii="Arial" w:hAnsi="Arial" w:cs="Arial"/>
                <w:b/>
                <w:bCs/>
              </w:rPr>
              <w:t>Program</w:t>
            </w:r>
          </w:p>
        </w:tc>
        <w:tc>
          <w:tcPr>
            <w:tcW w:w="7555" w:type="dxa"/>
            <w:shd w:val="clear" w:color="auto" w:fill="auto"/>
            <w:vAlign w:val="center"/>
          </w:tcPr>
          <w:p w14:paraId="1E858431" w14:textId="50E101FC" w:rsidR="004357EF" w:rsidRPr="00C97934" w:rsidRDefault="008C5C4A" w:rsidP="00E932B5">
            <w:pPr>
              <w:pStyle w:val="DefaultText"/>
              <w:widowControl/>
              <w:rPr>
                <w:rStyle w:val="InitialStyle"/>
                <w:rFonts w:ascii="Arial" w:hAnsi="Arial" w:cs="Arial"/>
                <w:bCs/>
              </w:rPr>
            </w:pPr>
            <w:r>
              <w:rPr>
                <w:rStyle w:val="InitialStyle"/>
                <w:rFonts w:ascii="Arial" w:hAnsi="Arial" w:cs="Arial"/>
                <w:bCs/>
              </w:rPr>
              <w:t xml:space="preserve">Economic Development </w:t>
            </w:r>
            <w:r w:rsidR="004357EF" w:rsidRPr="00740CA9">
              <w:rPr>
                <w:rStyle w:val="InitialStyle"/>
                <w:rFonts w:ascii="Arial" w:hAnsi="Arial" w:cs="Arial"/>
                <w:bCs/>
              </w:rPr>
              <w:t>Social Equity Program</w:t>
            </w:r>
          </w:p>
        </w:tc>
      </w:tr>
      <w:tr w:rsidR="00B51518" w:rsidRPr="00C97934" w14:paraId="4B7AEA07" w14:textId="77777777" w:rsidTr="00740CA9">
        <w:tc>
          <w:tcPr>
            <w:tcW w:w="258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555" w:type="dxa"/>
            <w:shd w:val="clear" w:color="auto" w:fill="auto"/>
            <w:vAlign w:val="center"/>
          </w:tcPr>
          <w:p w14:paraId="05814684" w14:textId="33DEAB51"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r w:rsidR="00D55D4A">
              <w:rPr>
                <w:rStyle w:val="InitialStyle"/>
                <w:rFonts w:ascii="Arial" w:hAnsi="Arial" w:cs="Arial"/>
                <w:bCs/>
              </w:rPr>
              <w:t>s</w:t>
            </w:r>
          </w:p>
        </w:tc>
      </w:tr>
      <w:tr w:rsidR="0056431D" w:rsidRPr="00C97934" w14:paraId="0FE72EFF" w14:textId="77777777" w:rsidTr="00740CA9">
        <w:tc>
          <w:tcPr>
            <w:tcW w:w="2587" w:type="dxa"/>
            <w:shd w:val="clear" w:color="auto" w:fill="auto"/>
            <w:vAlign w:val="center"/>
          </w:tcPr>
          <w:p w14:paraId="5EDBD9C9" w14:textId="1033D40A" w:rsidR="0056431D" w:rsidRPr="0056431D" w:rsidRDefault="004357EF"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555" w:type="dxa"/>
            <w:shd w:val="clear" w:color="auto" w:fill="auto"/>
            <w:vAlign w:val="center"/>
          </w:tcPr>
          <w:p w14:paraId="333EEBC2" w14:textId="5A260F39" w:rsidR="0056431D" w:rsidRPr="0056431D" w:rsidRDefault="004357EF"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C60790" w:rsidRPr="00C97934" w14:paraId="2984BE5F" w14:textId="77777777" w:rsidTr="00740CA9">
        <w:tc>
          <w:tcPr>
            <w:tcW w:w="2587" w:type="dxa"/>
            <w:shd w:val="clear" w:color="auto" w:fill="auto"/>
            <w:vAlign w:val="center"/>
          </w:tcPr>
          <w:p w14:paraId="535D00FE" w14:textId="477F3D68" w:rsidR="00C60790" w:rsidRPr="00C97934" w:rsidRDefault="00C60790" w:rsidP="00E932B5">
            <w:pPr>
              <w:pStyle w:val="DefaultText"/>
              <w:widowControl/>
              <w:rPr>
                <w:rStyle w:val="InitialStyle"/>
                <w:rFonts w:ascii="Arial" w:hAnsi="Arial" w:cs="Arial"/>
                <w:b/>
                <w:bCs/>
              </w:rPr>
            </w:pPr>
            <w:r>
              <w:rPr>
                <w:rStyle w:val="InitialStyle"/>
                <w:rFonts w:ascii="Arial" w:hAnsi="Arial" w:cs="Arial"/>
                <w:b/>
                <w:bCs/>
              </w:rPr>
              <w:t>O</w:t>
            </w:r>
            <w:r w:rsidR="008E5FAD">
              <w:rPr>
                <w:rStyle w:val="InitialStyle"/>
                <w:rFonts w:ascii="Arial" w:hAnsi="Arial" w:cs="Arial"/>
                <w:b/>
                <w:bCs/>
              </w:rPr>
              <w:t>IT</w:t>
            </w:r>
          </w:p>
        </w:tc>
        <w:tc>
          <w:tcPr>
            <w:tcW w:w="7555" w:type="dxa"/>
            <w:shd w:val="clear" w:color="auto" w:fill="auto"/>
            <w:vAlign w:val="center"/>
          </w:tcPr>
          <w:p w14:paraId="31FBF222" w14:textId="1D2A5C3B" w:rsidR="00C60790" w:rsidRPr="00C97934" w:rsidRDefault="008E5FAD" w:rsidP="00E932B5">
            <w:pPr>
              <w:pStyle w:val="DefaultText"/>
              <w:widowControl/>
              <w:rPr>
                <w:rStyle w:val="InitialStyle"/>
                <w:rFonts w:ascii="Arial" w:hAnsi="Arial" w:cs="Arial"/>
                <w:bCs/>
              </w:rPr>
            </w:pPr>
            <w:r>
              <w:rPr>
                <w:rStyle w:val="InitialStyle"/>
                <w:rFonts w:ascii="Arial" w:hAnsi="Arial" w:cs="Arial"/>
                <w:bCs/>
              </w:rPr>
              <w:t>Office of Information Technology</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8A6278E" w14:textId="77777777" w:rsidR="00C65763" w:rsidRPr="000406FA" w:rsidRDefault="00C65763" w:rsidP="00C65763">
      <w:pPr>
        <w:pStyle w:val="DefaultText"/>
        <w:widowControl/>
        <w:jc w:val="center"/>
        <w:rPr>
          <w:rStyle w:val="InitialStyle"/>
          <w:rFonts w:ascii="Arial" w:hAnsi="Arial" w:cs="Arial"/>
          <w:b/>
          <w:bCs/>
          <w:color w:val="000000" w:themeColor="text1"/>
          <w:sz w:val="28"/>
          <w:szCs w:val="28"/>
        </w:rPr>
      </w:pPr>
      <w:r w:rsidRPr="000406FA">
        <w:rPr>
          <w:rStyle w:val="InitialStyle"/>
          <w:rFonts w:ascii="Arial" w:hAnsi="Arial" w:cs="Arial"/>
          <w:b/>
          <w:bCs/>
          <w:sz w:val="28"/>
          <w:szCs w:val="28"/>
        </w:rPr>
        <w:t xml:space="preserve">Department of </w:t>
      </w:r>
      <w:r w:rsidRPr="000406FA">
        <w:rPr>
          <w:rStyle w:val="InitialStyle"/>
          <w:rFonts w:ascii="Arial" w:hAnsi="Arial" w:cs="Arial"/>
          <w:b/>
          <w:bCs/>
          <w:color w:val="000000" w:themeColor="text1"/>
          <w:sz w:val="28"/>
          <w:szCs w:val="28"/>
        </w:rPr>
        <w:t>Economic &amp; Community Development</w:t>
      </w:r>
    </w:p>
    <w:p w14:paraId="14D216B5" w14:textId="7AE1C105"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97661F" w:rsidRPr="0097661F">
        <w:rPr>
          <w:rFonts w:ascii="Arial" w:hAnsi="Arial" w:cs="Arial"/>
          <w:b/>
          <w:bCs/>
          <w:sz w:val="28"/>
          <w:szCs w:val="28"/>
        </w:rPr>
        <w:t>202411196</w:t>
      </w:r>
      <w:r w:rsidR="0097661F" w:rsidRPr="0097661F" w:rsidDel="0097661F">
        <w:rPr>
          <w:rFonts w:ascii="Arial" w:hAnsi="Arial" w:cs="Arial"/>
          <w:b/>
          <w:bCs/>
          <w:sz w:val="28"/>
          <w:szCs w:val="28"/>
        </w:rPr>
        <w:t xml:space="preserve"> </w:t>
      </w:r>
    </w:p>
    <w:p w14:paraId="5ABDE130" w14:textId="2752CE9B" w:rsidR="00E82FB4" w:rsidRPr="00DB5D84" w:rsidRDefault="008C5C4A" w:rsidP="00D82630">
      <w:pPr>
        <w:pStyle w:val="DefaultText"/>
        <w:widowControl/>
        <w:jc w:val="center"/>
        <w:rPr>
          <w:rStyle w:val="InitialStyle"/>
          <w:rFonts w:ascii="Arial" w:hAnsi="Arial" w:cs="Arial"/>
          <w:b/>
          <w:bCs/>
          <w:sz w:val="28"/>
          <w:szCs w:val="28"/>
          <w:u w:val="single"/>
        </w:rPr>
      </w:pPr>
      <w:r w:rsidRPr="00DB5D84">
        <w:rPr>
          <w:rStyle w:val="InitialStyle"/>
          <w:rFonts w:ascii="Arial" w:hAnsi="Arial" w:cs="Arial"/>
          <w:b/>
          <w:bCs/>
          <w:sz w:val="28"/>
          <w:szCs w:val="28"/>
          <w:u w:val="single"/>
        </w:rPr>
        <w:t xml:space="preserve">Economic Development </w:t>
      </w:r>
      <w:r w:rsidR="00281133" w:rsidRPr="00DB5D84">
        <w:rPr>
          <w:rStyle w:val="InitialStyle"/>
          <w:rFonts w:ascii="Arial" w:hAnsi="Arial" w:cs="Arial"/>
          <w:b/>
          <w:bCs/>
          <w:sz w:val="28"/>
          <w:szCs w:val="28"/>
          <w:u w:val="single"/>
        </w:rPr>
        <w:t>Social Equity Program</w:t>
      </w:r>
      <w:r w:rsidR="00AD08E0" w:rsidRPr="00DB5D84">
        <w:rPr>
          <w:rStyle w:val="InitialStyle"/>
          <w:rFonts w:ascii="Arial" w:hAnsi="Arial" w:cs="Arial"/>
          <w:b/>
          <w:bCs/>
          <w:sz w:val="28"/>
          <w:szCs w:val="28"/>
          <w:u w:val="single"/>
        </w:rPr>
        <w:t xml:space="preserve"> </w:t>
      </w:r>
      <w:r w:rsidRPr="00DB5D84">
        <w:rPr>
          <w:rStyle w:val="InitialStyle"/>
          <w:rFonts w:ascii="Arial" w:hAnsi="Arial" w:cs="Arial"/>
          <w:b/>
          <w:bCs/>
          <w:sz w:val="28"/>
          <w:szCs w:val="28"/>
          <w:u w:val="single"/>
        </w:rPr>
        <w:t xml:space="preserve">Establishment </w:t>
      </w:r>
      <w:r w:rsidR="00AD08E0" w:rsidRPr="00DB5D84">
        <w:rPr>
          <w:rStyle w:val="InitialStyle"/>
          <w:rFonts w:ascii="Arial" w:hAnsi="Arial" w:cs="Arial"/>
          <w:b/>
          <w:bCs/>
          <w:sz w:val="28"/>
          <w:szCs w:val="28"/>
          <w:u w:val="single"/>
        </w:rPr>
        <w:t>and Administration</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DC17AC">
      <w:pPr>
        <w:pStyle w:val="ListParagraph"/>
        <w:numPr>
          <w:ilvl w:val="0"/>
          <w:numId w:val="4"/>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3ECBCBBE" w14:textId="3DFC1211" w:rsidR="003A274E" w:rsidRPr="00331B44" w:rsidRDefault="003A274E" w:rsidP="003A274E">
      <w:pPr>
        <w:rPr>
          <w:rFonts w:ascii="Arial" w:hAnsi="Arial" w:cs="Arial"/>
          <w:sz w:val="24"/>
          <w:szCs w:val="24"/>
        </w:rPr>
      </w:pPr>
      <w:r w:rsidRPr="268D88BC">
        <w:rPr>
          <w:rFonts w:ascii="Arial" w:hAnsi="Arial" w:cs="Arial"/>
          <w:sz w:val="24"/>
          <w:szCs w:val="24"/>
        </w:rPr>
        <w:t xml:space="preserve">Per statute (see </w:t>
      </w:r>
      <w:r w:rsidR="00695588" w:rsidRPr="268D88BC">
        <w:rPr>
          <w:rFonts w:ascii="Arial" w:hAnsi="Arial" w:cs="Arial"/>
          <w:sz w:val="24"/>
          <w:szCs w:val="24"/>
        </w:rPr>
        <w:t>Ap</w:t>
      </w:r>
      <w:r w:rsidR="79BEDBEC" w:rsidRPr="268D88BC">
        <w:rPr>
          <w:rFonts w:ascii="Arial" w:hAnsi="Arial" w:cs="Arial"/>
          <w:sz w:val="24"/>
          <w:szCs w:val="24"/>
        </w:rPr>
        <w:t>p</w:t>
      </w:r>
      <w:r w:rsidR="00695588" w:rsidRPr="268D88BC">
        <w:rPr>
          <w:rFonts w:ascii="Arial" w:hAnsi="Arial" w:cs="Arial"/>
          <w:sz w:val="24"/>
          <w:szCs w:val="24"/>
        </w:rPr>
        <w:t xml:space="preserve">endix </w:t>
      </w:r>
      <w:r w:rsidRPr="268D88BC">
        <w:rPr>
          <w:rFonts w:ascii="Arial" w:hAnsi="Arial" w:cs="Arial"/>
          <w:sz w:val="24"/>
          <w:szCs w:val="24"/>
        </w:rPr>
        <w:t>F), the Department is required to establish and administer a social equity program to increase workforce development programs and provide support to individuals who are members of impacted communities and businesses that are owned by members of impacted communities. The Department is seeking a vendor to establish and administer the business support components of this program, as well as to convene and staff the Advisory Committee tasked with overseeing the program. This document provides instructions for submitting proposals, the procedure and criteria by which the awarded Bidder will be selected, and the contractual terms which will govern the relationship between the State of Maine (State) and the awarded Bidder.</w:t>
      </w:r>
    </w:p>
    <w:p w14:paraId="74C0F8DB" w14:textId="77777777" w:rsidR="008C5C4A" w:rsidRDefault="008C5C4A" w:rsidP="00A2731F">
      <w:pPr>
        <w:rPr>
          <w:rFonts w:ascii="Arial" w:hAnsi="Arial" w:cs="Arial"/>
          <w:sz w:val="24"/>
          <w:szCs w:val="24"/>
        </w:rPr>
      </w:pPr>
    </w:p>
    <w:p w14:paraId="37D8D952" w14:textId="07D04A59" w:rsidR="008C5C4A" w:rsidRDefault="008C5C4A" w:rsidP="00A2731F">
      <w:pPr>
        <w:rPr>
          <w:rFonts w:ascii="Arial" w:hAnsi="Arial" w:cs="Arial"/>
          <w:sz w:val="24"/>
          <w:szCs w:val="24"/>
        </w:rPr>
      </w:pPr>
      <w:r>
        <w:rPr>
          <w:rFonts w:ascii="Arial" w:hAnsi="Arial" w:cs="Arial"/>
          <w:sz w:val="24"/>
          <w:szCs w:val="24"/>
        </w:rPr>
        <w:t>“I</w:t>
      </w:r>
      <w:r w:rsidRPr="008C5C4A">
        <w:rPr>
          <w:rFonts w:ascii="Arial" w:hAnsi="Arial" w:cs="Arial"/>
          <w:sz w:val="24"/>
          <w:szCs w:val="24"/>
        </w:rPr>
        <w:t xml:space="preserve">mpacted community" means a racial, ethnic or tribal population that has experienced incarceration at rates disproportionate to the racial, ethnic or tribal population's rate of criminality starting in or about the year 1971 and as a result the racial, ethnic or tribal population has experienced direct or indirect discrimination in access to housing, employment and education. </w:t>
      </w:r>
    </w:p>
    <w:p w14:paraId="38CC5B84" w14:textId="77777777" w:rsidR="008C5C4A" w:rsidRDefault="008C5C4A" w:rsidP="00A2731F">
      <w:pPr>
        <w:rPr>
          <w:rFonts w:ascii="Arial" w:hAnsi="Arial" w:cs="Arial"/>
          <w:sz w:val="24"/>
          <w:szCs w:val="24"/>
        </w:rPr>
      </w:pPr>
    </w:p>
    <w:p w14:paraId="42236028" w14:textId="7D2A0139" w:rsidR="008C5C4A" w:rsidRDefault="00B341D1" w:rsidP="00A2731F">
      <w:pPr>
        <w:rPr>
          <w:rFonts w:ascii="Arial" w:hAnsi="Arial" w:cs="Arial"/>
          <w:sz w:val="24"/>
          <w:szCs w:val="24"/>
        </w:rPr>
      </w:pPr>
      <w:r>
        <w:rPr>
          <w:rFonts w:ascii="Arial" w:hAnsi="Arial" w:cs="Arial"/>
          <w:sz w:val="24"/>
          <w:szCs w:val="24"/>
        </w:rPr>
        <w:t xml:space="preserve">The statute also specifies that </w:t>
      </w:r>
      <w:r w:rsidR="002876C3">
        <w:rPr>
          <w:rFonts w:ascii="Arial" w:hAnsi="Arial" w:cs="Arial"/>
          <w:sz w:val="24"/>
          <w:szCs w:val="24"/>
        </w:rPr>
        <w:t xml:space="preserve">a </w:t>
      </w:r>
      <w:r w:rsidRPr="00B64674">
        <w:rPr>
          <w:rFonts w:ascii="Arial" w:hAnsi="Arial" w:cs="Arial"/>
          <w:sz w:val="24"/>
          <w:szCs w:val="24"/>
        </w:rPr>
        <w:t>Social Equity Program Advisory Committee</w:t>
      </w:r>
      <w:r>
        <w:rPr>
          <w:rFonts w:ascii="Arial" w:hAnsi="Arial" w:cs="Arial"/>
          <w:sz w:val="24"/>
          <w:szCs w:val="24"/>
        </w:rPr>
        <w:t>, “Advisory Committee” be established</w:t>
      </w:r>
      <w:r w:rsidR="002876C3">
        <w:rPr>
          <w:rFonts w:ascii="Arial" w:hAnsi="Arial" w:cs="Arial"/>
          <w:sz w:val="24"/>
          <w:szCs w:val="24"/>
        </w:rPr>
        <w:t xml:space="preserve">. </w:t>
      </w:r>
      <w:r>
        <w:rPr>
          <w:rFonts w:ascii="Arial" w:hAnsi="Arial" w:cs="Arial"/>
          <w:sz w:val="24"/>
          <w:szCs w:val="24"/>
        </w:rPr>
        <w:t xml:space="preserve">The Advisory Committee will </w:t>
      </w:r>
      <w:r w:rsidRPr="00B341D1">
        <w:rPr>
          <w:rFonts w:ascii="Arial" w:hAnsi="Arial" w:cs="Arial"/>
          <w:sz w:val="24"/>
          <w:szCs w:val="24"/>
        </w:rPr>
        <w:t xml:space="preserve">serve to advise the </w:t>
      </w:r>
      <w:r>
        <w:rPr>
          <w:rFonts w:ascii="Arial" w:hAnsi="Arial" w:cs="Arial"/>
          <w:sz w:val="24"/>
          <w:szCs w:val="24"/>
        </w:rPr>
        <w:t>D</w:t>
      </w:r>
      <w:r w:rsidRPr="00B341D1">
        <w:rPr>
          <w:rFonts w:ascii="Arial" w:hAnsi="Arial" w:cs="Arial"/>
          <w:sz w:val="24"/>
          <w:szCs w:val="24"/>
        </w:rPr>
        <w:t xml:space="preserve">epartment on the development and implementation of the program. The </w:t>
      </w:r>
      <w:r>
        <w:rPr>
          <w:rFonts w:ascii="Arial" w:hAnsi="Arial" w:cs="Arial"/>
          <w:sz w:val="24"/>
          <w:szCs w:val="24"/>
        </w:rPr>
        <w:t>A</w:t>
      </w:r>
      <w:r w:rsidRPr="00B341D1">
        <w:rPr>
          <w:rFonts w:ascii="Arial" w:hAnsi="Arial" w:cs="Arial"/>
          <w:sz w:val="24"/>
          <w:szCs w:val="24"/>
        </w:rPr>
        <w:t xml:space="preserve">dvisory </w:t>
      </w:r>
      <w:r>
        <w:rPr>
          <w:rFonts w:ascii="Arial" w:hAnsi="Arial" w:cs="Arial"/>
          <w:sz w:val="24"/>
          <w:szCs w:val="24"/>
        </w:rPr>
        <w:t>C</w:t>
      </w:r>
      <w:r w:rsidRPr="00B341D1">
        <w:rPr>
          <w:rFonts w:ascii="Arial" w:hAnsi="Arial" w:cs="Arial"/>
          <w:sz w:val="24"/>
          <w:szCs w:val="24"/>
        </w:rPr>
        <w:t xml:space="preserve">ommittee </w:t>
      </w:r>
      <w:r>
        <w:rPr>
          <w:rFonts w:ascii="Arial" w:hAnsi="Arial" w:cs="Arial"/>
          <w:sz w:val="24"/>
          <w:szCs w:val="24"/>
        </w:rPr>
        <w:t>is required by statute to have</w:t>
      </w:r>
      <w:r w:rsidRPr="00B341D1">
        <w:rPr>
          <w:rFonts w:ascii="Arial" w:hAnsi="Arial" w:cs="Arial"/>
          <w:sz w:val="24"/>
          <w:szCs w:val="24"/>
        </w:rPr>
        <w:t xml:space="preserve"> </w:t>
      </w:r>
      <w:r>
        <w:rPr>
          <w:rFonts w:ascii="Arial" w:hAnsi="Arial" w:cs="Arial"/>
          <w:sz w:val="24"/>
          <w:szCs w:val="24"/>
        </w:rPr>
        <w:t>five</w:t>
      </w:r>
      <w:r w:rsidRPr="00B341D1">
        <w:rPr>
          <w:rFonts w:ascii="Arial" w:hAnsi="Arial" w:cs="Arial"/>
          <w:sz w:val="24"/>
          <w:szCs w:val="24"/>
        </w:rPr>
        <w:t xml:space="preserve"> members who are members of impacted communities. Two members of the </w:t>
      </w:r>
      <w:r>
        <w:rPr>
          <w:rFonts w:ascii="Arial" w:hAnsi="Arial" w:cs="Arial"/>
          <w:sz w:val="24"/>
          <w:szCs w:val="24"/>
        </w:rPr>
        <w:t>A</w:t>
      </w:r>
      <w:r w:rsidRPr="00B341D1">
        <w:rPr>
          <w:rFonts w:ascii="Arial" w:hAnsi="Arial" w:cs="Arial"/>
          <w:sz w:val="24"/>
          <w:szCs w:val="24"/>
        </w:rPr>
        <w:t xml:space="preserve">dvisory </w:t>
      </w:r>
      <w:r>
        <w:rPr>
          <w:rFonts w:ascii="Arial" w:hAnsi="Arial" w:cs="Arial"/>
          <w:sz w:val="24"/>
          <w:szCs w:val="24"/>
        </w:rPr>
        <w:t>C</w:t>
      </w:r>
      <w:r w:rsidRPr="00B341D1">
        <w:rPr>
          <w:rFonts w:ascii="Arial" w:hAnsi="Arial" w:cs="Arial"/>
          <w:sz w:val="24"/>
          <w:szCs w:val="24"/>
        </w:rPr>
        <w:t xml:space="preserve">ommittee </w:t>
      </w:r>
      <w:r>
        <w:rPr>
          <w:rFonts w:ascii="Arial" w:hAnsi="Arial" w:cs="Arial"/>
          <w:sz w:val="24"/>
          <w:szCs w:val="24"/>
        </w:rPr>
        <w:t>will be</w:t>
      </w:r>
      <w:r w:rsidRPr="00B341D1">
        <w:rPr>
          <w:rFonts w:ascii="Arial" w:hAnsi="Arial" w:cs="Arial"/>
          <w:sz w:val="24"/>
          <w:szCs w:val="24"/>
        </w:rPr>
        <w:t xml:space="preserve"> appointed by the President of the Senate and </w:t>
      </w:r>
      <w:r>
        <w:rPr>
          <w:rFonts w:ascii="Arial" w:hAnsi="Arial" w:cs="Arial"/>
          <w:sz w:val="24"/>
          <w:szCs w:val="24"/>
        </w:rPr>
        <w:t>three</w:t>
      </w:r>
      <w:r w:rsidRPr="00B341D1">
        <w:rPr>
          <w:rFonts w:ascii="Arial" w:hAnsi="Arial" w:cs="Arial"/>
          <w:sz w:val="24"/>
          <w:szCs w:val="24"/>
        </w:rPr>
        <w:t xml:space="preserve"> members </w:t>
      </w:r>
      <w:r>
        <w:rPr>
          <w:rFonts w:ascii="Arial" w:hAnsi="Arial" w:cs="Arial"/>
          <w:sz w:val="24"/>
          <w:szCs w:val="24"/>
        </w:rPr>
        <w:t>will be</w:t>
      </w:r>
      <w:r w:rsidRPr="00B341D1">
        <w:rPr>
          <w:rFonts w:ascii="Arial" w:hAnsi="Arial" w:cs="Arial"/>
          <w:sz w:val="24"/>
          <w:szCs w:val="24"/>
        </w:rPr>
        <w:t xml:space="preserve"> appointed by the Speaker of the House. The first-named member appointed by the Speaker of the House is the chair of the </w:t>
      </w:r>
      <w:r>
        <w:rPr>
          <w:rFonts w:ascii="Arial" w:hAnsi="Arial" w:cs="Arial"/>
          <w:sz w:val="24"/>
          <w:szCs w:val="24"/>
        </w:rPr>
        <w:t>A</w:t>
      </w:r>
      <w:r w:rsidRPr="00B341D1">
        <w:rPr>
          <w:rFonts w:ascii="Arial" w:hAnsi="Arial" w:cs="Arial"/>
          <w:sz w:val="24"/>
          <w:szCs w:val="24"/>
        </w:rPr>
        <w:t xml:space="preserve">dvisory </w:t>
      </w:r>
      <w:r>
        <w:rPr>
          <w:rFonts w:ascii="Arial" w:hAnsi="Arial" w:cs="Arial"/>
          <w:sz w:val="24"/>
          <w:szCs w:val="24"/>
        </w:rPr>
        <w:t>C</w:t>
      </w:r>
      <w:r w:rsidRPr="00B341D1">
        <w:rPr>
          <w:rFonts w:ascii="Arial" w:hAnsi="Arial" w:cs="Arial"/>
          <w:sz w:val="24"/>
          <w:szCs w:val="24"/>
        </w:rPr>
        <w:t xml:space="preserve">ommittee. The Commissioner of Economic </w:t>
      </w:r>
      <w:r>
        <w:rPr>
          <w:rFonts w:ascii="Arial" w:hAnsi="Arial" w:cs="Arial"/>
          <w:sz w:val="24"/>
          <w:szCs w:val="24"/>
        </w:rPr>
        <w:t>&amp;</w:t>
      </w:r>
      <w:r w:rsidRPr="00B341D1">
        <w:rPr>
          <w:rFonts w:ascii="Arial" w:hAnsi="Arial" w:cs="Arial"/>
          <w:sz w:val="24"/>
          <w:szCs w:val="24"/>
        </w:rPr>
        <w:t xml:space="preserve"> Community Development, or the commissioner's designee, shall convene the </w:t>
      </w:r>
      <w:r>
        <w:rPr>
          <w:rFonts w:ascii="Arial" w:hAnsi="Arial" w:cs="Arial"/>
          <w:sz w:val="24"/>
          <w:szCs w:val="24"/>
        </w:rPr>
        <w:t>A</w:t>
      </w:r>
      <w:r w:rsidRPr="00B341D1">
        <w:rPr>
          <w:rFonts w:ascii="Arial" w:hAnsi="Arial" w:cs="Arial"/>
          <w:sz w:val="24"/>
          <w:szCs w:val="24"/>
        </w:rPr>
        <w:t xml:space="preserve">dvisory </w:t>
      </w:r>
      <w:r>
        <w:rPr>
          <w:rFonts w:ascii="Arial" w:hAnsi="Arial" w:cs="Arial"/>
          <w:sz w:val="24"/>
          <w:szCs w:val="24"/>
        </w:rPr>
        <w:t>C</w:t>
      </w:r>
      <w:r w:rsidRPr="00B341D1">
        <w:rPr>
          <w:rFonts w:ascii="Arial" w:hAnsi="Arial" w:cs="Arial"/>
          <w:sz w:val="24"/>
          <w:szCs w:val="24"/>
        </w:rPr>
        <w:t>ommittee as necessary to carry out its advisory duties.</w:t>
      </w:r>
    </w:p>
    <w:p w14:paraId="471A2B23" w14:textId="77777777" w:rsidR="00130DFE" w:rsidRDefault="00130DFE" w:rsidP="004F0520">
      <w:pPr>
        <w:rPr>
          <w:rFonts w:ascii="Arial" w:hAnsi="Arial" w:cs="Arial"/>
          <w:sz w:val="24"/>
          <w:szCs w:val="24"/>
        </w:rPr>
      </w:pPr>
    </w:p>
    <w:p w14:paraId="2D0CAA0F" w14:textId="3D6A7DE9" w:rsidR="003A274E" w:rsidRPr="00C73F05" w:rsidRDefault="003A274E" w:rsidP="003A274E">
      <w:pPr>
        <w:spacing w:after="120"/>
        <w:rPr>
          <w:rFonts w:ascii="Arial" w:hAnsi="Arial" w:cs="Arial"/>
          <w:sz w:val="28"/>
          <w:szCs w:val="28"/>
        </w:rPr>
      </w:pPr>
      <w:r w:rsidRPr="000406FA">
        <w:rPr>
          <w:rFonts w:ascii="Arial" w:hAnsi="Arial" w:cs="Arial"/>
          <w:sz w:val="24"/>
          <w:szCs w:val="24"/>
        </w:rPr>
        <w:t xml:space="preserve">It is anticipated that any bidders who can show previous experience in </w:t>
      </w:r>
      <w:r>
        <w:rPr>
          <w:rFonts w:ascii="Arial" w:hAnsi="Arial" w:cs="Arial"/>
          <w:sz w:val="24"/>
          <w:szCs w:val="24"/>
        </w:rPr>
        <w:t xml:space="preserve">workforce and business development related to social equity </w:t>
      </w:r>
      <w:r w:rsidRPr="000406FA">
        <w:rPr>
          <w:rFonts w:ascii="Arial" w:hAnsi="Arial" w:cs="Arial"/>
          <w:sz w:val="24"/>
          <w:szCs w:val="24"/>
        </w:rPr>
        <w:t xml:space="preserve">will receive a higher score. </w:t>
      </w:r>
      <w:r>
        <w:rPr>
          <w:rFonts w:ascii="Arial" w:hAnsi="Arial" w:cs="Arial"/>
          <w:sz w:val="24"/>
          <w:szCs w:val="24"/>
        </w:rPr>
        <w:t>Successful bidders must be able to design programming that complements existing work being done by the State of Maine in these areas, including workforce development, social equity, and increasing support to businesses owned by impacted communities. Of specific relevance is recent Maine Jobs &amp; Recovery Plan programming related to this work, including the recent Request for Applications for Improving Diverse Talent Attraction and Retention.</w:t>
      </w:r>
    </w:p>
    <w:p w14:paraId="62ECAF44" w14:textId="77777777" w:rsidR="003A274E" w:rsidRPr="00C73F05" w:rsidRDefault="003A274E" w:rsidP="00C73F05">
      <w:pPr>
        <w:spacing w:after="120"/>
        <w:rPr>
          <w:rFonts w:ascii="Arial" w:hAnsi="Arial" w:cs="Arial"/>
          <w:sz w:val="28"/>
          <w:szCs w:val="28"/>
        </w:rPr>
      </w:pPr>
    </w:p>
    <w:p w14:paraId="62411C06" w14:textId="71CC5329" w:rsidR="005669D1" w:rsidRPr="00C73F05" w:rsidRDefault="005669D1" w:rsidP="00DC17AC">
      <w:pPr>
        <w:pStyle w:val="ListParagraph"/>
        <w:numPr>
          <w:ilvl w:val="0"/>
          <w:numId w:val="4"/>
        </w:numPr>
        <w:spacing w:after="120"/>
        <w:rPr>
          <w:rFonts w:ascii="Arial" w:hAnsi="Arial" w:cs="Arial"/>
          <w:b/>
          <w:sz w:val="24"/>
          <w:szCs w:val="24"/>
        </w:rPr>
      </w:pPr>
      <w:bookmarkStart w:id="6" w:name="_Toc367174724"/>
      <w:bookmarkStart w:id="7" w:name="_Toc397069192"/>
      <w:r w:rsidRPr="00C73F05">
        <w:rPr>
          <w:rFonts w:ascii="Arial" w:hAnsi="Arial" w:cs="Arial"/>
          <w:b/>
          <w:sz w:val="24"/>
          <w:szCs w:val="24"/>
        </w:rPr>
        <w:t>General Provisions</w:t>
      </w:r>
      <w:bookmarkEnd w:id="6"/>
      <w:bookmarkEnd w:id="7"/>
    </w:p>
    <w:p w14:paraId="0AF065B1" w14:textId="626B3B57" w:rsidR="007557FA" w:rsidRPr="00C97934" w:rsidRDefault="00FC3AEA" w:rsidP="00DC17AC">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DC17AC">
      <w:pPr>
        <w:pStyle w:val="ListParagraph"/>
        <w:numPr>
          <w:ilvl w:val="1"/>
          <w:numId w:val="4"/>
        </w:numPr>
        <w:rPr>
          <w:rFonts w:ascii="Arial" w:hAnsi="Arial" w:cs="Arial"/>
          <w:sz w:val="24"/>
          <w:szCs w:val="24"/>
        </w:rPr>
      </w:pPr>
      <w:r w:rsidRPr="00C97934">
        <w:rPr>
          <w:rFonts w:ascii="Arial" w:hAnsi="Arial" w:cs="Arial"/>
          <w:sz w:val="24"/>
          <w:szCs w:val="24"/>
        </w:rPr>
        <w:lastRenderedPageBreak/>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DC17AC">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DC17AC">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DC17AC">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DC17AC">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DC17AC">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DC17AC">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DC17AC">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8" w:name="_Toc367174725"/>
      <w:bookmarkStart w:id="9" w:name="_Toc397069193"/>
    </w:p>
    <w:bookmarkEnd w:id="8"/>
    <w:bookmarkEnd w:id="9"/>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DC17AC">
      <w:pPr>
        <w:pStyle w:val="ListParagraph"/>
        <w:numPr>
          <w:ilvl w:val="0"/>
          <w:numId w:val="4"/>
        </w:numPr>
        <w:rPr>
          <w:rFonts w:ascii="Arial" w:hAnsi="Arial" w:cs="Arial"/>
          <w:sz w:val="24"/>
          <w:szCs w:val="24"/>
        </w:rPr>
      </w:pPr>
      <w:bookmarkStart w:id="10" w:name="_Toc367174726"/>
      <w:bookmarkStart w:id="11" w:name="_Toc397069194"/>
      <w:r w:rsidRPr="00C97934">
        <w:rPr>
          <w:rFonts w:ascii="Arial" w:hAnsi="Arial" w:cs="Arial"/>
          <w:b/>
          <w:sz w:val="24"/>
          <w:szCs w:val="24"/>
        </w:rPr>
        <w:t>Contract Term</w:t>
      </w:r>
      <w:bookmarkStart w:id="12" w:name="_Toc367174727"/>
      <w:bookmarkStart w:id="13" w:name="_Toc397069195"/>
      <w:bookmarkEnd w:id="10"/>
      <w:bookmarkEnd w:id="11"/>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47CD3D50" w14:textId="47F19DAC" w:rsidR="00685900"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014F38" w:rsidRPr="00A82727">
        <w:rPr>
          <w:rFonts w:ascii="Arial" w:hAnsi="Arial" w:cs="Arial"/>
          <w:sz w:val="24"/>
          <w:szCs w:val="24"/>
        </w:rPr>
        <w:t>1 (one)</w:t>
      </w:r>
      <w:r w:rsidRPr="00014F38">
        <w:rPr>
          <w:rFonts w:ascii="Arial" w:hAnsi="Arial" w:cs="Arial"/>
          <w:sz w:val="24"/>
          <w:szCs w:val="24"/>
        </w:rPr>
        <w:t xml:space="preserve"> </w:t>
      </w:r>
      <w:r w:rsidRPr="00C97934">
        <w:rPr>
          <w:rFonts w:ascii="Arial" w:hAnsi="Arial" w:cs="Arial"/>
          <w:sz w:val="24"/>
          <w:szCs w:val="24"/>
        </w:rPr>
        <w:t>renewal period,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547F47E7" w:rsidR="00F53B75" w:rsidRPr="00A76E71" w:rsidRDefault="002729C1" w:rsidP="00583A7B">
            <w:pPr>
              <w:jc w:val="center"/>
              <w:rPr>
                <w:rFonts w:ascii="Arial" w:hAnsi="Arial" w:cs="Arial"/>
                <w:sz w:val="24"/>
                <w:szCs w:val="24"/>
              </w:rPr>
            </w:pPr>
            <w:r>
              <w:rPr>
                <w:rFonts w:ascii="Arial" w:hAnsi="Arial" w:cs="Arial"/>
                <w:sz w:val="24"/>
                <w:szCs w:val="24"/>
              </w:rPr>
              <w:t>March</w:t>
            </w:r>
            <w:r w:rsidRPr="00A76E71">
              <w:rPr>
                <w:rFonts w:ascii="Arial" w:hAnsi="Arial" w:cs="Arial"/>
                <w:sz w:val="24"/>
                <w:szCs w:val="24"/>
              </w:rPr>
              <w:t xml:space="preserve"> </w:t>
            </w:r>
            <w:r w:rsidR="001643E6" w:rsidRPr="00A76E71">
              <w:rPr>
                <w:rFonts w:ascii="Arial" w:hAnsi="Arial" w:cs="Arial"/>
                <w:sz w:val="24"/>
                <w:szCs w:val="24"/>
              </w:rPr>
              <w:t>1, 202</w:t>
            </w:r>
            <w:r w:rsidR="00A10D9C">
              <w:rPr>
                <w:rFonts w:ascii="Arial" w:hAnsi="Arial" w:cs="Arial"/>
                <w:sz w:val="24"/>
                <w:szCs w:val="24"/>
              </w:rPr>
              <w:t>5</w:t>
            </w:r>
          </w:p>
        </w:tc>
        <w:tc>
          <w:tcPr>
            <w:tcW w:w="2520" w:type="dxa"/>
            <w:tcBorders>
              <w:top w:val="double" w:sz="4" w:space="0" w:color="auto"/>
            </w:tcBorders>
            <w:shd w:val="clear" w:color="auto" w:fill="auto"/>
          </w:tcPr>
          <w:p w14:paraId="6B06294F" w14:textId="13F069CC" w:rsidR="00F53B75" w:rsidRPr="00A76E71" w:rsidRDefault="002729C1" w:rsidP="00583A7B">
            <w:pPr>
              <w:jc w:val="center"/>
              <w:rPr>
                <w:rFonts w:ascii="Arial" w:hAnsi="Arial" w:cs="Arial"/>
                <w:sz w:val="24"/>
                <w:szCs w:val="24"/>
              </w:rPr>
            </w:pPr>
            <w:r>
              <w:rPr>
                <w:rFonts w:ascii="Arial" w:hAnsi="Arial" w:cs="Arial"/>
                <w:sz w:val="24"/>
                <w:szCs w:val="24"/>
              </w:rPr>
              <w:t>February 28</w:t>
            </w:r>
            <w:r w:rsidR="005036B4">
              <w:rPr>
                <w:rFonts w:ascii="Arial" w:hAnsi="Arial" w:cs="Arial"/>
                <w:sz w:val="24"/>
                <w:szCs w:val="24"/>
              </w:rPr>
              <w:t>, 202</w:t>
            </w:r>
            <w:r w:rsidR="00A10D9C">
              <w:rPr>
                <w:rFonts w:ascii="Arial" w:hAnsi="Arial" w:cs="Arial"/>
                <w:sz w:val="24"/>
                <w:szCs w:val="24"/>
              </w:rPr>
              <w:t>6</w:t>
            </w:r>
          </w:p>
        </w:tc>
      </w:tr>
      <w:tr w:rsidR="00F53B75" w:rsidRPr="00C97934" w14:paraId="1BBAD6AB" w14:textId="77777777" w:rsidTr="00616DCB">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6B076764" w:rsidR="00F53B75" w:rsidRPr="00A76E71" w:rsidRDefault="002729C1" w:rsidP="00583A7B">
            <w:pPr>
              <w:jc w:val="center"/>
              <w:rPr>
                <w:rFonts w:ascii="Arial" w:hAnsi="Arial" w:cs="Arial"/>
                <w:sz w:val="24"/>
                <w:szCs w:val="24"/>
              </w:rPr>
            </w:pPr>
            <w:r>
              <w:rPr>
                <w:rFonts w:ascii="Arial" w:hAnsi="Arial" w:cs="Arial"/>
                <w:sz w:val="24"/>
                <w:szCs w:val="24"/>
              </w:rPr>
              <w:t xml:space="preserve">March </w:t>
            </w:r>
            <w:r w:rsidR="005036B4">
              <w:rPr>
                <w:rFonts w:ascii="Arial" w:hAnsi="Arial" w:cs="Arial"/>
                <w:sz w:val="24"/>
                <w:szCs w:val="24"/>
              </w:rPr>
              <w:t>1, 202</w:t>
            </w:r>
            <w:r w:rsidR="00A10D9C">
              <w:rPr>
                <w:rFonts w:ascii="Arial" w:hAnsi="Arial" w:cs="Arial"/>
                <w:sz w:val="24"/>
                <w:szCs w:val="24"/>
              </w:rPr>
              <w:t>6</w:t>
            </w:r>
          </w:p>
        </w:tc>
        <w:tc>
          <w:tcPr>
            <w:tcW w:w="2520" w:type="dxa"/>
            <w:shd w:val="clear" w:color="auto" w:fill="auto"/>
          </w:tcPr>
          <w:p w14:paraId="58F074BA" w14:textId="2EFC0CE0" w:rsidR="00F53B75" w:rsidRPr="00A76E71" w:rsidRDefault="002729C1" w:rsidP="00583A7B">
            <w:pPr>
              <w:jc w:val="center"/>
              <w:rPr>
                <w:rFonts w:ascii="Arial" w:hAnsi="Arial" w:cs="Arial"/>
                <w:sz w:val="24"/>
                <w:szCs w:val="24"/>
              </w:rPr>
            </w:pPr>
            <w:r>
              <w:rPr>
                <w:rFonts w:ascii="Arial" w:hAnsi="Arial" w:cs="Arial"/>
                <w:sz w:val="24"/>
                <w:szCs w:val="24"/>
              </w:rPr>
              <w:t>February 28</w:t>
            </w:r>
            <w:r w:rsidR="005036B4">
              <w:rPr>
                <w:rFonts w:ascii="Arial" w:hAnsi="Arial" w:cs="Arial"/>
                <w:sz w:val="24"/>
                <w:szCs w:val="24"/>
              </w:rPr>
              <w:t>, 202</w:t>
            </w:r>
            <w:r w:rsidR="00A10D9C">
              <w:rPr>
                <w:rFonts w:ascii="Arial" w:hAnsi="Arial" w:cs="Arial"/>
                <w:sz w:val="24"/>
                <w:szCs w:val="24"/>
              </w:rPr>
              <w:t>7</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DC17AC">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2"/>
      <w:bookmarkEnd w:id="13"/>
    </w:p>
    <w:p w14:paraId="4EBBA569" w14:textId="2E7E6BE0" w:rsidR="00273D8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97661F">
        <w:rPr>
          <w:rFonts w:ascii="Arial" w:hAnsi="Arial" w:cs="Arial"/>
          <w:sz w:val="24"/>
          <w:szCs w:val="24"/>
        </w:rPr>
        <w:t>one (1)</w:t>
      </w:r>
      <w:r w:rsidR="00014F38" w:rsidRPr="00014F38">
        <w:rPr>
          <w:rFonts w:ascii="Arial" w:hAnsi="Arial" w:cs="Arial"/>
          <w:sz w:val="24"/>
          <w:szCs w:val="24"/>
        </w:rPr>
        <w:t xml:space="preserve"> award</w:t>
      </w:r>
      <w:r w:rsidRPr="00014F38">
        <w:rPr>
          <w:rFonts w:ascii="Arial" w:hAnsi="Arial" w:cs="Arial"/>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r w:rsidR="00E82FB4"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4" w:name="_Toc367174728"/>
      <w:bookmarkStart w:id="15"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4"/>
      <w:r w:rsidR="00B14DB7" w:rsidRPr="00C97934">
        <w:rPr>
          <w:rFonts w:ascii="Arial" w:hAnsi="Arial" w:cs="Arial"/>
          <w:b/>
          <w:sz w:val="24"/>
          <w:szCs w:val="24"/>
        </w:rPr>
        <w:t xml:space="preserve"> TO BE PROVIDED</w:t>
      </w:r>
      <w:bookmarkEnd w:id="15"/>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77140216" w14:textId="77777777" w:rsidR="00C73F05" w:rsidRPr="000406FA" w:rsidRDefault="00C73F05" w:rsidP="00C73F05">
      <w:pPr>
        <w:rPr>
          <w:rFonts w:ascii="Arial" w:hAnsi="Arial" w:cs="Arial"/>
          <w:color w:val="FF0000"/>
          <w:sz w:val="24"/>
          <w:szCs w:val="24"/>
        </w:rPr>
      </w:pPr>
      <w:bookmarkStart w:id="16" w:name="_Toc367174729"/>
      <w:bookmarkStart w:id="17" w:name="_Toc397069197"/>
    </w:p>
    <w:p w14:paraId="55A10F56" w14:textId="77777777" w:rsidR="00C73F05" w:rsidRPr="000406FA" w:rsidRDefault="00C73F05" w:rsidP="00DC17AC">
      <w:pPr>
        <w:pStyle w:val="ListParagraph"/>
        <w:numPr>
          <w:ilvl w:val="0"/>
          <w:numId w:val="13"/>
        </w:numPr>
        <w:rPr>
          <w:rFonts w:ascii="Arial" w:hAnsi="Arial" w:cs="Arial"/>
          <w:b/>
          <w:bCs/>
          <w:sz w:val="24"/>
          <w:szCs w:val="24"/>
        </w:rPr>
      </w:pPr>
      <w:r w:rsidRPr="000406FA">
        <w:rPr>
          <w:rFonts w:ascii="Arial" w:hAnsi="Arial" w:cs="Arial"/>
          <w:b/>
          <w:bCs/>
          <w:sz w:val="24"/>
          <w:szCs w:val="24"/>
        </w:rPr>
        <w:t xml:space="preserve"> TASKS</w:t>
      </w:r>
    </w:p>
    <w:p w14:paraId="1ED62E23" w14:textId="4482D902" w:rsidR="00C73F05" w:rsidRPr="000406FA" w:rsidRDefault="00E9151E" w:rsidP="00C73F05">
      <w:pPr>
        <w:rPr>
          <w:rFonts w:ascii="Arial" w:hAnsi="Arial" w:cs="Arial"/>
          <w:sz w:val="24"/>
          <w:szCs w:val="24"/>
        </w:rPr>
      </w:pPr>
      <w:r>
        <w:rPr>
          <w:rFonts w:ascii="Arial" w:hAnsi="Arial" w:cs="Arial"/>
          <w:sz w:val="24"/>
          <w:szCs w:val="24"/>
        </w:rPr>
        <w:t xml:space="preserve">The Office of Business Development </w:t>
      </w:r>
      <w:r w:rsidR="00C73F05" w:rsidRPr="000406FA">
        <w:rPr>
          <w:rFonts w:ascii="Arial" w:hAnsi="Arial" w:cs="Arial"/>
          <w:sz w:val="24"/>
          <w:szCs w:val="24"/>
        </w:rPr>
        <w:t xml:space="preserve">requires the following tasks to be performed over </w:t>
      </w:r>
      <w:r w:rsidR="002A26D7">
        <w:rPr>
          <w:rFonts w:ascii="Arial" w:hAnsi="Arial" w:cs="Arial"/>
          <w:sz w:val="24"/>
          <w:szCs w:val="24"/>
        </w:rPr>
        <w:t xml:space="preserve">the </w:t>
      </w:r>
      <w:r w:rsidR="00BC0CC6">
        <w:rPr>
          <w:rFonts w:ascii="Arial" w:hAnsi="Arial" w:cs="Arial"/>
          <w:sz w:val="24"/>
          <w:szCs w:val="24"/>
        </w:rPr>
        <w:t>initial</w:t>
      </w:r>
      <w:r w:rsidR="00BC0CC6" w:rsidRPr="000406FA">
        <w:rPr>
          <w:rFonts w:ascii="Arial" w:hAnsi="Arial" w:cs="Arial"/>
          <w:sz w:val="24"/>
          <w:szCs w:val="24"/>
        </w:rPr>
        <w:t xml:space="preserve"> </w:t>
      </w:r>
      <w:r w:rsidR="002A26D7">
        <w:rPr>
          <w:rFonts w:ascii="Arial" w:hAnsi="Arial" w:cs="Arial"/>
          <w:sz w:val="24"/>
          <w:szCs w:val="24"/>
        </w:rPr>
        <w:t>12</w:t>
      </w:r>
      <w:r w:rsidR="00C73F05" w:rsidRPr="000406FA">
        <w:rPr>
          <w:rFonts w:ascii="Arial" w:hAnsi="Arial" w:cs="Arial"/>
          <w:sz w:val="24"/>
          <w:szCs w:val="24"/>
        </w:rPr>
        <w:t>-month period of the contract:</w:t>
      </w:r>
    </w:p>
    <w:p w14:paraId="19B4AAAA" w14:textId="77777777" w:rsidR="00C73F05" w:rsidRPr="000406FA" w:rsidRDefault="00C73F05" w:rsidP="00C73F05">
      <w:pPr>
        <w:rPr>
          <w:rFonts w:ascii="Arial" w:hAnsi="Arial" w:cs="Arial"/>
          <w:sz w:val="24"/>
          <w:szCs w:val="24"/>
        </w:rPr>
      </w:pPr>
    </w:p>
    <w:p w14:paraId="63ABE14E" w14:textId="77777777" w:rsidR="00E9151E" w:rsidRDefault="00056D61" w:rsidP="00DC17AC">
      <w:pPr>
        <w:pStyle w:val="ListParagraph"/>
        <w:numPr>
          <w:ilvl w:val="0"/>
          <w:numId w:val="21"/>
        </w:numPr>
        <w:rPr>
          <w:rFonts w:ascii="Arial" w:hAnsi="Arial" w:cs="Arial"/>
          <w:color w:val="000000" w:themeColor="text1"/>
          <w:sz w:val="24"/>
          <w:szCs w:val="24"/>
        </w:rPr>
      </w:pPr>
      <w:r>
        <w:rPr>
          <w:rFonts w:ascii="Arial" w:hAnsi="Arial" w:cs="Arial"/>
          <w:b/>
          <w:bCs/>
          <w:color w:val="000000" w:themeColor="text1"/>
          <w:sz w:val="24"/>
          <w:szCs w:val="24"/>
        </w:rPr>
        <w:t>Project</w:t>
      </w:r>
      <w:r w:rsidR="00C73F05" w:rsidRPr="000406FA">
        <w:rPr>
          <w:rFonts w:ascii="Arial" w:hAnsi="Arial" w:cs="Arial"/>
          <w:b/>
          <w:bCs/>
          <w:color w:val="000000" w:themeColor="text1"/>
          <w:sz w:val="24"/>
          <w:szCs w:val="24"/>
        </w:rPr>
        <w:t xml:space="preserve"> Management/Staffing. </w:t>
      </w:r>
      <w:r w:rsidR="00C73F05" w:rsidRPr="000406FA">
        <w:rPr>
          <w:rFonts w:ascii="Arial" w:hAnsi="Arial" w:cs="Arial"/>
          <w:color w:val="000000" w:themeColor="text1"/>
          <w:sz w:val="24"/>
          <w:szCs w:val="24"/>
        </w:rPr>
        <w:t>Project management is required to</w:t>
      </w:r>
      <w:r w:rsidR="00E9151E">
        <w:rPr>
          <w:rFonts w:ascii="Arial" w:hAnsi="Arial" w:cs="Arial"/>
          <w:color w:val="000000" w:themeColor="text1"/>
          <w:sz w:val="24"/>
          <w:szCs w:val="24"/>
        </w:rPr>
        <w:t>:</w:t>
      </w:r>
      <w:r w:rsidR="00C73F05" w:rsidRPr="000406FA">
        <w:rPr>
          <w:rFonts w:ascii="Arial" w:hAnsi="Arial" w:cs="Arial"/>
          <w:color w:val="000000" w:themeColor="text1"/>
          <w:sz w:val="24"/>
          <w:szCs w:val="24"/>
        </w:rPr>
        <w:t xml:space="preserve"> </w:t>
      </w:r>
    </w:p>
    <w:p w14:paraId="526AC31B" w14:textId="77777777" w:rsidR="00E9151E" w:rsidRDefault="00C73F05" w:rsidP="00DB5D84">
      <w:pPr>
        <w:pStyle w:val="ListParagraph"/>
        <w:numPr>
          <w:ilvl w:val="0"/>
          <w:numId w:val="27"/>
        </w:numPr>
        <w:rPr>
          <w:rFonts w:ascii="Arial" w:hAnsi="Arial" w:cs="Arial"/>
          <w:color w:val="000000" w:themeColor="text1"/>
          <w:sz w:val="24"/>
          <w:szCs w:val="24"/>
        </w:rPr>
      </w:pPr>
      <w:r w:rsidRPr="000406FA">
        <w:rPr>
          <w:rFonts w:ascii="Arial" w:hAnsi="Arial" w:cs="Arial"/>
          <w:color w:val="000000" w:themeColor="text1"/>
          <w:sz w:val="24"/>
          <w:szCs w:val="24"/>
        </w:rPr>
        <w:t xml:space="preserve">streamline communication with </w:t>
      </w:r>
      <w:r>
        <w:rPr>
          <w:rFonts w:ascii="Arial" w:hAnsi="Arial" w:cs="Arial"/>
          <w:color w:val="000000" w:themeColor="text1"/>
          <w:sz w:val="24"/>
          <w:szCs w:val="24"/>
        </w:rPr>
        <w:t>Advisory Committee</w:t>
      </w:r>
      <w:r w:rsidRPr="000406FA">
        <w:rPr>
          <w:rFonts w:ascii="Arial" w:hAnsi="Arial" w:cs="Arial"/>
          <w:color w:val="000000" w:themeColor="text1"/>
          <w:sz w:val="24"/>
          <w:szCs w:val="24"/>
        </w:rPr>
        <w:t xml:space="preserve">, </w:t>
      </w:r>
    </w:p>
    <w:p w14:paraId="541114A4" w14:textId="6B138832" w:rsidR="00E9151E" w:rsidRDefault="00C73F05" w:rsidP="00DB5D84">
      <w:pPr>
        <w:pStyle w:val="ListParagraph"/>
        <w:numPr>
          <w:ilvl w:val="0"/>
          <w:numId w:val="27"/>
        </w:numPr>
        <w:rPr>
          <w:rFonts w:ascii="Arial" w:hAnsi="Arial" w:cs="Arial"/>
          <w:color w:val="000000" w:themeColor="text1"/>
          <w:sz w:val="24"/>
          <w:szCs w:val="24"/>
        </w:rPr>
      </w:pPr>
      <w:r w:rsidRPr="000406FA">
        <w:rPr>
          <w:rFonts w:ascii="Arial" w:hAnsi="Arial" w:cs="Arial"/>
          <w:color w:val="000000" w:themeColor="text1"/>
          <w:sz w:val="24"/>
          <w:szCs w:val="24"/>
        </w:rPr>
        <w:t xml:space="preserve">convene the </w:t>
      </w:r>
      <w:r>
        <w:rPr>
          <w:rFonts w:ascii="Arial" w:hAnsi="Arial" w:cs="Arial"/>
          <w:color w:val="000000" w:themeColor="text1"/>
          <w:sz w:val="24"/>
          <w:szCs w:val="24"/>
        </w:rPr>
        <w:t xml:space="preserve">Advisory Committee </w:t>
      </w:r>
      <w:r w:rsidRPr="000406FA">
        <w:rPr>
          <w:rFonts w:ascii="Arial" w:hAnsi="Arial" w:cs="Arial"/>
          <w:color w:val="000000" w:themeColor="text1"/>
          <w:sz w:val="24"/>
          <w:szCs w:val="24"/>
        </w:rPr>
        <w:t xml:space="preserve">via remote meetings (Zoom or Microsoft Teams) at a frequency anticipated to be once per month between </w:t>
      </w:r>
      <w:r w:rsidR="0014090F">
        <w:rPr>
          <w:rFonts w:ascii="Arial" w:hAnsi="Arial" w:cs="Arial"/>
          <w:color w:val="000000" w:themeColor="text1"/>
          <w:sz w:val="24"/>
          <w:szCs w:val="24"/>
        </w:rPr>
        <w:t>February</w:t>
      </w:r>
      <w:r w:rsidR="0014090F" w:rsidRPr="000406FA">
        <w:rPr>
          <w:rFonts w:ascii="Arial" w:hAnsi="Arial" w:cs="Arial"/>
          <w:color w:val="000000" w:themeColor="text1"/>
          <w:sz w:val="24"/>
          <w:szCs w:val="24"/>
        </w:rPr>
        <w:t xml:space="preserve"> </w:t>
      </w:r>
      <w:r w:rsidRPr="000406FA">
        <w:rPr>
          <w:rFonts w:ascii="Arial" w:hAnsi="Arial" w:cs="Arial"/>
          <w:color w:val="000000" w:themeColor="text1"/>
          <w:sz w:val="24"/>
          <w:szCs w:val="24"/>
        </w:rPr>
        <w:t>202</w:t>
      </w:r>
      <w:r w:rsidR="0014090F">
        <w:rPr>
          <w:rFonts w:ascii="Arial" w:hAnsi="Arial" w:cs="Arial"/>
          <w:color w:val="000000" w:themeColor="text1"/>
          <w:sz w:val="24"/>
          <w:szCs w:val="24"/>
        </w:rPr>
        <w:t>5</w:t>
      </w:r>
      <w:r w:rsidRPr="000406FA">
        <w:rPr>
          <w:rFonts w:ascii="Arial" w:hAnsi="Arial" w:cs="Arial"/>
          <w:color w:val="000000" w:themeColor="text1"/>
          <w:sz w:val="24"/>
          <w:szCs w:val="24"/>
        </w:rPr>
        <w:t xml:space="preserve"> and </w:t>
      </w:r>
      <w:r w:rsidR="0014090F">
        <w:rPr>
          <w:rFonts w:ascii="Arial" w:hAnsi="Arial" w:cs="Arial"/>
          <w:color w:val="000000" w:themeColor="text1"/>
          <w:sz w:val="24"/>
          <w:szCs w:val="24"/>
        </w:rPr>
        <w:t>January</w:t>
      </w:r>
      <w:r w:rsidR="0014090F" w:rsidRPr="000406FA">
        <w:rPr>
          <w:rFonts w:ascii="Arial" w:hAnsi="Arial" w:cs="Arial"/>
          <w:color w:val="000000" w:themeColor="text1"/>
          <w:sz w:val="24"/>
          <w:szCs w:val="24"/>
        </w:rPr>
        <w:t xml:space="preserve"> </w:t>
      </w:r>
      <w:r w:rsidRPr="000406FA">
        <w:rPr>
          <w:rFonts w:ascii="Arial" w:hAnsi="Arial" w:cs="Arial"/>
          <w:color w:val="000000" w:themeColor="text1"/>
          <w:sz w:val="24"/>
          <w:szCs w:val="24"/>
        </w:rPr>
        <w:t>202</w:t>
      </w:r>
      <w:r w:rsidR="0014090F">
        <w:rPr>
          <w:rFonts w:ascii="Arial" w:hAnsi="Arial" w:cs="Arial"/>
          <w:color w:val="000000" w:themeColor="text1"/>
          <w:sz w:val="24"/>
          <w:szCs w:val="24"/>
        </w:rPr>
        <w:t>6</w:t>
      </w:r>
      <w:r w:rsidRPr="000406FA">
        <w:rPr>
          <w:rFonts w:ascii="Arial" w:hAnsi="Arial" w:cs="Arial"/>
          <w:color w:val="000000" w:themeColor="text1"/>
          <w:sz w:val="24"/>
          <w:szCs w:val="24"/>
        </w:rPr>
        <w:t xml:space="preserve"> and </w:t>
      </w:r>
    </w:p>
    <w:p w14:paraId="470FC15C" w14:textId="77777777" w:rsidR="00E9151E" w:rsidRDefault="00C73F05" w:rsidP="00DB5D84">
      <w:pPr>
        <w:pStyle w:val="ListParagraph"/>
        <w:numPr>
          <w:ilvl w:val="0"/>
          <w:numId w:val="27"/>
        </w:numPr>
        <w:rPr>
          <w:rFonts w:ascii="Arial" w:hAnsi="Arial" w:cs="Arial"/>
          <w:color w:val="000000" w:themeColor="text1"/>
          <w:sz w:val="24"/>
          <w:szCs w:val="24"/>
        </w:rPr>
      </w:pPr>
      <w:r w:rsidRPr="000406FA">
        <w:rPr>
          <w:rFonts w:ascii="Arial" w:hAnsi="Arial" w:cs="Arial"/>
          <w:color w:val="000000" w:themeColor="text1"/>
          <w:sz w:val="24"/>
          <w:szCs w:val="24"/>
        </w:rPr>
        <w:t xml:space="preserve">keep track of meeting agendas, discussion, </w:t>
      </w:r>
      <w:r>
        <w:rPr>
          <w:rFonts w:ascii="Arial" w:hAnsi="Arial" w:cs="Arial"/>
          <w:color w:val="000000" w:themeColor="text1"/>
          <w:sz w:val="24"/>
          <w:szCs w:val="24"/>
        </w:rPr>
        <w:t>access for the public,</w:t>
      </w:r>
      <w:r w:rsidRPr="000406FA">
        <w:rPr>
          <w:rFonts w:ascii="Arial" w:hAnsi="Arial" w:cs="Arial"/>
          <w:color w:val="000000" w:themeColor="text1"/>
          <w:sz w:val="24"/>
          <w:szCs w:val="24"/>
        </w:rPr>
        <w:t xml:space="preserve"> etc. </w:t>
      </w:r>
    </w:p>
    <w:p w14:paraId="58AA189B" w14:textId="7245289A" w:rsidR="00EE0B37" w:rsidRDefault="00C73F05" w:rsidP="00DB5D84">
      <w:pPr>
        <w:pStyle w:val="ListParagraph"/>
        <w:numPr>
          <w:ilvl w:val="1"/>
          <w:numId w:val="27"/>
        </w:numPr>
        <w:rPr>
          <w:rFonts w:ascii="Arial" w:hAnsi="Arial" w:cs="Arial"/>
          <w:color w:val="000000" w:themeColor="text1"/>
          <w:sz w:val="24"/>
          <w:szCs w:val="24"/>
        </w:rPr>
      </w:pPr>
      <w:r w:rsidRPr="000406FA">
        <w:rPr>
          <w:rFonts w:ascii="Arial" w:hAnsi="Arial" w:cs="Arial"/>
          <w:color w:val="000000" w:themeColor="text1"/>
          <w:sz w:val="24"/>
          <w:szCs w:val="24"/>
        </w:rPr>
        <w:t xml:space="preserve">The project management should be highly effective and result in clear communications with both OBD and </w:t>
      </w:r>
      <w:r>
        <w:rPr>
          <w:rFonts w:ascii="Arial" w:hAnsi="Arial" w:cs="Arial"/>
          <w:color w:val="000000" w:themeColor="text1"/>
          <w:sz w:val="24"/>
          <w:szCs w:val="24"/>
        </w:rPr>
        <w:t>Advisory Committee</w:t>
      </w:r>
      <w:r w:rsidRPr="000406FA">
        <w:rPr>
          <w:rFonts w:ascii="Arial" w:hAnsi="Arial" w:cs="Arial"/>
          <w:color w:val="000000" w:themeColor="text1"/>
          <w:sz w:val="24"/>
          <w:szCs w:val="24"/>
        </w:rPr>
        <w:t xml:space="preserve"> members, as well as ensuring adherence to the statute</w:t>
      </w:r>
      <w:r w:rsidR="000557D6">
        <w:rPr>
          <w:rFonts w:ascii="Arial" w:hAnsi="Arial" w:cs="Arial"/>
          <w:color w:val="000000" w:themeColor="text1"/>
          <w:sz w:val="24"/>
          <w:szCs w:val="24"/>
        </w:rPr>
        <w:t xml:space="preserve"> (</w:t>
      </w:r>
      <w:r w:rsidR="000557D6" w:rsidRPr="008C5C4A">
        <w:rPr>
          <w:rFonts w:ascii="Arial" w:hAnsi="Arial" w:cs="Arial"/>
        </w:rPr>
        <w:t>H.P. 972 - L.D. 1517</w:t>
      </w:r>
      <w:r w:rsidR="000557D6">
        <w:rPr>
          <w:rFonts w:ascii="Arial" w:hAnsi="Arial" w:cs="Arial"/>
        </w:rPr>
        <w:t xml:space="preserve">, </w:t>
      </w:r>
      <w:r w:rsidR="000557D6" w:rsidRPr="00C73F05">
        <w:rPr>
          <w:rFonts w:ascii="Arial" w:hAnsi="Arial" w:cs="Arial"/>
          <w:i/>
          <w:iCs/>
        </w:rPr>
        <w:t>An Act to Establish a Social Equity Program</w:t>
      </w:r>
      <w:r w:rsidR="000557D6">
        <w:rPr>
          <w:rFonts w:ascii="Arial" w:hAnsi="Arial" w:cs="Arial"/>
          <w:i/>
          <w:iCs/>
        </w:rPr>
        <w:t>)</w:t>
      </w:r>
      <w:r w:rsidRPr="000406FA">
        <w:rPr>
          <w:rFonts w:ascii="Arial" w:hAnsi="Arial" w:cs="Arial"/>
          <w:color w:val="000000" w:themeColor="text1"/>
          <w:sz w:val="24"/>
          <w:szCs w:val="24"/>
        </w:rPr>
        <w:t>. This includes</w:t>
      </w:r>
      <w:r w:rsidR="00EE0B37">
        <w:rPr>
          <w:rFonts w:ascii="Arial" w:hAnsi="Arial" w:cs="Arial"/>
          <w:color w:val="000000" w:themeColor="text1"/>
          <w:sz w:val="24"/>
          <w:szCs w:val="24"/>
        </w:rPr>
        <w:t>:</w:t>
      </w:r>
      <w:r w:rsidRPr="000406FA">
        <w:rPr>
          <w:rFonts w:ascii="Arial" w:hAnsi="Arial" w:cs="Arial"/>
          <w:color w:val="000000" w:themeColor="text1"/>
          <w:sz w:val="24"/>
          <w:szCs w:val="24"/>
        </w:rPr>
        <w:t xml:space="preserve"> </w:t>
      </w:r>
    </w:p>
    <w:p w14:paraId="7535069B" w14:textId="77777777" w:rsidR="00EE0B37" w:rsidRDefault="00C73F05" w:rsidP="00DB5D84">
      <w:pPr>
        <w:pStyle w:val="ListParagraph"/>
        <w:numPr>
          <w:ilvl w:val="1"/>
          <w:numId w:val="27"/>
        </w:numPr>
        <w:rPr>
          <w:rFonts w:ascii="Arial" w:hAnsi="Arial" w:cs="Arial"/>
          <w:color w:val="000000" w:themeColor="text1"/>
          <w:sz w:val="24"/>
          <w:szCs w:val="24"/>
        </w:rPr>
      </w:pPr>
      <w:r w:rsidRPr="000406FA">
        <w:rPr>
          <w:rFonts w:ascii="Arial" w:hAnsi="Arial" w:cs="Arial"/>
          <w:color w:val="000000" w:themeColor="text1"/>
          <w:sz w:val="24"/>
          <w:szCs w:val="24"/>
        </w:rPr>
        <w:t xml:space="preserve">sending emails to </w:t>
      </w:r>
      <w:r>
        <w:rPr>
          <w:rFonts w:ascii="Arial" w:hAnsi="Arial" w:cs="Arial"/>
          <w:color w:val="000000" w:themeColor="text1"/>
          <w:sz w:val="24"/>
          <w:szCs w:val="24"/>
        </w:rPr>
        <w:t>Advisory Committee</w:t>
      </w:r>
      <w:r w:rsidRPr="000406FA">
        <w:rPr>
          <w:rFonts w:ascii="Arial" w:hAnsi="Arial" w:cs="Arial"/>
          <w:color w:val="000000" w:themeColor="text1"/>
          <w:sz w:val="24"/>
          <w:szCs w:val="24"/>
        </w:rPr>
        <w:t xml:space="preserve"> members, </w:t>
      </w:r>
    </w:p>
    <w:p w14:paraId="7A8EB609" w14:textId="77777777" w:rsidR="00EE0B37" w:rsidRDefault="00C73F05" w:rsidP="00DB5D84">
      <w:pPr>
        <w:pStyle w:val="ListParagraph"/>
        <w:numPr>
          <w:ilvl w:val="1"/>
          <w:numId w:val="27"/>
        </w:numPr>
        <w:rPr>
          <w:rFonts w:ascii="Arial" w:hAnsi="Arial" w:cs="Arial"/>
          <w:color w:val="000000" w:themeColor="text1"/>
          <w:sz w:val="24"/>
          <w:szCs w:val="24"/>
        </w:rPr>
      </w:pPr>
      <w:r w:rsidRPr="000406FA">
        <w:rPr>
          <w:rFonts w:ascii="Arial" w:hAnsi="Arial" w:cs="Arial"/>
          <w:color w:val="000000" w:themeColor="text1"/>
          <w:sz w:val="24"/>
          <w:szCs w:val="24"/>
        </w:rPr>
        <w:t xml:space="preserve">scheduling the </w:t>
      </w:r>
      <w:r>
        <w:rPr>
          <w:rFonts w:ascii="Arial" w:hAnsi="Arial" w:cs="Arial"/>
          <w:color w:val="000000" w:themeColor="text1"/>
          <w:sz w:val="24"/>
          <w:szCs w:val="24"/>
        </w:rPr>
        <w:t>Advisory Committee</w:t>
      </w:r>
      <w:r w:rsidRPr="000406FA">
        <w:rPr>
          <w:rFonts w:ascii="Arial" w:hAnsi="Arial" w:cs="Arial"/>
          <w:color w:val="000000" w:themeColor="text1"/>
          <w:sz w:val="24"/>
          <w:szCs w:val="24"/>
        </w:rPr>
        <w:t xml:space="preserve"> meetings, </w:t>
      </w:r>
    </w:p>
    <w:p w14:paraId="4C5A0D3E" w14:textId="77777777" w:rsidR="00EE0B37" w:rsidRDefault="00C73F05" w:rsidP="00DB5D84">
      <w:pPr>
        <w:pStyle w:val="ListParagraph"/>
        <w:numPr>
          <w:ilvl w:val="1"/>
          <w:numId w:val="27"/>
        </w:numPr>
        <w:rPr>
          <w:rFonts w:ascii="Arial" w:hAnsi="Arial" w:cs="Arial"/>
          <w:color w:val="000000" w:themeColor="text1"/>
          <w:sz w:val="24"/>
          <w:szCs w:val="24"/>
        </w:rPr>
      </w:pPr>
      <w:r w:rsidRPr="000406FA">
        <w:rPr>
          <w:rFonts w:ascii="Arial" w:hAnsi="Arial" w:cs="Arial"/>
          <w:color w:val="000000" w:themeColor="text1"/>
          <w:sz w:val="24"/>
          <w:szCs w:val="24"/>
        </w:rPr>
        <w:t xml:space="preserve">setting up the Zoom/Teams link with links available within the calendar invites, </w:t>
      </w:r>
    </w:p>
    <w:p w14:paraId="63E1B9C7" w14:textId="77777777" w:rsidR="00EE0B37" w:rsidRDefault="00C73F05" w:rsidP="00DB5D84">
      <w:pPr>
        <w:pStyle w:val="ListParagraph"/>
        <w:numPr>
          <w:ilvl w:val="1"/>
          <w:numId w:val="27"/>
        </w:numPr>
        <w:rPr>
          <w:rFonts w:ascii="Arial" w:hAnsi="Arial" w:cs="Arial"/>
          <w:color w:val="000000" w:themeColor="text1"/>
          <w:sz w:val="24"/>
          <w:szCs w:val="24"/>
        </w:rPr>
      </w:pPr>
      <w:r w:rsidRPr="000406FA">
        <w:rPr>
          <w:rFonts w:ascii="Arial" w:hAnsi="Arial" w:cs="Arial"/>
          <w:color w:val="000000" w:themeColor="text1"/>
          <w:sz w:val="24"/>
          <w:szCs w:val="24"/>
        </w:rPr>
        <w:t xml:space="preserve">setting up the calendar invites, </w:t>
      </w:r>
    </w:p>
    <w:p w14:paraId="53840AE7" w14:textId="77777777" w:rsidR="00EE0B37" w:rsidRDefault="00C73F05" w:rsidP="00DB5D84">
      <w:pPr>
        <w:pStyle w:val="ListParagraph"/>
        <w:numPr>
          <w:ilvl w:val="1"/>
          <w:numId w:val="27"/>
        </w:numPr>
        <w:rPr>
          <w:rFonts w:ascii="Arial" w:hAnsi="Arial" w:cs="Arial"/>
          <w:color w:val="000000" w:themeColor="text1"/>
          <w:sz w:val="24"/>
          <w:szCs w:val="24"/>
        </w:rPr>
      </w:pPr>
      <w:r w:rsidRPr="000406FA">
        <w:rPr>
          <w:rFonts w:ascii="Arial" w:hAnsi="Arial" w:cs="Arial"/>
          <w:color w:val="000000" w:themeColor="text1"/>
          <w:sz w:val="24"/>
          <w:szCs w:val="24"/>
        </w:rPr>
        <w:t xml:space="preserve">drafting meeting agendas, </w:t>
      </w:r>
    </w:p>
    <w:p w14:paraId="0DEF3EE0" w14:textId="77777777" w:rsidR="00EE0B37" w:rsidRDefault="00C73F05" w:rsidP="00DB5D84">
      <w:pPr>
        <w:pStyle w:val="ListParagraph"/>
        <w:numPr>
          <w:ilvl w:val="1"/>
          <w:numId w:val="27"/>
        </w:numPr>
        <w:rPr>
          <w:rFonts w:ascii="Arial" w:hAnsi="Arial" w:cs="Arial"/>
          <w:color w:val="000000" w:themeColor="text1"/>
          <w:sz w:val="24"/>
          <w:szCs w:val="24"/>
        </w:rPr>
      </w:pPr>
      <w:r w:rsidRPr="000406FA">
        <w:rPr>
          <w:rFonts w:ascii="Arial" w:hAnsi="Arial" w:cs="Arial"/>
          <w:color w:val="000000" w:themeColor="text1"/>
          <w:sz w:val="24"/>
          <w:szCs w:val="24"/>
        </w:rPr>
        <w:t xml:space="preserve">taking notes during meetings, </w:t>
      </w:r>
    </w:p>
    <w:p w14:paraId="777F731A" w14:textId="77777777" w:rsidR="00EE0B37" w:rsidRDefault="00C73F05" w:rsidP="00DB5D84">
      <w:pPr>
        <w:pStyle w:val="ListParagraph"/>
        <w:numPr>
          <w:ilvl w:val="1"/>
          <w:numId w:val="27"/>
        </w:numPr>
        <w:rPr>
          <w:rFonts w:ascii="Arial" w:hAnsi="Arial" w:cs="Arial"/>
          <w:color w:val="000000" w:themeColor="text1"/>
          <w:sz w:val="24"/>
          <w:szCs w:val="24"/>
        </w:rPr>
      </w:pPr>
      <w:r w:rsidRPr="000406FA">
        <w:rPr>
          <w:rFonts w:ascii="Arial" w:hAnsi="Arial" w:cs="Arial"/>
          <w:color w:val="000000" w:themeColor="text1"/>
          <w:sz w:val="24"/>
          <w:szCs w:val="24"/>
        </w:rPr>
        <w:t xml:space="preserve">recording meeting minutes, and </w:t>
      </w:r>
    </w:p>
    <w:p w14:paraId="43040D34" w14:textId="60BDB05F" w:rsidR="00C73F05" w:rsidRPr="000406FA" w:rsidRDefault="00C73F05" w:rsidP="00DB5D84">
      <w:pPr>
        <w:pStyle w:val="ListParagraph"/>
        <w:numPr>
          <w:ilvl w:val="1"/>
          <w:numId w:val="27"/>
        </w:numPr>
        <w:rPr>
          <w:rFonts w:ascii="Arial" w:hAnsi="Arial" w:cs="Arial"/>
          <w:color w:val="000000" w:themeColor="text1"/>
          <w:sz w:val="24"/>
          <w:szCs w:val="24"/>
        </w:rPr>
      </w:pPr>
      <w:r w:rsidRPr="000406FA">
        <w:rPr>
          <w:rFonts w:ascii="Arial" w:hAnsi="Arial" w:cs="Arial"/>
          <w:color w:val="000000" w:themeColor="text1"/>
          <w:sz w:val="24"/>
          <w:szCs w:val="24"/>
        </w:rPr>
        <w:t xml:space="preserve">providing content </w:t>
      </w:r>
      <w:r w:rsidR="005D4738">
        <w:rPr>
          <w:rFonts w:ascii="Arial" w:hAnsi="Arial" w:cs="Arial"/>
          <w:color w:val="000000" w:themeColor="text1"/>
          <w:sz w:val="24"/>
          <w:szCs w:val="24"/>
        </w:rPr>
        <w:t>for program materials as Word documents.</w:t>
      </w:r>
    </w:p>
    <w:p w14:paraId="0D7B6EBE" w14:textId="77777777" w:rsidR="00C73F05" w:rsidRPr="000406FA" w:rsidRDefault="00C73F05" w:rsidP="00C73F05">
      <w:pPr>
        <w:pStyle w:val="ListParagraph"/>
        <w:rPr>
          <w:rFonts w:ascii="Arial" w:hAnsi="Arial" w:cs="Arial"/>
          <w:color w:val="000000" w:themeColor="text1"/>
          <w:sz w:val="24"/>
          <w:szCs w:val="24"/>
        </w:rPr>
      </w:pPr>
    </w:p>
    <w:p w14:paraId="0B093AFC" w14:textId="77777777" w:rsidR="00C73F05" w:rsidRDefault="00C73F05" w:rsidP="00DC17AC">
      <w:pPr>
        <w:pStyle w:val="ListParagraph"/>
        <w:numPr>
          <w:ilvl w:val="0"/>
          <w:numId w:val="21"/>
        </w:numPr>
        <w:rPr>
          <w:rFonts w:ascii="Arial" w:hAnsi="Arial" w:cs="Arial"/>
          <w:sz w:val="24"/>
          <w:szCs w:val="24"/>
        </w:rPr>
      </w:pPr>
      <w:r>
        <w:rPr>
          <w:rFonts w:ascii="Arial" w:hAnsi="Arial" w:cs="Arial"/>
          <w:b/>
          <w:bCs/>
          <w:color w:val="000000" w:themeColor="text1"/>
          <w:sz w:val="24"/>
          <w:szCs w:val="24"/>
        </w:rPr>
        <w:t>Program Development.</w:t>
      </w:r>
      <w:r w:rsidRPr="000406FA">
        <w:rPr>
          <w:rFonts w:ascii="Arial" w:hAnsi="Arial" w:cs="Arial"/>
          <w:b/>
          <w:bCs/>
          <w:color w:val="000000" w:themeColor="text1"/>
          <w:sz w:val="24"/>
          <w:szCs w:val="24"/>
        </w:rPr>
        <w:t xml:space="preserve"> </w:t>
      </w:r>
      <w:r w:rsidRPr="000406FA">
        <w:rPr>
          <w:rFonts w:ascii="Arial" w:hAnsi="Arial" w:cs="Arial"/>
          <w:sz w:val="24"/>
          <w:szCs w:val="24"/>
        </w:rPr>
        <w:t xml:space="preserve">As described in the statute, </w:t>
      </w:r>
      <w:r>
        <w:rPr>
          <w:rFonts w:ascii="Arial" w:hAnsi="Arial" w:cs="Arial"/>
          <w:sz w:val="24"/>
          <w:szCs w:val="24"/>
        </w:rPr>
        <w:t xml:space="preserve">the Department must establish and administer a social equity program. The central task of this project is to accomplish this purpose. As described in statute, the program will increase </w:t>
      </w:r>
      <w:r w:rsidRPr="00C73F05">
        <w:rPr>
          <w:rFonts w:ascii="Arial" w:hAnsi="Arial" w:cs="Arial"/>
          <w:sz w:val="24"/>
          <w:szCs w:val="24"/>
        </w:rPr>
        <w:t xml:space="preserve">access to business support services to impacted communities by: </w:t>
      </w:r>
    </w:p>
    <w:p w14:paraId="7C288067" w14:textId="77777777" w:rsidR="00C73F05" w:rsidRPr="00C73F05" w:rsidRDefault="00C73F05" w:rsidP="00C73F05">
      <w:pPr>
        <w:pStyle w:val="ListParagraph"/>
        <w:rPr>
          <w:rFonts w:ascii="Arial" w:hAnsi="Arial" w:cs="Arial"/>
          <w:sz w:val="24"/>
          <w:szCs w:val="24"/>
        </w:rPr>
      </w:pPr>
    </w:p>
    <w:p w14:paraId="170B6ECC" w14:textId="77777777" w:rsidR="00C73F05" w:rsidRDefault="00C73F05" w:rsidP="00DC17AC">
      <w:pPr>
        <w:pStyle w:val="ListParagraph"/>
        <w:numPr>
          <w:ilvl w:val="0"/>
          <w:numId w:val="25"/>
        </w:numPr>
        <w:ind w:left="1440"/>
        <w:rPr>
          <w:rFonts w:ascii="Arial" w:hAnsi="Arial" w:cs="Arial"/>
          <w:sz w:val="24"/>
          <w:szCs w:val="24"/>
        </w:rPr>
      </w:pPr>
      <w:r w:rsidRPr="00C73F05">
        <w:rPr>
          <w:rFonts w:ascii="Arial" w:hAnsi="Arial" w:cs="Arial"/>
          <w:sz w:val="24"/>
          <w:szCs w:val="24"/>
        </w:rPr>
        <w:t xml:space="preserve">Providing outreach to impacted communities to support business development by and business success of members of impacted </w:t>
      </w:r>
      <w:proofErr w:type="gramStart"/>
      <w:r w:rsidRPr="00C73F05">
        <w:rPr>
          <w:rFonts w:ascii="Arial" w:hAnsi="Arial" w:cs="Arial"/>
          <w:sz w:val="24"/>
          <w:szCs w:val="24"/>
        </w:rPr>
        <w:t>communities;</w:t>
      </w:r>
      <w:proofErr w:type="gramEnd"/>
      <w:r w:rsidRPr="00C73F05">
        <w:rPr>
          <w:rFonts w:ascii="Arial" w:hAnsi="Arial" w:cs="Arial"/>
          <w:sz w:val="24"/>
          <w:szCs w:val="24"/>
        </w:rPr>
        <w:t xml:space="preserve"> </w:t>
      </w:r>
    </w:p>
    <w:p w14:paraId="2CA64D1F" w14:textId="77777777" w:rsidR="00C73F05" w:rsidRPr="00C73F05" w:rsidRDefault="00C73F05" w:rsidP="00C73F05">
      <w:pPr>
        <w:pStyle w:val="ListParagraph"/>
        <w:ind w:left="1800"/>
        <w:rPr>
          <w:rFonts w:ascii="Arial" w:hAnsi="Arial" w:cs="Arial"/>
          <w:sz w:val="24"/>
          <w:szCs w:val="24"/>
        </w:rPr>
      </w:pPr>
    </w:p>
    <w:p w14:paraId="7ED365CF" w14:textId="77777777" w:rsidR="00C73F05" w:rsidRDefault="00C73F05" w:rsidP="00DC17AC">
      <w:pPr>
        <w:pStyle w:val="ListParagraph"/>
        <w:numPr>
          <w:ilvl w:val="0"/>
          <w:numId w:val="25"/>
        </w:numPr>
        <w:ind w:left="1440"/>
        <w:rPr>
          <w:rFonts w:ascii="Arial" w:hAnsi="Arial" w:cs="Arial"/>
          <w:sz w:val="24"/>
          <w:szCs w:val="24"/>
        </w:rPr>
      </w:pPr>
      <w:r w:rsidRPr="00C73F05">
        <w:rPr>
          <w:rFonts w:ascii="Arial" w:hAnsi="Arial" w:cs="Arial"/>
          <w:sz w:val="24"/>
          <w:szCs w:val="24"/>
        </w:rPr>
        <w:t xml:space="preserve">Providing technical assistance to support business development by and business success of members of impacted </w:t>
      </w:r>
      <w:proofErr w:type="gramStart"/>
      <w:r w:rsidRPr="00C73F05">
        <w:rPr>
          <w:rFonts w:ascii="Arial" w:hAnsi="Arial" w:cs="Arial"/>
          <w:sz w:val="24"/>
          <w:szCs w:val="24"/>
        </w:rPr>
        <w:t>communities;</w:t>
      </w:r>
      <w:proofErr w:type="gramEnd"/>
      <w:r w:rsidRPr="00C73F05">
        <w:rPr>
          <w:rFonts w:ascii="Arial" w:hAnsi="Arial" w:cs="Arial"/>
          <w:sz w:val="24"/>
          <w:szCs w:val="24"/>
        </w:rPr>
        <w:t xml:space="preserve"> </w:t>
      </w:r>
    </w:p>
    <w:p w14:paraId="0EF5C29F" w14:textId="77777777" w:rsidR="00C73F05" w:rsidRPr="00C73F05" w:rsidRDefault="00C73F05" w:rsidP="00C73F05">
      <w:pPr>
        <w:pStyle w:val="ListParagraph"/>
        <w:ind w:left="1800"/>
        <w:rPr>
          <w:rFonts w:ascii="Arial" w:hAnsi="Arial" w:cs="Arial"/>
          <w:sz w:val="24"/>
          <w:szCs w:val="24"/>
        </w:rPr>
      </w:pPr>
    </w:p>
    <w:p w14:paraId="1DB6770D" w14:textId="04EDBC03" w:rsidR="00C73F05" w:rsidRDefault="00C73F05" w:rsidP="00DC17AC">
      <w:pPr>
        <w:pStyle w:val="ListParagraph"/>
        <w:numPr>
          <w:ilvl w:val="0"/>
          <w:numId w:val="25"/>
        </w:numPr>
        <w:ind w:left="1440"/>
        <w:rPr>
          <w:rFonts w:ascii="Arial" w:hAnsi="Arial" w:cs="Arial"/>
          <w:sz w:val="24"/>
          <w:szCs w:val="24"/>
        </w:rPr>
      </w:pPr>
      <w:r w:rsidRPr="00C73F05">
        <w:rPr>
          <w:rFonts w:ascii="Arial" w:hAnsi="Arial" w:cs="Arial"/>
          <w:sz w:val="24"/>
          <w:szCs w:val="24"/>
        </w:rPr>
        <w:t>Providing</w:t>
      </w:r>
      <w:r w:rsidR="00A02E26">
        <w:rPr>
          <w:rFonts w:ascii="Arial" w:hAnsi="Arial" w:cs="Arial"/>
          <w:sz w:val="24"/>
          <w:szCs w:val="24"/>
        </w:rPr>
        <w:t xml:space="preserve"> “seed”</w:t>
      </w:r>
      <w:r w:rsidRPr="00C73F05">
        <w:rPr>
          <w:rFonts w:ascii="Arial" w:hAnsi="Arial" w:cs="Arial"/>
          <w:sz w:val="24"/>
          <w:szCs w:val="24"/>
        </w:rPr>
        <w:t xml:space="preserve"> funds to members of impacted communities starting, maintaining or expanding a business; and </w:t>
      </w:r>
    </w:p>
    <w:p w14:paraId="7C01EA69" w14:textId="77777777" w:rsidR="00C73F05" w:rsidRPr="00C73F05" w:rsidRDefault="00C73F05" w:rsidP="00C73F05">
      <w:pPr>
        <w:pStyle w:val="ListParagraph"/>
        <w:ind w:left="1800"/>
        <w:rPr>
          <w:rFonts w:ascii="Arial" w:hAnsi="Arial" w:cs="Arial"/>
          <w:sz w:val="24"/>
          <w:szCs w:val="24"/>
        </w:rPr>
      </w:pPr>
    </w:p>
    <w:p w14:paraId="2591AFBF" w14:textId="31A18D4C" w:rsidR="00C73F05" w:rsidRDefault="00C73F05" w:rsidP="00DC17AC">
      <w:pPr>
        <w:pStyle w:val="ListParagraph"/>
        <w:numPr>
          <w:ilvl w:val="0"/>
          <w:numId w:val="25"/>
        </w:numPr>
        <w:ind w:left="1440"/>
        <w:rPr>
          <w:rFonts w:ascii="Arial" w:hAnsi="Arial" w:cs="Arial"/>
          <w:sz w:val="24"/>
          <w:szCs w:val="24"/>
        </w:rPr>
      </w:pPr>
      <w:r w:rsidRPr="00C73F05">
        <w:rPr>
          <w:rFonts w:ascii="Arial" w:hAnsi="Arial" w:cs="Arial"/>
          <w:sz w:val="24"/>
          <w:szCs w:val="24"/>
        </w:rPr>
        <w:t>Providing education and counseling about available tax credits to members of impacted communities.</w:t>
      </w:r>
    </w:p>
    <w:p w14:paraId="775A4DC8" w14:textId="77777777" w:rsidR="00DC17AC" w:rsidRPr="00DC17AC" w:rsidRDefault="00DC17AC" w:rsidP="00DC17AC">
      <w:pPr>
        <w:pStyle w:val="ListParagraph"/>
        <w:rPr>
          <w:rFonts w:ascii="Arial" w:hAnsi="Arial" w:cs="Arial"/>
          <w:sz w:val="24"/>
          <w:szCs w:val="24"/>
        </w:rPr>
      </w:pPr>
    </w:p>
    <w:p w14:paraId="0B7DE22B" w14:textId="51D6D2E3" w:rsidR="00DC17AC" w:rsidRDefault="00DC17AC" w:rsidP="00DC17AC">
      <w:pPr>
        <w:ind w:left="720"/>
        <w:rPr>
          <w:rFonts w:ascii="Arial" w:hAnsi="Arial" w:cs="Arial"/>
          <w:sz w:val="24"/>
          <w:szCs w:val="24"/>
        </w:rPr>
      </w:pPr>
      <w:r>
        <w:rPr>
          <w:rFonts w:ascii="Arial" w:hAnsi="Arial" w:cs="Arial"/>
          <w:sz w:val="24"/>
          <w:szCs w:val="24"/>
        </w:rPr>
        <w:t xml:space="preserve">The </w:t>
      </w:r>
      <w:r w:rsidR="001456CE">
        <w:rPr>
          <w:rFonts w:ascii="Arial" w:hAnsi="Arial" w:cs="Arial"/>
          <w:sz w:val="24"/>
          <w:szCs w:val="24"/>
        </w:rPr>
        <w:t xml:space="preserve">awarded bidder </w:t>
      </w:r>
      <w:r>
        <w:rPr>
          <w:rFonts w:ascii="Arial" w:hAnsi="Arial" w:cs="Arial"/>
          <w:sz w:val="24"/>
          <w:szCs w:val="24"/>
        </w:rPr>
        <w:t xml:space="preserve">is expected to design and implement a program that accomplishes these tasks. This may involve subcontracting with technical assistance providers. The program design should also suggest a mechanism for providing funds, as described above. It is expected that the </w:t>
      </w:r>
      <w:r w:rsidR="00F64C5B">
        <w:rPr>
          <w:rFonts w:ascii="Arial" w:hAnsi="Arial" w:cs="Arial"/>
          <w:sz w:val="24"/>
          <w:szCs w:val="24"/>
        </w:rPr>
        <w:t>awa</w:t>
      </w:r>
      <w:r w:rsidR="00AF6F62">
        <w:rPr>
          <w:rFonts w:ascii="Arial" w:hAnsi="Arial" w:cs="Arial"/>
          <w:sz w:val="24"/>
          <w:szCs w:val="24"/>
        </w:rPr>
        <w:t>rded bidder</w:t>
      </w:r>
      <w:r w:rsidR="00F64C5B">
        <w:rPr>
          <w:rFonts w:ascii="Arial" w:hAnsi="Arial" w:cs="Arial"/>
          <w:sz w:val="24"/>
          <w:szCs w:val="24"/>
        </w:rPr>
        <w:t xml:space="preserve"> </w:t>
      </w:r>
      <w:proofErr w:type="gramStart"/>
      <w:r>
        <w:rPr>
          <w:rFonts w:ascii="Arial" w:hAnsi="Arial" w:cs="Arial"/>
          <w:sz w:val="24"/>
          <w:szCs w:val="24"/>
        </w:rPr>
        <w:t>provide</w:t>
      </w:r>
      <w:proofErr w:type="gramEnd"/>
      <w:r>
        <w:rPr>
          <w:rFonts w:ascii="Arial" w:hAnsi="Arial" w:cs="Arial"/>
          <w:sz w:val="24"/>
          <w:szCs w:val="24"/>
        </w:rPr>
        <w:t xml:space="preserve"> funds to members of impacted communities, using funds allocated to the Department</w:t>
      </w:r>
      <w:r w:rsidR="00A90A83">
        <w:rPr>
          <w:rFonts w:ascii="Arial" w:hAnsi="Arial" w:cs="Arial"/>
          <w:sz w:val="24"/>
          <w:szCs w:val="24"/>
        </w:rPr>
        <w:t xml:space="preserve"> that are paid to the </w:t>
      </w:r>
      <w:r w:rsidR="00AF6F62">
        <w:rPr>
          <w:rFonts w:ascii="Arial" w:hAnsi="Arial" w:cs="Arial"/>
          <w:sz w:val="24"/>
          <w:szCs w:val="24"/>
        </w:rPr>
        <w:t xml:space="preserve">awarded bidder </w:t>
      </w:r>
      <w:r w:rsidR="00A90A83">
        <w:rPr>
          <w:rFonts w:ascii="Arial" w:hAnsi="Arial" w:cs="Arial"/>
          <w:sz w:val="24"/>
          <w:szCs w:val="24"/>
        </w:rPr>
        <w:t xml:space="preserve">as a result of </w:t>
      </w:r>
      <w:r w:rsidR="0081764F">
        <w:rPr>
          <w:rFonts w:ascii="Arial" w:hAnsi="Arial" w:cs="Arial"/>
          <w:sz w:val="24"/>
          <w:szCs w:val="24"/>
        </w:rPr>
        <w:t>the successful</w:t>
      </w:r>
      <w:r w:rsidR="00A90A83">
        <w:rPr>
          <w:rFonts w:ascii="Arial" w:hAnsi="Arial" w:cs="Arial"/>
          <w:sz w:val="24"/>
          <w:szCs w:val="24"/>
        </w:rPr>
        <w:t xml:space="preserve"> award of this RFP</w:t>
      </w:r>
      <w:r>
        <w:rPr>
          <w:rFonts w:ascii="Arial" w:hAnsi="Arial" w:cs="Arial"/>
          <w:sz w:val="24"/>
          <w:szCs w:val="24"/>
        </w:rPr>
        <w:t>. The Department anticipates that the successful bidder will set aside approximately $150,000 of the $300,000</w:t>
      </w:r>
      <w:r w:rsidR="0081764F">
        <w:rPr>
          <w:rFonts w:ascii="Arial" w:hAnsi="Arial" w:cs="Arial"/>
          <w:sz w:val="24"/>
          <w:szCs w:val="24"/>
        </w:rPr>
        <w:t xml:space="preserve"> total budget</w:t>
      </w:r>
      <w:r>
        <w:rPr>
          <w:rFonts w:ascii="Arial" w:hAnsi="Arial" w:cs="Arial"/>
          <w:sz w:val="24"/>
          <w:szCs w:val="24"/>
        </w:rPr>
        <w:t xml:space="preserve"> for </w:t>
      </w:r>
      <w:r>
        <w:rPr>
          <w:rFonts w:ascii="Arial" w:hAnsi="Arial" w:cs="Arial"/>
          <w:sz w:val="24"/>
          <w:szCs w:val="24"/>
        </w:rPr>
        <w:lastRenderedPageBreak/>
        <w:t>item (c) described above. The remaining $150,000 will be for the rest of the tasks described in this RFP.</w:t>
      </w:r>
    </w:p>
    <w:p w14:paraId="722BAD1B" w14:textId="77777777" w:rsidR="00DC17AC" w:rsidRDefault="00DC17AC" w:rsidP="00DC17AC">
      <w:pPr>
        <w:ind w:left="720"/>
        <w:rPr>
          <w:rFonts w:ascii="Arial" w:hAnsi="Arial" w:cs="Arial"/>
          <w:sz w:val="24"/>
          <w:szCs w:val="24"/>
        </w:rPr>
      </w:pPr>
    </w:p>
    <w:p w14:paraId="6D949B36" w14:textId="12EC97EC" w:rsidR="00DC17AC" w:rsidRDefault="00DC17AC" w:rsidP="00DC17AC">
      <w:pPr>
        <w:ind w:left="720"/>
        <w:rPr>
          <w:rFonts w:ascii="Arial" w:hAnsi="Arial" w:cs="Arial"/>
          <w:sz w:val="24"/>
          <w:szCs w:val="24"/>
        </w:rPr>
      </w:pPr>
      <w:r>
        <w:rPr>
          <w:rFonts w:ascii="Arial" w:hAnsi="Arial" w:cs="Arial"/>
          <w:sz w:val="24"/>
          <w:szCs w:val="24"/>
        </w:rPr>
        <w:t>Please note that the Department already has staff available to provide tax credit guidance, although we do not have technical assistance providers</w:t>
      </w:r>
      <w:r w:rsidR="00D4403B">
        <w:rPr>
          <w:rFonts w:ascii="Arial" w:hAnsi="Arial" w:cs="Arial"/>
          <w:sz w:val="24"/>
          <w:szCs w:val="24"/>
        </w:rPr>
        <w:t>.</w:t>
      </w:r>
    </w:p>
    <w:p w14:paraId="0639166D" w14:textId="77777777" w:rsidR="00A02E26" w:rsidRDefault="00A02E26" w:rsidP="00DC17AC">
      <w:pPr>
        <w:ind w:left="720"/>
        <w:rPr>
          <w:rFonts w:ascii="Arial" w:hAnsi="Arial" w:cs="Arial"/>
          <w:sz w:val="24"/>
          <w:szCs w:val="24"/>
        </w:rPr>
      </w:pPr>
    </w:p>
    <w:p w14:paraId="67DDE804" w14:textId="6935A3F5" w:rsidR="00D4403B" w:rsidRPr="00DC17AC" w:rsidRDefault="00D4403B" w:rsidP="00D4403B">
      <w:pPr>
        <w:ind w:left="720"/>
        <w:rPr>
          <w:rFonts w:ascii="Arial" w:hAnsi="Arial" w:cs="Arial"/>
          <w:sz w:val="24"/>
          <w:szCs w:val="24"/>
        </w:rPr>
      </w:pPr>
      <w:r w:rsidRPr="784FAFAD">
        <w:rPr>
          <w:rFonts w:ascii="Arial" w:hAnsi="Arial" w:cs="Arial"/>
          <w:sz w:val="24"/>
          <w:szCs w:val="24"/>
        </w:rPr>
        <w:t>A critical part of item (c) above will be determining how to deploy seed funds in a way that is competitive, accessible, easy for applicants to apply for, and in compliance with all State of Maine competitive procurement guidelines, where applicable.</w:t>
      </w:r>
      <w:r w:rsidR="002A760B" w:rsidRPr="784FAFAD">
        <w:rPr>
          <w:rFonts w:ascii="Arial" w:hAnsi="Arial" w:cs="Arial"/>
          <w:sz w:val="24"/>
          <w:szCs w:val="24"/>
        </w:rPr>
        <w:t xml:space="preserve"> See https://www.maine.gov/dafs/bbm/procurementservices/.</w:t>
      </w:r>
      <w:r w:rsidRPr="784FAFAD">
        <w:rPr>
          <w:rFonts w:ascii="Arial" w:hAnsi="Arial" w:cs="Arial"/>
          <w:sz w:val="24"/>
          <w:szCs w:val="24"/>
        </w:rPr>
        <w:t xml:space="preserve">This will likely involve designing a grant program, including </w:t>
      </w:r>
      <w:proofErr w:type="gramStart"/>
      <w:r w:rsidRPr="784FAFAD">
        <w:rPr>
          <w:rFonts w:ascii="Arial" w:hAnsi="Arial" w:cs="Arial"/>
          <w:sz w:val="24"/>
          <w:szCs w:val="24"/>
        </w:rPr>
        <w:t>all of</w:t>
      </w:r>
      <w:proofErr w:type="gramEnd"/>
      <w:r w:rsidRPr="784FAFAD">
        <w:rPr>
          <w:rFonts w:ascii="Arial" w:hAnsi="Arial" w:cs="Arial"/>
          <w:sz w:val="24"/>
          <w:szCs w:val="24"/>
        </w:rPr>
        <w:t xml:space="preserve"> the required materials (program guidelines, FAQ, </w:t>
      </w:r>
      <w:r w:rsidR="009837DB" w:rsidRPr="784FAFAD">
        <w:rPr>
          <w:rFonts w:ascii="Arial" w:hAnsi="Arial" w:cs="Arial"/>
          <w:sz w:val="24"/>
          <w:szCs w:val="24"/>
        </w:rPr>
        <w:t>meeting agendas</w:t>
      </w:r>
      <w:r w:rsidRPr="784FAFAD">
        <w:rPr>
          <w:rFonts w:ascii="Arial" w:hAnsi="Arial" w:cs="Arial"/>
          <w:sz w:val="24"/>
          <w:szCs w:val="24"/>
        </w:rPr>
        <w:t xml:space="preserve">, etc.). </w:t>
      </w:r>
      <w:r w:rsidR="002561D2" w:rsidRPr="784FAFAD">
        <w:rPr>
          <w:rFonts w:ascii="Arial" w:hAnsi="Arial" w:cs="Arial"/>
          <w:sz w:val="24"/>
          <w:szCs w:val="24"/>
        </w:rPr>
        <w:t>The grant applications are anticipated to be Word documents and/or .pdfs that are emailed to the Department from the applicants.</w:t>
      </w:r>
      <w:r w:rsidR="00647A4E">
        <w:rPr>
          <w:rFonts w:ascii="Arial" w:hAnsi="Arial" w:cs="Arial"/>
          <w:sz w:val="24"/>
          <w:szCs w:val="24"/>
        </w:rPr>
        <w:t xml:space="preserve"> </w:t>
      </w:r>
      <w:r w:rsidRPr="784FAFAD">
        <w:rPr>
          <w:rFonts w:ascii="Arial" w:hAnsi="Arial" w:cs="Arial"/>
          <w:sz w:val="24"/>
          <w:szCs w:val="24"/>
        </w:rPr>
        <w:t>The consultant will be expected to prepare award letters and execute contracts with grant awardees. The consultant will need to provide technical assistance and “customer service” to those attempting to apply.</w:t>
      </w:r>
    </w:p>
    <w:p w14:paraId="2A353542" w14:textId="77777777" w:rsidR="00C73F05" w:rsidRPr="00C73F05" w:rsidRDefault="00C73F05" w:rsidP="00C73F05">
      <w:pPr>
        <w:pStyle w:val="ListParagraph"/>
        <w:rPr>
          <w:rFonts w:ascii="Arial" w:hAnsi="Arial" w:cs="Arial"/>
          <w:sz w:val="24"/>
          <w:szCs w:val="24"/>
        </w:rPr>
      </w:pPr>
    </w:p>
    <w:p w14:paraId="168BD13C" w14:textId="3221A6A9" w:rsidR="004A564B" w:rsidRPr="00D4403B" w:rsidRDefault="00C73F05" w:rsidP="00D4403B">
      <w:pPr>
        <w:pStyle w:val="ListParagraph"/>
        <w:numPr>
          <w:ilvl w:val="0"/>
          <w:numId w:val="21"/>
        </w:numPr>
        <w:rPr>
          <w:rFonts w:ascii="Arial" w:hAnsi="Arial" w:cs="Arial"/>
          <w:sz w:val="24"/>
          <w:szCs w:val="24"/>
        </w:rPr>
      </w:pPr>
      <w:r w:rsidRPr="775C697E">
        <w:rPr>
          <w:rFonts w:ascii="Arial" w:hAnsi="Arial" w:cs="Arial"/>
          <w:b/>
          <w:bCs/>
          <w:sz w:val="24"/>
          <w:szCs w:val="24"/>
        </w:rPr>
        <w:t>Stakeholder Consultation</w:t>
      </w:r>
      <w:r w:rsidR="00DC17AC" w:rsidRPr="775C697E">
        <w:rPr>
          <w:rFonts w:ascii="Arial" w:hAnsi="Arial" w:cs="Arial"/>
          <w:b/>
          <w:bCs/>
          <w:sz w:val="24"/>
          <w:szCs w:val="24"/>
        </w:rPr>
        <w:t>.</w:t>
      </w:r>
      <w:r w:rsidR="00DC17AC" w:rsidRPr="775C697E">
        <w:rPr>
          <w:rFonts w:ascii="Arial" w:hAnsi="Arial" w:cs="Arial"/>
          <w:sz w:val="24"/>
          <w:szCs w:val="24"/>
        </w:rPr>
        <w:t xml:space="preserve"> </w:t>
      </w:r>
      <w:r w:rsidR="00D4403B" w:rsidRPr="775C697E">
        <w:rPr>
          <w:rFonts w:ascii="Arial" w:hAnsi="Arial" w:cs="Arial"/>
          <w:sz w:val="24"/>
          <w:szCs w:val="24"/>
        </w:rPr>
        <w:t xml:space="preserve">The </w:t>
      </w:r>
      <w:r w:rsidR="00647A4E">
        <w:rPr>
          <w:rFonts w:ascii="Arial" w:hAnsi="Arial" w:cs="Arial"/>
          <w:sz w:val="24"/>
          <w:szCs w:val="24"/>
        </w:rPr>
        <w:t>awarded bidder</w:t>
      </w:r>
      <w:r w:rsidR="00D4403B" w:rsidRPr="775C697E">
        <w:rPr>
          <w:rFonts w:ascii="Arial" w:hAnsi="Arial" w:cs="Arial"/>
          <w:sz w:val="24"/>
          <w:szCs w:val="24"/>
        </w:rPr>
        <w:t xml:space="preserve"> is expected to review other current efforts of the State of Maine related to workforce development and assistance provision to businesses owners within impacted communities. It is expected that a small number of hours is spent by the consultant in understanding existing efforts. This may include meetings with staff at the Department, as well as the Department of Education, Department of Labor, and Department of Administrative &amp; Financial Services. Other consultations with organizations and agencies external to State government may also be required, including the Maine Community College system and non-profit organizations, as applicable.</w:t>
      </w:r>
    </w:p>
    <w:p w14:paraId="095DB20F" w14:textId="77777777" w:rsidR="004A564B" w:rsidRDefault="004A564B" w:rsidP="004A564B">
      <w:pPr>
        <w:pStyle w:val="ListParagraph"/>
        <w:rPr>
          <w:rFonts w:ascii="Arial" w:hAnsi="Arial" w:cs="Arial"/>
          <w:sz w:val="24"/>
          <w:szCs w:val="24"/>
        </w:rPr>
      </w:pPr>
    </w:p>
    <w:p w14:paraId="58BBEF33" w14:textId="403E4045" w:rsidR="004A564B" w:rsidRPr="004A564B" w:rsidRDefault="4E48F7AE" w:rsidP="004A564B">
      <w:pPr>
        <w:pStyle w:val="ListParagraph"/>
        <w:numPr>
          <w:ilvl w:val="0"/>
          <w:numId w:val="21"/>
        </w:numPr>
        <w:rPr>
          <w:rFonts w:ascii="Arial" w:hAnsi="Arial" w:cs="Arial"/>
          <w:sz w:val="24"/>
          <w:szCs w:val="24"/>
        </w:rPr>
      </w:pPr>
      <w:r w:rsidRPr="004A564B">
        <w:rPr>
          <w:rFonts w:ascii="Arial" w:hAnsi="Arial" w:cs="Arial"/>
          <w:b/>
          <w:bCs/>
          <w:sz w:val="24"/>
          <w:szCs w:val="24"/>
        </w:rPr>
        <w:t>Legislative</w:t>
      </w:r>
      <w:r w:rsidR="360C1810" w:rsidRPr="004A564B">
        <w:rPr>
          <w:rFonts w:ascii="Arial" w:hAnsi="Arial" w:cs="Arial"/>
          <w:b/>
          <w:bCs/>
          <w:sz w:val="24"/>
          <w:szCs w:val="24"/>
        </w:rPr>
        <w:t xml:space="preserve"> Report. </w:t>
      </w:r>
      <w:r w:rsidR="0BC96347" w:rsidRPr="004A564B">
        <w:rPr>
          <w:rFonts w:ascii="Arial" w:hAnsi="Arial" w:cs="Arial"/>
          <w:sz w:val="24"/>
          <w:szCs w:val="24"/>
        </w:rPr>
        <w:t xml:space="preserve">As required by the statute, by December 15, 2026, the Department of Economic &amp; Community Development </w:t>
      </w:r>
      <w:r w:rsidR="59AB71D1" w:rsidRPr="004A564B">
        <w:rPr>
          <w:rFonts w:ascii="Arial" w:hAnsi="Arial" w:cs="Arial"/>
          <w:sz w:val="24"/>
          <w:szCs w:val="24"/>
        </w:rPr>
        <w:t xml:space="preserve">will </w:t>
      </w:r>
      <w:r w:rsidR="0BC96347" w:rsidRPr="004A564B">
        <w:rPr>
          <w:rFonts w:ascii="Arial" w:hAnsi="Arial" w:cs="Arial"/>
          <w:sz w:val="24"/>
          <w:szCs w:val="24"/>
        </w:rPr>
        <w:t>file a report with the joint standing committee of the Legislature having jurisdiction over economic and community development matters and the joint standing committee of the Legislature having jurisdiction over cannabis matters. The report must include details on the activities and impact of the Department’s efforts required under th</w:t>
      </w:r>
      <w:r w:rsidR="68B37FF2" w:rsidRPr="004A564B">
        <w:rPr>
          <w:rFonts w:ascii="Arial" w:hAnsi="Arial" w:cs="Arial"/>
          <w:sz w:val="24"/>
          <w:szCs w:val="24"/>
        </w:rPr>
        <w:t>e statute</w:t>
      </w:r>
      <w:r w:rsidR="0BC96347" w:rsidRPr="004A564B">
        <w:rPr>
          <w:rFonts w:ascii="Arial" w:hAnsi="Arial" w:cs="Arial"/>
          <w:sz w:val="24"/>
          <w:szCs w:val="24"/>
        </w:rPr>
        <w:t>. As other Departments within Maine State government are required to prepare reports as required under the statute</w:t>
      </w:r>
      <w:r w:rsidR="70C2DE79" w:rsidRPr="004A564B">
        <w:rPr>
          <w:rFonts w:ascii="Arial" w:hAnsi="Arial" w:cs="Arial"/>
          <w:sz w:val="24"/>
          <w:szCs w:val="24"/>
        </w:rPr>
        <w:t xml:space="preserve">, the </w:t>
      </w:r>
      <w:r w:rsidR="002631BD">
        <w:rPr>
          <w:rFonts w:ascii="Arial" w:hAnsi="Arial" w:cs="Arial"/>
          <w:sz w:val="24"/>
          <w:szCs w:val="24"/>
        </w:rPr>
        <w:t>awarded bidder</w:t>
      </w:r>
      <w:r w:rsidR="002631BD" w:rsidRPr="004A564B">
        <w:rPr>
          <w:rFonts w:ascii="Arial" w:hAnsi="Arial" w:cs="Arial"/>
          <w:sz w:val="24"/>
          <w:szCs w:val="24"/>
        </w:rPr>
        <w:t xml:space="preserve"> </w:t>
      </w:r>
      <w:r w:rsidR="19E194EA" w:rsidRPr="004A564B">
        <w:rPr>
          <w:rFonts w:ascii="Arial" w:hAnsi="Arial" w:cs="Arial"/>
          <w:sz w:val="24"/>
          <w:szCs w:val="24"/>
        </w:rPr>
        <w:t>will need to</w:t>
      </w:r>
      <w:r w:rsidR="70C2DE79" w:rsidRPr="004A564B">
        <w:rPr>
          <w:rFonts w:ascii="Arial" w:hAnsi="Arial" w:cs="Arial"/>
          <w:sz w:val="24"/>
          <w:szCs w:val="24"/>
        </w:rPr>
        <w:t xml:space="preserve"> confer with other departments to ensure that the Department’s report is relevant to and collaborative with other reports. </w:t>
      </w:r>
      <w:r w:rsidR="360C1810" w:rsidRPr="004A564B">
        <w:rPr>
          <w:rFonts w:ascii="Arial" w:hAnsi="Arial" w:cs="Arial"/>
          <w:sz w:val="24"/>
          <w:szCs w:val="24"/>
        </w:rPr>
        <w:t xml:space="preserve">The </w:t>
      </w:r>
      <w:r w:rsidR="70C2DE79" w:rsidRPr="004A564B">
        <w:rPr>
          <w:rFonts w:ascii="Arial" w:hAnsi="Arial" w:cs="Arial"/>
          <w:sz w:val="24"/>
          <w:szCs w:val="24"/>
        </w:rPr>
        <w:t>report</w:t>
      </w:r>
      <w:r w:rsidR="360C1810" w:rsidRPr="004A564B">
        <w:rPr>
          <w:rFonts w:ascii="Arial" w:hAnsi="Arial" w:cs="Arial"/>
          <w:sz w:val="24"/>
          <w:szCs w:val="24"/>
        </w:rPr>
        <w:t xml:space="preserve"> </w:t>
      </w:r>
      <w:r w:rsidR="5D5D710D" w:rsidRPr="004A564B">
        <w:rPr>
          <w:rFonts w:ascii="Arial" w:hAnsi="Arial" w:cs="Arial"/>
          <w:sz w:val="24"/>
          <w:szCs w:val="24"/>
        </w:rPr>
        <w:t xml:space="preserve">shall </w:t>
      </w:r>
      <w:r w:rsidR="360C1810" w:rsidRPr="004A564B">
        <w:rPr>
          <w:rFonts w:ascii="Arial" w:hAnsi="Arial" w:cs="Arial"/>
          <w:sz w:val="24"/>
          <w:szCs w:val="24"/>
        </w:rPr>
        <w:t xml:space="preserve">be drafted correctly for a legislative </w:t>
      </w:r>
      <w:r w:rsidR="70C2DE79" w:rsidRPr="004A564B">
        <w:rPr>
          <w:rFonts w:ascii="Arial" w:hAnsi="Arial" w:cs="Arial"/>
          <w:sz w:val="24"/>
          <w:szCs w:val="24"/>
        </w:rPr>
        <w:t>report</w:t>
      </w:r>
      <w:r w:rsidR="0DA358FB" w:rsidRPr="004A564B">
        <w:rPr>
          <w:rFonts w:ascii="Arial" w:hAnsi="Arial" w:cs="Arial"/>
          <w:sz w:val="24"/>
          <w:szCs w:val="24"/>
        </w:rPr>
        <w:t xml:space="preserve"> and</w:t>
      </w:r>
      <w:r w:rsidR="13842CC2" w:rsidRPr="004A564B">
        <w:rPr>
          <w:rFonts w:ascii="Arial" w:hAnsi="Arial" w:cs="Arial"/>
          <w:sz w:val="24"/>
          <w:szCs w:val="24"/>
        </w:rPr>
        <w:t xml:space="preserve"> shall include all elements outlined in the statute</w:t>
      </w:r>
      <w:r w:rsidR="70C2DE79" w:rsidRPr="004A564B">
        <w:rPr>
          <w:rFonts w:ascii="Arial" w:hAnsi="Arial" w:cs="Arial"/>
          <w:sz w:val="24"/>
          <w:szCs w:val="24"/>
        </w:rPr>
        <w:t xml:space="preserve">. </w:t>
      </w:r>
      <w:r w:rsidR="360C1810" w:rsidRPr="004A564B">
        <w:rPr>
          <w:rFonts w:ascii="Arial" w:hAnsi="Arial" w:cs="Arial"/>
          <w:sz w:val="24"/>
          <w:szCs w:val="24"/>
        </w:rPr>
        <w:t xml:space="preserve">The </w:t>
      </w:r>
      <w:r w:rsidR="0045635F">
        <w:rPr>
          <w:rFonts w:ascii="Arial" w:hAnsi="Arial" w:cs="Arial"/>
          <w:sz w:val="24"/>
          <w:szCs w:val="24"/>
        </w:rPr>
        <w:t>awarded bidder</w:t>
      </w:r>
      <w:r w:rsidR="0045635F" w:rsidRPr="004A564B">
        <w:rPr>
          <w:rFonts w:ascii="Arial" w:hAnsi="Arial" w:cs="Arial"/>
          <w:sz w:val="24"/>
          <w:szCs w:val="24"/>
        </w:rPr>
        <w:t xml:space="preserve"> </w:t>
      </w:r>
      <w:r w:rsidR="360C1810" w:rsidRPr="004A564B">
        <w:rPr>
          <w:rFonts w:ascii="Arial" w:hAnsi="Arial" w:cs="Arial"/>
          <w:sz w:val="24"/>
          <w:szCs w:val="24"/>
        </w:rPr>
        <w:t xml:space="preserve">will be available, if requested by </w:t>
      </w:r>
      <w:r w:rsidR="70C2DE79" w:rsidRPr="004A564B">
        <w:rPr>
          <w:rFonts w:ascii="Arial" w:hAnsi="Arial" w:cs="Arial"/>
          <w:sz w:val="24"/>
          <w:szCs w:val="24"/>
        </w:rPr>
        <w:t>either legislative committee</w:t>
      </w:r>
      <w:r w:rsidR="360C1810" w:rsidRPr="004A564B">
        <w:rPr>
          <w:rFonts w:ascii="Arial" w:hAnsi="Arial" w:cs="Arial"/>
          <w:sz w:val="24"/>
          <w:szCs w:val="24"/>
        </w:rPr>
        <w:t xml:space="preserve">, to </w:t>
      </w:r>
      <w:r w:rsidR="70C2DE79" w:rsidRPr="004A564B">
        <w:rPr>
          <w:rFonts w:ascii="Arial" w:hAnsi="Arial" w:cs="Arial"/>
          <w:sz w:val="24"/>
          <w:szCs w:val="24"/>
        </w:rPr>
        <w:t>provide</w:t>
      </w:r>
      <w:r w:rsidR="360C1810" w:rsidRPr="004A564B">
        <w:rPr>
          <w:rFonts w:ascii="Arial" w:hAnsi="Arial" w:cs="Arial"/>
          <w:sz w:val="24"/>
          <w:szCs w:val="24"/>
        </w:rPr>
        <w:t xml:space="preserve"> an oral presentation on the </w:t>
      </w:r>
      <w:r w:rsidR="70C2DE79" w:rsidRPr="004A564B">
        <w:rPr>
          <w:rFonts w:ascii="Arial" w:hAnsi="Arial" w:cs="Arial"/>
          <w:sz w:val="24"/>
          <w:szCs w:val="24"/>
        </w:rPr>
        <w:t>report</w:t>
      </w:r>
      <w:r w:rsidR="360C1810" w:rsidRPr="004A564B">
        <w:rPr>
          <w:rFonts w:ascii="Arial" w:hAnsi="Arial" w:cs="Arial"/>
          <w:sz w:val="24"/>
          <w:szCs w:val="24"/>
        </w:rPr>
        <w:t xml:space="preserve"> to </w:t>
      </w:r>
      <w:r w:rsidR="70C2DE79" w:rsidRPr="004A564B">
        <w:rPr>
          <w:rFonts w:ascii="Arial" w:hAnsi="Arial" w:cs="Arial"/>
          <w:sz w:val="24"/>
          <w:szCs w:val="24"/>
        </w:rPr>
        <w:t>one or both</w:t>
      </w:r>
      <w:r w:rsidR="360C1810" w:rsidRPr="004A564B">
        <w:rPr>
          <w:rFonts w:ascii="Arial" w:hAnsi="Arial" w:cs="Arial"/>
          <w:sz w:val="24"/>
          <w:szCs w:val="24"/>
        </w:rPr>
        <w:t xml:space="preserve"> committee</w:t>
      </w:r>
      <w:r w:rsidR="70C2DE79" w:rsidRPr="004A564B">
        <w:rPr>
          <w:rFonts w:ascii="Arial" w:hAnsi="Arial" w:cs="Arial"/>
          <w:sz w:val="24"/>
          <w:szCs w:val="24"/>
        </w:rPr>
        <w:t>s</w:t>
      </w:r>
      <w:r w:rsidR="360C1810" w:rsidRPr="004A564B">
        <w:rPr>
          <w:rFonts w:ascii="Arial" w:hAnsi="Arial" w:cs="Arial"/>
          <w:sz w:val="24"/>
          <w:szCs w:val="24"/>
        </w:rPr>
        <w:t>.</w:t>
      </w:r>
      <w:r w:rsidR="70C2DE79" w:rsidRPr="004A564B">
        <w:rPr>
          <w:rFonts w:ascii="Arial" w:hAnsi="Arial" w:cs="Arial"/>
          <w:sz w:val="24"/>
          <w:szCs w:val="24"/>
        </w:rPr>
        <w:t xml:space="preserve"> The </w:t>
      </w:r>
      <w:r w:rsidR="00C55190">
        <w:rPr>
          <w:rFonts w:ascii="Arial" w:hAnsi="Arial" w:cs="Arial"/>
          <w:sz w:val="24"/>
          <w:szCs w:val="24"/>
        </w:rPr>
        <w:t>awarded bidder</w:t>
      </w:r>
      <w:r w:rsidR="00C55190" w:rsidRPr="004A564B">
        <w:rPr>
          <w:rFonts w:ascii="Arial" w:hAnsi="Arial" w:cs="Arial"/>
          <w:sz w:val="24"/>
          <w:szCs w:val="24"/>
        </w:rPr>
        <w:t xml:space="preserve"> </w:t>
      </w:r>
      <w:r w:rsidR="70C2DE79" w:rsidRPr="004A564B">
        <w:rPr>
          <w:rFonts w:ascii="Arial" w:hAnsi="Arial" w:cs="Arial"/>
          <w:sz w:val="24"/>
          <w:szCs w:val="24"/>
        </w:rPr>
        <w:t>will continue to make themselves available</w:t>
      </w:r>
      <w:r w:rsidR="3B26D550" w:rsidRPr="004A564B">
        <w:rPr>
          <w:rFonts w:ascii="Arial" w:hAnsi="Arial" w:cs="Arial"/>
          <w:sz w:val="24"/>
          <w:szCs w:val="24"/>
        </w:rPr>
        <w:t xml:space="preserve"> to respond to any additional questions committee members may pose pursuant to the report and/or presentation thereof.</w:t>
      </w:r>
      <w:r w:rsidR="70C2DE79" w:rsidRPr="004A564B">
        <w:rPr>
          <w:rFonts w:ascii="Arial" w:hAnsi="Arial" w:cs="Arial"/>
          <w:sz w:val="24"/>
          <w:szCs w:val="24"/>
        </w:rPr>
        <w:t xml:space="preserve"> </w:t>
      </w:r>
    </w:p>
    <w:p w14:paraId="63FDB2E4" w14:textId="4D5F3688" w:rsidR="00C73F05" w:rsidRPr="000406FA" w:rsidRDefault="00580A29" w:rsidP="00580A29">
      <w:pPr>
        <w:pStyle w:val="ListParagraph"/>
        <w:tabs>
          <w:tab w:val="left" w:pos="8180"/>
        </w:tabs>
        <w:rPr>
          <w:rFonts w:ascii="Arial" w:hAnsi="Arial" w:cs="Arial"/>
          <w:sz w:val="24"/>
          <w:szCs w:val="24"/>
        </w:rPr>
      </w:pPr>
      <w:r>
        <w:rPr>
          <w:rFonts w:ascii="Arial" w:hAnsi="Arial" w:cs="Arial"/>
          <w:sz w:val="24"/>
          <w:szCs w:val="24"/>
        </w:rPr>
        <w:tab/>
      </w:r>
    </w:p>
    <w:p w14:paraId="16C4AFB8" w14:textId="5256B7AE" w:rsidR="00C73F05" w:rsidRPr="000406FA" w:rsidRDefault="00C73F05" w:rsidP="00DC17AC">
      <w:pPr>
        <w:pStyle w:val="ListParagraph"/>
        <w:numPr>
          <w:ilvl w:val="0"/>
          <w:numId w:val="21"/>
        </w:numPr>
        <w:rPr>
          <w:rFonts w:ascii="Arial" w:hAnsi="Arial" w:cs="Arial"/>
          <w:sz w:val="24"/>
          <w:szCs w:val="24"/>
        </w:rPr>
      </w:pPr>
      <w:r w:rsidRPr="000406FA">
        <w:rPr>
          <w:rFonts w:ascii="Arial" w:hAnsi="Arial" w:cs="Arial"/>
          <w:b/>
          <w:bCs/>
          <w:sz w:val="24"/>
          <w:szCs w:val="24"/>
        </w:rPr>
        <w:t>Monthly Progress Meetings.</w:t>
      </w:r>
      <w:r w:rsidRPr="000406FA">
        <w:rPr>
          <w:rFonts w:ascii="Arial" w:hAnsi="Arial" w:cs="Arial"/>
          <w:sz w:val="24"/>
          <w:szCs w:val="24"/>
        </w:rPr>
        <w:t xml:space="preserve"> The </w:t>
      </w:r>
      <w:r w:rsidR="000903C3">
        <w:rPr>
          <w:rFonts w:ascii="Arial" w:hAnsi="Arial" w:cs="Arial"/>
          <w:sz w:val="24"/>
          <w:szCs w:val="24"/>
        </w:rPr>
        <w:t>awarded bidder</w:t>
      </w:r>
      <w:r w:rsidR="000903C3" w:rsidRPr="000406FA">
        <w:rPr>
          <w:rFonts w:ascii="Arial" w:hAnsi="Arial" w:cs="Arial"/>
          <w:sz w:val="24"/>
          <w:szCs w:val="24"/>
        </w:rPr>
        <w:t xml:space="preserve"> </w:t>
      </w:r>
      <w:r w:rsidRPr="000406FA">
        <w:rPr>
          <w:rFonts w:ascii="Arial" w:hAnsi="Arial" w:cs="Arial"/>
          <w:sz w:val="24"/>
          <w:szCs w:val="24"/>
        </w:rPr>
        <w:t xml:space="preserve">will meet with the </w:t>
      </w:r>
      <w:r w:rsidR="00AE7EE5">
        <w:rPr>
          <w:rFonts w:ascii="Arial" w:hAnsi="Arial" w:cs="Arial"/>
          <w:sz w:val="24"/>
          <w:szCs w:val="24"/>
        </w:rPr>
        <w:t>Department</w:t>
      </w:r>
      <w:r w:rsidRPr="000406FA">
        <w:rPr>
          <w:rFonts w:ascii="Arial" w:hAnsi="Arial" w:cs="Arial"/>
          <w:sz w:val="24"/>
          <w:szCs w:val="24"/>
        </w:rPr>
        <w:t xml:space="preserve"> monthly, at a mutually agreed time to discuss project progress, upcoming tasks, and agendas for upcoming </w:t>
      </w:r>
      <w:r w:rsidR="00AE7EE5">
        <w:rPr>
          <w:rFonts w:ascii="Arial" w:hAnsi="Arial" w:cs="Arial"/>
          <w:sz w:val="24"/>
          <w:szCs w:val="24"/>
        </w:rPr>
        <w:t>Advisory Committee meetings.</w:t>
      </w:r>
    </w:p>
    <w:p w14:paraId="19979FC8" w14:textId="77777777" w:rsidR="00C73F05" w:rsidRPr="000406FA" w:rsidRDefault="00C73F05" w:rsidP="00C73F05">
      <w:pPr>
        <w:rPr>
          <w:rFonts w:ascii="Arial" w:hAnsi="Arial" w:cs="Arial"/>
          <w:b/>
          <w:bCs/>
          <w:sz w:val="24"/>
          <w:szCs w:val="24"/>
        </w:rPr>
      </w:pPr>
    </w:p>
    <w:p w14:paraId="68D97C78" w14:textId="43912DF5" w:rsidR="00C73F05" w:rsidRPr="000406FA" w:rsidRDefault="00C73F05" w:rsidP="00C73F05">
      <w:pPr>
        <w:rPr>
          <w:rFonts w:ascii="Arial" w:hAnsi="Arial" w:cs="Arial"/>
          <w:sz w:val="24"/>
          <w:szCs w:val="24"/>
        </w:rPr>
      </w:pPr>
      <w:r w:rsidRPr="000406FA">
        <w:rPr>
          <w:rFonts w:ascii="Arial" w:hAnsi="Arial" w:cs="Arial"/>
          <w:sz w:val="24"/>
          <w:szCs w:val="24"/>
        </w:rPr>
        <w:t xml:space="preserve">All tasks will be undertaken under the direction and oversight of the </w:t>
      </w:r>
      <w:r w:rsidR="00580A29">
        <w:rPr>
          <w:rFonts w:ascii="Arial" w:hAnsi="Arial" w:cs="Arial"/>
          <w:sz w:val="24"/>
          <w:szCs w:val="24"/>
        </w:rPr>
        <w:t>Department</w:t>
      </w:r>
      <w:r w:rsidRPr="000406FA">
        <w:rPr>
          <w:rFonts w:ascii="Arial" w:hAnsi="Arial" w:cs="Arial"/>
          <w:sz w:val="24"/>
          <w:szCs w:val="24"/>
        </w:rPr>
        <w:t xml:space="preserve">. All meeting agendas and draft deliverables will be submitted to the </w:t>
      </w:r>
      <w:r w:rsidR="00580A29">
        <w:rPr>
          <w:rFonts w:ascii="Arial" w:hAnsi="Arial" w:cs="Arial"/>
          <w:sz w:val="24"/>
          <w:szCs w:val="24"/>
        </w:rPr>
        <w:t xml:space="preserve">Department </w:t>
      </w:r>
      <w:r w:rsidRPr="000406FA">
        <w:rPr>
          <w:rFonts w:ascii="Arial" w:hAnsi="Arial" w:cs="Arial"/>
          <w:sz w:val="24"/>
          <w:szCs w:val="24"/>
        </w:rPr>
        <w:t>for review and approval. Project progress will be reviewed/approved by the Commissioner of the Department, or her designee, if requested. All legislative communications will be reviewed and approved by the Commissioner’s Office.</w:t>
      </w:r>
    </w:p>
    <w:p w14:paraId="70EC891B" w14:textId="77777777" w:rsidR="00C73F05" w:rsidRPr="000406FA" w:rsidRDefault="00C73F05" w:rsidP="00C73F05">
      <w:pPr>
        <w:rPr>
          <w:rFonts w:ascii="Arial" w:hAnsi="Arial" w:cs="Arial"/>
          <w:sz w:val="24"/>
          <w:szCs w:val="24"/>
        </w:rPr>
      </w:pPr>
    </w:p>
    <w:p w14:paraId="3D54BB6F" w14:textId="77777777" w:rsidR="00C73F05" w:rsidRPr="000406FA" w:rsidRDefault="00C73F05" w:rsidP="00C73F05">
      <w:pPr>
        <w:rPr>
          <w:rFonts w:ascii="Arial" w:hAnsi="Arial" w:cs="Arial"/>
          <w:sz w:val="24"/>
          <w:szCs w:val="24"/>
        </w:rPr>
      </w:pPr>
    </w:p>
    <w:p w14:paraId="76A75714" w14:textId="77777777" w:rsidR="00C73F05" w:rsidRPr="000406FA" w:rsidRDefault="00C73F05" w:rsidP="00DC17AC">
      <w:pPr>
        <w:pStyle w:val="ListParagraph"/>
        <w:numPr>
          <w:ilvl w:val="0"/>
          <w:numId w:val="13"/>
        </w:numPr>
        <w:rPr>
          <w:rFonts w:ascii="Arial" w:hAnsi="Arial" w:cs="Arial"/>
          <w:b/>
          <w:bCs/>
          <w:sz w:val="24"/>
          <w:szCs w:val="24"/>
        </w:rPr>
      </w:pPr>
      <w:r w:rsidRPr="000406FA">
        <w:rPr>
          <w:rFonts w:ascii="Arial" w:hAnsi="Arial" w:cs="Arial"/>
          <w:b/>
          <w:bCs/>
          <w:sz w:val="24"/>
          <w:szCs w:val="24"/>
        </w:rPr>
        <w:t xml:space="preserve">DELIVERABLES </w:t>
      </w:r>
    </w:p>
    <w:p w14:paraId="0CC49E98" w14:textId="77777777" w:rsidR="00C73F05" w:rsidRPr="000406FA" w:rsidRDefault="00C73F05" w:rsidP="00C73F05">
      <w:pPr>
        <w:rPr>
          <w:rFonts w:ascii="Arial" w:hAnsi="Arial" w:cs="Arial"/>
          <w:sz w:val="24"/>
          <w:szCs w:val="24"/>
        </w:rPr>
      </w:pPr>
    </w:p>
    <w:p w14:paraId="6E04D84D" w14:textId="5D4AB1E9" w:rsidR="00C73F05" w:rsidRPr="000406FA" w:rsidRDefault="00C73F05" w:rsidP="00C73F05">
      <w:pPr>
        <w:rPr>
          <w:rFonts w:ascii="Arial" w:hAnsi="Arial" w:cs="Arial"/>
          <w:sz w:val="24"/>
          <w:szCs w:val="24"/>
        </w:rPr>
      </w:pPr>
      <w:r w:rsidRPr="000406FA">
        <w:rPr>
          <w:rFonts w:ascii="Arial" w:hAnsi="Arial" w:cs="Arial"/>
          <w:sz w:val="24"/>
          <w:szCs w:val="24"/>
        </w:rPr>
        <w:t xml:space="preserve">The </w:t>
      </w:r>
      <w:r w:rsidR="00EA0360">
        <w:rPr>
          <w:rFonts w:ascii="Arial" w:hAnsi="Arial" w:cs="Arial"/>
          <w:sz w:val="24"/>
          <w:szCs w:val="24"/>
        </w:rPr>
        <w:t>awarded bidder</w:t>
      </w:r>
      <w:r w:rsidR="00EA0360" w:rsidRPr="000406FA">
        <w:rPr>
          <w:rFonts w:ascii="Arial" w:hAnsi="Arial" w:cs="Arial"/>
          <w:sz w:val="24"/>
          <w:szCs w:val="24"/>
        </w:rPr>
        <w:t xml:space="preserve"> </w:t>
      </w:r>
      <w:r w:rsidRPr="000406FA">
        <w:rPr>
          <w:rFonts w:ascii="Arial" w:hAnsi="Arial" w:cs="Arial"/>
          <w:sz w:val="24"/>
          <w:szCs w:val="24"/>
        </w:rPr>
        <w:t xml:space="preserve">will prepare both a draft and final version of each of the deliverables described below, unless one draft is decided upon by the </w:t>
      </w:r>
      <w:r w:rsidR="00580A29">
        <w:rPr>
          <w:rFonts w:ascii="Arial" w:hAnsi="Arial" w:cs="Arial"/>
          <w:sz w:val="24"/>
          <w:szCs w:val="24"/>
        </w:rPr>
        <w:t>Department</w:t>
      </w:r>
      <w:r w:rsidRPr="000406FA">
        <w:rPr>
          <w:rFonts w:ascii="Arial" w:hAnsi="Arial" w:cs="Arial"/>
          <w:sz w:val="24"/>
          <w:szCs w:val="24"/>
        </w:rPr>
        <w:t xml:space="preserve">. For each draft deliverable, </w:t>
      </w:r>
      <w:r w:rsidR="00580A29">
        <w:rPr>
          <w:rFonts w:ascii="Arial" w:hAnsi="Arial" w:cs="Arial"/>
          <w:sz w:val="24"/>
          <w:szCs w:val="24"/>
        </w:rPr>
        <w:t>the Department</w:t>
      </w:r>
      <w:r w:rsidRPr="000406FA">
        <w:rPr>
          <w:rFonts w:ascii="Arial" w:hAnsi="Arial" w:cs="Arial"/>
          <w:sz w:val="24"/>
          <w:szCs w:val="24"/>
        </w:rPr>
        <w:t xml:space="preserve"> will have the opportunity to review and suggest revisions. Also, for each deliverable, the </w:t>
      </w:r>
      <w:r w:rsidR="00E640CD">
        <w:rPr>
          <w:rFonts w:ascii="Arial" w:hAnsi="Arial" w:cs="Arial"/>
          <w:sz w:val="24"/>
          <w:szCs w:val="24"/>
        </w:rPr>
        <w:t>awa</w:t>
      </w:r>
      <w:r w:rsidR="00F7449F">
        <w:rPr>
          <w:rFonts w:ascii="Arial" w:hAnsi="Arial" w:cs="Arial"/>
          <w:sz w:val="24"/>
          <w:szCs w:val="24"/>
        </w:rPr>
        <w:t>rded bidder</w:t>
      </w:r>
      <w:r w:rsidR="00E640CD" w:rsidRPr="000406FA">
        <w:rPr>
          <w:rFonts w:ascii="Arial" w:hAnsi="Arial" w:cs="Arial"/>
          <w:sz w:val="24"/>
          <w:szCs w:val="24"/>
        </w:rPr>
        <w:t xml:space="preserve"> </w:t>
      </w:r>
      <w:r w:rsidRPr="000406FA">
        <w:rPr>
          <w:rFonts w:ascii="Arial" w:hAnsi="Arial" w:cs="Arial"/>
          <w:sz w:val="24"/>
          <w:szCs w:val="24"/>
        </w:rPr>
        <w:t xml:space="preserve">and </w:t>
      </w:r>
      <w:r w:rsidR="00580A29">
        <w:rPr>
          <w:rFonts w:ascii="Arial" w:hAnsi="Arial" w:cs="Arial"/>
          <w:sz w:val="24"/>
          <w:szCs w:val="24"/>
        </w:rPr>
        <w:t>the Department</w:t>
      </w:r>
      <w:r w:rsidRPr="000406FA">
        <w:rPr>
          <w:rFonts w:ascii="Arial" w:hAnsi="Arial" w:cs="Arial"/>
          <w:sz w:val="24"/>
          <w:szCs w:val="24"/>
        </w:rPr>
        <w:t xml:space="preserve"> will agree on a format and approximate length. </w:t>
      </w:r>
      <w:r w:rsidR="00580A29">
        <w:rPr>
          <w:rFonts w:ascii="Arial" w:hAnsi="Arial" w:cs="Arial"/>
          <w:sz w:val="24"/>
          <w:szCs w:val="24"/>
        </w:rPr>
        <w:t>The Department</w:t>
      </w:r>
      <w:r w:rsidRPr="000406FA">
        <w:rPr>
          <w:rFonts w:ascii="Arial" w:hAnsi="Arial" w:cs="Arial"/>
          <w:sz w:val="24"/>
          <w:szCs w:val="24"/>
        </w:rPr>
        <w:t xml:space="preserve"> </w:t>
      </w:r>
      <w:r w:rsidR="00C309DD">
        <w:rPr>
          <w:rFonts w:ascii="Arial" w:hAnsi="Arial" w:cs="Arial"/>
          <w:sz w:val="24"/>
          <w:szCs w:val="24"/>
        </w:rPr>
        <w:t>requires</w:t>
      </w:r>
      <w:r w:rsidR="00C309DD" w:rsidRPr="000406FA">
        <w:rPr>
          <w:rFonts w:ascii="Arial" w:hAnsi="Arial" w:cs="Arial"/>
          <w:sz w:val="24"/>
          <w:szCs w:val="24"/>
        </w:rPr>
        <w:t xml:space="preserve"> </w:t>
      </w:r>
      <w:r w:rsidRPr="000406FA">
        <w:rPr>
          <w:rFonts w:ascii="Arial" w:hAnsi="Arial" w:cs="Arial"/>
          <w:sz w:val="24"/>
          <w:szCs w:val="24"/>
        </w:rPr>
        <w:t xml:space="preserve">well-organized, concise deliverables with bullets, simple yet compelling graphics, and clear executive summaries and recommendations. </w:t>
      </w:r>
    </w:p>
    <w:p w14:paraId="4AEAECD2" w14:textId="77777777" w:rsidR="00C73F05" w:rsidRDefault="00C73F05" w:rsidP="00C73F05">
      <w:pPr>
        <w:rPr>
          <w:rFonts w:ascii="Arial" w:hAnsi="Arial" w:cs="Arial"/>
          <w:sz w:val="24"/>
          <w:szCs w:val="24"/>
        </w:rPr>
      </w:pPr>
    </w:p>
    <w:p w14:paraId="77A002E6" w14:textId="3F761B3A" w:rsidR="00580A29" w:rsidRDefault="00580A29" w:rsidP="00C73F05">
      <w:pPr>
        <w:rPr>
          <w:rFonts w:ascii="Arial" w:hAnsi="Arial" w:cs="Arial"/>
          <w:sz w:val="24"/>
          <w:szCs w:val="24"/>
        </w:rPr>
      </w:pPr>
      <w:r>
        <w:rPr>
          <w:rFonts w:ascii="Arial" w:hAnsi="Arial" w:cs="Arial"/>
          <w:sz w:val="24"/>
          <w:szCs w:val="24"/>
        </w:rPr>
        <w:t>Project Deliverables:</w:t>
      </w:r>
    </w:p>
    <w:p w14:paraId="517656CE" w14:textId="77777777" w:rsidR="00580A29" w:rsidRPr="000406FA" w:rsidRDefault="00580A29" w:rsidP="00C73F05">
      <w:pPr>
        <w:rPr>
          <w:rFonts w:ascii="Arial" w:hAnsi="Arial" w:cs="Arial"/>
          <w:sz w:val="24"/>
          <w:szCs w:val="24"/>
        </w:rPr>
      </w:pPr>
    </w:p>
    <w:p w14:paraId="318C0F07" w14:textId="3B76EBB0" w:rsidR="00C73F05" w:rsidRDefault="00580A29" w:rsidP="00DC17AC">
      <w:pPr>
        <w:pStyle w:val="ListParagraph"/>
        <w:numPr>
          <w:ilvl w:val="0"/>
          <w:numId w:val="22"/>
        </w:numPr>
        <w:rPr>
          <w:rFonts w:ascii="Arial" w:hAnsi="Arial" w:cs="Arial"/>
          <w:sz w:val="24"/>
          <w:szCs w:val="24"/>
        </w:rPr>
      </w:pPr>
      <w:r>
        <w:rPr>
          <w:rFonts w:ascii="Arial" w:hAnsi="Arial" w:cs="Arial"/>
          <w:b/>
          <w:bCs/>
          <w:sz w:val="24"/>
          <w:szCs w:val="24"/>
        </w:rPr>
        <w:t>Advisory Committee</w:t>
      </w:r>
      <w:r w:rsidR="00C73F05" w:rsidRPr="000406FA">
        <w:rPr>
          <w:rFonts w:ascii="Arial" w:hAnsi="Arial" w:cs="Arial"/>
          <w:b/>
          <w:bCs/>
          <w:sz w:val="24"/>
          <w:szCs w:val="24"/>
        </w:rPr>
        <w:t>.</w:t>
      </w:r>
      <w:r w:rsidR="00C73F05" w:rsidRPr="000406FA">
        <w:rPr>
          <w:rFonts w:ascii="Arial" w:hAnsi="Arial" w:cs="Arial"/>
          <w:sz w:val="24"/>
          <w:szCs w:val="24"/>
        </w:rPr>
        <w:t xml:space="preserve"> </w:t>
      </w:r>
      <w:r>
        <w:rPr>
          <w:rFonts w:ascii="Arial" w:hAnsi="Arial" w:cs="Arial"/>
          <w:sz w:val="24"/>
          <w:szCs w:val="24"/>
        </w:rPr>
        <w:t xml:space="preserve">In close consultation with the Commissioner’s Office within the Department, the </w:t>
      </w:r>
      <w:r w:rsidR="002C52BD">
        <w:rPr>
          <w:rFonts w:ascii="Arial" w:hAnsi="Arial" w:cs="Arial"/>
          <w:sz w:val="24"/>
          <w:szCs w:val="24"/>
        </w:rPr>
        <w:t xml:space="preserve">awarded bidder </w:t>
      </w:r>
      <w:r>
        <w:rPr>
          <w:rFonts w:ascii="Arial" w:hAnsi="Arial" w:cs="Arial"/>
          <w:sz w:val="24"/>
          <w:szCs w:val="24"/>
        </w:rPr>
        <w:t xml:space="preserve">will develop a list of potential Advisory Committee members. As the members are to be appointed in a way that is specified within the statute and may involve legislative communication, this communication must be done with the oversight of the Commissioner’s Office. Legislative contact outside the oversight of the Commissioner’s Office will not be permitted. In addition to developing the list of Advisory Committee members, the </w:t>
      </w:r>
      <w:r w:rsidR="008E7E78">
        <w:rPr>
          <w:rFonts w:ascii="Arial" w:hAnsi="Arial" w:cs="Arial"/>
          <w:sz w:val="24"/>
          <w:szCs w:val="24"/>
        </w:rPr>
        <w:t xml:space="preserve">awarded bidder </w:t>
      </w:r>
      <w:r>
        <w:rPr>
          <w:rFonts w:ascii="Arial" w:hAnsi="Arial" w:cs="Arial"/>
          <w:sz w:val="24"/>
          <w:szCs w:val="24"/>
        </w:rPr>
        <w:t>will also manage the meeting invites, agendas, minutes, and other work related to the Advisory Committee. All meetings will be public meetings.</w:t>
      </w:r>
    </w:p>
    <w:p w14:paraId="5E33F18B" w14:textId="77777777" w:rsidR="00580A29" w:rsidRDefault="00580A29" w:rsidP="00580A29">
      <w:pPr>
        <w:pStyle w:val="ListParagraph"/>
        <w:rPr>
          <w:rFonts w:ascii="Arial" w:hAnsi="Arial" w:cs="Arial"/>
          <w:sz w:val="24"/>
          <w:szCs w:val="24"/>
        </w:rPr>
      </w:pPr>
    </w:p>
    <w:p w14:paraId="7E399CD5" w14:textId="6142D556" w:rsidR="006A68E7" w:rsidRPr="00DA79CD" w:rsidRDefault="00580A29" w:rsidP="00647A4E">
      <w:pPr>
        <w:pStyle w:val="ListParagraph"/>
        <w:numPr>
          <w:ilvl w:val="0"/>
          <w:numId w:val="22"/>
        </w:numPr>
        <w:rPr>
          <w:rFonts w:ascii="Arial" w:hAnsi="Arial" w:cs="Arial"/>
          <w:sz w:val="24"/>
          <w:szCs w:val="24"/>
        </w:rPr>
      </w:pPr>
      <w:r w:rsidRPr="00DA79CD">
        <w:rPr>
          <w:rFonts w:ascii="Arial" w:hAnsi="Arial" w:cs="Arial"/>
          <w:b/>
          <w:bCs/>
          <w:sz w:val="24"/>
          <w:szCs w:val="24"/>
        </w:rPr>
        <w:t xml:space="preserve">Program </w:t>
      </w:r>
      <w:r w:rsidR="005D514E" w:rsidRPr="00DA79CD">
        <w:rPr>
          <w:rFonts w:ascii="Arial" w:hAnsi="Arial" w:cs="Arial"/>
          <w:b/>
          <w:bCs/>
          <w:sz w:val="24"/>
          <w:szCs w:val="24"/>
        </w:rPr>
        <w:t>Materials</w:t>
      </w:r>
      <w:r w:rsidRPr="00DA79CD">
        <w:rPr>
          <w:rFonts w:ascii="Arial" w:hAnsi="Arial" w:cs="Arial"/>
          <w:b/>
          <w:bCs/>
          <w:sz w:val="24"/>
          <w:szCs w:val="24"/>
        </w:rPr>
        <w:t>.</w:t>
      </w:r>
      <w:r w:rsidRPr="00DA79CD">
        <w:rPr>
          <w:rFonts w:ascii="Arial" w:hAnsi="Arial" w:cs="Arial"/>
          <w:sz w:val="24"/>
          <w:szCs w:val="24"/>
        </w:rPr>
        <w:t xml:space="preserve"> The </w:t>
      </w:r>
      <w:r w:rsidR="005D514E" w:rsidRPr="00DA79CD">
        <w:rPr>
          <w:rFonts w:ascii="Arial" w:hAnsi="Arial" w:cs="Arial"/>
          <w:sz w:val="24"/>
          <w:szCs w:val="24"/>
        </w:rPr>
        <w:t xml:space="preserve">program materials which are anticipated to be prepared as a .pdf document will </w:t>
      </w:r>
      <w:r w:rsidR="00647A4E" w:rsidRPr="00DA79CD">
        <w:rPr>
          <w:rFonts w:ascii="Arial" w:hAnsi="Arial" w:cs="Arial"/>
          <w:sz w:val="24"/>
          <w:szCs w:val="24"/>
        </w:rPr>
        <w:t>include resources</w:t>
      </w:r>
      <w:r w:rsidR="006A68E7" w:rsidRPr="00DA79CD">
        <w:rPr>
          <w:rFonts w:ascii="Arial" w:hAnsi="Arial" w:cs="Arial"/>
          <w:sz w:val="24"/>
          <w:szCs w:val="24"/>
        </w:rPr>
        <w:t>, outreach opportunities, funding resources, technical assistance resources, and other resource</w:t>
      </w:r>
      <w:r w:rsidR="00A90A83" w:rsidRPr="00DA79CD">
        <w:rPr>
          <w:rFonts w:ascii="Arial" w:hAnsi="Arial" w:cs="Arial"/>
          <w:sz w:val="24"/>
          <w:szCs w:val="24"/>
        </w:rPr>
        <w:t>s</w:t>
      </w:r>
      <w:r w:rsidR="006A68E7" w:rsidRPr="00DA79CD">
        <w:rPr>
          <w:rFonts w:ascii="Arial" w:hAnsi="Arial" w:cs="Arial"/>
          <w:sz w:val="24"/>
          <w:szCs w:val="24"/>
        </w:rPr>
        <w:t xml:space="preserve"> intended to assist the impacted communities in accessing the resources in a way that works best for them. The </w:t>
      </w:r>
      <w:r w:rsidR="00B438DB" w:rsidRPr="00DA79CD">
        <w:rPr>
          <w:rFonts w:ascii="Arial" w:hAnsi="Arial" w:cs="Arial"/>
          <w:sz w:val="24"/>
          <w:szCs w:val="24"/>
        </w:rPr>
        <w:t xml:space="preserve">awarded bidder </w:t>
      </w:r>
      <w:r w:rsidR="006A68E7" w:rsidRPr="00DA79CD">
        <w:rPr>
          <w:rFonts w:ascii="Arial" w:hAnsi="Arial" w:cs="Arial"/>
          <w:sz w:val="24"/>
          <w:szCs w:val="24"/>
        </w:rPr>
        <w:t>will provide the Department with narrative text (in Word)</w:t>
      </w:r>
      <w:r w:rsidR="00DA79CD" w:rsidRPr="00DA79CD">
        <w:rPr>
          <w:rFonts w:ascii="Arial" w:hAnsi="Arial" w:cs="Arial"/>
          <w:sz w:val="24"/>
          <w:szCs w:val="24"/>
        </w:rPr>
        <w:t xml:space="preserve"> of these materials and resources.</w:t>
      </w:r>
      <w:r w:rsidR="006A68E7" w:rsidRPr="00DA79CD">
        <w:rPr>
          <w:rFonts w:ascii="Arial" w:hAnsi="Arial" w:cs="Arial"/>
          <w:sz w:val="24"/>
          <w:szCs w:val="24"/>
        </w:rPr>
        <w:t xml:space="preserve"> </w:t>
      </w:r>
    </w:p>
    <w:p w14:paraId="04015F12" w14:textId="72A1804A" w:rsidR="006A68E7" w:rsidRDefault="006A68E7" w:rsidP="006A68E7">
      <w:pPr>
        <w:pStyle w:val="ListParagraph"/>
        <w:numPr>
          <w:ilvl w:val="0"/>
          <w:numId w:val="22"/>
        </w:numPr>
        <w:rPr>
          <w:rFonts w:ascii="Arial" w:hAnsi="Arial" w:cs="Arial"/>
          <w:sz w:val="24"/>
          <w:szCs w:val="24"/>
        </w:rPr>
      </w:pPr>
      <w:r w:rsidRPr="006A68E7">
        <w:rPr>
          <w:rFonts w:ascii="Arial" w:hAnsi="Arial" w:cs="Arial"/>
          <w:b/>
          <w:bCs/>
          <w:sz w:val="24"/>
          <w:szCs w:val="24"/>
        </w:rPr>
        <w:t>Outreach Plan.</w:t>
      </w:r>
      <w:r w:rsidRPr="006A68E7">
        <w:rPr>
          <w:rFonts w:ascii="Arial" w:hAnsi="Arial" w:cs="Arial"/>
          <w:sz w:val="24"/>
          <w:szCs w:val="24"/>
        </w:rPr>
        <w:t xml:space="preserve"> As described above, the </w:t>
      </w:r>
      <w:r w:rsidR="00B438DB">
        <w:rPr>
          <w:rFonts w:ascii="Arial" w:hAnsi="Arial" w:cs="Arial"/>
          <w:sz w:val="24"/>
          <w:szCs w:val="24"/>
        </w:rPr>
        <w:t>awarded bidder</w:t>
      </w:r>
      <w:r w:rsidR="00B438DB" w:rsidRPr="006A68E7">
        <w:rPr>
          <w:rFonts w:ascii="Arial" w:hAnsi="Arial" w:cs="Arial"/>
          <w:sz w:val="24"/>
          <w:szCs w:val="24"/>
        </w:rPr>
        <w:t xml:space="preserve"> </w:t>
      </w:r>
      <w:r w:rsidRPr="006A68E7">
        <w:rPr>
          <w:rFonts w:ascii="Arial" w:hAnsi="Arial" w:cs="Arial"/>
          <w:sz w:val="24"/>
          <w:szCs w:val="24"/>
        </w:rPr>
        <w:t xml:space="preserve">will be required to </w:t>
      </w:r>
      <w:r>
        <w:rPr>
          <w:rFonts w:ascii="Arial" w:hAnsi="Arial" w:cs="Arial"/>
          <w:sz w:val="24"/>
          <w:szCs w:val="24"/>
        </w:rPr>
        <w:t>provide</w:t>
      </w:r>
      <w:r w:rsidRPr="006A68E7">
        <w:rPr>
          <w:rFonts w:ascii="Arial" w:hAnsi="Arial" w:cs="Arial"/>
          <w:sz w:val="24"/>
          <w:szCs w:val="24"/>
        </w:rPr>
        <w:t xml:space="preserve"> outreach to impacted communities to support business development by and business success of members of impacted communities</w:t>
      </w:r>
      <w:r w:rsidR="0081764F">
        <w:rPr>
          <w:rFonts w:ascii="Arial" w:hAnsi="Arial" w:cs="Arial"/>
          <w:sz w:val="24"/>
          <w:szCs w:val="24"/>
        </w:rPr>
        <w:t>.</w:t>
      </w:r>
      <w:r w:rsidRPr="006A68E7">
        <w:rPr>
          <w:rFonts w:ascii="Arial" w:hAnsi="Arial" w:cs="Arial"/>
          <w:sz w:val="24"/>
          <w:szCs w:val="24"/>
        </w:rPr>
        <w:t xml:space="preserve"> </w:t>
      </w:r>
    </w:p>
    <w:p w14:paraId="1F2F6821" w14:textId="77777777" w:rsidR="006A68E7" w:rsidRPr="006A68E7" w:rsidRDefault="006A68E7" w:rsidP="006A68E7">
      <w:pPr>
        <w:pStyle w:val="ListParagraph"/>
        <w:rPr>
          <w:rFonts w:ascii="Arial" w:hAnsi="Arial" w:cs="Arial"/>
          <w:sz w:val="24"/>
          <w:szCs w:val="24"/>
        </w:rPr>
      </w:pPr>
    </w:p>
    <w:p w14:paraId="1BD39608" w14:textId="11C9EA72" w:rsidR="006A68E7" w:rsidRPr="006A68E7" w:rsidRDefault="006A68E7" w:rsidP="006A68E7">
      <w:pPr>
        <w:pStyle w:val="ListParagraph"/>
        <w:numPr>
          <w:ilvl w:val="0"/>
          <w:numId w:val="22"/>
        </w:numPr>
        <w:rPr>
          <w:rFonts w:ascii="Arial" w:hAnsi="Arial" w:cs="Arial"/>
          <w:sz w:val="24"/>
          <w:szCs w:val="24"/>
        </w:rPr>
      </w:pPr>
      <w:r w:rsidRPr="268D88BC">
        <w:rPr>
          <w:rFonts w:ascii="Arial" w:hAnsi="Arial" w:cs="Arial"/>
          <w:b/>
          <w:bCs/>
          <w:sz w:val="24"/>
          <w:szCs w:val="24"/>
        </w:rPr>
        <w:t>Technical Assistance</w:t>
      </w:r>
      <w:r w:rsidRPr="268D88BC">
        <w:rPr>
          <w:rFonts w:ascii="Arial" w:hAnsi="Arial" w:cs="Arial"/>
          <w:sz w:val="24"/>
          <w:szCs w:val="24"/>
        </w:rPr>
        <w:t xml:space="preserve"> </w:t>
      </w:r>
      <w:r w:rsidRPr="268D88BC">
        <w:rPr>
          <w:rFonts w:ascii="Arial" w:hAnsi="Arial" w:cs="Arial"/>
          <w:b/>
          <w:bCs/>
          <w:sz w:val="24"/>
          <w:szCs w:val="24"/>
        </w:rPr>
        <w:t>Plan.</w:t>
      </w:r>
      <w:r w:rsidRPr="268D88BC">
        <w:rPr>
          <w:rFonts w:ascii="Arial" w:hAnsi="Arial" w:cs="Arial"/>
          <w:sz w:val="24"/>
          <w:szCs w:val="24"/>
        </w:rPr>
        <w:t xml:space="preserve"> Either provided by the </w:t>
      </w:r>
      <w:r w:rsidR="009B7A27" w:rsidRPr="268D88BC">
        <w:rPr>
          <w:rFonts w:ascii="Arial" w:hAnsi="Arial" w:cs="Arial"/>
          <w:sz w:val="24"/>
          <w:szCs w:val="24"/>
        </w:rPr>
        <w:t xml:space="preserve">awarded bidder </w:t>
      </w:r>
      <w:r w:rsidRPr="268D88BC">
        <w:rPr>
          <w:rFonts w:ascii="Arial" w:hAnsi="Arial" w:cs="Arial"/>
          <w:sz w:val="24"/>
          <w:szCs w:val="24"/>
        </w:rPr>
        <w:t xml:space="preserve">or </w:t>
      </w:r>
      <w:r w:rsidR="00A90A83" w:rsidRPr="268D88BC">
        <w:rPr>
          <w:rFonts w:ascii="Arial" w:hAnsi="Arial" w:cs="Arial"/>
          <w:sz w:val="24"/>
          <w:szCs w:val="24"/>
        </w:rPr>
        <w:t>their</w:t>
      </w:r>
      <w:r w:rsidRPr="268D88BC">
        <w:rPr>
          <w:rFonts w:ascii="Arial" w:hAnsi="Arial" w:cs="Arial"/>
          <w:sz w:val="24"/>
          <w:szCs w:val="24"/>
        </w:rPr>
        <w:t xml:space="preserve"> subcontractor, technical assistance must be provided to impacted communities. It is up to the </w:t>
      </w:r>
      <w:r w:rsidR="009B7A27" w:rsidRPr="268D88BC">
        <w:rPr>
          <w:rFonts w:ascii="Arial" w:hAnsi="Arial" w:cs="Arial"/>
          <w:sz w:val="24"/>
          <w:szCs w:val="24"/>
        </w:rPr>
        <w:t xml:space="preserve">awarded bidder </w:t>
      </w:r>
      <w:r w:rsidRPr="268D88BC">
        <w:rPr>
          <w:rFonts w:ascii="Arial" w:hAnsi="Arial" w:cs="Arial"/>
          <w:sz w:val="24"/>
          <w:szCs w:val="24"/>
        </w:rPr>
        <w:t xml:space="preserve">to design the best way to do this, being sensitive to the access, digital equity, and cultural requirements that may be needed by impacted communities. The </w:t>
      </w:r>
      <w:r w:rsidR="00BB30E7" w:rsidRPr="268D88BC">
        <w:rPr>
          <w:rFonts w:ascii="Arial" w:hAnsi="Arial" w:cs="Arial"/>
          <w:sz w:val="24"/>
          <w:szCs w:val="24"/>
        </w:rPr>
        <w:t xml:space="preserve">awarded bidder </w:t>
      </w:r>
      <w:r w:rsidRPr="268D88BC">
        <w:rPr>
          <w:rFonts w:ascii="Arial" w:hAnsi="Arial" w:cs="Arial"/>
          <w:sz w:val="24"/>
          <w:szCs w:val="24"/>
        </w:rPr>
        <w:t>will prepare a technical assistance plan that describes how this technical assistance will be provided, including for business start-up and accessing tax credits. It is possible that part of this Technical Assistance Plan will involve resource navigation to link members of impacted communities with existing business advising resources (e.g., Small Business Development Centers, Service Corps of Retired Executives).</w:t>
      </w:r>
    </w:p>
    <w:p w14:paraId="6529581B" w14:textId="77777777" w:rsidR="00C73F05" w:rsidRPr="006A68E7" w:rsidRDefault="00C73F05" w:rsidP="006A68E7">
      <w:pPr>
        <w:pStyle w:val="ListParagraph"/>
        <w:rPr>
          <w:rFonts w:ascii="Arial" w:hAnsi="Arial" w:cs="Arial"/>
          <w:sz w:val="24"/>
          <w:szCs w:val="24"/>
        </w:rPr>
      </w:pPr>
    </w:p>
    <w:p w14:paraId="7E25F878" w14:textId="4032F494" w:rsidR="00C73F05" w:rsidRPr="000406FA" w:rsidRDefault="00580A29" w:rsidP="00DC17AC">
      <w:pPr>
        <w:pStyle w:val="ListParagraph"/>
        <w:numPr>
          <w:ilvl w:val="0"/>
          <w:numId w:val="22"/>
        </w:numPr>
        <w:rPr>
          <w:rFonts w:ascii="Arial" w:hAnsi="Arial" w:cs="Arial"/>
          <w:sz w:val="24"/>
          <w:szCs w:val="24"/>
        </w:rPr>
      </w:pPr>
      <w:r>
        <w:rPr>
          <w:rFonts w:ascii="Arial" w:hAnsi="Arial" w:cs="Arial"/>
          <w:b/>
          <w:bCs/>
          <w:sz w:val="24"/>
          <w:szCs w:val="24"/>
        </w:rPr>
        <w:t>Grant Program Design and Implementation</w:t>
      </w:r>
      <w:r w:rsidR="00C73F05" w:rsidRPr="000406FA">
        <w:rPr>
          <w:rFonts w:ascii="Arial" w:hAnsi="Arial" w:cs="Arial"/>
          <w:b/>
          <w:bCs/>
          <w:sz w:val="24"/>
          <w:szCs w:val="24"/>
        </w:rPr>
        <w:t>.</w:t>
      </w:r>
      <w:r w:rsidR="00C73F05" w:rsidRPr="000406FA">
        <w:rPr>
          <w:rFonts w:ascii="Arial" w:hAnsi="Arial" w:cs="Arial"/>
          <w:sz w:val="24"/>
          <w:szCs w:val="24"/>
        </w:rPr>
        <w:t xml:space="preserve"> </w:t>
      </w:r>
      <w:r>
        <w:rPr>
          <w:rFonts w:ascii="Arial" w:hAnsi="Arial" w:cs="Arial"/>
          <w:sz w:val="24"/>
          <w:szCs w:val="24"/>
        </w:rPr>
        <w:t xml:space="preserve">The </w:t>
      </w:r>
      <w:r w:rsidR="004A102D">
        <w:rPr>
          <w:rFonts w:ascii="Arial" w:hAnsi="Arial" w:cs="Arial"/>
          <w:sz w:val="24"/>
          <w:szCs w:val="24"/>
        </w:rPr>
        <w:t xml:space="preserve">awarded bidder </w:t>
      </w:r>
      <w:r>
        <w:rPr>
          <w:rFonts w:ascii="Arial" w:hAnsi="Arial" w:cs="Arial"/>
          <w:sz w:val="24"/>
          <w:szCs w:val="24"/>
        </w:rPr>
        <w:t>will design and implement a comprehensive grant or “seed fund” program, as described in the statute, with the goal of deploying approximately $150,000 in funding in accordance with the funding allocation schedule specified in the statute.</w:t>
      </w:r>
    </w:p>
    <w:p w14:paraId="769E686E" w14:textId="77777777" w:rsidR="00C73F05" w:rsidRPr="000406FA" w:rsidRDefault="00C73F05" w:rsidP="00C73F05">
      <w:pPr>
        <w:rPr>
          <w:rFonts w:ascii="Arial" w:hAnsi="Arial" w:cs="Arial"/>
          <w:sz w:val="24"/>
          <w:szCs w:val="24"/>
        </w:rPr>
      </w:pPr>
    </w:p>
    <w:p w14:paraId="36193B53" w14:textId="2896D8D8" w:rsidR="00C73F05" w:rsidRPr="000406FA" w:rsidRDefault="70C2DE79" w:rsidP="00DC17AC">
      <w:pPr>
        <w:pStyle w:val="ListParagraph"/>
        <w:numPr>
          <w:ilvl w:val="0"/>
          <w:numId w:val="22"/>
        </w:numPr>
        <w:rPr>
          <w:rFonts w:ascii="Arial" w:hAnsi="Arial" w:cs="Arial"/>
          <w:sz w:val="24"/>
          <w:szCs w:val="24"/>
        </w:rPr>
      </w:pPr>
      <w:r w:rsidRPr="1BC5DE49">
        <w:rPr>
          <w:rFonts w:ascii="Arial" w:hAnsi="Arial" w:cs="Arial"/>
          <w:b/>
          <w:bCs/>
          <w:sz w:val="24"/>
          <w:szCs w:val="24"/>
        </w:rPr>
        <w:t>Legislative Report</w:t>
      </w:r>
      <w:r w:rsidR="360C1810" w:rsidRPr="1BC5DE49">
        <w:rPr>
          <w:rFonts w:ascii="Arial" w:hAnsi="Arial" w:cs="Arial"/>
          <w:b/>
          <w:bCs/>
          <w:sz w:val="24"/>
          <w:szCs w:val="24"/>
        </w:rPr>
        <w:t xml:space="preserve">. </w:t>
      </w:r>
      <w:r w:rsidR="360C1810" w:rsidRPr="1BC5DE49">
        <w:rPr>
          <w:rFonts w:ascii="Arial" w:hAnsi="Arial" w:cs="Arial"/>
          <w:sz w:val="24"/>
          <w:szCs w:val="24"/>
        </w:rPr>
        <w:t>A draft and final report prepared in accordance with the specific report requirements per the statute (see Task</w:t>
      </w:r>
      <w:r w:rsidRPr="1BC5DE49">
        <w:rPr>
          <w:rFonts w:ascii="Arial" w:hAnsi="Arial" w:cs="Arial"/>
          <w:sz w:val="24"/>
          <w:szCs w:val="24"/>
        </w:rPr>
        <w:t xml:space="preserve"> 4</w:t>
      </w:r>
      <w:r w:rsidR="360C1810" w:rsidRPr="1BC5DE49">
        <w:rPr>
          <w:rFonts w:ascii="Arial" w:hAnsi="Arial" w:cs="Arial"/>
          <w:sz w:val="24"/>
          <w:szCs w:val="24"/>
        </w:rPr>
        <w:t xml:space="preserve">, above). The report will be prepared in Microsoft Word in a format that allows edits/comments from multiple parties. The </w:t>
      </w:r>
      <w:r w:rsidR="00811AEC">
        <w:rPr>
          <w:rFonts w:ascii="Arial" w:hAnsi="Arial" w:cs="Arial"/>
          <w:sz w:val="24"/>
          <w:szCs w:val="24"/>
        </w:rPr>
        <w:t xml:space="preserve">awarded </w:t>
      </w:r>
      <w:r w:rsidR="00811AEC">
        <w:rPr>
          <w:rFonts w:ascii="Arial" w:hAnsi="Arial" w:cs="Arial"/>
          <w:sz w:val="24"/>
          <w:szCs w:val="24"/>
        </w:rPr>
        <w:lastRenderedPageBreak/>
        <w:t>bidder</w:t>
      </w:r>
      <w:r w:rsidR="00811AEC" w:rsidRPr="1BC5DE49">
        <w:rPr>
          <w:rFonts w:ascii="Arial" w:hAnsi="Arial" w:cs="Arial"/>
          <w:sz w:val="24"/>
          <w:szCs w:val="24"/>
        </w:rPr>
        <w:t xml:space="preserve"> </w:t>
      </w:r>
      <w:r w:rsidR="360C1810" w:rsidRPr="1BC5DE49">
        <w:rPr>
          <w:rFonts w:ascii="Arial" w:hAnsi="Arial" w:cs="Arial"/>
          <w:sz w:val="24"/>
          <w:szCs w:val="24"/>
        </w:rPr>
        <w:t xml:space="preserve">can suggest an alternative method to capture edits, if requested. </w:t>
      </w:r>
      <w:r w:rsidR="004A564B">
        <w:rPr>
          <w:rFonts w:ascii="Arial" w:hAnsi="Arial" w:cs="Arial"/>
          <w:sz w:val="24"/>
          <w:szCs w:val="24"/>
        </w:rPr>
        <w:t xml:space="preserve">We </w:t>
      </w:r>
      <w:r w:rsidR="0014090F">
        <w:rPr>
          <w:rFonts w:ascii="Arial" w:hAnsi="Arial" w:cs="Arial"/>
          <w:sz w:val="24"/>
          <w:szCs w:val="24"/>
        </w:rPr>
        <w:t xml:space="preserve">do not </w:t>
      </w:r>
      <w:proofErr w:type="gramStart"/>
      <w:r w:rsidR="0014090F">
        <w:rPr>
          <w:rFonts w:ascii="Arial" w:hAnsi="Arial" w:cs="Arial"/>
          <w:sz w:val="24"/>
          <w:szCs w:val="24"/>
        </w:rPr>
        <w:t xml:space="preserve">want  </w:t>
      </w:r>
      <w:r w:rsidR="004A564B">
        <w:rPr>
          <w:rFonts w:ascii="Arial" w:hAnsi="Arial" w:cs="Arial"/>
          <w:sz w:val="24"/>
          <w:szCs w:val="24"/>
        </w:rPr>
        <w:t>Google</w:t>
      </w:r>
      <w:proofErr w:type="gramEnd"/>
      <w:r w:rsidR="004A564B">
        <w:rPr>
          <w:rFonts w:ascii="Arial" w:hAnsi="Arial" w:cs="Arial"/>
          <w:sz w:val="24"/>
          <w:szCs w:val="24"/>
        </w:rPr>
        <w:t xml:space="preserve"> Docs</w:t>
      </w:r>
      <w:r w:rsidR="0014090F">
        <w:rPr>
          <w:rFonts w:ascii="Arial" w:hAnsi="Arial" w:cs="Arial"/>
          <w:sz w:val="24"/>
          <w:szCs w:val="24"/>
        </w:rPr>
        <w:t xml:space="preserve"> to be used</w:t>
      </w:r>
    </w:p>
    <w:p w14:paraId="2890B483" w14:textId="77777777" w:rsidR="00C73F05" w:rsidRPr="000406FA" w:rsidRDefault="00C73F05" w:rsidP="00C73F05">
      <w:pPr>
        <w:rPr>
          <w:rFonts w:ascii="Arial" w:hAnsi="Arial" w:cs="Arial"/>
          <w:sz w:val="24"/>
          <w:szCs w:val="24"/>
        </w:rPr>
      </w:pPr>
    </w:p>
    <w:p w14:paraId="5269CA73" w14:textId="2EDB224E" w:rsidR="00C73F05" w:rsidRPr="000406FA" w:rsidRDefault="00C73F05" w:rsidP="00DC17AC">
      <w:pPr>
        <w:pStyle w:val="ListParagraph"/>
        <w:numPr>
          <w:ilvl w:val="0"/>
          <w:numId w:val="22"/>
        </w:numPr>
        <w:rPr>
          <w:rFonts w:ascii="Arial" w:hAnsi="Arial" w:cs="Arial"/>
          <w:sz w:val="24"/>
          <w:szCs w:val="24"/>
        </w:rPr>
      </w:pPr>
      <w:r w:rsidRPr="000406FA">
        <w:rPr>
          <w:rFonts w:ascii="Arial" w:hAnsi="Arial" w:cs="Arial"/>
          <w:b/>
          <w:bCs/>
          <w:sz w:val="24"/>
          <w:szCs w:val="24"/>
        </w:rPr>
        <w:t xml:space="preserve">Kick-Off and Progress Meetings. </w:t>
      </w:r>
      <w:r w:rsidRPr="000406FA">
        <w:rPr>
          <w:rFonts w:ascii="Arial" w:hAnsi="Arial" w:cs="Arial"/>
          <w:sz w:val="24"/>
          <w:szCs w:val="24"/>
        </w:rPr>
        <w:t xml:space="preserve">The </w:t>
      </w:r>
      <w:r w:rsidR="00E35C97">
        <w:rPr>
          <w:rFonts w:ascii="Arial" w:hAnsi="Arial" w:cs="Arial"/>
          <w:sz w:val="24"/>
          <w:szCs w:val="24"/>
        </w:rPr>
        <w:t>awarded bidder</w:t>
      </w:r>
      <w:r w:rsidR="00E35C97" w:rsidRPr="000406FA">
        <w:rPr>
          <w:rFonts w:ascii="Arial" w:hAnsi="Arial" w:cs="Arial"/>
          <w:sz w:val="24"/>
          <w:szCs w:val="24"/>
        </w:rPr>
        <w:t xml:space="preserve"> </w:t>
      </w:r>
      <w:r w:rsidRPr="000406FA">
        <w:rPr>
          <w:rFonts w:ascii="Arial" w:hAnsi="Arial" w:cs="Arial"/>
          <w:sz w:val="24"/>
          <w:szCs w:val="24"/>
        </w:rPr>
        <w:t xml:space="preserve">will meet with the </w:t>
      </w:r>
      <w:r w:rsidR="00AE7EE5">
        <w:rPr>
          <w:rFonts w:ascii="Arial" w:hAnsi="Arial" w:cs="Arial"/>
          <w:sz w:val="24"/>
          <w:szCs w:val="24"/>
        </w:rPr>
        <w:t xml:space="preserve">Department </w:t>
      </w:r>
      <w:r w:rsidRPr="000406FA">
        <w:rPr>
          <w:rFonts w:ascii="Arial" w:hAnsi="Arial" w:cs="Arial"/>
          <w:sz w:val="24"/>
          <w:szCs w:val="24"/>
        </w:rPr>
        <w:t>during project kick-off (</w:t>
      </w:r>
      <w:r w:rsidR="000A0FAC">
        <w:rPr>
          <w:rFonts w:ascii="Arial" w:hAnsi="Arial" w:cs="Arial"/>
          <w:sz w:val="24"/>
          <w:szCs w:val="24"/>
        </w:rPr>
        <w:t>February</w:t>
      </w:r>
      <w:r w:rsidRPr="000406FA">
        <w:rPr>
          <w:rFonts w:ascii="Arial" w:hAnsi="Arial" w:cs="Arial"/>
          <w:sz w:val="24"/>
          <w:szCs w:val="24"/>
        </w:rPr>
        <w:t xml:space="preserve"> 202</w:t>
      </w:r>
      <w:r w:rsidR="0081764F">
        <w:rPr>
          <w:rFonts w:ascii="Arial" w:hAnsi="Arial" w:cs="Arial"/>
          <w:sz w:val="24"/>
          <w:szCs w:val="24"/>
        </w:rPr>
        <w:t>5</w:t>
      </w:r>
      <w:r w:rsidRPr="000406FA">
        <w:rPr>
          <w:rFonts w:ascii="Arial" w:hAnsi="Arial" w:cs="Arial"/>
          <w:sz w:val="24"/>
          <w:szCs w:val="24"/>
        </w:rPr>
        <w:t xml:space="preserve">, after contract is finalized). Monthly progress meetings with the </w:t>
      </w:r>
      <w:r w:rsidR="00A90A83">
        <w:rPr>
          <w:rFonts w:ascii="Arial" w:hAnsi="Arial" w:cs="Arial"/>
          <w:sz w:val="24"/>
          <w:szCs w:val="24"/>
        </w:rPr>
        <w:t>Department</w:t>
      </w:r>
      <w:r w:rsidRPr="000406FA">
        <w:rPr>
          <w:rFonts w:ascii="Arial" w:hAnsi="Arial" w:cs="Arial"/>
          <w:sz w:val="24"/>
          <w:szCs w:val="24"/>
        </w:rPr>
        <w:t xml:space="preserve"> will also be required. It is anticipated </w:t>
      </w:r>
      <w:r w:rsidR="00A90A83">
        <w:rPr>
          <w:rFonts w:ascii="Arial" w:hAnsi="Arial" w:cs="Arial"/>
          <w:sz w:val="24"/>
          <w:szCs w:val="24"/>
        </w:rPr>
        <w:t xml:space="preserve">that </w:t>
      </w:r>
      <w:r w:rsidRPr="000406FA">
        <w:rPr>
          <w:rFonts w:ascii="Arial" w:hAnsi="Arial" w:cs="Arial"/>
          <w:sz w:val="24"/>
          <w:szCs w:val="24"/>
        </w:rPr>
        <w:t>additional meetings may be needed during/after report preparation</w:t>
      </w:r>
      <w:r w:rsidR="00A90A83">
        <w:rPr>
          <w:rFonts w:ascii="Arial" w:hAnsi="Arial" w:cs="Arial"/>
          <w:sz w:val="24"/>
          <w:szCs w:val="24"/>
        </w:rPr>
        <w:t>.</w:t>
      </w:r>
    </w:p>
    <w:p w14:paraId="3F8874D8" w14:textId="77777777" w:rsidR="00C73F05" w:rsidRPr="000406FA" w:rsidRDefault="00C73F05" w:rsidP="00C73F05">
      <w:pPr>
        <w:pStyle w:val="ListParagraph"/>
        <w:rPr>
          <w:rFonts w:ascii="Arial" w:hAnsi="Arial" w:cs="Arial"/>
          <w:sz w:val="24"/>
          <w:szCs w:val="24"/>
        </w:rPr>
      </w:pPr>
    </w:p>
    <w:p w14:paraId="70F75EDA" w14:textId="77777777" w:rsidR="00C73F05" w:rsidRPr="000406FA" w:rsidRDefault="00C73F05" w:rsidP="00C73F05">
      <w:pPr>
        <w:rPr>
          <w:rFonts w:ascii="Arial" w:hAnsi="Arial" w:cs="Arial"/>
          <w:sz w:val="24"/>
          <w:szCs w:val="24"/>
        </w:rPr>
      </w:pPr>
    </w:p>
    <w:p w14:paraId="31925913" w14:textId="4C741B1F" w:rsidR="00E82FB4" w:rsidRPr="00C97934" w:rsidRDefault="00F273D7" w:rsidP="0081764F">
      <w:pPr>
        <w:widowControl/>
        <w:autoSpaceDE/>
        <w:autoSpaceDN/>
        <w:rPr>
          <w:rFonts w:ascii="Arial" w:hAnsi="Arial" w:cs="Arial"/>
          <w:b/>
          <w:sz w:val="24"/>
          <w:szCs w:val="24"/>
        </w:rPr>
      </w:pPr>
      <w:r w:rsidRPr="008C13AE">
        <w:rPr>
          <w:rFonts w:ascii="Arial" w:hAnsi="Arial" w:cs="Arial"/>
          <w:bCs/>
          <w:sz w:val="28"/>
          <w:szCs w:val="28"/>
        </w:rPr>
        <w:br w:type="page"/>
      </w:r>
      <w:r w:rsidR="00CD0477" w:rsidRPr="00C97934">
        <w:rPr>
          <w:rFonts w:ascii="Arial" w:hAnsi="Arial" w:cs="Arial"/>
          <w:b/>
          <w:sz w:val="24"/>
          <w:szCs w:val="24"/>
        </w:rPr>
        <w:lastRenderedPageBreak/>
        <w:t xml:space="preserve">PART III </w:t>
      </w:r>
      <w:r w:rsidR="00CD0477"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6"/>
      <w:bookmarkEnd w:id="17"/>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DC17AC">
      <w:pPr>
        <w:pStyle w:val="ListParagraph"/>
        <w:numPr>
          <w:ilvl w:val="0"/>
          <w:numId w:val="6"/>
        </w:numPr>
        <w:rPr>
          <w:rFonts w:ascii="Arial" w:hAnsi="Arial" w:cs="Arial"/>
          <w:b/>
          <w:sz w:val="24"/>
          <w:szCs w:val="24"/>
        </w:rPr>
      </w:pPr>
      <w:bookmarkStart w:id="18" w:name="_Toc367174732"/>
      <w:bookmarkStart w:id="19" w:name="_Toc397069200"/>
      <w:r w:rsidRPr="00C97934">
        <w:rPr>
          <w:rFonts w:ascii="Arial" w:hAnsi="Arial" w:cs="Arial"/>
          <w:b/>
          <w:sz w:val="24"/>
          <w:szCs w:val="24"/>
        </w:rPr>
        <w:t>Questions</w:t>
      </w:r>
      <w:bookmarkEnd w:id="18"/>
      <w:bookmarkEnd w:id="19"/>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DC17AC">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DC17AC">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DC17AC">
      <w:pPr>
        <w:pStyle w:val="ListParagraph"/>
        <w:numPr>
          <w:ilvl w:val="2"/>
          <w:numId w:val="6"/>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DC17AC">
      <w:pPr>
        <w:pStyle w:val="ListParagraph"/>
        <w:numPr>
          <w:ilvl w:val="2"/>
          <w:numId w:val="6"/>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38B0BE90" w:rsidR="007557FA" w:rsidRPr="00C97934" w:rsidRDefault="005B2EA7" w:rsidP="00DC17AC">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647A4E">
          <w:rPr>
            <w:rStyle w:val="Hyperlink"/>
            <w:rFonts w:ascii="Arial" w:hAnsi="Arial" w:cs="Arial"/>
            <w:sz w:val="24"/>
            <w:szCs w:val="24"/>
          </w:rPr>
          <w:t>Office</w:t>
        </w:r>
        <w:r w:rsidR="00647A4E" w:rsidRPr="00C97934">
          <w:rPr>
            <w:rStyle w:val="Hyperlink"/>
            <w:rFonts w:ascii="Arial" w:hAnsi="Arial" w:cs="Arial"/>
            <w:sz w:val="24"/>
            <w:szCs w:val="24"/>
          </w:rPr>
          <w:t xml:space="preserve"> of</w:t>
        </w:r>
        <w:r w:rsidR="00647A4E">
          <w:rPr>
            <w:rStyle w:val="Hyperlink"/>
            <w:rFonts w:ascii="Arial" w:hAnsi="Arial" w:cs="Arial"/>
            <w:sz w:val="24"/>
            <w:szCs w:val="24"/>
          </w:rPr>
          <w:t xml:space="preserve"> State</w:t>
        </w:r>
        <w:r w:rsidR="00647A4E"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0" w:name="_Toc367174733"/>
      <w:bookmarkStart w:id="21"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DC17AC">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2AF08EDE"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647A4E">
          <w:rPr>
            <w:rStyle w:val="Hyperlink"/>
            <w:rFonts w:ascii="Arial" w:hAnsi="Arial" w:cs="Arial"/>
            <w:sz w:val="24"/>
            <w:szCs w:val="24"/>
          </w:rPr>
          <w:t>Office</w:t>
        </w:r>
        <w:r w:rsidR="00647A4E" w:rsidRPr="00C97934">
          <w:rPr>
            <w:rStyle w:val="Hyperlink"/>
            <w:rFonts w:ascii="Arial" w:hAnsi="Arial" w:cs="Arial"/>
            <w:sz w:val="24"/>
            <w:szCs w:val="24"/>
          </w:rPr>
          <w:t xml:space="preserve"> of</w:t>
        </w:r>
        <w:r w:rsidR="00372212">
          <w:rPr>
            <w:rStyle w:val="Hyperlink"/>
            <w:rFonts w:ascii="Arial" w:hAnsi="Arial" w:cs="Arial"/>
            <w:sz w:val="24"/>
            <w:szCs w:val="24"/>
          </w:rPr>
          <w:t xml:space="preserve"> State</w:t>
        </w:r>
        <w:r w:rsidR="00647A4E"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0"/>
    <w:bookmarkEnd w:id="21"/>
    <w:p w14:paraId="3D642A1C" w14:textId="1DAC8338" w:rsidR="007557FA" w:rsidRPr="00C97934" w:rsidRDefault="00920EB7" w:rsidP="00DC17AC">
      <w:pPr>
        <w:pStyle w:val="ListParagraph"/>
        <w:numPr>
          <w:ilvl w:val="0"/>
          <w:numId w:val="6"/>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DC17AC">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DC17AC">
      <w:pPr>
        <w:pStyle w:val="ListParagraph"/>
        <w:numPr>
          <w:ilvl w:val="2"/>
          <w:numId w:val="6"/>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DC17AC">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DC17AC">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DC17AC">
      <w:pPr>
        <w:pStyle w:val="ListParagraph"/>
        <w:numPr>
          <w:ilvl w:val="3"/>
          <w:numId w:val="6"/>
        </w:numPr>
        <w:rPr>
          <w:rFonts w:ascii="Arial" w:hAnsi="Arial" w:cs="Arial"/>
          <w:sz w:val="24"/>
          <w:szCs w:val="24"/>
        </w:rPr>
      </w:pPr>
      <w:bookmarkStart w:id="22"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2"/>
      <w:r>
        <w:rPr>
          <w:rFonts w:ascii="Arial" w:hAnsi="Arial" w:cs="Arial"/>
          <w:sz w:val="24"/>
          <w:szCs w:val="24"/>
        </w:rPr>
        <w:t xml:space="preserve">. </w:t>
      </w:r>
    </w:p>
    <w:p w14:paraId="43D7DD89" w14:textId="7E862334" w:rsidR="000E1A07" w:rsidRPr="00C97934" w:rsidRDefault="000E1A07" w:rsidP="00DC17AC">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DC17AC">
      <w:pPr>
        <w:pStyle w:val="ListParagraph"/>
        <w:numPr>
          <w:ilvl w:val="2"/>
          <w:numId w:val="6"/>
        </w:numPr>
        <w:rPr>
          <w:rFonts w:ascii="Arial" w:hAnsi="Arial" w:cs="Arial"/>
          <w:sz w:val="24"/>
          <w:szCs w:val="24"/>
        </w:rPr>
      </w:pPr>
      <w:bookmarkStart w:id="23"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3"/>
    <w:p w14:paraId="659C842A" w14:textId="5F6D27DA" w:rsidR="00CA6A04" w:rsidRDefault="00CA6A04" w:rsidP="00DC17AC">
      <w:pPr>
        <w:pStyle w:val="ListParagraph"/>
        <w:numPr>
          <w:ilvl w:val="2"/>
          <w:numId w:val="6"/>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DC17AC">
      <w:pPr>
        <w:pStyle w:val="ListParagraph"/>
        <w:numPr>
          <w:ilvl w:val="1"/>
          <w:numId w:val="6"/>
        </w:numPr>
        <w:rPr>
          <w:rFonts w:ascii="Arial" w:hAnsi="Arial" w:cs="Arial"/>
          <w:b/>
          <w:bCs/>
          <w:sz w:val="24"/>
          <w:szCs w:val="24"/>
        </w:rPr>
      </w:pPr>
      <w:r w:rsidRPr="00623B25">
        <w:rPr>
          <w:rFonts w:ascii="Arial" w:hAnsi="Arial" w:cs="Arial"/>
          <w:b/>
          <w:bCs/>
          <w:sz w:val="24"/>
          <w:szCs w:val="24"/>
        </w:rPr>
        <w:t>Submission Format:</w:t>
      </w:r>
    </w:p>
    <w:p w14:paraId="171FD116" w14:textId="2CC6CB99" w:rsidR="000A6AFC" w:rsidRPr="00C97934" w:rsidRDefault="00112042" w:rsidP="00DC17AC">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372212" w:rsidRPr="0097661F">
        <w:rPr>
          <w:rFonts w:ascii="Arial" w:hAnsi="Arial" w:cs="Arial"/>
          <w:b/>
          <w:bCs/>
          <w:sz w:val="24"/>
          <w:szCs w:val="24"/>
        </w:rPr>
        <w:t>202411196</w:t>
      </w:r>
      <w:r w:rsidR="00372212" w:rsidRPr="0097661F" w:rsidDel="0097661F">
        <w:rPr>
          <w:rFonts w:ascii="Arial" w:hAnsi="Arial" w:cs="Arial"/>
          <w:b/>
          <w:bCs/>
          <w:sz w:val="24"/>
          <w:szCs w:val="24"/>
        </w:rPr>
        <w:t xml:space="preserve"> </w:t>
      </w:r>
      <w:r w:rsidR="00372212" w:rsidRPr="00C97934">
        <w:rPr>
          <w:rFonts w:ascii="Arial" w:hAnsi="Arial" w:cs="Arial"/>
          <w:b/>
          <w:sz w:val="24"/>
          <w:szCs w:val="24"/>
        </w:rPr>
        <w:t>Proposal</w:t>
      </w:r>
      <w:r w:rsidR="00A11DC9" w:rsidRPr="00C97934">
        <w:rPr>
          <w:rFonts w:ascii="Arial" w:hAnsi="Arial" w:cs="Arial"/>
          <w:b/>
          <w:sz w:val="24"/>
          <w:szCs w:val="24"/>
        </w:rPr>
        <w:t xml:space="preserve">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DC17AC">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DC17AC">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DC17AC">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DC17AC">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DC17AC">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5C4CF5BD" w:rsidR="00AC25CE" w:rsidRPr="001A2F0A" w:rsidRDefault="00B51518" w:rsidP="001A2F0A">
      <w:pPr>
        <w:ind w:left="1080" w:firstLine="360"/>
        <w:rPr>
          <w:rFonts w:ascii="Arial" w:hAnsi="Arial" w:cs="Arial"/>
          <w:sz w:val="24"/>
          <w:szCs w:val="24"/>
        </w:rPr>
      </w:pPr>
      <w:r w:rsidRPr="001A2F0A">
        <w:rPr>
          <w:rFonts w:ascii="Arial" w:hAnsi="Arial" w:cs="Arial"/>
          <w:i/>
          <w:sz w:val="24"/>
          <w:szCs w:val="24"/>
        </w:rPr>
        <w:t>PDF</w:t>
      </w:r>
      <w:r w:rsidR="00AC25CE" w:rsidRPr="001A2F0A">
        <w:rPr>
          <w:rFonts w:ascii="Arial" w:hAnsi="Arial" w:cs="Arial"/>
          <w:i/>
          <w:sz w:val="24"/>
          <w:szCs w:val="24"/>
        </w:rPr>
        <w:t xml:space="preserve"> format preferred</w:t>
      </w:r>
    </w:p>
    <w:p w14:paraId="6D35B608" w14:textId="375CACD8" w:rsidR="00527EF4" w:rsidRPr="00C97934" w:rsidRDefault="001013A2" w:rsidP="001013A2">
      <w:pPr>
        <w:ind w:left="1440"/>
        <w:rPr>
          <w:rFonts w:ascii="Arial" w:hAnsi="Arial" w:cs="Arial"/>
          <w:sz w:val="24"/>
          <w:szCs w:val="24"/>
        </w:rPr>
      </w:pPr>
      <w:r w:rsidRPr="001A2F0A">
        <w:rPr>
          <w:rFonts w:ascii="Arial" w:hAnsi="Arial" w:cs="Arial"/>
          <w:b/>
          <w:sz w:val="24"/>
          <w:szCs w:val="24"/>
        </w:rPr>
        <w:t>Appendix D</w:t>
      </w:r>
      <w:r w:rsidRPr="001A2F0A">
        <w:rPr>
          <w:rFonts w:ascii="Arial" w:hAnsi="Arial" w:cs="Arial"/>
          <w:sz w:val="24"/>
          <w:szCs w:val="24"/>
        </w:rPr>
        <w:t xml:space="preserve"> (</w:t>
      </w:r>
      <w:r w:rsidR="00A11DC9" w:rsidRPr="001A2F0A">
        <w:rPr>
          <w:rFonts w:ascii="Arial" w:hAnsi="Arial" w:cs="Arial"/>
          <w:sz w:val="24"/>
          <w:szCs w:val="24"/>
        </w:rPr>
        <w:t>Cost Proposal</w:t>
      </w:r>
      <w:r w:rsidR="00963F3B" w:rsidRPr="001A2F0A">
        <w:rPr>
          <w:rFonts w:ascii="Arial" w:hAnsi="Arial" w:cs="Arial"/>
          <w:sz w:val="24"/>
          <w:szCs w:val="24"/>
        </w:rPr>
        <w:t xml:space="preserve"> Form</w:t>
      </w:r>
      <w:r w:rsidRPr="001A2F0A">
        <w:rPr>
          <w:rFonts w:ascii="Arial" w:hAnsi="Arial" w:cs="Arial"/>
          <w:sz w:val="24"/>
          <w:szCs w:val="24"/>
        </w:rPr>
        <w:t>)</w:t>
      </w:r>
      <w:r w:rsidR="00A11DC9" w:rsidRPr="001A2F0A">
        <w:rPr>
          <w:rFonts w:ascii="Arial" w:hAnsi="Arial" w:cs="Arial"/>
          <w:sz w:val="24"/>
          <w:szCs w:val="24"/>
        </w:rPr>
        <w:t xml:space="preserve"> </w:t>
      </w:r>
      <w:r w:rsidR="00716F23" w:rsidRPr="001A2F0A">
        <w:rPr>
          <w:rFonts w:ascii="Arial" w:hAnsi="Arial" w:cs="Arial"/>
          <w:sz w:val="24"/>
          <w:szCs w:val="24"/>
        </w:rPr>
        <w:t xml:space="preserve">and all required </w:t>
      </w:r>
      <w:r w:rsidR="00346DBE" w:rsidRPr="001A2F0A">
        <w:rPr>
          <w:rFonts w:ascii="Arial" w:hAnsi="Arial" w:cs="Arial"/>
          <w:sz w:val="24"/>
          <w:szCs w:val="24"/>
        </w:rPr>
        <w:t xml:space="preserve">information and </w:t>
      </w:r>
      <w:r w:rsidR="00716F23" w:rsidRPr="001A2F0A">
        <w:rPr>
          <w:rFonts w:ascii="Arial" w:hAnsi="Arial" w:cs="Arial"/>
          <w:sz w:val="24"/>
          <w:szCs w:val="24"/>
        </w:rPr>
        <w:t>attachments</w:t>
      </w:r>
      <w:r w:rsidR="00611901" w:rsidRPr="001A2F0A">
        <w:rPr>
          <w:rFonts w:ascii="Arial" w:hAnsi="Arial" w:cs="Arial"/>
          <w:sz w:val="24"/>
          <w:szCs w:val="24"/>
        </w:rPr>
        <w:t xml:space="preserve"> stated in </w:t>
      </w:r>
      <w:r w:rsidR="00611901" w:rsidRPr="00C97934">
        <w:rPr>
          <w:rFonts w:ascii="Arial" w:hAnsi="Arial" w:cs="Arial"/>
          <w:sz w:val="24"/>
          <w:szCs w:val="24"/>
        </w:rPr>
        <w:t>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4" w:name="_Toc367174734"/>
      <w:bookmarkStart w:id="25"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4"/>
      <w:bookmarkEnd w:id="25"/>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1D414975"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r w:rsidR="002A26D7" w:rsidRPr="00C97934">
        <w:rPr>
          <w:rFonts w:ascii="Arial" w:hAnsi="Arial" w:cs="Arial"/>
          <w:sz w:val="24"/>
          <w:szCs w:val="24"/>
        </w:rPr>
        <w:t>Rephrasing</w:t>
      </w:r>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6"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7" w:name="_Toc367174736"/>
      <w:bookmarkStart w:id="28" w:name="_Toc397069205"/>
      <w:bookmarkEnd w:id="26"/>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7"/>
      <w:bookmarkEnd w:id="28"/>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DC17AC">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00DC17AC">
      <w:pPr>
        <w:pStyle w:val="ListParagraph"/>
        <w:numPr>
          <w:ilvl w:val="1"/>
          <w:numId w:val="8"/>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07235AD0" w14:textId="2D7E6306" w:rsidR="00362031" w:rsidRPr="00A90A83" w:rsidRDefault="0055472F" w:rsidP="00A90A83">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DC17AC">
      <w:pPr>
        <w:pStyle w:val="ListParagraph"/>
        <w:numPr>
          <w:ilvl w:val="1"/>
          <w:numId w:val="18"/>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DC17AC">
      <w:pPr>
        <w:pStyle w:val="ListParagraph"/>
        <w:numPr>
          <w:ilvl w:val="1"/>
          <w:numId w:val="18"/>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DC17AC">
      <w:pPr>
        <w:pStyle w:val="ListParagraph"/>
        <w:numPr>
          <w:ilvl w:val="1"/>
          <w:numId w:val="18"/>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lastRenderedPageBreak/>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DC17AC">
      <w:pPr>
        <w:pStyle w:val="ListParagraph"/>
        <w:numPr>
          <w:ilvl w:val="1"/>
          <w:numId w:val="18"/>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784FAFAD">
      <w:pPr>
        <w:pStyle w:val="ListParagraph"/>
        <w:numPr>
          <w:ilvl w:val="1"/>
          <w:numId w:val="18"/>
        </w:numPr>
        <w:rPr>
          <w:rFonts w:ascii="Arial" w:hAnsi="Arial" w:cs="Arial"/>
          <w:b/>
          <w:bCs/>
          <w:sz w:val="24"/>
          <w:szCs w:val="24"/>
        </w:rPr>
      </w:pPr>
      <w:r w:rsidRPr="15037551">
        <w:rPr>
          <w:rFonts w:ascii="Arial" w:hAnsi="Arial" w:cs="Arial"/>
          <w:b/>
          <w:bCs/>
          <w:sz w:val="24"/>
          <w:szCs w:val="24"/>
        </w:rPr>
        <w:t>Financial</w:t>
      </w:r>
      <w:r w:rsidR="00FF42DE" w:rsidRPr="15037551">
        <w:rPr>
          <w:rFonts w:ascii="Arial" w:hAnsi="Arial" w:cs="Arial"/>
          <w:b/>
          <w:bCs/>
          <w:sz w:val="24"/>
          <w:szCs w:val="24"/>
        </w:rPr>
        <w:t xml:space="preserve"> Viability</w:t>
      </w:r>
    </w:p>
    <w:p w14:paraId="76D8B771" w14:textId="77777777" w:rsidR="00CF1074" w:rsidRPr="00C97934" w:rsidRDefault="00CF1074" w:rsidP="00CF1074">
      <w:pPr>
        <w:ind w:left="720"/>
        <w:rPr>
          <w:rFonts w:ascii="Arial" w:hAnsi="Arial" w:cs="Arial"/>
          <w:sz w:val="24"/>
          <w:szCs w:val="24"/>
        </w:rPr>
      </w:pPr>
      <w:r w:rsidRPr="00C97934">
        <w:rPr>
          <w:rFonts w:ascii="Arial" w:hAnsi="Arial" w:cs="Arial"/>
          <w:sz w:val="24"/>
          <w:szCs w:val="24"/>
        </w:rPr>
        <w:t xml:space="preserve">Bidders must provide a current copy of their Dun &amp; Bradstreet </w:t>
      </w:r>
      <w:r w:rsidRPr="00C97934">
        <w:rPr>
          <w:rFonts w:ascii="Arial" w:hAnsi="Arial" w:cs="Arial"/>
          <w:sz w:val="24"/>
          <w:szCs w:val="24"/>
          <w:u w:val="single"/>
        </w:rPr>
        <w:t>Business Information Report Snapshot</w:t>
      </w:r>
      <w:r w:rsidRPr="00C97934">
        <w:rPr>
          <w:rFonts w:ascii="Arial" w:hAnsi="Arial" w:cs="Arial"/>
          <w:sz w:val="24"/>
          <w:szCs w:val="24"/>
        </w:rPr>
        <w:t>.</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DC17AC">
      <w:pPr>
        <w:pStyle w:val="ListParagraph"/>
        <w:numPr>
          <w:ilvl w:val="1"/>
          <w:numId w:val="18"/>
        </w:numPr>
        <w:rPr>
          <w:rFonts w:ascii="Arial" w:hAnsi="Arial" w:cs="Arial"/>
          <w:b/>
          <w:sz w:val="24"/>
          <w:szCs w:val="24"/>
        </w:rPr>
      </w:pPr>
      <w:r w:rsidRPr="00C97934">
        <w:rPr>
          <w:rFonts w:ascii="Arial" w:hAnsi="Arial" w:cs="Arial"/>
          <w:b/>
          <w:sz w:val="24"/>
          <w:szCs w:val="24"/>
        </w:rPr>
        <w:t>Licensure/Certification</w:t>
      </w:r>
    </w:p>
    <w:p w14:paraId="34AC4333" w14:textId="7C2648CD" w:rsidR="00362031" w:rsidRPr="001A2F0A" w:rsidRDefault="007D3784" w:rsidP="001A2F0A">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DC17AC">
      <w:pPr>
        <w:pStyle w:val="ListParagraph"/>
        <w:numPr>
          <w:ilvl w:val="1"/>
          <w:numId w:val="18"/>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DC17AC">
      <w:pPr>
        <w:pStyle w:val="ListParagraph"/>
        <w:numPr>
          <w:ilvl w:val="1"/>
          <w:numId w:val="9"/>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DC17AC">
      <w:pPr>
        <w:pStyle w:val="ListParagraph"/>
        <w:numPr>
          <w:ilvl w:val="1"/>
          <w:numId w:val="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49205D7D" w:rsidR="000D56AE" w:rsidRPr="00C97934" w:rsidRDefault="00D97487" w:rsidP="00EA18AB">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 xml:space="preserve">rovide a realistic work plan for the implementation of the program through the first contract period. </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9"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9"/>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DC17AC">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765DDB01" w14:textId="07F73AC4" w:rsidR="00B315FA" w:rsidRPr="00C97934" w:rsidRDefault="00EE7EE0" w:rsidP="00DC17AC">
      <w:pPr>
        <w:pStyle w:val="ListParagraph"/>
        <w:numPr>
          <w:ilvl w:val="2"/>
          <w:numId w:val="1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w:t>
      </w:r>
      <w:r w:rsidR="00CD5DFA" w:rsidRPr="006B7283">
        <w:rPr>
          <w:rFonts w:ascii="Arial" w:hAnsi="Arial" w:cs="Arial"/>
          <w:sz w:val="24"/>
          <w:szCs w:val="24"/>
        </w:rPr>
        <w:t>that covers</w:t>
      </w:r>
      <w:r w:rsidR="00E82FB4" w:rsidRPr="006B7283">
        <w:rPr>
          <w:rFonts w:ascii="Arial" w:hAnsi="Arial" w:cs="Arial"/>
          <w:sz w:val="24"/>
          <w:szCs w:val="24"/>
        </w:rPr>
        <w:t xml:space="preserve"> the </w:t>
      </w:r>
      <w:r w:rsidR="00942CF6" w:rsidRPr="006B7283">
        <w:rPr>
          <w:rFonts w:ascii="Arial" w:hAnsi="Arial" w:cs="Arial"/>
          <w:sz w:val="24"/>
          <w:szCs w:val="24"/>
        </w:rPr>
        <w:t xml:space="preserve">period starting </w:t>
      </w:r>
      <w:r w:rsidR="002F06C9">
        <w:rPr>
          <w:rFonts w:ascii="Arial" w:hAnsi="Arial" w:cs="Arial"/>
          <w:sz w:val="24"/>
          <w:szCs w:val="24"/>
        </w:rPr>
        <w:t>March</w:t>
      </w:r>
      <w:r w:rsidR="002F06C9" w:rsidRPr="006B7283">
        <w:rPr>
          <w:rFonts w:ascii="Arial" w:hAnsi="Arial" w:cs="Arial"/>
          <w:sz w:val="24"/>
          <w:szCs w:val="24"/>
        </w:rPr>
        <w:t xml:space="preserve"> </w:t>
      </w:r>
      <w:r w:rsidR="006B7283" w:rsidRPr="006B7283">
        <w:rPr>
          <w:rFonts w:ascii="Arial" w:hAnsi="Arial" w:cs="Arial"/>
          <w:sz w:val="24"/>
          <w:szCs w:val="24"/>
        </w:rPr>
        <w:t xml:space="preserve">1, </w:t>
      </w:r>
      <w:r w:rsidR="00F041BC" w:rsidRPr="006B7283">
        <w:rPr>
          <w:rFonts w:ascii="Arial" w:hAnsi="Arial" w:cs="Arial"/>
          <w:sz w:val="24"/>
          <w:szCs w:val="24"/>
        </w:rPr>
        <w:t>2025,</w:t>
      </w:r>
      <w:r w:rsidR="00942CF6" w:rsidRPr="006B7283">
        <w:rPr>
          <w:rFonts w:ascii="Arial" w:hAnsi="Arial" w:cs="Arial"/>
          <w:sz w:val="24"/>
          <w:szCs w:val="24"/>
        </w:rPr>
        <w:t xml:space="preserve"> and ending on </w:t>
      </w:r>
      <w:r w:rsidR="002F06C9">
        <w:rPr>
          <w:rFonts w:ascii="Arial" w:hAnsi="Arial" w:cs="Arial"/>
          <w:sz w:val="24"/>
          <w:szCs w:val="24"/>
        </w:rPr>
        <w:t>February</w:t>
      </w:r>
      <w:r w:rsidR="002F06C9" w:rsidRPr="006B7283">
        <w:rPr>
          <w:rFonts w:ascii="Arial" w:hAnsi="Arial" w:cs="Arial"/>
          <w:sz w:val="24"/>
          <w:szCs w:val="24"/>
        </w:rPr>
        <w:t xml:space="preserve"> </w:t>
      </w:r>
      <w:r w:rsidR="002F06C9">
        <w:rPr>
          <w:rFonts w:ascii="Arial" w:hAnsi="Arial" w:cs="Arial"/>
          <w:sz w:val="24"/>
          <w:szCs w:val="24"/>
        </w:rPr>
        <w:t>28</w:t>
      </w:r>
      <w:r w:rsidR="006B7283" w:rsidRPr="006B7283">
        <w:rPr>
          <w:rFonts w:ascii="Arial" w:hAnsi="Arial" w:cs="Arial"/>
          <w:sz w:val="24"/>
          <w:szCs w:val="24"/>
        </w:rPr>
        <w:t xml:space="preserve">, 2026. </w:t>
      </w:r>
    </w:p>
    <w:p w14:paraId="39AD31EE" w14:textId="1DA3BABE" w:rsidR="00B315FA" w:rsidRPr="00C97934" w:rsidRDefault="00E82FB4" w:rsidP="00DC17AC">
      <w:pPr>
        <w:pStyle w:val="ListParagraph"/>
        <w:numPr>
          <w:ilvl w:val="2"/>
          <w:numId w:val="1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DC17AC">
      <w:pPr>
        <w:pStyle w:val="ListParagraph"/>
        <w:numPr>
          <w:ilvl w:val="2"/>
          <w:numId w:val="1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w:t>
      </w:r>
      <w:r w:rsidRPr="00C97934">
        <w:rPr>
          <w:rFonts w:ascii="Arial" w:hAnsi="Arial" w:cs="Arial"/>
          <w:sz w:val="24"/>
          <w:szCs w:val="24"/>
        </w:rPr>
        <w:lastRenderedPageBreak/>
        <w:t>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DC17AC">
      <w:pPr>
        <w:pStyle w:val="ListParagraph"/>
        <w:numPr>
          <w:ilvl w:val="1"/>
          <w:numId w:val="10"/>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0" w:name="_Toc367174742"/>
      <w:bookmarkStart w:id="31"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0"/>
      <w:bookmarkEnd w:id="31"/>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DC17AC">
      <w:pPr>
        <w:pStyle w:val="ListParagraph"/>
        <w:numPr>
          <w:ilvl w:val="0"/>
          <w:numId w:val="11"/>
        </w:numPr>
        <w:rPr>
          <w:rFonts w:ascii="Arial" w:hAnsi="Arial" w:cs="Arial"/>
          <w:b/>
          <w:sz w:val="24"/>
          <w:szCs w:val="24"/>
        </w:rPr>
      </w:pPr>
      <w:bookmarkStart w:id="32" w:name="_Toc367174743"/>
      <w:bookmarkStart w:id="33"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2"/>
      <w:bookmarkEnd w:id="33"/>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DC17AC">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DC17AC">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DC17AC">
      <w:pPr>
        <w:pStyle w:val="ListParagraph"/>
        <w:numPr>
          <w:ilvl w:val="1"/>
          <w:numId w:val="1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DC17AC">
      <w:pPr>
        <w:pStyle w:val="ListParagraph"/>
        <w:numPr>
          <w:ilvl w:val="1"/>
          <w:numId w:val="1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4" w:name="_Toc367174744"/>
      <w:bookmarkStart w:id="35"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DC17AC">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34"/>
      <w:bookmarkEnd w:id="35"/>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DC17AC">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4D1D99B"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22BE4FB4" w:rsidR="00600F4C" w:rsidRPr="00322A82" w:rsidRDefault="00600F4C" w:rsidP="00623B25">
            <w:pPr>
              <w:jc w:val="center"/>
              <w:rPr>
                <w:rFonts w:ascii="Arial" w:hAnsi="Arial" w:cs="Arial"/>
                <w:b/>
                <w:sz w:val="24"/>
                <w:szCs w:val="24"/>
              </w:rPr>
            </w:pPr>
            <w:r w:rsidRPr="00322A82">
              <w:rPr>
                <w:rFonts w:ascii="Arial" w:hAnsi="Arial" w:cs="Arial"/>
                <w:b/>
                <w:sz w:val="24"/>
                <w:szCs w:val="24"/>
              </w:rPr>
              <w:t>(</w:t>
            </w:r>
            <w:r w:rsidR="00A90A83">
              <w:rPr>
                <w:rFonts w:ascii="Arial" w:hAnsi="Arial" w:cs="Arial"/>
                <w:b/>
                <w:sz w:val="24"/>
                <w:szCs w:val="24"/>
              </w:rPr>
              <w:t>30</w:t>
            </w:r>
            <w:r w:rsidRPr="00322A82">
              <w:rPr>
                <w:rFonts w:ascii="Arial" w:hAnsi="Arial" w:cs="Arial"/>
                <w:b/>
                <w:color w:val="FF0000"/>
                <w:sz w:val="24"/>
                <w:szCs w:val="24"/>
              </w:rPr>
              <w:t xml:space="preserve"> </w:t>
            </w:r>
            <w:r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3AC5003E"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A90A83">
              <w:rPr>
                <w:rFonts w:ascii="Arial" w:hAnsi="Arial" w:cs="Arial"/>
                <w:b/>
                <w:sz w:val="24"/>
                <w:szCs w:val="24"/>
              </w:rPr>
              <w:t>40</w:t>
            </w:r>
            <w:r w:rsidRPr="00322A82">
              <w:rPr>
                <w:rFonts w:ascii="Arial" w:hAnsi="Arial" w:cs="Arial"/>
                <w:b/>
                <w:color w:val="FF0000"/>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63CD5CDB" w:rsidR="00600F4C" w:rsidRPr="00322A82" w:rsidRDefault="00E95DD0" w:rsidP="00623B25">
            <w:pPr>
              <w:jc w:val="center"/>
              <w:rPr>
                <w:rFonts w:ascii="Arial" w:hAnsi="Arial" w:cs="Arial"/>
                <w:b/>
                <w:sz w:val="24"/>
                <w:szCs w:val="24"/>
              </w:rPr>
            </w:pPr>
            <w:r w:rsidRPr="00322A82">
              <w:rPr>
                <w:rFonts w:ascii="Arial" w:hAnsi="Arial" w:cs="Arial"/>
                <w:b/>
                <w:sz w:val="24"/>
                <w:szCs w:val="24"/>
              </w:rPr>
              <w:t>(</w:t>
            </w:r>
            <w:r w:rsidR="00A90A83">
              <w:rPr>
                <w:rFonts w:ascii="Arial" w:hAnsi="Arial" w:cs="Arial"/>
                <w:b/>
                <w:sz w:val="24"/>
                <w:szCs w:val="24"/>
              </w:rPr>
              <w:t>30</w:t>
            </w:r>
            <w:r w:rsidRPr="00322A82">
              <w:rPr>
                <w:rFonts w:ascii="Arial" w:hAnsi="Arial" w:cs="Arial"/>
                <w:b/>
                <w:color w:val="FF0000"/>
                <w:sz w:val="24"/>
                <w:szCs w:val="24"/>
              </w:rPr>
              <w:t xml:space="preserve">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21CF1753" w:rsidR="00B315FA" w:rsidRPr="00C97934" w:rsidRDefault="00351845" w:rsidP="00DC17AC">
      <w:pPr>
        <w:pStyle w:val="ListParagraph"/>
        <w:numPr>
          <w:ilvl w:val="1"/>
          <w:numId w:val="1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22C61A8B" w:rsidR="004B43A8" w:rsidRPr="00E95DD0" w:rsidRDefault="00351845" w:rsidP="00DC17AC">
      <w:pPr>
        <w:pStyle w:val="ListParagraph"/>
        <w:numPr>
          <w:ilvl w:val="1"/>
          <w:numId w:val="11"/>
        </w:numPr>
        <w:rPr>
          <w:rFonts w:ascii="Arial" w:hAnsi="Arial" w:cs="Arial"/>
          <w:sz w:val="24"/>
          <w:szCs w:val="24"/>
        </w:rPr>
      </w:pPr>
      <w:r w:rsidRPr="784FAFAD">
        <w:rPr>
          <w:rFonts w:ascii="Arial" w:hAnsi="Arial" w:cs="Arial"/>
          <w:b/>
          <w:bCs/>
          <w:sz w:val="24"/>
          <w:szCs w:val="24"/>
        </w:rPr>
        <w:lastRenderedPageBreak/>
        <w:t>Scoring the Cost Proposal:</w:t>
      </w:r>
      <w:r w:rsidRPr="784FAFAD">
        <w:rPr>
          <w:rFonts w:ascii="Arial" w:hAnsi="Arial" w:cs="Arial"/>
          <w:sz w:val="24"/>
          <w:szCs w:val="24"/>
        </w:rPr>
        <w:t xml:space="preserve"> The total cost proposed for conducting all the functions specified in th</w:t>
      </w:r>
      <w:r w:rsidR="00AA460A" w:rsidRPr="784FAFAD">
        <w:rPr>
          <w:rFonts w:ascii="Arial" w:hAnsi="Arial" w:cs="Arial"/>
          <w:sz w:val="24"/>
          <w:szCs w:val="24"/>
        </w:rPr>
        <w:t>e</w:t>
      </w:r>
      <w:r w:rsidRPr="784FAFAD">
        <w:rPr>
          <w:rFonts w:ascii="Arial" w:hAnsi="Arial" w:cs="Arial"/>
          <w:sz w:val="24"/>
          <w:szCs w:val="24"/>
        </w:rPr>
        <w:t xml:space="preserve"> RFP will be assigned a score according to a mathematical formula.  The lowest bid will be awarded </w:t>
      </w:r>
      <w:r w:rsidR="00A90A83" w:rsidRPr="784FAFAD">
        <w:rPr>
          <w:rFonts w:ascii="Arial" w:hAnsi="Arial" w:cs="Arial"/>
          <w:sz w:val="24"/>
          <w:szCs w:val="24"/>
          <w:u w:val="single"/>
        </w:rPr>
        <w:t>30 p</w:t>
      </w:r>
      <w:r w:rsidRPr="784FAFAD">
        <w:rPr>
          <w:rFonts w:ascii="Arial" w:hAnsi="Arial" w:cs="Arial"/>
          <w:sz w:val="24"/>
          <w:szCs w:val="24"/>
          <w:u w:val="single"/>
        </w:rPr>
        <w:t>oints</w:t>
      </w:r>
      <w:r w:rsidR="00550F13" w:rsidRPr="784FAFAD">
        <w:rPr>
          <w:rFonts w:ascii="Arial" w:hAnsi="Arial" w:cs="Arial"/>
          <w:sz w:val="24"/>
          <w:szCs w:val="24"/>
        </w:rPr>
        <w:t xml:space="preserve">. </w:t>
      </w:r>
      <w:r w:rsidR="00214F9E" w:rsidRPr="784FAFAD">
        <w:rPr>
          <w:rFonts w:ascii="Arial" w:hAnsi="Arial" w:cs="Arial"/>
          <w:sz w:val="24"/>
          <w:szCs w:val="24"/>
        </w:rPr>
        <w:t xml:space="preserve"> </w:t>
      </w:r>
      <w:r w:rsidRPr="784FAFAD">
        <w:rPr>
          <w:rFonts w:ascii="Arial" w:hAnsi="Arial" w:cs="Arial"/>
          <w:sz w:val="24"/>
          <w:szCs w:val="24"/>
        </w:rPr>
        <w:t>Proposals with higher bid</w:t>
      </w:r>
      <w:r w:rsidR="00214F9E" w:rsidRPr="784FAFAD">
        <w:rPr>
          <w:rFonts w:ascii="Arial" w:hAnsi="Arial" w:cs="Arial"/>
          <w:sz w:val="24"/>
          <w:szCs w:val="24"/>
        </w:rPr>
        <w:t xml:space="preserve"> values</w:t>
      </w:r>
      <w:r w:rsidRPr="784FAFAD">
        <w:rPr>
          <w:rFonts w:ascii="Arial" w:hAnsi="Arial" w:cs="Arial"/>
          <w:sz w:val="24"/>
          <w:szCs w:val="24"/>
        </w:rPr>
        <w:t xml:space="preserve"> will be awarded proportionately fewer points ca</w:t>
      </w:r>
      <w:r w:rsidR="00214F9E" w:rsidRPr="784FAFAD">
        <w:rPr>
          <w:rFonts w:ascii="Arial" w:hAnsi="Arial" w:cs="Arial"/>
          <w:sz w:val="24"/>
          <w:szCs w:val="24"/>
        </w:rPr>
        <w:t>lculated in comparison with the</w:t>
      </w:r>
      <w:r w:rsidRPr="784FAFAD">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7B705A29"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ost of proposal being scored</w:t>
      </w:r>
      <w:r w:rsidR="00351845" w:rsidRPr="006B7283">
        <w:rPr>
          <w:rFonts w:ascii="Arial" w:hAnsi="Arial" w:cs="Arial"/>
          <w:sz w:val="24"/>
          <w:szCs w:val="24"/>
        </w:rPr>
        <w:t xml:space="preserve">) x </w:t>
      </w:r>
      <w:r w:rsidR="00A90A83" w:rsidRPr="006B7283">
        <w:rPr>
          <w:rFonts w:ascii="Arial" w:hAnsi="Arial" w:cs="Arial"/>
          <w:sz w:val="24"/>
          <w:szCs w:val="24"/>
        </w:rPr>
        <w:t xml:space="preserve">30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67EAF047" w:rsidR="00351845" w:rsidRPr="00C97934" w:rsidRDefault="005250F0" w:rsidP="00DC17AC">
      <w:pPr>
        <w:pStyle w:val="ListParagraph"/>
        <w:numPr>
          <w:ilvl w:val="1"/>
          <w:numId w:val="1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DC17AC">
      <w:pPr>
        <w:pStyle w:val="ListParagraph"/>
        <w:numPr>
          <w:ilvl w:val="0"/>
          <w:numId w:val="11"/>
        </w:numPr>
        <w:rPr>
          <w:rFonts w:ascii="Arial" w:hAnsi="Arial" w:cs="Arial"/>
          <w:b/>
          <w:sz w:val="24"/>
          <w:szCs w:val="24"/>
        </w:rPr>
      </w:pPr>
      <w:bookmarkStart w:id="36" w:name="_Toc367174745"/>
      <w:bookmarkStart w:id="37" w:name="_Toc397069209"/>
      <w:r w:rsidRPr="00C97934">
        <w:rPr>
          <w:rFonts w:ascii="Arial" w:hAnsi="Arial" w:cs="Arial"/>
          <w:b/>
          <w:sz w:val="24"/>
          <w:szCs w:val="24"/>
        </w:rPr>
        <w:t>Selection and Award</w:t>
      </w:r>
      <w:bookmarkEnd w:id="36"/>
      <w:bookmarkEnd w:id="37"/>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DC17AC">
      <w:pPr>
        <w:pStyle w:val="ListParagraph"/>
        <w:numPr>
          <w:ilvl w:val="1"/>
          <w:numId w:val="1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DC17AC">
      <w:pPr>
        <w:pStyle w:val="ListParagraph"/>
        <w:numPr>
          <w:ilvl w:val="1"/>
          <w:numId w:val="1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DC17AC">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DC17AC">
      <w:pPr>
        <w:pStyle w:val="ListParagraph"/>
        <w:numPr>
          <w:ilvl w:val="1"/>
          <w:numId w:val="1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8" w:name="_Toc367174746"/>
      <w:bookmarkStart w:id="39"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DC17AC">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38"/>
      <w:bookmarkEnd w:id="39"/>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40" w:name="_Hlk48902756"/>
        <w:r w:rsidR="00E53695" w:rsidRPr="00C97934">
          <w:rPr>
            <w:rStyle w:val="Hyperlink"/>
            <w:rFonts w:ascii="Arial" w:hAnsi="Arial" w:cs="Arial"/>
            <w:sz w:val="24"/>
            <w:szCs w:val="24"/>
          </w:rPr>
          <w:t>18-554 Code of Maine Rules</w:t>
        </w:r>
        <w:bookmarkEnd w:id="40"/>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1" w:name="_Toc367174747"/>
      <w:bookmarkStart w:id="42"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1"/>
      <w:bookmarkEnd w:id="42"/>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DC17AC">
      <w:pPr>
        <w:pStyle w:val="ListParagraph"/>
        <w:numPr>
          <w:ilvl w:val="0"/>
          <w:numId w:val="12"/>
        </w:numPr>
        <w:rPr>
          <w:rFonts w:ascii="Arial" w:hAnsi="Arial" w:cs="Arial"/>
          <w:b/>
          <w:sz w:val="24"/>
          <w:szCs w:val="24"/>
        </w:rPr>
      </w:pPr>
      <w:bookmarkStart w:id="43" w:name="_Toc367174748"/>
      <w:bookmarkStart w:id="44"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3"/>
      <w:bookmarkEnd w:id="44"/>
    </w:p>
    <w:p w14:paraId="0DFBCA62" w14:textId="77777777" w:rsidR="00B315FA" w:rsidRPr="00C97934" w:rsidRDefault="00B315FA" w:rsidP="00B315FA">
      <w:pPr>
        <w:pStyle w:val="ListParagraph"/>
        <w:ind w:left="360"/>
        <w:rPr>
          <w:rFonts w:ascii="Arial" w:hAnsi="Arial" w:cs="Arial"/>
          <w:sz w:val="24"/>
          <w:szCs w:val="24"/>
        </w:rPr>
      </w:pPr>
    </w:p>
    <w:p w14:paraId="516DD860" w14:textId="43606983" w:rsidR="00B51518" w:rsidRPr="00C97934" w:rsidRDefault="00B51518" w:rsidP="00DC17AC">
      <w:pPr>
        <w:pStyle w:val="ListParagraph"/>
        <w:numPr>
          <w:ilvl w:val="1"/>
          <w:numId w:val="12"/>
        </w:numPr>
        <w:rPr>
          <w:rFonts w:ascii="Arial" w:hAnsi="Arial" w:cs="Arial"/>
          <w:sz w:val="24"/>
          <w:szCs w:val="24"/>
        </w:rPr>
      </w:pPr>
      <w:r w:rsidRPr="784FAFAD">
        <w:rPr>
          <w:rFonts w:ascii="Arial" w:hAnsi="Arial" w:cs="Arial"/>
          <w:sz w:val="24"/>
          <w:szCs w:val="24"/>
        </w:rPr>
        <w:t xml:space="preserve">The </w:t>
      </w:r>
      <w:r w:rsidR="00234C2C" w:rsidRPr="784FAFAD">
        <w:rPr>
          <w:rFonts w:ascii="Arial" w:hAnsi="Arial" w:cs="Arial"/>
          <w:sz w:val="24"/>
          <w:szCs w:val="24"/>
        </w:rPr>
        <w:t>awarded</w:t>
      </w:r>
      <w:r w:rsidRPr="784FAFAD">
        <w:rPr>
          <w:rFonts w:ascii="Arial" w:hAnsi="Arial" w:cs="Arial"/>
          <w:sz w:val="24"/>
          <w:szCs w:val="24"/>
        </w:rPr>
        <w:t xml:space="preserve"> Bidder will be required to execute </w:t>
      </w:r>
      <w:r w:rsidR="00647A4E" w:rsidRPr="784FAFAD">
        <w:rPr>
          <w:rFonts w:ascii="Arial" w:hAnsi="Arial" w:cs="Arial"/>
          <w:sz w:val="24"/>
          <w:szCs w:val="24"/>
        </w:rPr>
        <w:t>an</w:t>
      </w:r>
      <w:r w:rsidRPr="784FAFAD">
        <w:rPr>
          <w:rFonts w:ascii="Arial" w:hAnsi="Arial" w:cs="Arial"/>
          <w:sz w:val="24"/>
          <w:szCs w:val="24"/>
        </w:rPr>
        <w:t xml:space="preserve"> </w:t>
      </w:r>
      <w:r w:rsidR="00B83FA9" w:rsidRPr="784FAFAD">
        <w:rPr>
          <w:rFonts w:ascii="Arial" w:hAnsi="Arial" w:cs="Arial"/>
          <w:sz w:val="24"/>
          <w:szCs w:val="24"/>
        </w:rPr>
        <w:t>IT Service Contract (IT-SC) with appropriate riders as determined by the issuing department. Bidders shall carefully review the IT-SC. The IT-SC includes Appendix E Confidentiality and Non-Disclosure Agreement.</w:t>
      </w:r>
      <w:r w:rsidR="007F4D68">
        <w:rPr>
          <w:rFonts w:ascii="Arial" w:hAnsi="Arial" w:cs="Arial"/>
          <w:sz w:val="24"/>
          <w:szCs w:val="24"/>
        </w:rPr>
        <w:t xml:space="preserve"> </w:t>
      </w:r>
      <w:r w:rsidR="00B83FA9" w:rsidRPr="784FAFAD">
        <w:rPr>
          <w:rFonts w:ascii="Arial" w:hAnsi="Arial" w:cs="Arial"/>
          <w:sz w:val="24"/>
          <w:szCs w:val="24"/>
        </w:rPr>
        <w:t>All exceptions will be negotiated between the awarded Bidder(s) and the State. The State will not accept any proposed exceptions as part of this RFP process. The State is not obligated to accept, negotiate, or compromise of any proposed exceptions.</w:t>
      </w:r>
      <w:r w:rsidRPr="784FAFAD">
        <w:rPr>
          <w:rFonts w:ascii="Arial" w:hAnsi="Arial" w:cs="Arial"/>
          <w:sz w:val="24"/>
          <w:szCs w:val="24"/>
        </w:rPr>
        <w:t xml:space="preserve">  </w:t>
      </w:r>
    </w:p>
    <w:p w14:paraId="7E12B011" w14:textId="77777777" w:rsidR="00B51518" w:rsidRPr="00C97934" w:rsidRDefault="00B51518" w:rsidP="004F0520">
      <w:pPr>
        <w:rPr>
          <w:rFonts w:ascii="Arial" w:hAnsi="Arial" w:cs="Arial"/>
          <w:sz w:val="24"/>
          <w:szCs w:val="24"/>
        </w:rPr>
      </w:pPr>
    </w:p>
    <w:p w14:paraId="546AE656" w14:textId="79C808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3" w:history="1">
        <w:r w:rsidR="00747D3F">
          <w:rPr>
            <w:rStyle w:val="Hyperlink"/>
            <w:rFonts w:ascii="Arial" w:hAnsi="Arial" w:cs="Arial"/>
            <w:sz w:val="24"/>
            <w:szCs w:val="24"/>
          </w:rPr>
          <w:t>Office</w:t>
        </w:r>
        <w:r w:rsidR="00747D3F" w:rsidRPr="00C97934">
          <w:rPr>
            <w:rStyle w:val="Hyperlink"/>
            <w:rFonts w:ascii="Arial" w:hAnsi="Arial" w:cs="Arial"/>
            <w:sz w:val="24"/>
            <w:szCs w:val="24"/>
          </w:rPr>
          <w:t xml:space="preserve"> of</w:t>
        </w:r>
        <w:r w:rsidR="00747D3F">
          <w:rPr>
            <w:rStyle w:val="Hyperlink"/>
            <w:rFonts w:ascii="Arial" w:hAnsi="Arial" w:cs="Arial"/>
            <w:sz w:val="24"/>
            <w:szCs w:val="24"/>
          </w:rPr>
          <w:t xml:space="preserve"> State</w:t>
        </w:r>
        <w:r w:rsidR="00747D3F"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DC17AC">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DC17AC">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DC17AC">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DC17AC">
      <w:pPr>
        <w:pStyle w:val="ListParagraph"/>
        <w:numPr>
          <w:ilvl w:val="0"/>
          <w:numId w:val="12"/>
        </w:numPr>
        <w:rPr>
          <w:rFonts w:ascii="Arial" w:hAnsi="Arial" w:cs="Arial"/>
          <w:b/>
          <w:sz w:val="24"/>
          <w:szCs w:val="24"/>
        </w:rPr>
      </w:pPr>
      <w:bookmarkStart w:id="45" w:name="_Toc367174749"/>
      <w:bookmarkStart w:id="46"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5"/>
      <w:bookmarkEnd w:id="46"/>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DC17AC">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DC17AC">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w:t>
      </w:r>
      <w:r w:rsidR="00AA75AC" w:rsidRPr="00C97934">
        <w:rPr>
          <w:rFonts w:ascii="Arial" w:hAnsi="Arial" w:cs="Arial"/>
          <w:sz w:val="24"/>
          <w:szCs w:val="24"/>
        </w:rPr>
        <w:lastRenderedPageBreak/>
        <w:t>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7" w:name="_Toc367174750"/>
      <w:bookmarkStart w:id="48"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7"/>
      <w:bookmarkEnd w:id="48"/>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71CDC08D" w14:textId="77777777" w:rsidR="001A2F0A" w:rsidRDefault="001A2F0A" w:rsidP="00F45229">
      <w:pPr>
        <w:tabs>
          <w:tab w:val="left" w:pos="1080"/>
        </w:tabs>
        <w:ind w:left="180"/>
        <w:rPr>
          <w:rFonts w:ascii="Arial" w:hAnsi="Arial" w:cs="Arial"/>
          <w:sz w:val="24"/>
          <w:szCs w:val="24"/>
        </w:rPr>
      </w:pPr>
    </w:p>
    <w:p w14:paraId="066A7EBB" w14:textId="3F4F65D9" w:rsidR="001A2F0A" w:rsidRPr="00C97934" w:rsidRDefault="001A2F0A" w:rsidP="00F45229">
      <w:pPr>
        <w:tabs>
          <w:tab w:val="left" w:pos="1080"/>
        </w:tabs>
        <w:ind w:left="180"/>
        <w:rPr>
          <w:rFonts w:ascii="Arial" w:hAnsi="Arial" w:cs="Arial"/>
          <w:sz w:val="24"/>
          <w:szCs w:val="24"/>
        </w:rPr>
      </w:pPr>
      <w:r w:rsidRPr="001A2F0A">
        <w:rPr>
          <w:rFonts w:ascii="Arial" w:hAnsi="Arial" w:cs="Arial"/>
          <w:b/>
          <w:bCs/>
          <w:sz w:val="24"/>
          <w:szCs w:val="24"/>
        </w:rPr>
        <w:t>Appendix F</w:t>
      </w:r>
      <w:r>
        <w:rPr>
          <w:rFonts w:ascii="Arial" w:hAnsi="Arial" w:cs="Arial"/>
          <w:sz w:val="24"/>
          <w:szCs w:val="24"/>
        </w:rPr>
        <w:t xml:space="preserve"> – Documents to Review</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49" w:name="QuickMark"/>
      <w:bookmarkEnd w:id="49"/>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4782085C" w:rsidR="00221A14" w:rsidRPr="00BF654B" w:rsidRDefault="00221A14" w:rsidP="00221A14">
      <w:pPr>
        <w:jc w:val="center"/>
        <w:rPr>
          <w:rFonts w:ascii="Arial" w:hAnsi="Arial" w:cs="Arial"/>
          <w:b/>
          <w:color w:val="000000" w:themeColor="text1"/>
          <w:sz w:val="28"/>
          <w:szCs w:val="28"/>
        </w:rPr>
      </w:pPr>
      <w:r w:rsidRPr="00C97934">
        <w:rPr>
          <w:rFonts w:ascii="Arial" w:hAnsi="Arial" w:cs="Arial"/>
          <w:b/>
          <w:sz w:val="28"/>
          <w:szCs w:val="28"/>
        </w:rPr>
        <w:t xml:space="preserve">Department </w:t>
      </w:r>
      <w:r w:rsidRPr="00BF654B">
        <w:rPr>
          <w:rFonts w:ascii="Arial" w:hAnsi="Arial" w:cs="Arial"/>
          <w:b/>
          <w:color w:val="000000" w:themeColor="text1"/>
          <w:sz w:val="28"/>
          <w:szCs w:val="28"/>
        </w:rPr>
        <w:t xml:space="preserve">of </w:t>
      </w:r>
      <w:r w:rsidR="00BF654B" w:rsidRPr="00BF654B">
        <w:rPr>
          <w:rFonts w:ascii="Arial" w:hAnsi="Arial" w:cs="Arial"/>
          <w:b/>
          <w:color w:val="000000" w:themeColor="text1"/>
          <w:sz w:val="28"/>
          <w:szCs w:val="28"/>
        </w:rPr>
        <w:t>Economic &amp; Community Development</w:t>
      </w:r>
    </w:p>
    <w:p w14:paraId="68DE9C2F" w14:textId="77777777" w:rsidR="00221A14" w:rsidRPr="00BF654B" w:rsidRDefault="00221A14" w:rsidP="00221A14">
      <w:pPr>
        <w:jc w:val="center"/>
        <w:outlineLvl w:val="1"/>
        <w:rPr>
          <w:rFonts w:ascii="Arial" w:hAnsi="Arial" w:cs="Arial"/>
          <w:b/>
          <w:bCs/>
          <w:color w:val="000000" w:themeColor="text1"/>
          <w:sz w:val="28"/>
          <w:szCs w:val="28"/>
          <w:lang w:val="x-none" w:eastAsia="x-none"/>
        </w:rPr>
      </w:pPr>
      <w:r w:rsidRPr="00BF654B">
        <w:rPr>
          <w:rFonts w:ascii="Arial" w:hAnsi="Arial" w:cs="Arial"/>
          <w:b/>
          <w:bCs/>
          <w:color w:val="000000" w:themeColor="text1"/>
          <w:sz w:val="28"/>
          <w:szCs w:val="28"/>
          <w:lang w:val="x-none" w:eastAsia="x-none"/>
        </w:rPr>
        <w:t>PROPOSAL COVER PAGE</w:t>
      </w:r>
    </w:p>
    <w:p w14:paraId="3F1AAA3D" w14:textId="45045B9A" w:rsidR="00221A14" w:rsidRPr="00BF654B" w:rsidRDefault="00221A14" w:rsidP="00221A14">
      <w:pPr>
        <w:jc w:val="center"/>
        <w:rPr>
          <w:rFonts w:ascii="Arial" w:hAnsi="Arial" w:cs="Arial"/>
          <w:b/>
          <w:color w:val="000000" w:themeColor="text1"/>
          <w:sz w:val="28"/>
          <w:szCs w:val="28"/>
        </w:rPr>
      </w:pPr>
      <w:r w:rsidRPr="00BF654B">
        <w:rPr>
          <w:rFonts w:ascii="Arial" w:hAnsi="Arial" w:cs="Arial"/>
          <w:b/>
          <w:color w:val="000000" w:themeColor="text1"/>
          <w:sz w:val="28"/>
          <w:szCs w:val="28"/>
        </w:rPr>
        <w:t xml:space="preserve">RFP# </w:t>
      </w:r>
      <w:r w:rsidR="007F4D68" w:rsidRPr="007F4D68">
        <w:rPr>
          <w:rFonts w:ascii="Arial" w:hAnsi="Arial" w:cs="Arial"/>
          <w:b/>
          <w:bCs/>
          <w:color w:val="000000" w:themeColor="text1"/>
          <w:sz w:val="28"/>
          <w:szCs w:val="28"/>
        </w:rPr>
        <w:t>202411196</w:t>
      </w:r>
      <w:r w:rsidR="007F4D68" w:rsidRPr="007F4D68" w:rsidDel="007F4D68">
        <w:rPr>
          <w:rFonts w:ascii="Arial" w:hAnsi="Arial" w:cs="Arial"/>
          <w:b/>
          <w:bCs/>
          <w:color w:val="000000" w:themeColor="text1"/>
          <w:sz w:val="28"/>
          <w:szCs w:val="28"/>
        </w:rPr>
        <w:t xml:space="preserve"> </w:t>
      </w:r>
    </w:p>
    <w:p w14:paraId="7D01C6F7" w14:textId="570A0C8B" w:rsidR="00221A14" w:rsidRPr="00647A4E" w:rsidRDefault="00BF654B" w:rsidP="00221A14">
      <w:pPr>
        <w:jc w:val="center"/>
        <w:rPr>
          <w:rFonts w:ascii="Arial" w:hAnsi="Arial" w:cs="Arial"/>
          <w:color w:val="000000" w:themeColor="text1"/>
          <w:sz w:val="28"/>
          <w:szCs w:val="28"/>
          <w:u w:val="single"/>
        </w:rPr>
      </w:pPr>
      <w:r w:rsidRPr="00647A4E">
        <w:rPr>
          <w:rFonts w:ascii="Arial" w:hAnsi="Arial" w:cs="Arial"/>
          <w:b/>
          <w:color w:val="000000" w:themeColor="text1"/>
          <w:sz w:val="28"/>
          <w:szCs w:val="28"/>
          <w:u w:val="single"/>
        </w:rPr>
        <w:t>Economic Development Social Equity Program Establishment and Administration</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5"/>
          <w:footerReference w:type="default" r:id="rId26"/>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395243CD" w:rsidR="00A62F45" w:rsidRPr="00BF654B" w:rsidRDefault="00A62F45" w:rsidP="007D50B8">
      <w:pPr>
        <w:pStyle w:val="DefaultText"/>
        <w:jc w:val="center"/>
        <w:rPr>
          <w:rStyle w:val="InitialStyle"/>
          <w:rFonts w:ascii="Arial" w:hAnsi="Arial" w:cs="Arial"/>
          <w:b/>
          <w:color w:val="000000" w:themeColor="text1"/>
          <w:sz w:val="28"/>
          <w:szCs w:val="28"/>
        </w:rPr>
      </w:pPr>
      <w:r w:rsidRPr="00BF654B">
        <w:rPr>
          <w:rStyle w:val="InitialStyle"/>
          <w:rFonts w:ascii="Arial" w:hAnsi="Arial" w:cs="Arial"/>
          <w:b/>
          <w:color w:val="000000" w:themeColor="text1"/>
          <w:sz w:val="28"/>
          <w:szCs w:val="28"/>
        </w:rPr>
        <w:t xml:space="preserve">Department of </w:t>
      </w:r>
      <w:r w:rsidR="00BF654B" w:rsidRPr="00BF654B">
        <w:rPr>
          <w:rStyle w:val="InitialStyle"/>
          <w:rFonts w:ascii="Arial" w:hAnsi="Arial" w:cs="Arial"/>
          <w:b/>
          <w:color w:val="000000" w:themeColor="text1"/>
          <w:sz w:val="28"/>
          <w:szCs w:val="28"/>
        </w:rPr>
        <w:t>Economic &amp; Community Development</w:t>
      </w:r>
    </w:p>
    <w:p w14:paraId="27295D77" w14:textId="15B13193" w:rsidR="00A62F45" w:rsidRPr="00BF654B" w:rsidRDefault="00F63647" w:rsidP="007D50B8">
      <w:pPr>
        <w:pStyle w:val="DefaultText"/>
        <w:jc w:val="center"/>
        <w:rPr>
          <w:rStyle w:val="InitialStyle"/>
          <w:rFonts w:ascii="Arial" w:hAnsi="Arial" w:cs="Arial"/>
          <w:b/>
          <w:color w:val="000000" w:themeColor="text1"/>
          <w:sz w:val="28"/>
          <w:szCs w:val="28"/>
        </w:rPr>
      </w:pPr>
      <w:r w:rsidRPr="00BF654B">
        <w:rPr>
          <w:rStyle w:val="InitialStyle"/>
          <w:rFonts w:ascii="Arial" w:hAnsi="Arial" w:cs="Arial"/>
          <w:b/>
          <w:color w:val="000000" w:themeColor="text1"/>
          <w:sz w:val="28"/>
          <w:szCs w:val="28"/>
        </w:rPr>
        <w:t>RESPONSIBLE BIDDER</w:t>
      </w:r>
      <w:r w:rsidR="00DE7837" w:rsidRPr="00BF654B">
        <w:rPr>
          <w:rStyle w:val="InitialStyle"/>
          <w:rFonts w:ascii="Arial" w:hAnsi="Arial" w:cs="Arial"/>
          <w:b/>
          <w:color w:val="000000" w:themeColor="text1"/>
          <w:sz w:val="28"/>
          <w:szCs w:val="28"/>
        </w:rPr>
        <w:t xml:space="preserve"> CERTIFICATION</w:t>
      </w:r>
    </w:p>
    <w:p w14:paraId="78F35A3F" w14:textId="65C44092" w:rsidR="00A62F45" w:rsidRPr="00BF654B" w:rsidRDefault="00A62F45" w:rsidP="007D50B8">
      <w:pPr>
        <w:pStyle w:val="DefaultText"/>
        <w:jc w:val="center"/>
        <w:rPr>
          <w:rStyle w:val="InitialStyle"/>
          <w:rFonts w:ascii="Arial" w:hAnsi="Arial" w:cs="Arial"/>
          <w:b/>
          <w:color w:val="000000" w:themeColor="text1"/>
          <w:sz w:val="28"/>
          <w:szCs w:val="28"/>
        </w:rPr>
      </w:pPr>
      <w:r w:rsidRPr="00BF654B">
        <w:rPr>
          <w:rStyle w:val="InitialStyle"/>
          <w:rFonts w:ascii="Arial" w:hAnsi="Arial" w:cs="Arial"/>
          <w:b/>
          <w:color w:val="000000" w:themeColor="text1"/>
          <w:sz w:val="28"/>
          <w:szCs w:val="28"/>
        </w:rPr>
        <w:t xml:space="preserve">RFP# </w:t>
      </w:r>
      <w:r w:rsidR="007F4D68" w:rsidRPr="007F4D68">
        <w:rPr>
          <w:rFonts w:ascii="Arial" w:hAnsi="Arial" w:cs="Arial"/>
          <w:b/>
          <w:bCs/>
          <w:color w:val="000000" w:themeColor="text1"/>
          <w:sz w:val="28"/>
          <w:szCs w:val="28"/>
        </w:rPr>
        <w:t>202411196</w:t>
      </w:r>
      <w:r w:rsidR="007F4D68" w:rsidRPr="007F4D68" w:rsidDel="007F4D68">
        <w:rPr>
          <w:rFonts w:ascii="Arial" w:hAnsi="Arial" w:cs="Arial"/>
          <w:b/>
          <w:bCs/>
          <w:color w:val="000000" w:themeColor="text1"/>
          <w:sz w:val="28"/>
          <w:szCs w:val="28"/>
        </w:rPr>
        <w:t xml:space="preserve"> </w:t>
      </w:r>
    </w:p>
    <w:p w14:paraId="2E4D9B5E" w14:textId="77777777" w:rsidR="00BF654B" w:rsidRPr="00647A4E" w:rsidRDefault="00BF654B" w:rsidP="00BF654B">
      <w:pPr>
        <w:jc w:val="center"/>
        <w:rPr>
          <w:rFonts w:ascii="Arial" w:hAnsi="Arial" w:cs="Arial"/>
          <w:color w:val="000000" w:themeColor="text1"/>
          <w:sz w:val="28"/>
          <w:szCs w:val="28"/>
          <w:u w:val="single"/>
        </w:rPr>
      </w:pPr>
      <w:r w:rsidRPr="00647A4E">
        <w:rPr>
          <w:rFonts w:ascii="Arial" w:hAnsi="Arial" w:cs="Arial"/>
          <w:b/>
          <w:color w:val="000000" w:themeColor="text1"/>
          <w:sz w:val="28"/>
          <w:szCs w:val="28"/>
          <w:u w:val="single"/>
        </w:rPr>
        <w:t>Economic Development Social Equity Program Establishment and Administration</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E6232D">
        <w:trPr>
          <w:cantSplit/>
          <w:trHeight w:val="456"/>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DC17AC">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DC17AC">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DC17AC">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DC17AC">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DC17AC">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DC17AC">
      <w:pPr>
        <w:pStyle w:val="ListParagraph"/>
        <w:widowControl/>
        <w:numPr>
          <w:ilvl w:val="0"/>
          <w:numId w:val="19"/>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DC17AC">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DC17AC">
      <w:pPr>
        <w:pStyle w:val="ListParagraph"/>
        <w:widowControl/>
        <w:numPr>
          <w:ilvl w:val="0"/>
          <w:numId w:val="1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7"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DC17AC">
      <w:pPr>
        <w:pStyle w:val="ListParagraph"/>
        <w:widowControl/>
        <w:numPr>
          <w:ilvl w:val="0"/>
          <w:numId w:val="1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28"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29"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06C4137B"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Department o</w:t>
      </w:r>
      <w:r w:rsidRPr="00BF654B">
        <w:rPr>
          <w:rStyle w:val="InitialStyle"/>
          <w:rFonts w:ascii="Arial" w:hAnsi="Arial" w:cs="Arial"/>
          <w:b/>
          <w:color w:val="000000" w:themeColor="text1"/>
          <w:sz w:val="28"/>
          <w:szCs w:val="28"/>
        </w:rPr>
        <w:t xml:space="preserve">f </w:t>
      </w:r>
      <w:r w:rsidR="00BF654B" w:rsidRPr="00BF654B">
        <w:rPr>
          <w:rStyle w:val="InitialStyle"/>
          <w:rFonts w:ascii="Arial" w:hAnsi="Arial" w:cs="Arial"/>
          <w:b/>
          <w:color w:val="000000" w:themeColor="text1"/>
          <w:sz w:val="28"/>
          <w:szCs w:val="28"/>
        </w:rPr>
        <w:t>Economic &amp; Community Development</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0FF77F14"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7F4D68" w:rsidRPr="007F4D68">
        <w:rPr>
          <w:rFonts w:ascii="Arial" w:hAnsi="Arial" w:cs="Arial"/>
          <w:b/>
          <w:bCs/>
          <w:sz w:val="28"/>
          <w:szCs w:val="28"/>
        </w:rPr>
        <w:t>202411196</w:t>
      </w:r>
      <w:r w:rsidR="007F4D68" w:rsidRPr="007F4D68" w:rsidDel="007F4D68">
        <w:rPr>
          <w:rFonts w:ascii="Arial" w:hAnsi="Arial" w:cs="Arial"/>
          <w:b/>
          <w:bCs/>
          <w:sz w:val="28"/>
          <w:szCs w:val="28"/>
        </w:rPr>
        <w:t xml:space="preserve"> </w:t>
      </w:r>
    </w:p>
    <w:p w14:paraId="3F715A78" w14:textId="77777777" w:rsidR="00BF654B" w:rsidRPr="00647A4E" w:rsidRDefault="00BF654B" w:rsidP="00BF654B">
      <w:pPr>
        <w:jc w:val="center"/>
        <w:rPr>
          <w:rFonts w:ascii="Arial" w:hAnsi="Arial" w:cs="Arial"/>
          <w:color w:val="000000" w:themeColor="text1"/>
          <w:sz w:val="28"/>
          <w:szCs w:val="28"/>
          <w:u w:val="single"/>
        </w:rPr>
      </w:pPr>
      <w:r>
        <w:rPr>
          <w:rStyle w:val="InitialStyle"/>
          <w:rFonts w:ascii="Arial" w:hAnsi="Arial" w:cs="Arial"/>
          <w:b/>
          <w:color w:val="FF0000"/>
          <w:sz w:val="28"/>
          <w:szCs w:val="28"/>
        </w:rPr>
        <w:tab/>
      </w:r>
      <w:r w:rsidRPr="00BF654B">
        <w:rPr>
          <w:rStyle w:val="InitialStyle"/>
          <w:rFonts w:ascii="Arial" w:hAnsi="Arial" w:cs="Arial"/>
          <w:b/>
          <w:color w:val="000000" w:themeColor="text1"/>
          <w:sz w:val="28"/>
          <w:szCs w:val="28"/>
        </w:rPr>
        <w:tab/>
      </w:r>
      <w:r w:rsidRPr="00647A4E">
        <w:rPr>
          <w:rFonts w:ascii="Arial" w:hAnsi="Arial" w:cs="Arial"/>
          <w:b/>
          <w:color w:val="000000" w:themeColor="text1"/>
          <w:sz w:val="28"/>
          <w:szCs w:val="28"/>
          <w:u w:val="single"/>
        </w:rPr>
        <w:t>Economic Development Social Equity Program Establishment and Administration</w:t>
      </w:r>
    </w:p>
    <w:p w14:paraId="4B3DAC71" w14:textId="7AA88A94" w:rsidR="001D36F2" w:rsidRPr="00C97934" w:rsidRDefault="001D36F2" w:rsidP="00BF654B">
      <w:pPr>
        <w:pStyle w:val="DefaultText"/>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F63647">
        <w:trPr>
          <w:trHeight w:val="870"/>
        </w:trPr>
        <w:tc>
          <w:tcPr>
            <w:tcW w:w="10440" w:type="dxa"/>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3DF2E846"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BF654B" w:rsidRDefault="00221A14" w:rsidP="00221A14">
      <w:pPr>
        <w:jc w:val="center"/>
        <w:rPr>
          <w:rFonts w:ascii="Arial" w:hAnsi="Arial" w:cs="Arial"/>
          <w:b/>
          <w:color w:val="000000" w:themeColor="text1"/>
          <w:sz w:val="28"/>
          <w:szCs w:val="28"/>
        </w:rPr>
      </w:pPr>
      <w:r w:rsidRPr="00BF654B">
        <w:rPr>
          <w:rFonts w:ascii="Arial" w:hAnsi="Arial" w:cs="Arial"/>
          <w:b/>
          <w:color w:val="000000" w:themeColor="text1"/>
          <w:sz w:val="28"/>
          <w:szCs w:val="28"/>
        </w:rPr>
        <w:t xml:space="preserve">State of Maine </w:t>
      </w:r>
    </w:p>
    <w:p w14:paraId="05182502" w14:textId="7CE0D2A9" w:rsidR="00221A14" w:rsidRPr="00BF654B" w:rsidRDefault="00221A14" w:rsidP="00221A14">
      <w:pPr>
        <w:jc w:val="center"/>
        <w:rPr>
          <w:rFonts w:ascii="Arial" w:hAnsi="Arial" w:cs="Arial"/>
          <w:b/>
          <w:color w:val="000000" w:themeColor="text1"/>
          <w:sz w:val="28"/>
          <w:szCs w:val="28"/>
        </w:rPr>
      </w:pPr>
      <w:r w:rsidRPr="00BF654B">
        <w:rPr>
          <w:rFonts w:ascii="Arial" w:hAnsi="Arial" w:cs="Arial"/>
          <w:b/>
          <w:color w:val="000000" w:themeColor="text1"/>
          <w:sz w:val="28"/>
          <w:szCs w:val="28"/>
        </w:rPr>
        <w:t xml:space="preserve">Department of </w:t>
      </w:r>
      <w:r w:rsidR="00BF654B" w:rsidRPr="00BF654B">
        <w:rPr>
          <w:rFonts w:ascii="Arial" w:hAnsi="Arial" w:cs="Arial"/>
          <w:b/>
          <w:color w:val="000000" w:themeColor="text1"/>
          <w:sz w:val="28"/>
          <w:szCs w:val="28"/>
        </w:rPr>
        <w:t>Economic &amp; Community Development</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60E7BCEC"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7F4D68" w:rsidRPr="007F4D68">
        <w:rPr>
          <w:rFonts w:ascii="Arial" w:hAnsi="Arial" w:cs="Arial"/>
          <w:b/>
          <w:bCs/>
          <w:sz w:val="28"/>
          <w:szCs w:val="28"/>
        </w:rPr>
        <w:t>202411196</w:t>
      </w:r>
      <w:r w:rsidR="007F4D68" w:rsidRPr="007F4D68" w:rsidDel="007F4D68">
        <w:rPr>
          <w:rFonts w:ascii="Arial" w:hAnsi="Arial" w:cs="Arial"/>
          <w:b/>
          <w:bCs/>
          <w:sz w:val="28"/>
          <w:szCs w:val="28"/>
        </w:rPr>
        <w:t xml:space="preserve"> </w:t>
      </w:r>
    </w:p>
    <w:p w14:paraId="2ED93991" w14:textId="77777777" w:rsidR="00BF654B" w:rsidRPr="00647A4E" w:rsidRDefault="00BF654B" w:rsidP="00BF654B">
      <w:pPr>
        <w:jc w:val="center"/>
        <w:rPr>
          <w:rFonts w:ascii="Arial" w:hAnsi="Arial" w:cs="Arial"/>
          <w:color w:val="000000" w:themeColor="text1"/>
          <w:sz w:val="28"/>
          <w:szCs w:val="28"/>
          <w:u w:val="single"/>
        </w:rPr>
      </w:pPr>
      <w:r w:rsidRPr="00647A4E">
        <w:rPr>
          <w:rFonts w:ascii="Arial" w:hAnsi="Arial" w:cs="Arial"/>
          <w:b/>
          <w:color w:val="000000" w:themeColor="text1"/>
          <w:sz w:val="28"/>
          <w:szCs w:val="28"/>
          <w:u w:val="single"/>
        </w:rPr>
        <w:t>Economic Development Social Equity Program Establishment and Administration</w:t>
      </w:r>
    </w:p>
    <w:p w14:paraId="14D500B0" w14:textId="77777777" w:rsidR="00CF585D" w:rsidRPr="00C97934" w:rsidRDefault="00CF585D" w:rsidP="00CF585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CF585D" w:rsidRPr="00C97934" w14:paraId="5518245A" w14:textId="77777777">
        <w:trPr>
          <w:cantSplit/>
          <w:trHeight w:val="438"/>
        </w:trPr>
        <w:tc>
          <w:tcPr>
            <w:tcW w:w="3555" w:type="dxa"/>
            <w:tcBorders>
              <w:top w:val="double" w:sz="4" w:space="0" w:color="auto"/>
              <w:bottom w:val="single" w:sz="12" w:space="0" w:color="auto"/>
            </w:tcBorders>
            <w:shd w:val="clear" w:color="auto" w:fill="C6D9F1"/>
            <w:vAlign w:val="center"/>
          </w:tcPr>
          <w:p w14:paraId="4A881968" w14:textId="77777777" w:rsidR="00CF585D" w:rsidRPr="00C97934" w:rsidRDefault="00CF585D">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624390D5" w14:textId="77777777" w:rsidR="00CF585D" w:rsidRPr="00C97934" w:rsidRDefault="00CF585D">
            <w:pPr>
              <w:rPr>
                <w:rFonts w:ascii="Arial" w:hAnsi="Arial" w:cs="Arial"/>
                <w:b/>
                <w:sz w:val="24"/>
                <w:szCs w:val="24"/>
              </w:rPr>
            </w:pPr>
          </w:p>
        </w:tc>
      </w:tr>
      <w:tr w:rsidR="00CF585D" w:rsidRPr="00C97934" w14:paraId="0798AEA8" w14:textId="77777777">
        <w:trPr>
          <w:cantSplit/>
          <w:trHeight w:val="438"/>
        </w:trPr>
        <w:tc>
          <w:tcPr>
            <w:tcW w:w="3555" w:type="dxa"/>
            <w:tcBorders>
              <w:top w:val="single" w:sz="12" w:space="0" w:color="auto"/>
              <w:bottom w:val="single" w:sz="12" w:space="0" w:color="auto"/>
            </w:tcBorders>
            <w:shd w:val="clear" w:color="auto" w:fill="C6D9F1"/>
            <w:vAlign w:val="center"/>
          </w:tcPr>
          <w:p w14:paraId="1A377CE5" w14:textId="6FCF71AE" w:rsidR="00CF585D" w:rsidRPr="00C97934" w:rsidRDefault="00CF585D">
            <w:pPr>
              <w:rPr>
                <w:rFonts w:ascii="Arial" w:hAnsi="Arial" w:cs="Arial"/>
                <w:b/>
                <w:sz w:val="24"/>
                <w:szCs w:val="24"/>
              </w:rPr>
            </w:pPr>
            <w:r>
              <w:rPr>
                <w:rFonts w:ascii="Arial" w:hAnsi="Arial" w:cs="Arial"/>
                <w:b/>
                <w:sz w:val="24"/>
                <w:szCs w:val="24"/>
              </w:rPr>
              <w:t>Tasks #1-5 Cost:</w:t>
            </w:r>
          </w:p>
        </w:tc>
        <w:tc>
          <w:tcPr>
            <w:tcW w:w="6795" w:type="dxa"/>
            <w:tcBorders>
              <w:top w:val="single" w:sz="12" w:space="0" w:color="auto"/>
              <w:bottom w:val="single" w:sz="12" w:space="0" w:color="auto"/>
            </w:tcBorders>
            <w:vAlign w:val="center"/>
          </w:tcPr>
          <w:p w14:paraId="5DBF1BC1" w14:textId="77777777" w:rsidR="00CF585D" w:rsidRPr="00C97934" w:rsidRDefault="00CF585D">
            <w:pPr>
              <w:rPr>
                <w:rFonts w:ascii="Arial" w:hAnsi="Arial" w:cs="Arial"/>
                <w:b/>
                <w:sz w:val="24"/>
                <w:szCs w:val="24"/>
              </w:rPr>
            </w:pPr>
            <w:r>
              <w:rPr>
                <w:rFonts w:ascii="Arial" w:hAnsi="Arial" w:cs="Arial"/>
                <w:b/>
                <w:sz w:val="24"/>
                <w:szCs w:val="24"/>
              </w:rPr>
              <w:t>$</w:t>
            </w:r>
          </w:p>
        </w:tc>
      </w:tr>
      <w:tr w:rsidR="00CF585D" w:rsidRPr="00C97934" w14:paraId="50E239EA" w14:textId="77777777">
        <w:trPr>
          <w:cantSplit/>
          <w:trHeight w:val="438"/>
        </w:trPr>
        <w:tc>
          <w:tcPr>
            <w:tcW w:w="3555" w:type="dxa"/>
            <w:tcBorders>
              <w:top w:val="single" w:sz="12" w:space="0" w:color="auto"/>
              <w:bottom w:val="single" w:sz="12" w:space="0" w:color="auto"/>
            </w:tcBorders>
            <w:shd w:val="clear" w:color="auto" w:fill="C6D9F1"/>
            <w:vAlign w:val="center"/>
          </w:tcPr>
          <w:p w14:paraId="077119F5" w14:textId="231EB0BB" w:rsidR="00CF585D" w:rsidRPr="00C97934" w:rsidRDefault="00CF585D">
            <w:pPr>
              <w:rPr>
                <w:rFonts w:ascii="Arial" w:hAnsi="Arial" w:cs="Arial"/>
                <w:b/>
                <w:sz w:val="24"/>
                <w:szCs w:val="24"/>
              </w:rPr>
            </w:pPr>
            <w:r>
              <w:rPr>
                <w:rFonts w:ascii="Arial" w:hAnsi="Arial" w:cs="Arial"/>
                <w:b/>
                <w:sz w:val="24"/>
                <w:szCs w:val="24"/>
              </w:rPr>
              <w:t>Deliverables #1-7 Cost:</w:t>
            </w:r>
          </w:p>
        </w:tc>
        <w:tc>
          <w:tcPr>
            <w:tcW w:w="6795" w:type="dxa"/>
            <w:tcBorders>
              <w:top w:val="single" w:sz="12" w:space="0" w:color="auto"/>
              <w:bottom w:val="single" w:sz="12" w:space="0" w:color="auto"/>
            </w:tcBorders>
            <w:vAlign w:val="center"/>
          </w:tcPr>
          <w:p w14:paraId="18FD84F4" w14:textId="77777777" w:rsidR="00CF585D" w:rsidRPr="00C97934" w:rsidRDefault="00CF585D">
            <w:pPr>
              <w:rPr>
                <w:rFonts w:ascii="Arial" w:hAnsi="Arial" w:cs="Arial"/>
                <w:b/>
                <w:sz w:val="24"/>
                <w:szCs w:val="24"/>
              </w:rPr>
            </w:pPr>
            <w:r>
              <w:rPr>
                <w:rFonts w:ascii="Arial" w:hAnsi="Arial" w:cs="Arial"/>
                <w:b/>
                <w:sz w:val="24"/>
                <w:szCs w:val="24"/>
              </w:rPr>
              <w:t>$</w:t>
            </w:r>
          </w:p>
        </w:tc>
      </w:tr>
      <w:tr w:rsidR="00CF585D" w:rsidRPr="00C97934" w14:paraId="1E51490E" w14:textId="77777777">
        <w:trPr>
          <w:cantSplit/>
          <w:trHeight w:val="438"/>
        </w:trPr>
        <w:tc>
          <w:tcPr>
            <w:tcW w:w="3555" w:type="dxa"/>
            <w:tcBorders>
              <w:top w:val="single" w:sz="12" w:space="0" w:color="auto"/>
              <w:bottom w:val="single" w:sz="12" w:space="0" w:color="auto"/>
            </w:tcBorders>
            <w:shd w:val="clear" w:color="auto" w:fill="C6D9F1"/>
            <w:vAlign w:val="center"/>
          </w:tcPr>
          <w:p w14:paraId="11D4A578" w14:textId="6B6EB9BE" w:rsidR="00CF585D" w:rsidRPr="00C97934" w:rsidRDefault="00CF585D">
            <w:pPr>
              <w:rPr>
                <w:rFonts w:ascii="Arial" w:hAnsi="Arial" w:cs="Arial"/>
                <w:b/>
                <w:sz w:val="24"/>
                <w:szCs w:val="24"/>
              </w:rPr>
            </w:pPr>
            <w:r>
              <w:rPr>
                <w:rFonts w:ascii="Arial" w:hAnsi="Arial" w:cs="Arial"/>
                <w:b/>
                <w:sz w:val="24"/>
                <w:szCs w:val="24"/>
              </w:rPr>
              <w:t>Subcontractor Costs:</w:t>
            </w:r>
          </w:p>
        </w:tc>
        <w:tc>
          <w:tcPr>
            <w:tcW w:w="6795" w:type="dxa"/>
            <w:tcBorders>
              <w:top w:val="single" w:sz="12" w:space="0" w:color="auto"/>
              <w:bottom w:val="single" w:sz="12" w:space="0" w:color="auto"/>
            </w:tcBorders>
            <w:vAlign w:val="center"/>
          </w:tcPr>
          <w:p w14:paraId="25DCAFCE" w14:textId="77777777" w:rsidR="00CF585D" w:rsidRPr="00C97934" w:rsidRDefault="00CF585D">
            <w:pPr>
              <w:rPr>
                <w:rFonts w:ascii="Arial" w:hAnsi="Arial" w:cs="Arial"/>
                <w:b/>
                <w:sz w:val="24"/>
                <w:szCs w:val="24"/>
              </w:rPr>
            </w:pPr>
            <w:r>
              <w:rPr>
                <w:rFonts w:ascii="Arial" w:hAnsi="Arial" w:cs="Arial"/>
                <w:b/>
                <w:sz w:val="24"/>
                <w:szCs w:val="24"/>
              </w:rPr>
              <w:t>$</w:t>
            </w:r>
          </w:p>
        </w:tc>
      </w:tr>
      <w:tr w:rsidR="00CF585D" w:rsidRPr="00C97934" w14:paraId="790AE6E1" w14:textId="77777777">
        <w:trPr>
          <w:cantSplit/>
          <w:trHeight w:val="438"/>
        </w:trPr>
        <w:tc>
          <w:tcPr>
            <w:tcW w:w="3555" w:type="dxa"/>
            <w:tcBorders>
              <w:top w:val="single" w:sz="12" w:space="0" w:color="auto"/>
              <w:bottom w:val="single" w:sz="12" w:space="0" w:color="auto"/>
            </w:tcBorders>
            <w:shd w:val="clear" w:color="auto" w:fill="C6D9F1"/>
            <w:vAlign w:val="center"/>
          </w:tcPr>
          <w:p w14:paraId="2F6C620C" w14:textId="11D8A221" w:rsidR="00CF585D" w:rsidRPr="00C97934" w:rsidRDefault="00CF585D">
            <w:pPr>
              <w:rPr>
                <w:rFonts w:ascii="Arial" w:hAnsi="Arial" w:cs="Arial"/>
                <w:b/>
                <w:sz w:val="24"/>
                <w:szCs w:val="24"/>
              </w:rPr>
            </w:pPr>
            <w:r>
              <w:rPr>
                <w:rFonts w:ascii="Arial" w:hAnsi="Arial" w:cs="Arial"/>
                <w:b/>
                <w:sz w:val="24"/>
                <w:szCs w:val="24"/>
              </w:rPr>
              <w:t>Travel and other expenses not captured above – please list details:</w:t>
            </w:r>
          </w:p>
        </w:tc>
        <w:tc>
          <w:tcPr>
            <w:tcW w:w="6795" w:type="dxa"/>
            <w:tcBorders>
              <w:top w:val="single" w:sz="12" w:space="0" w:color="auto"/>
              <w:bottom w:val="single" w:sz="12" w:space="0" w:color="auto"/>
            </w:tcBorders>
            <w:vAlign w:val="center"/>
          </w:tcPr>
          <w:p w14:paraId="6BFA3688" w14:textId="77777777" w:rsidR="00CF585D" w:rsidRPr="00C97934" w:rsidRDefault="00CF585D">
            <w:pPr>
              <w:rPr>
                <w:rFonts w:ascii="Arial" w:hAnsi="Arial" w:cs="Arial"/>
                <w:b/>
                <w:sz w:val="24"/>
                <w:szCs w:val="24"/>
              </w:rPr>
            </w:pPr>
            <w:r>
              <w:rPr>
                <w:rFonts w:ascii="Arial" w:hAnsi="Arial" w:cs="Arial"/>
                <w:b/>
                <w:sz w:val="24"/>
                <w:szCs w:val="24"/>
              </w:rPr>
              <w:t>$</w:t>
            </w:r>
          </w:p>
        </w:tc>
      </w:tr>
      <w:tr w:rsidR="00CF585D" w:rsidRPr="00C97934" w14:paraId="7694007E" w14:textId="77777777">
        <w:trPr>
          <w:cantSplit/>
          <w:trHeight w:val="438"/>
        </w:trPr>
        <w:tc>
          <w:tcPr>
            <w:tcW w:w="3555" w:type="dxa"/>
            <w:tcBorders>
              <w:top w:val="single" w:sz="12" w:space="0" w:color="auto"/>
              <w:bottom w:val="double" w:sz="4" w:space="0" w:color="auto"/>
            </w:tcBorders>
            <w:shd w:val="clear" w:color="auto" w:fill="C6D9F1"/>
            <w:vAlign w:val="center"/>
          </w:tcPr>
          <w:p w14:paraId="32484019" w14:textId="77777777" w:rsidR="00CF585D" w:rsidRPr="00C97934" w:rsidRDefault="00CF585D">
            <w:pPr>
              <w:rPr>
                <w:rFonts w:ascii="Arial" w:hAnsi="Arial" w:cs="Arial"/>
                <w:b/>
                <w:sz w:val="24"/>
                <w:szCs w:val="24"/>
              </w:rPr>
            </w:pPr>
            <w:r w:rsidRPr="00C97934">
              <w:rPr>
                <w:rFonts w:ascii="Arial" w:hAnsi="Arial" w:cs="Arial"/>
                <w:b/>
                <w:sz w:val="24"/>
                <w:szCs w:val="24"/>
              </w:rPr>
              <w:t xml:space="preserve">Proposed </w:t>
            </w:r>
            <w:r>
              <w:rPr>
                <w:rFonts w:ascii="Arial" w:hAnsi="Arial" w:cs="Arial"/>
                <w:b/>
                <w:sz w:val="24"/>
                <w:szCs w:val="24"/>
              </w:rPr>
              <w:t xml:space="preserve">Total </w:t>
            </w:r>
            <w:r w:rsidRPr="00C97934">
              <w:rPr>
                <w:rFonts w:ascii="Arial" w:hAnsi="Arial" w:cs="Arial"/>
                <w:b/>
                <w:sz w:val="24"/>
                <w:szCs w:val="24"/>
              </w:rPr>
              <w:t>Cost:</w:t>
            </w:r>
          </w:p>
        </w:tc>
        <w:tc>
          <w:tcPr>
            <w:tcW w:w="6795" w:type="dxa"/>
            <w:tcBorders>
              <w:top w:val="single" w:sz="12" w:space="0" w:color="auto"/>
            </w:tcBorders>
            <w:vAlign w:val="center"/>
          </w:tcPr>
          <w:p w14:paraId="18CFCA63" w14:textId="77777777" w:rsidR="00CF585D" w:rsidRPr="00C97934" w:rsidRDefault="00CF585D">
            <w:pPr>
              <w:rPr>
                <w:rFonts w:ascii="Arial" w:hAnsi="Arial" w:cs="Arial"/>
                <w:b/>
                <w:sz w:val="24"/>
                <w:szCs w:val="24"/>
              </w:rPr>
            </w:pPr>
            <w:r w:rsidRPr="00C97934">
              <w:rPr>
                <w:rFonts w:ascii="Arial" w:hAnsi="Arial" w:cs="Arial"/>
                <w:b/>
                <w:sz w:val="24"/>
                <w:szCs w:val="24"/>
              </w:rPr>
              <w:t>$</w:t>
            </w:r>
          </w:p>
        </w:tc>
      </w:tr>
    </w:tbl>
    <w:p w14:paraId="26E3DB62" w14:textId="77777777" w:rsidR="00CF585D" w:rsidRPr="00C97934" w:rsidRDefault="00CF585D" w:rsidP="00CF585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E6410F3" w14:textId="77777777" w:rsidR="00CF585D" w:rsidRPr="00C97934" w:rsidRDefault="00CF585D" w:rsidP="00CF585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FEB05A8" w14:textId="77777777" w:rsidR="00CF585D" w:rsidRPr="00DD30F4" w:rsidRDefault="00CF585D" w:rsidP="784FAFAD">
      <w:pPr>
        <w:rPr>
          <w:rFonts w:ascii="Arial" w:hAnsi="Arial" w:cs="Arial"/>
          <w:b/>
          <w:bCs/>
          <w:sz w:val="24"/>
          <w:szCs w:val="24"/>
        </w:rPr>
      </w:pPr>
      <w:r w:rsidRPr="784FAFAD">
        <w:rPr>
          <w:rFonts w:ascii="Arial" w:hAnsi="Arial" w:cs="Arial"/>
          <w:b/>
          <w:bCs/>
          <w:sz w:val="24"/>
          <w:szCs w:val="24"/>
        </w:rPr>
        <w:t xml:space="preserve">Please note: When determining Cost Score during the evaluation of this RFP, only Proposed Total Cost above will be used to determine the score. </w:t>
      </w: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35EA78AC" w:rsidR="00FE4BEB" w:rsidRPr="00BF654B" w:rsidRDefault="00FE4BEB" w:rsidP="00FE4BEB">
      <w:pPr>
        <w:widowControl/>
        <w:jc w:val="center"/>
        <w:rPr>
          <w:rStyle w:val="InitialStyle"/>
          <w:rFonts w:ascii="Arial" w:hAnsi="Arial" w:cs="Arial"/>
          <w:b/>
          <w:color w:val="000000" w:themeColor="text1"/>
          <w:sz w:val="28"/>
          <w:szCs w:val="28"/>
        </w:rPr>
      </w:pPr>
      <w:r w:rsidRPr="00BF654B">
        <w:rPr>
          <w:rFonts w:ascii="Arial" w:hAnsi="Arial" w:cs="Arial"/>
          <w:b/>
          <w:bCs/>
          <w:color w:val="000000" w:themeColor="text1"/>
          <w:sz w:val="28"/>
          <w:szCs w:val="28"/>
        </w:rPr>
        <w:t xml:space="preserve">Department of </w:t>
      </w:r>
      <w:r w:rsidR="00BF654B" w:rsidRPr="00BF654B">
        <w:rPr>
          <w:rStyle w:val="InitialStyle"/>
          <w:rFonts w:ascii="Arial" w:hAnsi="Arial" w:cs="Arial"/>
          <w:b/>
          <w:color w:val="000000" w:themeColor="text1"/>
          <w:sz w:val="28"/>
          <w:szCs w:val="28"/>
        </w:rPr>
        <w:t>Economic &amp; Community Development</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01CEF0E0"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7F4D68" w:rsidRPr="007F4D68">
        <w:rPr>
          <w:rFonts w:ascii="Arial" w:hAnsi="Arial" w:cs="Arial"/>
          <w:b/>
          <w:bCs/>
          <w:sz w:val="28"/>
          <w:szCs w:val="28"/>
        </w:rPr>
        <w:t>202411196</w:t>
      </w:r>
      <w:r w:rsidR="007F4D68" w:rsidRPr="007F4D68" w:rsidDel="007F4D68">
        <w:rPr>
          <w:rFonts w:ascii="Arial" w:hAnsi="Arial" w:cs="Arial"/>
          <w:b/>
          <w:bCs/>
          <w:sz w:val="28"/>
          <w:szCs w:val="28"/>
        </w:rPr>
        <w:t xml:space="preserve"> </w:t>
      </w:r>
    </w:p>
    <w:p w14:paraId="4448C149" w14:textId="77777777" w:rsidR="00BF654B" w:rsidRPr="00647A4E" w:rsidRDefault="00BF654B" w:rsidP="00BF654B">
      <w:pPr>
        <w:jc w:val="center"/>
        <w:rPr>
          <w:rFonts w:ascii="Arial" w:hAnsi="Arial" w:cs="Arial"/>
          <w:color w:val="000000" w:themeColor="text1"/>
          <w:sz w:val="28"/>
          <w:szCs w:val="28"/>
          <w:u w:val="single"/>
        </w:rPr>
      </w:pPr>
      <w:r w:rsidRPr="00647A4E">
        <w:rPr>
          <w:rFonts w:ascii="Arial" w:hAnsi="Arial" w:cs="Arial"/>
          <w:b/>
          <w:color w:val="000000" w:themeColor="text1"/>
          <w:sz w:val="28"/>
          <w:szCs w:val="28"/>
          <w:u w:val="single"/>
        </w:rPr>
        <w:t>Economic Development Social Equity Program Establishment and Administration</w:t>
      </w:r>
    </w:p>
    <w:p w14:paraId="29F1CED7" w14:textId="5E82356F" w:rsidR="00FE4BEB" w:rsidRPr="00C97934" w:rsidRDefault="00FE4BEB" w:rsidP="00FE4BEB">
      <w:pPr>
        <w:pStyle w:val="DefaultText"/>
        <w:jc w:val="center"/>
        <w:rPr>
          <w:rStyle w:val="InitialStyle"/>
          <w:rFonts w:ascii="Arial" w:hAnsi="Arial" w:cs="Arial"/>
          <w:b/>
          <w:sz w:val="28"/>
          <w:szCs w:val="28"/>
        </w:rPr>
      </w:pP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0"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1" w:name="_Hlk48893261"/>
            <w:bookmarkEnd w:id="50"/>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1"/>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11828EE5" w:rsidR="00A90A83" w:rsidRDefault="00A90A83" w:rsidP="00C01C76">
      <w:pPr>
        <w:pStyle w:val="DefaultText"/>
        <w:rPr>
          <w:rFonts w:ascii="Arial" w:hAnsi="Arial" w:cs="Arial"/>
          <w:color w:val="000000"/>
        </w:rPr>
      </w:pPr>
    </w:p>
    <w:p w14:paraId="58B0AB73" w14:textId="77777777" w:rsidR="00A90A83" w:rsidRDefault="00A90A83">
      <w:pPr>
        <w:widowControl/>
        <w:autoSpaceDE/>
        <w:autoSpaceDN/>
        <w:rPr>
          <w:rFonts w:ascii="Arial" w:hAnsi="Arial" w:cs="Arial"/>
          <w:color w:val="000000"/>
          <w:sz w:val="24"/>
          <w:szCs w:val="24"/>
        </w:rPr>
      </w:pPr>
      <w:r>
        <w:rPr>
          <w:rFonts w:ascii="Arial" w:hAnsi="Arial" w:cs="Arial"/>
          <w:color w:val="000000"/>
        </w:rPr>
        <w:br w:type="page"/>
      </w:r>
    </w:p>
    <w:p w14:paraId="0CAE46D4" w14:textId="77777777" w:rsidR="00A90A83" w:rsidRPr="000406FA" w:rsidRDefault="00A90A83" w:rsidP="00A90A83">
      <w:pPr>
        <w:pStyle w:val="DefaultText"/>
        <w:rPr>
          <w:rFonts w:ascii="Arial" w:hAnsi="Arial" w:cs="Arial"/>
          <w:b/>
        </w:rPr>
      </w:pPr>
      <w:r w:rsidRPr="000406FA">
        <w:rPr>
          <w:rFonts w:ascii="Arial" w:hAnsi="Arial" w:cs="Arial"/>
          <w:b/>
        </w:rPr>
        <w:lastRenderedPageBreak/>
        <w:t>APPENDIX F</w:t>
      </w:r>
    </w:p>
    <w:p w14:paraId="14DFE3A6" w14:textId="77777777" w:rsidR="00A90A83" w:rsidRPr="000406FA" w:rsidRDefault="00A90A83" w:rsidP="00A90A83">
      <w:pPr>
        <w:pStyle w:val="DefaultText"/>
        <w:rPr>
          <w:rFonts w:ascii="Arial" w:hAnsi="Arial" w:cs="Arial"/>
          <w:color w:val="000000"/>
        </w:rPr>
      </w:pPr>
    </w:p>
    <w:p w14:paraId="6C2D065B" w14:textId="77777777" w:rsidR="00A90A83" w:rsidRPr="000406FA" w:rsidRDefault="00A90A83" w:rsidP="00A90A83">
      <w:pPr>
        <w:jc w:val="center"/>
        <w:rPr>
          <w:rFonts w:ascii="Arial" w:hAnsi="Arial" w:cs="Arial"/>
          <w:b/>
          <w:sz w:val="28"/>
          <w:szCs w:val="28"/>
        </w:rPr>
      </w:pPr>
      <w:r w:rsidRPr="000406FA">
        <w:rPr>
          <w:rFonts w:ascii="Arial" w:hAnsi="Arial" w:cs="Arial"/>
          <w:b/>
          <w:sz w:val="28"/>
          <w:szCs w:val="28"/>
        </w:rPr>
        <w:t xml:space="preserve">State of Maine </w:t>
      </w:r>
    </w:p>
    <w:p w14:paraId="1659D3F6" w14:textId="77777777" w:rsidR="00A90A83" w:rsidRPr="000406FA" w:rsidRDefault="00A90A83" w:rsidP="00A90A83">
      <w:pPr>
        <w:jc w:val="center"/>
        <w:rPr>
          <w:rFonts w:ascii="Arial" w:hAnsi="Arial" w:cs="Arial"/>
          <w:b/>
          <w:sz w:val="28"/>
          <w:szCs w:val="28"/>
        </w:rPr>
      </w:pPr>
      <w:r w:rsidRPr="000406FA">
        <w:rPr>
          <w:rFonts w:ascii="Arial" w:hAnsi="Arial" w:cs="Arial"/>
          <w:b/>
          <w:sz w:val="28"/>
          <w:szCs w:val="28"/>
        </w:rPr>
        <w:t>Department of Economic &amp; Community Development</w:t>
      </w:r>
    </w:p>
    <w:p w14:paraId="53849208" w14:textId="4401CB5B" w:rsidR="00BF654B" w:rsidRPr="00C97934" w:rsidRDefault="00BF654B" w:rsidP="00BF654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7F4D68" w:rsidRPr="007F4D68">
        <w:rPr>
          <w:rFonts w:ascii="Arial" w:hAnsi="Arial" w:cs="Arial"/>
          <w:b/>
          <w:bCs/>
          <w:sz w:val="28"/>
          <w:szCs w:val="28"/>
        </w:rPr>
        <w:t>202411196</w:t>
      </w:r>
      <w:r w:rsidR="007F4D68" w:rsidRPr="007F4D68" w:rsidDel="007F4D68">
        <w:rPr>
          <w:rFonts w:ascii="Arial" w:hAnsi="Arial" w:cs="Arial"/>
          <w:b/>
          <w:bCs/>
          <w:sz w:val="28"/>
          <w:szCs w:val="28"/>
        </w:rPr>
        <w:t xml:space="preserve"> </w:t>
      </w:r>
    </w:p>
    <w:p w14:paraId="1FE3158C" w14:textId="148E6B21" w:rsidR="00BF654B" w:rsidRPr="00647A4E" w:rsidRDefault="00BF654B" w:rsidP="00BF654B">
      <w:pPr>
        <w:pStyle w:val="DefaultText"/>
        <w:jc w:val="center"/>
        <w:rPr>
          <w:rStyle w:val="InitialStyle"/>
          <w:rFonts w:ascii="Arial" w:hAnsi="Arial" w:cs="Arial"/>
          <w:b/>
          <w:sz w:val="28"/>
          <w:szCs w:val="28"/>
          <w:u w:val="single"/>
        </w:rPr>
      </w:pPr>
      <w:bookmarkStart w:id="52" w:name="_Hlk181627938"/>
      <w:r w:rsidRPr="00647A4E">
        <w:rPr>
          <w:rStyle w:val="InitialStyle"/>
          <w:rFonts w:ascii="Arial" w:hAnsi="Arial" w:cs="Arial"/>
          <w:b/>
          <w:color w:val="000000" w:themeColor="text1"/>
          <w:sz w:val="28"/>
          <w:szCs w:val="28"/>
          <w:u w:val="single"/>
        </w:rPr>
        <w:t>Economic Development Social Equity Program</w:t>
      </w:r>
      <w:r w:rsidR="00486CDA" w:rsidRPr="00647A4E">
        <w:rPr>
          <w:rStyle w:val="InitialStyle"/>
          <w:rFonts w:ascii="Arial" w:hAnsi="Arial" w:cs="Arial"/>
          <w:b/>
          <w:color w:val="000000" w:themeColor="text1"/>
          <w:sz w:val="28"/>
          <w:szCs w:val="28"/>
          <w:u w:val="single"/>
        </w:rPr>
        <w:t xml:space="preserve"> Establishment and Administration</w:t>
      </w:r>
    </w:p>
    <w:bookmarkEnd w:id="52"/>
    <w:p w14:paraId="515F6091" w14:textId="77777777" w:rsidR="00BF654B" w:rsidRPr="000406FA" w:rsidRDefault="00BF654B" w:rsidP="00A90A83">
      <w:pPr>
        <w:pStyle w:val="DefaultText"/>
        <w:jc w:val="center"/>
        <w:rPr>
          <w:rStyle w:val="InitialStyle"/>
          <w:rFonts w:ascii="Arial" w:hAnsi="Arial" w:cs="Arial"/>
          <w:b/>
          <w:sz w:val="28"/>
          <w:szCs w:val="28"/>
        </w:rPr>
      </w:pPr>
    </w:p>
    <w:p w14:paraId="06A4B4E3" w14:textId="77777777" w:rsidR="00A90A83" w:rsidRPr="000406FA" w:rsidRDefault="00A90A83" w:rsidP="00A90A83">
      <w:pPr>
        <w:pStyle w:val="DefaultText"/>
        <w:rPr>
          <w:rFonts w:ascii="Arial" w:hAnsi="Arial" w:cs="Arial"/>
          <w:color w:val="000000"/>
        </w:rPr>
      </w:pPr>
    </w:p>
    <w:p w14:paraId="77BC2408" w14:textId="69A28EA5" w:rsidR="00A90A83" w:rsidRPr="000406FA" w:rsidRDefault="00A90A83" w:rsidP="00A90A83">
      <w:pPr>
        <w:pStyle w:val="DefaultText"/>
        <w:rPr>
          <w:rFonts w:ascii="Arial" w:hAnsi="Arial" w:cs="Arial"/>
          <w:b/>
          <w:bCs/>
          <w:color w:val="000000"/>
        </w:rPr>
      </w:pPr>
      <w:r w:rsidRPr="000406FA">
        <w:rPr>
          <w:rFonts w:ascii="Arial" w:hAnsi="Arial" w:cs="Arial"/>
          <w:b/>
          <w:bCs/>
          <w:color w:val="000000"/>
        </w:rPr>
        <w:t>Document to Review:</w:t>
      </w:r>
    </w:p>
    <w:p w14:paraId="07BF3042" w14:textId="77777777" w:rsidR="00A90A83" w:rsidRPr="00BF654B" w:rsidRDefault="00A90A83" w:rsidP="00A90A83">
      <w:pPr>
        <w:pStyle w:val="DefaultText"/>
        <w:rPr>
          <w:rFonts w:ascii="Arial" w:hAnsi="Arial" w:cs="Arial"/>
          <w:color w:val="000000"/>
        </w:rPr>
      </w:pPr>
    </w:p>
    <w:p w14:paraId="4CAB1670" w14:textId="58685CF9" w:rsidR="00A90A83" w:rsidRPr="00BF654B" w:rsidRDefault="00A90A83" w:rsidP="00A90A83">
      <w:pPr>
        <w:pStyle w:val="DefaultText"/>
        <w:numPr>
          <w:ilvl w:val="0"/>
          <w:numId w:val="26"/>
        </w:numPr>
        <w:rPr>
          <w:rFonts w:ascii="Arial" w:hAnsi="Arial" w:cs="Arial"/>
          <w:color w:val="000000"/>
        </w:rPr>
      </w:pPr>
      <w:r w:rsidRPr="00BF654B">
        <w:rPr>
          <w:rFonts w:ascii="Arial" w:hAnsi="Arial" w:cs="Arial"/>
          <w:color w:val="000000"/>
        </w:rPr>
        <w:t xml:space="preserve">State of Maine </w:t>
      </w:r>
      <w:r w:rsidRPr="00BF654B">
        <w:rPr>
          <w:rFonts w:ascii="Arial" w:hAnsi="Arial" w:cs="Arial"/>
        </w:rPr>
        <w:t xml:space="preserve">H.P. 972 - L.D. 1517, </w:t>
      </w:r>
      <w:r w:rsidRPr="00BF654B">
        <w:rPr>
          <w:rFonts w:ascii="Arial" w:hAnsi="Arial" w:cs="Arial"/>
          <w:i/>
          <w:iCs/>
        </w:rPr>
        <w:t>An Act to Establish a Social Equity Program</w:t>
      </w:r>
    </w:p>
    <w:p w14:paraId="5A88A4F2" w14:textId="77777777" w:rsidR="00A90A83" w:rsidRPr="00BF654B" w:rsidRDefault="00A90A83" w:rsidP="00A90A83">
      <w:pPr>
        <w:pStyle w:val="DefaultText"/>
        <w:rPr>
          <w:rFonts w:ascii="Arial" w:hAnsi="Arial" w:cs="Arial"/>
          <w:color w:val="000000"/>
        </w:rPr>
      </w:pPr>
    </w:p>
    <w:p w14:paraId="472CC516" w14:textId="0EE5B42F" w:rsidR="00A90A83" w:rsidRPr="00BF654B" w:rsidRDefault="00A90A83" w:rsidP="00A90A83">
      <w:pPr>
        <w:pStyle w:val="DefaultText"/>
        <w:ind w:left="720"/>
        <w:rPr>
          <w:rFonts w:ascii="Arial" w:hAnsi="Arial" w:cs="Arial"/>
          <w:color w:val="000000"/>
        </w:rPr>
      </w:pPr>
      <w:r w:rsidRPr="00BF654B">
        <w:rPr>
          <w:rFonts w:ascii="Arial" w:hAnsi="Arial" w:cs="Arial"/>
          <w:color w:val="000000"/>
        </w:rPr>
        <w:t xml:space="preserve">Link: </w:t>
      </w:r>
      <w:hyperlink r:id="rId30" w:history="1">
        <w:r w:rsidR="00935463" w:rsidRPr="007F5F72">
          <w:rPr>
            <w:rStyle w:val="Hyperlink"/>
            <w:rFonts w:ascii="Arial" w:hAnsi="Arial" w:cs="Arial"/>
          </w:rPr>
          <w:t>https://legislature.maine.gov/backend/App/services/getDocument.aspx?documentId=107396</w:t>
        </w:r>
      </w:hyperlink>
      <w:r w:rsidR="00935463">
        <w:rPr>
          <w:rFonts w:ascii="Arial" w:hAnsi="Arial" w:cs="Arial"/>
        </w:rPr>
        <w:t xml:space="preserve"> </w:t>
      </w:r>
    </w:p>
    <w:p w14:paraId="6DC3F45D" w14:textId="77777777" w:rsidR="00EF68D8" w:rsidRPr="00C97934" w:rsidRDefault="00EF68D8" w:rsidP="00C01C76">
      <w:pPr>
        <w:pStyle w:val="DefaultText"/>
        <w:rPr>
          <w:rFonts w:ascii="Arial" w:hAnsi="Arial" w:cs="Arial"/>
          <w:color w:val="000000"/>
        </w:rPr>
      </w:pPr>
    </w:p>
    <w:sectPr w:rsidR="00EF68D8" w:rsidRPr="00C97934" w:rsidSect="007D50B8">
      <w:headerReference w:type="default" r:id="rId31"/>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B1B9B" w14:textId="77777777" w:rsidR="008E73B0" w:rsidRDefault="008E73B0">
      <w:r>
        <w:separator/>
      </w:r>
    </w:p>
  </w:endnote>
  <w:endnote w:type="continuationSeparator" w:id="0">
    <w:p w14:paraId="7411AAC1" w14:textId="77777777" w:rsidR="008E73B0" w:rsidRDefault="008E73B0">
      <w:r>
        <w:continuationSeparator/>
      </w:r>
    </w:p>
  </w:endnote>
  <w:endnote w:type="continuationNotice" w:id="1">
    <w:p w14:paraId="30FEF650" w14:textId="77777777" w:rsidR="008E73B0" w:rsidRDefault="008E7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6863CF35"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97661F" w:rsidRPr="00647A4E">
      <w:rPr>
        <w:rFonts w:ascii="Arial" w:hAnsi="Arial" w:cs="Arial"/>
      </w:rPr>
      <w:t>202411196</w:t>
    </w:r>
    <w:r w:rsidR="0097661F" w:rsidRPr="0097661F" w:rsidDel="0097661F">
      <w:rPr>
        <w:rFonts w:ascii="Arial" w:hAnsi="Arial" w:cs="Arial"/>
      </w:rPr>
      <w:t xml:space="preserve"> </w:t>
    </w:r>
  </w:p>
  <w:p w14:paraId="76487500" w14:textId="15257AB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w:t>
    </w:r>
    <w:r w:rsidR="004523A6">
      <w:rPr>
        <w:rFonts w:ascii="Arial" w:hAnsi="Arial" w:cs="Arial"/>
      </w:rPr>
      <w:t>14</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69661" w14:textId="77777777" w:rsidR="008E73B0" w:rsidRDefault="008E73B0">
      <w:r>
        <w:separator/>
      </w:r>
    </w:p>
  </w:footnote>
  <w:footnote w:type="continuationSeparator" w:id="0">
    <w:p w14:paraId="6C994652" w14:textId="77777777" w:rsidR="008E73B0" w:rsidRDefault="008E73B0">
      <w:r>
        <w:continuationSeparator/>
      </w:r>
    </w:p>
  </w:footnote>
  <w:footnote w:type="continuationNotice" w:id="1">
    <w:p w14:paraId="5A416866" w14:textId="77777777" w:rsidR="008E73B0" w:rsidRDefault="008E73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4475300"/>
    <w:multiLevelType w:val="hybridMultilevel"/>
    <w:tmpl w:val="01BCF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C2808FE"/>
    <w:multiLevelType w:val="hybridMultilevel"/>
    <w:tmpl w:val="FF20F17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627504B"/>
    <w:multiLevelType w:val="multilevel"/>
    <w:tmpl w:val="BFBC1028"/>
    <w:lvl w:ilvl="0">
      <w:start w:val="1"/>
      <w:numFmt w:val="upperLetter"/>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349CF"/>
    <w:multiLevelType w:val="hybridMultilevel"/>
    <w:tmpl w:val="992A5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93A71"/>
    <w:multiLevelType w:val="hybridMultilevel"/>
    <w:tmpl w:val="16E0021C"/>
    <w:lvl w:ilvl="0" w:tplc="6644BDB6">
      <w:start w:val="1"/>
      <w:numFmt w:val="upperLetter"/>
      <w:lvlText w:val="%1."/>
      <w:lvlJc w:val="left"/>
      <w:pPr>
        <w:ind w:left="720" w:hanging="360"/>
      </w:pPr>
      <w:rPr>
        <w:rFonts w:hint="default"/>
        <w:b/>
      </w:rPr>
    </w:lvl>
    <w:lvl w:ilvl="1" w:tplc="637E3AAE">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1C5DE7"/>
    <w:multiLevelType w:val="hybridMultilevel"/>
    <w:tmpl w:val="CB06386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A413A7"/>
    <w:multiLevelType w:val="hybridMultilevel"/>
    <w:tmpl w:val="35F8CE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22"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763060E4"/>
    <w:multiLevelType w:val="hybridMultilevel"/>
    <w:tmpl w:val="B73E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766190"/>
    <w:multiLevelType w:val="hybridMultilevel"/>
    <w:tmpl w:val="355EA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13"/>
  </w:num>
  <w:num w:numId="4" w16cid:durableId="1953323980">
    <w:abstractNumId w:val="26"/>
  </w:num>
  <w:num w:numId="5" w16cid:durableId="251621423">
    <w:abstractNumId w:val="1"/>
  </w:num>
  <w:num w:numId="6"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11"/>
  </w:num>
  <w:num w:numId="8" w16cid:durableId="1942758772">
    <w:abstractNumId w:val="9"/>
  </w:num>
  <w:num w:numId="9" w16cid:durableId="920868359">
    <w:abstractNumId w:val="7"/>
  </w:num>
  <w:num w:numId="10" w16cid:durableId="485367836">
    <w:abstractNumId w:val="27"/>
  </w:num>
  <w:num w:numId="11" w16cid:durableId="1115952729">
    <w:abstractNumId w:val="23"/>
  </w:num>
  <w:num w:numId="12" w16cid:durableId="1422681596">
    <w:abstractNumId w:val="4"/>
  </w:num>
  <w:num w:numId="13" w16cid:durableId="617686348">
    <w:abstractNumId w:val="10"/>
  </w:num>
  <w:num w:numId="14" w16cid:durableId="1554391346">
    <w:abstractNumId w:val="8"/>
  </w:num>
  <w:num w:numId="15" w16cid:durableId="1226650455">
    <w:abstractNumId w:val="14"/>
  </w:num>
  <w:num w:numId="16" w16cid:durableId="1613396779">
    <w:abstractNumId w:val="16"/>
  </w:num>
  <w:num w:numId="17" w16cid:durableId="1048720105">
    <w:abstractNumId w:val="19"/>
  </w:num>
  <w:num w:numId="18" w16cid:durableId="368527472">
    <w:abstractNumId w:val="22"/>
  </w:num>
  <w:num w:numId="19" w16cid:durableId="1836189097">
    <w:abstractNumId w:val="18"/>
  </w:num>
  <w:num w:numId="20" w16cid:durableId="1161116683">
    <w:abstractNumId w:val="21"/>
  </w:num>
  <w:num w:numId="21" w16cid:durableId="954092450">
    <w:abstractNumId w:val="15"/>
  </w:num>
  <w:num w:numId="22" w16cid:durableId="350452783">
    <w:abstractNumId w:val="25"/>
  </w:num>
  <w:num w:numId="23" w16cid:durableId="833422813">
    <w:abstractNumId w:val="5"/>
  </w:num>
  <w:num w:numId="24" w16cid:durableId="965887719">
    <w:abstractNumId w:val="20"/>
  </w:num>
  <w:num w:numId="25" w16cid:durableId="802231733">
    <w:abstractNumId w:val="17"/>
  </w:num>
  <w:num w:numId="26" w16cid:durableId="2020303554">
    <w:abstractNumId w:val="24"/>
  </w:num>
  <w:num w:numId="27" w16cid:durableId="665979360">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6B38"/>
    <w:rsid w:val="000071AC"/>
    <w:rsid w:val="00011898"/>
    <w:rsid w:val="000122AD"/>
    <w:rsid w:val="000129C3"/>
    <w:rsid w:val="000130E6"/>
    <w:rsid w:val="00014F38"/>
    <w:rsid w:val="00015741"/>
    <w:rsid w:val="0001618E"/>
    <w:rsid w:val="00017606"/>
    <w:rsid w:val="000177B5"/>
    <w:rsid w:val="00017EB5"/>
    <w:rsid w:val="00020510"/>
    <w:rsid w:val="000208EF"/>
    <w:rsid w:val="0002282C"/>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6AAD"/>
    <w:rsid w:val="0003727C"/>
    <w:rsid w:val="00037439"/>
    <w:rsid w:val="000378CC"/>
    <w:rsid w:val="00037A91"/>
    <w:rsid w:val="00037BC6"/>
    <w:rsid w:val="000418FC"/>
    <w:rsid w:val="0004203E"/>
    <w:rsid w:val="000427F1"/>
    <w:rsid w:val="00042978"/>
    <w:rsid w:val="000434DC"/>
    <w:rsid w:val="000437EE"/>
    <w:rsid w:val="00043F7E"/>
    <w:rsid w:val="00045AE0"/>
    <w:rsid w:val="0004746B"/>
    <w:rsid w:val="0005029F"/>
    <w:rsid w:val="0005042B"/>
    <w:rsid w:val="00050BF7"/>
    <w:rsid w:val="00052486"/>
    <w:rsid w:val="00052766"/>
    <w:rsid w:val="00053FF3"/>
    <w:rsid w:val="00054236"/>
    <w:rsid w:val="00055328"/>
    <w:rsid w:val="00055510"/>
    <w:rsid w:val="000557D6"/>
    <w:rsid w:val="00055C78"/>
    <w:rsid w:val="0005670B"/>
    <w:rsid w:val="00056D61"/>
    <w:rsid w:val="00060D94"/>
    <w:rsid w:val="00061805"/>
    <w:rsid w:val="00061FB8"/>
    <w:rsid w:val="00062E9C"/>
    <w:rsid w:val="000636A9"/>
    <w:rsid w:val="0006400F"/>
    <w:rsid w:val="00066082"/>
    <w:rsid w:val="00066EEA"/>
    <w:rsid w:val="00067916"/>
    <w:rsid w:val="0007012A"/>
    <w:rsid w:val="00070FB6"/>
    <w:rsid w:val="00071E10"/>
    <w:rsid w:val="0007374C"/>
    <w:rsid w:val="00073CE4"/>
    <w:rsid w:val="00074816"/>
    <w:rsid w:val="0007597C"/>
    <w:rsid w:val="000763D2"/>
    <w:rsid w:val="0008064A"/>
    <w:rsid w:val="00082E53"/>
    <w:rsid w:val="000837DB"/>
    <w:rsid w:val="0008506A"/>
    <w:rsid w:val="0008506D"/>
    <w:rsid w:val="000864EC"/>
    <w:rsid w:val="00086DCE"/>
    <w:rsid w:val="00087924"/>
    <w:rsid w:val="00087DA0"/>
    <w:rsid w:val="00087E5E"/>
    <w:rsid w:val="000903C3"/>
    <w:rsid w:val="00090AB0"/>
    <w:rsid w:val="0009354E"/>
    <w:rsid w:val="00093C56"/>
    <w:rsid w:val="00095BA3"/>
    <w:rsid w:val="00097D53"/>
    <w:rsid w:val="00097F1A"/>
    <w:rsid w:val="000A0FAC"/>
    <w:rsid w:val="000A1AA8"/>
    <w:rsid w:val="000A3B8E"/>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C71F1"/>
    <w:rsid w:val="000D0F11"/>
    <w:rsid w:val="000D1D4E"/>
    <w:rsid w:val="000D2F39"/>
    <w:rsid w:val="000D4179"/>
    <w:rsid w:val="000D50AE"/>
    <w:rsid w:val="000D56AE"/>
    <w:rsid w:val="000D7F17"/>
    <w:rsid w:val="000E15E3"/>
    <w:rsid w:val="000E1678"/>
    <w:rsid w:val="000E1682"/>
    <w:rsid w:val="000E1A07"/>
    <w:rsid w:val="000E27AA"/>
    <w:rsid w:val="000E2D9B"/>
    <w:rsid w:val="000E4591"/>
    <w:rsid w:val="000E4690"/>
    <w:rsid w:val="000E469A"/>
    <w:rsid w:val="000E5513"/>
    <w:rsid w:val="000E6403"/>
    <w:rsid w:val="000E6DB0"/>
    <w:rsid w:val="000E73C6"/>
    <w:rsid w:val="000F10BC"/>
    <w:rsid w:val="000F16AB"/>
    <w:rsid w:val="000F31C5"/>
    <w:rsid w:val="000F3A64"/>
    <w:rsid w:val="000F5DCB"/>
    <w:rsid w:val="001009E5"/>
    <w:rsid w:val="001013A2"/>
    <w:rsid w:val="00101636"/>
    <w:rsid w:val="00102301"/>
    <w:rsid w:val="001027F0"/>
    <w:rsid w:val="00102984"/>
    <w:rsid w:val="00102DEA"/>
    <w:rsid w:val="0010368E"/>
    <w:rsid w:val="001049F9"/>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0DFE"/>
    <w:rsid w:val="00132652"/>
    <w:rsid w:val="00133274"/>
    <w:rsid w:val="00133B26"/>
    <w:rsid w:val="00133D52"/>
    <w:rsid w:val="001348CB"/>
    <w:rsid w:val="001349F8"/>
    <w:rsid w:val="00134E2C"/>
    <w:rsid w:val="00137D38"/>
    <w:rsid w:val="00140139"/>
    <w:rsid w:val="001406CC"/>
    <w:rsid w:val="0014084A"/>
    <w:rsid w:val="0014090F"/>
    <w:rsid w:val="00140A1D"/>
    <w:rsid w:val="001410AC"/>
    <w:rsid w:val="0014301A"/>
    <w:rsid w:val="001435F6"/>
    <w:rsid w:val="00144E76"/>
    <w:rsid w:val="0014549F"/>
    <w:rsid w:val="001456CE"/>
    <w:rsid w:val="00145755"/>
    <w:rsid w:val="0015002C"/>
    <w:rsid w:val="00150D88"/>
    <w:rsid w:val="001510C6"/>
    <w:rsid w:val="00151C66"/>
    <w:rsid w:val="00151E56"/>
    <w:rsid w:val="00152047"/>
    <w:rsid w:val="0015445D"/>
    <w:rsid w:val="00154F87"/>
    <w:rsid w:val="00155269"/>
    <w:rsid w:val="00156469"/>
    <w:rsid w:val="00157242"/>
    <w:rsid w:val="0016016B"/>
    <w:rsid w:val="001627BB"/>
    <w:rsid w:val="00162D5B"/>
    <w:rsid w:val="001643E6"/>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A7E"/>
    <w:rsid w:val="00181CAB"/>
    <w:rsid w:val="0018241E"/>
    <w:rsid w:val="00183521"/>
    <w:rsid w:val="0018396D"/>
    <w:rsid w:val="001863AD"/>
    <w:rsid w:val="00186A94"/>
    <w:rsid w:val="00190216"/>
    <w:rsid w:val="00190492"/>
    <w:rsid w:val="001904CD"/>
    <w:rsid w:val="0019070A"/>
    <w:rsid w:val="001911A7"/>
    <w:rsid w:val="00192132"/>
    <w:rsid w:val="001933AB"/>
    <w:rsid w:val="001958B4"/>
    <w:rsid w:val="0019676C"/>
    <w:rsid w:val="00196985"/>
    <w:rsid w:val="00197669"/>
    <w:rsid w:val="001978E0"/>
    <w:rsid w:val="001A1037"/>
    <w:rsid w:val="001A2DE7"/>
    <w:rsid w:val="001A2F0A"/>
    <w:rsid w:val="001A350D"/>
    <w:rsid w:val="001A644E"/>
    <w:rsid w:val="001A77C8"/>
    <w:rsid w:val="001B139C"/>
    <w:rsid w:val="001B1650"/>
    <w:rsid w:val="001B1B8B"/>
    <w:rsid w:val="001B3063"/>
    <w:rsid w:val="001B7703"/>
    <w:rsid w:val="001C0279"/>
    <w:rsid w:val="001C0F54"/>
    <w:rsid w:val="001C1C12"/>
    <w:rsid w:val="001C2A70"/>
    <w:rsid w:val="001C2E0F"/>
    <w:rsid w:val="001C3F52"/>
    <w:rsid w:val="001C3FD4"/>
    <w:rsid w:val="001C563A"/>
    <w:rsid w:val="001C638F"/>
    <w:rsid w:val="001D29E0"/>
    <w:rsid w:val="001D36F2"/>
    <w:rsid w:val="001D39B5"/>
    <w:rsid w:val="001D4ABD"/>
    <w:rsid w:val="001D514A"/>
    <w:rsid w:val="001D5CEB"/>
    <w:rsid w:val="001D5E1A"/>
    <w:rsid w:val="001D6646"/>
    <w:rsid w:val="001E028B"/>
    <w:rsid w:val="001E0868"/>
    <w:rsid w:val="001E0914"/>
    <w:rsid w:val="001E0CA0"/>
    <w:rsid w:val="001E1007"/>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967"/>
    <w:rsid w:val="00204C14"/>
    <w:rsid w:val="0020582C"/>
    <w:rsid w:val="002069BF"/>
    <w:rsid w:val="00206B04"/>
    <w:rsid w:val="00207711"/>
    <w:rsid w:val="00211E05"/>
    <w:rsid w:val="002123AC"/>
    <w:rsid w:val="00212618"/>
    <w:rsid w:val="00212FED"/>
    <w:rsid w:val="00213C3A"/>
    <w:rsid w:val="00214370"/>
    <w:rsid w:val="00214595"/>
    <w:rsid w:val="00214F9E"/>
    <w:rsid w:val="002160AF"/>
    <w:rsid w:val="0021669A"/>
    <w:rsid w:val="00217B52"/>
    <w:rsid w:val="00220432"/>
    <w:rsid w:val="00221A14"/>
    <w:rsid w:val="00221F55"/>
    <w:rsid w:val="00222F56"/>
    <w:rsid w:val="00222FA4"/>
    <w:rsid w:val="00223746"/>
    <w:rsid w:val="0022439B"/>
    <w:rsid w:val="002246F2"/>
    <w:rsid w:val="00224755"/>
    <w:rsid w:val="002249DE"/>
    <w:rsid w:val="00225312"/>
    <w:rsid w:val="00225957"/>
    <w:rsid w:val="002260D1"/>
    <w:rsid w:val="00227BF5"/>
    <w:rsid w:val="00231B16"/>
    <w:rsid w:val="00232908"/>
    <w:rsid w:val="0023438E"/>
    <w:rsid w:val="00234C2C"/>
    <w:rsid w:val="00235985"/>
    <w:rsid w:val="0024079D"/>
    <w:rsid w:val="00240A3D"/>
    <w:rsid w:val="00241BCF"/>
    <w:rsid w:val="0024245B"/>
    <w:rsid w:val="00246AD0"/>
    <w:rsid w:val="00247293"/>
    <w:rsid w:val="00250319"/>
    <w:rsid w:val="002510E0"/>
    <w:rsid w:val="00251EA8"/>
    <w:rsid w:val="0025219A"/>
    <w:rsid w:val="0025279E"/>
    <w:rsid w:val="00252AF7"/>
    <w:rsid w:val="00252D30"/>
    <w:rsid w:val="00252FFC"/>
    <w:rsid w:val="0025317C"/>
    <w:rsid w:val="00253D55"/>
    <w:rsid w:val="00254FD3"/>
    <w:rsid w:val="002561D2"/>
    <w:rsid w:val="00260702"/>
    <w:rsid w:val="00260803"/>
    <w:rsid w:val="0026149E"/>
    <w:rsid w:val="00261A00"/>
    <w:rsid w:val="00261AD0"/>
    <w:rsid w:val="00262435"/>
    <w:rsid w:val="002631BD"/>
    <w:rsid w:val="00263490"/>
    <w:rsid w:val="00263D1A"/>
    <w:rsid w:val="00264731"/>
    <w:rsid w:val="00264868"/>
    <w:rsid w:val="0026540D"/>
    <w:rsid w:val="00266057"/>
    <w:rsid w:val="00270104"/>
    <w:rsid w:val="00271387"/>
    <w:rsid w:val="0027211A"/>
    <w:rsid w:val="00272494"/>
    <w:rsid w:val="0027290D"/>
    <w:rsid w:val="002729C1"/>
    <w:rsid w:val="00273769"/>
    <w:rsid w:val="00273D85"/>
    <w:rsid w:val="002774D5"/>
    <w:rsid w:val="002804CD"/>
    <w:rsid w:val="002808C0"/>
    <w:rsid w:val="00281133"/>
    <w:rsid w:val="002811CC"/>
    <w:rsid w:val="00281C98"/>
    <w:rsid w:val="00283902"/>
    <w:rsid w:val="002859C3"/>
    <w:rsid w:val="002876C3"/>
    <w:rsid w:val="0029027E"/>
    <w:rsid w:val="002904B4"/>
    <w:rsid w:val="002913F0"/>
    <w:rsid w:val="00292439"/>
    <w:rsid w:val="00292A42"/>
    <w:rsid w:val="0029466B"/>
    <w:rsid w:val="00295D7C"/>
    <w:rsid w:val="002966A2"/>
    <w:rsid w:val="002971E4"/>
    <w:rsid w:val="002A148C"/>
    <w:rsid w:val="002A1FF2"/>
    <w:rsid w:val="002A26D7"/>
    <w:rsid w:val="002A2CB1"/>
    <w:rsid w:val="002A2DA5"/>
    <w:rsid w:val="002A3512"/>
    <w:rsid w:val="002A3D7E"/>
    <w:rsid w:val="002A3FFE"/>
    <w:rsid w:val="002A4019"/>
    <w:rsid w:val="002A4FE7"/>
    <w:rsid w:val="002A5AD2"/>
    <w:rsid w:val="002A6459"/>
    <w:rsid w:val="002A760B"/>
    <w:rsid w:val="002B08F5"/>
    <w:rsid w:val="002B1D8C"/>
    <w:rsid w:val="002B2090"/>
    <w:rsid w:val="002B21C6"/>
    <w:rsid w:val="002B2C0E"/>
    <w:rsid w:val="002B3D7D"/>
    <w:rsid w:val="002B4FD5"/>
    <w:rsid w:val="002B5290"/>
    <w:rsid w:val="002B565C"/>
    <w:rsid w:val="002B5DDB"/>
    <w:rsid w:val="002B746E"/>
    <w:rsid w:val="002C025B"/>
    <w:rsid w:val="002C0DD0"/>
    <w:rsid w:val="002C0E26"/>
    <w:rsid w:val="002C18CA"/>
    <w:rsid w:val="002C1B5C"/>
    <w:rsid w:val="002C341E"/>
    <w:rsid w:val="002C451C"/>
    <w:rsid w:val="002C52BD"/>
    <w:rsid w:val="002C7489"/>
    <w:rsid w:val="002D0EDB"/>
    <w:rsid w:val="002D1F20"/>
    <w:rsid w:val="002D2469"/>
    <w:rsid w:val="002D30F4"/>
    <w:rsid w:val="002D3292"/>
    <w:rsid w:val="002D59A5"/>
    <w:rsid w:val="002D6435"/>
    <w:rsid w:val="002D759B"/>
    <w:rsid w:val="002E0360"/>
    <w:rsid w:val="002E313E"/>
    <w:rsid w:val="002E46A4"/>
    <w:rsid w:val="002E6FFF"/>
    <w:rsid w:val="002F06C9"/>
    <w:rsid w:val="002F0869"/>
    <w:rsid w:val="002F0D03"/>
    <w:rsid w:val="002F1824"/>
    <w:rsid w:val="002F4182"/>
    <w:rsid w:val="002F5835"/>
    <w:rsid w:val="002F59A4"/>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2ED"/>
    <w:rsid w:val="0031350B"/>
    <w:rsid w:val="00313C9B"/>
    <w:rsid w:val="00313EB5"/>
    <w:rsid w:val="003150A3"/>
    <w:rsid w:val="003150F7"/>
    <w:rsid w:val="00316D6F"/>
    <w:rsid w:val="00317854"/>
    <w:rsid w:val="00320FB2"/>
    <w:rsid w:val="003214A4"/>
    <w:rsid w:val="00322B22"/>
    <w:rsid w:val="003231BA"/>
    <w:rsid w:val="00325F2A"/>
    <w:rsid w:val="00331AB4"/>
    <w:rsid w:val="00331B44"/>
    <w:rsid w:val="0033296D"/>
    <w:rsid w:val="003346B0"/>
    <w:rsid w:val="00335DF1"/>
    <w:rsid w:val="00336191"/>
    <w:rsid w:val="00343063"/>
    <w:rsid w:val="00343B30"/>
    <w:rsid w:val="00344261"/>
    <w:rsid w:val="00344CC3"/>
    <w:rsid w:val="0034665C"/>
    <w:rsid w:val="00346DBE"/>
    <w:rsid w:val="003471C0"/>
    <w:rsid w:val="0034728B"/>
    <w:rsid w:val="0035046A"/>
    <w:rsid w:val="00351845"/>
    <w:rsid w:val="00354B01"/>
    <w:rsid w:val="00356D97"/>
    <w:rsid w:val="0035794A"/>
    <w:rsid w:val="00357B21"/>
    <w:rsid w:val="00360A5C"/>
    <w:rsid w:val="00362031"/>
    <w:rsid w:val="00363972"/>
    <w:rsid w:val="00363D4C"/>
    <w:rsid w:val="003651C8"/>
    <w:rsid w:val="003652A0"/>
    <w:rsid w:val="00365FFD"/>
    <w:rsid w:val="0036727D"/>
    <w:rsid w:val="00367C5E"/>
    <w:rsid w:val="00367E5D"/>
    <w:rsid w:val="00371096"/>
    <w:rsid w:val="00372001"/>
    <w:rsid w:val="00372212"/>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5AEF"/>
    <w:rsid w:val="003869DC"/>
    <w:rsid w:val="0038707C"/>
    <w:rsid w:val="00387E48"/>
    <w:rsid w:val="00391B57"/>
    <w:rsid w:val="00392042"/>
    <w:rsid w:val="00393D8B"/>
    <w:rsid w:val="00394C9C"/>
    <w:rsid w:val="003956AE"/>
    <w:rsid w:val="00397086"/>
    <w:rsid w:val="003A027B"/>
    <w:rsid w:val="003A1B21"/>
    <w:rsid w:val="003A274E"/>
    <w:rsid w:val="003A2DDB"/>
    <w:rsid w:val="003A3068"/>
    <w:rsid w:val="003A3079"/>
    <w:rsid w:val="003A337E"/>
    <w:rsid w:val="003A5372"/>
    <w:rsid w:val="003A5B33"/>
    <w:rsid w:val="003A5BC5"/>
    <w:rsid w:val="003A67C7"/>
    <w:rsid w:val="003A741B"/>
    <w:rsid w:val="003B0556"/>
    <w:rsid w:val="003B0E9B"/>
    <w:rsid w:val="003B1BD2"/>
    <w:rsid w:val="003B43AD"/>
    <w:rsid w:val="003B4451"/>
    <w:rsid w:val="003B50A4"/>
    <w:rsid w:val="003B7148"/>
    <w:rsid w:val="003B750A"/>
    <w:rsid w:val="003B7A69"/>
    <w:rsid w:val="003C0CD3"/>
    <w:rsid w:val="003C2D6D"/>
    <w:rsid w:val="003C3D76"/>
    <w:rsid w:val="003C6660"/>
    <w:rsid w:val="003C6841"/>
    <w:rsid w:val="003C6EE5"/>
    <w:rsid w:val="003D0895"/>
    <w:rsid w:val="003D14AD"/>
    <w:rsid w:val="003D2EC2"/>
    <w:rsid w:val="003D41E8"/>
    <w:rsid w:val="003D49FD"/>
    <w:rsid w:val="003D4C86"/>
    <w:rsid w:val="003D5C04"/>
    <w:rsid w:val="003E1183"/>
    <w:rsid w:val="003E121D"/>
    <w:rsid w:val="003E42F2"/>
    <w:rsid w:val="003E4F1A"/>
    <w:rsid w:val="003E53DA"/>
    <w:rsid w:val="003E5E39"/>
    <w:rsid w:val="003E5E78"/>
    <w:rsid w:val="003E7A67"/>
    <w:rsid w:val="003F05FA"/>
    <w:rsid w:val="003F0636"/>
    <w:rsid w:val="003F27F0"/>
    <w:rsid w:val="003F338F"/>
    <w:rsid w:val="003F358F"/>
    <w:rsid w:val="003F4F2A"/>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0ED"/>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AFB"/>
    <w:rsid w:val="00432D9B"/>
    <w:rsid w:val="00433698"/>
    <w:rsid w:val="00433A19"/>
    <w:rsid w:val="004341BB"/>
    <w:rsid w:val="004347C1"/>
    <w:rsid w:val="004357EF"/>
    <w:rsid w:val="004358FF"/>
    <w:rsid w:val="00436D93"/>
    <w:rsid w:val="004371C6"/>
    <w:rsid w:val="00437E63"/>
    <w:rsid w:val="00440482"/>
    <w:rsid w:val="00441CBC"/>
    <w:rsid w:val="00442669"/>
    <w:rsid w:val="00442DFD"/>
    <w:rsid w:val="00443D5B"/>
    <w:rsid w:val="004456EA"/>
    <w:rsid w:val="004463A7"/>
    <w:rsid w:val="00447221"/>
    <w:rsid w:val="004505F7"/>
    <w:rsid w:val="00450B50"/>
    <w:rsid w:val="0045118B"/>
    <w:rsid w:val="004523A6"/>
    <w:rsid w:val="00452A2E"/>
    <w:rsid w:val="00452E38"/>
    <w:rsid w:val="00452EFD"/>
    <w:rsid w:val="0045518F"/>
    <w:rsid w:val="004552A5"/>
    <w:rsid w:val="00455C60"/>
    <w:rsid w:val="0045635F"/>
    <w:rsid w:val="00456896"/>
    <w:rsid w:val="00456EB8"/>
    <w:rsid w:val="004571D2"/>
    <w:rsid w:val="00457CD9"/>
    <w:rsid w:val="004603ED"/>
    <w:rsid w:val="004610F6"/>
    <w:rsid w:val="004614AE"/>
    <w:rsid w:val="0046186F"/>
    <w:rsid w:val="00464E51"/>
    <w:rsid w:val="00465DCC"/>
    <w:rsid w:val="00466EC7"/>
    <w:rsid w:val="00466F99"/>
    <w:rsid w:val="0046700A"/>
    <w:rsid w:val="004711A8"/>
    <w:rsid w:val="00471CDA"/>
    <w:rsid w:val="00474311"/>
    <w:rsid w:val="0047442B"/>
    <w:rsid w:val="00476A3F"/>
    <w:rsid w:val="0047728A"/>
    <w:rsid w:val="00477943"/>
    <w:rsid w:val="004801D2"/>
    <w:rsid w:val="00481EAB"/>
    <w:rsid w:val="00484391"/>
    <w:rsid w:val="00484B07"/>
    <w:rsid w:val="004869DB"/>
    <w:rsid w:val="00486CDA"/>
    <w:rsid w:val="00486F1E"/>
    <w:rsid w:val="004872A1"/>
    <w:rsid w:val="0048737D"/>
    <w:rsid w:val="00487B2C"/>
    <w:rsid w:val="00487D62"/>
    <w:rsid w:val="0049030D"/>
    <w:rsid w:val="00490D8A"/>
    <w:rsid w:val="00492521"/>
    <w:rsid w:val="00493EDD"/>
    <w:rsid w:val="00494277"/>
    <w:rsid w:val="00495A7C"/>
    <w:rsid w:val="00496D08"/>
    <w:rsid w:val="004A102D"/>
    <w:rsid w:val="004A1430"/>
    <w:rsid w:val="004A1F37"/>
    <w:rsid w:val="004A334F"/>
    <w:rsid w:val="004A470C"/>
    <w:rsid w:val="004A5153"/>
    <w:rsid w:val="004A564B"/>
    <w:rsid w:val="004A6825"/>
    <w:rsid w:val="004A7C08"/>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2D4C"/>
    <w:rsid w:val="004D3038"/>
    <w:rsid w:val="004D39AF"/>
    <w:rsid w:val="004D429C"/>
    <w:rsid w:val="004D460C"/>
    <w:rsid w:val="004D51EC"/>
    <w:rsid w:val="004D5C6C"/>
    <w:rsid w:val="004E1DFB"/>
    <w:rsid w:val="004E233E"/>
    <w:rsid w:val="004E23C3"/>
    <w:rsid w:val="004E4AC3"/>
    <w:rsid w:val="004E630F"/>
    <w:rsid w:val="004F0520"/>
    <w:rsid w:val="004F0DF5"/>
    <w:rsid w:val="004F205A"/>
    <w:rsid w:val="004F332F"/>
    <w:rsid w:val="004F3D57"/>
    <w:rsid w:val="004F4524"/>
    <w:rsid w:val="004F58E1"/>
    <w:rsid w:val="004F5B74"/>
    <w:rsid w:val="004F60FC"/>
    <w:rsid w:val="004F7413"/>
    <w:rsid w:val="004F7DC2"/>
    <w:rsid w:val="005003EE"/>
    <w:rsid w:val="00500783"/>
    <w:rsid w:val="00501DFF"/>
    <w:rsid w:val="005033EC"/>
    <w:rsid w:val="005036B4"/>
    <w:rsid w:val="005039F6"/>
    <w:rsid w:val="00505316"/>
    <w:rsid w:val="0050675C"/>
    <w:rsid w:val="00511540"/>
    <w:rsid w:val="0051198B"/>
    <w:rsid w:val="00512642"/>
    <w:rsid w:val="00512859"/>
    <w:rsid w:val="00512D19"/>
    <w:rsid w:val="00512F95"/>
    <w:rsid w:val="00513884"/>
    <w:rsid w:val="005172F8"/>
    <w:rsid w:val="00517968"/>
    <w:rsid w:val="0052134F"/>
    <w:rsid w:val="00521A2F"/>
    <w:rsid w:val="00521E6A"/>
    <w:rsid w:val="0052219F"/>
    <w:rsid w:val="00523DFC"/>
    <w:rsid w:val="0052495F"/>
    <w:rsid w:val="00524A93"/>
    <w:rsid w:val="005250F0"/>
    <w:rsid w:val="00525DFA"/>
    <w:rsid w:val="00526145"/>
    <w:rsid w:val="00526297"/>
    <w:rsid w:val="0052685B"/>
    <w:rsid w:val="00527E9C"/>
    <w:rsid w:val="00527EF4"/>
    <w:rsid w:val="00530159"/>
    <w:rsid w:val="00532096"/>
    <w:rsid w:val="00532D62"/>
    <w:rsid w:val="00534951"/>
    <w:rsid w:val="00534E91"/>
    <w:rsid w:val="005350D1"/>
    <w:rsid w:val="005350EC"/>
    <w:rsid w:val="00536424"/>
    <w:rsid w:val="00536B01"/>
    <w:rsid w:val="005370E0"/>
    <w:rsid w:val="00541F43"/>
    <w:rsid w:val="005422A9"/>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547"/>
    <w:rsid w:val="00557F71"/>
    <w:rsid w:val="00557FFC"/>
    <w:rsid w:val="005600F1"/>
    <w:rsid w:val="00560B17"/>
    <w:rsid w:val="00560B80"/>
    <w:rsid w:val="00561251"/>
    <w:rsid w:val="00561467"/>
    <w:rsid w:val="00561CC8"/>
    <w:rsid w:val="00563B7C"/>
    <w:rsid w:val="0056431D"/>
    <w:rsid w:val="005646CE"/>
    <w:rsid w:val="00566018"/>
    <w:rsid w:val="005669D1"/>
    <w:rsid w:val="005677F4"/>
    <w:rsid w:val="00570116"/>
    <w:rsid w:val="005731D7"/>
    <w:rsid w:val="005734DA"/>
    <w:rsid w:val="00575794"/>
    <w:rsid w:val="0058045B"/>
    <w:rsid w:val="00580A16"/>
    <w:rsid w:val="00580A29"/>
    <w:rsid w:val="0058115D"/>
    <w:rsid w:val="00581E6B"/>
    <w:rsid w:val="00583A7B"/>
    <w:rsid w:val="00584F19"/>
    <w:rsid w:val="00585A88"/>
    <w:rsid w:val="00585F88"/>
    <w:rsid w:val="005861FC"/>
    <w:rsid w:val="00586953"/>
    <w:rsid w:val="0058757E"/>
    <w:rsid w:val="00590521"/>
    <w:rsid w:val="00594A68"/>
    <w:rsid w:val="00597160"/>
    <w:rsid w:val="0059762B"/>
    <w:rsid w:val="00597659"/>
    <w:rsid w:val="00597DD2"/>
    <w:rsid w:val="00597EE2"/>
    <w:rsid w:val="005A3AEE"/>
    <w:rsid w:val="005A4CF3"/>
    <w:rsid w:val="005A51D2"/>
    <w:rsid w:val="005A6C6B"/>
    <w:rsid w:val="005A7F1E"/>
    <w:rsid w:val="005B03A6"/>
    <w:rsid w:val="005B2BB8"/>
    <w:rsid w:val="005B2EA7"/>
    <w:rsid w:val="005B41D4"/>
    <w:rsid w:val="005B460F"/>
    <w:rsid w:val="005B4C93"/>
    <w:rsid w:val="005B6890"/>
    <w:rsid w:val="005B70E1"/>
    <w:rsid w:val="005B7F82"/>
    <w:rsid w:val="005C1D26"/>
    <w:rsid w:val="005C3EA1"/>
    <w:rsid w:val="005C4D4B"/>
    <w:rsid w:val="005D1688"/>
    <w:rsid w:val="005D17C0"/>
    <w:rsid w:val="005D356F"/>
    <w:rsid w:val="005D419D"/>
    <w:rsid w:val="005D4303"/>
    <w:rsid w:val="005D4738"/>
    <w:rsid w:val="005D514E"/>
    <w:rsid w:val="005D64BF"/>
    <w:rsid w:val="005D78B4"/>
    <w:rsid w:val="005E01BF"/>
    <w:rsid w:val="005E0412"/>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0F4C"/>
    <w:rsid w:val="00601D16"/>
    <w:rsid w:val="00604FE6"/>
    <w:rsid w:val="00606D6B"/>
    <w:rsid w:val="00611901"/>
    <w:rsid w:val="00613954"/>
    <w:rsid w:val="00615389"/>
    <w:rsid w:val="00616DCB"/>
    <w:rsid w:val="00617DB5"/>
    <w:rsid w:val="00620FC8"/>
    <w:rsid w:val="00623B25"/>
    <w:rsid w:val="00623DBE"/>
    <w:rsid w:val="006247F2"/>
    <w:rsid w:val="0062519E"/>
    <w:rsid w:val="0062711D"/>
    <w:rsid w:val="00627485"/>
    <w:rsid w:val="00627E81"/>
    <w:rsid w:val="00630625"/>
    <w:rsid w:val="00631A66"/>
    <w:rsid w:val="006352BD"/>
    <w:rsid w:val="00635571"/>
    <w:rsid w:val="00635617"/>
    <w:rsid w:val="00636316"/>
    <w:rsid w:val="006402F1"/>
    <w:rsid w:val="00641D1F"/>
    <w:rsid w:val="00642478"/>
    <w:rsid w:val="00642700"/>
    <w:rsid w:val="00642A74"/>
    <w:rsid w:val="00643A3D"/>
    <w:rsid w:val="0064412F"/>
    <w:rsid w:val="00644182"/>
    <w:rsid w:val="0064515A"/>
    <w:rsid w:val="006457B5"/>
    <w:rsid w:val="00646B4F"/>
    <w:rsid w:val="00646E7F"/>
    <w:rsid w:val="00647A4E"/>
    <w:rsid w:val="00650977"/>
    <w:rsid w:val="00651A1D"/>
    <w:rsid w:val="00651F53"/>
    <w:rsid w:val="006569F5"/>
    <w:rsid w:val="00656D00"/>
    <w:rsid w:val="006600E9"/>
    <w:rsid w:val="00660BDD"/>
    <w:rsid w:val="00660BE2"/>
    <w:rsid w:val="006622DB"/>
    <w:rsid w:val="006626B4"/>
    <w:rsid w:val="00662FF6"/>
    <w:rsid w:val="00663EDF"/>
    <w:rsid w:val="006664BB"/>
    <w:rsid w:val="00666B50"/>
    <w:rsid w:val="00670BF4"/>
    <w:rsid w:val="00670E78"/>
    <w:rsid w:val="006719FB"/>
    <w:rsid w:val="0067346F"/>
    <w:rsid w:val="00673750"/>
    <w:rsid w:val="006742B0"/>
    <w:rsid w:val="0067513E"/>
    <w:rsid w:val="006778D6"/>
    <w:rsid w:val="00680F45"/>
    <w:rsid w:val="00681DF2"/>
    <w:rsid w:val="0068279E"/>
    <w:rsid w:val="00682A6A"/>
    <w:rsid w:val="00684AB2"/>
    <w:rsid w:val="00684D1B"/>
    <w:rsid w:val="00685900"/>
    <w:rsid w:val="00686D00"/>
    <w:rsid w:val="00687B27"/>
    <w:rsid w:val="006946AD"/>
    <w:rsid w:val="00694D83"/>
    <w:rsid w:val="00694F7B"/>
    <w:rsid w:val="00695345"/>
    <w:rsid w:val="00695484"/>
    <w:rsid w:val="00695588"/>
    <w:rsid w:val="00697EC4"/>
    <w:rsid w:val="006A1666"/>
    <w:rsid w:val="006A2461"/>
    <w:rsid w:val="006A5937"/>
    <w:rsid w:val="006A5FC3"/>
    <w:rsid w:val="006A621B"/>
    <w:rsid w:val="006A68B8"/>
    <w:rsid w:val="006A68E7"/>
    <w:rsid w:val="006A778D"/>
    <w:rsid w:val="006A77C1"/>
    <w:rsid w:val="006B0E50"/>
    <w:rsid w:val="006B177C"/>
    <w:rsid w:val="006B37F5"/>
    <w:rsid w:val="006B428A"/>
    <w:rsid w:val="006B5A62"/>
    <w:rsid w:val="006B6A42"/>
    <w:rsid w:val="006B7195"/>
    <w:rsid w:val="006B71DB"/>
    <w:rsid w:val="006B7283"/>
    <w:rsid w:val="006B729B"/>
    <w:rsid w:val="006B7757"/>
    <w:rsid w:val="006C0371"/>
    <w:rsid w:val="006C1644"/>
    <w:rsid w:val="006C1F3F"/>
    <w:rsid w:val="006C216E"/>
    <w:rsid w:val="006C3411"/>
    <w:rsid w:val="006C3886"/>
    <w:rsid w:val="006C3A4D"/>
    <w:rsid w:val="006C42EB"/>
    <w:rsid w:val="006C58E4"/>
    <w:rsid w:val="006C708D"/>
    <w:rsid w:val="006C712B"/>
    <w:rsid w:val="006C7FD6"/>
    <w:rsid w:val="006D026D"/>
    <w:rsid w:val="006D38BD"/>
    <w:rsid w:val="006D3EA9"/>
    <w:rsid w:val="006D47AA"/>
    <w:rsid w:val="006D4996"/>
    <w:rsid w:val="006D6091"/>
    <w:rsid w:val="006D71B7"/>
    <w:rsid w:val="006E128A"/>
    <w:rsid w:val="006E24CD"/>
    <w:rsid w:val="006E312F"/>
    <w:rsid w:val="006E3172"/>
    <w:rsid w:val="006E31EB"/>
    <w:rsid w:val="006E38E1"/>
    <w:rsid w:val="006E4938"/>
    <w:rsid w:val="006E55FE"/>
    <w:rsid w:val="006E7030"/>
    <w:rsid w:val="006F04C2"/>
    <w:rsid w:val="006F0942"/>
    <w:rsid w:val="006F12C1"/>
    <w:rsid w:val="006F18E4"/>
    <w:rsid w:val="006F1A79"/>
    <w:rsid w:val="006F2EC9"/>
    <w:rsid w:val="006F6F69"/>
    <w:rsid w:val="006F7B67"/>
    <w:rsid w:val="00700270"/>
    <w:rsid w:val="007004EA"/>
    <w:rsid w:val="007007CA"/>
    <w:rsid w:val="00702471"/>
    <w:rsid w:val="007025BC"/>
    <w:rsid w:val="00702AA8"/>
    <w:rsid w:val="00704E89"/>
    <w:rsid w:val="007063C1"/>
    <w:rsid w:val="00706760"/>
    <w:rsid w:val="007076B6"/>
    <w:rsid w:val="00710156"/>
    <w:rsid w:val="0071052C"/>
    <w:rsid w:val="00710948"/>
    <w:rsid w:val="00710B86"/>
    <w:rsid w:val="0071254F"/>
    <w:rsid w:val="0071312E"/>
    <w:rsid w:val="0071484C"/>
    <w:rsid w:val="0071632C"/>
    <w:rsid w:val="00716F23"/>
    <w:rsid w:val="0072095F"/>
    <w:rsid w:val="007232C6"/>
    <w:rsid w:val="00723A5F"/>
    <w:rsid w:val="00724810"/>
    <w:rsid w:val="00724F5F"/>
    <w:rsid w:val="0072627B"/>
    <w:rsid w:val="0072782B"/>
    <w:rsid w:val="00727C8B"/>
    <w:rsid w:val="00730037"/>
    <w:rsid w:val="007305C9"/>
    <w:rsid w:val="007314AC"/>
    <w:rsid w:val="00731D77"/>
    <w:rsid w:val="007321F5"/>
    <w:rsid w:val="0073489D"/>
    <w:rsid w:val="00735C0A"/>
    <w:rsid w:val="00736632"/>
    <w:rsid w:val="0073752F"/>
    <w:rsid w:val="00740BAD"/>
    <w:rsid w:val="00740CA9"/>
    <w:rsid w:val="00740F66"/>
    <w:rsid w:val="007418F2"/>
    <w:rsid w:val="0074289D"/>
    <w:rsid w:val="00742E63"/>
    <w:rsid w:val="00744658"/>
    <w:rsid w:val="00744EBF"/>
    <w:rsid w:val="00746C42"/>
    <w:rsid w:val="00746EA3"/>
    <w:rsid w:val="0074700D"/>
    <w:rsid w:val="00747D3F"/>
    <w:rsid w:val="00747EA9"/>
    <w:rsid w:val="00754AF6"/>
    <w:rsid w:val="007557FA"/>
    <w:rsid w:val="00756780"/>
    <w:rsid w:val="0076081A"/>
    <w:rsid w:val="0076082D"/>
    <w:rsid w:val="007614DA"/>
    <w:rsid w:val="00762AA5"/>
    <w:rsid w:val="00764460"/>
    <w:rsid w:val="00766E7B"/>
    <w:rsid w:val="0076700B"/>
    <w:rsid w:val="0076779A"/>
    <w:rsid w:val="007677EB"/>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28AC"/>
    <w:rsid w:val="0078423E"/>
    <w:rsid w:val="007903CE"/>
    <w:rsid w:val="00791DF1"/>
    <w:rsid w:val="00792777"/>
    <w:rsid w:val="00793756"/>
    <w:rsid w:val="00794E3C"/>
    <w:rsid w:val="007955F7"/>
    <w:rsid w:val="00795DD3"/>
    <w:rsid w:val="007960DC"/>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3B1B"/>
    <w:rsid w:val="007B53AD"/>
    <w:rsid w:val="007B54BE"/>
    <w:rsid w:val="007B5C6D"/>
    <w:rsid w:val="007B7344"/>
    <w:rsid w:val="007C058B"/>
    <w:rsid w:val="007C16A5"/>
    <w:rsid w:val="007C202E"/>
    <w:rsid w:val="007C22A8"/>
    <w:rsid w:val="007C2BA8"/>
    <w:rsid w:val="007C32DA"/>
    <w:rsid w:val="007C5544"/>
    <w:rsid w:val="007C6D6A"/>
    <w:rsid w:val="007D104C"/>
    <w:rsid w:val="007D234C"/>
    <w:rsid w:val="007D3784"/>
    <w:rsid w:val="007D45CA"/>
    <w:rsid w:val="007D4676"/>
    <w:rsid w:val="007D4A7E"/>
    <w:rsid w:val="007D50B8"/>
    <w:rsid w:val="007D618A"/>
    <w:rsid w:val="007D6882"/>
    <w:rsid w:val="007E094E"/>
    <w:rsid w:val="007E144E"/>
    <w:rsid w:val="007E1D3B"/>
    <w:rsid w:val="007E1EF7"/>
    <w:rsid w:val="007E26DE"/>
    <w:rsid w:val="007E2D8A"/>
    <w:rsid w:val="007E2F1A"/>
    <w:rsid w:val="007E35C8"/>
    <w:rsid w:val="007E3DF0"/>
    <w:rsid w:val="007E4883"/>
    <w:rsid w:val="007E553F"/>
    <w:rsid w:val="007E6A64"/>
    <w:rsid w:val="007E705C"/>
    <w:rsid w:val="007F052D"/>
    <w:rsid w:val="007F164F"/>
    <w:rsid w:val="007F1794"/>
    <w:rsid w:val="007F1B94"/>
    <w:rsid w:val="007F2357"/>
    <w:rsid w:val="007F2673"/>
    <w:rsid w:val="007F2972"/>
    <w:rsid w:val="007F3BB3"/>
    <w:rsid w:val="007F48A1"/>
    <w:rsid w:val="007F4D68"/>
    <w:rsid w:val="007F5FC0"/>
    <w:rsid w:val="007F77E0"/>
    <w:rsid w:val="00800165"/>
    <w:rsid w:val="00800BD4"/>
    <w:rsid w:val="00800D30"/>
    <w:rsid w:val="00800ED8"/>
    <w:rsid w:val="008028AD"/>
    <w:rsid w:val="0080392A"/>
    <w:rsid w:val="00804558"/>
    <w:rsid w:val="008045A6"/>
    <w:rsid w:val="0080521F"/>
    <w:rsid w:val="00805BFB"/>
    <w:rsid w:val="00806B17"/>
    <w:rsid w:val="00806E48"/>
    <w:rsid w:val="00807568"/>
    <w:rsid w:val="008112C8"/>
    <w:rsid w:val="00811AEC"/>
    <w:rsid w:val="0081250F"/>
    <w:rsid w:val="00812811"/>
    <w:rsid w:val="00813281"/>
    <w:rsid w:val="00813ABE"/>
    <w:rsid w:val="00813DAD"/>
    <w:rsid w:val="0081551B"/>
    <w:rsid w:val="00816F41"/>
    <w:rsid w:val="0081764F"/>
    <w:rsid w:val="008179FE"/>
    <w:rsid w:val="00820062"/>
    <w:rsid w:val="0082009B"/>
    <w:rsid w:val="008207BD"/>
    <w:rsid w:val="00822AA1"/>
    <w:rsid w:val="00825307"/>
    <w:rsid w:val="00825AD4"/>
    <w:rsid w:val="008262F6"/>
    <w:rsid w:val="008264D3"/>
    <w:rsid w:val="00831B13"/>
    <w:rsid w:val="00831D41"/>
    <w:rsid w:val="00834B15"/>
    <w:rsid w:val="0083560B"/>
    <w:rsid w:val="00835732"/>
    <w:rsid w:val="0083647B"/>
    <w:rsid w:val="008365C3"/>
    <w:rsid w:val="00837152"/>
    <w:rsid w:val="00841A70"/>
    <w:rsid w:val="00844E2E"/>
    <w:rsid w:val="008477B9"/>
    <w:rsid w:val="00847C6E"/>
    <w:rsid w:val="00850A21"/>
    <w:rsid w:val="0085200C"/>
    <w:rsid w:val="0085223F"/>
    <w:rsid w:val="00854602"/>
    <w:rsid w:val="008548BD"/>
    <w:rsid w:val="008554B6"/>
    <w:rsid w:val="008573B6"/>
    <w:rsid w:val="00857D88"/>
    <w:rsid w:val="0086009F"/>
    <w:rsid w:val="00860C10"/>
    <w:rsid w:val="0086159D"/>
    <w:rsid w:val="0086252A"/>
    <w:rsid w:val="0086315E"/>
    <w:rsid w:val="0086367C"/>
    <w:rsid w:val="008640CE"/>
    <w:rsid w:val="008648F7"/>
    <w:rsid w:val="00867470"/>
    <w:rsid w:val="00867BC9"/>
    <w:rsid w:val="00867F24"/>
    <w:rsid w:val="00867F9A"/>
    <w:rsid w:val="0087041F"/>
    <w:rsid w:val="00872363"/>
    <w:rsid w:val="008723C3"/>
    <w:rsid w:val="00874591"/>
    <w:rsid w:val="008757B0"/>
    <w:rsid w:val="00875C2B"/>
    <w:rsid w:val="008763E8"/>
    <w:rsid w:val="00876812"/>
    <w:rsid w:val="00876AFE"/>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324A"/>
    <w:rsid w:val="008A5E16"/>
    <w:rsid w:val="008A642E"/>
    <w:rsid w:val="008A753C"/>
    <w:rsid w:val="008A7B35"/>
    <w:rsid w:val="008A7C6B"/>
    <w:rsid w:val="008B00D8"/>
    <w:rsid w:val="008B0D7B"/>
    <w:rsid w:val="008B1414"/>
    <w:rsid w:val="008B143A"/>
    <w:rsid w:val="008B1834"/>
    <w:rsid w:val="008B33B5"/>
    <w:rsid w:val="008B4E4F"/>
    <w:rsid w:val="008B7843"/>
    <w:rsid w:val="008B7BCE"/>
    <w:rsid w:val="008B7E61"/>
    <w:rsid w:val="008C13AE"/>
    <w:rsid w:val="008C257A"/>
    <w:rsid w:val="008C346A"/>
    <w:rsid w:val="008C4342"/>
    <w:rsid w:val="008C5C4A"/>
    <w:rsid w:val="008C623C"/>
    <w:rsid w:val="008D122A"/>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E5FAD"/>
    <w:rsid w:val="008E73B0"/>
    <w:rsid w:val="008E7E78"/>
    <w:rsid w:val="008F0C19"/>
    <w:rsid w:val="008F3ABB"/>
    <w:rsid w:val="008F4B74"/>
    <w:rsid w:val="008F57CC"/>
    <w:rsid w:val="008F5C0D"/>
    <w:rsid w:val="008F5E03"/>
    <w:rsid w:val="008F6D65"/>
    <w:rsid w:val="008F7B43"/>
    <w:rsid w:val="00900AA8"/>
    <w:rsid w:val="009014CD"/>
    <w:rsid w:val="00903C98"/>
    <w:rsid w:val="0090419A"/>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0EB7"/>
    <w:rsid w:val="00923441"/>
    <w:rsid w:val="00926475"/>
    <w:rsid w:val="00927A8B"/>
    <w:rsid w:val="00927C41"/>
    <w:rsid w:val="00931E1B"/>
    <w:rsid w:val="00931EE5"/>
    <w:rsid w:val="00933F50"/>
    <w:rsid w:val="009344B9"/>
    <w:rsid w:val="00935463"/>
    <w:rsid w:val="00937068"/>
    <w:rsid w:val="00940072"/>
    <w:rsid w:val="00942104"/>
    <w:rsid w:val="00942CF6"/>
    <w:rsid w:val="0094354B"/>
    <w:rsid w:val="00943684"/>
    <w:rsid w:val="00943EEB"/>
    <w:rsid w:val="00944CD5"/>
    <w:rsid w:val="00945331"/>
    <w:rsid w:val="0094576E"/>
    <w:rsid w:val="009460A3"/>
    <w:rsid w:val="00946CC4"/>
    <w:rsid w:val="00950392"/>
    <w:rsid w:val="00951AC1"/>
    <w:rsid w:val="0095231B"/>
    <w:rsid w:val="00954283"/>
    <w:rsid w:val="00954F6E"/>
    <w:rsid w:val="009558DD"/>
    <w:rsid w:val="009559CC"/>
    <w:rsid w:val="00956324"/>
    <w:rsid w:val="009609F0"/>
    <w:rsid w:val="009623D6"/>
    <w:rsid w:val="0096350D"/>
    <w:rsid w:val="009637F3"/>
    <w:rsid w:val="00963C2A"/>
    <w:rsid w:val="00963F3B"/>
    <w:rsid w:val="009642EE"/>
    <w:rsid w:val="0096492D"/>
    <w:rsid w:val="009652D0"/>
    <w:rsid w:val="009667AC"/>
    <w:rsid w:val="009673C5"/>
    <w:rsid w:val="00967451"/>
    <w:rsid w:val="0096797E"/>
    <w:rsid w:val="0097121F"/>
    <w:rsid w:val="00971820"/>
    <w:rsid w:val="00973D38"/>
    <w:rsid w:val="00974779"/>
    <w:rsid w:val="0097661F"/>
    <w:rsid w:val="00977010"/>
    <w:rsid w:val="00980785"/>
    <w:rsid w:val="009807E6"/>
    <w:rsid w:val="00980EDE"/>
    <w:rsid w:val="009817BD"/>
    <w:rsid w:val="00982325"/>
    <w:rsid w:val="0098281A"/>
    <w:rsid w:val="0098285E"/>
    <w:rsid w:val="009837DB"/>
    <w:rsid w:val="00984423"/>
    <w:rsid w:val="00984961"/>
    <w:rsid w:val="009858A0"/>
    <w:rsid w:val="009870DB"/>
    <w:rsid w:val="009878CC"/>
    <w:rsid w:val="009918F1"/>
    <w:rsid w:val="0099237F"/>
    <w:rsid w:val="009926CC"/>
    <w:rsid w:val="00995444"/>
    <w:rsid w:val="0099577A"/>
    <w:rsid w:val="009957F3"/>
    <w:rsid w:val="009967C0"/>
    <w:rsid w:val="00997F19"/>
    <w:rsid w:val="00997F4D"/>
    <w:rsid w:val="009A0975"/>
    <w:rsid w:val="009A0D59"/>
    <w:rsid w:val="009A3474"/>
    <w:rsid w:val="009A3B22"/>
    <w:rsid w:val="009A49AF"/>
    <w:rsid w:val="009A50AA"/>
    <w:rsid w:val="009A5CE8"/>
    <w:rsid w:val="009A6057"/>
    <w:rsid w:val="009B08BA"/>
    <w:rsid w:val="009B22C4"/>
    <w:rsid w:val="009B3C26"/>
    <w:rsid w:val="009B3C71"/>
    <w:rsid w:val="009B43B4"/>
    <w:rsid w:val="009B52EF"/>
    <w:rsid w:val="009B6955"/>
    <w:rsid w:val="009B6DA9"/>
    <w:rsid w:val="009B743B"/>
    <w:rsid w:val="009B78B3"/>
    <w:rsid w:val="009B7A27"/>
    <w:rsid w:val="009B7EEB"/>
    <w:rsid w:val="009C066A"/>
    <w:rsid w:val="009C082C"/>
    <w:rsid w:val="009C102F"/>
    <w:rsid w:val="009C323B"/>
    <w:rsid w:val="009C3380"/>
    <w:rsid w:val="009C6DA0"/>
    <w:rsid w:val="009D084C"/>
    <w:rsid w:val="009D1F7A"/>
    <w:rsid w:val="009D278A"/>
    <w:rsid w:val="009D3C5E"/>
    <w:rsid w:val="009D4F94"/>
    <w:rsid w:val="009D5D74"/>
    <w:rsid w:val="009D6826"/>
    <w:rsid w:val="009D7652"/>
    <w:rsid w:val="009D7B97"/>
    <w:rsid w:val="009E07D1"/>
    <w:rsid w:val="009E0849"/>
    <w:rsid w:val="009E1652"/>
    <w:rsid w:val="009E2C0E"/>
    <w:rsid w:val="009E346E"/>
    <w:rsid w:val="009E489B"/>
    <w:rsid w:val="009E4F11"/>
    <w:rsid w:val="009E5B01"/>
    <w:rsid w:val="009E6B35"/>
    <w:rsid w:val="009E73D8"/>
    <w:rsid w:val="009F0A2E"/>
    <w:rsid w:val="009F2106"/>
    <w:rsid w:val="009F4F1B"/>
    <w:rsid w:val="009F5ADE"/>
    <w:rsid w:val="009F6F53"/>
    <w:rsid w:val="009F7B35"/>
    <w:rsid w:val="00A01495"/>
    <w:rsid w:val="00A0173C"/>
    <w:rsid w:val="00A01AE6"/>
    <w:rsid w:val="00A029E2"/>
    <w:rsid w:val="00A02E26"/>
    <w:rsid w:val="00A05321"/>
    <w:rsid w:val="00A104DE"/>
    <w:rsid w:val="00A10D9C"/>
    <w:rsid w:val="00A10E1C"/>
    <w:rsid w:val="00A11DC9"/>
    <w:rsid w:val="00A143B9"/>
    <w:rsid w:val="00A1479C"/>
    <w:rsid w:val="00A1599F"/>
    <w:rsid w:val="00A1749C"/>
    <w:rsid w:val="00A209A6"/>
    <w:rsid w:val="00A21745"/>
    <w:rsid w:val="00A223FD"/>
    <w:rsid w:val="00A236BB"/>
    <w:rsid w:val="00A25046"/>
    <w:rsid w:val="00A26D9B"/>
    <w:rsid w:val="00A27244"/>
    <w:rsid w:val="00A2731F"/>
    <w:rsid w:val="00A3256A"/>
    <w:rsid w:val="00A32638"/>
    <w:rsid w:val="00A341A2"/>
    <w:rsid w:val="00A346CE"/>
    <w:rsid w:val="00A366E8"/>
    <w:rsid w:val="00A41ABA"/>
    <w:rsid w:val="00A42426"/>
    <w:rsid w:val="00A4353B"/>
    <w:rsid w:val="00A44001"/>
    <w:rsid w:val="00A4444A"/>
    <w:rsid w:val="00A449EC"/>
    <w:rsid w:val="00A46A52"/>
    <w:rsid w:val="00A470A8"/>
    <w:rsid w:val="00A47707"/>
    <w:rsid w:val="00A50F2B"/>
    <w:rsid w:val="00A5398B"/>
    <w:rsid w:val="00A53A1F"/>
    <w:rsid w:val="00A55C89"/>
    <w:rsid w:val="00A57282"/>
    <w:rsid w:val="00A576B1"/>
    <w:rsid w:val="00A60BD2"/>
    <w:rsid w:val="00A618A4"/>
    <w:rsid w:val="00A61FFB"/>
    <w:rsid w:val="00A62F45"/>
    <w:rsid w:val="00A636FF"/>
    <w:rsid w:val="00A63826"/>
    <w:rsid w:val="00A63BF4"/>
    <w:rsid w:val="00A65121"/>
    <w:rsid w:val="00A6522F"/>
    <w:rsid w:val="00A665C2"/>
    <w:rsid w:val="00A66F93"/>
    <w:rsid w:val="00A70CD4"/>
    <w:rsid w:val="00A711D2"/>
    <w:rsid w:val="00A73DDD"/>
    <w:rsid w:val="00A7426A"/>
    <w:rsid w:val="00A748B2"/>
    <w:rsid w:val="00A7651E"/>
    <w:rsid w:val="00A76B95"/>
    <w:rsid w:val="00A76E71"/>
    <w:rsid w:val="00A803DF"/>
    <w:rsid w:val="00A805C5"/>
    <w:rsid w:val="00A82727"/>
    <w:rsid w:val="00A832B6"/>
    <w:rsid w:val="00A83306"/>
    <w:rsid w:val="00A8350B"/>
    <w:rsid w:val="00A836E5"/>
    <w:rsid w:val="00A844E2"/>
    <w:rsid w:val="00A84FC2"/>
    <w:rsid w:val="00A85025"/>
    <w:rsid w:val="00A86281"/>
    <w:rsid w:val="00A90A83"/>
    <w:rsid w:val="00A9242B"/>
    <w:rsid w:val="00A92D21"/>
    <w:rsid w:val="00A9453E"/>
    <w:rsid w:val="00A94F0E"/>
    <w:rsid w:val="00A95B1F"/>
    <w:rsid w:val="00A9613F"/>
    <w:rsid w:val="00A97BD0"/>
    <w:rsid w:val="00AA0BA8"/>
    <w:rsid w:val="00AA18B6"/>
    <w:rsid w:val="00AA1BE9"/>
    <w:rsid w:val="00AA3518"/>
    <w:rsid w:val="00AA3915"/>
    <w:rsid w:val="00AA460A"/>
    <w:rsid w:val="00AA4E08"/>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08E0"/>
    <w:rsid w:val="00AD1400"/>
    <w:rsid w:val="00AD18AA"/>
    <w:rsid w:val="00AD30E0"/>
    <w:rsid w:val="00AD3664"/>
    <w:rsid w:val="00AD3920"/>
    <w:rsid w:val="00AD3957"/>
    <w:rsid w:val="00AD3FC7"/>
    <w:rsid w:val="00AD4877"/>
    <w:rsid w:val="00AD4F30"/>
    <w:rsid w:val="00AD62EF"/>
    <w:rsid w:val="00AD76E9"/>
    <w:rsid w:val="00AD79CC"/>
    <w:rsid w:val="00AD7C80"/>
    <w:rsid w:val="00AE1251"/>
    <w:rsid w:val="00AE1712"/>
    <w:rsid w:val="00AE3D11"/>
    <w:rsid w:val="00AE554B"/>
    <w:rsid w:val="00AE5602"/>
    <w:rsid w:val="00AE59B5"/>
    <w:rsid w:val="00AE6900"/>
    <w:rsid w:val="00AE73CF"/>
    <w:rsid w:val="00AE7C28"/>
    <w:rsid w:val="00AE7EE5"/>
    <w:rsid w:val="00AF04ED"/>
    <w:rsid w:val="00AF27A3"/>
    <w:rsid w:val="00AF2C7B"/>
    <w:rsid w:val="00AF39EF"/>
    <w:rsid w:val="00AF582B"/>
    <w:rsid w:val="00AF6F62"/>
    <w:rsid w:val="00AF7BDE"/>
    <w:rsid w:val="00B011F3"/>
    <w:rsid w:val="00B01C42"/>
    <w:rsid w:val="00B02079"/>
    <w:rsid w:val="00B0312C"/>
    <w:rsid w:val="00B03502"/>
    <w:rsid w:val="00B03F79"/>
    <w:rsid w:val="00B0487F"/>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6316"/>
    <w:rsid w:val="00B26512"/>
    <w:rsid w:val="00B26D47"/>
    <w:rsid w:val="00B27961"/>
    <w:rsid w:val="00B315FA"/>
    <w:rsid w:val="00B32501"/>
    <w:rsid w:val="00B341D1"/>
    <w:rsid w:val="00B3492E"/>
    <w:rsid w:val="00B34B07"/>
    <w:rsid w:val="00B37D3C"/>
    <w:rsid w:val="00B4029F"/>
    <w:rsid w:val="00B40E7C"/>
    <w:rsid w:val="00B41062"/>
    <w:rsid w:val="00B43416"/>
    <w:rsid w:val="00B438DB"/>
    <w:rsid w:val="00B442F5"/>
    <w:rsid w:val="00B44469"/>
    <w:rsid w:val="00B44E20"/>
    <w:rsid w:val="00B45203"/>
    <w:rsid w:val="00B462A6"/>
    <w:rsid w:val="00B47FEA"/>
    <w:rsid w:val="00B50D9C"/>
    <w:rsid w:val="00B51397"/>
    <w:rsid w:val="00B51518"/>
    <w:rsid w:val="00B515FE"/>
    <w:rsid w:val="00B51AF6"/>
    <w:rsid w:val="00B51B06"/>
    <w:rsid w:val="00B51D09"/>
    <w:rsid w:val="00B52627"/>
    <w:rsid w:val="00B52958"/>
    <w:rsid w:val="00B529FC"/>
    <w:rsid w:val="00B57141"/>
    <w:rsid w:val="00B64674"/>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77CA8"/>
    <w:rsid w:val="00B77FDF"/>
    <w:rsid w:val="00B80BA7"/>
    <w:rsid w:val="00B82B18"/>
    <w:rsid w:val="00B83478"/>
    <w:rsid w:val="00B83FA9"/>
    <w:rsid w:val="00B874D2"/>
    <w:rsid w:val="00B87525"/>
    <w:rsid w:val="00B879CE"/>
    <w:rsid w:val="00B87C4F"/>
    <w:rsid w:val="00B90357"/>
    <w:rsid w:val="00B90533"/>
    <w:rsid w:val="00B92EC1"/>
    <w:rsid w:val="00B93A0A"/>
    <w:rsid w:val="00B93C4C"/>
    <w:rsid w:val="00B9558E"/>
    <w:rsid w:val="00B95B47"/>
    <w:rsid w:val="00B95B5B"/>
    <w:rsid w:val="00B9691C"/>
    <w:rsid w:val="00B969F6"/>
    <w:rsid w:val="00B976F9"/>
    <w:rsid w:val="00B97A79"/>
    <w:rsid w:val="00B97F3B"/>
    <w:rsid w:val="00BA1F81"/>
    <w:rsid w:val="00BA4F52"/>
    <w:rsid w:val="00BA6836"/>
    <w:rsid w:val="00BA7A4E"/>
    <w:rsid w:val="00BB034E"/>
    <w:rsid w:val="00BB1E9A"/>
    <w:rsid w:val="00BB2746"/>
    <w:rsid w:val="00BB30E7"/>
    <w:rsid w:val="00BB3577"/>
    <w:rsid w:val="00BB4664"/>
    <w:rsid w:val="00BB4D57"/>
    <w:rsid w:val="00BB4EC7"/>
    <w:rsid w:val="00BB5857"/>
    <w:rsid w:val="00BB62F7"/>
    <w:rsid w:val="00BB7585"/>
    <w:rsid w:val="00BC0CC6"/>
    <w:rsid w:val="00BC0F89"/>
    <w:rsid w:val="00BC16EA"/>
    <w:rsid w:val="00BC1E97"/>
    <w:rsid w:val="00BC3396"/>
    <w:rsid w:val="00BC33F2"/>
    <w:rsid w:val="00BC37D4"/>
    <w:rsid w:val="00BC41B7"/>
    <w:rsid w:val="00BC4A84"/>
    <w:rsid w:val="00BC74A3"/>
    <w:rsid w:val="00BC78A6"/>
    <w:rsid w:val="00BD11D8"/>
    <w:rsid w:val="00BD37A1"/>
    <w:rsid w:val="00BD5044"/>
    <w:rsid w:val="00BD527C"/>
    <w:rsid w:val="00BD71B8"/>
    <w:rsid w:val="00BD7F4C"/>
    <w:rsid w:val="00BE36C0"/>
    <w:rsid w:val="00BE37E0"/>
    <w:rsid w:val="00BE5A71"/>
    <w:rsid w:val="00BE7FA1"/>
    <w:rsid w:val="00BF1747"/>
    <w:rsid w:val="00BF27DF"/>
    <w:rsid w:val="00BF3A30"/>
    <w:rsid w:val="00BF654B"/>
    <w:rsid w:val="00C01C76"/>
    <w:rsid w:val="00C01E57"/>
    <w:rsid w:val="00C02C42"/>
    <w:rsid w:val="00C0316B"/>
    <w:rsid w:val="00C05E87"/>
    <w:rsid w:val="00C06663"/>
    <w:rsid w:val="00C11E87"/>
    <w:rsid w:val="00C13CE1"/>
    <w:rsid w:val="00C15B3C"/>
    <w:rsid w:val="00C15D94"/>
    <w:rsid w:val="00C16777"/>
    <w:rsid w:val="00C16933"/>
    <w:rsid w:val="00C1738F"/>
    <w:rsid w:val="00C20093"/>
    <w:rsid w:val="00C219C7"/>
    <w:rsid w:val="00C21B7E"/>
    <w:rsid w:val="00C21D86"/>
    <w:rsid w:val="00C22DE4"/>
    <w:rsid w:val="00C23ACD"/>
    <w:rsid w:val="00C240D4"/>
    <w:rsid w:val="00C244E8"/>
    <w:rsid w:val="00C2496D"/>
    <w:rsid w:val="00C249BB"/>
    <w:rsid w:val="00C25189"/>
    <w:rsid w:val="00C264EC"/>
    <w:rsid w:val="00C26527"/>
    <w:rsid w:val="00C26785"/>
    <w:rsid w:val="00C26A9B"/>
    <w:rsid w:val="00C26C7D"/>
    <w:rsid w:val="00C27A41"/>
    <w:rsid w:val="00C27FC7"/>
    <w:rsid w:val="00C30392"/>
    <w:rsid w:val="00C309DD"/>
    <w:rsid w:val="00C30F77"/>
    <w:rsid w:val="00C324F5"/>
    <w:rsid w:val="00C32855"/>
    <w:rsid w:val="00C332B2"/>
    <w:rsid w:val="00C34064"/>
    <w:rsid w:val="00C34867"/>
    <w:rsid w:val="00C35A41"/>
    <w:rsid w:val="00C379F0"/>
    <w:rsid w:val="00C4007B"/>
    <w:rsid w:val="00C41963"/>
    <w:rsid w:val="00C41F44"/>
    <w:rsid w:val="00C43A42"/>
    <w:rsid w:val="00C442EF"/>
    <w:rsid w:val="00C445EA"/>
    <w:rsid w:val="00C44D00"/>
    <w:rsid w:val="00C451D6"/>
    <w:rsid w:val="00C45579"/>
    <w:rsid w:val="00C45861"/>
    <w:rsid w:val="00C47242"/>
    <w:rsid w:val="00C5076E"/>
    <w:rsid w:val="00C5139B"/>
    <w:rsid w:val="00C51526"/>
    <w:rsid w:val="00C51696"/>
    <w:rsid w:val="00C518DB"/>
    <w:rsid w:val="00C51FAE"/>
    <w:rsid w:val="00C52460"/>
    <w:rsid w:val="00C53AE0"/>
    <w:rsid w:val="00C540CD"/>
    <w:rsid w:val="00C547E7"/>
    <w:rsid w:val="00C54C69"/>
    <w:rsid w:val="00C55190"/>
    <w:rsid w:val="00C55554"/>
    <w:rsid w:val="00C566B3"/>
    <w:rsid w:val="00C56860"/>
    <w:rsid w:val="00C5697F"/>
    <w:rsid w:val="00C60790"/>
    <w:rsid w:val="00C63022"/>
    <w:rsid w:val="00C634EB"/>
    <w:rsid w:val="00C645DC"/>
    <w:rsid w:val="00C64760"/>
    <w:rsid w:val="00C65763"/>
    <w:rsid w:val="00C65CB2"/>
    <w:rsid w:val="00C660ED"/>
    <w:rsid w:val="00C66F1F"/>
    <w:rsid w:val="00C66FC9"/>
    <w:rsid w:val="00C710F1"/>
    <w:rsid w:val="00C7207A"/>
    <w:rsid w:val="00C72B6B"/>
    <w:rsid w:val="00C73CE5"/>
    <w:rsid w:val="00C73F05"/>
    <w:rsid w:val="00C74729"/>
    <w:rsid w:val="00C763A7"/>
    <w:rsid w:val="00C76D26"/>
    <w:rsid w:val="00C80BBD"/>
    <w:rsid w:val="00C814B4"/>
    <w:rsid w:val="00C83DC9"/>
    <w:rsid w:val="00C85A9F"/>
    <w:rsid w:val="00C86525"/>
    <w:rsid w:val="00C8688F"/>
    <w:rsid w:val="00C91BAD"/>
    <w:rsid w:val="00C91C83"/>
    <w:rsid w:val="00C91F2C"/>
    <w:rsid w:val="00C9321B"/>
    <w:rsid w:val="00C93269"/>
    <w:rsid w:val="00C9453D"/>
    <w:rsid w:val="00C96193"/>
    <w:rsid w:val="00C97934"/>
    <w:rsid w:val="00C97D1B"/>
    <w:rsid w:val="00CA2234"/>
    <w:rsid w:val="00CA2911"/>
    <w:rsid w:val="00CA3393"/>
    <w:rsid w:val="00CA53FD"/>
    <w:rsid w:val="00CA5D70"/>
    <w:rsid w:val="00CA6577"/>
    <w:rsid w:val="00CA6A04"/>
    <w:rsid w:val="00CB1BD2"/>
    <w:rsid w:val="00CB1DDA"/>
    <w:rsid w:val="00CB33D2"/>
    <w:rsid w:val="00CB48BB"/>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9A2"/>
    <w:rsid w:val="00CD364E"/>
    <w:rsid w:val="00CD469A"/>
    <w:rsid w:val="00CD5593"/>
    <w:rsid w:val="00CD593F"/>
    <w:rsid w:val="00CD5DFA"/>
    <w:rsid w:val="00CD682E"/>
    <w:rsid w:val="00CE081A"/>
    <w:rsid w:val="00CE2AA1"/>
    <w:rsid w:val="00CE42E6"/>
    <w:rsid w:val="00CE50CF"/>
    <w:rsid w:val="00CE571D"/>
    <w:rsid w:val="00CE5D7C"/>
    <w:rsid w:val="00CF0CF5"/>
    <w:rsid w:val="00CF1074"/>
    <w:rsid w:val="00CF2C4F"/>
    <w:rsid w:val="00CF2D21"/>
    <w:rsid w:val="00CF324D"/>
    <w:rsid w:val="00CF38D4"/>
    <w:rsid w:val="00CF5713"/>
    <w:rsid w:val="00CF5795"/>
    <w:rsid w:val="00CF585D"/>
    <w:rsid w:val="00CF6E29"/>
    <w:rsid w:val="00CF71D0"/>
    <w:rsid w:val="00CF74E2"/>
    <w:rsid w:val="00CF7C23"/>
    <w:rsid w:val="00CF7F9C"/>
    <w:rsid w:val="00D006E3"/>
    <w:rsid w:val="00D00C40"/>
    <w:rsid w:val="00D03CB4"/>
    <w:rsid w:val="00D0472A"/>
    <w:rsid w:val="00D04F25"/>
    <w:rsid w:val="00D06174"/>
    <w:rsid w:val="00D061BE"/>
    <w:rsid w:val="00D06479"/>
    <w:rsid w:val="00D102DE"/>
    <w:rsid w:val="00D1083A"/>
    <w:rsid w:val="00D10B3B"/>
    <w:rsid w:val="00D110E3"/>
    <w:rsid w:val="00D11942"/>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52DA"/>
    <w:rsid w:val="00D26CA8"/>
    <w:rsid w:val="00D33C3E"/>
    <w:rsid w:val="00D33FF6"/>
    <w:rsid w:val="00D35627"/>
    <w:rsid w:val="00D36242"/>
    <w:rsid w:val="00D362D2"/>
    <w:rsid w:val="00D3727E"/>
    <w:rsid w:val="00D378D3"/>
    <w:rsid w:val="00D40149"/>
    <w:rsid w:val="00D40853"/>
    <w:rsid w:val="00D41405"/>
    <w:rsid w:val="00D4262A"/>
    <w:rsid w:val="00D43AA7"/>
    <w:rsid w:val="00D4403B"/>
    <w:rsid w:val="00D47866"/>
    <w:rsid w:val="00D500AE"/>
    <w:rsid w:val="00D5032A"/>
    <w:rsid w:val="00D514AB"/>
    <w:rsid w:val="00D51F04"/>
    <w:rsid w:val="00D536FE"/>
    <w:rsid w:val="00D54C6D"/>
    <w:rsid w:val="00D54CAA"/>
    <w:rsid w:val="00D55718"/>
    <w:rsid w:val="00D5594F"/>
    <w:rsid w:val="00D55D4A"/>
    <w:rsid w:val="00D56882"/>
    <w:rsid w:val="00D60042"/>
    <w:rsid w:val="00D603F3"/>
    <w:rsid w:val="00D630BE"/>
    <w:rsid w:val="00D644D6"/>
    <w:rsid w:val="00D656DC"/>
    <w:rsid w:val="00D66428"/>
    <w:rsid w:val="00D679F5"/>
    <w:rsid w:val="00D7052F"/>
    <w:rsid w:val="00D706B8"/>
    <w:rsid w:val="00D7074B"/>
    <w:rsid w:val="00D71A57"/>
    <w:rsid w:val="00D7386C"/>
    <w:rsid w:val="00D73E34"/>
    <w:rsid w:val="00D74087"/>
    <w:rsid w:val="00D74331"/>
    <w:rsid w:val="00D761EE"/>
    <w:rsid w:val="00D803B2"/>
    <w:rsid w:val="00D82630"/>
    <w:rsid w:val="00D82E37"/>
    <w:rsid w:val="00D835A4"/>
    <w:rsid w:val="00D87763"/>
    <w:rsid w:val="00D87A7C"/>
    <w:rsid w:val="00D93B72"/>
    <w:rsid w:val="00D952D5"/>
    <w:rsid w:val="00D97347"/>
    <w:rsid w:val="00D97487"/>
    <w:rsid w:val="00D977D3"/>
    <w:rsid w:val="00D97823"/>
    <w:rsid w:val="00DA0053"/>
    <w:rsid w:val="00DA0406"/>
    <w:rsid w:val="00DA1667"/>
    <w:rsid w:val="00DA17B2"/>
    <w:rsid w:val="00DA1FC9"/>
    <w:rsid w:val="00DA21C6"/>
    <w:rsid w:val="00DA3F2F"/>
    <w:rsid w:val="00DA6F97"/>
    <w:rsid w:val="00DA79CD"/>
    <w:rsid w:val="00DB0AD9"/>
    <w:rsid w:val="00DB1D9D"/>
    <w:rsid w:val="00DB2372"/>
    <w:rsid w:val="00DB369A"/>
    <w:rsid w:val="00DB49D1"/>
    <w:rsid w:val="00DB5093"/>
    <w:rsid w:val="00DB5147"/>
    <w:rsid w:val="00DB5D84"/>
    <w:rsid w:val="00DB685A"/>
    <w:rsid w:val="00DC17AC"/>
    <w:rsid w:val="00DC1D78"/>
    <w:rsid w:val="00DC255F"/>
    <w:rsid w:val="00DC4261"/>
    <w:rsid w:val="00DC48F8"/>
    <w:rsid w:val="00DC4C3A"/>
    <w:rsid w:val="00DC60DC"/>
    <w:rsid w:val="00DC7801"/>
    <w:rsid w:val="00DD096E"/>
    <w:rsid w:val="00DD0AFD"/>
    <w:rsid w:val="00DD0D3D"/>
    <w:rsid w:val="00DD12B7"/>
    <w:rsid w:val="00DD2092"/>
    <w:rsid w:val="00DD273E"/>
    <w:rsid w:val="00DD6D57"/>
    <w:rsid w:val="00DD7E27"/>
    <w:rsid w:val="00DE2A92"/>
    <w:rsid w:val="00DE305F"/>
    <w:rsid w:val="00DE3BBC"/>
    <w:rsid w:val="00DE513E"/>
    <w:rsid w:val="00DE5EDC"/>
    <w:rsid w:val="00DE6455"/>
    <w:rsid w:val="00DE6612"/>
    <w:rsid w:val="00DE7603"/>
    <w:rsid w:val="00DE7644"/>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25AD8"/>
    <w:rsid w:val="00E309E5"/>
    <w:rsid w:val="00E316A0"/>
    <w:rsid w:val="00E33B75"/>
    <w:rsid w:val="00E34747"/>
    <w:rsid w:val="00E34BDE"/>
    <w:rsid w:val="00E34E8D"/>
    <w:rsid w:val="00E3589A"/>
    <w:rsid w:val="00E35C97"/>
    <w:rsid w:val="00E35F70"/>
    <w:rsid w:val="00E36A4B"/>
    <w:rsid w:val="00E36B76"/>
    <w:rsid w:val="00E37ABB"/>
    <w:rsid w:val="00E400E0"/>
    <w:rsid w:val="00E41CD3"/>
    <w:rsid w:val="00E42571"/>
    <w:rsid w:val="00E42622"/>
    <w:rsid w:val="00E42B8C"/>
    <w:rsid w:val="00E4335F"/>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232D"/>
    <w:rsid w:val="00E640CD"/>
    <w:rsid w:val="00E645E6"/>
    <w:rsid w:val="00E65157"/>
    <w:rsid w:val="00E652C3"/>
    <w:rsid w:val="00E659D2"/>
    <w:rsid w:val="00E6611A"/>
    <w:rsid w:val="00E662B1"/>
    <w:rsid w:val="00E66BC8"/>
    <w:rsid w:val="00E67C21"/>
    <w:rsid w:val="00E67FC1"/>
    <w:rsid w:val="00E73A1B"/>
    <w:rsid w:val="00E74411"/>
    <w:rsid w:val="00E74CA7"/>
    <w:rsid w:val="00E755B9"/>
    <w:rsid w:val="00E767C3"/>
    <w:rsid w:val="00E775DA"/>
    <w:rsid w:val="00E77999"/>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151E"/>
    <w:rsid w:val="00E92564"/>
    <w:rsid w:val="00E92AAE"/>
    <w:rsid w:val="00E932B5"/>
    <w:rsid w:val="00E943D1"/>
    <w:rsid w:val="00E95D0F"/>
    <w:rsid w:val="00E95DD0"/>
    <w:rsid w:val="00E9601D"/>
    <w:rsid w:val="00E9654F"/>
    <w:rsid w:val="00E96CA3"/>
    <w:rsid w:val="00E96E24"/>
    <w:rsid w:val="00EA0360"/>
    <w:rsid w:val="00EA03ED"/>
    <w:rsid w:val="00EA18AB"/>
    <w:rsid w:val="00EA1BD3"/>
    <w:rsid w:val="00EA25B9"/>
    <w:rsid w:val="00EA3309"/>
    <w:rsid w:val="00EA511A"/>
    <w:rsid w:val="00EA62DD"/>
    <w:rsid w:val="00EA68DF"/>
    <w:rsid w:val="00EB0DF1"/>
    <w:rsid w:val="00EB0EA7"/>
    <w:rsid w:val="00EB4B50"/>
    <w:rsid w:val="00EB574D"/>
    <w:rsid w:val="00EB615D"/>
    <w:rsid w:val="00EC0E99"/>
    <w:rsid w:val="00EC1B8D"/>
    <w:rsid w:val="00EC2126"/>
    <w:rsid w:val="00EC4729"/>
    <w:rsid w:val="00EC5FDF"/>
    <w:rsid w:val="00EC6EC0"/>
    <w:rsid w:val="00EC702D"/>
    <w:rsid w:val="00EC73F9"/>
    <w:rsid w:val="00ED0523"/>
    <w:rsid w:val="00ED0E08"/>
    <w:rsid w:val="00ED173F"/>
    <w:rsid w:val="00ED2D44"/>
    <w:rsid w:val="00ED3D5B"/>
    <w:rsid w:val="00ED4909"/>
    <w:rsid w:val="00ED4C18"/>
    <w:rsid w:val="00ED4EE5"/>
    <w:rsid w:val="00ED6CFA"/>
    <w:rsid w:val="00ED70FD"/>
    <w:rsid w:val="00EE078C"/>
    <w:rsid w:val="00EE0B37"/>
    <w:rsid w:val="00EE1A03"/>
    <w:rsid w:val="00EE3650"/>
    <w:rsid w:val="00EE3B84"/>
    <w:rsid w:val="00EE4E4E"/>
    <w:rsid w:val="00EE768F"/>
    <w:rsid w:val="00EE7D57"/>
    <w:rsid w:val="00EE7EE0"/>
    <w:rsid w:val="00EF13C3"/>
    <w:rsid w:val="00EF216D"/>
    <w:rsid w:val="00EF68D8"/>
    <w:rsid w:val="00EF78B8"/>
    <w:rsid w:val="00EF7D70"/>
    <w:rsid w:val="00F00DE5"/>
    <w:rsid w:val="00F039EF"/>
    <w:rsid w:val="00F041BC"/>
    <w:rsid w:val="00F0449B"/>
    <w:rsid w:val="00F044F1"/>
    <w:rsid w:val="00F06420"/>
    <w:rsid w:val="00F066DD"/>
    <w:rsid w:val="00F07745"/>
    <w:rsid w:val="00F114E8"/>
    <w:rsid w:val="00F123B5"/>
    <w:rsid w:val="00F13318"/>
    <w:rsid w:val="00F138B4"/>
    <w:rsid w:val="00F140B7"/>
    <w:rsid w:val="00F143B0"/>
    <w:rsid w:val="00F14B5C"/>
    <w:rsid w:val="00F14E0A"/>
    <w:rsid w:val="00F15D56"/>
    <w:rsid w:val="00F16409"/>
    <w:rsid w:val="00F17974"/>
    <w:rsid w:val="00F17C02"/>
    <w:rsid w:val="00F17D71"/>
    <w:rsid w:val="00F17F55"/>
    <w:rsid w:val="00F20873"/>
    <w:rsid w:val="00F210EA"/>
    <w:rsid w:val="00F2177B"/>
    <w:rsid w:val="00F2493A"/>
    <w:rsid w:val="00F24D05"/>
    <w:rsid w:val="00F24ECA"/>
    <w:rsid w:val="00F258C0"/>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67D"/>
    <w:rsid w:val="00F45C95"/>
    <w:rsid w:val="00F47027"/>
    <w:rsid w:val="00F477ED"/>
    <w:rsid w:val="00F479FD"/>
    <w:rsid w:val="00F47CF5"/>
    <w:rsid w:val="00F50398"/>
    <w:rsid w:val="00F507D3"/>
    <w:rsid w:val="00F50E78"/>
    <w:rsid w:val="00F51DBD"/>
    <w:rsid w:val="00F52B79"/>
    <w:rsid w:val="00F53119"/>
    <w:rsid w:val="00F53288"/>
    <w:rsid w:val="00F53B0E"/>
    <w:rsid w:val="00F53B75"/>
    <w:rsid w:val="00F560EB"/>
    <w:rsid w:val="00F56AA2"/>
    <w:rsid w:val="00F57608"/>
    <w:rsid w:val="00F60F1A"/>
    <w:rsid w:val="00F616D7"/>
    <w:rsid w:val="00F61B6D"/>
    <w:rsid w:val="00F61B7B"/>
    <w:rsid w:val="00F63647"/>
    <w:rsid w:val="00F6389A"/>
    <w:rsid w:val="00F63FA7"/>
    <w:rsid w:val="00F64ADB"/>
    <w:rsid w:val="00F64C5B"/>
    <w:rsid w:val="00F65C1F"/>
    <w:rsid w:val="00F66300"/>
    <w:rsid w:val="00F668E7"/>
    <w:rsid w:val="00F66AB6"/>
    <w:rsid w:val="00F67100"/>
    <w:rsid w:val="00F67F59"/>
    <w:rsid w:val="00F71953"/>
    <w:rsid w:val="00F72559"/>
    <w:rsid w:val="00F72885"/>
    <w:rsid w:val="00F7449F"/>
    <w:rsid w:val="00F7484F"/>
    <w:rsid w:val="00F74C38"/>
    <w:rsid w:val="00F75122"/>
    <w:rsid w:val="00F75CBC"/>
    <w:rsid w:val="00F75D23"/>
    <w:rsid w:val="00F7627B"/>
    <w:rsid w:val="00F76697"/>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977CA"/>
    <w:rsid w:val="00FA00D5"/>
    <w:rsid w:val="00FA0FEB"/>
    <w:rsid w:val="00FA1353"/>
    <w:rsid w:val="00FA1568"/>
    <w:rsid w:val="00FA2A8E"/>
    <w:rsid w:val="00FA5D54"/>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6F36"/>
    <w:rsid w:val="00FD7E43"/>
    <w:rsid w:val="00FE0576"/>
    <w:rsid w:val="00FE23E6"/>
    <w:rsid w:val="00FE4831"/>
    <w:rsid w:val="00FE4BEB"/>
    <w:rsid w:val="00FE5FB2"/>
    <w:rsid w:val="00FE6474"/>
    <w:rsid w:val="00FE7E70"/>
    <w:rsid w:val="00FF03A2"/>
    <w:rsid w:val="00FF188F"/>
    <w:rsid w:val="00FF2438"/>
    <w:rsid w:val="00FF2A48"/>
    <w:rsid w:val="00FF3DE5"/>
    <w:rsid w:val="00FF42DE"/>
    <w:rsid w:val="00FF4300"/>
    <w:rsid w:val="00FF544D"/>
    <w:rsid w:val="00FF6469"/>
    <w:rsid w:val="00FF72DE"/>
    <w:rsid w:val="088022D3"/>
    <w:rsid w:val="0BC96347"/>
    <w:rsid w:val="0CAD544A"/>
    <w:rsid w:val="0DA358FB"/>
    <w:rsid w:val="13842CC2"/>
    <w:rsid w:val="15037551"/>
    <w:rsid w:val="19E194EA"/>
    <w:rsid w:val="1BC5DE49"/>
    <w:rsid w:val="2222360A"/>
    <w:rsid w:val="268D88BC"/>
    <w:rsid w:val="2B40F88A"/>
    <w:rsid w:val="310B4512"/>
    <w:rsid w:val="360C1810"/>
    <w:rsid w:val="3B26D550"/>
    <w:rsid w:val="3C41EEA9"/>
    <w:rsid w:val="44EBDF6F"/>
    <w:rsid w:val="46E0FF4E"/>
    <w:rsid w:val="4E48F7AE"/>
    <w:rsid w:val="51457347"/>
    <w:rsid w:val="524B1251"/>
    <w:rsid w:val="5448BDF0"/>
    <w:rsid w:val="59AB71D1"/>
    <w:rsid w:val="5D5D710D"/>
    <w:rsid w:val="5EC83DBD"/>
    <w:rsid w:val="643174CE"/>
    <w:rsid w:val="664739CA"/>
    <w:rsid w:val="670FA442"/>
    <w:rsid w:val="67723C4B"/>
    <w:rsid w:val="68B37FF2"/>
    <w:rsid w:val="6B881BE4"/>
    <w:rsid w:val="6F4CCE0C"/>
    <w:rsid w:val="70C2DE79"/>
    <w:rsid w:val="775C697E"/>
    <w:rsid w:val="784FAFAD"/>
    <w:rsid w:val="7893A08C"/>
    <w:rsid w:val="78BF7322"/>
    <w:rsid w:val="79BEDB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C89D07AF-BBA2-43BD-9F2E-29275830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84693229">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255018683">
      <w:bodyDiv w:val="1"/>
      <w:marLeft w:val="0"/>
      <w:marRight w:val="0"/>
      <w:marTop w:val="0"/>
      <w:marBottom w:val="0"/>
      <w:divBdr>
        <w:top w:val="none" w:sz="0" w:space="0" w:color="auto"/>
        <w:left w:val="none" w:sz="0" w:space="0" w:color="auto"/>
        <w:bottom w:val="none" w:sz="0" w:space="0" w:color="auto"/>
        <w:right w:val="none" w:sz="0" w:space="0" w:color="auto"/>
      </w:divBdr>
    </w:div>
    <w:div w:id="1544247217">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7" Type="http://schemas.openxmlformats.org/officeDocument/2006/relationships/settings" Target="settings.xml"/><Relationship Id="rId12" Type="http://schemas.openxmlformats.org/officeDocument/2006/relationships/hyperlink" Target="mailto:Eric.P.Weidman@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forms"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www.maine.gov/oit/prohibited-technologies" TargetMode="External"/><Relationship Id="rId30" Type="http://schemas.openxmlformats.org/officeDocument/2006/relationships/hyperlink" Target="https://legislature.maine.gov/backend/App/services/getDocument.aspx?documentId=107396"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BF7AD180-DB61-4654-8BD5-D3573D975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6769</Words>
  <Characters>39772</Characters>
  <Application>Microsoft Office Word</Application>
  <DocSecurity>4</DocSecurity>
  <Lines>331</Lines>
  <Paragraphs>92</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StPierre, Jeanne</cp:lastModifiedBy>
  <cp:revision>2</cp:revision>
  <cp:lastPrinted>2024-11-05T08:29:00Z</cp:lastPrinted>
  <dcterms:created xsi:type="dcterms:W3CDTF">2025-01-14T17:19:00Z</dcterms:created>
  <dcterms:modified xsi:type="dcterms:W3CDTF">2025-01-14T17:19:00Z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