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1BCC" w14:textId="00DBAF37" w:rsidR="007B1496" w:rsidRPr="002A3702" w:rsidRDefault="002D438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53DC7716" wp14:editId="0ADDFA65">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2A3702">
        <w:rPr>
          <w:rFonts w:ascii="Arial" w:hAnsi="Arial" w:cs="Arial"/>
          <w:b/>
          <w:snapToGrid w:val="0"/>
          <w:color w:val="000000"/>
        </w:rPr>
        <w:t>STATE</w:t>
      </w:r>
      <w:r w:rsidR="007B1496" w:rsidRPr="002A3702">
        <w:rPr>
          <w:rFonts w:ascii="Arial" w:hAnsi="Arial" w:cs="Arial"/>
          <w:b/>
          <w:snapToGrid w:val="0"/>
          <w:color w:val="000000"/>
        </w:rPr>
        <w:t xml:space="preserve"> OF MAINE REQUEST FOR PROPOSALS</w:t>
      </w:r>
    </w:p>
    <w:p w14:paraId="7EF520DF" w14:textId="77777777" w:rsidR="009637A7" w:rsidRDefault="009637A7"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006E1687">
        <w:rPr>
          <w:rFonts w:ascii="Arial" w:hAnsi="Arial" w:cs="Arial"/>
          <w:b/>
          <w:snapToGrid w:val="0"/>
          <w:color w:val="000000"/>
          <w:u w:val="single"/>
        </w:rPr>
        <w:t xml:space="preserve"> AND</w:t>
      </w:r>
      <w:r>
        <w:rPr>
          <w:rFonts w:ascii="Arial" w:hAnsi="Arial" w:cs="Arial"/>
          <w:b/>
          <w:snapToGrid w:val="0"/>
          <w:color w:val="000000"/>
          <w:u w:val="single"/>
        </w:rPr>
        <w:t xml:space="preserve"> </w:t>
      </w:r>
    </w:p>
    <w:p w14:paraId="1CFAFAF5" w14:textId="77777777" w:rsidR="002F0973" w:rsidRPr="002A3702" w:rsidRDefault="001A430C"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A3702">
        <w:rPr>
          <w:rFonts w:ascii="Arial" w:hAnsi="Arial" w:cs="Arial"/>
          <w:b/>
          <w:snapToGrid w:val="0"/>
          <w:color w:val="000000"/>
          <w:u w:val="single"/>
        </w:rPr>
        <w:t xml:space="preserve">RFP </w:t>
      </w:r>
      <w:r w:rsidR="00856F6B">
        <w:rPr>
          <w:rFonts w:ascii="Arial" w:hAnsi="Arial" w:cs="Arial"/>
          <w:b/>
          <w:snapToGrid w:val="0"/>
          <w:color w:val="000000"/>
          <w:u w:val="single"/>
        </w:rPr>
        <w:t>INFORMATIONAL MEETING</w:t>
      </w:r>
      <w:r w:rsidR="005D3C54" w:rsidRPr="002A3702">
        <w:rPr>
          <w:rFonts w:ascii="Arial" w:hAnsi="Arial" w:cs="Arial"/>
          <w:b/>
          <w:snapToGrid w:val="0"/>
          <w:color w:val="000000"/>
          <w:u w:val="single"/>
        </w:rPr>
        <w:t xml:space="preserve"> </w:t>
      </w:r>
      <w:r w:rsidR="002F0973" w:rsidRPr="002A3702">
        <w:rPr>
          <w:rFonts w:ascii="Arial" w:hAnsi="Arial" w:cs="Arial"/>
          <w:b/>
          <w:snapToGrid w:val="0"/>
          <w:color w:val="000000"/>
          <w:u w:val="single"/>
        </w:rPr>
        <w:t xml:space="preserve">AND </w:t>
      </w:r>
    </w:p>
    <w:p w14:paraId="637A4ADD" w14:textId="77777777" w:rsidR="00131249" w:rsidRPr="002A3702" w:rsidRDefault="00986F1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A3702">
        <w:rPr>
          <w:rFonts w:ascii="Arial" w:hAnsi="Arial" w:cs="Arial"/>
          <w:b/>
          <w:snapToGrid w:val="0"/>
          <w:color w:val="000000"/>
          <w:u w:val="single"/>
        </w:rPr>
        <w:t>SUBMITTED</w:t>
      </w:r>
      <w:r w:rsidR="002F0973" w:rsidRPr="002A3702">
        <w:rPr>
          <w:rFonts w:ascii="Arial" w:hAnsi="Arial" w:cs="Arial"/>
          <w:b/>
          <w:snapToGrid w:val="0"/>
          <w:color w:val="000000"/>
          <w:u w:val="single"/>
        </w:rPr>
        <w:t xml:space="preserve"> QUESTIONS &amp; ANSWERS </w:t>
      </w:r>
      <w:r w:rsidR="005D3C54" w:rsidRPr="002A3702">
        <w:rPr>
          <w:rFonts w:ascii="Arial" w:hAnsi="Arial" w:cs="Arial"/>
          <w:b/>
          <w:snapToGrid w:val="0"/>
          <w:color w:val="000000"/>
          <w:u w:val="single"/>
        </w:rPr>
        <w:t>SUMMARY</w:t>
      </w:r>
    </w:p>
    <w:p w14:paraId="6596F386" w14:textId="77777777" w:rsidR="00131249" w:rsidRPr="00D126AA" w:rsidRDefault="00131249" w:rsidP="00471C3F">
      <w:pPr>
        <w:jc w:val="center"/>
        <w:rPr>
          <w:color w:val="000000"/>
        </w:rPr>
      </w:pPr>
    </w:p>
    <w:tbl>
      <w:tblPr>
        <w:tblW w:w="10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678"/>
        <w:gridCol w:w="6297"/>
      </w:tblGrid>
      <w:tr w:rsidR="00131249" w:rsidRPr="00D126AA" w14:paraId="52F6B2F6" w14:textId="77777777" w:rsidTr="00C61D94">
        <w:trPr>
          <w:trHeight w:val="313"/>
          <w:jc w:val="center"/>
        </w:trPr>
        <w:tc>
          <w:tcPr>
            <w:tcW w:w="4678" w:type="dxa"/>
            <w:vAlign w:val="center"/>
          </w:tcPr>
          <w:p w14:paraId="6B094374" w14:textId="77777777" w:rsidR="00131249" w:rsidRPr="002A3702" w:rsidRDefault="00131249" w:rsidP="00131249">
            <w:pPr>
              <w:rPr>
                <w:rFonts w:ascii="Arial" w:hAnsi="Arial" w:cs="Arial"/>
                <w:b/>
                <w:color w:val="000000"/>
              </w:rPr>
            </w:pPr>
            <w:r w:rsidRPr="002A3702">
              <w:rPr>
                <w:rFonts w:ascii="Arial" w:hAnsi="Arial" w:cs="Arial"/>
                <w:b/>
                <w:color w:val="000000"/>
              </w:rPr>
              <w:t>RFP NUMBER AND TITLE:</w:t>
            </w:r>
          </w:p>
        </w:tc>
        <w:tc>
          <w:tcPr>
            <w:tcW w:w="6297" w:type="dxa"/>
            <w:vAlign w:val="center"/>
          </w:tcPr>
          <w:p w14:paraId="5D6DA8EF" w14:textId="77777777" w:rsidR="001F5335" w:rsidRPr="00C3397E" w:rsidRDefault="00D10852" w:rsidP="00131249">
            <w:pPr>
              <w:rPr>
                <w:rFonts w:ascii="Arial" w:hAnsi="Arial" w:cs="Arial"/>
              </w:rPr>
            </w:pPr>
            <w:r w:rsidRPr="00C3397E">
              <w:rPr>
                <w:rFonts w:ascii="Arial" w:hAnsi="Arial" w:cs="Arial"/>
              </w:rPr>
              <w:t>RFP 202410183 Youth Peer Support Statewide Network</w:t>
            </w:r>
          </w:p>
        </w:tc>
      </w:tr>
      <w:tr w:rsidR="00E15959" w:rsidRPr="00D126AA" w14:paraId="77E2C9BA" w14:textId="77777777" w:rsidTr="0013598B">
        <w:trPr>
          <w:jc w:val="center"/>
        </w:trPr>
        <w:tc>
          <w:tcPr>
            <w:tcW w:w="4678" w:type="dxa"/>
            <w:vAlign w:val="center"/>
          </w:tcPr>
          <w:p w14:paraId="5D3C74E9" w14:textId="77777777" w:rsidR="00E15959" w:rsidRPr="002A3702" w:rsidRDefault="00E15959" w:rsidP="00E15959">
            <w:pPr>
              <w:rPr>
                <w:rFonts w:ascii="Arial" w:hAnsi="Arial" w:cs="Arial"/>
                <w:b/>
                <w:color w:val="000000"/>
              </w:rPr>
            </w:pPr>
            <w:r w:rsidRPr="002A3702">
              <w:rPr>
                <w:rFonts w:ascii="Arial" w:hAnsi="Arial" w:cs="Arial"/>
                <w:b/>
                <w:color w:val="000000"/>
              </w:rPr>
              <w:t>RFP ISSUED BY:</w:t>
            </w:r>
          </w:p>
        </w:tc>
        <w:tc>
          <w:tcPr>
            <w:tcW w:w="6297" w:type="dxa"/>
            <w:vAlign w:val="center"/>
          </w:tcPr>
          <w:p w14:paraId="735DFDE9" w14:textId="77777777" w:rsidR="00E15959" w:rsidRPr="00ED1703" w:rsidRDefault="00E15959" w:rsidP="00E15959">
            <w:pPr>
              <w:rPr>
                <w:rFonts w:ascii="Arial" w:hAnsi="Arial" w:cs="Arial"/>
              </w:rPr>
            </w:pPr>
            <w:r w:rsidRPr="00ED1703">
              <w:rPr>
                <w:rFonts w:ascii="Arial" w:hAnsi="Arial" w:cs="Arial"/>
              </w:rPr>
              <w:t>Department of Health and Human Services</w:t>
            </w:r>
            <w:r w:rsidR="00A6136E">
              <w:rPr>
                <w:rFonts w:ascii="Arial" w:hAnsi="Arial" w:cs="Arial"/>
              </w:rPr>
              <w:t>,</w:t>
            </w:r>
            <w:r w:rsidR="00D10852">
              <w:rPr>
                <w:rFonts w:ascii="Arial" w:hAnsi="Arial" w:cs="Arial"/>
              </w:rPr>
              <w:t xml:space="preserve"> Office of Child and Family Services</w:t>
            </w:r>
          </w:p>
        </w:tc>
      </w:tr>
      <w:tr w:rsidR="00131249" w:rsidRPr="00D126AA" w14:paraId="6DBC7B55" w14:textId="77777777" w:rsidTr="0013598B">
        <w:trPr>
          <w:jc w:val="center"/>
        </w:trPr>
        <w:tc>
          <w:tcPr>
            <w:tcW w:w="4678" w:type="dxa"/>
            <w:vAlign w:val="center"/>
          </w:tcPr>
          <w:p w14:paraId="5261EEF6" w14:textId="77777777" w:rsidR="00131249" w:rsidRPr="009637A7" w:rsidRDefault="00856F6B" w:rsidP="00131249">
            <w:pPr>
              <w:rPr>
                <w:rFonts w:ascii="Arial" w:hAnsi="Arial" w:cs="Arial"/>
                <w:b/>
                <w:color w:val="000000"/>
              </w:rPr>
            </w:pPr>
            <w:r w:rsidRPr="009637A7">
              <w:rPr>
                <w:rFonts w:ascii="Arial" w:hAnsi="Arial" w:cs="Arial"/>
                <w:b/>
                <w:color w:val="000000"/>
              </w:rPr>
              <w:t>INFORMATIONAL MEETING</w:t>
            </w:r>
            <w:r w:rsidR="001700EF" w:rsidRPr="009637A7">
              <w:rPr>
                <w:rFonts w:ascii="Arial" w:hAnsi="Arial" w:cs="Arial"/>
                <w:b/>
                <w:color w:val="000000"/>
              </w:rPr>
              <w:t xml:space="preserve"> LOCATION</w:t>
            </w:r>
            <w:r w:rsidR="009637A7">
              <w:rPr>
                <w:rFonts w:ascii="Arial" w:hAnsi="Arial" w:cs="Arial"/>
                <w:b/>
                <w:color w:val="000000"/>
              </w:rPr>
              <w:t xml:space="preserve"> and </w:t>
            </w:r>
            <w:r w:rsidR="009637A7" w:rsidRPr="002A3702">
              <w:rPr>
                <w:rFonts w:ascii="Arial" w:hAnsi="Arial" w:cs="Arial"/>
                <w:b/>
                <w:color w:val="000000"/>
              </w:rPr>
              <w:t>DATE/TIME</w:t>
            </w:r>
            <w:r w:rsidR="00131249" w:rsidRPr="009637A7">
              <w:rPr>
                <w:rFonts w:ascii="Arial" w:hAnsi="Arial" w:cs="Arial"/>
                <w:b/>
                <w:color w:val="000000"/>
              </w:rPr>
              <w:t>:</w:t>
            </w:r>
          </w:p>
        </w:tc>
        <w:tc>
          <w:tcPr>
            <w:tcW w:w="6297" w:type="dxa"/>
            <w:vAlign w:val="center"/>
          </w:tcPr>
          <w:p w14:paraId="12194017" w14:textId="77777777" w:rsidR="00131249" w:rsidRPr="009637A7" w:rsidRDefault="009637A7" w:rsidP="00131249">
            <w:pPr>
              <w:rPr>
                <w:rFonts w:ascii="Arial" w:hAnsi="Arial" w:cs="Arial"/>
              </w:rPr>
            </w:pPr>
            <w:r w:rsidRPr="009637A7">
              <w:rPr>
                <w:rFonts w:ascii="Arial" w:hAnsi="Arial" w:cs="Arial"/>
              </w:rPr>
              <w:t>Z</w:t>
            </w:r>
            <w:r>
              <w:rPr>
                <w:rFonts w:ascii="Arial" w:hAnsi="Arial" w:cs="Arial"/>
              </w:rPr>
              <w:t>OOM</w:t>
            </w:r>
            <w:r w:rsidRPr="009637A7">
              <w:rPr>
                <w:rFonts w:ascii="Arial" w:hAnsi="Arial" w:cs="Arial"/>
              </w:rPr>
              <w:t xml:space="preserve"> Meeting</w:t>
            </w:r>
            <w:r>
              <w:rPr>
                <w:rFonts w:ascii="Arial" w:hAnsi="Arial" w:cs="Arial"/>
              </w:rPr>
              <w:t>, November 1, 2024, 1:00 p.m., local time</w:t>
            </w:r>
          </w:p>
        </w:tc>
      </w:tr>
      <w:tr w:rsidR="00BC6ACA" w:rsidRPr="00D126AA" w14:paraId="47896AE6" w14:textId="77777777" w:rsidTr="00C61D94">
        <w:trPr>
          <w:trHeight w:val="358"/>
          <w:jc w:val="center"/>
        </w:trPr>
        <w:tc>
          <w:tcPr>
            <w:tcW w:w="4678" w:type="dxa"/>
            <w:vAlign w:val="center"/>
          </w:tcPr>
          <w:p w14:paraId="72D468EE" w14:textId="77777777" w:rsidR="00BC6ACA" w:rsidRPr="002A3702" w:rsidRDefault="00BC6ACA" w:rsidP="00D5273E">
            <w:pPr>
              <w:rPr>
                <w:rFonts w:ascii="Arial" w:hAnsi="Arial" w:cs="Arial"/>
                <w:b/>
                <w:color w:val="000000"/>
              </w:rPr>
            </w:pPr>
            <w:r w:rsidRPr="002A3702">
              <w:rPr>
                <w:rFonts w:ascii="Arial" w:hAnsi="Arial" w:cs="Arial"/>
                <w:b/>
                <w:color w:val="000000"/>
              </w:rPr>
              <w:t>SUBMITTED QUESTIONS DUE DATE:</w:t>
            </w:r>
          </w:p>
        </w:tc>
        <w:tc>
          <w:tcPr>
            <w:tcW w:w="6297" w:type="dxa"/>
            <w:vAlign w:val="center"/>
          </w:tcPr>
          <w:p w14:paraId="59CA78CE" w14:textId="77777777" w:rsidR="00BC6ACA" w:rsidRPr="001F5335" w:rsidRDefault="00D10852" w:rsidP="00D5273E">
            <w:pPr>
              <w:rPr>
                <w:rFonts w:ascii="Arial" w:hAnsi="Arial" w:cs="Arial"/>
              </w:rPr>
            </w:pPr>
            <w:r>
              <w:rPr>
                <w:rFonts w:ascii="Arial" w:eastAsia="Calibri" w:hAnsi="Arial" w:cs="Arial"/>
              </w:rPr>
              <w:t>November 5, 2024</w:t>
            </w:r>
            <w:r w:rsidRPr="00C97934">
              <w:rPr>
                <w:rFonts w:ascii="Arial" w:eastAsia="Calibri" w:hAnsi="Arial" w:cs="Arial"/>
              </w:rPr>
              <w:t>, no later than 11:59 p.m., local time</w:t>
            </w:r>
          </w:p>
        </w:tc>
      </w:tr>
      <w:tr w:rsidR="00BC6ACA" w:rsidRPr="00D126AA" w14:paraId="1FCF9E06" w14:textId="77777777" w:rsidTr="0013598B">
        <w:trPr>
          <w:jc w:val="center"/>
        </w:trPr>
        <w:tc>
          <w:tcPr>
            <w:tcW w:w="4678" w:type="dxa"/>
            <w:vAlign w:val="center"/>
          </w:tcPr>
          <w:p w14:paraId="7DD6E141" w14:textId="77777777" w:rsidR="00BC6ACA" w:rsidRPr="002A3702" w:rsidRDefault="009637A7" w:rsidP="00D5273E">
            <w:pPr>
              <w:rPr>
                <w:rFonts w:ascii="Arial" w:hAnsi="Arial" w:cs="Arial"/>
                <w:b/>
                <w:color w:val="000000"/>
              </w:rPr>
            </w:pPr>
            <w:r>
              <w:rPr>
                <w:rFonts w:ascii="Arial" w:hAnsi="Arial" w:cs="Arial"/>
                <w:b/>
                <w:color w:val="000000"/>
              </w:rPr>
              <w:t xml:space="preserve">AMENDMENT AND </w:t>
            </w:r>
            <w:r w:rsidR="00BC6ACA" w:rsidRPr="002A3702">
              <w:rPr>
                <w:rFonts w:ascii="Arial" w:hAnsi="Arial" w:cs="Arial"/>
                <w:b/>
                <w:color w:val="000000"/>
              </w:rPr>
              <w:t>QUESTION &amp; ANSWER SUMMARY ISSUED:</w:t>
            </w:r>
          </w:p>
        </w:tc>
        <w:tc>
          <w:tcPr>
            <w:tcW w:w="6297" w:type="dxa"/>
            <w:vAlign w:val="center"/>
          </w:tcPr>
          <w:p w14:paraId="378C6370" w14:textId="571E5C54" w:rsidR="00BC6ACA" w:rsidRPr="002A3702" w:rsidRDefault="001B1024" w:rsidP="00D5273E">
            <w:pPr>
              <w:rPr>
                <w:rFonts w:ascii="Arial" w:hAnsi="Arial" w:cs="Arial"/>
                <w:color w:val="FF0000"/>
              </w:rPr>
            </w:pPr>
            <w:r>
              <w:rPr>
                <w:rFonts w:ascii="Arial" w:eastAsia="Calibri" w:hAnsi="Arial" w:cs="Arial"/>
              </w:rPr>
              <w:t xml:space="preserve">November </w:t>
            </w:r>
            <w:r>
              <w:rPr>
                <w:rFonts w:ascii="Arial" w:eastAsia="Calibri" w:hAnsi="Arial" w:cs="Arial"/>
              </w:rPr>
              <w:t>1</w:t>
            </w:r>
            <w:r>
              <w:rPr>
                <w:rFonts w:ascii="Arial" w:eastAsia="Calibri" w:hAnsi="Arial" w:cs="Arial"/>
              </w:rPr>
              <w:t>5, 2024</w:t>
            </w:r>
          </w:p>
        </w:tc>
      </w:tr>
      <w:tr w:rsidR="00131249" w:rsidRPr="00D126AA" w14:paraId="49547F7A" w14:textId="77777777" w:rsidTr="00C61D94">
        <w:trPr>
          <w:trHeight w:val="340"/>
          <w:jc w:val="center"/>
        </w:trPr>
        <w:tc>
          <w:tcPr>
            <w:tcW w:w="4678" w:type="dxa"/>
            <w:vAlign w:val="center"/>
          </w:tcPr>
          <w:p w14:paraId="7AEE19F4" w14:textId="77777777" w:rsidR="00131249" w:rsidRPr="002A3702" w:rsidRDefault="00131249" w:rsidP="00131249">
            <w:pPr>
              <w:rPr>
                <w:rFonts w:ascii="Arial" w:hAnsi="Arial" w:cs="Arial"/>
                <w:b/>
                <w:color w:val="000000"/>
              </w:rPr>
            </w:pPr>
            <w:r w:rsidRPr="002A3702">
              <w:rPr>
                <w:rFonts w:ascii="Arial" w:hAnsi="Arial" w:cs="Arial"/>
                <w:b/>
                <w:color w:val="000000"/>
              </w:rPr>
              <w:t>PROPOSAL DUE DATE:</w:t>
            </w:r>
          </w:p>
        </w:tc>
        <w:tc>
          <w:tcPr>
            <w:tcW w:w="6297" w:type="dxa"/>
            <w:vAlign w:val="center"/>
          </w:tcPr>
          <w:p w14:paraId="1B669450" w14:textId="77777777" w:rsidR="00131249" w:rsidRPr="00FD18AC" w:rsidRDefault="00D10852" w:rsidP="00131249">
            <w:pPr>
              <w:rPr>
                <w:rFonts w:ascii="Arial" w:eastAsia="Calibri" w:hAnsi="Arial" w:cs="Arial"/>
              </w:rPr>
            </w:pPr>
            <w:r>
              <w:rPr>
                <w:rFonts w:ascii="Arial" w:eastAsia="Calibri" w:hAnsi="Arial" w:cs="Arial"/>
              </w:rPr>
              <w:t xml:space="preserve">November </w:t>
            </w:r>
            <w:r w:rsidR="00563686">
              <w:rPr>
                <w:rFonts w:ascii="Arial" w:eastAsia="Calibri" w:hAnsi="Arial" w:cs="Arial"/>
              </w:rPr>
              <w:t>26</w:t>
            </w:r>
            <w:r>
              <w:rPr>
                <w:rFonts w:ascii="Arial" w:eastAsia="Calibri" w:hAnsi="Arial" w:cs="Arial"/>
              </w:rPr>
              <w:t>, 2024</w:t>
            </w:r>
            <w:r w:rsidRPr="0092513D">
              <w:rPr>
                <w:rFonts w:ascii="Arial" w:eastAsia="Calibri" w:hAnsi="Arial" w:cs="Arial"/>
              </w:rPr>
              <w:t xml:space="preserve">, </w:t>
            </w:r>
            <w:r w:rsidRPr="00B51518">
              <w:rPr>
                <w:rFonts w:ascii="Arial" w:eastAsia="Calibri" w:hAnsi="Arial" w:cs="Arial"/>
              </w:rPr>
              <w:t xml:space="preserve">no later than </w:t>
            </w:r>
            <w:r>
              <w:rPr>
                <w:rFonts w:ascii="Arial" w:eastAsia="Calibri" w:hAnsi="Arial" w:cs="Arial"/>
              </w:rPr>
              <w:t>11:59</w:t>
            </w:r>
            <w:r w:rsidRPr="00B51518">
              <w:rPr>
                <w:rFonts w:ascii="Arial" w:eastAsia="Calibri" w:hAnsi="Arial" w:cs="Arial"/>
              </w:rPr>
              <w:t xml:space="preserve"> p.m., local time</w:t>
            </w:r>
          </w:p>
        </w:tc>
      </w:tr>
      <w:tr w:rsidR="00131249" w:rsidRPr="00D126AA" w14:paraId="27230FE7" w14:textId="77777777" w:rsidTr="00C61D94">
        <w:trPr>
          <w:trHeight w:val="322"/>
          <w:jc w:val="center"/>
        </w:trPr>
        <w:tc>
          <w:tcPr>
            <w:tcW w:w="4678" w:type="dxa"/>
            <w:vAlign w:val="center"/>
          </w:tcPr>
          <w:p w14:paraId="49AB50EC" w14:textId="77777777" w:rsidR="00131249" w:rsidRPr="002A3702" w:rsidRDefault="00131249" w:rsidP="00131249">
            <w:pPr>
              <w:rPr>
                <w:rFonts w:ascii="Arial" w:hAnsi="Arial" w:cs="Arial"/>
                <w:b/>
                <w:color w:val="000000"/>
              </w:rPr>
            </w:pPr>
            <w:r w:rsidRPr="002A3702">
              <w:rPr>
                <w:rFonts w:ascii="Arial" w:hAnsi="Arial" w:cs="Arial"/>
                <w:b/>
                <w:color w:val="000000"/>
              </w:rPr>
              <w:t>PROPOSALS DUE TO:</w:t>
            </w:r>
          </w:p>
        </w:tc>
        <w:tc>
          <w:tcPr>
            <w:tcW w:w="6297" w:type="dxa"/>
            <w:vAlign w:val="center"/>
          </w:tcPr>
          <w:p w14:paraId="4C4C5343" w14:textId="77777777" w:rsidR="00131249" w:rsidRPr="002A3702" w:rsidRDefault="00D126AA" w:rsidP="00131249">
            <w:pPr>
              <w:rPr>
                <w:rFonts w:ascii="Arial" w:hAnsi="Arial" w:cs="Arial"/>
                <w:color w:val="FF0000"/>
              </w:rPr>
            </w:pPr>
            <w:hyperlink r:id="rId12" w:history="1">
              <w:r w:rsidRPr="002A3702">
                <w:rPr>
                  <w:rStyle w:val="Hyperlink"/>
                  <w:rFonts w:ascii="Arial" w:hAnsi="Arial" w:cs="Arial"/>
                </w:rPr>
                <w:t>proposals@maine.gov</w:t>
              </w:r>
            </w:hyperlink>
            <w:r w:rsidRPr="002A3702">
              <w:rPr>
                <w:rFonts w:ascii="Arial" w:hAnsi="Arial" w:cs="Arial"/>
                <w:color w:val="FF0000"/>
              </w:rPr>
              <w:t xml:space="preserve"> </w:t>
            </w:r>
          </w:p>
        </w:tc>
      </w:tr>
      <w:tr w:rsidR="00131249" w:rsidRPr="00D126AA" w14:paraId="1BC4F180" w14:textId="77777777" w:rsidTr="007B1496">
        <w:trPr>
          <w:cantSplit/>
          <w:jc w:val="center"/>
        </w:trPr>
        <w:tc>
          <w:tcPr>
            <w:tcW w:w="10975" w:type="dxa"/>
            <w:gridSpan w:val="2"/>
            <w:vAlign w:val="center"/>
          </w:tcPr>
          <w:p w14:paraId="0725CD3D" w14:textId="77777777" w:rsidR="00131249" w:rsidRPr="002A3702" w:rsidRDefault="00131249" w:rsidP="00131249">
            <w:pPr>
              <w:rPr>
                <w:rFonts w:ascii="Arial" w:hAnsi="Arial" w:cs="Arial"/>
                <w:color w:val="000000"/>
              </w:rPr>
            </w:pPr>
          </w:p>
          <w:p w14:paraId="503F591A" w14:textId="77777777" w:rsidR="00131249" w:rsidRPr="002A3702" w:rsidRDefault="005D3C54" w:rsidP="00BB36B7">
            <w:pPr>
              <w:jc w:val="center"/>
              <w:rPr>
                <w:rFonts w:ascii="Arial" w:hAnsi="Arial" w:cs="Arial"/>
                <w:b/>
                <w:color w:val="000000"/>
              </w:rPr>
            </w:pPr>
            <w:r w:rsidRPr="002A3702">
              <w:rPr>
                <w:rFonts w:ascii="Arial" w:hAnsi="Arial" w:cs="Arial"/>
                <w:b/>
                <w:color w:val="000000"/>
              </w:rPr>
              <w:t>Unless specifically addressed below, all other provisions and clauses of the RFP remain unchanged.</w:t>
            </w:r>
          </w:p>
          <w:p w14:paraId="294A2046" w14:textId="77777777" w:rsidR="00131249" w:rsidRPr="002A3702" w:rsidRDefault="00131249" w:rsidP="00131249">
            <w:pPr>
              <w:rPr>
                <w:rFonts w:ascii="Arial" w:hAnsi="Arial" w:cs="Arial"/>
                <w:color w:val="000000"/>
              </w:rPr>
            </w:pPr>
          </w:p>
        </w:tc>
      </w:tr>
      <w:tr w:rsidR="009637A7" w:rsidRPr="00D126AA" w14:paraId="105E299F" w14:textId="77777777" w:rsidTr="00D15486">
        <w:trPr>
          <w:cantSplit/>
          <w:jc w:val="center"/>
        </w:trPr>
        <w:tc>
          <w:tcPr>
            <w:tcW w:w="10975" w:type="dxa"/>
            <w:gridSpan w:val="2"/>
          </w:tcPr>
          <w:p w14:paraId="6D718DB2" w14:textId="77777777" w:rsidR="009637A7" w:rsidRDefault="009637A7" w:rsidP="009637A7">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3855C978" w14:textId="77777777" w:rsidR="009637A7" w:rsidRPr="00985340" w:rsidRDefault="009637A7" w:rsidP="009637A7">
            <w:pPr>
              <w:rPr>
                <w:rFonts w:ascii="Arial" w:hAnsi="Arial" w:cs="Arial"/>
                <w:color w:val="000000"/>
              </w:rPr>
            </w:pPr>
          </w:p>
          <w:p w14:paraId="1B79AAA4" w14:textId="6986EF29" w:rsidR="007F5AEC" w:rsidRDefault="007F5AEC" w:rsidP="007F5AEC">
            <w:pPr>
              <w:pStyle w:val="ListParagraph"/>
              <w:numPr>
                <w:ilvl w:val="0"/>
                <w:numId w:val="67"/>
              </w:numPr>
              <w:rPr>
                <w:rFonts w:ascii="Arial" w:hAnsi="Arial" w:cs="Arial"/>
                <w:color w:val="000000"/>
                <w:sz w:val="24"/>
                <w:szCs w:val="24"/>
              </w:rPr>
            </w:pPr>
            <w:r>
              <w:rPr>
                <w:rFonts w:ascii="Arial" w:hAnsi="Arial" w:cs="Arial"/>
                <w:color w:val="000000"/>
                <w:sz w:val="24"/>
                <w:szCs w:val="24"/>
              </w:rPr>
              <w:t>Part II, A.1.</w:t>
            </w:r>
            <w:r w:rsidR="00135BFD">
              <w:rPr>
                <w:rFonts w:ascii="Arial" w:hAnsi="Arial" w:cs="Arial"/>
                <w:color w:val="000000"/>
                <w:sz w:val="24"/>
                <w:szCs w:val="24"/>
              </w:rPr>
              <w:t>b.i. is revised.</w:t>
            </w:r>
          </w:p>
          <w:p w14:paraId="36D36C3E" w14:textId="55B95ED3" w:rsidR="00135BFD" w:rsidRDefault="00135BFD" w:rsidP="00135BFD">
            <w:pPr>
              <w:pStyle w:val="ListParagraph"/>
              <w:numPr>
                <w:ilvl w:val="0"/>
                <w:numId w:val="67"/>
              </w:numPr>
              <w:rPr>
                <w:rFonts w:ascii="Arial" w:hAnsi="Arial" w:cs="Arial"/>
                <w:color w:val="000000"/>
                <w:sz w:val="24"/>
                <w:szCs w:val="24"/>
              </w:rPr>
            </w:pPr>
            <w:r>
              <w:rPr>
                <w:rFonts w:ascii="Arial" w:hAnsi="Arial" w:cs="Arial"/>
                <w:color w:val="000000"/>
                <w:sz w:val="24"/>
                <w:szCs w:val="24"/>
              </w:rPr>
              <w:t>Part II, A.1.d. is revised.</w:t>
            </w:r>
          </w:p>
          <w:p w14:paraId="7BBD529D" w14:textId="3C7D1B3B" w:rsidR="00135BFD" w:rsidRDefault="00120C60" w:rsidP="007F5AEC">
            <w:pPr>
              <w:pStyle w:val="ListParagraph"/>
              <w:numPr>
                <w:ilvl w:val="0"/>
                <w:numId w:val="67"/>
              </w:numPr>
              <w:rPr>
                <w:rFonts w:ascii="Arial" w:hAnsi="Arial" w:cs="Arial"/>
                <w:color w:val="000000"/>
                <w:sz w:val="24"/>
                <w:szCs w:val="24"/>
              </w:rPr>
            </w:pPr>
            <w:r>
              <w:rPr>
                <w:rFonts w:ascii="Arial" w:hAnsi="Arial" w:cs="Arial"/>
                <w:color w:val="000000"/>
                <w:sz w:val="24"/>
                <w:szCs w:val="24"/>
              </w:rPr>
              <w:t>Part II, A.1.f. is revised.</w:t>
            </w:r>
          </w:p>
          <w:p w14:paraId="35AB894D" w14:textId="6F426C7B" w:rsidR="00120C60" w:rsidRDefault="00120C60" w:rsidP="00120C60">
            <w:pPr>
              <w:pStyle w:val="ListParagraph"/>
              <w:numPr>
                <w:ilvl w:val="0"/>
                <w:numId w:val="67"/>
              </w:numPr>
              <w:rPr>
                <w:rFonts w:ascii="Arial" w:hAnsi="Arial" w:cs="Arial"/>
                <w:color w:val="000000"/>
                <w:sz w:val="24"/>
                <w:szCs w:val="24"/>
              </w:rPr>
            </w:pPr>
            <w:r>
              <w:rPr>
                <w:rFonts w:ascii="Arial" w:hAnsi="Arial" w:cs="Arial"/>
                <w:color w:val="000000"/>
                <w:sz w:val="24"/>
                <w:szCs w:val="24"/>
              </w:rPr>
              <w:t>Part II, B.2.b.v. is revised.</w:t>
            </w:r>
          </w:p>
          <w:p w14:paraId="07D681DD" w14:textId="0070EE1B" w:rsidR="00120C60" w:rsidRDefault="00120C60" w:rsidP="00120C60">
            <w:pPr>
              <w:pStyle w:val="ListParagraph"/>
              <w:numPr>
                <w:ilvl w:val="0"/>
                <w:numId w:val="67"/>
              </w:numPr>
              <w:rPr>
                <w:rFonts w:ascii="Arial" w:hAnsi="Arial" w:cs="Arial"/>
                <w:color w:val="000000"/>
                <w:sz w:val="24"/>
                <w:szCs w:val="24"/>
              </w:rPr>
            </w:pPr>
            <w:r>
              <w:rPr>
                <w:rFonts w:ascii="Arial" w:hAnsi="Arial" w:cs="Arial"/>
                <w:color w:val="000000"/>
                <w:sz w:val="24"/>
                <w:szCs w:val="24"/>
              </w:rPr>
              <w:t>Part II, B.3. is revised.</w:t>
            </w:r>
          </w:p>
          <w:p w14:paraId="14F38E13" w14:textId="2FCD4A4A" w:rsidR="005C38F0" w:rsidRDefault="005C38F0" w:rsidP="005C38F0">
            <w:pPr>
              <w:pStyle w:val="ListParagraph"/>
              <w:numPr>
                <w:ilvl w:val="0"/>
                <w:numId w:val="67"/>
              </w:numPr>
              <w:rPr>
                <w:rFonts w:ascii="Arial" w:hAnsi="Arial" w:cs="Arial"/>
                <w:color w:val="000000"/>
                <w:sz w:val="24"/>
                <w:szCs w:val="24"/>
              </w:rPr>
            </w:pPr>
            <w:r>
              <w:rPr>
                <w:rFonts w:ascii="Arial" w:hAnsi="Arial" w:cs="Arial"/>
                <w:color w:val="000000"/>
                <w:sz w:val="24"/>
                <w:szCs w:val="24"/>
              </w:rPr>
              <w:t>Part II, C.1.a. is revised.</w:t>
            </w:r>
          </w:p>
          <w:p w14:paraId="6C1C11CF" w14:textId="6A561BB1" w:rsidR="00083F1B" w:rsidRDefault="00083F1B" w:rsidP="00083F1B">
            <w:pPr>
              <w:pStyle w:val="ListParagraph"/>
              <w:numPr>
                <w:ilvl w:val="0"/>
                <w:numId w:val="67"/>
              </w:numPr>
              <w:rPr>
                <w:rFonts w:ascii="Arial" w:hAnsi="Arial" w:cs="Arial"/>
                <w:color w:val="000000"/>
                <w:sz w:val="24"/>
                <w:szCs w:val="24"/>
              </w:rPr>
            </w:pPr>
            <w:r>
              <w:rPr>
                <w:rFonts w:ascii="Arial" w:hAnsi="Arial" w:cs="Arial"/>
                <w:color w:val="000000"/>
                <w:sz w:val="24"/>
                <w:szCs w:val="24"/>
              </w:rPr>
              <w:t>Part II, C.2.b. is revised.</w:t>
            </w:r>
          </w:p>
          <w:p w14:paraId="678CB162" w14:textId="32D10CD6" w:rsidR="00083F1B" w:rsidRDefault="00083F1B" w:rsidP="00083F1B">
            <w:pPr>
              <w:pStyle w:val="ListParagraph"/>
              <w:numPr>
                <w:ilvl w:val="0"/>
                <w:numId w:val="67"/>
              </w:numPr>
              <w:rPr>
                <w:rFonts w:ascii="Arial" w:hAnsi="Arial" w:cs="Arial"/>
                <w:color w:val="000000"/>
                <w:sz w:val="24"/>
                <w:szCs w:val="24"/>
              </w:rPr>
            </w:pPr>
            <w:r>
              <w:rPr>
                <w:rFonts w:ascii="Arial" w:hAnsi="Arial" w:cs="Arial"/>
                <w:color w:val="000000"/>
                <w:sz w:val="24"/>
                <w:szCs w:val="24"/>
              </w:rPr>
              <w:t>Part II, C.2.c. is revised.</w:t>
            </w:r>
          </w:p>
          <w:p w14:paraId="698A344F" w14:textId="0C24DB5B" w:rsidR="00083F1B" w:rsidRDefault="00083F1B" w:rsidP="00083F1B">
            <w:pPr>
              <w:pStyle w:val="ListParagraph"/>
              <w:numPr>
                <w:ilvl w:val="0"/>
                <w:numId w:val="67"/>
              </w:numPr>
              <w:rPr>
                <w:rFonts w:ascii="Arial" w:hAnsi="Arial" w:cs="Arial"/>
                <w:color w:val="000000"/>
                <w:sz w:val="24"/>
                <w:szCs w:val="24"/>
              </w:rPr>
            </w:pPr>
            <w:r>
              <w:rPr>
                <w:rFonts w:ascii="Arial" w:hAnsi="Arial" w:cs="Arial"/>
                <w:color w:val="000000"/>
                <w:sz w:val="24"/>
                <w:szCs w:val="24"/>
              </w:rPr>
              <w:t>Part II, C.2.e. is revised.</w:t>
            </w:r>
          </w:p>
          <w:p w14:paraId="62067772" w14:textId="644B7339" w:rsidR="00083F1B" w:rsidRDefault="00083F1B" w:rsidP="00083F1B">
            <w:pPr>
              <w:pStyle w:val="ListParagraph"/>
              <w:numPr>
                <w:ilvl w:val="0"/>
                <w:numId w:val="67"/>
              </w:numPr>
              <w:rPr>
                <w:rFonts w:ascii="Arial" w:hAnsi="Arial" w:cs="Arial"/>
                <w:color w:val="000000"/>
                <w:sz w:val="24"/>
                <w:szCs w:val="24"/>
              </w:rPr>
            </w:pPr>
            <w:r>
              <w:rPr>
                <w:rFonts w:ascii="Arial" w:hAnsi="Arial" w:cs="Arial"/>
                <w:color w:val="000000"/>
                <w:sz w:val="24"/>
                <w:szCs w:val="24"/>
              </w:rPr>
              <w:t>Part II, C.2.f. is removed in its entirety.</w:t>
            </w:r>
          </w:p>
          <w:p w14:paraId="182E0FC1" w14:textId="28D07E52" w:rsidR="0062218C" w:rsidRDefault="0062218C" w:rsidP="00083F1B">
            <w:pPr>
              <w:pStyle w:val="ListParagraph"/>
              <w:numPr>
                <w:ilvl w:val="0"/>
                <w:numId w:val="67"/>
              </w:numPr>
              <w:rPr>
                <w:rFonts w:ascii="Arial" w:hAnsi="Arial" w:cs="Arial"/>
                <w:color w:val="000000"/>
                <w:sz w:val="24"/>
                <w:szCs w:val="24"/>
              </w:rPr>
            </w:pPr>
            <w:r>
              <w:rPr>
                <w:rFonts w:ascii="Arial" w:hAnsi="Arial" w:cs="Arial"/>
                <w:color w:val="000000"/>
                <w:sz w:val="24"/>
                <w:szCs w:val="24"/>
              </w:rPr>
              <w:t>Part II, D.1.d. is revised.</w:t>
            </w:r>
          </w:p>
          <w:p w14:paraId="6702DE03" w14:textId="44A88264" w:rsidR="00120C60" w:rsidRPr="0062218C" w:rsidRDefault="0062218C" w:rsidP="00083F1B">
            <w:pPr>
              <w:pStyle w:val="ListParagraph"/>
              <w:numPr>
                <w:ilvl w:val="0"/>
                <w:numId w:val="67"/>
              </w:numPr>
              <w:rPr>
                <w:rFonts w:ascii="Arial" w:hAnsi="Arial" w:cs="Arial"/>
                <w:color w:val="000000"/>
              </w:rPr>
            </w:pPr>
            <w:r>
              <w:rPr>
                <w:rFonts w:ascii="Arial" w:hAnsi="Arial" w:cs="Arial"/>
                <w:color w:val="000000"/>
                <w:sz w:val="24"/>
                <w:szCs w:val="24"/>
              </w:rPr>
              <w:t>Part II, D.2. is revised.</w:t>
            </w:r>
          </w:p>
          <w:p w14:paraId="0891ED27" w14:textId="3BDABFB3" w:rsidR="0062218C" w:rsidRPr="000A717C" w:rsidRDefault="0062218C" w:rsidP="00083F1B">
            <w:pPr>
              <w:pStyle w:val="ListParagraph"/>
              <w:numPr>
                <w:ilvl w:val="0"/>
                <w:numId w:val="67"/>
              </w:numPr>
              <w:rPr>
                <w:rFonts w:ascii="Arial" w:hAnsi="Arial" w:cs="Arial"/>
                <w:color w:val="000000"/>
              </w:rPr>
            </w:pPr>
            <w:r>
              <w:rPr>
                <w:rFonts w:ascii="Arial" w:hAnsi="Arial" w:cs="Arial"/>
                <w:color w:val="000000"/>
                <w:sz w:val="24"/>
                <w:szCs w:val="24"/>
              </w:rPr>
              <w:t>Part II, E.1.a.ii. is revised.</w:t>
            </w:r>
          </w:p>
          <w:p w14:paraId="4105B3CB" w14:textId="1AA9AD3A" w:rsidR="000A717C" w:rsidRDefault="000A717C" w:rsidP="000A717C">
            <w:pPr>
              <w:pStyle w:val="ListParagraph"/>
              <w:numPr>
                <w:ilvl w:val="0"/>
                <w:numId w:val="67"/>
              </w:numPr>
              <w:rPr>
                <w:rFonts w:ascii="Arial" w:hAnsi="Arial" w:cs="Arial"/>
                <w:color w:val="000000"/>
                <w:sz w:val="24"/>
                <w:szCs w:val="24"/>
              </w:rPr>
            </w:pPr>
            <w:r>
              <w:rPr>
                <w:rFonts w:ascii="Arial" w:hAnsi="Arial" w:cs="Arial"/>
                <w:color w:val="000000"/>
                <w:sz w:val="24"/>
                <w:szCs w:val="24"/>
              </w:rPr>
              <w:t>Part II, L.1.a. is removed in its entirety.</w:t>
            </w:r>
          </w:p>
          <w:p w14:paraId="663DCF31" w14:textId="30CC5DBA" w:rsidR="000A717C" w:rsidRDefault="000A717C" w:rsidP="000A717C">
            <w:pPr>
              <w:pStyle w:val="ListParagraph"/>
              <w:numPr>
                <w:ilvl w:val="0"/>
                <w:numId w:val="67"/>
              </w:numPr>
              <w:rPr>
                <w:rFonts w:ascii="Arial" w:hAnsi="Arial" w:cs="Arial"/>
                <w:color w:val="000000"/>
                <w:sz w:val="24"/>
                <w:szCs w:val="24"/>
              </w:rPr>
            </w:pPr>
            <w:r>
              <w:rPr>
                <w:rFonts w:ascii="Arial" w:hAnsi="Arial" w:cs="Arial"/>
                <w:color w:val="000000"/>
                <w:sz w:val="24"/>
                <w:szCs w:val="24"/>
              </w:rPr>
              <w:t>Part II, L.1.b. is revised.</w:t>
            </w:r>
          </w:p>
          <w:p w14:paraId="179A19D6" w14:textId="67A14826" w:rsidR="000A717C" w:rsidRDefault="003D139F" w:rsidP="00083F1B">
            <w:pPr>
              <w:pStyle w:val="ListParagraph"/>
              <w:numPr>
                <w:ilvl w:val="0"/>
                <w:numId w:val="67"/>
              </w:numPr>
              <w:rPr>
                <w:rFonts w:ascii="Arial" w:hAnsi="Arial" w:cs="Arial"/>
                <w:color w:val="000000"/>
                <w:sz w:val="24"/>
                <w:szCs w:val="24"/>
              </w:rPr>
            </w:pPr>
            <w:r w:rsidRPr="003D139F">
              <w:rPr>
                <w:rFonts w:ascii="Arial" w:hAnsi="Arial" w:cs="Arial"/>
                <w:color w:val="000000"/>
                <w:sz w:val="24"/>
                <w:szCs w:val="24"/>
              </w:rPr>
              <w:t xml:space="preserve">Part II, L.1.e.ii. </w:t>
            </w:r>
            <w:r>
              <w:rPr>
                <w:rFonts w:ascii="Arial" w:hAnsi="Arial" w:cs="Arial"/>
                <w:color w:val="000000"/>
                <w:sz w:val="24"/>
                <w:szCs w:val="24"/>
              </w:rPr>
              <w:t>is revised</w:t>
            </w:r>
            <w:r w:rsidRPr="003D139F">
              <w:rPr>
                <w:rFonts w:ascii="Arial" w:hAnsi="Arial" w:cs="Arial"/>
                <w:color w:val="000000"/>
                <w:sz w:val="24"/>
                <w:szCs w:val="24"/>
              </w:rPr>
              <w:t>.</w:t>
            </w:r>
          </w:p>
          <w:p w14:paraId="4C7F48F6" w14:textId="0F1BF572" w:rsidR="00C61D94" w:rsidRDefault="00C61D94" w:rsidP="00083F1B">
            <w:pPr>
              <w:pStyle w:val="ListParagraph"/>
              <w:numPr>
                <w:ilvl w:val="0"/>
                <w:numId w:val="67"/>
              </w:numPr>
              <w:rPr>
                <w:rFonts w:ascii="Arial" w:hAnsi="Arial" w:cs="Arial"/>
                <w:color w:val="000000"/>
                <w:sz w:val="24"/>
                <w:szCs w:val="24"/>
              </w:rPr>
            </w:pPr>
            <w:bookmarkStart w:id="0" w:name="_Hlk182403237"/>
            <w:r>
              <w:rPr>
                <w:rFonts w:ascii="Arial" w:hAnsi="Arial" w:cs="Arial"/>
                <w:color w:val="000000"/>
                <w:sz w:val="24"/>
                <w:szCs w:val="24"/>
              </w:rPr>
              <w:t>Part II, L.1.e.iii. is removed in its entirety.</w:t>
            </w:r>
          </w:p>
          <w:bookmarkEnd w:id="0"/>
          <w:p w14:paraId="1CDDCC8A" w14:textId="2F5A41EB" w:rsidR="003D139F" w:rsidRDefault="003D139F" w:rsidP="00083F1B">
            <w:pPr>
              <w:pStyle w:val="ListParagraph"/>
              <w:numPr>
                <w:ilvl w:val="0"/>
                <w:numId w:val="67"/>
              </w:numPr>
              <w:rPr>
                <w:rFonts w:ascii="Arial" w:hAnsi="Arial" w:cs="Arial"/>
                <w:color w:val="000000"/>
                <w:sz w:val="24"/>
                <w:szCs w:val="24"/>
              </w:rPr>
            </w:pPr>
            <w:r>
              <w:rPr>
                <w:rFonts w:ascii="Arial" w:hAnsi="Arial" w:cs="Arial"/>
                <w:color w:val="000000"/>
                <w:sz w:val="24"/>
                <w:szCs w:val="24"/>
              </w:rPr>
              <w:t>Part II, L.1.e.vi. is removed in its entirety.</w:t>
            </w:r>
          </w:p>
          <w:p w14:paraId="50975B3B" w14:textId="32409D68" w:rsidR="000B7E71" w:rsidRDefault="000B7E71" w:rsidP="00083F1B">
            <w:pPr>
              <w:pStyle w:val="ListParagraph"/>
              <w:numPr>
                <w:ilvl w:val="0"/>
                <w:numId w:val="67"/>
              </w:numPr>
              <w:rPr>
                <w:rFonts w:ascii="Arial" w:hAnsi="Arial" w:cs="Arial"/>
                <w:color w:val="000000"/>
                <w:sz w:val="24"/>
                <w:szCs w:val="24"/>
              </w:rPr>
            </w:pPr>
            <w:bookmarkStart w:id="1" w:name="_Hlk182404743"/>
            <w:r>
              <w:rPr>
                <w:rFonts w:ascii="Arial" w:hAnsi="Arial" w:cs="Arial"/>
                <w:color w:val="000000"/>
                <w:sz w:val="24"/>
                <w:szCs w:val="24"/>
              </w:rPr>
              <w:t xml:space="preserve">Part II, L.1. adds language. </w:t>
            </w:r>
          </w:p>
          <w:bookmarkEnd w:id="1"/>
          <w:p w14:paraId="0D392346" w14:textId="03BFA9C4" w:rsidR="003D139F" w:rsidRDefault="003D139F" w:rsidP="00083F1B">
            <w:pPr>
              <w:pStyle w:val="ListParagraph"/>
              <w:numPr>
                <w:ilvl w:val="0"/>
                <w:numId w:val="67"/>
              </w:numPr>
              <w:rPr>
                <w:rFonts w:ascii="Arial" w:hAnsi="Arial" w:cs="Arial"/>
                <w:color w:val="000000"/>
                <w:sz w:val="24"/>
                <w:szCs w:val="24"/>
              </w:rPr>
            </w:pPr>
            <w:r>
              <w:rPr>
                <w:rFonts w:ascii="Arial" w:hAnsi="Arial" w:cs="Arial"/>
                <w:color w:val="000000"/>
                <w:sz w:val="24"/>
                <w:szCs w:val="24"/>
              </w:rPr>
              <w:t>Part II, M. Performance Measure g. is revised</w:t>
            </w:r>
          </w:p>
          <w:p w14:paraId="4C5BF0DA" w14:textId="415DDBD3" w:rsidR="000D71D4" w:rsidRPr="003D139F" w:rsidRDefault="000D71D4" w:rsidP="00083F1B">
            <w:pPr>
              <w:pStyle w:val="ListParagraph"/>
              <w:numPr>
                <w:ilvl w:val="0"/>
                <w:numId w:val="67"/>
              </w:numPr>
              <w:rPr>
                <w:rFonts w:ascii="Arial" w:hAnsi="Arial" w:cs="Arial"/>
                <w:color w:val="000000"/>
                <w:sz w:val="24"/>
                <w:szCs w:val="24"/>
              </w:rPr>
            </w:pPr>
            <w:r w:rsidRPr="001957D3">
              <w:rPr>
                <w:rFonts w:ascii="Arial" w:hAnsi="Arial" w:cs="Arial"/>
                <w:b/>
                <w:bCs/>
                <w:color w:val="000000"/>
                <w:sz w:val="24"/>
                <w:szCs w:val="24"/>
              </w:rPr>
              <w:t>APPENDIX F</w:t>
            </w:r>
            <w:r>
              <w:rPr>
                <w:rFonts w:ascii="Arial" w:hAnsi="Arial" w:cs="Arial"/>
                <w:color w:val="000000"/>
                <w:sz w:val="24"/>
                <w:szCs w:val="24"/>
              </w:rPr>
              <w:t xml:space="preserve"> Response to Proposed Services Template is revised</w:t>
            </w:r>
            <w:r w:rsidR="001957D3">
              <w:rPr>
                <w:rFonts w:ascii="Arial" w:hAnsi="Arial" w:cs="Arial"/>
                <w:color w:val="000000"/>
                <w:sz w:val="24"/>
                <w:szCs w:val="24"/>
              </w:rPr>
              <w:t xml:space="preserve"> to incorporate the revised language</w:t>
            </w:r>
            <w:r>
              <w:rPr>
                <w:rFonts w:ascii="Arial" w:hAnsi="Arial" w:cs="Arial"/>
                <w:color w:val="000000"/>
                <w:sz w:val="24"/>
                <w:szCs w:val="24"/>
              </w:rPr>
              <w:t>.</w:t>
            </w:r>
          </w:p>
          <w:p w14:paraId="4E1ED856" w14:textId="77777777" w:rsidR="00550C28" w:rsidRPr="002A3702" w:rsidRDefault="00550C28" w:rsidP="009637A7">
            <w:pPr>
              <w:rPr>
                <w:rFonts w:ascii="Arial" w:hAnsi="Arial" w:cs="Arial"/>
                <w:color w:val="000000"/>
              </w:rPr>
            </w:pPr>
          </w:p>
        </w:tc>
      </w:tr>
      <w:tr w:rsidR="009637A7" w:rsidRPr="003D139F" w14:paraId="13986064" w14:textId="77777777" w:rsidTr="00D15486">
        <w:trPr>
          <w:cantSplit/>
          <w:jc w:val="center"/>
        </w:trPr>
        <w:tc>
          <w:tcPr>
            <w:tcW w:w="10975" w:type="dxa"/>
            <w:gridSpan w:val="2"/>
          </w:tcPr>
          <w:p w14:paraId="076F6C17" w14:textId="77777777" w:rsidR="009637A7" w:rsidRPr="003D139F" w:rsidRDefault="009637A7" w:rsidP="009637A7">
            <w:pPr>
              <w:rPr>
                <w:rFonts w:ascii="Arial" w:hAnsi="Arial" w:cs="Arial"/>
                <w:b/>
                <w:color w:val="000000"/>
              </w:rPr>
            </w:pPr>
            <w:r w:rsidRPr="003D139F">
              <w:rPr>
                <w:rFonts w:ascii="Arial" w:hAnsi="Arial" w:cs="Arial"/>
                <w:b/>
                <w:color w:val="000000"/>
              </w:rPr>
              <w:lastRenderedPageBreak/>
              <w:t>REVISED LANGUAGE IN RFP:</w:t>
            </w:r>
          </w:p>
          <w:p w14:paraId="58927217" w14:textId="77777777" w:rsidR="009637A7" w:rsidRPr="003D139F" w:rsidRDefault="009637A7" w:rsidP="009637A7">
            <w:pPr>
              <w:rPr>
                <w:rFonts w:ascii="Arial" w:hAnsi="Arial" w:cs="Arial"/>
                <w:color w:val="000000"/>
              </w:rPr>
            </w:pPr>
          </w:p>
          <w:p w14:paraId="69716BDA" w14:textId="1C0C17DD" w:rsidR="00135BFD" w:rsidRPr="00235FA6" w:rsidRDefault="00135BFD" w:rsidP="00864622">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Part II, A.1.b.i. is amended to read:</w:t>
            </w:r>
          </w:p>
          <w:p w14:paraId="3B88A82B" w14:textId="25B1880C" w:rsidR="00135BFD" w:rsidRPr="00235FA6" w:rsidRDefault="00135BFD" w:rsidP="00864622">
            <w:pPr>
              <w:pStyle w:val="ListParagraph"/>
              <w:widowControl/>
              <w:numPr>
                <w:ilvl w:val="2"/>
                <w:numId w:val="68"/>
              </w:numPr>
              <w:autoSpaceDE/>
              <w:autoSpaceDN/>
              <w:spacing w:after="200"/>
              <w:ind w:left="1050"/>
              <w:rPr>
                <w:rFonts w:ascii="Arial" w:hAnsi="Arial" w:cs="Arial"/>
                <w:sz w:val="24"/>
                <w:szCs w:val="24"/>
              </w:rPr>
            </w:pPr>
            <w:r w:rsidRPr="00235FA6">
              <w:rPr>
                <w:rFonts w:ascii="Arial" w:hAnsi="Arial" w:cs="Arial"/>
                <w:sz w:val="24"/>
                <w:szCs w:val="24"/>
              </w:rPr>
              <w:t xml:space="preserve">Provide a venue(s) in each Region for Peer Support </w:t>
            </w:r>
            <w:r w:rsidRPr="00235FA6">
              <w:rPr>
                <w:rFonts w:ascii="Arial" w:hAnsi="Arial" w:cs="Arial"/>
                <w:sz w:val="24"/>
                <w:szCs w:val="24"/>
                <w:u w:val="single"/>
              </w:rPr>
              <w:t xml:space="preserve">Drop-In </w:t>
            </w:r>
            <w:r w:rsidRPr="00235FA6">
              <w:rPr>
                <w:rFonts w:ascii="Arial" w:hAnsi="Arial" w:cs="Arial"/>
                <w:sz w:val="24"/>
                <w:szCs w:val="24"/>
              </w:rPr>
              <w:t xml:space="preserve">Activities occurring outside of the Monday through Friday, 8:00 a.m. to 5:00 p.m. operating hours. </w:t>
            </w:r>
          </w:p>
          <w:p w14:paraId="05511C5A" w14:textId="77777777" w:rsidR="006B189B" w:rsidRPr="00235FA6" w:rsidRDefault="006B189B" w:rsidP="00083F1B">
            <w:pPr>
              <w:pStyle w:val="ListParagraph"/>
              <w:widowControl/>
              <w:autoSpaceDE/>
              <w:autoSpaceDN/>
              <w:spacing w:after="200"/>
              <w:ind w:left="1230"/>
              <w:rPr>
                <w:rFonts w:ascii="Arial" w:hAnsi="Arial" w:cs="Arial"/>
                <w:sz w:val="24"/>
                <w:szCs w:val="24"/>
              </w:rPr>
            </w:pPr>
          </w:p>
          <w:p w14:paraId="03436773" w14:textId="0B476135" w:rsidR="006B189B" w:rsidRPr="00235FA6" w:rsidRDefault="006B189B" w:rsidP="00864622">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Part II, A.1.d. is amended to read:</w:t>
            </w:r>
          </w:p>
          <w:p w14:paraId="309E0F1B" w14:textId="77B9D5F4" w:rsidR="006B189B" w:rsidRPr="00235FA6" w:rsidRDefault="006B189B" w:rsidP="00864622">
            <w:pPr>
              <w:pStyle w:val="ListParagraph"/>
              <w:numPr>
                <w:ilvl w:val="0"/>
                <w:numId w:val="69"/>
              </w:numPr>
              <w:rPr>
                <w:rFonts w:ascii="Arial" w:hAnsi="Arial" w:cs="Arial"/>
                <w:color w:val="000000"/>
                <w:sz w:val="24"/>
                <w:szCs w:val="24"/>
              </w:rPr>
            </w:pPr>
            <w:r w:rsidRPr="00235FA6">
              <w:rPr>
                <w:rFonts w:ascii="Arial" w:hAnsi="Arial" w:cs="Arial"/>
                <w:sz w:val="24"/>
                <w:szCs w:val="24"/>
              </w:rPr>
              <w:t xml:space="preserve">Ensure one-on-on (1:1) Youth Peer Support is provided Statewide, including in most </w:t>
            </w:r>
            <w:r w:rsidRPr="00235FA6">
              <w:rPr>
                <w:rFonts w:ascii="Arial" w:hAnsi="Arial" w:cs="Arial"/>
                <w:sz w:val="24"/>
                <w:szCs w:val="24"/>
                <w:u w:val="single"/>
              </w:rPr>
              <w:t>rural</w:t>
            </w:r>
            <w:r w:rsidRPr="00235FA6">
              <w:rPr>
                <w:rFonts w:ascii="Arial" w:hAnsi="Arial" w:cs="Arial"/>
                <w:sz w:val="24"/>
                <w:szCs w:val="24"/>
              </w:rPr>
              <w:t xml:space="preserve"> areas of the State.</w:t>
            </w:r>
          </w:p>
          <w:p w14:paraId="089326F6" w14:textId="77777777" w:rsidR="00135BFD" w:rsidRPr="00235FA6" w:rsidRDefault="00135BFD" w:rsidP="00135BFD">
            <w:pPr>
              <w:pStyle w:val="ListParagraph"/>
              <w:rPr>
                <w:rFonts w:ascii="Arial" w:hAnsi="Arial" w:cs="Arial"/>
                <w:color w:val="000000"/>
                <w:sz w:val="24"/>
                <w:szCs w:val="24"/>
              </w:rPr>
            </w:pPr>
          </w:p>
          <w:p w14:paraId="6C8AD797" w14:textId="7BD047B6" w:rsidR="00120C60" w:rsidRPr="00235FA6" w:rsidRDefault="00120C60" w:rsidP="00864622">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Part II, A.1.f. is amended to read:</w:t>
            </w:r>
          </w:p>
          <w:p w14:paraId="587000BC" w14:textId="242C36E5" w:rsidR="00120C60" w:rsidRPr="00235FA6" w:rsidRDefault="00120C60" w:rsidP="00864622">
            <w:pPr>
              <w:pStyle w:val="ListParagraph"/>
              <w:widowControl/>
              <w:numPr>
                <w:ilvl w:val="0"/>
                <w:numId w:val="70"/>
              </w:numPr>
              <w:autoSpaceDE/>
              <w:autoSpaceDN/>
              <w:ind w:left="1050"/>
              <w:rPr>
                <w:rFonts w:ascii="Arial" w:hAnsi="Arial" w:cs="Arial"/>
                <w:sz w:val="24"/>
                <w:szCs w:val="24"/>
                <w:u w:val="single"/>
              </w:rPr>
            </w:pPr>
            <w:r w:rsidRPr="00235FA6">
              <w:rPr>
                <w:rFonts w:ascii="Arial" w:hAnsi="Arial" w:cs="Arial"/>
                <w:sz w:val="24"/>
                <w:szCs w:val="24"/>
              </w:rPr>
              <w:t xml:space="preserve">Ensure staff providing YPSSN supports and activities are located </w:t>
            </w:r>
            <w:r w:rsidRPr="00235FA6">
              <w:rPr>
                <w:rFonts w:ascii="Arial" w:hAnsi="Arial" w:cs="Arial"/>
                <w:sz w:val="24"/>
                <w:szCs w:val="24"/>
                <w:u w:val="single"/>
              </w:rPr>
              <w:t>in the Region being served</w:t>
            </w:r>
            <w:r w:rsidRPr="00235FA6">
              <w:rPr>
                <w:rFonts w:ascii="Arial" w:hAnsi="Arial" w:cs="Arial"/>
                <w:sz w:val="24"/>
                <w:szCs w:val="24"/>
              </w:rPr>
              <w:t xml:space="preserve">.  </w:t>
            </w:r>
          </w:p>
          <w:p w14:paraId="22ADECBC" w14:textId="77777777" w:rsidR="007F5AEC" w:rsidRPr="00235FA6" w:rsidRDefault="007F5AEC" w:rsidP="009637A7">
            <w:pPr>
              <w:rPr>
                <w:rFonts w:ascii="Arial" w:hAnsi="Arial" w:cs="Arial"/>
                <w:color w:val="000000"/>
              </w:rPr>
            </w:pPr>
          </w:p>
          <w:p w14:paraId="67CAF265" w14:textId="41479CF2" w:rsidR="00120C60" w:rsidRPr="00235FA6" w:rsidRDefault="00120C60" w:rsidP="00864622">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Part II, B.2.b.v. is amended to read:</w:t>
            </w:r>
          </w:p>
          <w:p w14:paraId="5BF341B9" w14:textId="77777777" w:rsidR="00120C60" w:rsidRPr="00235FA6" w:rsidRDefault="00120C60" w:rsidP="00083F1B">
            <w:pPr>
              <w:numPr>
                <w:ilvl w:val="4"/>
                <w:numId w:val="4"/>
              </w:numPr>
              <w:ind w:left="1050" w:hanging="180"/>
              <w:contextualSpacing/>
              <w:rPr>
                <w:rFonts w:ascii="Arial" w:hAnsi="Arial" w:cs="Arial"/>
              </w:rPr>
            </w:pPr>
            <w:r w:rsidRPr="00235FA6">
              <w:rPr>
                <w:rFonts w:ascii="Arial" w:hAnsi="Arial" w:cs="Arial"/>
              </w:rPr>
              <w:t>Documentation for each Youth contact;</w:t>
            </w:r>
          </w:p>
          <w:p w14:paraId="5BD9B263" w14:textId="77777777" w:rsidR="00120C60" w:rsidRPr="00235FA6" w:rsidRDefault="00120C60" w:rsidP="00083F1B">
            <w:pPr>
              <w:rPr>
                <w:rFonts w:ascii="Arial" w:hAnsi="Arial" w:cs="Arial"/>
                <w:i/>
                <w:iCs/>
                <w:color w:val="000000"/>
              </w:rPr>
            </w:pPr>
          </w:p>
          <w:p w14:paraId="614FEC38" w14:textId="12B0600E" w:rsidR="00120C60" w:rsidRPr="00235FA6" w:rsidRDefault="00120C60" w:rsidP="00864622">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Part II, B.3. is amended to read:</w:t>
            </w:r>
          </w:p>
          <w:p w14:paraId="26B1C795" w14:textId="2438AF6A" w:rsidR="001F1EB6" w:rsidRPr="00235FA6" w:rsidRDefault="002839A8" w:rsidP="001F1EB6">
            <w:pPr>
              <w:pStyle w:val="ListParagraph"/>
              <w:numPr>
                <w:ilvl w:val="0"/>
                <w:numId w:val="71"/>
              </w:numPr>
              <w:ind w:left="1050"/>
              <w:rPr>
                <w:rFonts w:ascii="Arial" w:hAnsi="Arial" w:cs="Arial"/>
                <w:color w:val="000000"/>
                <w:sz w:val="24"/>
                <w:szCs w:val="24"/>
              </w:rPr>
            </w:pPr>
            <w:r w:rsidRPr="00235FA6">
              <w:rPr>
                <w:rFonts w:ascii="Arial" w:hAnsi="Arial" w:cs="Arial"/>
                <w:color w:val="000000"/>
                <w:sz w:val="24"/>
                <w:szCs w:val="24"/>
              </w:rPr>
              <w:t>Develop and implement, within thirty (30) calendar days of the start of the initial period of performance, Department-approved policies and procedures to</w:t>
            </w:r>
            <w:r w:rsidR="001F1EB6" w:rsidRPr="00235FA6">
              <w:rPr>
                <w:rFonts w:ascii="Arial" w:hAnsi="Arial" w:cs="Arial"/>
                <w:color w:val="000000"/>
                <w:sz w:val="24"/>
                <w:szCs w:val="24"/>
              </w:rPr>
              <w:t>:</w:t>
            </w:r>
          </w:p>
          <w:p w14:paraId="3FBC20AD" w14:textId="3DC3693B" w:rsidR="002839A8" w:rsidRPr="00235FA6" w:rsidRDefault="001F1EB6" w:rsidP="001F1EB6">
            <w:pPr>
              <w:pStyle w:val="ListParagraph"/>
              <w:numPr>
                <w:ilvl w:val="1"/>
                <w:numId w:val="71"/>
              </w:numPr>
              <w:rPr>
                <w:rFonts w:ascii="Arial" w:hAnsi="Arial" w:cs="Arial"/>
                <w:color w:val="000000"/>
                <w:sz w:val="24"/>
                <w:szCs w:val="24"/>
              </w:rPr>
            </w:pPr>
            <w:r w:rsidRPr="00235FA6">
              <w:rPr>
                <w:rFonts w:ascii="Arial" w:hAnsi="Arial" w:cs="Arial"/>
                <w:color w:val="000000"/>
                <w:sz w:val="24"/>
                <w:szCs w:val="24"/>
                <w:u w:val="single"/>
              </w:rPr>
              <w:t>Determine s</w:t>
            </w:r>
            <w:r w:rsidR="002839A8" w:rsidRPr="00235FA6">
              <w:rPr>
                <w:rFonts w:ascii="Arial" w:hAnsi="Arial" w:cs="Arial"/>
                <w:color w:val="000000"/>
                <w:sz w:val="24"/>
                <w:szCs w:val="24"/>
                <w:u w:val="single"/>
              </w:rPr>
              <w:t>upports offered and accepted by each Youth</w:t>
            </w:r>
            <w:r w:rsidR="002839A8" w:rsidRPr="00235FA6">
              <w:rPr>
                <w:rFonts w:ascii="Arial" w:hAnsi="Arial" w:cs="Arial"/>
                <w:color w:val="000000"/>
                <w:sz w:val="24"/>
                <w:szCs w:val="24"/>
              </w:rPr>
              <w:t>;</w:t>
            </w:r>
          </w:p>
          <w:p w14:paraId="2F3E6DE2" w14:textId="64529BCA" w:rsidR="002839A8" w:rsidRPr="00235FA6" w:rsidRDefault="001F1EB6" w:rsidP="00864622">
            <w:pPr>
              <w:pStyle w:val="ListParagraph"/>
              <w:numPr>
                <w:ilvl w:val="1"/>
                <w:numId w:val="71"/>
              </w:numPr>
              <w:rPr>
                <w:rFonts w:ascii="Arial" w:hAnsi="Arial" w:cs="Arial"/>
                <w:color w:val="000000"/>
                <w:sz w:val="24"/>
                <w:szCs w:val="24"/>
              </w:rPr>
            </w:pPr>
            <w:r w:rsidRPr="00235FA6">
              <w:rPr>
                <w:rFonts w:ascii="Arial" w:hAnsi="Arial" w:cs="Arial"/>
                <w:color w:val="000000"/>
                <w:sz w:val="24"/>
                <w:szCs w:val="24"/>
                <w:u w:val="single"/>
              </w:rPr>
              <w:t>Determine</w:t>
            </w:r>
            <w:r w:rsidRPr="00235FA6">
              <w:rPr>
                <w:rFonts w:ascii="Arial" w:hAnsi="Arial" w:cs="Arial"/>
                <w:color w:val="000000"/>
                <w:sz w:val="24"/>
                <w:szCs w:val="24"/>
              </w:rPr>
              <w:t xml:space="preserve"> h</w:t>
            </w:r>
            <w:r w:rsidR="002839A8" w:rsidRPr="00235FA6">
              <w:rPr>
                <w:rFonts w:ascii="Arial" w:hAnsi="Arial" w:cs="Arial"/>
                <w:color w:val="000000"/>
                <w:sz w:val="24"/>
                <w:szCs w:val="24"/>
              </w:rPr>
              <w:t xml:space="preserve">ow </w:t>
            </w:r>
            <w:r w:rsidR="002839A8" w:rsidRPr="00235FA6">
              <w:rPr>
                <w:rFonts w:ascii="Arial" w:hAnsi="Arial" w:cs="Arial"/>
                <w:color w:val="000000"/>
                <w:sz w:val="24"/>
                <w:szCs w:val="24"/>
                <w:u w:val="single"/>
              </w:rPr>
              <w:t>supports are being offered and tracked</w:t>
            </w:r>
            <w:r w:rsidR="002839A8" w:rsidRPr="00235FA6">
              <w:rPr>
                <w:rFonts w:ascii="Arial" w:hAnsi="Arial" w:cs="Arial"/>
                <w:color w:val="000000"/>
                <w:sz w:val="24"/>
                <w:szCs w:val="24"/>
              </w:rPr>
              <w:t>; and</w:t>
            </w:r>
          </w:p>
          <w:p w14:paraId="052E4DC1" w14:textId="09A900AD" w:rsidR="00120C60" w:rsidRPr="00235FA6" w:rsidRDefault="002839A8" w:rsidP="00864622">
            <w:pPr>
              <w:pStyle w:val="ListParagraph"/>
              <w:numPr>
                <w:ilvl w:val="1"/>
                <w:numId w:val="71"/>
              </w:numPr>
              <w:rPr>
                <w:rFonts w:ascii="Arial" w:hAnsi="Arial" w:cs="Arial"/>
                <w:color w:val="000000"/>
                <w:sz w:val="24"/>
                <w:szCs w:val="24"/>
              </w:rPr>
            </w:pPr>
            <w:r w:rsidRPr="00235FA6">
              <w:rPr>
                <w:rFonts w:ascii="Arial" w:hAnsi="Arial" w:cs="Arial"/>
                <w:color w:val="000000"/>
                <w:sz w:val="24"/>
                <w:szCs w:val="24"/>
                <w:u w:val="single"/>
              </w:rPr>
              <w:t>Ensure Youth participating in</w:t>
            </w:r>
            <w:r w:rsidRPr="00235FA6">
              <w:rPr>
                <w:rFonts w:ascii="Arial" w:hAnsi="Arial" w:cs="Arial"/>
                <w:color w:val="000000"/>
                <w:sz w:val="24"/>
                <w:szCs w:val="24"/>
              </w:rPr>
              <w:t xml:space="preserve"> YPSSN services </w:t>
            </w:r>
            <w:r w:rsidRPr="00235FA6">
              <w:rPr>
                <w:rFonts w:ascii="Arial" w:hAnsi="Arial" w:cs="Arial"/>
                <w:color w:val="000000"/>
                <w:sz w:val="24"/>
                <w:szCs w:val="24"/>
                <w:u w:val="single"/>
              </w:rPr>
              <w:t>are connected to requested services</w:t>
            </w:r>
            <w:r w:rsidRPr="00235FA6">
              <w:rPr>
                <w:rFonts w:ascii="Arial" w:hAnsi="Arial" w:cs="Arial"/>
                <w:color w:val="000000"/>
                <w:sz w:val="24"/>
                <w:szCs w:val="24"/>
              </w:rPr>
              <w:t xml:space="preserve"> within ten (10) calendar days </w:t>
            </w:r>
            <w:r w:rsidRPr="00235FA6">
              <w:rPr>
                <w:rFonts w:ascii="Arial" w:hAnsi="Arial" w:cs="Arial"/>
                <w:color w:val="000000"/>
                <w:sz w:val="24"/>
                <w:szCs w:val="24"/>
                <w:u w:val="single"/>
              </w:rPr>
              <w:t>once the Youth agree to participate</w:t>
            </w:r>
            <w:r w:rsidRPr="00235FA6">
              <w:rPr>
                <w:rFonts w:ascii="Arial" w:hAnsi="Arial" w:cs="Arial"/>
                <w:color w:val="000000"/>
                <w:sz w:val="24"/>
                <w:szCs w:val="24"/>
              </w:rPr>
              <w:t>.</w:t>
            </w:r>
          </w:p>
          <w:p w14:paraId="624617F1" w14:textId="77777777" w:rsidR="00550C28" w:rsidRPr="00235FA6" w:rsidRDefault="00550C28" w:rsidP="009637A7">
            <w:pPr>
              <w:rPr>
                <w:rFonts w:ascii="Arial" w:hAnsi="Arial" w:cs="Arial"/>
                <w:color w:val="000000"/>
              </w:rPr>
            </w:pPr>
          </w:p>
          <w:p w14:paraId="7D6BEB53" w14:textId="585B5520" w:rsidR="005C38F0" w:rsidRPr="00235FA6" w:rsidRDefault="005C38F0" w:rsidP="00864622">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Part II, C.1.a. is amended to read:</w:t>
            </w:r>
          </w:p>
          <w:p w14:paraId="516A4FCD" w14:textId="5E523992" w:rsidR="007643A9" w:rsidRPr="00235FA6" w:rsidRDefault="007643A9" w:rsidP="00864622">
            <w:pPr>
              <w:pStyle w:val="ListParagraph"/>
              <w:numPr>
                <w:ilvl w:val="1"/>
                <w:numId w:val="68"/>
              </w:numPr>
              <w:ind w:left="1050"/>
              <w:rPr>
                <w:rFonts w:ascii="Arial" w:hAnsi="Arial" w:cs="Arial"/>
                <w:i/>
                <w:iCs/>
                <w:color w:val="000000"/>
                <w:sz w:val="24"/>
                <w:szCs w:val="24"/>
              </w:rPr>
            </w:pPr>
            <w:r w:rsidRPr="00235FA6">
              <w:rPr>
                <w:rFonts w:ascii="Arial" w:hAnsi="Arial" w:cs="Arial"/>
                <w:color w:val="000000"/>
                <w:sz w:val="24"/>
                <w:szCs w:val="24"/>
              </w:rPr>
              <w:t>Provide one hundred five (105)</w:t>
            </w:r>
            <w:r w:rsidR="00083F1B" w:rsidRPr="00235FA6">
              <w:rPr>
                <w:rFonts w:ascii="Arial" w:hAnsi="Arial" w:cs="Arial"/>
                <w:color w:val="000000"/>
                <w:sz w:val="24"/>
                <w:szCs w:val="24"/>
              </w:rPr>
              <w:t xml:space="preserve"> Drop-in Opportunity hours in each Region, </w:t>
            </w:r>
            <w:r w:rsidR="00083F1B" w:rsidRPr="00235FA6">
              <w:rPr>
                <w:rFonts w:ascii="Arial" w:hAnsi="Arial" w:cs="Arial"/>
                <w:color w:val="000000"/>
                <w:sz w:val="24"/>
                <w:szCs w:val="24"/>
                <w:u w:val="single"/>
              </w:rPr>
              <w:t>annually</w:t>
            </w:r>
            <w:r w:rsidR="00083F1B" w:rsidRPr="00235FA6">
              <w:rPr>
                <w:rFonts w:ascii="Arial" w:hAnsi="Arial" w:cs="Arial"/>
                <w:color w:val="000000"/>
                <w:sz w:val="24"/>
                <w:szCs w:val="24"/>
              </w:rPr>
              <w:t>.</w:t>
            </w:r>
          </w:p>
          <w:p w14:paraId="583B6AB9" w14:textId="77777777" w:rsidR="00F77686" w:rsidRPr="00235FA6" w:rsidRDefault="00F77686" w:rsidP="009637A7">
            <w:pPr>
              <w:rPr>
                <w:rFonts w:ascii="Arial" w:hAnsi="Arial" w:cs="Arial"/>
                <w:color w:val="000000"/>
              </w:rPr>
            </w:pPr>
          </w:p>
          <w:p w14:paraId="686153A9" w14:textId="485C851C" w:rsidR="00F77686" w:rsidRPr="00235FA6" w:rsidRDefault="00F77686" w:rsidP="00C61D94">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 xml:space="preserve">Part II, C.2.b. </w:t>
            </w:r>
            <w:r w:rsidR="0062218C" w:rsidRPr="00235FA6">
              <w:rPr>
                <w:rFonts w:ascii="Arial" w:hAnsi="Arial" w:cs="Arial"/>
                <w:i/>
                <w:iCs/>
                <w:color w:val="000000"/>
                <w:sz w:val="24"/>
                <w:szCs w:val="24"/>
              </w:rPr>
              <w:t>is amended to read:</w:t>
            </w:r>
          </w:p>
          <w:p w14:paraId="3E96DCA0" w14:textId="23F2B5CD" w:rsidR="00F77686" w:rsidRPr="00235FA6" w:rsidRDefault="00F77686" w:rsidP="00864622">
            <w:pPr>
              <w:pStyle w:val="ListParagraph"/>
              <w:numPr>
                <w:ilvl w:val="0"/>
                <w:numId w:val="73"/>
              </w:numPr>
              <w:ind w:left="1056"/>
              <w:rPr>
                <w:rFonts w:ascii="Arial" w:hAnsi="Arial" w:cs="Arial"/>
                <w:i/>
                <w:iCs/>
                <w:color w:val="000000"/>
                <w:sz w:val="24"/>
                <w:szCs w:val="24"/>
              </w:rPr>
            </w:pPr>
            <w:r w:rsidRPr="00235FA6">
              <w:rPr>
                <w:rFonts w:ascii="Arial" w:hAnsi="Arial" w:cs="Arial"/>
                <w:sz w:val="24"/>
                <w:szCs w:val="24"/>
              </w:rPr>
              <w:t xml:space="preserve">Focusing </w:t>
            </w:r>
            <w:r w:rsidRPr="00235FA6">
              <w:rPr>
                <w:rFonts w:ascii="Arial" w:hAnsi="Arial" w:cs="Arial"/>
                <w:sz w:val="24"/>
                <w:szCs w:val="24"/>
                <w:u w:val="single"/>
              </w:rPr>
              <w:t>on areas identified by the Youth in the Maine Evaluation Tool as well as those the Youth want to work on</w:t>
            </w:r>
            <w:r w:rsidRPr="00235FA6">
              <w:rPr>
                <w:rFonts w:ascii="Arial" w:hAnsi="Arial" w:cs="Arial"/>
                <w:sz w:val="24"/>
                <w:szCs w:val="24"/>
              </w:rPr>
              <w:t>.</w:t>
            </w:r>
          </w:p>
          <w:p w14:paraId="3743965D" w14:textId="77777777" w:rsidR="00F77686" w:rsidRPr="00235FA6" w:rsidRDefault="00F77686" w:rsidP="007A091B">
            <w:pPr>
              <w:pStyle w:val="ListParagraph"/>
              <w:rPr>
                <w:rFonts w:ascii="Arial" w:hAnsi="Arial" w:cs="Arial"/>
                <w:i/>
                <w:iCs/>
                <w:color w:val="000000"/>
                <w:sz w:val="24"/>
                <w:szCs w:val="24"/>
              </w:rPr>
            </w:pPr>
          </w:p>
          <w:p w14:paraId="78D3610B" w14:textId="53771B44" w:rsidR="00F77686" w:rsidRPr="00235FA6" w:rsidRDefault="00F77686" w:rsidP="00C61D94">
            <w:pPr>
              <w:pStyle w:val="ListParagraph"/>
              <w:numPr>
                <w:ilvl w:val="0"/>
                <w:numId w:val="68"/>
              </w:numPr>
              <w:rPr>
                <w:rFonts w:ascii="Arial" w:hAnsi="Arial" w:cs="Arial"/>
                <w:i/>
                <w:iCs/>
                <w:color w:val="000000"/>
                <w:sz w:val="24"/>
                <w:szCs w:val="24"/>
              </w:rPr>
            </w:pPr>
            <w:r w:rsidRPr="00235FA6">
              <w:rPr>
                <w:rFonts w:ascii="Arial" w:hAnsi="Arial" w:cs="Arial"/>
                <w:i/>
                <w:iCs/>
                <w:color w:val="000000"/>
                <w:sz w:val="24"/>
                <w:szCs w:val="24"/>
              </w:rPr>
              <w:t xml:space="preserve">Part II, C.2.c. </w:t>
            </w:r>
            <w:r w:rsidR="0062218C" w:rsidRPr="00235FA6">
              <w:rPr>
                <w:rFonts w:ascii="Arial" w:hAnsi="Arial" w:cs="Arial"/>
                <w:i/>
                <w:iCs/>
                <w:color w:val="000000"/>
                <w:sz w:val="24"/>
                <w:szCs w:val="24"/>
              </w:rPr>
              <w:t>is amended to read:</w:t>
            </w:r>
          </w:p>
          <w:p w14:paraId="174745AB" w14:textId="145272BA" w:rsidR="00F77686" w:rsidRPr="00235FA6" w:rsidRDefault="00F77686" w:rsidP="00864622">
            <w:pPr>
              <w:pStyle w:val="ListParagraph"/>
              <w:numPr>
                <w:ilvl w:val="0"/>
                <w:numId w:val="74"/>
              </w:numPr>
              <w:ind w:left="1056"/>
              <w:rPr>
                <w:rFonts w:ascii="Arial" w:hAnsi="Arial" w:cs="Arial"/>
                <w:i/>
                <w:iCs/>
                <w:color w:val="000000"/>
                <w:sz w:val="24"/>
                <w:szCs w:val="24"/>
              </w:rPr>
            </w:pPr>
            <w:r w:rsidRPr="00235FA6">
              <w:rPr>
                <w:rFonts w:ascii="Arial" w:hAnsi="Arial" w:cs="Arial"/>
                <w:sz w:val="24"/>
                <w:szCs w:val="24"/>
              </w:rPr>
              <w:t xml:space="preserve">Providing information </w:t>
            </w:r>
            <w:r w:rsidRPr="00235FA6">
              <w:rPr>
                <w:rFonts w:ascii="Arial" w:hAnsi="Arial" w:cs="Arial"/>
                <w:sz w:val="24"/>
                <w:szCs w:val="24"/>
                <w:u w:val="single"/>
              </w:rPr>
              <w:t>and resources requested by the Youth</w:t>
            </w:r>
            <w:r w:rsidRPr="00235FA6">
              <w:rPr>
                <w:rFonts w:ascii="Arial" w:hAnsi="Arial" w:cs="Arial"/>
                <w:sz w:val="24"/>
                <w:szCs w:val="24"/>
              </w:rPr>
              <w:t>.</w:t>
            </w:r>
          </w:p>
          <w:p w14:paraId="2208AACA" w14:textId="77777777" w:rsidR="00F77686" w:rsidRPr="00235FA6" w:rsidRDefault="00F77686" w:rsidP="007A091B">
            <w:pPr>
              <w:pStyle w:val="ListParagraph"/>
              <w:rPr>
                <w:rFonts w:ascii="Arial" w:hAnsi="Arial" w:cs="Arial"/>
                <w:i/>
                <w:iCs/>
                <w:color w:val="000000"/>
                <w:sz w:val="24"/>
                <w:szCs w:val="24"/>
              </w:rPr>
            </w:pPr>
          </w:p>
          <w:p w14:paraId="603EDD5A" w14:textId="7E0A31A7" w:rsidR="00F77686" w:rsidRPr="00235FA6" w:rsidRDefault="00F77686" w:rsidP="00C61D94">
            <w:pPr>
              <w:pStyle w:val="ListParagraph"/>
              <w:numPr>
                <w:ilvl w:val="0"/>
                <w:numId w:val="91"/>
              </w:numPr>
              <w:rPr>
                <w:rFonts w:ascii="Arial" w:hAnsi="Arial" w:cs="Arial"/>
                <w:i/>
                <w:iCs/>
                <w:color w:val="000000"/>
                <w:sz w:val="24"/>
                <w:szCs w:val="24"/>
              </w:rPr>
            </w:pPr>
            <w:r w:rsidRPr="00235FA6">
              <w:rPr>
                <w:rFonts w:ascii="Arial" w:hAnsi="Arial" w:cs="Arial"/>
                <w:i/>
                <w:iCs/>
                <w:color w:val="000000"/>
                <w:sz w:val="24"/>
                <w:szCs w:val="24"/>
              </w:rPr>
              <w:t xml:space="preserve">Part II, C.2.e. </w:t>
            </w:r>
            <w:r w:rsidR="0062218C" w:rsidRPr="00235FA6">
              <w:rPr>
                <w:rFonts w:ascii="Arial" w:hAnsi="Arial" w:cs="Arial"/>
                <w:i/>
                <w:iCs/>
                <w:color w:val="000000"/>
                <w:sz w:val="24"/>
                <w:szCs w:val="24"/>
              </w:rPr>
              <w:t>is amended to read:</w:t>
            </w:r>
          </w:p>
          <w:p w14:paraId="154663A1" w14:textId="380A9A36" w:rsidR="00F77686" w:rsidRPr="00235FA6" w:rsidRDefault="00F77686" w:rsidP="00864622">
            <w:pPr>
              <w:pStyle w:val="ListParagraph"/>
              <w:numPr>
                <w:ilvl w:val="0"/>
                <w:numId w:val="75"/>
              </w:numPr>
              <w:ind w:left="1056"/>
              <w:rPr>
                <w:rFonts w:ascii="Arial" w:hAnsi="Arial" w:cs="Arial"/>
                <w:color w:val="000000"/>
                <w:sz w:val="24"/>
                <w:szCs w:val="24"/>
              </w:rPr>
            </w:pPr>
            <w:r w:rsidRPr="00235FA6">
              <w:rPr>
                <w:rFonts w:ascii="Arial" w:hAnsi="Arial" w:cs="Arial"/>
                <w:sz w:val="24"/>
                <w:szCs w:val="24"/>
              </w:rPr>
              <w:t xml:space="preserve">Supporting Youth in </w:t>
            </w:r>
            <w:r w:rsidRPr="00235FA6">
              <w:rPr>
                <w:rFonts w:ascii="Arial" w:hAnsi="Arial" w:cs="Arial"/>
                <w:sz w:val="24"/>
                <w:szCs w:val="24"/>
                <w:u w:val="single"/>
              </w:rPr>
              <w:t>settings identified by the Youth as being areas and settings where they would like support</w:t>
            </w:r>
            <w:r w:rsidRPr="00235FA6">
              <w:rPr>
                <w:rFonts w:ascii="Arial" w:hAnsi="Arial" w:cs="Arial"/>
                <w:sz w:val="24"/>
                <w:szCs w:val="24"/>
              </w:rPr>
              <w:t>.</w:t>
            </w:r>
          </w:p>
          <w:p w14:paraId="26DE91EF" w14:textId="77777777" w:rsidR="0062218C" w:rsidRPr="00235FA6" w:rsidRDefault="0062218C" w:rsidP="0062218C">
            <w:pPr>
              <w:rPr>
                <w:rFonts w:ascii="Arial" w:hAnsi="Arial" w:cs="Arial"/>
                <w:color w:val="000000"/>
              </w:rPr>
            </w:pPr>
          </w:p>
          <w:p w14:paraId="090DA35F" w14:textId="263F4C23" w:rsidR="0062218C" w:rsidRPr="00235FA6" w:rsidRDefault="0062218C" w:rsidP="00C61D94">
            <w:pPr>
              <w:pStyle w:val="ListParagraph"/>
              <w:numPr>
                <w:ilvl w:val="0"/>
                <w:numId w:val="92"/>
              </w:numPr>
              <w:rPr>
                <w:rFonts w:ascii="Arial" w:hAnsi="Arial" w:cs="Arial"/>
                <w:i/>
                <w:iCs/>
                <w:color w:val="000000"/>
                <w:sz w:val="24"/>
                <w:szCs w:val="24"/>
              </w:rPr>
            </w:pPr>
            <w:r w:rsidRPr="00235FA6">
              <w:rPr>
                <w:rFonts w:ascii="Arial" w:hAnsi="Arial" w:cs="Arial"/>
                <w:i/>
                <w:iCs/>
                <w:color w:val="000000"/>
                <w:sz w:val="24"/>
                <w:szCs w:val="24"/>
              </w:rPr>
              <w:t>Part II, D.1.d. is amended to read:</w:t>
            </w:r>
          </w:p>
          <w:p w14:paraId="669AA9E1" w14:textId="375971E9" w:rsidR="0062218C" w:rsidRPr="00235FA6" w:rsidRDefault="0062218C" w:rsidP="00864622">
            <w:pPr>
              <w:pStyle w:val="ListParagraph"/>
              <w:numPr>
                <w:ilvl w:val="0"/>
                <w:numId w:val="78"/>
              </w:numPr>
              <w:ind w:left="1056"/>
              <w:rPr>
                <w:rFonts w:ascii="Arial" w:hAnsi="Arial" w:cs="Arial"/>
                <w:color w:val="000000"/>
                <w:sz w:val="24"/>
                <w:szCs w:val="24"/>
              </w:rPr>
            </w:pPr>
            <w:r w:rsidRPr="00235FA6">
              <w:rPr>
                <w:rFonts w:ascii="Arial" w:hAnsi="Arial" w:cs="Arial"/>
                <w:sz w:val="24"/>
                <w:szCs w:val="24"/>
              </w:rPr>
              <w:t xml:space="preserve">Other educational </w:t>
            </w:r>
            <w:r w:rsidRPr="00235FA6">
              <w:rPr>
                <w:rFonts w:ascii="Arial" w:hAnsi="Arial" w:cs="Arial"/>
                <w:sz w:val="24"/>
                <w:szCs w:val="24"/>
                <w:u w:val="single"/>
              </w:rPr>
              <w:t>opportunities</w:t>
            </w:r>
            <w:r w:rsidRPr="00235FA6">
              <w:rPr>
                <w:rFonts w:ascii="Arial" w:hAnsi="Arial" w:cs="Arial"/>
                <w:sz w:val="24"/>
                <w:szCs w:val="24"/>
              </w:rPr>
              <w:t>.</w:t>
            </w:r>
          </w:p>
          <w:p w14:paraId="5ABDA610" w14:textId="77777777" w:rsidR="00F77686" w:rsidRPr="00235FA6" w:rsidRDefault="00F77686" w:rsidP="009637A7">
            <w:pPr>
              <w:rPr>
                <w:rFonts w:ascii="Arial" w:hAnsi="Arial" w:cs="Arial"/>
                <w:color w:val="000000"/>
              </w:rPr>
            </w:pPr>
          </w:p>
          <w:p w14:paraId="389889C2" w14:textId="0D9265DA" w:rsidR="0062218C" w:rsidRPr="00235FA6" w:rsidRDefault="0062218C" w:rsidP="00C61D94">
            <w:pPr>
              <w:pStyle w:val="ListParagraph"/>
              <w:numPr>
                <w:ilvl w:val="0"/>
                <w:numId w:val="92"/>
              </w:numPr>
              <w:rPr>
                <w:rFonts w:ascii="Arial" w:hAnsi="Arial" w:cs="Arial"/>
                <w:i/>
                <w:iCs/>
                <w:color w:val="000000"/>
                <w:sz w:val="24"/>
                <w:szCs w:val="24"/>
              </w:rPr>
            </w:pPr>
            <w:r w:rsidRPr="00235FA6">
              <w:rPr>
                <w:rFonts w:ascii="Arial" w:hAnsi="Arial" w:cs="Arial"/>
                <w:i/>
                <w:iCs/>
                <w:color w:val="000000"/>
                <w:sz w:val="24"/>
                <w:szCs w:val="24"/>
              </w:rPr>
              <w:t>Part II, D.2. is amended to read:</w:t>
            </w:r>
          </w:p>
          <w:p w14:paraId="515C8586" w14:textId="4C4524E5" w:rsidR="0062218C" w:rsidRPr="00235FA6" w:rsidRDefault="0062218C" w:rsidP="00864622">
            <w:pPr>
              <w:pStyle w:val="ListParagraph"/>
              <w:numPr>
                <w:ilvl w:val="0"/>
                <w:numId w:val="79"/>
              </w:numPr>
              <w:ind w:left="1056"/>
              <w:rPr>
                <w:rFonts w:ascii="Arial" w:hAnsi="Arial" w:cs="Arial"/>
                <w:color w:val="000000"/>
                <w:sz w:val="24"/>
                <w:szCs w:val="24"/>
              </w:rPr>
            </w:pPr>
            <w:r w:rsidRPr="00235FA6">
              <w:rPr>
                <w:rFonts w:ascii="Arial" w:hAnsi="Arial" w:cs="Arial"/>
                <w:sz w:val="24"/>
                <w:szCs w:val="24"/>
              </w:rPr>
              <w:t xml:space="preserve">Organize and facilitate at minimum, </w:t>
            </w:r>
            <w:r w:rsidRPr="00235FA6">
              <w:rPr>
                <w:rFonts w:ascii="Arial" w:hAnsi="Arial" w:cs="Arial"/>
                <w:sz w:val="24"/>
                <w:szCs w:val="24"/>
                <w:u w:val="single"/>
              </w:rPr>
              <w:t>four hundred forty (440) hours</w:t>
            </w:r>
            <w:r w:rsidRPr="00235FA6">
              <w:rPr>
                <w:rFonts w:ascii="Arial" w:hAnsi="Arial" w:cs="Arial"/>
                <w:sz w:val="24"/>
                <w:szCs w:val="24"/>
              </w:rPr>
              <w:t xml:space="preserve"> of annual Statewide workshops, including Social/Educational Events, Drop-in Opportunities, and meetings for Youth in areas of interest which may include but is not limited:</w:t>
            </w:r>
          </w:p>
          <w:p w14:paraId="012BB3F7" w14:textId="3006C43F" w:rsidR="0062218C" w:rsidRPr="00235FA6" w:rsidRDefault="0062218C" w:rsidP="00864622">
            <w:pPr>
              <w:pStyle w:val="ListParagraph"/>
              <w:numPr>
                <w:ilvl w:val="1"/>
                <w:numId w:val="79"/>
              </w:numPr>
              <w:rPr>
                <w:rFonts w:ascii="Arial" w:hAnsi="Arial" w:cs="Arial"/>
                <w:color w:val="000000"/>
                <w:sz w:val="24"/>
                <w:szCs w:val="24"/>
              </w:rPr>
            </w:pPr>
            <w:r w:rsidRPr="00235FA6">
              <w:rPr>
                <w:rFonts w:ascii="Arial" w:hAnsi="Arial" w:cs="Arial"/>
                <w:color w:val="000000"/>
                <w:sz w:val="24"/>
                <w:szCs w:val="24"/>
              </w:rPr>
              <w:lastRenderedPageBreak/>
              <w:t>Youth involvement in Youth Advisory Boards;</w:t>
            </w:r>
          </w:p>
          <w:p w14:paraId="46A4D966" w14:textId="77777777" w:rsidR="0062218C" w:rsidRPr="00235FA6" w:rsidRDefault="0062218C" w:rsidP="00864622">
            <w:pPr>
              <w:pStyle w:val="ListParagraph"/>
              <w:numPr>
                <w:ilvl w:val="1"/>
                <w:numId w:val="79"/>
              </w:numPr>
              <w:rPr>
                <w:rFonts w:ascii="Arial" w:hAnsi="Arial" w:cs="Arial"/>
                <w:color w:val="000000"/>
                <w:sz w:val="24"/>
                <w:szCs w:val="24"/>
              </w:rPr>
            </w:pPr>
            <w:r w:rsidRPr="00235FA6">
              <w:rPr>
                <w:rFonts w:ascii="Arial" w:hAnsi="Arial" w:cs="Arial"/>
                <w:color w:val="000000"/>
                <w:sz w:val="24"/>
                <w:szCs w:val="24"/>
              </w:rPr>
              <w:t>How to engage Youth in YPSSN programming;</w:t>
            </w:r>
          </w:p>
          <w:p w14:paraId="3D350874" w14:textId="77777777" w:rsidR="0062218C" w:rsidRPr="00235FA6" w:rsidRDefault="0062218C" w:rsidP="00864622">
            <w:pPr>
              <w:pStyle w:val="ListParagraph"/>
              <w:numPr>
                <w:ilvl w:val="1"/>
                <w:numId w:val="79"/>
              </w:numPr>
              <w:rPr>
                <w:rFonts w:ascii="Arial" w:hAnsi="Arial" w:cs="Arial"/>
                <w:color w:val="000000"/>
                <w:sz w:val="24"/>
                <w:szCs w:val="24"/>
              </w:rPr>
            </w:pPr>
            <w:r w:rsidRPr="00235FA6">
              <w:rPr>
                <w:rFonts w:ascii="Arial" w:hAnsi="Arial" w:cs="Arial"/>
                <w:color w:val="000000"/>
                <w:sz w:val="24"/>
                <w:szCs w:val="24"/>
              </w:rPr>
              <w:t>Working with YPSSN staff to involve Youth in decision-making; and</w:t>
            </w:r>
          </w:p>
          <w:p w14:paraId="313E975F" w14:textId="44AA2B79" w:rsidR="0062218C" w:rsidRPr="00235FA6" w:rsidRDefault="0062218C" w:rsidP="00864622">
            <w:pPr>
              <w:pStyle w:val="ListParagraph"/>
              <w:numPr>
                <w:ilvl w:val="1"/>
                <w:numId w:val="79"/>
              </w:numPr>
              <w:rPr>
                <w:rFonts w:ascii="Arial" w:hAnsi="Arial" w:cs="Arial"/>
                <w:i/>
                <w:iCs/>
                <w:color w:val="000000"/>
                <w:sz w:val="24"/>
                <w:szCs w:val="24"/>
              </w:rPr>
            </w:pPr>
            <w:r w:rsidRPr="00235FA6">
              <w:rPr>
                <w:rFonts w:ascii="Arial" w:hAnsi="Arial" w:cs="Arial"/>
                <w:color w:val="000000"/>
                <w:sz w:val="24"/>
                <w:szCs w:val="24"/>
              </w:rPr>
              <w:t>How to foster leadership development among Youth</w:t>
            </w:r>
            <w:r w:rsidRPr="00235FA6">
              <w:rPr>
                <w:rFonts w:ascii="Arial" w:hAnsi="Arial" w:cs="Arial"/>
                <w:i/>
                <w:iCs/>
                <w:color w:val="000000"/>
                <w:sz w:val="24"/>
                <w:szCs w:val="24"/>
              </w:rPr>
              <w:t>.</w:t>
            </w:r>
          </w:p>
          <w:p w14:paraId="4BD0305B" w14:textId="77777777" w:rsidR="0062218C" w:rsidRPr="00235FA6" w:rsidRDefault="0062218C" w:rsidP="009637A7">
            <w:pPr>
              <w:rPr>
                <w:rFonts w:ascii="Arial" w:hAnsi="Arial" w:cs="Arial"/>
                <w:color w:val="000000"/>
              </w:rPr>
            </w:pPr>
          </w:p>
          <w:p w14:paraId="0CDBE974" w14:textId="2FF9E6E0" w:rsidR="0062218C" w:rsidRPr="00235FA6" w:rsidRDefault="0062218C" w:rsidP="00C61D94">
            <w:pPr>
              <w:pStyle w:val="ListParagraph"/>
              <w:numPr>
                <w:ilvl w:val="0"/>
                <w:numId w:val="92"/>
              </w:numPr>
              <w:rPr>
                <w:rFonts w:ascii="Arial" w:hAnsi="Arial" w:cs="Arial"/>
                <w:i/>
                <w:iCs/>
                <w:color w:val="000000"/>
                <w:sz w:val="24"/>
                <w:szCs w:val="24"/>
              </w:rPr>
            </w:pPr>
            <w:r w:rsidRPr="00235FA6">
              <w:rPr>
                <w:rFonts w:ascii="Arial" w:hAnsi="Arial" w:cs="Arial"/>
                <w:i/>
                <w:iCs/>
                <w:color w:val="000000"/>
                <w:sz w:val="24"/>
                <w:szCs w:val="24"/>
              </w:rPr>
              <w:t>Part II, E.1.a.ii. is amended to read:</w:t>
            </w:r>
          </w:p>
          <w:p w14:paraId="39AEC06C" w14:textId="6A7A7AEA" w:rsidR="0062218C" w:rsidRPr="00235FA6" w:rsidRDefault="000A717C" w:rsidP="00864622">
            <w:pPr>
              <w:pStyle w:val="ListParagraph"/>
              <w:numPr>
                <w:ilvl w:val="0"/>
                <w:numId w:val="80"/>
              </w:numPr>
              <w:ind w:left="1056" w:hanging="204"/>
              <w:rPr>
                <w:rFonts w:ascii="Arial" w:hAnsi="Arial" w:cs="Arial"/>
                <w:color w:val="000000"/>
                <w:sz w:val="24"/>
                <w:szCs w:val="24"/>
              </w:rPr>
            </w:pPr>
            <w:r w:rsidRPr="00235FA6">
              <w:rPr>
                <w:rFonts w:ascii="Arial" w:hAnsi="Arial" w:cs="Arial"/>
                <w:sz w:val="24"/>
                <w:szCs w:val="24"/>
              </w:rPr>
              <w:t xml:space="preserve">Work on needs assessments </w:t>
            </w:r>
            <w:r w:rsidRPr="00235FA6">
              <w:rPr>
                <w:rFonts w:ascii="Arial" w:hAnsi="Arial" w:cs="Arial"/>
                <w:sz w:val="24"/>
                <w:szCs w:val="24"/>
                <w:u w:val="single"/>
              </w:rPr>
              <w:t>and collaboration with the YPSSN to facilitate advocacy-based projects and provide educational opportunities for Youth receiving YPSSN support</w:t>
            </w:r>
            <w:r w:rsidR="003D139F" w:rsidRPr="00235FA6">
              <w:rPr>
                <w:rFonts w:ascii="Arial" w:hAnsi="Arial" w:cs="Arial"/>
                <w:color w:val="000000"/>
                <w:sz w:val="24"/>
                <w:szCs w:val="24"/>
              </w:rPr>
              <w:t>;</w:t>
            </w:r>
          </w:p>
          <w:p w14:paraId="384C79D1" w14:textId="77777777" w:rsidR="000A717C" w:rsidRPr="00235FA6" w:rsidRDefault="000A717C" w:rsidP="000A717C">
            <w:pPr>
              <w:rPr>
                <w:rFonts w:ascii="Arial" w:hAnsi="Arial" w:cs="Arial"/>
                <w:color w:val="000000"/>
              </w:rPr>
            </w:pPr>
          </w:p>
          <w:p w14:paraId="18116C9B" w14:textId="39A1D844" w:rsidR="000A717C" w:rsidRPr="00235FA6" w:rsidRDefault="000A717C" w:rsidP="00C61D94">
            <w:pPr>
              <w:pStyle w:val="ListParagraph"/>
              <w:numPr>
                <w:ilvl w:val="0"/>
                <w:numId w:val="93"/>
              </w:numPr>
              <w:rPr>
                <w:rFonts w:ascii="Arial" w:hAnsi="Arial" w:cs="Arial"/>
                <w:i/>
                <w:iCs/>
                <w:color w:val="000000"/>
                <w:sz w:val="24"/>
                <w:szCs w:val="24"/>
              </w:rPr>
            </w:pPr>
            <w:r w:rsidRPr="00235FA6">
              <w:rPr>
                <w:rFonts w:ascii="Arial" w:hAnsi="Arial" w:cs="Arial"/>
                <w:i/>
                <w:iCs/>
                <w:color w:val="000000"/>
                <w:sz w:val="24"/>
                <w:szCs w:val="24"/>
              </w:rPr>
              <w:t>Part II, L.1.b. is amended to read:</w:t>
            </w:r>
          </w:p>
          <w:p w14:paraId="0CFE5D4B" w14:textId="77777777" w:rsidR="000A717C" w:rsidRPr="00235FA6" w:rsidRDefault="000A717C" w:rsidP="00864622">
            <w:pPr>
              <w:numPr>
                <w:ilvl w:val="0"/>
                <w:numId w:val="82"/>
              </w:numPr>
              <w:tabs>
                <w:tab w:val="clear" w:pos="720"/>
              </w:tabs>
              <w:ind w:left="1056"/>
              <w:rPr>
                <w:rFonts w:ascii="Arial" w:eastAsia="Calibri" w:hAnsi="Arial" w:cs="Arial"/>
                <w:bCs/>
              </w:rPr>
            </w:pPr>
            <w:r w:rsidRPr="00235FA6">
              <w:rPr>
                <w:rFonts w:ascii="Arial" w:eastAsia="Calibri" w:hAnsi="Arial" w:cs="Arial"/>
                <w:bCs/>
              </w:rPr>
              <w:t xml:space="preserve">Working closely with the Center for Excellence to ensure all YPSSN staff are appropriately trained and certified </w:t>
            </w:r>
            <w:r w:rsidRPr="00235FA6">
              <w:rPr>
                <w:rFonts w:ascii="Arial" w:eastAsia="Calibri" w:hAnsi="Arial" w:cs="Arial"/>
                <w:bCs/>
                <w:u w:val="single"/>
              </w:rPr>
              <w:t>within one year of employment</w:t>
            </w:r>
            <w:r w:rsidRPr="00235FA6">
              <w:rPr>
                <w:rFonts w:ascii="Arial" w:eastAsia="Calibri" w:hAnsi="Arial" w:cs="Arial"/>
                <w:bCs/>
              </w:rPr>
              <w:t>, and maintain certification, in the Peer Connect training and all portions of the associated learning collaborative:</w:t>
            </w:r>
          </w:p>
          <w:p w14:paraId="154DC484" w14:textId="77777777" w:rsidR="000A717C" w:rsidRPr="00235FA6" w:rsidRDefault="000A717C" w:rsidP="00864622">
            <w:pPr>
              <w:numPr>
                <w:ilvl w:val="2"/>
                <w:numId w:val="83"/>
              </w:numPr>
              <w:ind w:left="1596"/>
              <w:rPr>
                <w:rFonts w:ascii="Arial" w:eastAsia="Calibri" w:hAnsi="Arial" w:cs="Arial"/>
                <w:bCs/>
              </w:rPr>
            </w:pPr>
            <w:r w:rsidRPr="00235FA6">
              <w:rPr>
                <w:rFonts w:ascii="Arial" w:eastAsia="Calibri" w:hAnsi="Arial" w:cs="Arial"/>
                <w:bCs/>
              </w:rPr>
              <w:t>Ensure YPSSN staff are enrolled or participating in the Peer Connect training within thirty (30) days of providing Peer support services and complete the entire forty (40) hours of core training.</w:t>
            </w:r>
          </w:p>
          <w:p w14:paraId="6378AD41" w14:textId="77777777" w:rsidR="000A717C" w:rsidRPr="00235FA6" w:rsidRDefault="000A717C" w:rsidP="00864622">
            <w:pPr>
              <w:numPr>
                <w:ilvl w:val="2"/>
                <w:numId w:val="83"/>
              </w:numPr>
              <w:ind w:left="1596"/>
              <w:rPr>
                <w:rFonts w:ascii="Arial" w:eastAsia="Calibri" w:hAnsi="Arial" w:cs="Arial"/>
                <w:bCs/>
              </w:rPr>
            </w:pPr>
            <w:r w:rsidRPr="00235FA6">
              <w:rPr>
                <w:rFonts w:ascii="Arial" w:eastAsia="Calibri" w:hAnsi="Arial" w:cs="Arial"/>
                <w:bCs/>
              </w:rPr>
              <w:t>Ensure YPSSN supervisors are enrolled in the Peer Connect Supervisor training within sixty (60) days of supervising Youth Peer Support specialists and complete the entire twenty (20) hours of training.</w:t>
            </w:r>
          </w:p>
          <w:p w14:paraId="279B8463" w14:textId="77777777" w:rsidR="000A717C" w:rsidRPr="00235FA6" w:rsidRDefault="000A717C" w:rsidP="00864622">
            <w:pPr>
              <w:numPr>
                <w:ilvl w:val="2"/>
                <w:numId w:val="83"/>
              </w:numPr>
              <w:ind w:left="1596"/>
              <w:rPr>
                <w:rFonts w:ascii="Arial" w:eastAsia="Calibri" w:hAnsi="Arial" w:cs="Arial"/>
                <w:bCs/>
              </w:rPr>
            </w:pPr>
            <w:r w:rsidRPr="00235FA6">
              <w:rPr>
                <w:rFonts w:ascii="Arial" w:eastAsia="Calibri" w:hAnsi="Arial" w:cs="Arial"/>
                <w:bCs/>
              </w:rPr>
              <w:t>Ensure YPSSN staff become Maine Peer Connect-certified within the first (1</w:t>
            </w:r>
            <w:r w:rsidRPr="00235FA6">
              <w:rPr>
                <w:rFonts w:ascii="Arial" w:eastAsia="Calibri" w:hAnsi="Arial" w:cs="Arial"/>
                <w:bCs/>
                <w:vertAlign w:val="superscript"/>
              </w:rPr>
              <w:t>st</w:t>
            </w:r>
            <w:r w:rsidRPr="00235FA6">
              <w:rPr>
                <w:rFonts w:ascii="Arial" w:eastAsia="Calibri" w:hAnsi="Arial" w:cs="Arial"/>
                <w:bCs/>
              </w:rPr>
              <w:t xml:space="preserve">) year of providing Peer support services. </w:t>
            </w:r>
          </w:p>
          <w:p w14:paraId="51244525" w14:textId="36A8FD8C" w:rsidR="000A717C" w:rsidRPr="00235FA6" w:rsidRDefault="000A717C" w:rsidP="00864622">
            <w:pPr>
              <w:numPr>
                <w:ilvl w:val="2"/>
                <w:numId w:val="83"/>
              </w:numPr>
              <w:ind w:left="1596"/>
              <w:rPr>
                <w:rFonts w:ascii="Arial" w:eastAsia="Calibri" w:hAnsi="Arial" w:cs="Arial"/>
                <w:bCs/>
              </w:rPr>
            </w:pPr>
            <w:r w:rsidRPr="00235FA6">
              <w:rPr>
                <w:rFonts w:ascii="Arial" w:eastAsia="Calibri" w:hAnsi="Arial" w:cs="Arial"/>
                <w:bCs/>
              </w:rPr>
              <w:t>Ensure YPSSN staff annually complete required Peer Connect Learning Collaborative components, to maintain Maine certification</w:t>
            </w:r>
            <w:r w:rsidR="00D52142" w:rsidRPr="00235FA6">
              <w:rPr>
                <w:rFonts w:ascii="Arial" w:eastAsia="Calibri" w:hAnsi="Arial" w:cs="Arial"/>
                <w:bCs/>
              </w:rPr>
              <w:t>.</w:t>
            </w:r>
          </w:p>
          <w:p w14:paraId="21BCAA83" w14:textId="77777777" w:rsidR="000A717C" w:rsidRPr="00235FA6" w:rsidRDefault="000A717C" w:rsidP="000A717C">
            <w:pPr>
              <w:rPr>
                <w:rFonts w:ascii="Arial" w:hAnsi="Arial" w:cs="Arial"/>
                <w:color w:val="000000"/>
              </w:rPr>
            </w:pPr>
          </w:p>
          <w:p w14:paraId="0D591D5B" w14:textId="3159CC4C" w:rsidR="003D139F" w:rsidRPr="00235FA6" w:rsidRDefault="003D139F" w:rsidP="00C61D94">
            <w:pPr>
              <w:pStyle w:val="ListParagraph"/>
              <w:numPr>
                <w:ilvl w:val="0"/>
                <w:numId w:val="93"/>
              </w:numPr>
              <w:rPr>
                <w:rFonts w:ascii="Arial" w:hAnsi="Arial" w:cs="Arial"/>
                <w:i/>
                <w:iCs/>
                <w:color w:val="000000"/>
                <w:sz w:val="24"/>
                <w:szCs w:val="24"/>
              </w:rPr>
            </w:pPr>
            <w:r w:rsidRPr="00235FA6">
              <w:rPr>
                <w:rFonts w:ascii="Arial" w:hAnsi="Arial" w:cs="Arial"/>
                <w:i/>
                <w:iCs/>
                <w:color w:val="000000"/>
                <w:sz w:val="24"/>
                <w:szCs w:val="24"/>
              </w:rPr>
              <w:t>Part II, L.1.d.ii. is amended to read:</w:t>
            </w:r>
          </w:p>
          <w:p w14:paraId="63EF40B8" w14:textId="6F7F3CDF" w:rsidR="000A717C" w:rsidRPr="00235FA6" w:rsidRDefault="003D139F" w:rsidP="00864622">
            <w:pPr>
              <w:pStyle w:val="ListParagraph"/>
              <w:numPr>
                <w:ilvl w:val="0"/>
                <w:numId w:val="84"/>
              </w:numPr>
              <w:ind w:left="1056" w:hanging="180"/>
              <w:rPr>
                <w:rFonts w:ascii="Arial" w:hAnsi="Arial" w:cs="Arial"/>
                <w:color w:val="000000"/>
                <w:sz w:val="24"/>
                <w:szCs w:val="24"/>
              </w:rPr>
            </w:pPr>
            <w:r w:rsidRPr="00235FA6">
              <w:rPr>
                <w:rFonts w:ascii="Arial" w:hAnsi="Arial" w:cs="Arial"/>
                <w:sz w:val="24"/>
                <w:szCs w:val="24"/>
              </w:rPr>
              <w:t xml:space="preserve">Instruction on creating a </w:t>
            </w:r>
            <w:r w:rsidRPr="00235FA6">
              <w:rPr>
                <w:rFonts w:ascii="Arial" w:hAnsi="Arial" w:cs="Arial"/>
                <w:sz w:val="24"/>
                <w:szCs w:val="24"/>
                <w:u w:val="single"/>
              </w:rPr>
              <w:t>contact</w:t>
            </w:r>
            <w:r w:rsidRPr="00235FA6">
              <w:rPr>
                <w:rFonts w:ascii="Arial" w:hAnsi="Arial" w:cs="Arial"/>
                <w:sz w:val="24"/>
                <w:szCs w:val="24"/>
              </w:rPr>
              <w:t xml:space="preserve"> note;</w:t>
            </w:r>
          </w:p>
          <w:p w14:paraId="5413EEEF" w14:textId="77777777" w:rsidR="000A717C" w:rsidRPr="00235FA6" w:rsidRDefault="000A717C" w:rsidP="000A717C">
            <w:pPr>
              <w:rPr>
                <w:rFonts w:ascii="Arial" w:hAnsi="Arial" w:cs="Arial"/>
                <w:color w:val="000000"/>
              </w:rPr>
            </w:pPr>
          </w:p>
          <w:p w14:paraId="766FA3CC" w14:textId="116CB1E9" w:rsidR="000B7E71" w:rsidRPr="00235FA6" w:rsidRDefault="000B7E71" w:rsidP="00A03502">
            <w:pPr>
              <w:pStyle w:val="ListParagraph"/>
              <w:numPr>
                <w:ilvl w:val="0"/>
                <w:numId w:val="95"/>
              </w:numPr>
              <w:rPr>
                <w:rFonts w:ascii="Arial" w:hAnsi="Arial" w:cs="Arial"/>
                <w:i/>
                <w:iCs/>
                <w:color w:val="000000"/>
                <w:sz w:val="24"/>
                <w:szCs w:val="24"/>
              </w:rPr>
            </w:pPr>
            <w:r w:rsidRPr="00235FA6">
              <w:rPr>
                <w:rFonts w:ascii="Arial" w:hAnsi="Arial" w:cs="Arial"/>
                <w:i/>
                <w:iCs/>
                <w:color w:val="000000"/>
                <w:sz w:val="24"/>
                <w:szCs w:val="24"/>
              </w:rPr>
              <w:t>Part II, L.1. adds:</w:t>
            </w:r>
          </w:p>
          <w:p w14:paraId="1FC2B055" w14:textId="2079B385" w:rsidR="000B7E71" w:rsidRPr="00235FA6" w:rsidRDefault="000B7E71" w:rsidP="000B7E71">
            <w:pPr>
              <w:pStyle w:val="ListParagraph"/>
              <w:numPr>
                <w:ilvl w:val="1"/>
                <w:numId w:val="95"/>
              </w:numPr>
              <w:ind w:left="1050"/>
              <w:rPr>
                <w:rFonts w:ascii="Arial" w:hAnsi="Arial" w:cs="Arial"/>
                <w:color w:val="000000"/>
                <w:sz w:val="24"/>
                <w:szCs w:val="24"/>
              </w:rPr>
            </w:pPr>
            <w:r w:rsidRPr="00235FA6">
              <w:rPr>
                <w:rFonts w:ascii="Arial" w:hAnsi="Arial" w:cs="Arial"/>
                <w:color w:val="000000"/>
                <w:sz w:val="24"/>
                <w:szCs w:val="24"/>
              </w:rPr>
              <w:t xml:space="preserve">Review the </w:t>
            </w:r>
            <w:r w:rsidR="00F928BB" w:rsidRPr="00235FA6">
              <w:rPr>
                <w:rFonts w:ascii="Arial" w:hAnsi="Arial" w:cs="Arial"/>
                <w:color w:val="000000"/>
                <w:sz w:val="24"/>
                <w:szCs w:val="24"/>
              </w:rPr>
              <w:t xml:space="preserve">overview of the </w:t>
            </w:r>
            <w:r w:rsidRPr="00235FA6">
              <w:rPr>
                <w:rFonts w:ascii="Arial" w:hAnsi="Arial" w:cs="Arial"/>
                <w:color w:val="000000"/>
                <w:sz w:val="24"/>
                <w:szCs w:val="24"/>
              </w:rPr>
              <w:t xml:space="preserve">Department’s </w:t>
            </w:r>
            <w:hyperlink r:id="rId13" w:history="1">
              <w:r w:rsidRPr="00235FA6">
                <w:rPr>
                  <w:rStyle w:val="Hyperlink"/>
                  <w:rFonts w:ascii="Arial" w:hAnsi="Arial" w:cs="Arial"/>
                  <w:sz w:val="24"/>
                  <w:szCs w:val="24"/>
                </w:rPr>
                <w:t>Children’s Behavioral Health Programs and Services</w:t>
              </w:r>
            </w:hyperlink>
            <w:r w:rsidRPr="00235FA6">
              <w:rPr>
                <w:rFonts w:ascii="Arial" w:hAnsi="Arial" w:cs="Arial"/>
                <w:color w:val="000000"/>
                <w:sz w:val="24"/>
                <w:szCs w:val="24"/>
              </w:rPr>
              <w:t>.</w:t>
            </w:r>
          </w:p>
          <w:p w14:paraId="674F2385" w14:textId="77777777" w:rsidR="000B7E71" w:rsidRPr="00235FA6" w:rsidRDefault="000B7E71" w:rsidP="000B7E71">
            <w:pPr>
              <w:rPr>
                <w:rFonts w:ascii="Arial" w:hAnsi="Arial" w:cs="Arial"/>
                <w:i/>
                <w:iCs/>
                <w:color w:val="000000"/>
              </w:rPr>
            </w:pPr>
          </w:p>
          <w:p w14:paraId="1F2A3483" w14:textId="2C5C2DA0" w:rsidR="003D139F" w:rsidRPr="00235FA6" w:rsidRDefault="00864622" w:rsidP="00A03502">
            <w:pPr>
              <w:pStyle w:val="ListParagraph"/>
              <w:numPr>
                <w:ilvl w:val="0"/>
                <w:numId w:val="95"/>
              </w:numPr>
              <w:rPr>
                <w:rFonts w:ascii="Arial" w:hAnsi="Arial" w:cs="Arial"/>
                <w:i/>
                <w:iCs/>
                <w:color w:val="000000"/>
                <w:sz w:val="24"/>
                <w:szCs w:val="24"/>
              </w:rPr>
            </w:pPr>
            <w:r w:rsidRPr="00235FA6">
              <w:rPr>
                <w:rFonts w:ascii="Arial" w:hAnsi="Arial" w:cs="Arial"/>
                <w:i/>
                <w:iCs/>
                <w:color w:val="000000"/>
                <w:sz w:val="24"/>
                <w:szCs w:val="24"/>
              </w:rPr>
              <w:t>Part II, M. Performance Measure g. is amended to read:</w:t>
            </w:r>
          </w:p>
          <w:tbl>
            <w:tblPr>
              <w:tblStyle w:val="TableGrid"/>
              <w:tblW w:w="0" w:type="auto"/>
              <w:tblInd w:w="691" w:type="dxa"/>
              <w:tblLook w:val="04A0" w:firstRow="1" w:lastRow="0" w:firstColumn="1" w:lastColumn="0" w:noHBand="0" w:noVBand="1"/>
            </w:tblPr>
            <w:tblGrid>
              <w:gridCol w:w="450"/>
              <w:gridCol w:w="5580"/>
              <w:gridCol w:w="1620"/>
              <w:gridCol w:w="2408"/>
            </w:tblGrid>
            <w:tr w:rsidR="00864622" w:rsidRPr="00235FA6" w14:paraId="304BA846" w14:textId="77777777" w:rsidTr="000247AC">
              <w:tc>
                <w:tcPr>
                  <w:tcW w:w="450" w:type="dxa"/>
                  <w:vAlign w:val="center"/>
                </w:tcPr>
                <w:p w14:paraId="17B276AC" w14:textId="76CE5282" w:rsidR="00864622" w:rsidRPr="00235FA6" w:rsidRDefault="00864622" w:rsidP="00864622">
                  <w:pPr>
                    <w:rPr>
                      <w:rFonts w:ascii="Arial" w:hAnsi="Arial" w:cs="Arial"/>
                      <w:b/>
                      <w:bCs/>
                      <w:i/>
                      <w:iCs/>
                      <w:color w:val="000000"/>
                    </w:rPr>
                  </w:pPr>
                  <w:r w:rsidRPr="00235FA6">
                    <w:rPr>
                      <w:rFonts w:ascii="Arial" w:hAnsi="Arial" w:cs="Arial"/>
                      <w:b/>
                      <w:bCs/>
                      <w:i/>
                      <w:iCs/>
                      <w:color w:val="000000"/>
                    </w:rPr>
                    <w:t>g.</w:t>
                  </w:r>
                </w:p>
              </w:tc>
              <w:tc>
                <w:tcPr>
                  <w:tcW w:w="5580" w:type="dxa"/>
                  <w:vAlign w:val="center"/>
                </w:tcPr>
                <w:p w14:paraId="347F59C2" w14:textId="105862D9" w:rsidR="00864622" w:rsidRPr="00235FA6" w:rsidRDefault="00864622" w:rsidP="00864622">
                  <w:pPr>
                    <w:rPr>
                      <w:rFonts w:ascii="Arial" w:hAnsi="Arial" w:cs="Arial"/>
                      <w:i/>
                      <w:iCs/>
                      <w:color w:val="000000"/>
                    </w:rPr>
                  </w:pPr>
                  <w:r w:rsidRPr="00235FA6">
                    <w:rPr>
                      <w:rFonts w:ascii="Arial" w:hAnsi="Arial" w:cs="Arial"/>
                    </w:rPr>
                    <w:t>Eighty percent (80%) of one-on-one (1:1) Youth Peer Support participants receiving support from the YPSSN will report satisfaction with the support received.</w:t>
                  </w:r>
                </w:p>
              </w:tc>
              <w:tc>
                <w:tcPr>
                  <w:tcW w:w="1620" w:type="dxa"/>
                  <w:vAlign w:val="center"/>
                </w:tcPr>
                <w:p w14:paraId="14A346F0" w14:textId="5DAED111" w:rsidR="00864622" w:rsidRPr="00235FA6" w:rsidRDefault="00864622" w:rsidP="00864622">
                  <w:pPr>
                    <w:rPr>
                      <w:rFonts w:ascii="Arial" w:hAnsi="Arial" w:cs="Arial"/>
                      <w:color w:val="000000"/>
                    </w:rPr>
                  </w:pPr>
                  <w:r w:rsidRPr="00235FA6">
                    <w:rPr>
                      <w:rFonts w:ascii="Arial" w:hAnsi="Arial" w:cs="Arial"/>
                      <w:color w:val="000000"/>
                    </w:rPr>
                    <w:t>Quarterly</w:t>
                  </w:r>
                </w:p>
              </w:tc>
              <w:tc>
                <w:tcPr>
                  <w:tcW w:w="2408" w:type="dxa"/>
                  <w:vAlign w:val="center"/>
                </w:tcPr>
                <w:p w14:paraId="56E52866" w14:textId="6174CCF3" w:rsidR="00864622" w:rsidRPr="00235FA6" w:rsidRDefault="00864622" w:rsidP="00864622">
                  <w:pPr>
                    <w:rPr>
                      <w:rFonts w:ascii="Arial" w:hAnsi="Arial" w:cs="Arial"/>
                      <w:i/>
                      <w:iCs/>
                      <w:color w:val="000000"/>
                      <w:u w:val="single"/>
                    </w:rPr>
                  </w:pPr>
                  <w:r w:rsidRPr="00235FA6">
                    <w:rPr>
                      <w:rFonts w:ascii="Arial" w:hAnsi="Arial" w:cs="Arial"/>
                      <w:u w:val="single"/>
                    </w:rPr>
                    <w:t>Youth Satisfaction Survey</w:t>
                  </w:r>
                </w:p>
              </w:tc>
            </w:tr>
          </w:tbl>
          <w:p w14:paraId="5B2B5D44" w14:textId="77777777" w:rsidR="00864622" w:rsidRPr="00235FA6" w:rsidRDefault="00864622" w:rsidP="00864622">
            <w:pPr>
              <w:rPr>
                <w:rFonts w:ascii="Arial" w:hAnsi="Arial" w:cs="Arial"/>
                <w:i/>
                <w:iCs/>
                <w:color w:val="000000"/>
              </w:rPr>
            </w:pPr>
          </w:p>
          <w:p w14:paraId="4090624D" w14:textId="14A98464" w:rsidR="003D139F" w:rsidRPr="006728CF" w:rsidRDefault="000D71D4" w:rsidP="00A03502">
            <w:pPr>
              <w:pStyle w:val="ListParagraph"/>
              <w:numPr>
                <w:ilvl w:val="0"/>
                <w:numId w:val="95"/>
              </w:numPr>
              <w:rPr>
                <w:rFonts w:ascii="Arial" w:hAnsi="Arial" w:cs="Arial"/>
                <w:i/>
                <w:iCs/>
                <w:color w:val="000000"/>
                <w:sz w:val="24"/>
                <w:szCs w:val="24"/>
              </w:rPr>
            </w:pPr>
            <w:r w:rsidRPr="006728CF">
              <w:rPr>
                <w:rFonts w:ascii="Arial" w:hAnsi="Arial" w:cs="Arial"/>
                <w:b/>
                <w:bCs/>
                <w:i/>
                <w:iCs/>
                <w:color w:val="000000"/>
                <w:sz w:val="24"/>
                <w:szCs w:val="24"/>
              </w:rPr>
              <w:t>APPENDIX F</w:t>
            </w:r>
            <w:r w:rsidRPr="006728CF">
              <w:rPr>
                <w:rFonts w:ascii="Arial" w:hAnsi="Arial" w:cs="Arial"/>
                <w:i/>
                <w:iCs/>
                <w:color w:val="000000"/>
                <w:sz w:val="24"/>
                <w:szCs w:val="24"/>
              </w:rPr>
              <w:t xml:space="preserve"> Response to Proposed Services </w:t>
            </w:r>
            <w:r w:rsidR="001957D3" w:rsidRPr="006728CF">
              <w:rPr>
                <w:rFonts w:ascii="Arial" w:hAnsi="Arial" w:cs="Arial"/>
                <w:i/>
                <w:iCs/>
                <w:color w:val="000000"/>
                <w:sz w:val="24"/>
                <w:szCs w:val="24"/>
              </w:rPr>
              <w:t>t</w:t>
            </w:r>
            <w:r w:rsidRPr="006728CF">
              <w:rPr>
                <w:rFonts w:ascii="Arial" w:hAnsi="Arial" w:cs="Arial"/>
                <w:i/>
                <w:iCs/>
                <w:color w:val="000000"/>
                <w:sz w:val="24"/>
                <w:szCs w:val="24"/>
              </w:rPr>
              <w:t>emplate is replaced in its entirety.</w:t>
            </w:r>
          </w:p>
          <w:p w14:paraId="2FD80249" w14:textId="6908434D" w:rsidR="000D71D4" w:rsidRDefault="000D71D4" w:rsidP="00036997">
            <w:pPr>
              <w:adjustRightInd w:val="0"/>
              <w:ind w:left="696"/>
              <w:rPr>
                <w:rFonts w:ascii="Arial" w:hAnsi="Arial" w:cs="Arial"/>
                <w:color w:val="000000"/>
              </w:rPr>
            </w:pPr>
            <w:r w:rsidRPr="00235FA6">
              <w:rPr>
                <w:rFonts w:ascii="Arial" w:hAnsi="Arial" w:cs="Arial"/>
                <w:b/>
                <w:color w:val="000000"/>
              </w:rPr>
              <w:t>The revised response to proposed services template may be obtained in a Word (.docx) format by double clicking on the document icon below.</w:t>
            </w:r>
          </w:p>
          <w:p w14:paraId="01759E9E" w14:textId="77777777" w:rsidR="000D71D4" w:rsidRDefault="000D71D4" w:rsidP="000D71D4">
            <w:pPr>
              <w:rPr>
                <w:rFonts w:ascii="Arial" w:hAnsi="Arial" w:cs="Arial"/>
                <w:color w:val="000000"/>
              </w:rPr>
            </w:pPr>
          </w:p>
          <w:bookmarkStart w:id="2" w:name="_MON_1793094539"/>
          <w:bookmarkEnd w:id="2"/>
          <w:p w14:paraId="052FBDFE" w14:textId="37279681" w:rsidR="003D139F" w:rsidRPr="003D139F" w:rsidRDefault="006B0088" w:rsidP="006B6A12">
            <w:pPr>
              <w:jc w:val="center"/>
              <w:rPr>
                <w:rFonts w:ascii="Arial" w:hAnsi="Arial" w:cs="Arial"/>
                <w:color w:val="000000"/>
              </w:rPr>
            </w:pPr>
            <w:r>
              <w:rPr>
                <w:rFonts w:ascii="Arial" w:hAnsi="Arial" w:cs="Arial"/>
                <w:color w:val="000000"/>
              </w:rPr>
              <w:object w:dxaOrig="1513" w:dyaOrig="989" w14:anchorId="2CBA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45pt" o:ole="">
                  <v:imagedata r:id="rId14" o:title=""/>
                </v:shape>
                <o:OLEObject Type="Embed" ProgID="Word.Document.12" ShapeID="_x0000_i1025" DrawAspect="Icon" ObjectID="_1793191884" r:id="rId15">
                  <o:FieldCodes>\s</o:FieldCodes>
                </o:OLEObject>
              </w:object>
            </w:r>
          </w:p>
        </w:tc>
      </w:tr>
    </w:tbl>
    <w:p w14:paraId="4746FA8B" w14:textId="77777777" w:rsidR="00C80254" w:rsidRDefault="00C80254">
      <w:pPr>
        <w:rPr>
          <w:rFonts w:ascii="Arial" w:hAnsi="Arial" w:cs="Arial"/>
          <w:b/>
          <w:color w:val="000000"/>
        </w:rPr>
      </w:pPr>
      <w:r>
        <w:rPr>
          <w:rFonts w:ascii="Arial" w:hAnsi="Arial" w:cs="Arial"/>
          <w:b/>
          <w:color w:val="000000"/>
        </w:rPr>
        <w:lastRenderedPageBreak/>
        <w:br w:type="page"/>
      </w:r>
    </w:p>
    <w:p w14:paraId="10A96FAB" w14:textId="7BB41999" w:rsidR="005D3C54" w:rsidRPr="002A3702" w:rsidRDefault="005D3C54" w:rsidP="00856F6B">
      <w:pPr>
        <w:ind w:left="-810" w:right="-720"/>
        <w:jc w:val="center"/>
        <w:rPr>
          <w:rFonts w:ascii="Arial" w:hAnsi="Arial" w:cs="Arial"/>
          <w:b/>
          <w:color w:val="000000"/>
        </w:rPr>
      </w:pPr>
      <w:r w:rsidRPr="002A3702">
        <w:rPr>
          <w:rFonts w:ascii="Arial" w:hAnsi="Arial" w:cs="Arial"/>
          <w:b/>
          <w:color w:val="000000"/>
        </w:rPr>
        <w:lastRenderedPageBreak/>
        <w:t xml:space="preserve">Provided below are questions asked at the </w:t>
      </w:r>
      <w:r w:rsidR="00856F6B">
        <w:rPr>
          <w:rFonts w:ascii="Arial" w:hAnsi="Arial" w:cs="Arial"/>
          <w:b/>
          <w:color w:val="000000"/>
        </w:rPr>
        <w:t>Informational Meeting</w:t>
      </w:r>
      <w:r w:rsidR="00365B7D" w:rsidRPr="002A3702">
        <w:rPr>
          <w:rFonts w:ascii="Arial" w:hAnsi="Arial" w:cs="Arial"/>
          <w:b/>
          <w:color w:val="000000"/>
        </w:rPr>
        <w:t xml:space="preserve"> and the Department’s answers</w:t>
      </w:r>
      <w:r w:rsidRPr="002A3702">
        <w:rPr>
          <w:rFonts w:ascii="Arial" w:hAnsi="Arial" w:cs="Arial"/>
          <w:b/>
          <w:color w:val="000000"/>
        </w:rPr>
        <w:t>.</w:t>
      </w:r>
    </w:p>
    <w:p w14:paraId="4F2DA9E5"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3DE5E4D8"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5DB8791"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3" w:name="_Hlk48905851"/>
            <w:r>
              <w:rPr>
                <w:rFonts w:ascii="Arial" w:hAnsi="Arial" w:cs="Arial"/>
                <w:b/>
              </w:rPr>
              <w:t>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EC8330"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971CD83"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607A21C0"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7890C89"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FB2A3FC" w14:textId="77777777" w:rsidR="003F038D"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J.1. Page 16</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349C793" w14:textId="77777777" w:rsidR="003F038D"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40 hours a week position be split between staff?</w:t>
            </w:r>
          </w:p>
        </w:tc>
      </w:tr>
      <w:tr w:rsidR="00A3258E" w14:paraId="3C7EAC6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86DAA4D"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22B26DD"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7090A4A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2A997A7"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BDB81" w14:textId="34DD9A38" w:rsidR="00A3258E" w:rsidRDefault="00E42A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bookmarkEnd w:id="3"/>
    </w:tbl>
    <w:p w14:paraId="780A5F41"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rsidRPr="008F2576" w14:paraId="7BDEE3C8"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0F53BB9" w14:textId="77777777" w:rsidR="00A3258E" w:rsidRPr="008F2576"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F2576">
              <w:rPr>
                <w:rFonts w:ascii="Arial" w:hAnsi="Arial" w:cs="Arial"/>
                <w:b/>
              </w:rPr>
              <w:t>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00EC78" w14:textId="77777777" w:rsidR="00A3258E" w:rsidRPr="008F2576"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F2576">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7C7D48" w14:textId="77777777" w:rsidR="00A3258E" w:rsidRPr="008F2576"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F2576">
              <w:rPr>
                <w:rFonts w:ascii="Arial" w:hAnsi="Arial" w:cs="Arial"/>
                <w:b/>
              </w:rPr>
              <w:t>Question</w:t>
            </w:r>
          </w:p>
        </w:tc>
      </w:tr>
      <w:tr w:rsidR="003F038D" w:rsidRPr="008F2576" w14:paraId="4979CEE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0D56B70" w14:textId="77777777" w:rsidR="003F038D" w:rsidRPr="008F2576"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687843A" w14:textId="77777777" w:rsidR="003F038D" w:rsidRPr="008F2576"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576">
              <w:rPr>
                <w:rFonts w:ascii="Arial" w:hAnsi="Arial" w:cs="Arial"/>
              </w:rPr>
              <w:t>Part II, A.1.b.</w:t>
            </w:r>
            <w:r>
              <w:rPr>
                <w:rFonts w:ascii="Arial" w:hAnsi="Arial" w:cs="Arial"/>
              </w:rPr>
              <w:t xml:space="preserve"> Page 11</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7E86510" w14:textId="77777777" w:rsidR="003F038D" w:rsidRPr="008F2576"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one location per Region required to be a standalone or designated office/location or can it be moved from the Regions location to location?</w:t>
            </w:r>
          </w:p>
        </w:tc>
      </w:tr>
      <w:tr w:rsidR="00A3258E" w:rsidRPr="008F2576" w14:paraId="6B116B9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048289" w14:textId="77777777" w:rsidR="00A3258E" w:rsidRPr="008F2576"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510A833" w14:textId="77777777" w:rsidR="00A3258E" w:rsidRPr="008F2576"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F2576">
              <w:rPr>
                <w:rFonts w:ascii="Arial" w:hAnsi="Arial" w:cs="Arial"/>
                <w:b/>
              </w:rPr>
              <w:t>Answer</w:t>
            </w:r>
          </w:p>
        </w:tc>
      </w:tr>
      <w:tr w:rsidR="00A3258E" w:rsidRPr="008F2576" w14:paraId="2C8F52E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65A63FE" w14:textId="77777777" w:rsidR="00A3258E" w:rsidRPr="008F2576"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C7CA" w14:textId="425C8ACF" w:rsidR="00A3258E" w:rsidRPr="008F2576" w:rsidRDefault="00EF19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w:t>
            </w:r>
            <w:r w:rsidR="00E569BB">
              <w:rPr>
                <w:rFonts w:ascii="Arial" w:hAnsi="Arial" w:cs="Arial"/>
              </w:rPr>
              <w:t xml:space="preserve"> one location per Region</w:t>
            </w:r>
            <w:r>
              <w:rPr>
                <w:rFonts w:ascii="Arial" w:hAnsi="Arial" w:cs="Arial"/>
              </w:rPr>
              <w:t xml:space="preserve"> is </w:t>
            </w:r>
            <w:r w:rsidR="00D52142">
              <w:rPr>
                <w:rFonts w:ascii="Arial" w:hAnsi="Arial" w:cs="Arial"/>
              </w:rPr>
              <w:t xml:space="preserve">required to be </w:t>
            </w:r>
            <w:r w:rsidR="00E569BB">
              <w:rPr>
                <w:rFonts w:ascii="Arial" w:hAnsi="Arial" w:cs="Arial"/>
              </w:rPr>
              <w:t>a</w:t>
            </w:r>
            <w:r>
              <w:rPr>
                <w:rFonts w:ascii="Arial" w:hAnsi="Arial" w:cs="Arial"/>
              </w:rPr>
              <w:t xml:space="preserve"> standalone/designated office/location.</w:t>
            </w:r>
          </w:p>
        </w:tc>
      </w:tr>
    </w:tbl>
    <w:p w14:paraId="116CE69A"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27A5DFDF"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9D764A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3C67A6"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3615279"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76C0D64D" w14:textId="77777777" w:rsidTr="008F2576">
        <w:trPr>
          <w:trHeight w:val="54"/>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18A47C7"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0F067FF" w14:textId="77777777" w:rsidR="003F038D"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C.1.a. 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1D27F26" w14:textId="77777777" w:rsidR="003F038D"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Reads “Within ninety (90) calendar days of the start of the initial period of performance, provide one hundred five (105)</w:t>
            </w:r>
            <w:r w:rsidRPr="00A35A1B">
              <w:rPr>
                <w:rFonts w:ascii="Arial" w:hAnsi="Arial" w:cs="Arial"/>
              </w:rPr>
              <w:t xml:space="preserve"> </w:t>
            </w:r>
            <w:r>
              <w:rPr>
                <w:rFonts w:ascii="Arial" w:hAnsi="Arial" w:cs="Arial"/>
              </w:rPr>
              <w:t>annual</w:t>
            </w:r>
            <w:r w:rsidRPr="00A35A1B">
              <w:rPr>
                <w:rFonts w:ascii="Arial" w:hAnsi="Arial" w:cs="Arial"/>
              </w:rPr>
              <w:t xml:space="preserve"> </w:t>
            </w:r>
            <w:r>
              <w:rPr>
                <w:rFonts w:ascii="Arial" w:hAnsi="Arial" w:cs="Arial"/>
              </w:rPr>
              <w:t>d</w:t>
            </w:r>
            <w:r w:rsidRPr="00A35A1B">
              <w:rPr>
                <w:rFonts w:ascii="Arial" w:hAnsi="Arial" w:cs="Arial"/>
              </w:rPr>
              <w:t>rop-in hours</w:t>
            </w:r>
            <w:r>
              <w:rPr>
                <w:rFonts w:ascii="Arial" w:hAnsi="Arial" w:cs="Arial"/>
              </w:rPr>
              <w:t xml:space="preserve"> in each Region.”</w:t>
            </w:r>
          </w:p>
          <w:p w14:paraId="7364A2A7" w14:textId="77777777" w:rsidR="008F2576"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this accurate?</w:t>
            </w:r>
          </w:p>
        </w:tc>
      </w:tr>
      <w:tr w:rsidR="00A3258E" w14:paraId="2EF45F05"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EEA4F11"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E82C32"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5038B56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FEE0906"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0C97" w14:textId="26F584AF" w:rsidR="009C3016" w:rsidRPr="00486E9E" w:rsidRDefault="003F7267" w:rsidP="00486E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r</w:t>
            </w:r>
            <w:r w:rsidR="00EF19E8">
              <w:rPr>
                <w:rFonts w:ascii="Arial" w:hAnsi="Arial" w:cs="Arial"/>
              </w:rPr>
              <w:t>efer to the amended language at the beginning of this document</w:t>
            </w:r>
            <w:r w:rsidR="00D52142">
              <w:rPr>
                <w:rFonts w:ascii="Arial" w:hAnsi="Arial" w:cs="Arial"/>
              </w:rPr>
              <w:t xml:space="preserve"> and within the revised </w:t>
            </w:r>
            <w:r w:rsidR="00D52142" w:rsidRPr="00D52142">
              <w:rPr>
                <w:rFonts w:ascii="Arial" w:hAnsi="Arial" w:cs="Arial"/>
                <w:b/>
                <w:bCs/>
              </w:rPr>
              <w:t>Appendix F</w:t>
            </w:r>
            <w:r w:rsidR="00EF19E8">
              <w:rPr>
                <w:rFonts w:ascii="Arial" w:hAnsi="Arial" w:cs="Arial"/>
              </w:rPr>
              <w:t>.</w:t>
            </w:r>
          </w:p>
        </w:tc>
      </w:tr>
    </w:tbl>
    <w:p w14:paraId="2A94F5C2"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6D456555"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FA4E12E"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35F630C"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67AC2F"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378EA06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A4D5B0D"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4AACE3A" w14:textId="77777777" w:rsidR="003F038D" w:rsidRDefault="008F2576"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C.2.i. 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7B64C01" w14:textId="77777777" w:rsidR="003F038D" w:rsidRDefault="00246BC4"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are the implications/repercussions of the awarded Agency if Youth are not willing to provide a survey?</w:t>
            </w:r>
          </w:p>
        </w:tc>
      </w:tr>
      <w:tr w:rsidR="00A3258E" w14:paraId="3D8C740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5AC4151"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C52BF94"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6CCB4C10"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04CBDC2"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8ADAB" w14:textId="1BCD3B2E" w:rsidR="009C3016" w:rsidRPr="00486E9E" w:rsidRDefault="00EF19E8" w:rsidP="00486E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 w:name="_Hlk182393241"/>
            <w:r>
              <w:rPr>
                <w:rFonts w:ascii="Arial" w:hAnsi="Arial" w:cs="Arial"/>
              </w:rPr>
              <w:t xml:space="preserve">The Department </w:t>
            </w:r>
            <w:r w:rsidR="00D52142">
              <w:rPr>
                <w:rFonts w:ascii="Arial" w:hAnsi="Arial" w:cs="Arial"/>
              </w:rPr>
              <w:t>expects Bidder</w:t>
            </w:r>
            <w:r w:rsidR="00E7214F">
              <w:rPr>
                <w:rFonts w:ascii="Arial" w:hAnsi="Arial" w:cs="Arial"/>
              </w:rPr>
              <w:t>s</w:t>
            </w:r>
            <w:r w:rsidR="00D52142">
              <w:rPr>
                <w:rFonts w:ascii="Arial" w:hAnsi="Arial" w:cs="Arial"/>
              </w:rPr>
              <w:t xml:space="preserve"> to propose a plan </w:t>
            </w:r>
            <w:r w:rsidR="00E7214F">
              <w:rPr>
                <w:rFonts w:ascii="Arial" w:hAnsi="Arial" w:cs="Arial"/>
              </w:rPr>
              <w:t>to ensures</w:t>
            </w:r>
            <w:r w:rsidR="00D52142">
              <w:rPr>
                <w:rFonts w:ascii="Arial" w:hAnsi="Arial" w:cs="Arial"/>
              </w:rPr>
              <w:t xml:space="preserve"> Youth participat</w:t>
            </w:r>
            <w:r w:rsidR="00E7214F">
              <w:rPr>
                <w:rFonts w:ascii="Arial" w:hAnsi="Arial" w:cs="Arial"/>
              </w:rPr>
              <w:t xml:space="preserve">e in responding to the </w:t>
            </w:r>
            <w:r w:rsidR="00E7214F" w:rsidRPr="0073035F">
              <w:rPr>
                <w:rFonts w:ascii="Arial" w:hAnsi="Arial" w:cs="Arial"/>
              </w:rPr>
              <w:t>Maine Peer Evaluation Tool</w:t>
            </w:r>
            <w:r w:rsidR="00E7214F">
              <w:rPr>
                <w:rFonts w:ascii="Arial" w:hAnsi="Arial" w:cs="Arial"/>
              </w:rPr>
              <w:t xml:space="preserve">.  In the event high numbers of Youth refuse to respond to the Maine Peer Evaluation Tool, the Department </w:t>
            </w:r>
            <w:r>
              <w:rPr>
                <w:rFonts w:ascii="Arial" w:hAnsi="Arial" w:cs="Arial"/>
              </w:rPr>
              <w:t xml:space="preserve">will work with the awarded </w:t>
            </w:r>
            <w:r w:rsidR="00E7214F">
              <w:rPr>
                <w:rFonts w:ascii="Arial" w:hAnsi="Arial" w:cs="Arial"/>
              </w:rPr>
              <w:t>Bidder to determine a new approach</w:t>
            </w:r>
            <w:bookmarkEnd w:id="4"/>
            <w:r>
              <w:rPr>
                <w:rFonts w:ascii="Arial" w:hAnsi="Arial" w:cs="Arial"/>
              </w:rPr>
              <w:t>.</w:t>
            </w:r>
          </w:p>
        </w:tc>
      </w:tr>
    </w:tbl>
    <w:p w14:paraId="4E3204F0"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86E9E" w14:paraId="4196BF80" w14:textId="77777777" w:rsidTr="00CC339A">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FF4403A"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850F77F"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337185"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59A84AB7"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F3D7694"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3FAE6E2" w14:textId="77777777" w:rsidR="003F038D" w:rsidRDefault="00246BC4"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B.2.a. Page 11</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B781AC8" w14:textId="77777777" w:rsidR="00550C28" w:rsidRDefault="009B32D0" w:rsidP="00550C2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w:t>
            </w:r>
            <w:r w:rsidRPr="009B32D0">
              <w:rPr>
                <w:rFonts w:ascii="Arial" w:hAnsi="Arial" w:cs="Arial"/>
              </w:rPr>
              <w:t xml:space="preserve"> the initial contact </w:t>
            </w:r>
            <w:r w:rsidR="00550C28">
              <w:rPr>
                <w:rFonts w:ascii="Arial" w:hAnsi="Arial" w:cs="Arial"/>
              </w:rPr>
              <w:t>from</w:t>
            </w:r>
            <w:r w:rsidRPr="009B32D0">
              <w:rPr>
                <w:rFonts w:ascii="Arial" w:hAnsi="Arial" w:cs="Arial"/>
              </w:rPr>
              <w:t xml:space="preserve"> referral need</w:t>
            </w:r>
            <w:r>
              <w:rPr>
                <w:rFonts w:ascii="Arial" w:hAnsi="Arial" w:cs="Arial"/>
              </w:rPr>
              <w:t>s</w:t>
            </w:r>
            <w:r w:rsidRPr="009B32D0">
              <w:rPr>
                <w:rFonts w:ascii="Arial" w:hAnsi="Arial" w:cs="Arial"/>
              </w:rPr>
              <w:t xml:space="preserve"> to be completed within five (5) business days or is this an attempt to contact within five (5) business days</w:t>
            </w:r>
            <w:r>
              <w:rPr>
                <w:rFonts w:ascii="Arial" w:hAnsi="Arial" w:cs="Arial"/>
              </w:rPr>
              <w:t>?</w:t>
            </w:r>
            <w:r w:rsidRPr="009B32D0">
              <w:rPr>
                <w:rFonts w:ascii="Arial" w:hAnsi="Arial" w:cs="Arial"/>
              </w:rPr>
              <w:t xml:space="preserve"> </w:t>
            </w:r>
          </w:p>
        </w:tc>
      </w:tr>
      <w:tr w:rsidR="00486E9E" w14:paraId="0664CAEA"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8472314"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C196C83" w14:textId="77777777" w:rsidR="00486E9E" w:rsidRDefault="00486E9E" w:rsidP="00CC33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486E9E" w14:paraId="569E3577"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3C92702"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A53D0" w14:textId="6D57E63D" w:rsidR="00486E9E" w:rsidRPr="00486E9E" w:rsidRDefault="00E7214F" w:rsidP="00CC33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Youth will r</w:t>
            </w:r>
            <w:r w:rsidRPr="00B53681">
              <w:rPr>
                <w:rFonts w:ascii="Arial" w:hAnsi="Arial" w:cs="Arial"/>
                <w:bCs/>
              </w:rPr>
              <w:t xml:space="preserve">eceive </w:t>
            </w:r>
            <w:r>
              <w:rPr>
                <w:rFonts w:ascii="Arial" w:hAnsi="Arial" w:cs="Arial"/>
                <w:bCs/>
              </w:rPr>
              <w:t>an initial</w:t>
            </w:r>
            <w:r w:rsidR="00EF19E8">
              <w:rPr>
                <w:rFonts w:ascii="Arial" w:hAnsi="Arial" w:cs="Arial"/>
              </w:rPr>
              <w:t xml:space="preserve"> attempt to contact</w:t>
            </w:r>
            <w:r>
              <w:rPr>
                <w:rFonts w:ascii="Arial" w:hAnsi="Arial" w:cs="Arial"/>
              </w:rPr>
              <w:t xml:space="preserve"> </w:t>
            </w:r>
            <w:r w:rsidRPr="00B53681">
              <w:rPr>
                <w:rFonts w:ascii="Arial" w:hAnsi="Arial" w:cs="Arial"/>
                <w:bCs/>
              </w:rPr>
              <w:t>within five (5) business days of the referral from Youth or community providers</w:t>
            </w:r>
            <w:r w:rsidR="00EF19E8">
              <w:rPr>
                <w:rFonts w:ascii="Arial" w:hAnsi="Arial" w:cs="Arial"/>
              </w:rPr>
              <w:t>.</w:t>
            </w:r>
          </w:p>
        </w:tc>
      </w:tr>
    </w:tbl>
    <w:p w14:paraId="0E760D72" w14:textId="77777777" w:rsidR="00486E9E" w:rsidRDefault="00486E9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86E9E" w14:paraId="43BE540A" w14:textId="77777777" w:rsidTr="00CC339A">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1EE8183"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5EB7A26"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5B9CB71"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1EC6DCB9"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AAE0FE"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186568C" w14:textId="77777777" w:rsidR="003F038D" w:rsidRDefault="00246BC4"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M. Table 1, d. Page 18</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9B336D0" w14:textId="77777777" w:rsidR="0084494F" w:rsidRDefault="0084494F" w:rsidP="0084494F">
            <w:pPr>
              <w:pStyle w:val="DefaultText"/>
              <w:rPr>
                <w:rFonts w:ascii="Arial" w:hAnsi="Arial" w:cs="Arial"/>
              </w:rPr>
            </w:pPr>
            <w:r>
              <w:rPr>
                <w:rFonts w:ascii="Arial" w:hAnsi="Arial" w:cs="Arial"/>
              </w:rPr>
              <w:t xml:space="preserve">States, </w:t>
            </w:r>
            <w:r w:rsidRPr="0084494F">
              <w:rPr>
                <w:rFonts w:ascii="Arial" w:hAnsi="Arial" w:cs="Arial"/>
              </w:rPr>
              <w:t>45% of youth response to the Youth Satisfaction survey</w:t>
            </w:r>
            <w:r>
              <w:rPr>
                <w:rFonts w:ascii="Arial" w:hAnsi="Arial" w:cs="Arial"/>
              </w:rPr>
              <w:t>.</w:t>
            </w:r>
          </w:p>
          <w:p w14:paraId="7B4AB070" w14:textId="77777777" w:rsidR="009B32D0" w:rsidRDefault="009B32D0" w:rsidP="002D438B">
            <w:pPr>
              <w:pStyle w:val="DefaultText"/>
              <w:numPr>
                <w:ilvl w:val="0"/>
                <w:numId w:val="1"/>
              </w:numPr>
              <w:ind w:left="363"/>
              <w:rPr>
                <w:rFonts w:ascii="Arial" w:hAnsi="Arial" w:cs="Arial"/>
              </w:rPr>
            </w:pPr>
            <w:r w:rsidRPr="009B32D0">
              <w:rPr>
                <w:rFonts w:ascii="Arial" w:hAnsi="Arial" w:cs="Arial"/>
              </w:rPr>
              <w:t xml:space="preserve">Is there any research that the </w:t>
            </w:r>
            <w:r w:rsidR="0084494F">
              <w:rPr>
                <w:rFonts w:ascii="Arial" w:hAnsi="Arial" w:cs="Arial"/>
              </w:rPr>
              <w:t>D</w:t>
            </w:r>
            <w:r w:rsidRPr="009B32D0">
              <w:rPr>
                <w:rFonts w:ascii="Arial" w:hAnsi="Arial" w:cs="Arial"/>
              </w:rPr>
              <w:t>epartment has to back up th</w:t>
            </w:r>
            <w:r w:rsidR="0084494F">
              <w:rPr>
                <w:rFonts w:ascii="Arial" w:hAnsi="Arial" w:cs="Arial"/>
              </w:rPr>
              <w:t>e</w:t>
            </w:r>
            <w:r w:rsidRPr="009B32D0">
              <w:rPr>
                <w:rFonts w:ascii="Arial" w:hAnsi="Arial" w:cs="Arial"/>
              </w:rPr>
              <w:t xml:space="preserve"> 45%?</w:t>
            </w:r>
          </w:p>
          <w:p w14:paraId="7B5FA195" w14:textId="77777777" w:rsidR="003F038D" w:rsidRPr="0084494F" w:rsidRDefault="009B32D0" w:rsidP="002D438B">
            <w:pPr>
              <w:pStyle w:val="DefaultText"/>
              <w:numPr>
                <w:ilvl w:val="0"/>
                <w:numId w:val="1"/>
              </w:numPr>
              <w:ind w:left="363"/>
              <w:rPr>
                <w:rFonts w:ascii="Arial" w:hAnsi="Arial" w:cs="Arial"/>
              </w:rPr>
            </w:pPr>
            <w:r w:rsidRPr="009B32D0">
              <w:rPr>
                <w:rFonts w:ascii="Arial" w:hAnsi="Arial" w:cs="Arial"/>
              </w:rPr>
              <w:t>Who will be given the survey</w:t>
            </w:r>
            <w:r w:rsidR="0084494F">
              <w:rPr>
                <w:rFonts w:ascii="Arial" w:hAnsi="Arial" w:cs="Arial"/>
              </w:rPr>
              <w:t xml:space="preserve">, Youth in drop in spaces, </w:t>
            </w:r>
            <w:r w:rsidRPr="0084494F">
              <w:rPr>
                <w:rFonts w:ascii="Arial" w:hAnsi="Arial" w:cs="Arial"/>
              </w:rPr>
              <w:t>Youth in 1:1 peer support?</w:t>
            </w:r>
          </w:p>
        </w:tc>
      </w:tr>
      <w:tr w:rsidR="00486E9E" w14:paraId="2C3EC2F9"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E0E67F8"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9B768DE" w14:textId="77777777" w:rsidR="00486E9E" w:rsidRDefault="00486E9E" w:rsidP="00CC33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486E9E" w14:paraId="0EBEE0B8"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ECA9861"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4BDD8" w14:textId="3CBC53EC" w:rsidR="00486E9E" w:rsidRDefault="008324CB" w:rsidP="002D438B">
            <w:pPr>
              <w:pStyle w:val="DefaultText"/>
              <w:widowControl/>
              <w:numPr>
                <w:ilvl w:val="0"/>
                <w:numId w:val="2"/>
              </w:numPr>
              <w:ind w:left="369"/>
              <w:rPr>
                <w:rFonts w:ascii="Arial" w:hAnsi="Arial" w:cs="Arial"/>
              </w:rPr>
            </w:pPr>
            <w:r>
              <w:rPr>
                <w:rFonts w:ascii="Arial" w:hAnsi="Arial" w:cs="Arial"/>
              </w:rPr>
              <w:t>No, t</w:t>
            </w:r>
            <w:r w:rsidR="005758B0">
              <w:rPr>
                <w:rFonts w:ascii="Arial" w:hAnsi="Arial" w:cs="Arial"/>
              </w:rPr>
              <w:t xml:space="preserve">he </w:t>
            </w:r>
            <w:r w:rsidR="00E7214F">
              <w:rPr>
                <w:rFonts w:ascii="Arial" w:hAnsi="Arial" w:cs="Arial"/>
              </w:rPr>
              <w:t xml:space="preserve">forty-five percent (45%) performance measure </w:t>
            </w:r>
            <w:r>
              <w:rPr>
                <w:rFonts w:ascii="Arial" w:hAnsi="Arial" w:cs="Arial"/>
              </w:rPr>
              <w:t xml:space="preserve">is a </w:t>
            </w:r>
            <w:r w:rsidR="005758B0">
              <w:rPr>
                <w:rFonts w:ascii="Arial" w:hAnsi="Arial" w:cs="Arial"/>
              </w:rPr>
              <w:t xml:space="preserve">Department </w:t>
            </w:r>
            <w:r>
              <w:rPr>
                <w:rFonts w:ascii="Arial" w:hAnsi="Arial" w:cs="Arial"/>
              </w:rPr>
              <w:t>expectation</w:t>
            </w:r>
            <w:r w:rsidR="005758B0">
              <w:rPr>
                <w:rFonts w:ascii="Arial" w:hAnsi="Arial" w:cs="Arial"/>
              </w:rPr>
              <w:t>.</w:t>
            </w:r>
          </w:p>
          <w:p w14:paraId="1133E402" w14:textId="6884F7ED" w:rsidR="009B32D0" w:rsidRPr="0084494F" w:rsidRDefault="00E569BB" w:rsidP="002D438B">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9"/>
              <w:rPr>
                <w:rFonts w:ascii="Arial" w:hAnsi="Arial" w:cs="Arial"/>
              </w:rPr>
            </w:pPr>
            <w:r>
              <w:rPr>
                <w:rFonts w:ascii="Arial" w:hAnsi="Arial" w:cs="Arial"/>
              </w:rPr>
              <w:t xml:space="preserve">The </w:t>
            </w:r>
            <w:r w:rsidR="00E7214F">
              <w:rPr>
                <w:rFonts w:ascii="Arial" w:hAnsi="Arial" w:cs="Arial"/>
              </w:rPr>
              <w:t>Youth Satisfaction S</w:t>
            </w:r>
            <w:r>
              <w:rPr>
                <w:rFonts w:ascii="Arial" w:hAnsi="Arial" w:cs="Arial"/>
              </w:rPr>
              <w:t xml:space="preserve">urvey </w:t>
            </w:r>
            <w:r w:rsidR="00E7214F">
              <w:rPr>
                <w:rFonts w:ascii="Arial" w:hAnsi="Arial" w:cs="Arial"/>
              </w:rPr>
              <w:t>is expected to</w:t>
            </w:r>
            <w:r>
              <w:rPr>
                <w:rFonts w:ascii="Arial" w:hAnsi="Arial" w:cs="Arial"/>
              </w:rPr>
              <w:t xml:space="preserve"> be given to </w:t>
            </w:r>
            <w:r w:rsidR="00E7214F">
              <w:rPr>
                <w:rFonts w:ascii="Arial" w:hAnsi="Arial" w:cs="Arial"/>
              </w:rPr>
              <w:t xml:space="preserve">Youth </w:t>
            </w:r>
            <w:r>
              <w:rPr>
                <w:rFonts w:ascii="Arial" w:hAnsi="Arial" w:cs="Arial"/>
              </w:rPr>
              <w:t xml:space="preserve">receiving 1:1 </w:t>
            </w:r>
            <w:r w:rsidR="00E7214F">
              <w:rPr>
                <w:rFonts w:ascii="Arial" w:hAnsi="Arial" w:cs="Arial"/>
              </w:rPr>
              <w:t>Peer Support</w:t>
            </w:r>
            <w:r>
              <w:rPr>
                <w:rFonts w:ascii="Arial" w:hAnsi="Arial" w:cs="Arial"/>
              </w:rPr>
              <w:t>.</w:t>
            </w:r>
          </w:p>
        </w:tc>
      </w:tr>
    </w:tbl>
    <w:p w14:paraId="4BBFAAF7" w14:textId="77777777" w:rsidR="00486E9E" w:rsidRDefault="00486E9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86E9E" w14:paraId="51EA3E85" w14:textId="77777777" w:rsidTr="00CC339A">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30EA172"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54527B"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4ECF7C6"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6CE93575"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26D5B1F"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84D6FD4" w14:textId="77777777" w:rsidR="003F038D" w:rsidRDefault="002B0C8A"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M. Table 1, g. Page 18</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DC8015E" w14:textId="77777777" w:rsidR="003F038D" w:rsidRDefault="002B0C8A"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Supportive documentation references Maine Peer Evaluation Tool Results, should this be Youth Satisfaction Survey Results?</w:t>
            </w:r>
          </w:p>
        </w:tc>
      </w:tr>
      <w:tr w:rsidR="00486E9E" w14:paraId="7FCE04DF"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9B4C031"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63DE6DA" w14:textId="77777777" w:rsidR="00486E9E" w:rsidRDefault="00486E9E" w:rsidP="00CC33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486E9E" w14:paraId="01294C54"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D9DCA63"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9F6AE" w14:textId="4EEA2A02" w:rsidR="00486E9E" w:rsidRPr="00486E9E" w:rsidRDefault="008324CB" w:rsidP="00CC33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EF19E8">
              <w:rPr>
                <w:rFonts w:ascii="Arial" w:hAnsi="Arial" w:cs="Arial"/>
              </w:rPr>
              <w:t>.</w:t>
            </w:r>
          </w:p>
        </w:tc>
      </w:tr>
    </w:tbl>
    <w:p w14:paraId="2861E133" w14:textId="77777777" w:rsidR="00486E9E" w:rsidRDefault="00486E9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86E9E" w14:paraId="018E5B9B" w14:textId="77777777" w:rsidTr="00CC339A">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E091B39"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6639CD"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C458C5"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009B6B7D"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D5CFB36"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31E1F6A" w14:textId="77777777" w:rsidR="003F038D" w:rsidRDefault="002B0C8A"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E.1.a.ii. Page 13</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5A7C774" w14:textId="77777777" w:rsidR="003F038D" w:rsidRDefault="002B0C8A" w:rsidP="002B0C8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required needs assessment?</w:t>
            </w:r>
          </w:p>
        </w:tc>
      </w:tr>
      <w:tr w:rsidR="00486E9E" w14:paraId="639603FC"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5774352"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B5E8160" w14:textId="77777777" w:rsidR="00486E9E" w:rsidRDefault="00486E9E" w:rsidP="00CC33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486E9E" w14:paraId="1594D960" w14:textId="77777777" w:rsidTr="002B0C8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D23B8A9"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FE444" w14:textId="2FB7E093" w:rsidR="008258A0" w:rsidRPr="00486E9E" w:rsidRDefault="00EF19E8" w:rsidP="008324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r w:rsidR="00E569BB">
              <w:rPr>
                <w:rFonts w:ascii="Arial" w:hAnsi="Arial" w:cs="Arial"/>
              </w:rPr>
              <w:t xml:space="preserve">amended </w:t>
            </w:r>
            <w:r>
              <w:rPr>
                <w:rFonts w:ascii="Arial" w:hAnsi="Arial" w:cs="Arial"/>
              </w:rPr>
              <w:t>language at the beginning of this document</w:t>
            </w:r>
            <w:r w:rsidR="005158FD">
              <w:rPr>
                <w:rFonts w:ascii="Arial" w:hAnsi="Arial" w:cs="Arial"/>
              </w:rPr>
              <w:t xml:space="preserve">. </w:t>
            </w:r>
            <w:r w:rsidR="009941E8">
              <w:rPr>
                <w:rFonts w:ascii="Arial" w:hAnsi="Arial" w:cs="Arial"/>
              </w:rPr>
              <w:t xml:space="preserve"> This needs assessment </w:t>
            </w:r>
            <w:r w:rsidR="005158FD">
              <w:rPr>
                <w:rFonts w:ascii="Arial" w:hAnsi="Arial" w:cs="Arial"/>
              </w:rPr>
              <w:t>is an a</w:t>
            </w:r>
            <w:r w:rsidR="009941E8">
              <w:rPr>
                <w:rFonts w:ascii="Arial" w:hAnsi="Arial" w:cs="Arial"/>
              </w:rPr>
              <w:t>ssessment</w:t>
            </w:r>
            <w:r w:rsidR="005158FD">
              <w:rPr>
                <w:rFonts w:ascii="Arial" w:hAnsi="Arial" w:cs="Arial"/>
              </w:rPr>
              <w:t xml:space="preserve"> of community needs</w:t>
            </w:r>
            <w:r w:rsidR="009941E8">
              <w:rPr>
                <w:rFonts w:ascii="Arial" w:hAnsi="Arial" w:cs="Arial"/>
              </w:rPr>
              <w:t xml:space="preserve"> completed by </w:t>
            </w:r>
            <w:r w:rsidR="005158FD">
              <w:rPr>
                <w:rFonts w:ascii="Arial" w:hAnsi="Arial" w:cs="Arial"/>
              </w:rPr>
              <w:t xml:space="preserve">the </w:t>
            </w:r>
            <w:r w:rsidR="006A6C93">
              <w:rPr>
                <w:rFonts w:ascii="Arial" w:hAnsi="Arial" w:cs="Arial"/>
              </w:rPr>
              <w:t>R</w:t>
            </w:r>
            <w:r w:rsidR="005158FD">
              <w:rPr>
                <w:rFonts w:ascii="Arial" w:hAnsi="Arial" w:cs="Arial"/>
              </w:rPr>
              <w:t>egional</w:t>
            </w:r>
            <w:r w:rsidR="009941E8">
              <w:rPr>
                <w:rFonts w:ascii="Arial" w:hAnsi="Arial" w:cs="Arial"/>
              </w:rPr>
              <w:t xml:space="preserve"> Youth Advisory groups. The Youth will determine how they want to complete this</w:t>
            </w:r>
            <w:r w:rsidR="006A6C93">
              <w:rPr>
                <w:rFonts w:ascii="Arial" w:hAnsi="Arial" w:cs="Arial"/>
              </w:rPr>
              <w:t>.</w:t>
            </w:r>
          </w:p>
        </w:tc>
      </w:tr>
    </w:tbl>
    <w:p w14:paraId="0A63F518" w14:textId="77777777" w:rsidR="00486E9E" w:rsidRDefault="00486E9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86E9E" w14:paraId="35860725" w14:textId="77777777" w:rsidTr="00CC339A">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7BE5C8E"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F18E54"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EDDEB7" w14:textId="77777777" w:rsidR="00486E9E" w:rsidRDefault="00486E9E" w:rsidP="00CC33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6038B9F2"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1CCE93C" w14:textId="77777777" w:rsidR="003F038D" w:rsidRDefault="003F038D" w:rsidP="003F038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D1C97FC" w14:textId="77777777" w:rsidR="003F038D" w:rsidRDefault="002B0C8A"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L.1.a. Page 17</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CFF7BAF" w14:textId="77777777" w:rsidR="003F038D" w:rsidRDefault="002B0C8A" w:rsidP="003F03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Department provide the content of the curriculum</w:t>
            </w:r>
            <w:r w:rsidR="009B32D0">
              <w:rPr>
                <w:rFonts w:ascii="Arial" w:hAnsi="Arial" w:cs="Arial"/>
              </w:rPr>
              <w:t>?</w:t>
            </w:r>
          </w:p>
        </w:tc>
      </w:tr>
      <w:tr w:rsidR="00486E9E" w14:paraId="4FDA70C2"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B425CCA" w14:textId="77777777" w:rsidR="00486E9E" w:rsidRDefault="00486E9E" w:rsidP="00CC339A">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EEB675" w14:textId="77777777" w:rsidR="00486E9E" w:rsidRDefault="00486E9E" w:rsidP="00CC33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EF19E8" w14:paraId="543D5324" w14:textId="77777777" w:rsidTr="00CC339A">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A249C8B" w14:textId="77777777" w:rsidR="00EF19E8" w:rsidRDefault="00EF19E8" w:rsidP="00EF19E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640B6" w14:textId="6D3F5320" w:rsidR="00EF19E8" w:rsidRPr="00486E9E" w:rsidRDefault="008324CB" w:rsidP="00EF19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requirement has been removed in its entirety, r</w:t>
            </w:r>
            <w:r w:rsidR="00EF19E8">
              <w:rPr>
                <w:rFonts w:ascii="Arial" w:hAnsi="Arial" w:cs="Arial"/>
              </w:rPr>
              <w:t>efer to amended language at the beginning of this document.</w:t>
            </w:r>
          </w:p>
        </w:tc>
      </w:tr>
    </w:tbl>
    <w:p w14:paraId="4FAB81CA" w14:textId="77777777" w:rsidR="00486E9E" w:rsidRDefault="00486E9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F038D" w14:paraId="7DDD1148" w14:textId="77777777" w:rsidTr="00A30AFB">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19F09F0" w14:textId="77777777" w:rsidR="003F038D"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5" w:name="_Hlk58309775"/>
            <w:r>
              <w:rPr>
                <w:rFonts w:ascii="Arial" w:hAnsi="Arial" w:cs="Arial"/>
                <w:b/>
              </w:rPr>
              <w:t>10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D4CF0B6" w14:textId="77777777" w:rsidR="003F038D"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BB5C9F" w14:textId="77777777" w:rsidR="003F038D"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55EC335B"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4ECE8F9" w14:textId="77777777" w:rsidR="003F038D" w:rsidRDefault="003F038D" w:rsidP="00A30AFB">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FB26F00" w14:textId="3B4E0853" w:rsidR="003F038D" w:rsidRDefault="002B0C8A"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L.1.e.</w:t>
            </w:r>
            <w:r w:rsidR="00031FCB">
              <w:rPr>
                <w:rFonts w:ascii="Arial" w:hAnsi="Arial" w:cs="Arial"/>
              </w:rPr>
              <w:t>ii.</w:t>
            </w:r>
            <w:r w:rsidR="009C2849">
              <w:rPr>
                <w:rFonts w:ascii="Arial" w:hAnsi="Arial" w:cs="Arial"/>
              </w:rPr>
              <w:t xml:space="preserve"> Page 17</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6B5924F8" w14:textId="77777777" w:rsidR="003F038D" w:rsidRDefault="002B0C8A"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Department provide clarity on the training requirement for instructions on creating a progress note?</w:t>
            </w:r>
          </w:p>
        </w:tc>
      </w:tr>
      <w:tr w:rsidR="003F038D" w14:paraId="09DA7F60"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7B0E3C" w14:textId="77777777" w:rsidR="003F038D" w:rsidRDefault="003F038D" w:rsidP="00A30AFB">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8DE0E61" w14:textId="77777777" w:rsidR="003F038D" w:rsidRDefault="003F038D"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636B7" w14:paraId="068F8A07"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E553B14" w14:textId="77777777" w:rsidR="00A636B7" w:rsidRDefault="00A636B7" w:rsidP="00A636B7">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82064" w14:textId="40AAD638" w:rsidR="00A636B7" w:rsidRDefault="003F7267" w:rsidP="00A636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“Progress” has been revised to “contact”, r</w:t>
            </w:r>
            <w:r w:rsidR="00A636B7">
              <w:rPr>
                <w:rFonts w:ascii="Arial" w:hAnsi="Arial" w:cs="Arial"/>
              </w:rPr>
              <w:t>efer to amended language at the beginning of this document.</w:t>
            </w:r>
          </w:p>
        </w:tc>
      </w:tr>
    </w:tbl>
    <w:p w14:paraId="4BAEDF05" w14:textId="77777777" w:rsidR="003F038D" w:rsidRDefault="003F038D" w:rsidP="003F038D">
      <w:pPr>
        <w:tabs>
          <w:tab w:val="left" w:pos="3387"/>
        </w:tabs>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F038D" w14:paraId="79093104" w14:textId="77777777" w:rsidTr="00A30AFB">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EAEB0AA" w14:textId="77777777" w:rsidR="003F038D"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EBC282C" w14:textId="77777777" w:rsidR="003F038D"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35E0596" w14:textId="77777777" w:rsidR="003F038D"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F038D" w14:paraId="6789D39E"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0AA6B73" w14:textId="77777777" w:rsidR="003F038D" w:rsidRDefault="003F038D" w:rsidP="00A30AFB">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4E90480" w14:textId="77777777" w:rsidR="003F038D" w:rsidRDefault="002B0C8A"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L.1.e.vi.</w:t>
            </w:r>
            <w:r w:rsidR="009C2849">
              <w:rPr>
                <w:rFonts w:ascii="Arial" w:hAnsi="Arial" w:cs="Arial"/>
              </w:rPr>
              <w:t xml:space="preserve"> Page 17</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A5E87BB" w14:textId="77777777" w:rsidR="003F038D" w:rsidRDefault="002B0C8A"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motivational training required for each Youth Peer </w:t>
            </w:r>
            <w:r w:rsidR="009C2849">
              <w:rPr>
                <w:rFonts w:ascii="Arial" w:hAnsi="Arial" w:cs="Arial"/>
              </w:rPr>
              <w:t xml:space="preserve">Support </w:t>
            </w:r>
            <w:r>
              <w:rPr>
                <w:rFonts w:ascii="Arial" w:hAnsi="Arial" w:cs="Arial"/>
              </w:rPr>
              <w:t>Specialist?</w:t>
            </w:r>
          </w:p>
        </w:tc>
      </w:tr>
      <w:tr w:rsidR="003F038D" w14:paraId="695EB2CF"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D884791" w14:textId="77777777" w:rsidR="003F038D" w:rsidRDefault="003F038D" w:rsidP="00A30AFB">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02E401E" w14:textId="77777777" w:rsidR="003F038D" w:rsidRDefault="003F038D"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636B7" w14:paraId="07DDE5EF"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0FEAF53" w14:textId="77777777" w:rsidR="00A636B7" w:rsidRDefault="00A636B7" w:rsidP="00A636B7">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8F437" w14:textId="6530B072" w:rsidR="00A636B7" w:rsidRDefault="003F7267" w:rsidP="00A636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requirement has been removed in its entirety, r</w:t>
            </w:r>
            <w:r w:rsidR="00A636B7">
              <w:rPr>
                <w:rFonts w:ascii="Arial" w:hAnsi="Arial" w:cs="Arial"/>
              </w:rPr>
              <w:t>efer to amended language at the beginning of this document.</w:t>
            </w:r>
          </w:p>
        </w:tc>
      </w:tr>
    </w:tbl>
    <w:p w14:paraId="66CAB05A" w14:textId="77777777" w:rsidR="003F038D" w:rsidRDefault="003F038D" w:rsidP="003F038D">
      <w:pPr>
        <w:tabs>
          <w:tab w:val="left" w:pos="3387"/>
        </w:tabs>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F038D" w14:paraId="6D6CC734" w14:textId="77777777" w:rsidTr="00A30AFB">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8DC652F" w14:textId="77777777" w:rsidR="003F038D"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22728D" w14:textId="77777777" w:rsidR="003F038D" w:rsidRPr="00036997"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36997">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69140B8" w14:textId="77777777" w:rsidR="003F038D" w:rsidRPr="00036997" w:rsidRDefault="003F038D" w:rsidP="00A3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36997">
              <w:rPr>
                <w:rFonts w:ascii="Arial" w:hAnsi="Arial" w:cs="Arial"/>
                <w:b/>
              </w:rPr>
              <w:t>Question</w:t>
            </w:r>
          </w:p>
        </w:tc>
      </w:tr>
      <w:tr w:rsidR="003F038D" w14:paraId="2F518EA9"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1231978" w14:textId="77777777" w:rsidR="003F038D" w:rsidRDefault="003F038D" w:rsidP="00A30AFB">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A94C292" w14:textId="6ABBFC33" w:rsidR="003F038D" w:rsidRPr="00036997" w:rsidRDefault="009C2849"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6997">
              <w:rPr>
                <w:rFonts w:ascii="Arial" w:hAnsi="Arial" w:cs="Arial"/>
              </w:rPr>
              <w:t>Part II, L.1.e.</w:t>
            </w:r>
            <w:r w:rsidR="002E341D" w:rsidRPr="00036997">
              <w:rPr>
                <w:rFonts w:ascii="Arial" w:hAnsi="Arial" w:cs="Arial"/>
              </w:rPr>
              <w:t>iii.</w:t>
            </w:r>
            <w:r w:rsidRPr="00036997">
              <w:rPr>
                <w:rFonts w:ascii="Arial" w:hAnsi="Arial" w:cs="Arial"/>
              </w:rPr>
              <w:t xml:space="preserve"> Page 17</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7F93ACC" w14:textId="77777777" w:rsidR="003F038D" w:rsidRPr="00036997" w:rsidRDefault="009C2849"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6997">
              <w:rPr>
                <w:rFonts w:ascii="Arial" w:hAnsi="Arial" w:cs="Arial"/>
              </w:rPr>
              <w:t>Is this the correct link to the CBHS training?</w:t>
            </w:r>
          </w:p>
        </w:tc>
      </w:tr>
      <w:tr w:rsidR="003F038D" w14:paraId="5C7A3A58"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6DAA842" w14:textId="77777777" w:rsidR="003F038D" w:rsidRDefault="003F038D" w:rsidP="00A30AFB">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D75D506" w14:textId="77777777" w:rsidR="003F038D" w:rsidRPr="00036997" w:rsidRDefault="003F038D" w:rsidP="00A30A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36997">
              <w:rPr>
                <w:rFonts w:ascii="Arial" w:hAnsi="Arial" w:cs="Arial"/>
                <w:b/>
              </w:rPr>
              <w:t>Answer</w:t>
            </w:r>
          </w:p>
        </w:tc>
      </w:tr>
      <w:tr w:rsidR="00A636B7" w14:paraId="4A831720" w14:textId="77777777" w:rsidTr="00A30A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81D22DA" w14:textId="77777777" w:rsidR="00A636B7" w:rsidRDefault="00A636B7" w:rsidP="00A636B7">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ED9B6" w14:textId="63D2D48B" w:rsidR="003F7267" w:rsidRPr="00036997" w:rsidRDefault="002E341D" w:rsidP="00C61D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6997">
              <w:rPr>
                <w:rFonts w:ascii="Arial" w:hAnsi="Arial" w:cs="Arial"/>
              </w:rPr>
              <w:t>This requirement has been removed in its entirety, refer to amended language at the beginning of this document.</w:t>
            </w:r>
          </w:p>
        </w:tc>
      </w:tr>
      <w:bookmarkEnd w:id="5"/>
    </w:tbl>
    <w:p w14:paraId="7EBA403F" w14:textId="5471F891" w:rsidR="009637A7" w:rsidRPr="00CC09D1" w:rsidRDefault="009637A7" w:rsidP="009637A7">
      <w:pPr>
        <w:ind w:left="-810" w:right="-720"/>
        <w:jc w:val="center"/>
        <w:rPr>
          <w:rFonts w:ascii="Arial" w:hAnsi="Arial" w:cs="Arial"/>
          <w:b/>
          <w:color w:val="000000"/>
        </w:rPr>
      </w:pPr>
    </w:p>
    <w:p w14:paraId="4A3FB2BD" w14:textId="77777777" w:rsidR="0044399D" w:rsidRDefault="0044399D"/>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0FEA" w:rsidRPr="00F9098C" w14:paraId="4A12F5CC" w14:textId="77777777" w:rsidTr="00141D27">
        <w:trPr>
          <w:trHeight w:val="379"/>
        </w:trPr>
        <w:tc>
          <w:tcPr>
            <w:tcW w:w="691" w:type="dxa"/>
            <w:vMerge w:val="restart"/>
            <w:shd w:val="clear" w:color="auto" w:fill="BDD6EE"/>
            <w:vAlign w:val="center"/>
          </w:tcPr>
          <w:p w14:paraId="08B8CE43" w14:textId="77777777" w:rsidR="00C60FEA" w:rsidRPr="00715BC2" w:rsidRDefault="00CA64E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34CD8C66" w14:textId="77777777" w:rsidR="00C60FEA" w:rsidRPr="00715BC2" w:rsidRDefault="00C60FEA"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C8FF767" w14:textId="77777777" w:rsidR="00C60FEA" w:rsidRPr="00715BC2" w:rsidRDefault="00C60FEA"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C60FEA" w:rsidRPr="00F9098C" w14:paraId="67FE86A9" w14:textId="77777777" w:rsidTr="00141D27">
        <w:trPr>
          <w:trHeight w:val="379"/>
        </w:trPr>
        <w:tc>
          <w:tcPr>
            <w:tcW w:w="691" w:type="dxa"/>
            <w:vMerge/>
            <w:shd w:val="clear" w:color="auto" w:fill="FFFFFF"/>
          </w:tcPr>
          <w:p w14:paraId="546C629B" w14:textId="77777777" w:rsidR="00C60FEA" w:rsidRPr="00B51518" w:rsidRDefault="00C60FEA"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0FC9CB"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Exhibit 1, </w:t>
            </w:r>
          </w:p>
          <w:p w14:paraId="41BD69C1" w14:textId="77777777" w:rsidR="00C60FEA" w:rsidRPr="00B51518" w:rsidRDefault="00BF221C"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815A93" w:rsidRPr="00815A93">
              <w:rPr>
                <w:rFonts w:ascii="Arial" w:hAnsi="Arial" w:cs="Arial"/>
              </w:rPr>
              <w:t>8</w:t>
            </w:r>
          </w:p>
        </w:tc>
        <w:tc>
          <w:tcPr>
            <w:tcW w:w="8122" w:type="dxa"/>
            <w:shd w:val="clear" w:color="auto" w:fill="FFFFFF"/>
            <w:vAlign w:val="center"/>
          </w:tcPr>
          <w:p w14:paraId="1A8EF85E" w14:textId="77777777" w:rsidR="00405ED2" w:rsidRDefault="00815A93" w:rsidP="002D438B">
            <w:pPr>
              <w:pStyle w:val="DefaultText"/>
              <w:widowControl/>
              <w:numPr>
                <w:ilvl w:val="0"/>
                <w:numId w:val="35"/>
              </w:numPr>
              <w:ind w:left="359"/>
              <w:rPr>
                <w:rFonts w:ascii="Arial" w:hAnsi="Arial" w:cs="Arial"/>
              </w:rPr>
            </w:pPr>
            <w:r w:rsidRPr="00815A93">
              <w:rPr>
                <w:rFonts w:ascii="Arial" w:hAnsi="Arial" w:cs="Arial"/>
              </w:rPr>
              <w:t xml:space="preserve">Are Youth Peer Support services currently within each region? </w:t>
            </w:r>
          </w:p>
          <w:p w14:paraId="79DAED29" w14:textId="77777777" w:rsidR="00405ED2" w:rsidRDefault="00815A93" w:rsidP="002D438B">
            <w:pPr>
              <w:pStyle w:val="DefaultText"/>
              <w:widowControl/>
              <w:numPr>
                <w:ilvl w:val="0"/>
                <w:numId w:val="35"/>
              </w:numPr>
              <w:ind w:left="359"/>
              <w:rPr>
                <w:rFonts w:ascii="Arial" w:hAnsi="Arial" w:cs="Arial"/>
              </w:rPr>
            </w:pPr>
            <w:r w:rsidRPr="00815A93">
              <w:rPr>
                <w:rFonts w:ascii="Arial" w:hAnsi="Arial" w:cs="Arial"/>
              </w:rPr>
              <w:t xml:space="preserve">If so, who are the providers of each Region? </w:t>
            </w:r>
          </w:p>
          <w:p w14:paraId="5EC934E1" w14:textId="77777777" w:rsidR="00C60FEA" w:rsidRPr="00B51518" w:rsidRDefault="00815A93" w:rsidP="002D438B">
            <w:pPr>
              <w:pStyle w:val="DefaultText"/>
              <w:widowControl/>
              <w:numPr>
                <w:ilvl w:val="0"/>
                <w:numId w:val="35"/>
              </w:numPr>
              <w:ind w:left="359"/>
              <w:rPr>
                <w:rFonts w:ascii="Arial" w:hAnsi="Arial" w:cs="Arial"/>
              </w:rPr>
            </w:pPr>
            <w:r w:rsidRPr="00815A93">
              <w:rPr>
                <w:rFonts w:ascii="Arial" w:hAnsi="Arial" w:cs="Arial"/>
              </w:rPr>
              <w:t>If not, which regions currently have this service and who is the provider(s)?</w:t>
            </w:r>
          </w:p>
        </w:tc>
      </w:tr>
      <w:tr w:rsidR="00C60FEA" w:rsidRPr="00F9098C" w14:paraId="72F495B8" w14:textId="77777777" w:rsidTr="00141D27">
        <w:trPr>
          <w:trHeight w:val="379"/>
        </w:trPr>
        <w:tc>
          <w:tcPr>
            <w:tcW w:w="691" w:type="dxa"/>
            <w:vMerge/>
            <w:shd w:val="clear" w:color="auto" w:fill="BDD6EE"/>
          </w:tcPr>
          <w:p w14:paraId="2A80E2F4" w14:textId="77777777" w:rsidR="00C60FEA" w:rsidRPr="00F9098C" w:rsidRDefault="00C60FEA"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D8F7126" w14:textId="77777777" w:rsidR="00C60FEA" w:rsidRPr="00F9098C" w:rsidRDefault="00C60FEA"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60FEA" w:rsidRPr="00F9098C" w14:paraId="0ACA505B" w14:textId="77777777" w:rsidTr="00141D27">
        <w:trPr>
          <w:trHeight w:val="379"/>
        </w:trPr>
        <w:tc>
          <w:tcPr>
            <w:tcW w:w="691" w:type="dxa"/>
            <w:vMerge/>
          </w:tcPr>
          <w:p w14:paraId="2C20A8A9" w14:textId="77777777" w:rsidR="00C60FEA" w:rsidRPr="00B51518" w:rsidRDefault="00C60FEA"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BF315C3" w14:textId="3EA18725" w:rsidR="00405ED2" w:rsidRDefault="00A636B7" w:rsidP="002D438B">
            <w:pPr>
              <w:pStyle w:val="DefaultText"/>
              <w:widowControl/>
              <w:numPr>
                <w:ilvl w:val="0"/>
                <w:numId w:val="36"/>
              </w:numPr>
              <w:ind w:left="373"/>
              <w:rPr>
                <w:rFonts w:ascii="Arial" w:hAnsi="Arial" w:cs="Arial"/>
              </w:rPr>
            </w:pPr>
            <w:r>
              <w:rPr>
                <w:rFonts w:ascii="Arial" w:hAnsi="Arial" w:cs="Arial"/>
              </w:rPr>
              <w:t>Yes</w:t>
            </w:r>
            <w:r w:rsidR="001A03A0">
              <w:rPr>
                <w:rFonts w:ascii="Arial" w:hAnsi="Arial" w:cs="Arial"/>
              </w:rPr>
              <w:t>.</w:t>
            </w:r>
          </w:p>
          <w:p w14:paraId="3796C6C9" w14:textId="5C0E7841" w:rsidR="00405ED2" w:rsidRDefault="00A636B7" w:rsidP="002D438B">
            <w:pPr>
              <w:pStyle w:val="DefaultText"/>
              <w:widowControl/>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Maine Behavioral Health</w:t>
            </w:r>
            <w:r w:rsidR="001A03A0">
              <w:rPr>
                <w:rFonts w:ascii="Arial" w:hAnsi="Arial" w:cs="Arial"/>
              </w:rPr>
              <w:t xml:space="preserve"> currently provides the Statewide services.</w:t>
            </w:r>
          </w:p>
          <w:p w14:paraId="2E54EB0E" w14:textId="3351226E" w:rsidR="00C60FEA" w:rsidRPr="00B51518" w:rsidRDefault="001A03A0" w:rsidP="002D438B">
            <w:pPr>
              <w:pStyle w:val="DefaultText"/>
              <w:widowControl/>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N/A</w:t>
            </w:r>
          </w:p>
        </w:tc>
      </w:tr>
    </w:tbl>
    <w:p w14:paraId="0E79657D" w14:textId="77777777" w:rsidR="00C60FEA" w:rsidRDefault="00C60FEA"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5A865C87" w14:textId="77777777" w:rsidTr="00141D27">
        <w:trPr>
          <w:trHeight w:val="379"/>
        </w:trPr>
        <w:tc>
          <w:tcPr>
            <w:tcW w:w="691" w:type="dxa"/>
            <w:vMerge w:val="restart"/>
            <w:shd w:val="clear" w:color="auto" w:fill="BDD6EE"/>
            <w:vAlign w:val="center"/>
          </w:tcPr>
          <w:p w14:paraId="62372940"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r w:rsidR="00CA64E8">
              <w:rPr>
                <w:rFonts w:ascii="Arial" w:hAnsi="Arial" w:cs="Arial"/>
                <w:b/>
              </w:rPr>
              <w:t>4</w:t>
            </w:r>
          </w:p>
        </w:tc>
        <w:tc>
          <w:tcPr>
            <w:tcW w:w="1987" w:type="dxa"/>
            <w:tcBorders>
              <w:bottom w:val="single" w:sz="4" w:space="0" w:color="auto"/>
            </w:tcBorders>
            <w:shd w:val="clear" w:color="auto" w:fill="BDD6EE"/>
            <w:vAlign w:val="center"/>
          </w:tcPr>
          <w:p w14:paraId="793668F8"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765E170"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2CF77E9F" w14:textId="77777777" w:rsidTr="00141D27">
        <w:trPr>
          <w:trHeight w:val="379"/>
        </w:trPr>
        <w:tc>
          <w:tcPr>
            <w:tcW w:w="691" w:type="dxa"/>
            <w:vMerge/>
            <w:shd w:val="clear" w:color="auto" w:fill="FFFFFF"/>
          </w:tcPr>
          <w:p w14:paraId="6F9894E3"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94AD3E"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Exhibit 1, </w:t>
            </w:r>
          </w:p>
          <w:p w14:paraId="21C70934" w14:textId="77777777" w:rsidR="002C4226" w:rsidRPr="00B51518" w:rsidRDefault="00BF221C"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815A93" w:rsidRPr="00815A93">
              <w:rPr>
                <w:rFonts w:ascii="Arial" w:hAnsi="Arial" w:cs="Arial"/>
              </w:rPr>
              <w:t>8</w:t>
            </w:r>
          </w:p>
        </w:tc>
        <w:tc>
          <w:tcPr>
            <w:tcW w:w="8122" w:type="dxa"/>
            <w:shd w:val="clear" w:color="auto" w:fill="FFFFFF"/>
            <w:vAlign w:val="center"/>
          </w:tcPr>
          <w:p w14:paraId="6BB8D605"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Is the </w:t>
            </w:r>
            <w:r w:rsidRPr="00405ED2">
              <w:rPr>
                <w:rFonts w:ascii="Arial" w:hAnsi="Arial" w:cs="Arial"/>
                <w:u w:val="single"/>
              </w:rPr>
              <w:t>estimated unduplicated count of youth served</w:t>
            </w:r>
            <w:r w:rsidRPr="00815A93">
              <w:rPr>
                <w:rFonts w:ascii="Arial" w:hAnsi="Arial" w:cs="Arial"/>
              </w:rPr>
              <w:t xml:space="preserve"> based on actuals from the current contract, or are these numbers higher and/or lower than what is currently being delivered?</w:t>
            </w:r>
          </w:p>
        </w:tc>
      </w:tr>
      <w:tr w:rsidR="002C4226" w:rsidRPr="00F9098C" w14:paraId="343E8536" w14:textId="77777777" w:rsidTr="00141D27">
        <w:trPr>
          <w:trHeight w:val="379"/>
        </w:trPr>
        <w:tc>
          <w:tcPr>
            <w:tcW w:w="691" w:type="dxa"/>
            <w:vMerge/>
            <w:shd w:val="clear" w:color="auto" w:fill="BDD6EE"/>
          </w:tcPr>
          <w:p w14:paraId="2DC15688"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D215ECB"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2A4E14C5" w14:textId="77777777" w:rsidTr="00141D27">
        <w:trPr>
          <w:trHeight w:val="379"/>
        </w:trPr>
        <w:tc>
          <w:tcPr>
            <w:tcW w:w="691" w:type="dxa"/>
            <w:vMerge/>
          </w:tcPr>
          <w:p w14:paraId="5D893F02"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5431A1F" w14:textId="25930949" w:rsidR="002C4226" w:rsidRPr="00B51518" w:rsidRDefault="001A03A0"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estimated unduplicated count of youth served is h</w:t>
            </w:r>
            <w:r w:rsidR="00A636B7">
              <w:rPr>
                <w:rFonts w:ascii="Arial" w:hAnsi="Arial" w:cs="Arial"/>
              </w:rPr>
              <w:t>igher than what is currently being delivered.</w:t>
            </w:r>
          </w:p>
        </w:tc>
      </w:tr>
    </w:tbl>
    <w:p w14:paraId="107F86A3" w14:textId="77777777" w:rsidR="002C4226" w:rsidRDefault="002C4226" w:rsidP="007D2420">
      <w:pPr>
        <w:tabs>
          <w:tab w:val="left" w:pos="3387"/>
        </w:tabs>
        <w:rPr>
          <w:b/>
        </w:rPr>
      </w:pPr>
    </w:p>
    <w:p w14:paraId="21CF910E" w14:textId="77777777" w:rsidR="0035607A" w:rsidRDefault="0035607A" w:rsidP="007D2420">
      <w:pPr>
        <w:tabs>
          <w:tab w:val="left" w:pos="3387"/>
        </w:tabs>
        <w:rPr>
          <w:b/>
        </w:rPr>
      </w:pPr>
    </w:p>
    <w:p w14:paraId="1A8E3DF6" w14:textId="77777777" w:rsidR="0035607A" w:rsidRDefault="0035607A" w:rsidP="007D2420">
      <w:pPr>
        <w:tabs>
          <w:tab w:val="left" w:pos="3387"/>
        </w:tabs>
        <w:rPr>
          <w:b/>
        </w:rPr>
      </w:pPr>
    </w:p>
    <w:p w14:paraId="39E8E6C0" w14:textId="77777777" w:rsidR="0035607A" w:rsidRDefault="0035607A"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630480E8" w14:textId="77777777" w:rsidTr="00141D27">
        <w:trPr>
          <w:trHeight w:val="379"/>
        </w:trPr>
        <w:tc>
          <w:tcPr>
            <w:tcW w:w="691" w:type="dxa"/>
            <w:vMerge w:val="restart"/>
            <w:shd w:val="clear" w:color="auto" w:fill="BDD6EE"/>
            <w:vAlign w:val="center"/>
          </w:tcPr>
          <w:p w14:paraId="075CD01E"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lastRenderedPageBreak/>
              <w:t>1</w:t>
            </w:r>
            <w:r w:rsidR="00CA64E8">
              <w:rPr>
                <w:rFonts w:ascii="Arial" w:hAnsi="Arial" w:cs="Arial"/>
                <w:b/>
              </w:rPr>
              <w:t>5</w:t>
            </w:r>
          </w:p>
        </w:tc>
        <w:tc>
          <w:tcPr>
            <w:tcW w:w="1987" w:type="dxa"/>
            <w:tcBorders>
              <w:bottom w:val="single" w:sz="4" w:space="0" w:color="auto"/>
            </w:tcBorders>
            <w:shd w:val="clear" w:color="auto" w:fill="BDD6EE"/>
            <w:vAlign w:val="center"/>
          </w:tcPr>
          <w:p w14:paraId="0EA8CB85"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C945EC4"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7DDCFF44" w14:textId="77777777" w:rsidTr="00141D27">
        <w:trPr>
          <w:trHeight w:val="379"/>
        </w:trPr>
        <w:tc>
          <w:tcPr>
            <w:tcW w:w="691" w:type="dxa"/>
            <w:vMerge/>
            <w:shd w:val="clear" w:color="auto" w:fill="FFFFFF"/>
          </w:tcPr>
          <w:p w14:paraId="3ED2404A"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F921F7"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Exhibit 1, </w:t>
            </w:r>
          </w:p>
          <w:p w14:paraId="4A98B45B" w14:textId="77777777" w:rsidR="002C4226" w:rsidRPr="00B51518" w:rsidRDefault="00BF221C"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815A93" w:rsidRPr="00815A93">
              <w:rPr>
                <w:rFonts w:ascii="Arial" w:hAnsi="Arial" w:cs="Arial"/>
              </w:rPr>
              <w:t>8</w:t>
            </w:r>
          </w:p>
        </w:tc>
        <w:tc>
          <w:tcPr>
            <w:tcW w:w="8122" w:type="dxa"/>
            <w:shd w:val="clear" w:color="auto" w:fill="FFFFFF"/>
            <w:vAlign w:val="center"/>
          </w:tcPr>
          <w:p w14:paraId="5F4BE6AA" w14:textId="77777777" w:rsidR="002C4226" w:rsidRPr="00B51518" w:rsidRDefault="00405ED2"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w:t>
            </w:r>
            <w:r w:rsidR="00815A93" w:rsidRPr="00815A93">
              <w:rPr>
                <w:rFonts w:ascii="Arial" w:hAnsi="Arial" w:cs="Arial"/>
              </w:rPr>
              <w:t xml:space="preserve"> the </w:t>
            </w:r>
            <w:r w:rsidR="00815A93" w:rsidRPr="00405ED2">
              <w:rPr>
                <w:rFonts w:ascii="Arial" w:hAnsi="Arial" w:cs="Arial"/>
                <w:u w:val="single"/>
              </w:rPr>
              <w:t>estimated minimum hours of service</w:t>
            </w:r>
            <w:r w:rsidR="00815A93" w:rsidRPr="00815A93">
              <w:rPr>
                <w:rFonts w:ascii="Arial" w:hAnsi="Arial" w:cs="Arial"/>
              </w:rPr>
              <w:t xml:space="preserve"> based on actuals from the current contract, or are these numbers higher and/or lower than what is currently being delivered?</w:t>
            </w:r>
          </w:p>
        </w:tc>
      </w:tr>
      <w:tr w:rsidR="002C4226" w:rsidRPr="00F9098C" w14:paraId="12E9FBA1" w14:textId="77777777" w:rsidTr="00141D27">
        <w:trPr>
          <w:trHeight w:val="379"/>
        </w:trPr>
        <w:tc>
          <w:tcPr>
            <w:tcW w:w="691" w:type="dxa"/>
            <w:vMerge/>
            <w:shd w:val="clear" w:color="auto" w:fill="BDD6EE"/>
          </w:tcPr>
          <w:p w14:paraId="2239C90B"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E26FDC"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7F894C16" w14:textId="77777777" w:rsidTr="00141D27">
        <w:trPr>
          <w:trHeight w:val="379"/>
        </w:trPr>
        <w:tc>
          <w:tcPr>
            <w:tcW w:w="691" w:type="dxa"/>
            <w:vMerge/>
          </w:tcPr>
          <w:p w14:paraId="35670583"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4B4B01" w14:textId="06E6426D" w:rsidR="002C4226" w:rsidRPr="00B51518" w:rsidRDefault="001A03A0"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estimated minimum hours of services are h</w:t>
            </w:r>
            <w:r w:rsidR="00A636B7">
              <w:rPr>
                <w:rFonts w:ascii="Arial" w:hAnsi="Arial" w:cs="Arial"/>
              </w:rPr>
              <w:t>igher than what is currently being delivered.</w:t>
            </w:r>
          </w:p>
        </w:tc>
      </w:tr>
    </w:tbl>
    <w:p w14:paraId="5138E951"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0E7B3C76" w14:textId="77777777" w:rsidTr="00141D27">
        <w:trPr>
          <w:trHeight w:val="379"/>
        </w:trPr>
        <w:tc>
          <w:tcPr>
            <w:tcW w:w="691" w:type="dxa"/>
            <w:vMerge w:val="restart"/>
            <w:shd w:val="clear" w:color="auto" w:fill="BDD6EE"/>
            <w:vAlign w:val="center"/>
          </w:tcPr>
          <w:p w14:paraId="0F5BB60D"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r w:rsidR="00CA64E8">
              <w:rPr>
                <w:rFonts w:ascii="Arial" w:hAnsi="Arial" w:cs="Arial"/>
                <w:b/>
              </w:rPr>
              <w:t>6</w:t>
            </w:r>
          </w:p>
        </w:tc>
        <w:tc>
          <w:tcPr>
            <w:tcW w:w="1987" w:type="dxa"/>
            <w:tcBorders>
              <w:bottom w:val="single" w:sz="4" w:space="0" w:color="auto"/>
            </w:tcBorders>
            <w:shd w:val="clear" w:color="auto" w:fill="BDD6EE"/>
            <w:vAlign w:val="center"/>
          </w:tcPr>
          <w:p w14:paraId="4C63BA3C"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8EC5B67"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2D062BD1" w14:textId="77777777" w:rsidTr="00141D27">
        <w:trPr>
          <w:trHeight w:val="379"/>
        </w:trPr>
        <w:tc>
          <w:tcPr>
            <w:tcW w:w="691" w:type="dxa"/>
            <w:vMerge/>
            <w:shd w:val="clear" w:color="auto" w:fill="FFFFFF"/>
          </w:tcPr>
          <w:p w14:paraId="28CB3DA1"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081D43"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Exhibit 1, </w:t>
            </w:r>
          </w:p>
          <w:p w14:paraId="0A5749AB" w14:textId="77777777" w:rsidR="002C4226" w:rsidRPr="00B51518" w:rsidRDefault="00BF221C"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815A93" w:rsidRPr="00815A93">
              <w:rPr>
                <w:rFonts w:ascii="Arial" w:hAnsi="Arial" w:cs="Arial"/>
              </w:rPr>
              <w:t>8</w:t>
            </w:r>
          </w:p>
        </w:tc>
        <w:tc>
          <w:tcPr>
            <w:tcW w:w="8122" w:type="dxa"/>
            <w:shd w:val="clear" w:color="auto" w:fill="FFFFFF"/>
            <w:vAlign w:val="center"/>
          </w:tcPr>
          <w:p w14:paraId="51B1CCAF"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In calendar year 2023, how many unduplicated </w:t>
            </w:r>
            <w:r w:rsidR="009C7727" w:rsidRPr="00815A93">
              <w:rPr>
                <w:rFonts w:ascii="Arial" w:hAnsi="Arial" w:cs="Arial"/>
              </w:rPr>
              <w:t>youths</w:t>
            </w:r>
            <w:r w:rsidRPr="00815A93">
              <w:rPr>
                <w:rFonts w:ascii="Arial" w:hAnsi="Arial" w:cs="Arial"/>
              </w:rPr>
              <w:t xml:space="preserve"> were served in each region?</w:t>
            </w:r>
          </w:p>
        </w:tc>
      </w:tr>
      <w:tr w:rsidR="002C4226" w:rsidRPr="00F9098C" w14:paraId="7A65EEEF" w14:textId="77777777" w:rsidTr="00141D27">
        <w:trPr>
          <w:trHeight w:val="379"/>
        </w:trPr>
        <w:tc>
          <w:tcPr>
            <w:tcW w:w="691" w:type="dxa"/>
            <w:vMerge/>
            <w:shd w:val="clear" w:color="auto" w:fill="BDD6EE"/>
          </w:tcPr>
          <w:p w14:paraId="60CBCD63"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932E5A"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1E24A20E" w14:textId="77777777" w:rsidTr="00141D27">
        <w:trPr>
          <w:trHeight w:val="379"/>
        </w:trPr>
        <w:tc>
          <w:tcPr>
            <w:tcW w:w="691" w:type="dxa"/>
            <w:vMerge/>
          </w:tcPr>
          <w:p w14:paraId="338C4887"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7C726B4" w14:textId="74A76874" w:rsidR="002C4226" w:rsidRPr="00B51518" w:rsidRDefault="001A03A0"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From</w:t>
            </w:r>
            <w:r w:rsidR="00A636B7">
              <w:rPr>
                <w:rFonts w:ascii="Arial" w:hAnsi="Arial" w:cs="Arial"/>
              </w:rPr>
              <w:t xml:space="preserve"> 10/1/</w:t>
            </w:r>
            <w:r>
              <w:rPr>
                <w:rFonts w:ascii="Arial" w:hAnsi="Arial" w:cs="Arial"/>
              </w:rPr>
              <w:t>20</w:t>
            </w:r>
            <w:r w:rsidR="00A636B7">
              <w:rPr>
                <w:rFonts w:ascii="Arial" w:hAnsi="Arial" w:cs="Arial"/>
              </w:rPr>
              <w:t>23</w:t>
            </w:r>
            <w:r>
              <w:rPr>
                <w:rFonts w:ascii="Arial" w:hAnsi="Arial" w:cs="Arial"/>
              </w:rPr>
              <w:t xml:space="preserve"> to </w:t>
            </w:r>
            <w:r w:rsidR="00A636B7">
              <w:rPr>
                <w:rFonts w:ascii="Arial" w:hAnsi="Arial" w:cs="Arial"/>
              </w:rPr>
              <w:t>9/30/</w:t>
            </w:r>
            <w:r>
              <w:rPr>
                <w:rFonts w:ascii="Arial" w:hAnsi="Arial" w:cs="Arial"/>
              </w:rPr>
              <w:t>20</w:t>
            </w:r>
            <w:r w:rsidR="00A636B7">
              <w:rPr>
                <w:rFonts w:ascii="Arial" w:hAnsi="Arial" w:cs="Arial"/>
              </w:rPr>
              <w:t xml:space="preserve">24 </w:t>
            </w:r>
            <w:r w:rsidR="00E569BB">
              <w:rPr>
                <w:rFonts w:ascii="Arial" w:hAnsi="Arial" w:cs="Arial"/>
              </w:rPr>
              <w:t>there</w:t>
            </w:r>
            <w:r w:rsidR="00B217CE">
              <w:rPr>
                <w:rFonts w:ascii="Arial" w:hAnsi="Arial" w:cs="Arial"/>
              </w:rPr>
              <w:t xml:space="preserve"> were 248 unduplicated </w:t>
            </w:r>
            <w:r>
              <w:rPr>
                <w:rFonts w:ascii="Arial" w:hAnsi="Arial" w:cs="Arial"/>
              </w:rPr>
              <w:t xml:space="preserve">Youth </w:t>
            </w:r>
            <w:r w:rsidR="00B217CE">
              <w:rPr>
                <w:rFonts w:ascii="Arial" w:hAnsi="Arial" w:cs="Arial"/>
              </w:rPr>
              <w:t xml:space="preserve">served in 1:1 </w:t>
            </w:r>
            <w:r>
              <w:rPr>
                <w:rFonts w:ascii="Arial" w:hAnsi="Arial" w:cs="Arial"/>
              </w:rPr>
              <w:t xml:space="preserve">Peer Support </w:t>
            </w:r>
            <w:r w:rsidR="00B217CE">
              <w:rPr>
                <w:rFonts w:ascii="Arial" w:hAnsi="Arial" w:cs="Arial"/>
              </w:rPr>
              <w:t xml:space="preserve">and 169 unduplicated </w:t>
            </w:r>
            <w:r>
              <w:rPr>
                <w:rFonts w:ascii="Arial" w:hAnsi="Arial" w:cs="Arial"/>
              </w:rPr>
              <w:t xml:space="preserve">Youth </w:t>
            </w:r>
            <w:r w:rsidR="00B217CE">
              <w:rPr>
                <w:rFonts w:ascii="Arial" w:hAnsi="Arial" w:cs="Arial"/>
              </w:rPr>
              <w:t>served in groups and events</w:t>
            </w:r>
            <w:r w:rsidR="00E569BB">
              <w:rPr>
                <w:rFonts w:ascii="Arial" w:hAnsi="Arial" w:cs="Arial"/>
              </w:rPr>
              <w:t xml:space="preserve"> </w:t>
            </w:r>
            <w:r>
              <w:rPr>
                <w:rFonts w:ascii="Arial" w:hAnsi="Arial" w:cs="Arial"/>
              </w:rPr>
              <w:t>Statewide</w:t>
            </w:r>
            <w:r w:rsidR="00B217CE">
              <w:rPr>
                <w:rFonts w:ascii="Arial" w:hAnsi="Arial" w:cs="Arial"/>
              </w:rPr>
              <w:t>.</w:t>
            </w:r>
            <w:r w:rsidR="00E569BB">
              <w:rPr>
                <w:rFonts w:ascii="Arial" w:hAnsi="Arial" w:cs="Arial"/>
              </w:rPr>
              <w:t xml:space="preserve">  The</w:t>
            </w:r>
            <w:r>
              <w:rPr>
                <w:rFonts w:ascii="Arial" w:hAnsi="Arial" w:cs="Arial"/>
              </w:rPr>
              <w:t xml:space="preserve"> Department does not have</w:t>
            </w:r>
            <w:r w:rsidR="00E569BB">
              <w:rPr>
                <w:rFonts w:ascii="Arial" w:hAnsi="Arial" w:cs="Arial"/>
              </w:rPr>
              <w:t xml:space="preserve"> </w:t>
            </w:r>
            <w:r>
              <w:rPr>
                <w:rFonts w:ascii="Arial" w:hAnsi="Arial" w:cs="Arial"/>
              </w:rPr>
              <w:t xml:space="preserve">this </w:t>
            </w:r>
            <w:r w:rsidR="00E569BB">
              <w:rPr>
                <w:rFonts w:ascii="Arial" w:hAnsi="Arial" w:cs="Arial"/>
              </w:rPr>
              <w:t xml:space="preserve">data </w:t>
            </w:r>
            <w:r>
              <w:rPr>
                <w:rFonts w:ascii="Arial" w:hAnsi="Arial" w:cs="Arial"/>
              </w:rPr>
              <w:t xml:space="preserve">by </w:t>
            </w:r>
            <w:r w:rsidR="00E569BB">
              <w:rPr>
                <w:rFonts w:ascii="Arial" w:hAnsi="Arial" w:cs="Arial"/>
              </w:rPr>
              <w:t>region.</w:t>
            </w:r>
            <w:r w:rsidR="00B217CE">
              <w:rPr>
                <w:rFonts w:ascii="Arial" w:hAnsi="Arial" w:cs="Arial"/>
              </w:rPr>
              <w:t xml:space="preserve"> </w:t>
            </w:r>
          </w:p>
        </w:tc>
      </w:tr>
    </w:tbl>
    <w:p w14:paraId="7E69C4AE"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592B6C98" w14:textId="77777777" w:rsidTr="00141D27">
        <w:trPr>
          <w:trHeight w:val="379"/>
        </w:trPr>
        <w:tc>
          <w:tcPr>
            <w:tcW w:w="691" w:type="dxa"/>
            <w:vMerge w:val="restart"/>
            <w:shd w:val="clear" w:color="auto" w:fill="BDD6EE"/>
            <w:vAlign w:val="center"/>
          </w:tcPr>
          <w:p w14:paraId="3AAB3FFF"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r w:rsidR="00CA64E8">
              <w:rPr>
                <w:rFonts w:ascii="Arial" w:hAnsi="Arial" w:cs="Arial"/>
                <w:b/>
              </w:rPr>
              <w:t>7</w:t>
            </w:r>
          </w:p>
        </w:tc>
        <w:tc>
          <w:tcPr>
            <w:tcW w:w="1987" w:type="dxa"/>
            <w:tcBorders>
              <w:bottom w:val="single" w:sz="4" w:space="0" w:color="auto"/>
            </w:tcBorders>
            <w:shd w:val="clear" w:color="auto" w:fill="BDD6EE"/>
            <w:vAlign w:val="center"/>
          </w:tcPr>
          <w:p w14:paraId="56C2EBFB"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EE3EDEE"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043A89DE" w14:textId="77777777" w:rsidTr="00141D27">
        <w:trPr>
          <w:trHeight w:val="379"/>
        </w:trPr>
        <w:tc>
          <w:tcPr>
            <w:tcW w:w="691" w:type="dxa"/>
            <w:vMerge/>
            <w:shd w:val="clear" w:color="auto" w:fill="FFFFFF"/>
          </w:tcPr>
          <w:p w14:paraId="71F1F8B4"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DF0A66"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w:t>
            </w:r>
            <w:r w:rsidRPr="00815A93">
              <w:rPr>
                <w:rFonts w:ascii="Arial" w:hAnsi="Arial" w:cs="Arial"/>
              </w:rPr>
              <w:t xml:space="preserve"> A.1</w:t>
            </w:r>
            <w:r w:rsidR="00BF221C">
              <w:rPr>
                <w:rFonts w:ascii="Arial" w:hAnsi="Arial" w:cs="Arial"/>
              </w:rPr>
              <w:t>.</w:t>
            </w:r>
            <w:r w:rsidRPr="00815A93">
              <w:rPr>
                <w:rFonts w:ascii="Arial" w:hAnsi="Arial" w:cs="Arial"/>
              </w:rPr>
              <w:t>a.</w:t>
            </w:r>
          </w:p>
          <w:p w14:paraId="099ED262" w14:textId="77777777" w:rsidR="002C4226"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vAlign w:val="center"/>
          </w:tcPr>
          <w:p w14:paraId="2CF9BFA9"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Are the office hours of 8am-5pm Monday through Friday referring to general office hours, or do those hours need to be drop-in hours? For example, could you hold office of hours of 8am-5pm and have drop-in hours be 9am-11am and 2pm-5pm – as an example?</w:t>
            </w:r>
          </w:p>
        </w:tc>
      </w:tr>
      <w:tr w:rsidR="002C4226" w:rsidRPr="00F9098C" w14:paraId="451E4B89" w14:textId="77777777" w:rsidTr="00141D27">
        <w:trPr>
          <w:trHeight w:val="379"/>
        </w:trPr>
        <w:tc>
          <w:tcPr>
            <w:tcW w:w="691" w:type="dxa"/>
            <w:vMerge/>
            <w:shd w:val="clear" w:color="auto" w:fill="BDD6EE"/>
          </w:tcPr>
          <w:p w14:paraId="54C7CA76"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AEEF48"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0C0410FB" w14:textId="77777777" w:rsidTr="00141D27">
        <w:trPr>
          <w:trHeight w:val="379"/>
        </w:trPr>
        <w:tc>
          <w:tcPr>
            <w:tcW w:w="691" w:type="dxa"/>
            <w:vMerge/>
          </w:tcPr>
          <w:p w14:paraId="3644B152"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535582" w14:textId="0A6548CD" w:rsidR="002C4226" w:rsidRPr="00B51518" w:rsidRDefault="001A03A0"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General office hours must be </w:t>
            </w:r>
            <w:r w:rsidRPr="003C67DD">
              <w:rPr>
                <w:rFonts w:ascii="Arial" w:hAnsi="Arial" w:cs="Arial"/>
              </w:rPr>
              <w:t xml:space="preserve">8:00 </w:t>
            </w:r>
            <w:r>
              <w:rPr>
                <w:rFonts w:ascii="Arial" w:hAnsi="Arial" w:cs="Arial"/>
              </w:rPr>
              <w:t>a.m.</w:t>
            </w:r>
            <w:r w:rsidRPr="003C67DD">
              <w:rPr>
                <w:rFonts w:ascii="Arial" w:hAnsi="Arial" w:cs="Arial"/>
              </w:rPr>
              <w:t xml:space="preserve"> and 5:00 </w:t>
            </w:r>
            <w:r>
              <w:rPr>
                <w:rFonts w:ascii="Arial" w:hAnsi="Arial" w:cs="Arial"/>
              </w:rPr>
              <w:t>p.m.</w:t>
            </w:r>
            <w:r w:rsidRPr="003C67DD">
              <w:rPr>
                <w:rFonts w:ascii="Arial" w:hAnsi="Arial" w:cs="Arial"/>
              </w:rPr>
              <w:t xml:space="preserve">, </w:t>
            </w:r>
            <w:r>
              <w:rPr>
                <w:rFonts w:ascii="Arial" w:hAnsi="Arial" w:cs="Arial"/>
              </w:rPr>
              <w:t>excluding</w:t>
            </w:r>
            <w:r w:rsidRPr="003C67DD">
              <w:rPr>
                <w:rFonts w:ascii="Arial" w:hAnsi="Arial" w:cs="Arial"/>
              </w:rPr>
              <w:t xml:space="preserve"> </w:t>
            </w:r>
            <w:hyperlink r:id="rId16" w:history="1">
              <w:r w:rsidRPr="000A5476">
                <w:rPr>
                  <w:rStyle w:val="Hyperlink"/>
                  <w:rFonts w:ascii="Arial" w:hAnsi="Arial" w:cs="Arial"/>
                </w:rPr>
                <w:t>State h</w:t>
              </w:r>
              <w:r w:rsidRPr="000A5476">
                <w:rPr>
                  <w:rStyle w:val="Hyperlink"/>
                  <w:rFonts w:ascii="Arial" w:hAnsi="Arial" w:cs="Arial"/>
                </w:rPr>
                <w:t>o</w:t>
              </w:r>
              <w:r w:rsidRPr="000A5476">
                <w:rPr>
                  <w:rStyle w:val="Hyperlink"/>
                  <w:rFonts w:ascii="Arial" w:hAnsi="Arial" w:cs="Arial"/>
                </w:rPr>
                <w:t>lidays</w:t>
              </w:r>
            </w:hyperlink>
            <w:r w:rsidRPr="003C67DD">
              <w:rPr>
                <w:rFonts w:ascii="Arial" w:hAnsi="Arial" w:cs="Arial"/>
              </w:rPr>
              <w:t xml:space="preserve"> and administrative closings</w:t>
            </w:r>
            <w:r>
              <w:rPr>
                <w:rFonts w:ascii="Arial" w:hAnsi="Arial" w:cs="Arial"/>
              </w:rPr>
              <w:t>, while</w:t>
            </w:r>
            <w:r w:rsidR="00B217CE">
              <w:rPr>
                <w:rFonts w:ascii="Arial" w:hAnsi="Arial" w:cs="Arial"/>
              </w:rPr>
              <w:t xml:space="preserve"> </w:t>
            </w:r>
            <w:r w:rsidR="00DD69C4">
              <w:rPr>
                <w:rFonts w:ascii="Arial" w:hAnsi="Arial" w:cs="Arial"/>
              </w:rPr>
              <w:t>Drop</w:t>
            </w:r>
            <w:r w:rsidR="00B217CE">
              <w:rPr>
                <w:rFonts w:ascii="Arial" w:hAnsi="Arial" w:cs="Arial"/>
              </w:rPr>
              <w:t xml:space="preserve">-in </w:t>
            </w:r>
            <w:r w:rsidR="00DD69C4">
              <w:rPr>
                <w:rFonts w:ascii="Arial" w:hAnsi="Arial" w:cs="Arial"/>
              </w:rPr>
              <w:t xml:space="preserve">Opportunities </w:t>
            </w:r>
            <w:r w:rsidR="00EA12D6">
              <w:rPr>
                <w:rFonts w:ascii="Arial" w:hAnsi="Arial" w:cs="Arial"/>
              </w:rPr>
              <w:t>may vary</w:t>
            </w:r>
            <w:r w:rsidR="00B217CE">
              <w:rPr>
                <w:rFonts w:ascii="Arial" w:hAnsi="Arial" w:cs="Arial"/>
              </w:rPr>
              <w:t>.</w:t>
            </w:r>
          </w:p>
        </w:tc>
      </w:tr>
    </w:tbl>
    <w:p w14:paraId="130C1BDE"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27C9200E" w14:textId="77777777" w:rsidTr="00141D27">
        <w:trPr>
          <w:trHeight w:val="379"/>
        </w:trPr>
        <w:tc>
          <w:tcPr>
            <w:tcW w:w="691" w:type="dxa"/>
            <w:vMerge w:val="restart"/>
            <w:shd w:val="clear" w:color="auto" w:fill="BDD6EE"/>
            <w:vAlign w:val="center"/>
          </w:tcPr>
          <w:p w14:paraId="5295CD58"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r w:rsidR="00CA64E8">
              <w:rPr>
                <w:rFonts w:ascii="Arial" w:hAnsi="Arial" w:cs="Arial"/>
                <w:b/>
              </w:rPr>
              <w:t>8</w:t>
            </w:r>
          </w:p>
        </w:tc>
        <w:tc>
          <w:tcPr>
            <w:tcW w:w="1987" w:type="dxa"/>
            <w:tcBorders>
              <w:bottom w:val="single" w:sz="4" w:space="0" w:color="auto"/>
            </w:tcBorders>
            <w:shd w:val="clear" w:color="auto" w:fill="BDD6EE"/>
            <w:vAlign w:val="center"/>
          </w:tcPr>
          <w:p w14:paraId="57F37D90"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324D9ED"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3E7E80C5" w14:textId="77777777" w:rsidTr="00141D27">
        <w:trPr>
          <w:trHeight w:val="379"/>
        </w:trPr>
        <w:tc>
          <w:tcPr>
            <w:tcW w:w="691" w:type="dxa"/>
            <w:vMerge/>
            <w:shd w:val="clear" w:color="auto" w:fill="FFFFFF"/>
          </w:tcPr>
          <w:p w14:paraId="69DF9372"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287EDD"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 xml:space="preserve">, </w:t>
            </w:r>
            <w:r w:rsidRPr="00815A93">
              <w:rPr>
                <w:rFonts w:ascii="Arial" w:hAnsi="Arial" w:cs="Arial"/>
              </w:rPr>
              <w:t>A.1.b.</w:t>
            </w:r>
          </w:p>
          <w:p w14:paraId="4997C731" w14:textId="77777777" w:rsidR="002C4226"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815A93" w:rsidRPr="00815A93">
              <w:rPr>
                <w:rFonts w:ascii="Arial" w:hAnsi="Arial" w:cs="Arial"/>
              </w:rPr>
              <w:t>11</w:t>
            </w:r>
          </w:p>
        </w:tc>
        <w:tc>
          <w:tcPr>
            <w:tcW w:w="8122" w:type="dxa"/>
            <w:shd w:val="clear" w:color="auto" w:fill="FFFFFF"/>
            <w:vAlign w:val="center"/>
          </w:tcPr>
          <w:p w14:paraId="5EC173A6"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Is there a preference as to the location of the office location (Peer Support Center) in each region?</w:t>
            </w:r>
          </w:p>
        </w:tc>
      </w:tr>
      <w:tr w:rsidR="002C4226" w:rsidRPr="00F9098C" w14:paraId="008C1850" w14:textId="77777777" w:rsidTr="00141D27">
        <w:trPr>
          <w:trHeight w:val="379"/>
        </w:trPr>
        <w:tc>
          <w:tcPr>
            <w:tcW w:w="691" w:type="dxa"/>
            <w:vMerge/>
            <w:shd w:val="clear" w:color="auto" w:fill="BDD6EE"/>
          </w:tcPr>
          <w:p w14:paraId="161EDAC3"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8BB3279"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3BECFF97" w14:textId="77777777" w:rsidTr="00141D27">
        <w:trPr>
          <w:trHeight w:val="379"/>
        </w:trPr>
        <w:tc>
          <w:tcPr>
            <w:tcW w:w="691" w:type="dxa"/>
            <w:vMerge/>
          </w:tcPr>
          <w:p w14:paraId="198D6C10"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17761BA" w14:textId="70A45D89" w:rsidR="002C4226" w:rsidRPr="00B51518" w:rsidRDefault="00DD69C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r w:rsidR="00B217CE">
              <w:rPr>
                <w:rFonts w:ascii="Arial" w:hAnsi="Arial" w:cs="Arial"/>
              </w:rPr>
              <w:t>.</w:t>
            </w:r>
          </w:p>
        </w:tc>
      </w:tr>
    </w:tbl>
    <w:p w14:paraId="0E160BF1"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22ADC891" w14:textId="77777777" w:rsidTr="00141D27">
        <w:trPr>
          <w:trHeight w:val="379"/>
        </w:trPr>
        <w:tc>
          <w:tcPr>
            <w:tcW w:w="691" w:type="dxa"/>
            <w:vMerge w:val="restart"/>
            <w:shd w:val="clear" w:color="auto" w:fill="BDD6EE"/>
            <w:vAlign w:val="center"/>
          </w:tcPr>
          <w:p w14:paraId="7ED4C5FC" w14:textId="77777777" w:rsidR="002C4226" w:rsidRPr="00715BC2" w:rsidRDefault="00CA64E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43BC3F8B"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7DEA006"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63AAABE2" w14:textId="77777777" w:rsidTr="00141D27">
        <w:trPr>
          <w:trHeight w:val="379"/>
        </w:trPr>
        <w:tc>
          <w:tcPr>
            <w:tcW w:w="691" w:type="dxa"/>
            <w:vMerge/>
            <w:shd w:val="clear" w:color="auto" w:fill="FFFFFF"/>
          </w:tcPr>
          <w:p w14:paraId="7FF439F7"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60AA05"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 xml:space="preserve">, </w:t>
            </w:r>
            <w:r w:rsidRPr="00815A93">
              <w:rPr>
                <w:rFonts w:ascii="Arial" w:hAnsi="Arial" w:cs="Arial"/>
              </w:rPr>
              <w:t>A.1.b.i.</w:t>
            </w:r>
          </w:p>
          <w:p w14:paraId="3267743C" w14:textId="77777777" w:rsidR="002C4226"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815A93" w:rsidRPr="00815A93">
              <w:rPr>
                <w:rFonts w:ascii="Arial" w:hAnsi="Arial" w:cs="Arial"/>
              </w:rPr>
              <w:t>11</w:t>
            </w:r>
          </w:p>
        </w:tc>
        <w:tc>
          <w:tcPr>
            <w:tcW w:w="8122" w:type="dxa"/>
            <w:shd w:val="clear" w:color="auto" w:fill="FFFFFF"/>
            <w:vAlign w:val="center"/>
          </w:tcPr>
          <w:p w14:paraId="45E2E349" w14:textId="77777777" w:rsidR="007C6BC3"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The RFP reads, “Provide a venue(s) in each Region for Peer Support Activities occurring outside of the Monday through Friday, 8:00 a.m. to 5:00 p.m. operating hours.</w:t>
            </w:r>
            <w:r w:rsidR="007C6BC3">
              <w:rPr>
                <w:rFonts w:ascii="Arial" w:hAnsi="Arial" w:cs="Arial"/>
              </w:rPr>
              <w:t>”</w:t>
            </w:r>
            <w:r w:rsidRPr="00815A93">
              <w:rPr>
                <w:rFonts w:ascii="Arial" w:hAnsi="Arial" w:cs="Arial"/>
              </w:rPr>
              <w:t xml:space="preserve"> </w:t>
            </w:r>
          </w:p>
          <w:p w14:paraId="2C3637EB" w14:textId="77777777" w:rsidR="007C6BC3" w:rsidRDefault="007C6BC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0C0864"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Can this be the same location as the regional Peer Support Center location?</w:t>
            </w:r>
          </w:p>
        </w:tc>
      </w:tr>
      <w:tr w:rsidR="002C4226" w:rsidRPr="00F9098C" w14:paraId="49C918F7" w14:textId="77777777" w:rsidTr="00141D27">
        <w:trPr>
          <w:trHeight w:val="379"/>
        </w:trPr>
        <w:tc>
          <w:tcPr>
            <w:tcW w:w="691" w:type="dxa"/>
            <w:vMerge/>
            <w:shd w:val="clear" w:color="auto" w:fill="BDD6EE"/>
          </w:tcPr>
          <w:p w14:paraId="2590E8DA"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341AE50"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629264C1" w14:textId="77777777" w:rsidTr="00141D27">
        <w:trPr>
          <w:trHeight w:val="379"/>
        </w:trPr>
        <w:tc>
          <w:tcPr>
            <w:tcW w:w="691" w:type="dxa"/>
            <w:vMerge/>
          </w:tcPr>
          <w:p w14:paraId="42CF96C5"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D7D1A5" w14:textId="74E78348" w:rsidR="002C4226" w:rsidRPr="00B51518" w:rsidRDefault="00DD69C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25303AB3"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401A4F3A" w14:textId="77777777" w:rsidTr="00141D27">
        <w:trPr>
          <w:trHeight w:val="379"/>
        </w:trPr>
        <w:tc>
          <w:tcPr>
            <w:tcW w:w="691" w:type="dxa"/>
            <w:vMerge w:val="restart"/>
            <w:shd w:val="clear" w:color="auto" w:fill="BDD6EE"/>
            <w:vAlign w:val="center"/>
          </w:tcPr>
          <w:p w14:paraId="46489ECC"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0</w:t>
            </w:r>
          </w:p>
        </w:tc>
        <w:tc>
          <w:tcPr>
            <w:tcW w:w="1987" w:type="dxa"/>
            <w:tcBorders>
              <w:bottom w:val="single" w:sz="4" w:space="0" w:color="auto"/>
            </w:tcBorders>
            <w:shd w:val="clear" w:color="auto" w:fill="BDD6EE"/>
            <w:vAlign w:val="center"/>
          </w:tcPr>
          <w:p w14:paraId="6B00D3AB"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9C545FA"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009F1BA1" w14:textId="77777777" w:rsidTr="00141D27">
        <w:trPr>
          <w:trHeight w:val="379"/>
        </w:trPr>
        <w:tc>
          <w:tcPr>
            <w:tcW w:w="691" w:type="dxa"/>
            <w:vMerge/>
            <w:shd w:val="clear" w:color="auto" w:fill="FFFFFF"/>
          </w:tcPr>
          <w:p w14:paraId="4C5E41E1"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123E76"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w:t>
            </w:r>
            <w:r w:rsidRPr="00815A93">
              <w:rPr>
                <w:rFonts w:ascii="Arial" w:hAnsi="Arial" w:cs="Arial"/>
              </w:rPr>
              <w:t xml:space="preserve"> A.1</w:t>
            </w:r>
            <w:r w:rsidR="00BF221C">
              <w:rPr>
                <w:rFonts w:ascii="Arial" w:hAnsi="Arial" w:cs="Arial"/>
              </w:rPr>
              <w:t>.</w:t>
            </w:r>
            <w:r w:rsidRPr="00815A93">
              <w:rPr>
                <w:rFonts w:ascii="Arial" w:hAnsi="Arial" w:cs="Arial"/>
              </w:rPr>
              <w:t xml:space="preserve">b.i. </w:t>
            </w:r>
            <w:r w:rsidR="00CC2903">
              <w:rPr>
                <w:rFonts w:ascii="Arial" w:hAnsi="Arial" w:cs="Arial"/>
              </w:rPr>
              <w:t xml:space="preserve">Page </w:t>
            </w:r>
            <w:r w:rsidRPr="00815A93">
              <w:rPr>
                <w:rFonts w:ascii="Arial" w:hAnsi="Arial" w:cs="Arial"/>
              </w:rPr>
              <w:t>11</w:t>
            </w:r>
          </w:p>
        </w:tc>
        <w:tc>
          <w:tcPr>
            <w:tcW w:w="8122" w:type="dxa"/>
            <w:shd w:val="clear" w:color="auto" w:fill="FFFFFF"/>
            <w:vAlign w:val="center"/>
          </w:tcPr>
          <w:p w14:paraId="71F31A05" w14:textId="77777777" w:rsidR="007C6BC3"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The RFP reads, “Provide a venue(s) in each Region for Peer Support Activities …” </w:t>
            </w:r>
          </w:p>
          <w:p w14:paraId="163A13E7" w14:textId="77777777" w:rsidR="007C6BC3" w:rsidRDefault="007C6BC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1A2F8D"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Can the venue be a public space, or a space that does not belong to the awarded agency?</w:t>
            </w:r>
          </w:p>
        </w:tc>
      </w:tr>
      <w:tr w:rsidR="002C4226" w:rsidRPr="00F9098C" w14:paraId="4869C227" w14:textId="77777777" w:rsidTr="00141D27">
        <w:trPr>
          <w:trHeight w:val="379"/>
        </w:trPr>
        <w:tc>
          <w:tcPr>
            <w:tcW w:w="691" w:type="dxa"/>
            <w:vMerge/>
            <w:shd w:val="clear" w:color="auto" w:fill="BDD6EE"/>
          </w:tcPr>
          <w:p w14:paraId="72F39613"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D145A7"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06AC82FF" w14:textId="77777777" w:rsidTr="00141D27">
        <w:trPr>
          <w:trHeight w:val="379"/>
        </w:trPr>
        <w:tc>
          <w:tcPr>
            <w:tcW w:w="691" w:type="dxa"/>
            <w:vMerge/>
          </w:tcPr>
          <w:p w14:paraId="1C4A2BA3"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478BB0B" w14:textId="72B3A68B" w:rsidR="002C4226" w:rsidRPr="00B51518" w:rsidRDefault="00DD69C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r w:rsidR="00B217CE">
              <w:rPr>
                <w:rFonts w:ascii="Arial" w:hAnsi="Arial" w:cs="Arial"/>
              </w:rPr>
              <w:t>.</w:t>
            </w:r>
          </w:p>
        </w:tc>
      </w:tr>
    </w:tbl>
    <w:p w14:paraId="232A16A1"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6B4C06F4" w14:textId="77777777" w:rsidTr="00141D27">
        <w:trPr>
          <w:trHeight w:val="379"/>
        </w:trPr>
        <w:tc>
          <w:tcPr>
            <w:tcW w:w="691" w:type="dxa"/>
            <w:vMerge w:val="restart"/>
            <w:shd w:val="clear" w:color="auto" w:fill="BDD6EE"/>
            <w:vAlign w:val="center"/>
          </w:tcPr>
          <w:p w14:paraId="20B2D57D" w14:textId="77777777" w:rsidR="002C4226" w:rsidRPr="00715BC2" w:rsidRDefault="00B1135E" w:rsidP="00B113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Pr>
                <w:rFonts w:ascii="Arial" w:hAnsi="Arial" w:cs="Arial"/>
                <w:b/>
              </w:rPr>
              <w:t xml:space="preserve"> 2</w:t>
            </w:r>
            <w:r w:rsidR="00CA64E8">
              <w:rPr>
                <w:rFonts w:ascii="Arial" w:hAnsi="Arial" w:cs="Arial"/>
                <w:b/>
              </w:rPr>
              <w:t>1</w:t>
            </w:r>
          </w:p>
        </w:tc>
        <w:tc>
          <w:tcPr>
            <w:tcW w:w="1987" w:type="dxa"/>
            <w:tcBorders>
              <w:bottom w:val="single" w:sz="4" w:space="0" w:color="auto"/>
            </w:tcBorders>
            <w:shd w:val="clear" w:color="auto" w:fill="BDD6EE"/>
            <w:vAlign w:val="center"/>
          </w:tcPr>
          <w:p w14:paraId="07B4DC54"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07533AB"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472F09AB" w14:textId="77777777" w:rsidTr="00141D27">
        <w:trPr>
          <w:trHeight w:val="379"/>
        </w:trPr>
        <w:tc>
          <w:tcPr>
            <w:tcW w:w="691" w:type="dxa"/>
            <w:vMerge/>
            <w:shd w:val="clear" w:color="auto" w:fill="FFFFFF"/>
          </w:tcPr>
          <w:p w14:paraId="5EB3A4B1"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C2036D"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w:t>
            </w:r>
            <w:r w:rsidRPr="00815A93">
              <w:rPr>
                <w:rFonts w:ascii="Arial" w:hAnsi="Arial" w:cs="Arial"/>
              </w:rPr>
              <w:t xml:space="preserve"> A.1.d. </w:t>
            </w:r>
            <w:r w:rsidR="00CC2903">
              <w:rPr>
                <w:rFonts w:ascii="Arial" w:hAnsi="Arial" w:cs="Arial"/>
              </w:rPr>
              <w:t xml:space="preserve">Page </w:t>
            </w:r>
            <w:r w:rsidRPr="00815A93">
              <w:rPr>
                <w:rFonts w:ascii="Arial" w:hAnsi="Arial" w:cs="Arial"/>
              </w:rPr>
              <w:t>11</w:t>
            </w:r>
          </w:p>
        </w:tc>
        <w:tc>
          <w:tcPr>
            <w:tcW w:w="8122" w:type="dxa"/>
            <w:shd w:val="clear" w:color="auto" w:fill="FFFFFF"/>
            <w:vAlign w:val="center"/>
          </w:tcPr>
          <w:p w14:paraId="2A0A405F" w14:textId="77777777" w:rsidR="00815A93" w:rsidRPr="00815A93" w:rsidRDefault="00815A93" w:rsidP="00815A9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Is the expectation that one-on-one Youth Peer Support be provided only within the Peer Support Center or is the expectation that the Youth</w:t>
            </w:r>
          </w:p>
          <w:p w14:paraId="665432D5" w14:textId="77777777" w:rsidR="002C4226" w:rsidRPr="00B51518" w:rsidRDefault="00815A93" w:rsidP="00815A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Peer Support Specialist travel to other communities to reach youth in need of services?</w:t>
            </w:r>
          </w:p>
        </w:tc>
      </w:tr>
      <w:tr w:rsidR="002C4226" w:rsidRPr="00F9098C" w14:paraId="3C5E3F6C" w14:textId="77777777" w:rsidTr="00141D27">
        <w:trPr>
          <w:trHeight w:val="379"/>
        </w:trPr>
        <w:tc>
          <w:tcPr>
            <w:tcW w:w="691" w:type="dxa"/>
            <w:vMerge/>
            <w:shd w:val="clear" w:color="auto" w:fill="BDD6EE"/>
          </w:tcPr>
          <w:p w14:paraId="7292BB5C"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2ABB40"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6B85F3F0" w14:textId="77777777" w:rsidTr="00141D27">
        <w:trPr>
          <w:trHeight w:val="379"/>
        </w:trPr>
        <w:tc>
          <w:tcPr>
            <w:tcW w:w="691" w:type="dxa"/>
            <w:vMerge/>
          </w:tcPr>
          <w:p w14:paraId="06B3DC6B"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1BB89B" w14:textId="345087E8" w:rsidR="002C4226" w:rsidRPr="00B51518" w:rsidRDefault="00B217C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DD69C4">
              <w:rPr>
                <w:rFonts w:ascii="Arial" w:hAnsi="Arial" w:cs="Arial"/>
              </w:rPr>
              <w:t xml:space="preserve">Department </w:t>
            </w:r>
            <w:r>
              <w:rPr>
                <w:rFonts w:ascii="Arial" w:hAnsi="Arial" w:cs="Arial"/>
              </w:rPr>
              <w:t>expect</w:t>
            </w:r>
            <w:r w:rsidR="00DD69C4">
              <w:rPr>
                <w:rFonts w:ascii="Arial" w:hAnsi="Arial" w:cs="Arial"/>
              </w:rPr>
              <w:t>s</w:t>
            </w:r>
            <w:r>
              <w:rPr>
                <w:rFonts w:ascii="Arial" w:hAnsi="Arial" w:cs="Arial"/>
              </w:rPr>
              <w:t xml:space="preserve"> Youth Peer Support </w:t>
            </w:r>
            <w:r w:rsidR="00DD69C4">
              <w:rPr>
                <w:rFonts w:ascii="Arial" w:hAnsi="Arial" w:cs="Arial"/>
              </w:rPr>
              <w:t xml:space="preserve">to </w:t>
            </w:r>
            <w:r>
              <w:rPr>
                <w:rFonts w:ascii="Arial" w:hAnsi="Arial" w:cs="Arial"/>
              </w:rPr>
              <w:t xml:space="preserve">be provided in a manner that best meets the </w:t>
            </w:r>
            <w:r w:rsidR="00DD69C4">
              <w:rPr>
                <w:rFonts w:ascii="Arial" w:hAnsi="Arial" w:cs="Arial"/>
              </w:rPr>
              <w:t xml:space="preserve">Youth’s </w:t>
            </w:r>
            <w:r>
              <w:rPr>
                <w:rFonts w:ascii="Arial" w:hAnsi="Arial" w:cs="Arial"/>
              </w:rPr>
              <w:t>needs.</w:t>
            </w:r>
          </w:p>
        </w:tc>
      </w:tr>
    </w:tbl>
    <w:p w14:paraId="0CEC3208"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59BB4ADC" w14:textId="77777777" w:rsidTr="00141D27">
        <w:trPr>
          <w:trHeight w:val="379"/>
        </w:trPr>
        <w:tc>
          <w:tcPr>
            <w:tcW w:w="691" w:type="dxa"/>
            <w:vMerge w:val="restart"/>
            <w:shd w:val="clear" w:color="auto" w:fill="BDD6EE"/>
            <w:vAlign w:val="center"/>
          </w:tcPr>
          <w:p w14:paraId="5C48097D"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2</w:t>
            </w:r>
          </w:p>
        </w:tc>
        <w:tc>
          <w:tcPr>
            <w:tcW w:w="1987" w:type="dxa"/>
            <w:tcBorders>
              <w:bottom w:val="single" w:sz="4" w:space="0" w:color="auto"/>
            </w:tcBorders>
            <w:shd w:val="clear" w:color="auto" w:fill="BDD6EE"/>
            <w:vAlign w:val="center"/>
          </w:tcPr>
          <w:p w14:paraId="52A0DD2C"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051B5E2"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471514FE" w14:textId="77777777" w:rsidTr="00141D27">
        <w:trPr>
          <w:trHeight w:val="379"/>
        </w:trPr>
        <w:tc>
          <w:tcPr>
            <w:tcW w:w="691" w:type="dxa"/>
            <w:vMerge/>
            <w:shd w:val="clear" w:color="auto" w:fill="FFFFFF"/>
          </w:tcPr>
          <w:p w14:paraId="0133B6C3"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F71ABA" w14:textId="77777777" w:rsidR="002C4226" w:rsidRPr="00CE7B4E"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7B4E">
              <w:rPr>
                <w:rFonts w:ascii="Arial" w:hAnsi="Arial" w:cs="Arial"/>
              </w:rPr>
              <w:t>N/A</w:t>
            </w:r>
          </w:p>
        </w:tc>
        <w:tc>
          <w:tcPr>
            <w:tcW w:w="8122" w:type="dxa"/>
            <w:shd w:val="clear" w:color="auto" w:fill="FFFFFF"/>
            <w:vAlign w:val="center"/>
          </w:tcPr>
          <w:p w14:paraId="1DC91AC7" w14:textId="77777777" w:rsidR="002C4226" w:rsidRPr="00CE7B4E" w:rsidRDefault="00815A93" w:rsidP="00815A93">
            <w:pPr>
              <w:pStyle w:val="Default"/>
            </w:pPr>
            <w:r w:rsidRPr="00CE7B4E">
              <w:t xml:space="preserve">In calendar year 2023, how many unduplicated </w:t>
            </w:r>
            <w:r w:rsidR="009C7727" w:rsidRPr="00CE7B4E">
              <w:t>youths</w:t>
            </w:r>
            <w:r w:rsidRPr="00CE7B4E">
              <w:t xml:space="preserve"> were provided with one-on-one peer support services in each region? </w:t>
            </w:r>
          </w:p>
        </w:tc>
      </w:tr>
      <w:tr w:rsidR="002C4226" w:rsidRPr="00F9098C" w14:paraId="14C92988" w14:textId="77777777" w:rsidTr="00141D27">
        <w:trPr>
          <w:trHeight w:val="379"/>
        </w:trPr>
        <w:tc>
          <w:tcPr>
            <w:tcW w:w="691" w:type="dxa"/>
            <w:vMerge/>
            <w:shd w:val="clear" w:color="auto" w:fill="BDD6EE"/>
          </w:tcPr>
          <w:p w14:paraId="0ED31FCE"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77D8E8"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5D2506B8" w14:textId="77777777" w:rsidTr="00141D27">
        <w:trPr>
          <w:trHeight w:val="379"/>
        </w:trPr>
        <w:tc>
          <w:tcPr>
            <w:tcW w:w="691" w:type="dxa"/>
            <w:vMerge/>
          </w:tcPr>
          <w:p w14:paraId="044AF371"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A69EFE5" w14:textId="654F5790" w:rsidR="002C4226" w:rsidRPr="00B51518" w:rsidRDefault="00B217C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w:t>
            </w:r>
            <w:r w:rsidR="00DD69C4">
              <w:rPr>
                <w:rFonts w:ascii="Arial" w:hAnsi="Arial" w:cs="Arial"/>
              </w:rPr>
              <w:t xml:space="preserve">to </w:t>
            </w:r>
            <w:r>
              <w:rPr>
                <w:rFonts w:ascii="Arial" w:hAnsi="Arial" w:cs="Arial"/>
              </w:rPr>
              <w:t>question 16 of this document.</w:t>
            </w:r>
          </w:p>
        </w:tc>
      </w:tr>
    </w:tbl>
    <w:p w14:paraId="707FBB93"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31389D52" w14:textId="77777777" w:rsidTr="00141D27">
        <w:trPr>
          <w:trHeight w:val="379"/>
        </w:trPr>
        <w:tc>
          <w:tcPr>
            <w:tcW w:w="691" w:type="dxa"/>
            <w:vMerge w:val="restart"/>
            <w:shd w:val="clear" w:color="auto" w:fill="BDD6EE"/>
            <w:vAlign w:val="center"/>
          </w:tcPr>
          <w:p w14:paraId="6F4BE478"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3</w:t>
            </w:r>
          </w:p>
        </w:tc>
        <w:tc>
          <w:tcPr>
            <w:tcW w:w="1987" w:type="dxa"/>
            <w:tcBorders>
              <w:bottom w:val="single" w:sz="4" w:space="0" w:color="auto"/>
            </w:tcBorders>
            <w:shd w:val="clear" w:color="auto" w:fill="BDD6EE"/>
            <w:vAlign w:val="center"/>
          </w:tcPr>
          <w:p w14:paraId="4D88C95A"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3A161FB"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5B6EC8CA" w14:textId="77777777" w:rsidTr="00141D27">
        <w:trPr>
          <w:trHeight w:val="379"/>
        </w:trPr>
        <w:tc>
          <w:tcPr>
            <w:tcW w:w="691" w:type="dxa"/>
            <w:vMerge/>
            <w:shd w:val="clear" w:color="auto" w:fill="FFFFFF"/>
          </w:tcPr>
          <w:p w14:paraId="63F82309"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64FEB7" w14:textId="77777777" w:rsidR="002C4226" w:rsidRPr="00815A93" w:rsidRDefault="00CC2903" w:rsidP="00815A93">
            <w:pPr>
              <w:pStyle w:val="Default"/>
              <w:rPr>
                <w:sz w:val="23"/>
                <w:szCs w:val="23"/>
              </w:rPr>
            </w:pPr>
            <w:r>
              <w:rPr>
                <w:sz w:val="23"/>
                <w:szCs w:val="23"/>
              </w:rPr>
              <w:t>N/A</w:t>
            </w:r>
          </w:p>
        </w:tc>
        <w:tc>
          <w:tcPr>
            <w:tcW w:w="8122" w:type="dxa"/>
            <w:shd w:val="clear" w:color="auto" w:fill="FFFFFF"/>
            <w:vAlign w:val="center"/>
          </w:tcPr>
          <w:p w14:paraId="5A8C8247"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In calendar year 2023, how many unduplicated </w:t>
            </w:r>
            <w:r w:rsidR="009C7727" w:rsidRPr="00815A93">
              <w:rPr>
                <w:rFonts w:ascii="Arial" w:hAnsi="Arial" w:cs="Arial"/>
              </w:rPr>
              <w:t>youths</w:t>
            </w:r>
            <w:r w:rsidRPr="00815A93">
              <w:rPr>
                <w:rFonts w:ascii="Arial" w:hAnsi="Arial" w:cs="Arial"/>
              </w:rPr>
              <w:t xml:space="preserve"> attended peer recovery groups in each region?</w:t>
            </w:r>
          </w:p>
        </w:tc>
      </w:tr>
      <w:tr w:rsidR="002C4226" w:rsidRPr="00F9098C" w14:paraId="04972034" w14:textId="77777777" w:rsidTr="00141D27">
        <w:trPr>
          <w:trHeight w:val="379"/>
        </w:trPr>
        <w:tc>
          <w:tcPr>
            <w:tcW w:w="691" w:type="dxa"/>
            <w:vMerge/>
            <w:shd w:val="clear" w:color="auto" w:fill="BDD6EE"/>
          </w:tcPr>
          <w:p w14:paraId="4419D5E8"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300E08"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27907A70" w14:textId="77777777" w:rsidTr="00141D27">
        <w:trPr>
          <w:trHeight w:val="379"/>
        </w:trPr>
        <w:tc>
          <w:tcPr>
            <w:tcW w:w="691" w:type="dxa"/>
            <w:vMerge/>
          </w:tcPr>
          <w:p w14:paraId="34BB0F75"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74CC78F" w14:textId="09F5B4A4" w:rsidR="002C4226" w:rsidRPr="00B51518" w:rsidRDefault="00AA204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Peer Recovery Groups </w:t>
            </w:r>
            <w:r w:rsidR="000475DB">
              <w:rPr>
                <w:rFonts w:ascii="Arial" w:hAnsi="Arial" w:cs="Arial"/>
              </w:rPr>
              <w:t>a</w:t>
            </w:r>
            <w:r>
              <w:rPr>
                <w:rFonts w:ascii="Arial" w:hAnsi="Arial" w:cs="Arial"/>
              </w:rPr>
              <w:t>re not a requirement of the YPSSN.</w:t>
            </w:r>
          </w:p>
        </w:tc>
      </w:tr>
    </w:tbl>
    <w:p w14:paraId="6CB5EB15"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4F79416B" w14:textId="77777777" w:rsidTr="00141D27">
        <w:trPr>
          <w:trHeight w:val="379"/>
        </w:trPr>
        <w:tc>
          <w:tcPr>
            <w:tcW w:w="691" w:type="dxa"/>
            <w:vMerge w:val="restart"/>
            <w:shd w:val="clear" w:color="auto" w:fill="BDD6EE"/>
            <w:vAlign w:val="center"/>
          </w:tcPr>
          <w:p w14:paraId="1A088103"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4</w:t>
            </w:r>
          </w:p>
        </w:tc>
        <w:tc>
          <w:tcPr>
            <w:tcW w:w="1987" w:type="dxa"/>
            <w:tcBorders>
              <w:bottom w:val="single" w:sz="4" w:space="0" w:color="auto"/>
            </w:tcBorders>
            <w:shd w:val="clear" w:color="auto" w:fill="BDD6EE"/>
            <w:vAlign w:val="center"/>
          </w:tcPr>
          <w:p w14:paraId="534A17A5"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C7A00B0"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138F3CA4" w14:textId="77777777" w:rsidTr="00141D27">
        <w:trPr>
          <w:trHeight w:val="379"/>
        </w:trPr>
        <w:tc>
          <w:tcPr>
            <w:tcW w:w="691" w:type="dxa"/>
            <w:vMerge/>
            <w:shd w:val="clear" w:color="auto" w:fill="FFFFFF"/>
          </w:tcPr>
          <w:p w14:paraId="79CF8BC5"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3205F8"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w:t>
            </w:r>
            <w:r w:rsidRPr="00815A93">
              <w:rPr>
                <w:rFonts w:ascii="Arial" w:hAnsi="Arial" w:cs="Arial"/>
              </w:rPr>
              <w:t xml:space="preserve"> A.1.f. </w:t>
            </w:r>
            <w:r w:rsidR="00CC2903">
              <w:rPr>
                <w:rFonts w:ascii="Arial" w:hAnsi="Arial" w:cs="Arial"/>
              </w:rPr>
              <w:t>Page</w:t>
            </w:r>
            <w:r w:rsidRPr="00815A93">
              <w:rPr>
                <w:rFonts w:ascii="Arial" w:hAnsi="Arial" w:cs="Arial"/>
              </w:rPr>
              <w:t xml:space="preserve"> 11</w:t>
            </w:r>
          </w:p>
        </w:tc>
        <w:tc>
          <w:tcPr>
            <w:tcW w:w="8122" w:type="dxa"/>
            <w:shd w:val="clear" w:color="auto" w:fill="FFFFFF"/>
            <w:vAlign w:val="center"/>
          </w:tcPr>
          <w:p w14:paraId="5C1BC93E" w14:textId="77777777" w:rsidR="007C6BC3"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The RFP reads, “Ensure staff providing YPSSN supports and activities are located in the specific communities being served.” </w:t>
            </w:r>
          </w:p>
          <w:p w14:paraId="31043AAC" w14:textId="77777777" w:rsidR="007C6BC3" w:rsidRDefault="007C6BC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4BA896"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lastRenderedPageBreak/>
              <w:t>With the requirement of only one center/office in each region, is the expectation that staff are hired from communities across the region and based out of their homes?</w:t>
            </w:r>
          </w:p>
        </w:tc>
      </w:tr>
      <w:tr w:rsidR="002C4226" w:rsidRPr="00F9098C" w14:paraId="5B12EBA3" w14:textId="77777777" w:rsidTr="00141D27">
        <w:trPr>
          <w:trHeight w:val="379"/>
        </w:trPr>
        <w:tc>
          <w:tcPr>
            <w:tcW w:w="691" w:type="dxa"/>
            <w:vMerge/>
            <w:shd w:val="clear" w:color="auto" w:fill="BDD6EE"/>
          </w:tcPr>
          <w:p w14:paraId="79161141"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EA0D4DC"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6B503BB0" w14:textId="77777777" w:rsidTr="00141D27">
        <w:trPr>
          <w:trHeight w:val="379"/>
        </w:trPr>
        <w:tc>
          <w:tcPr>
            <w:tcW w:w="691" w:type="dxa"/>
            <w:vMerge/>
          </w:tcPr>
          <w:p w14:paraId="7FE6C5BF"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3D220D" w14:textId="75C54D52" w:rsidR="002C4226" w:rsidRPr="00B51518" w:rsidRDefault="004A4A6D"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w:t>
            </w:r>
            <w:r w:rsidR="00AA2044">
              <w:rPr>
                <w:rFonts w:ascii="Arial" w:hAnsi="Arial" w:cs="Arial"/>
              </w:rPr>
              <w:t xml:space="preserve"> expect</w:t>
            </w:r>
            <w:r>
              <w:rPr>
                <w:rFonts w:ascii="Arial" w:hAnsi="Arial" w:cs="Arial"/>
              </w:rPr>
              <w:t>s</w:t>
            </w:r>
            <w:r w:rsidR="00AA2044">
              <w:rPr>
                <w:rFonts w:ascii="Arial" w:hAnsi="Arial" w:cs="Arial"/>
              </w:rPr>
              <w:t xml:space="preserve"> staff </w:t>
            </w:r>
            <w:r>
              <w:rPr>
                <w:rFonts w:ascii="Arial" w:hAnsi="Arial" w:cs="Arial"/>
              </w:rPr>
              <w:t>will be</w:t>
            </w:r>
            <w:r w:rsidR="00AA2044">
              <w:rPr>
                <w:rFonts w:ascii="Arial" w:hAnsi="Arial" w:cs="Arial"/>
              </w:rPr>
              <w:t xml:space="preserve"> hired from communities across the </w:t>
            </w:r>
            <w:r>
              <w:rPr>
                <w:rFonts w:ascii="Arial" w:hAnsi="Arial" w:cs="Arial"/>
              </w:rPr>
              <w:t>Regions</w:t>
            </w:r>
            <w:r w:rsidR="00AA2044">
              <w:rPr>
                <w:rFonts w:ascii="Arial" w:hAnsi="Arial" w:cs="Arial"/>
              </w:rPr>
              <w:t xml:space="preserve">. </w:t>
            </w:r>
            <w:r>
              <w:rPr>
                <w:rFonts w:ascii="Arial" w:hAnsi="Arial" w:cs="Arial"/>
              </w:rPr>
              <w:t>It is a</w:t>
            </w:r>
            <w:r w:rsidR="00C5249B">
              <w:rPr>
                <w:rFonts w:ascii="Arial" w:hAnsi="Arial" w:cs="Arial"/>
              </w:rPr>
              <w:t>t</w:t>
            </w:r>
            <w:r>
              <w:rPr>
                <w:rFonts w:ascii="Arial" w:hAnsi="Arial" w:cs="Arial"/>
              </w:rPr>
              <w:t xml:space="preserve"> the Bidder’s discretion to determine the staff work location(s)</w:t>
            </w:r>
            <w:r w:rsidR="00AA2044">
              <w:rPr>
                <w:rFonts w:ascii="Arial" w:hAnsi="Arial" w:cs="Arial"/>
              </w:rPr>
              <w:t>.</w:t>
            </w:r>
          </w:p>
        </w:tc>
      </w:tr>
    </w:tbl>
    <w:p w14:paraId="000ECF85"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1B724466" w14:textId="77777777" w:rsidTr="00141D27">
        <w:trPr>
          <w:trHeight w:val="379"/>
        </w:trPr>
        <w:tc>
          <w:tcPr>
            <w:tcW w:w="691" w:type="dxa"/>
            <w:vMerge w:val="restart"/>
            <w:shd w:val="clear" w:color="auto" w:fill="BDD6EE"/>
            <w:vAlign w:val="center"/>
          </w:tcPr>
          <w:p w14:paraId="533BC91A"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5</w:t>
            </w:r>
          </w:p>
        </w:tc>
        <w:tc>
          <w:tcPr>
            <w:tcW w:w="1987" w:type="dxa"/>
            <w:tcBorders>
              <w:bottom w:val="single" w:sz="4" w:space="0" w:color="auto"/>
            </w:tcBorders>
            <w:shd w:val="clear" w:color="auto" w:fill="BDD6EE"/>
            <w:vAlign w:val="center"/>
          </w:tcPr>
          <w:p w14:paraId="379ED598"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37505F4"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4BE0D961" w14:textId="77777777" w:rsidTr="00141D27">
        <w:trPr>
          <w:trHeight w:val="379"/>
        </w:trPr>
        <w:tc>
          <w:tcPr>
            <w:tcW w:w="691" w:type="dxa"/>
            <w:vMerge/>
            <w:shd w:val="clear" w:color="auto" w:fill="FFFFFF"/>
          </w:tcPr>
          <w:p w14:paraId="09B6BFF8"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EF4870"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 xml:space="preserve">, </w:t>
            </w:r>
            <w:r w:rsidRPr="00815A93">
              <w:rPr>
                <w:rFonts w:ascii="Arial" w:hAnsi="Arial" w:cs="Arial"/>
              </w:rPr>
              <w:t xml:space="preserve">B.2.a. </w:t>
            </w:r>
            <w:r w:rsidR="00CC2903">
              <w:rPr>
                <w:rFonts w:ascii="Arial" w:hAnsi="Arial" w:cs="Arial"/>
              </w:rPr>
              <w:t xml:space="preserve">Page </w:t>
            </w:r>
            <w:r w:rsidRPr="00815A93">
              <w:rPr>
                <w:rFonts w:ascii="Arial" w:hAnsi="Arial" w:cs="Arial"/>
              </w:rPr>
              <w:t>11</w:t>
            </w:r>
          </w:p>
        </w:tc>
        <w:tc>
          <w:tcPr>
            <w:tcW w:w="8122" w:type="dxa"/>
            <w:shd w:val="clear" w:color="auto" w:fill="FFFFFF"/>
            <w:vAlign w:val="center"/>
          </w:tcPr>
          <w:p w14:paraId="70BAC521" w14:textId="77777777" w:rsidR="007C6BC3"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 xml:space="preserve">The RFP reads, “Ensuring Youth receive initial contact within five (5) business days of the referral from Youth or community providers.” </w:t>
            </w:r>
          </w:p>
          <w:p w14:paraId="48297807" w14:textId="77777777" w:rsidR="007C6BC3" w:rsidRDefault="007C6BC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9EE73E4"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Is phone contact an approved mode of contact?</w:t>
            </w:r>
          </w:p>
        </w:tc>
      </w:tr>
      <w:tr w:rsidR="002C4226" w:rsidRPr="00F9098C" w14:paraId="0AB9F6D5" w14:textId="77777777" w:rsidTr="00141D27">
        <w:trPr>
          <w:trHeight w:val="379"/>
        </w:trPr>
        <w:tc>
          <w:tcPr>
            <w:tcW w:w="691" w:type="dxa"/>
            <w:vMerge/>
            <w:shd w:val="clear" w:color="auto" w:fill="BDD6EE"/>
          </w:tcPr>
          <w:p w14:paraId="0C003948"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FA226DD"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490127EA" w14:textId="77777777" w:rsidTr="00141D27">
        <w:trPr>
          <w:trHeight w:val="379"/>
        </w:trPr>
        <w:tc>
          <w:tcPr>
            <w:tcW w:w="691" w:type="dxa"/>
            <w:vMerge/>
          </w:tcPr>
          <w:p w14:paraId="1B3EF750"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9A278CD" w14:textId="77777777" w:rsidR="002C4226" w:rsidRPr="00B51518" w:rsidRDefault="00AA204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4C6514DF"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541A840F" w14:textId="77777777" w:rsidTr="00141D27">
        <w:trPr>
          <w:trHeight w:val="379"/>
        </w:trPr>
        <w:tc>
          <w:tcPr>
            <w:tcW w:w="691" w:type="dxa"/>
            <w:vMerge w:val="restart"/>
            <w:shd w:val="clear" w:color="auto" w:fill="BDD6EE"/>
            <w:vAlign w:val="center"/>
          </w:tcPr>
          <w:p w14:paraId="5CDE992F"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6</w:t>
            </w:r>
          </w:p>
        </w:tc>
        <w:tc>
          <w:tcPr>
            <w:tcW w:w="1987" w:type="dxa"/>
            <w:tcBorders>
              <w:bottom w:val="single" w:sz="4" w:space="0" w:color="auto"/>
            </w:tcBorders>
            <w:shd w:val="clear" w:color="auto" w:fill="BDD6EE"/>
            <w:vAlign w:val="center"/>
          </w:tcPr>
          <w:p w14:paraId="62A788AC"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0331E34"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525C7574" w14:textId="77777777" w:rsidTr="00141D27">
        <w:trPr>
          <w:trHeight w:val="379"/>
        </w:trPr>
        <w:tc>
          <w:tcPr>
            <w:tcW w:w="691" w:type="dxa"/>
            <w:vMerge/>
            <w:shd w:val="clear" w:color="auto" w:fill="FFFFFF"/>
          </w:tcPr>
          <w:p w14:paraId="1849251E"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21B86E" w14:textId="77777777" w:rsidR="00BF221C"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Part II</w:t>
            </w:r>
            <w:r w:rsidR="00BF221C">
              <w:rPr>
                <w:rFonts w:ascii="Arial" w:hAnsi="Arial" w:cs="Arial"/>
              </w:rPr>
              <w:t xml:space="preserve">, </w:t>
            </w:r>
            <w:r w:rsidRPr="00815A93">
              <w:rPr>
                <w:rFonts w:ascii="Arial" w:hAnsi="Arial" w:cs="Arial"/>
              </w:rPr>
              <w:t>B.2</w:t>
            </w:r>
            <w:r w:rsidR="00BF221C">
              <w:rPr>
                <w:rFonts w:ascii="Arial" w:hAnsi="Arial" w:cs="Arial"/>
              </w:rPr>
              <w:t>.</w:t>
            </w:r>
            <w:r w:rsidRPr="00815A93">
              <w:rPr>
                <w:rFonts w:ascii="Arial" w:hAnsi="Arial" w:cs="Arial"/>
              </w:rPr>
              <w:t>b.viii.</w:t>
            </w:r>
          </w:p>
          <w:p w14:paraId="2DAD2735" w14:textId="77777777" w:rsidR="002C4226"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815A93" w:rsidRPr="00815A93">
              <w:rPr>
                <w:rFonts w:ascii="Arial" w:hAnsi="Arial" w:cs="Arial"/>
              </w:rPr>
              <w:t>12</w:t>
            </w:r>
          </w:p>
        </w:tc>
        <w:tc>
          <w:tcPr>
            <w:tcW w:w="8122" w:type="dxa"/>
            <w:shd w:val="clear" w:color="auto" w:fill="FFFFFF"/>
            <w:vAlign w:val="center"/>
          </w:tcPr>
          <w:p w14:paraId="66C5EE86" w14:textId="77777777" w:rsidR="002C4226" w:rsidRPr="00B51518" w:rsidRDefault="00815A9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5A93">
              <w:rPr>
                <w:rFonts w:ascii="Arial" w:hAnsi="Arial" w:cs="Arial"/>
              </w:rPr>
              <w:t>Is a youth’s parental consent required?</w:t>
            </w:r>
          </w:p>
        </w:tc>
      </w:tr>
      <w:tr w:rsidR="002C4226" w:rsidRPr="00F9098C" w14:paraId="1F80E806" w14:textId="77777777" w:rsidTr="00141D27">
        <w:trPr>
          <w:trHeight w:val="379"/>
        </w:trPr>
        <w:tc>
          <w:tcPr>
            <w:tcW w:w="691" w:type="dxa"/>
            <w:vMerge/>
            <w:shd w:val="clear" w:color="auto" w:fill="BDD6EE"/>
          </w:tcPr>
          <w:p w14:paraId="4012B6C3"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FA2597"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25EF8C25" w14:textId="77777777" w:rsidTr="00141D27">
        <w:trPr>
          <w:trHeight w:val="379"/>
        </w:trPr>
        <w:tc>
          <w:tcPr>
            <w:tcW w:w="691" w:type="dxa"/>
            <w:vMerge/>
          </w:tcPr>
          <w:p w14:paraId="2F5203AD"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63C0FC" w14:textId="32B77937" w:rsidR="002C4226" w:rsidRPr="00B51518" w:rsidRDefault="004A4A6D"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p</w:t>
            </w:r>
            <w:r w:rsidR="00AA2044">
              <w:rPr>
                <w:rFonts w:ascii="Arial" w:hAnsi="Arial" w:cs="Arial"/>
              </w:rPr>
              <w:t>arental consent is required for a</w:t>
            </w:r>
            <w:r>
              <w:rPr>
                <w:rFonts w:ascii="Arial" w:hAnsi="Arial" w:cs="Arial"/>
              </w:rPr>
              <w:t>ny</w:t>
            </w:r>
            <w:r w:rsidR="00AA2044">
              <w:rPr>
                <w:rFonts w:ascii="Arial" w:hAnsi="Arial" w:cs="Arial"/>
              </w:rPr>
              <w:t xml:space="preserve"> </w:t>
            </w:r>
            <w:r>
              <w:rPr>
                <w:rFonts w:ascii="Arial" w:hAnsi="Arial" w:cs="Arial"/>
              </w:rPr>
              <w:t xml:space="preserve">Youth </w:t>
            </w:r>
            <w:r w:rsidR="00AA2044">
              <w:rPr>
                <w:rFonts w:ascii="Arial" w:hAnsi="Arial" w:cs="Arial"/>
              </w:rPr>
              <w:t>under the age of 18.</w:t>
            </w:r>
          </w:p>
        </w:tc>
      </w:tr>
    </w:tbl>
    <w:p w14:paraId="71E02002"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3D44DE6D" w14:textId="77777777" w:rsidTr="00141D27">
        <w:trPr>
          <w:trHeight w:val="379"/>
        </w:trPr>
        <w:tc>
          <w:tcPr>
            <w:tcW w:w="691" w:type="dxa"/>
            <w:vMerge w:val="restart"/>
            <w:shd w:val="clear" w:color="auto" w:fill="BDD6EE"/>
            <w:vAlign w:val="center"/>
          </w:tcPr>
          <w:p w14:paraId="3E38F240"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7</w:t>
            </w:r>
          </w:p>
        </w:tc>
        <w:tc>
          <w:tcPr>
            <w:tcW w:w="1987" w:type="dxa"/>
            <w:tcBorders>
              <w:bottom w:val="single" w:sz="4" w:space="0" w:color="auto"/>
            </w:tcBorders>
            <w:shd w:val="clear" w:color="auto" w:fill="BDD6EE"/>
            <w:vAlign w:val="center"/>
          </w:tcPr>
          <w:p w14:paraId="29B24F1A"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89167B8"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623B84C7" w14:textId="77777777" w:rsidTr="00141D27">
        <w:trPr>
          <w:trHeight w:val="379"/>
        </w:trPr>
        <w:tc>
          <w:tcPr>
            <w:tcW w:w="691" w:type="dxa"/>
            <w:vMerge/>
            <w:shd w:val="clear" w:color="auto" w:fill="FFFFFF"/>
          </w:tcPr>
          <w:p w14:paraId="1615DA9C"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70526F" w14:textId="77777777" w:rsidR="002C4226" w:rsidRPr="00CE7B4E"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7B4E">
              <w:rPr>
                <w:rFonts w:ascii="Arial" w:hAnsi="Arial" w:cs="Arial"/>
              </w:rPr>
              <w:t>N/A</w:t>
            </w:r>
          </w:p>
        </w:tc>
        <w:tc>
          <w:tcPr>
            <w:tcW w:w="8122" w:type="dxa"/>
            <w:shd w:val="clear" w:color="auto" w:fill="FFFFFF"/>
            <w:vAlign w:val="center"/>
          </w:tcPr>
          <w:p w14:paraId="73175C44" w14:textId="77777777" w:rsidR="002C4226" w:rsidRPr="00CE7B4E" w:rsidRDefault="00CE7B4E" w:rsidP="006F6158">
            <w:pPr>
              <w:pStyle w:val="Default"/>
            </w:pPr>
            <w:r>
              <w:t xml:space="preserve">Who is </w:t>
            </w:r>
            <w:r w:rsidR="006F6158" w:rsidRPr="00CE7B4E">
              <w:t xml:space="preserve">responsible for coordinating transportation for youth to the Peer Support Center (for drop-in/groups/peer support activities)? </w:t>
            </w:r>
          </w:p>
        </w:tc>
      </w:tr>
      <w:tr w:rsidR="002C4226" w:rsidRPr="00F9098C" w14:paraId="4F6E14BB" w14:textId="77777777" w:rsidTr="00141D27">
        <w:trPr>
          <w:trHeight w:val="379"/>
        </w:trPr>
        <w:tc>
          <w:tcPr>
            <w:tcW w:w="691" w:type="dxa"/>
            <w:vMerge/>
            <w:shd w:val="clear" w:color="auto" w:fill="BDD6EE"/>
          </w:tcPr>
          <w:p w14:paraId="2061ABAC"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E03B61B"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0FF66C14" w14:textId="77777777" w:rsidTr="00141D27">
        <w:trPr>
          <w:trHeight w:val="379"/>
        </w:trPr>
        <w:tc>
          <w:tcPr>
            <w:tcW w:w="691" w:type="dxa"/>
            <w:vMerge/>
          </w:tcPr>
          <w:p w14:paraId="4D1E2B7D"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9774749" w14:textId="01569943" w:rsidR="002C4226" w:rsidRPr="00B51518" w:rsidRDefault="004A4A6D"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expects the awarded Bidder </w:t>
            </w:r>
            <w:r w:rsidR="009C278A">
              <w:rPr>
                <w:rFonts w:ascii="Arial" w:hAnsi="Arial" w:cs="Arial"/>
              </w:rPr>
              <w:t>to</w:t>
            </w:r>
            <w:r>
              <w:rPr>
                <w:rFonts w:ascii="Arial" w:hAnsi="Arial" w:cs="Arial"/>
              </w:rPr>
              <w:t xml:space="preserve"> coordinate transportation for Youth</w:t>
            </w:r>
            <w:r w:rsidR="00AA2044">
              <w:rPr>
                <w:rFonts w:ascii="Arial" w:hAnsi="Arial" w:cs="Arial"/>
              </w:rPr>
              <w:t>.</w:t>
            </w:r>
          </w:p>
        </w:tc>
      </w:tr>
    </w:tbl>
    <w:p w14:paraId="7B9CE359"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C4226" w:rsidRPr="00F9098C" w14:paraId="234E9D83" w14:textId="77777777" w:rsidTr="00141D27">
        <w:trPr>
          <w:trHeight w:val="379"/>
        </w:trPr>
        <w:tc>
          <w:tcPr>
            <w:tcW w:w="691" w:type="dxa"/>
            <w:vMerge w:val="restart"/>
            <w:shd w:val="clear" w:color="auto" w:fill="BDD6EE"/>
            <w:vAlign w:val="center"/>
          </w:tcPr>
          <w:p w14:paraId="4CCAD45A" w14:textId="77777777" w:rsidR="002C4226"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A64E8">
              <w:rPr>
                <w:rFonts w:ascii="Arial" w:hAnsi="Arial" w:cs="Arial"/>
                <w:b/>
              </w:rPr>
              <w:t>8</w:t>
            </w:r>
          </w:p>
        </w:tc>
        <w:tc>
          <w:tcPr>
            <w:tcW w:w="1987" w:type="dxa"/>
            <w:tcBorders>
              <w:bottom w:val="single" w:sz="4" w:space="0" w:color="auto"/>
            </w:tcBorders>
            <w:shd w:val="clear" w:color="auto" w:fill="BDD6EE"/>
            <w:vAlign w:val="center"/>
          </w:tcPr>
          <w:p w14:paraId="1C4166D3"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412763C" w14:textId="77777777" w:rsidR="002C4226" w:rsidRPr="00715BC2" w:rsidRDefault="002C4226"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C4226" w:rsidRPr="00F9098C" w14:paraId="163C48F5" w14:textId="77777777" w:rsidTr="00141D27">
        <w:trPr>
          <w:trHeight w:val="379"/>
        </w:trPr>
        <w:tc>
          <w:tcPr>
            <w:tcW w:w="691" w:type="dxa"/>
            <w:vMerge/>
            <w:shd w:val="clear" w:color="auto" w:fill="FFFFFF"/>
          </w:tcPr>
          <w:p w14:paraId="19FD6988"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C65010" w14:textId="77777777" w:rsidR="002C4226"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7FA3E7E" w14:textId="77777777" w:rsidR="002C4226" w:rsidRPr="00CE7B4E" w:rsidRDefault="00CE7B4E" w:rsidP="006F6158">
            <w:pPr>
              <w:pStyle w:val="Default"/>
            </w:pPr>
            <w:r>
              <w:t xml:space="preserve">Who is </w:t>
            </w:r>
            <w:r w:rsidR="006F6158" w:rsidRPr="00CE7B4E">
              <w:t xml:space="preserve">responsible for assuming transportation costs for youth as they pertain to accessing the peer support activities offered at the Peer Support Center? </w:t>
            </w:r>
          </w:p>
        </w:tc>
      </w:tr>
      <w:tr w:rsidR="002C4226" w:rsidRPr="00F9098C" w14:paraId="0C3ADF8B" w14:textId="77777777" w:rsidTr="00141D27">
        <w:trPr>
          <w:trHeight w:val="379"/>
        </w:trPr>
        <w:tc>
          <w:tcPr>
            <w:tcW w:w="691" w:type="dxa"/>
            <w:vMerge/>
            <w:shd w:val="clear" w:color="auto" w:fill="BDD6EE"/>
          </w:tcPr>
          <w:p w14:paraId="21C7A909"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3AC836F" w14:textId="77777777" w:rsidR="002C4226" w:rsidRPr="00F9098C"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4226" w:rsidRPr="00F9098C" w14:paraId="1D878FB8" w14:textId="77777777" w:rsidTr="00141D27">
        <w:trPr>
          <w:trHeight w:val="379"/>
        </w:trPr>
        <w:tc>
          <w:tcPr>
            <w:tcW w:w="691" w:type="dxa"/>
            <w:vMerge/>
          </w:tcPr>
          <w:p w14:paraId="499E7D09" w14:textId="77777777" w:rsidR="002C4226" w:rsidRPr="00B51518" w:rsidRDefault="002C422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2F9C2F" w14:textId="7939A2A1" w:rsidR="002C4226" w:rsidRPr="00B51518" w:rsidRDefault="009C278A"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Costs related to providing transportation to Youth </w:t>
            </w:r>
            <w:r w:rsidR="00C5249B">
              <w:rPr>
                <w:rFonts w:ascii="Arial" w:hAnsi="Arial" w:cs="Arial"/>
              </w:rPr>
              <w:t xml:space="preserve">participating in YPSSN </w:t>
            </w:r>
            <w:r w:rsidR="00E42A2E">
              <w:rPr>
                <w:rFonts w:ascii="Arial" w:hAnsi="Arial" w:cs="Arial"/>
              </w:rPr>
              <w:t xml:space="preserve">activities </w:t>
            </w:r>
            <w:r>
              <w:rPr>
                <w:rFonts w:ascii="Arial" w:hAnsi="Arial" w:cs="Arial"/>
              </w:rPr>
              <w:t>must be included in the Bidder’s Cost form</w:t>
            </w:r>
            <w:r w:rsidR="00AA2044">
              <w:rPr>
                <w:rFonts w:ascii="Arial" w:hAnsi="Arial" w:cs="Arial"/>
              </w:rPr>
              <w:t>.</w:t>
            </w:r>
          </w:p>
        </w:tc>
      </w:tr>
    </w:tbl>
    <w:p w14:paraId="74A134BF" w14:textId="77777777" w:rsidR="002C4226" w:rsidRDefault="002C4226" w:rsidP="007D2420">
      <w:pPr>
        <w:tabs>
          <w:tab w:val="left" w:pos="3387"/>
        </w:tabs>
        <w:rPr>
          <w:b/>
        </w:rPr>
      </w:pPr>
    </w:p>
    <w:p w14:paraId="290E3C79" w14:textId="77777777" w:rsidR="0035607A" w:rsidRDefault="0035607A" w:rsidP="007D2420">
      <w:pPr>
        <w:tabs>
          <w:tab w:val="left" w:pos="3387"/>
        </w:tabs>
        <w:rPr>
          <w:b/>
        </w:rPr>
      </w:pPr>
    </w:p>
    <w:p w14:paraId="0BC10CFE" w14:textId="77777777" w:rsidR="0035607A" w:rsidRDefault="0035607A"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13373107" w14:textId="77777777" w:rsidTr="00141D27">
        <w:trPr>
          <w:trHeight w:val="379"/>
        </w:trPr>
        <w:tc>
          <w:tcPr>
            <w:tcW w:w="691" w:type="dxa"/>
            <w:vMerge w:val="restart"/>
            <w:shd w:val="clear" w:color="auto" w:fill="BDD6EE"/>
            <w:vAlign w:val="center"/>
          </w:tcPr>
          <w:p w14:paraId="67717859" w14:textId="77777777" w:rsidR="006F6158" w:rsidRPr="001F1EB6" w:rsidRDefault="00CA64E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F1EB6">
              <w:rPr>
                <w:rFonts w:ascii="Arial" w:hAnsi="Arial" w:cs="Arial"/>
                <w:b/>
              </w:rPr>
              <w:lastRenderedPageBreak/>
              <w:t>29</w:t>
            </w:r>
          </w:p>
        </w:tc>
        <w:tc>
          <w:tcPr>
            <w:tcW w:w="1987" w:type="dxa"/>
            <w:tcBorders>
              <w:bottom w:val="single" w:sz="4" w:space="0" w:color="auto"/>
            </w:tcBorders>
            <w:shd w:val="clear" w:color="auto" w:fill="BDD6EE"/>
            <w:vAlign w:val="center"/>
          </w:tcPr>
          <w:p w14:paraId="0722DD01" w14:textId="77777777" w:rsidR="006F6158" w:rsidRPr="001F1EB6"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F1EB6">
              <w:rPr>
                <w:rFonts w:ascii="Arial" w:hAnsi="Arial" w:cs="Arial"/>
                <w:b/>
              </w:rPr>
              <w:t>RFP Section &amp; Page Number</w:t>
            </w:r>
          </w:p>
        </w:tc>
        <w:tc>
          <w:tcPr>
            <w:tcW w:w="8122" w:type="dxa"/>
            <w:tcBorders>
              <w:bottom w:val="single" w:sz="4" w:space="0" w:color="auto"/>
            </w:tcBorders>
            <w:shd w:val="clear" w:color="auto" w:fill="BDD6EE"/>
            <w:vAlign w:val="center"/>
          </w:tcPr>
          <w:p w14:paraId="5F852DB4" w14:textId="77777777" w:rsidR="006F6158" w:rsidRPr="001F1EB6"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F1EB6">
              <w:rPr>
                <w:rFonts w:ascii="Arial" w:hAnsi="Arial" w:cs="Arial"/>
                <w:b/>
              </w:rPr>
              <w:t>Question</w:t>
            </w:r>
          </w:p>
        </w:tc>
      </w:tr>
      <w:tr w:rsidR="006F6158" w:rsidRPr="00F9098C" w14:paraId="5095F5A3" w14:textId="77777777" w:rsidTr="00141D27">
        <w:trPr>
          <w:trHeight w:val="379"/>
        </w:trPr>
        <w:tc>
          <w:tcPr>
            <w:tcW w:w="691" w:type="dxa"/>
            <w:vMerge/>
            <w:shd w:val="clear" w:color="auto" w:fill="FFFFFF"/>
          </w:tcPr>
          <w:p w14:paraId="47609CD4" w14:textId="77777777" w:rsidR="006F6158" w:rsidRPr="00C5249B"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Change w:id="6" w:author="Downer, Debra" w:date="2024-11-12T19:19:00Z" w16du:dateUtc="2024-11-13T00:19:00Z">
                  <w:rPr>
                    <w:rFonts w:ascii="Arial" w:hAnsi="Arial" w:cs="Arial"/>
                  </w:rPr>
                </w:rPrChange>
              </w:rPr>
            </w:pPr>
          </w:p>
        </w:tc>
        <w:tc>
          <w:tcPr>
            <w:tcW w:w="1987" w:type="dxa"/>
            <w:shd w:val="clear" w:color="auto" w:fill="FFFFFF"/>
            <w:vAlign w:val="center"/>
          </w:tcPr>
          <w:p w14:paraId="606D4F33" w14:textId="77777777" w:rsidR="006F6158" w:rsidRPr="001F1EB6"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F1EB6">
              <w:rPr>
                <w:rFonts w:ascii="Arial" w:hAnsi="Arial" w:cs="Arial"/>
              </w:rPr>
              <w:t>Part II</w:t>
            </w:r>
            <w:r w:rsidR="00BF221C" w:rsidRPr="001F1EB6">
              <w:rPr>
                <w:rFonts w:ascii="Arial" w:hAnsi="Arial" w:cs="Arial"/>
              </w:rPr>
              <w:t>,</w:t>
            </w:r>
            <w:r w:rsidRPr="001F1EB6">
              <w:rPr>
                <w:rFonts w:ascii="Arial" w:hAnsi="Arial" w:cs="Arial"/>
              </w:rPr>
              <w:t xml:space="preserve"> B.3.</w:t>
            </w:r>
            <w:r w:rsidR="00BF221C" w:rsidRPr="001F1EB6">
              <w:rPr>
                <w:rFonts w:ascii="Arial" w:hAnsi="Arial" w:cs="Arial"/>
              </w:rPr>
              <w:t>a</w:t>
            </w:r>
            <w:r w:rsidRPr="001F1EB6">
              <w:rPr>
                <w:rFonts w:ascii="Arial" w:hAnsi="Arial" w:cs="Arial"/>
              </w:rPr>
              <w:t xml:space="preserve">. </w:t>
            </w:r>
            <w:r w:rsidR="00CC2903" w:rsidRPr="001F1EB6">
              <w:rPr>
                <w:rFonts w:ascii="Arial" w:hAnsi="Arial" w:cs="Arial"/>
              </w:rPr>
              <w:t xml:space="preserve">Page </w:t>
            </w:r>
            <w:r w:rsidRPr="001F1EB6">
              <w:rPr>
                <w:rFonts w:ascii="Arial" w:hAnsi="Arial" w:cs="Arial"/>
              </w:rPr>
              <w:t>12</w:t>
            </w:r>
          </w:p>
        </w:tc>
        <w:tc>
          <w:tcPr>
            <w:tcW w:w="8122" w:type="dxa"/>
            <w:shd w:val="clear" w:color="auto" w:fill="FFFFFF"/>
            <w:vAlign w:val="center"/>
          </w:tcPr>
          <w:p w14:paraId="5840FF7B" w14:textId="1E3484BA" w:rsidR="006F6158" w:rsidRPr="001F1EB6" w:rsidRDefault="006F6158" w:rsidP="00FE16A9">
            <w:pPr>
              <w:pStyle w:val="Default"/>
            </w:pPr>
            <w:r w:rsidRPr="001F1EB6">
              <w:rPr>
                <w:color w:val="212121"/>
              </w:rPr>
              <w:t xml:space="preserve">What are the levels of service? How are levels of service determined? </w:t>
            </w:r>
          </w:p>
        </w:tc>
      </w:tr>
      <w:tr w:rsidR="006F6158" w:rsidRPr="00F9098C" w14:paraId="2DCBD098" w14:textId="77777777" w:rsidTr="00141D27">
        <w:trPr>
          <w:trHeight w:val="379"/>
        </w:trPr>
        <w:tc>
          <w:tcPr>
            <w:tcW w:w="691" w:type="dxa"/>
            <w:vMerge/>
            <w:shd w:val="clear" w:color="auto" w:fill="BDD6EE"/>
          </w:tcPr>
          <w:p w14:paraId="23FD53E5" w14:textId="77777777" w:rsidR="006F6158" w:rsidRPr="00C5249B"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highlight w:val="yellow"/>
                <w:rPrChange w:id="7" w:author="Downer, Debra" w:date="2024-11-12T19:19:00Z" w16du:dateUtc="2024-11-13T00:19:00Z">
                  <w:rPr>
                    <w:rFonts w:ascii="Arial" w:hAnsi="Arial" w:cs="Arial"/>
                    <w:b/>
                  </w:rPr>
                </w:rPrChange>
              </w:rPr>
            </w:pPr>
          </w:p>
        </w:tc>
        <w:tc>
          <w:tcPr>
            <w:tcW w:w="10109" w:type="dxa"/>
            <w:gridSpan w:val="2"/>
            <w:tcBorders>
              <w:bottom w:val="single" w:sz="4" w:space="0" w:color="auto"/>
            </w:tcBorders>
            <w:shd w:val="clear" w:color="auto" w:fill="BDD6EE"/>
            <w:vAlign w:val="center"/>
          </w:tcPr>
          <w:p w14:paraId="48883E53" w14:textId="77777777" w:rsidR="006F6158" w:rsidRPr="001F1EB6"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F1EB6">
              <w:rPr>
                <w:rFonts w:ascii="Arial" w:hAnsi="Arial" w:cs="Arial"/>
                <w:b/>
              </w:rPr>
              <w:t>Answer</w:t>
            </w:r>
          </w:p>
        </w:tc>
      </w:tr>
      <w:tr w:rsidR="006F6158" w:rsidRPr="00F9098C" w14:paraId="0831E9E4" w14:textId="77777777" w:rsidTr="00141D27">
        <w:trPr>
          <w:trHeight w:val="379"/>
        </w:trPr>
        <w:tc>
          <w:tcPr>
            <w:tcW w:w="691" w:type="dxa"/>
            <w:vMerge/>
          </w:tcPr>
          <w:p w14:paraId="7F0E13E8" w14:textId="77777777" w:rsidR="006F6158" w:rsidRPr="00C5249B"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Change w:id="8" w:author="Downer, Debra" w:date="2024-11-12T19:19:00Z" w16du:dateUtc="2024-11-13T00:19:00Z">
                  <w:rPr>
                    <w:rFonts w:ascii="Arial" w:hAnsi="Arial" w:cs="Arial"/>
                  </w:rPr>
                </w:rPrChange>
              </w:rPr>
            </w:pPr>
          </w:p>
        </w:tc>
        <w:tc>
          <w:tcPr>
            <w:tcW w:w="10109" w:type="dxa"/>
            <w:gridSpan w:val="2"/>
            <w:shd w:val="clear" w:color="auto" w:fill="auto"/>
            <w:vAlign w:val="center"/>
          </w:tcPr>
          <w:p w14:paraId="66633D42" w14:textId="34E4397A" w:rsidR="006F6158" w:rsidRPr="001F1EB6" w:rsidRDefault="00AA2044" w:rsidP="00FE16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F1EB6">
              <w:rPr>
                <w:rFonts w:ascii="Arial" w:hAnsi="Arial" w:cs="Arial"/>
              </w:rPr>
              <w:t>Refer to amended language at the beginning of this document.</w:t>
            </w:r>
          </w:p>
        </w:tc>
      </w:tr>
    </w:tbl>
    <w:p w14:paraId="7DE68C4B" w14:textId="77777777" w:rsidR="002C4226" w:rsidRDefault="002C4226"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010BAB71" w14:textId="77777777" w:rsidTr="00141D27">
        <w:trPr>
          <w:trHeight w:val="379"/>
        </w:trPr>
        <w:tc>
          <w:tcPr>
            <w:tcW w:w="691" w:type="dxa"/>
            <w:vMerge w:val="restart"/>
            <w:shd w:val="clear" w:color="auto" w:fill="BDD6EE"/>
            <w:vAlign w:val="center"/>
          </w:tcPr>
          <w:p w14:paraId="10A1097E"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A64E8">
              <w:rPr>
                <w:rFonts w:ascii="Arial" w:hAnsi="Arial" w:cs="Arial"/>
                <w:b/>
              </w:rPr>
              <w:t>0</w:t>
            </w:r>
          </w:p>
        </w:tc>
        <w:tc>
          <w:tcPr>
            <w:tcW w:w="1987" w:type="dxa"/>
            <w:tcBorders>
              <w:bottom w:val="single" w:sz="4" w:space="0" w:color="auto"/>
            </w:tcBorders>
            <w:shd w:val="clear" w:color="auto" w:fill="BDD6EE"/>
            <w:vAlign w:val="center"/>
          </w:tcPr>
          <w:p w14:paraId="0CF5DE26"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F581432"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1089A330" w14:textId="77777777" w:rsidTr="00141D27">
        <w:trPr>
          <w:trHeight w:val="379"/>
        </w:trPr>
        <w:tc>
          <w:tcPr>
            <w:tcW w:w="691" w:type="dxa"/>
            <w:vMerge/>
            <w:shd w:val="clear" w:color="auto" w:fill="FFFFFF"/>
          </w:tcPr>
          <w:p w14:paraId="37BCC965"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86FC23"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Part II</w:t>
            </w:r>
            <w:r w:rsidR="00BF221C">
              <w:rPr>
                <w:rFonts w:ascii="Arial" w:hAnsi="Arial" w:cs="Arial"/>
              </w:rPr>
              <w:t xml:space="preserve">, </w:t>
            </w:r>
            <w:r w:rsidRPr="006F6158">
              <w:rPr>
                <w:rFonts w:ascii="Arial" w:hAnsi="Arial" w:cs="Arial"/>
              </w:rPr>
              <w:t xml:space="preserve">B.3 b. </w:t>
            </w:r>
            <w:r w:rsidR="00CC2903">
              <w:rPr>
                <w:rFonts w:ascii="Arial" w:hAnsi="Arial" w:cs="Arial"/>
              </w:rPr>
              <w:t xml:space="preserve">Page </w:t>
            </w:r>
            <w:r>
              <w:rPr>
                <w:rFonts w:ascii="Arial" w:hAnsi="Arial" w:cs="Arial"/>
              </w:rPr>
              <w:t>12</w:t>
            </w:r>
          </w:p>
        </w:tc>
        <w:tc>
          <w:tcPr>
            <w:tcW w:w="8122" w:type="dxa"/>
            <w:shd w:val="clear" w:color="auto" w:fill="FFFFFF"/>
            <w:vAlign w:val="center"/>
          </w:tcPr>
          <w:p w14:paraId="3583A4DB" w14:textId="77777777" w:rsid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 xml:space="preserve">The RFP reads, “Connecting Youth to YPSSN services within ten (10) calendar days of the request.” </w:t>
            </w:r>
          </w:p>
          <w:p w14:paraId="16582CBE" w14:textId="77777777" w:rsidR="007C6BC3" w:rsidRDefault="007C6BC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FB93DEE"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Does connecting refer to the youth attending a peer support activity and/or being offered the opportunity to attend a peer support activity?</w:t>
            </w:r>
          </w:p>
        </w:tc>
      </w:tr>
      <w:tr w:rsidR="006F6158" w:rsidRPr="00F9098C" w14:paraId="6D7A7ABA" w14:textId="77777777" w:rsidTr="00141D27">
        <w:trPr>
          <w:trHeight w:val="379"/>
        </w:trPr>
        <w:tc>
          <w:tcPr>
            <w:tcW w:w="691" w:type="dxa"/>
            <w:vMerge/>
            <w:shd w:val="clear" w:color="auto" w:fill="BDD6EE"/>
          </w:tcPr>
          <w:p w14:paraId="0B46261B"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30A018"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23232FEA" w14:textId="77777777" w:rsidTr="00141D27">
        <w:trPr>
          <w:trHeight w:val="379"/>
        </w:trPr>
        <w:tc>
          <w:tcPr>
            <w:tcW w:w="691" w:type="dxa"/>
            <w:vMerge/>
          </w:tcPr>
          <w:p w14:paraId="0EC332C0"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17EA8EB" w14:textId="77777777" w:rsidR="006F6158" w:rsidRPr="00B51518" w:rsidRDefault="00AA204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17F1F742"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425CD363" w14:textId="77777777" w:rsidTr="00141D27">
        <w:trPr>
          <w:trHeight w:val="379"/>
        </w:trPr>
        <w:tc>
          <w:tcPr>
            <w:tcW w:w="691" w:type="dxa"/>
            <w:vMerge w:val="restart"/>
            <w:shd w:val="clear" w:color="auto" w:fill="BDD6EE"/>
            <w:vAlign w:val="center"/>
          </w:tcPr>
          <w:p w14:paraId="38A74AE3"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A64E8">
              <w:rPr>
                <w:rFonts w:ascii="Arial" w:hAnsi="Arial" w:cs="Arial"/>
                <w:b/>
              </w:rPr>
              <w:t>1</w:t>
            </w:r>
          </w:p>
        </w:tc>
        <w:tc>
          <w:tcPr>
            <w:tcW w:w="1987" w:type="dxa"/>
            <w:tcBorders>
              <w:bottom w:val="single" w:sz="4" w:space="0" w:color="auto"/>
            </w:tcBorders>
            <w:shd w:val="clear" w:color="auto" w:fill="BDD6EE"/>
            <w:vAlign w:val="center"/>
          </w:tcPr>
          <w:p w14:paraId="04F0AAE1"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FD826FF"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44571B81" w14:textId="77777777" w:rsidTr="00141D27">
        <w:trPr>
          <w:trHeight w:val="379"/>
        </w:trPr>
        <w:tc>
          <w:tcPr>
            <w:tcW w:w="691" w:type="dxa"/>
            <w:vMerge/>
            <w:shd w:val="clear" w:color="auto" w:fill="FFFFFF"/>
          </w:tcPr>
          <w:p w14:paraId="7E265321"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5014D9" w14:textId="77777777" w:rsidR="006F6158" w:rsidRPr="00C872FE"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72FE">
              <w:rPr>
                <w:rFonts w:ascii="Arial" w:hAnsi="Arial" w:cs="Arial"/>
              </w:rPr>
              <w:t>Part II</w:t>
            </w:r>
            <w:r w:rsidR="00BF221C" w:rsidRPr="00C872FE">
              <w:rPr>
                <w:rFonts w:ascii="Arial" w:hAnsi="Arial" w:cs="Arial"/>
              </w:rPr>
              <w:t xml:space="preserve">, </w:t>
            </w:r>
            <w:r w:rsidRPr="00C872FE">
              <w:rPr>
                <w:rFonts w:ascii="Arial" w:hAnsi="Arial" w:cs="Arial"/>
              </w:rPr>
              <w:t xml:space="preserve">C.2.a. </w:t>
            </w:r>
            <w:r w:rsidR="00CC2903" w:rsidRPr="00C872FE">
              <w:rPr>
                <w:rFonts w:ascii="Arial" w:hAnsi="Arial" w:cs="Arial"/>
              </w:rPr>
              <w:t xml:space="preserve">Page </w:t>
            </w:r>
            <w:r w:rsidRPr="00C872FE">
              <w:rPr>
                <w:rFonts w:ascii="Arial" w:hAnsi="Arial" w:cs="Arial"/>
              </w:rPr>
              <w:t>12</w:t>
            </w:r>
          </w:p>
        </w:tc>
        <w:tc>
          <w:tcPr>
            <w:tcW w:w="8122" w:type="dxa"/>
            <w:shd w:val="clear" w:color="auto" w:fill="FFFFFF"/>
            <w:vAlign w:val="center"/>
          </w:tcPr>
          <w:p w14:paraId="5E3C860C" w14:textId="77777777" w:rsidR="007C6BC3" w:rsidRDefault="006F6158" w:rsidP="006F6158">
            <w:pPr>
              <w:pStyle w:val="Default"/>
            </w:pPr>
            <w:r w:rsidRPr="00C872FE">
              <w:t xml:space="preserve">The RFP reads, “Providing Statewide one-on-one (1:1) Youth Peer Support to a minimum of fifty (50) eligible Youth per Region annually.” </w:t>
            </w:r>
          </w:p>
          <w:p w14:paraId="52EF638F" w14:textId="77777777" w:rsidR="007C6BC3" w:rsidRDefault="007C6BC3" w:rsidP="006F6158">
            <w:pPr>
              <w:pStyle w:val="Default"/>
            </w:pPr>
          </w:p>
          <w:p w14:paraId="44CB3FB0" w14:textId="77777777" w:rsidR="006F6158" w:rsidRPr="00C872FE" w:rsidRDefault="006F6158" w:rsidP="006F6158">
            <w:pPr>
              <w:pStyle w:val="Default"/>
            </w:pPr>
            <w:r w:rsidRPr="00C872FE">
              <w:t xml:space="preserve">Can this service be provided virtually? </w:t>
            </w:r>
          </w:p>
        </w:tc>
      </w:tr>
      <w:tr w:rsidR="006F6158" w:rsidRPr="00F9098C" w14:paraId="0E4FF00B" w14:textId="77777777" w:rsidTr="00141D27">
        <w:trPr>
          <w:trHeight w:val="379"/>
        </w:trPr>
        <w:tc>
          <w:tcPr>
            <w:tcW w:w="691" w:type="dxa"/>
            <w:vMerge/>
            <w:shd w:val="clear" w:color="auto" w:fill="BDD6EE"/>
          </w:tcPr>
          <w:p w14:paraId="5CC6F229"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74507FA"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7AB8C50D" w14:textId="77777777" w:rsidTr="00141D27">
        <w:trPr>
          <w:trHeight w:val="379"/>
        </w:trPr>
        <w:tc>
          <w:tcPr>
            <w:tcW w:w="691" w:type="dxa"/>
            <w:vMerge/>
          </w:tcPr>
          <w:p w14:paraId="2BB890E4"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9B4BD3" w14:textId="1057DD91" w:rsidR="006F6158" w:rsidRPr="00B51518" w:rsidRDefault="00AA204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FE16A9">
              <w:rPr>
                <w:rFonts w:ascii="Arial" w:hAnsi="Arial" w:cs="Arial"/>
              </w:rPr>
              <w:t>Department expects 1:1 to be</w:t>
            </w:r>
            <w:r>
              <w:rPr>
                <w:rFonts w:ascii="Arial" w:hAnsi="Arial" w:cs="Arial"/>
              </w:rPr>
              <w:t xml:space="preserve"> provide</w:t>
            </w:r>
            <w:r w:rsidR="00FE16A9">
              <w:rPr>
                <w:rFonts w:ascii="Arial" w:hAnsi="Arial" w:cs="Arial"/>
              </w:rPr>
              <w:t>d</w:t>
            </w:r>
            <w:r>
              <w:rPr>
                <w:rFonts w:ascii="Arial" w:hAnsi="Arial" w:cs="Arial"/>
              </w:rPr>
              <w:t xml:space="preserve"> face to face </w:t>
            </w:r>
            <w:r w:rsidR="00FE16A9">
              <w:rPr>
                <w:rFonts w:ascii="Arial" w:hAnsi="Arial" w:cs="Arial"/>
              </w:rPr>
              <w:t xml:space="preserve">as often as </w:t>
            </w:r>
            <w:r>
              <w:rPr>
                <w:rFonts w:ascii="Arial" w:hAnsi="Arial" w:cs="Arial"/>
              </w:rPr>
              <w:t>possible</w:t>
            </w:r>
            <w:r w:rsidR="00FE16A9">
              <w:rPr>
                <w:rFonts w:ascii="Arial" w:hAnsi="Arial" w:cs="Arial"/>
              </w:rPr>
              <w:t xml:space="preserve">.  When face to face is not possible, providing a </w:t>
            </w:r>
            <w:r>
              <w:rPr>
                <w:rFonts w:ascii="Arial" w:hAnsi="Arial" w:cs="Arial"/>
              </w:rPr>
              <w:t>virtual</w:t>
            </w:r>
            <w:r w:rsidR="00FE16A9">
              <w:rPr>
                <w:rFonts w:ascii="Arial" w:hAnsi="Arial" w:cs="Arial"/>
              </w:rPr>
              <w:t xml:space="preserve"> 1:1 is acceptable</w:t>
            </w:r>
            <w:r>
              <w:rPr>
                <w:rFonts w:ascii="Arial" w:hAnsi="Arial" w:cs="Arial"/>
              </w:rPr>
              <w:t>.</w:t>
            </w:r>
          </w:p>
        </w:tc>
      </w:tr>
    </w:tbl>
    <w:p w14:paraId="1D6C770A"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0A5BFAED" w14:textId="77777777" w:rsidTr="00141D27">
        <w:trPr>
          <w:trHeight w:val="379"/>
        </w:trPr>
        <w:tc>
          <w:tcPr>
            <w:tcW w:w="691" w:type="dxa"/>
            <w:vMerge w:val="restart"/>
            <w:shd w:val="clear" w:color="auto" w:fill="BDD6EE"/>
            <w:vAlign w:val="center"/>
          </w:tcPr>
          <w:p w14:paraId="651F8316"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A64E8">
              <w:rPr>
                <w:rFonts w:ascii="Arial" w:hAnsi="Arial" w:cs="Arial"/>
                <w:b/>
              </w:rPr>
              <w:t>2</w:t>
            </w:r>
          </w:p>
        </w:tc>
        <w:tc>
          <w:tcPr>
            <w:tcW w:w="1987" w:type="dxa"/>
            <w:tcBorders>
              <w:bottom w:val="single" w:sz="4" w:space="0" w:color="auto"/>
            </w:tcBorders>
            <w:shd w:val="clear" w:color="auto" w:fill="BDD6EE"/>
            <w:vAlign w:val="center"/>
          </w:tcPr>
          <w:p w14:paraId="04F4D5A3"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B47E3F"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7C735D89" w14:textId="77777777" w:rsidTr="00141D27">
        <w:trPr>
          <w:trHeight w:val="379"/>
        </w:trPr>
        <w:tc>
          <w:tcPr>
            <w:tcW w:w="691" w:type="dxa"/>
            <w:vMerge/>
            <w:shd w:val="clear" w:color="auto" w:fill="FFFFFF"/>
          </w:tcPr>
          <w:p w14:paraId="05B606E1"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32A2BB" w14:textId="6C03D335" w:rsidR="006F6158" w:rsidRPr="00C872FE" w:rsidRDefault="006F6158" w:rsidP="006F6158">
            <w:pPr>
              <w:pStyle w:val="Default"/>
            </w:pPr>
            <w:r w:rsidRPr="00C872FE">
              <w:t>Part II</w:t>
            </w:r>
            <w:r w:rsidR="00BF221C" w:rsidRPr="00C872FE">
              <w:t xml:space="preserve">, </w:t>
            </w:r>
            <w:r w:rsidRPr="00C872FE">
              <w:t>C.2.i.</w:t>
            </w:r>
            <w:r w:rsidR="00CC2903" w:rsidRPr="00C872FE">
              <w:t xml:space="preserve"> Page</w:t>
            </w:r>
            <w:r w:rsidRPr="00C872FE">
              <w:t xml:space="preserve"> 12 </w:t>
            </w:r>
          </w:p>
        </w:tc>
        <w:tc>
          <w:tcPr>
            <w:tcW w:w="8122" w:type="dxa"/>
            <w:shd w:val="clear" w:color="auto" w:fill="FFFFFF"/>
            <w:vAlign w:val="center"/>
          </w:tcPr>
          <w:p w14:paraId="3899B43B" w14:textId="77777777" w:rsidR="00C872FE" w:rsidRDefault="006F6158" w:rsidP="002D438B">
            <w:pPr>
              <w:pStyle w:val="Default"/>
              <w:numPr>
                <w:ilvl w:val="0"/>
                <w:numId w:val="39"/>
              </w:numPr>
              <w:ind w:left="359"/>
            </w:pPr>
            <w:r w:rsidRPr="00C872FE">
              <w:t xml:space="preserve">Is there a cost for the Maine Peer Evaluation Tool? </w:t>
            </w:r>
          </w:p>
          <w:p w14:paraId="5D0DFB6D" w14:textId="211F4FA2" w:rsidR="006F6158" w:rsidRPr="00C872FE" w:rsidRDefault="006F6158" w:rsidP="00FE16A9">
            <w:pPr>
              <w:pStyle w:val="Default"/>
              <w:numPr>
                <w:ilvl w:val="0"/>
                <w:numId w:val="39"/>
              </w:numPr>
              <w:ind w:left="359"/>
            </w:pPr>
            <w:r w:rsidRPr="00C872FE">
              <w:t xml:space="preserve">How will applicants access this document (i.e. is it online, provided in paper form, etc.? Can a copy of this tool be provided to applicants? </w:t>
            </w:r>
          </w:p>
        </w:tc>
      </w:tr>
      <w:tr w:rsidR="006F6158" w:rsidRPr="00F9098C" w14:paraId="54F7912B" w14:textId="77777777" w:rsidTr="00141D27">
        <w:trPr>
          <w:trHeight w:val="379"/>
        </w:trPr>
        <w:tc>
          <w:tcPr>
            <w:tcW w:w="691" w:type="dxa"/>
            <w:vMerge/>
            <w:shd w:val="clear" w:color="auto" w:fill="BDD6EE"/>
          </w:tcPr>
          <w:p w14:paraId="70D841E9"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3656C46"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096CA682" w14:textId="77777777" w:rsidTr="00141D27">
        <w:trPr>
          <w:trHeight w:val="379"/>
        </w:trPr>
        <w:tc>
          <w:tcPr>
            <w:tcW w:w="691" w:type="dxa"/>
            <w:vMerge/>
          </w:tcPr>
          <w:p w14:paraId="3889135C"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DB88A1C" w14:textId="77777777" w:rsidR="00C872FE" w:rsidRDefault="00AA2044" w:rsidP="002D438B">
            <w:pPr>
              <w:pStyle w:val="Default"/>
              <w:numPr>
                <w:ilvl w:val="0"/>
                <w:numId w:val="40"/>
              </w:numPr>
              <w:ind w:left="373"/>
            </w:pPr>
            <w:r>
              <w:t>No.</w:t>
            </w:r>
          </w:p>
          <w:p w14:paraId="643CBEB2" w14:textId="4C7B7B27" w:rsidR="006F6158" w:rsidRPr="00B51518" w:rsidRDefault="00AA2044" w:rsidP="00FE16A9">
            <w:pPr>
              <w:pStyle w:val="DefaultText"/>
              <w:widowControl/>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 xml:space="preserve">Refer to </w:t>
            </w:r>
            <w:r w:rsidR="00FE16A9">
              <w:rPr>
                <w:rFonts w:ascii="Arial" w:hAnsi="Arial" w:cs="Arial"/>
              </w:rPr>
              <w:t>Appendix H</w:t>
            </w:r>
            <w:r>
              <w:rPr>
                <w:rFonts w:ascii="Arial" w:hAnsi="Arial" w:cs="Arial"/>
              </w:rPr>
              <w:t xml:space="preserve"> of the RFP.  </w:t>
            </w:r>
          </w:p>
        </w:tc>
      </w:tr>
    </w:tbl>
    <w:p w14:paraId="283C75A9"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315374F7" w14:textId="77777777" w:rsidTr="00141D27">
        <w:trPr>
          <w:trHeight w:val="379"/>
        </w:trPr>
        <w:tc>
          <w:tcPr>
            <w:tcW w:w="691" w:type="dxa"/>
            <w:vMerge w:val="restart"/>
            <w:shd w:val="clear" w:color="auto" w:fill="BDD6EE"/>
            <w:vAlign w:val="center"/>
          </w:tcPr>
          <w:p w14:paraId="327AA338" w14:textId="77777777" w:rsidR="006F6158" w:rsidRPr="007C6BC3"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C6BC3">
              <w:rPr>
                <w:rFonts w:ascii="Arial" w:hAnsi="Arial" w:cs="Arial"/>
                <w:b/>
              </w:rPr>
              <w:t>3</w:t>
            </w:r>
            <w:r w:rsidR="00CA64E8" w:rsidRPr="007C6BC3">
              <w:rPr>
                <w:rFonts w:ascii="Arial" w:hAnsi="Arial" w:cs="Arial"/>
                <w:b/>
              </w:rPr>
              <w:t>3</w:t>
            </w:r>
          </w:p>
        </w:tc>
        <w:tc>
          <w:tcPr>
            <w:tcW w:w="1987" w:type="dxa"/>
            <w:tcBorders>
              <w:bottom w:val="single" w:sz="4" w:space="0" w:color="auto"/>
            </w:tcBorders>
            <w:shd w:val="clear" w:color="auto" w:fill="BDD6EE"/>
            <w:vAlign w:val="center"/>
          </w:tcPr>
          <w:p w14:paraId="25D4787B" w14:textId="77777777" w:rsidR="006F6158" w:rsidRPr="007C6BC3"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C6BC3">
              <w:rPr>
                <w:rFonts w:ascii="Arial" w:hAnsi="Arial" w:cs="Arial"/>
                <w:b/>
              </w:rPr>
              <w:t>RFP Section &amp; Page Number</w:t>
            </w:r>
          </w:p>
        </w:tc>
        <w:tc>
          <w:tcPr>
            <w:tcW w:w="8122" w:type="dxa"/>
            <w:tcBorders>
              <w:bottom w:val="single" w:sz="4" w:space="0" w:color="auto"/>
            </w:tcBorders>
            <w:shd w:val="clear" w:color="auto" w:fill="BDD6EE"/>
            <w:vAlign w:val="center"/>
          </w:tcPr>
          <w:p w14:paraId="631ED80E" w14:textId="77777777" w:rsidR="006F6158" w:rsidRPr="007C6BC3"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C6BC3">
              <w:rPr>
                <w:rFonts w:ascii="Arial" w:hAnsi="Arial" w:cs="Arial"/>
                <w:b/>
              </w:rPr>
              <w:t>Question</w:t>
            </w:r>
          </w:p>
        </w:tc>
      </w:tr>
      <w:tr w:rsidR="006F6158" w:rsidRPr="00F9098C" w14:paraId="47C4E34E" w14:textId="77777777" w:rsidTr="00141D27">
        <w:trPr>
          <w:trHeight w:val="379"/>
        </w:trPr>
        <w:tc>
          <w:tcPr>
            <w:tcW w:w="691" w:type="dxa"/>
            <w:vMerge/>
            <w:shd w:val="clear" w:color="auto" w:fill="FFFFFF"/>
          </w:tcPr>
          <w:p w14:paraId="69BB0670"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F2E74E" w14:textId="77777777" w:rsidR="00BF221C" w:rsidRPr="007C6BC3" w:rsidRDefault="006F6158" w:rsidP="006F6158">
            <w:pPr>
              <w:pStyle w:val="Default"/>
            </w:pPr>
            <w:r w:rsidRPr="007C6BC3">
              <w:t>Part II</w:t>
            </w:r>
            <w:r w:rsidR="00BF221C" w:rsidRPr="007C6BC3">
              <w:t xml:space="preserve">, </w:t>
            </w:r>
            <w:r w:rsidRPr="007C6BC3">
              <w:t>D.1.</w:t>
            </w:r>
          </w:p>
          <w:p w14:paraId="6FA07566" w14:textId="77777777" w:rsidR="006F6158" w:rsidRPr="007C6BC3" w:rsidRDefault="00CC2903" w:rsidP="006F6158">
            <w:pPr>
              <w:pStyle w:val="Default"/>
            </w:pPr>
            <w:r w:rsidRPr="007C6BC3">
              <w:t xml:space="preserve">Page </w:t>
            </w:r>
            <w:r w:rsidR="006F6158" w:rsidRPr="007C6BC3">
              <w:t xml:space="preserve">13 </w:t>
            </w:r>
          </w:p>
        </w:tc>
        <w:tc>
          <w:tcPr>
            <w:tcW w:w="8122" w:type="dxa"/>
            <w:shd w:val="clear" w:color="auto" w:fill="FFFFFF"/>
            <w:vAlign w:val="center"/>
          </w:tcPr>
          <w:p w14:paraId="79C4B0A1" w14:textId="77777777" w:rsidR="007C6BC3" w:rsidRPr="007C6BC3" w:rsidRDefault="006F6158" w:rsidP="002D438B">
            <w:pPr>
              <w:pStyle w:val="Default"/>
              <w:numPr>
                <w:ilvl w:val="0"/>
                <w:numId w:val="41"/>
              </w:numPr>
              <w:ind w:left="359"/>
            </w:pPr>
            <w:r w:rsidRPr="007C6BC3">
              <w:t xml:space="preserve">Is the preference for workshops to be in-person or virtual? </w:t>
            </w:r>
          </w:p>
          <w:p w14:paraId="09B903F5" w14:textId="77777777" w:rsidR="007C6BC3" w:rsidRPr="007C6BC3" w:rsidRDefault="006F6158" w:rsidP="002D438B">
            <w:pPr>
              <w:pStyle w:val="Default"/>
              <w:numPr>
                <w:ilvl w:val="0"/>
                <w:numId w:val="41"/>
              </w:numPr>
              <w:ind w:left="359"/>
            </w:pPr>
            <w:r w:rsidRPr="007C6BC3">
              <w:t xml:space="preserve">If in person, </w:t>
            </w:r>
            <w:r w:rsidR="007C6BC3" w:rsidRPr="007C6BC3">
              <w:t xml:space="preserve">who is responsible </w:t>
            </w:r>
            <w:r w:rsidRPr="007C6BC3">
              <w:t xml:space="preserve">for coordinating transportation for each attendee? </w:t>
            </w:r>
          </w:p>
          <w:p w14:paraId="19D97E09" w14:textId="77777777" w:rsidR="006F6158" w:rsidRPr="007C6BC3" w:rsidRDefault="007C6BC3" w:rsidP="002D438B">
            <w:pPr>
              <w:pStyle w:val="Default"/>
              <w:numPr>
                <w:ilvl w:val="0"/>
                <w:numId w:val="41"/>
              </w:numPr>
              <w:ind w:left="359"/>
            </w:pPr>
            <w:r w:rsidRPr="007C6BC3">
              <w:t xml:space="preserve">Who is </w:t>
            </w:r>
            <w:r w:rsidR="006F6158" w:rsidRPr="007C6BC3">
              <w:t xml:space="preserve">responsible </w:t>
            </w:r>
            <w:r w:rsidRPr="007C6BC3">
              <w:t xml:space="preserve">for </w:t>
            </w:r>
            <w:r w:rsidR="006F6158" w:rsidRPr="007C6BC3">
              <w:t xml:space="preserve">transportation costs for each attendee? </w:t>
            </w:r>
          </w:p>
        </w:tc>
      </w:tr>
      <w:tr w:rsidR="006F6158" w:rsidRPr="00F9098C" w14:paraId="01F8CE25" w14:textId="77777777" w:rsidTr="00141D27">
        <w:trPr>
          <w:trHeight w:val="379"/>
        </w:trPr>
        <w:tc>
          <w:tcPr>
            <w:tcW w:w="691" w:type="dxa"/>
            <w:vMerge/>
            <w:shd w:val="clear" w:color="auto" w:fill="BDD6EE"/>
          </w:tcPr>
          <w:p w14:paraId="6750FE7A"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93F71AD"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C6BC3">
              <w:rPr>
                <w:rFonts w:ascii="Arial" w:hAnsi="Arial" w:cs="Arial"/>
                <w:b/>
              </w:rPr>
              <w:t>Answer</w:t>
            </w:r>
          </w:p>
        </w:tc>
      </w:tr>
      <w:tr w:rsidR="006F6158" w:rsidRPr="00F9098C" w14:paraId="4EAED44C" w14:textId="77777777" w:rsidTr="00141D27">
        <w:trPr>
          <w:trHeight w:val="379"/>
        </w:trPr>
        <w:tc>
          <w:tcPr>
            <w:tcW w:w="691" w:type="dxa"/>
            <w:vMerge/>
          </w:tcPr>
          <w:p w14:paraId="4109222E"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6711628" w14:textId="475014BF" w:rsidR="007C6BC3" w:rsidRPr="007C6BC3" w:rsidRDefault="00E42A2E" w:rsidP="002D438B">
            <w:pPr>
              <w:pStyle w:val="Default"/>
              <w:numPr>
                <w:ilvl w:val="0"/>
                <w:numId w:val="42"/>
              </w:numPr>
              <w:ind w:left="373"/>
            </w:pPr>
            <w:r>
              <w:t>It is at the Bidder’s discretion</w:t>
            </w:r>
            <w:r w:rsidR="00AA2044">
              <w:t>.</w:t>
            </w:r>
          </w:p>
          <w:p w14:paraId="0B6BC60A" w14:textId="77777777" w:rsidR="007C6BC3" w:rsidRPr="007C6BC3" w:rsidRDefault="007C6BC3" w:rsidP="002D438B">
            <w:pPr>
              <w:pStyle w:val="Default"/>
              <w:numPr>
                <w:ilvl w:val="0"/>
                <w:numId w:val="42"/>
              </w:numPr>
              <w:ind w:left="373"/>
            </w:pPr>
            <w:r w:rsidRPr="007C6BC3">
              <w:t xml:space="preserve">Refer to the answer to question </w:t>
            </w:r>
            <w:r>
              <w:t>27</w:t>
            </w:r>
            <w:r w:rsidRPr="007C6BC3">
              <w:t xml:space="preserve"> of this document. </w:t>
            </w:r>
          </w:p>
          <w:p w14:paraId="40992860" w14:textId="77777777" w:rsidR="006F6158" w:rsidRPr="007C6BC3" w:rsidRDefault="007C6BC3" w:rsidP="002D438B">
            <w:pPr>
              <w:pStyle w:val="DefaultText"/>
              <w:widowControl/>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sidRPr="007C6BC3">
              <w:rPr>
                <w:rFonts w:ascii="Arial" w:hAnsi="Arial" w:cs="Arial"/>
              </w:rPr>
              <w:t xml:space="preserve">Refer to the answer to question </w:t>
            </w:r>
            <w:r>
              <w:rPr>
                <w:rFonts w:ascii="Arial" w:hAnsi="Arial" w:cs="Arial"/>
              </w:rPr>
              <w:t>28</w:t>
            </w:r>
            <w:r w:rsidRPr="007C6BC3">
              <w:rPr>
                <w:rFonts w:ascii="Arial" w:hAnsi="Arial" w:cs="Arial"/>
              </w:rPr>
              <w:t xml:space="preserve"> of this document</w:t>
            </w:r>
          </w:p>
        </w:tc>
      </w:tr>
    </w:tbl>
    <w:p w14:paraId="24135741"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0C16D2F7" w14:textId="77777777" w:rsidTr="00141D27">
        <w:trPr>
          <w:trHeight w:val="379"/>
        </w:trPr>
        <w:tc>
          <w:tcPr>
            <w:tcW w:w="691" w:type="dxa"/>
            <w:vMerge w:val="restart"/>
            <w:shd w:val="clear" w:color="auto" w:fill="BDD6EE"/>
            <w:vAlign w:val="center"/>
          </w:tcPr>
          <w:p w14:paraId="150724D1"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A64E8">
              <w:rPr>
                <w:rFonts w:ascii="Arial" w:hAnsi="Arial" w:cs="Arial"/>
                <w:b/>
              </w:rPr>
              <w:t>4</w:t>
            </w:r>
          </w:p>
        </w:tc>
        <w:tc>
          <w:tcPr>
            <w:tcW w:w="1987" w:type="dxa"/>
            <w:tcBorders>
              <w:bottom w:val="single" w:sz="4" w:space="0" w:color="auto"/>
            </w:tcBorders>
            <w:shd w:val="clear" w:color="auto" w:fill="BDD6EE"/>
            <w:vAlign w:val="center"/>
          </w:tcPr>
          <w:p w14:paraId="4E1C3559"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B3785DA"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7E6C002B" w14:textId="77777777" w:rsidTr="00141D27">
        <w:trPr>
          <w:trHeight w:val="379"/>
        </w:trPr>
        <w:tc>
          <w:tcPr>
            <w:tcW w:w="691" w:type="dxa"/>
            <w:vMerge/>
            <w:shd w:val="clear" w:color="auto" w:fill="FFFFFF"/>
          </w:tcPr>
          <w:p w14:paraId="62A80E3E"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37496C" w14:textId="77777777" w:rsidR="00BF221C" w:rsidRPr="007C6BC3" w:rsidRDefault="006F6158" w:rsidP="006F6158">
            <w:pPr>
              <w:pStyle w:val="Default"/>
            </w:pPr>
            <w:r w:rsidRPr="007C6BC3">
              <w:t>Part II</w:t>
            </w:r>
            <w:r w:rsidR="00BF221C" w:rsidRPr="007C6BC3">
              <w:t xml:space="preserve">, </w:t>
            </w:r>
            <w:r w:rsidRPr="007C6BC3">
              <w:t>E.</w:t>
            </w:r>
          </w:p>
          <w:p w14:paraId="38089977" w14:textId="77777777" w:rsidR="006F6158" w:rsidRPr="007C6BC3" w:rsidRDefault="00CC2903" w:rsidP="006F6158">
            <w:pPr>
              <w:pStyle w:val="Default"/>
            </w:pPr>
            <w:r w:rsidRPr="007C6BC3">
              <w:t xml:space="preserve">Page </w:t>
            </w:r>
            <w:r w:rsidR="006F6158" w:rsidRPr="007C6BC3">
              <w:t xml:space="preserve">13 </w:t>
            </w:r>
          </w:p>
        </w:tc>
        <w:tc>
          <w:tcPr>
            <w:tcW w:w="8122" w:type="dxa"/>
            <w:shd w:val="clear" w:color="auto" w:fill="FFFFFF"/>
            <w:vAlign w:val="center"/>
          </w:tcPr>
          <w:p w14:paraId="3CF42CEB" w14:textId="77777777" w:rsidR="006F6158" w:rsidRPr="007C6BC3" w:rsidRDefault="006F6158" w:rsidP="006F6158">
            <w:pPr>
              <w:pStyle w:val="Default"/>
            </w:pPr>
            <w:r w:rsidRPr="007C6BC3">
              <w:t xml:space="preserve">Are the regional and statewide Peer Youth Advisory Boards permitted to meet virtually if they so desire? </w:t>
            </w:r>
          </w:p>
        </w:tc>
      </w:tr>
      <w:tr w:rsidR="006F6158" w:rsidRPr="00F9098C" w14:paraId="663F2A5F" w14:textId="77777777" w:rsidTr="00141D27">
        <w:trPr>
          <w:trHeight w:val="379"/>
        </w:trPr>
        <w:tc>
          <w:tcPr>
            <w:tcW w:w="691" w:type="dxa"/>
            <w:vMerge/>
            <w:shd w:val="clear" w:color="auto" w:fill="BDD6EE"/>
          </w:tcPr>
          <w:p w14:paraId="104F78CC"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D9D14C"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0C0F97A6" w14:textId="77777777" w:rsidTr="00141D27">
        <w:trPr>
          <w:trHeight w:val="379"/>
        </w:trPr>
        <w:tc>
          <w:tcPr>
            <w:tcW w:w="691" w:type="dxa"/>
            <w:vMerge/>
          </w:tcPr>
          <w:p w14:paraId="20496F95"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4A5E47" w14:textId="611CA0F3" w:rsidR="006F6158" w:rsidRPr="00B51518" w:rsidRDefault="00E42A2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r w:rsidR="00AA2044">
              <w:rPr>
                <w:rFonts w:ascii="Arial" w:hAnsi="Arial" w:cs="Arial"/>
              </w:rPr>
              <w:t>.</w:t>
            </w:r>
          </w:p>
        </w:tc>
      </w:tr>
    </w:tbl>
    <w:p w14:paraId="4D396437"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1E3398F4" w14:textId="77777777" w:rsidTr="00141D27">
        <w:trPr>
          <w:trHeight w:val="379"/>
        </w:trPr>
        <w:tc>
          <w:tcPr>
            <w:tcW w:w="691" w:type="dxa"/>
            <w:vMerge w:val="restart"/>
            <w:shd w:val="clear" w:color="auto" w:fill="BDD6EE"/>
            <w:vAlign w:val="center"/>
          </w:tcPr>
          <w:p w14:paraId="2DC67291"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A64E8">
              <w:rPr>
                <w:rFonts w:ascii="Arial" w:hAnsi="Arial" w:cs="Arial"/>
                <w:b/>
              </w:rPr>
              <w:t>5</w:t>
            </w:r>
          </w:p>
        </w:tc>
        <w:tc>
          <w:tcPr>
            <w:tcW w:w="1987" w:type="dxa"/>
            <w:tcBorders>
              <w:bottom w:val="single" w:sz="4" w:space="0" w:color="auto"/>
            </w:tcBorders>
            <w:shd w:val="clear" w:color="auto" w:fill="BDD6EE"/>
            <w:vAlign w:val="center"/>
          </w:tcPr>
          <w:p w14:paraId="3125DD53"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4A878EB"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1D788D74" w14:textId="77777777" w:rsidTr="00E42A2E">
        <w:trPr>
          <w:trHeight w:val="379"/>
        </w:trPr>
        <w:tc>
          <w:tcPr>
            <w:tcW w:w="691" w:type="dxa"/>
            <w:vMerge/>
            <w:tcBorders>
              <w:bottom w:val="single" w:sz="4" w:space="0" w:color="auto"/>
            </w:tcBorders>
            <w:shd w:val="clear" w:color="auto" w:fill="FFFFFF"/>
          </w:tcPr>
          <w:p w14:paraId="3C7F8A5A"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bottom w:val="single" w:sz="4" w:space="0" w:color="auto"/>
            </w:tcBorders>
            <w:shd w:val="clear" w:color="auto" w:fill="FFFFFF"/>
            <w:vAlign w:val="center"/>
          </w:tcPr>
          <w:p w14:paraId="03EB8401" w14:textId="77777777" w:rsidR="00BF221C" w:rsidRPr="007C6BC3" w:rsidRDefault="006F6158" w:rsidP="006F6158">
            <w:pPr>
              <w:pStyle w:val="Default"/>
            </w:pPr>
            <w:r w:rsidRPr="007C6BC3">
              <w:t>Part II</w:t>
            </w:r>
            <w:r w:rsidR="00BF221C" w:rsidRPr="007C6BC3">
              <w:t xml:space="preserve">, </w:t>
            </w:r>
            <w:r w:rsidRPr="007C6BC3">
              <w:t>H.1.</w:t>
            </w:r>
          </w:p>
          <w:p w14:paraId="7D33BDA7" w14:textId="77777777" w:rsidR="006F6158" w:rsidRPr="007C6BC3" w:rsidRDefault="00CC2903" w:rsidP="006F6158">
            <w:pPr>
              <w:pStyle w:val="Default"/>
            </w:pPr>
            <w:r w:rsidRPr="007C6BC3">
              <w:t xml:space="preserve">Page </w:t>
            </w:r>
            <w:r w:rsidR="006F6158" w:rsidRPr="007C6BC3">
              <w:t xml:space="preserve">14 </w:t>
            </w:r>
          </w:p>
        </w:tc>
        <w:tc>
          <w:tcPr>
            <w:tcW w:w="8122" w:type="dxa"/>
            <w:tcBorders>
              <w:bottom w:val="single" w:sz="4" w:space="0" w:color="auto"/>
            </w:tcBorders>
            <w:shd w:val="clear" w:color="auto" w:fill="FFFFFF"/>
            <w:vAlign w:val="center"/>
          </w:tcPr>
          <w:p w14:paraId="44FF9EB6"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6BC3">
              <w:rPr>
                <w:rFonts w:ascii="Arial" w:hAnsi="Arial" w:cs="Arial"/>
              </w:rPr>
              <w:t>Can the website consist of a page attached to the applicant’s existing organization website?</w:t>
            </w:r>
          </w:p>
        </w:tc>
      </w:tr>
      <w:tr w:rsidR="006F6158" w:rsidRPr="00F9098C" w14:paraId="40ED95AA" w14:textId="77777777" w:rsidTr="00E42A2E">
        <w:trPr>
          <w:trHeight w:val="379"/>
        </w:trPr>
        <w:tc>
          <w:tcPr>
            <w:tcW w:w="691" w:type="dxa"/>
            <w:vMerge/>
            <w:tcBorders>
              <w:top w:val="single" w:sz="4" w:space="0" w:color="auto"/>
            </w:tcBorders>
            <w:shd w:val="clear" w:color="auto" w:fill="BDD6EE"/>
          </w:tcPr>
          <w:p w14:paraId="34D74CBF"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top w:val="single" w:sz="4" w:space="0" w:color="auto"/>
              <w:bottom w:val="single" w:sz="4" w:space="0" w:color="auto"/>
            </w:tcBorders>
            <w:shd w:val="clear" w:color="auto" w:fill="BDD6EE"/>
            <w:vAlign w:val="center"/>
          </w:tcPr>
          <w:p w14:paraId="42A7F84E"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61D33CC4" w14:textId="77777777" w:rsidTr="00141D27">
        <w:trPr>
          <w:trHeight w:val="379"/>
        </w:trPr>
        <w:tc>
          <w:tcPr>
            <w:tcW w:w="691" w:type="dxa"/>
            <w:vMerge/>
          </w:tcPr>
          <w:p w14:paraId="75935F9D"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C80777" w14:textId="3994D3D1" w:rsidR="006F6158" w:rsidRPr="00B51518" w:rsidRDefault="00E42A2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w:t>
            </w:r>
            <w:r w:rsidR="00AA2044">
              <w:rPr>
                <w:rFonts w:ascii="Arial" w:hAnsi="Arial" w:cs="Arial"/>
              </w:rPr>
              <w:t xml:space="preserve">he </w:t>
            </w:r>
            <w:r>
              <w:rPr>
                <w:rFonts w:ascii="Arial" w:hAnsi="Arial" w:cs="Arial"/>
              </w:rPr>
              <w:t xml:space="preserve">Department expects the YPSSN </w:t>
            </w:r>
            <w:r w:rsidR="00AA2044">
              <w:rPr>
                <w:rFonts w:ascii="Arial" w:hAnsi="Arial" w:cs="Arial"/>
              </w:rPr>
              <w:t xml:space="preserve">website </w:t>
            </w:r>
            <w:r>
              <w:rPr>
                <w:rFonts w:ascii="Arial" w:hAnsi="Arial" w:cs="Arial"/>
              </w:rPr>
              <w:t xml:space="preserve">to </w:t>
            </w:r>
            <w:r w:rsidR="00AA2044">
              <w:rPr>
                <w:rFonts w:ascii="Arial" w:hAnsi="Arial" w:cs="Arial"/>
              </w:rPr>
              <w:t xml:space="preserve">be a </w:t>
            </w:r>
            <w:r w:rsidR="00C963AF">
              <w:rPr>
                <w:rFonts w:ascii="Arial" w:hAnsi="Arial" w:cs="Arial"/>
              </w:rPr>
              <w:t>standalone</w:t>
            </w:r>
            <w:r w:rsidR="00AA2044">
              <w:rPr>
                <w:rFonts w:ascii="Arial" w:hAnsi="Arial" w:cs="Arial"/>
              </w:rPr>
              <w:t xml:space="preserve"> website.</w:t>
            </w:r>
          </w:p>
        </w:tc>
      </w:tr>
    </w:tbl>
    <w:p w14:paraId="7FCF118D"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3371C231" w14:textId="77777777" w:rsidTr="00141D27">
        <w:trPr>
          <w:trHeight w:val="379"/>
        </w:trPr>
        <w:tc>
          <w:tcPr>
            <w:tcW w:w="691" w:type="dxa"/>
            <w:vMerge w:val="restart"/>
            <w:shd w:val="clear" w:color="auto" w:fill="BDD6EE"/>
            <w:vAlign w:val="center"/>
          </w:tcPr>
          <w:p w14:paraId="45E15312"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A64E8">
              <w:rPr>
                <w:rFonts w:ascii="Arial" w:hAnsi="Arial" w:cs="Arial"/>
                <w:b/>
              </w:rPr>
              <w:t>6</w:t>
            </w:r>
          </w:p>
        </w:tc>
        <w:tc>
          <w:tcPr>
            <w:tcW w:w="1987" w:type="dxa"/>
            <w:tcBorders>
              <w:bottom w:val="single" w:sz="4" w:space="0" w:color="auto"/>
            </w:tcBorders>
            <w:shd w:val="clear" w:color="auto" w:fill="BDD6EE"/>
            <w:vAlign w:val="center"/>
          </w:tcPr>
          <w:p w14:paraId="703CB553"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4051E8C"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50B9C352" w14:textId="77777777" w:rsidTr="00141D27">
        <w:trPr>
          <w:trHeight w:val="379"/>
        </w:trPr>
        <w:tc>
          <w:tcPr>
            <w:tcW w:w="691" w:type="dxa"/>
            <w:vMerge/>
            <w:shd w:val="clear" w:color="auto" w:fill="FFFFFF"/>
          </w:tcPr>
          <w:p w14:paraId="2E33A9C5"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04A77D"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6BC3">
              <w:rPr>
                <w:rFonts w:ascii="Arial" w:hAnsi="Arial" w:cs="Arial"/>
              </w:rPr>
              <w:t>Part II</w:t>
            </w:r>
            <w:r w:rsidR="00BF221C" w:rsidRPr="007C6BC3">
              <w:rPr>
                <w:rFonts w:ascii="Arial" w:hAnsi="Arial" w:cs="Arial"/>
              </w:rPr>
              <w:t xml:space="preserve">, </w:t>
            </w:r>
            <w:r w:rsidRPr="007C6BC3">
              <w:rPr>
                <w:rFonts w:ascii="Arial" w:hAnsi="Arial" w:cs="Arial"/>
              </w:rPr>
              <w:t xml:space="preserve">H.3. </w:t>
            </w:r>
            <w:r w:rsidR="00CC2903" w:rsidRPr="007C6BC3">
              <w:rPr>
                <w:rFonts w:ascii="Arial" w:hAnsi="Arial" w:cs="Arial"/>
              </w:rPr>
              <w:t xml:space="preserve">Page </w:t>
            </w:r>
            <w:r w:rsidRPr="007C6BC3">
              <w:rPr>
                <w:rFonts w:ascii="Arial" w:hAnsi="Arial" w:cs="Arial"/>
              </w:rPr>
              <w:t>14</w:t>
            </w:r>
          </w:p>
        </w:tc>
        <w:tc>
          <w:tcPr>
            <w:tcW w:w="8122" w:type="dxa"/>
            <w:shd w:val="clear" w:color="auto" w:fill="FFFFFF"/>
            <w:vAlign w:val="center"/>
          </w:tcPr>
          <w:p w14:paraId="409A0D60" w14:textId="77777777" w:rsidR="007C6BC3" w:rsidRDefault="006F6158" w:rsidP="006F6158">
            <w:pPr>
              <w:pStyle w:val="Default"/>
            </w:pPr>
            <w:r w:rsidRPr="007C6BC3">
              <w:t xml:space="preserve">The RFP states, “Provide accommodations to Youth and others who request interpreter services.” </w:t>
            </w:r>
          </w:p>
          <w:p w14:paraId="70FFE0BB" w14:textId="77777777" w:rsidR="007C6BC3" w:rsidRDefault="007C6BC3" w:rsidP="006F6158">
            <w:pPr>
              <w:pStyle w:val="Default"/>
            </w:pPr>
          </w:p>
          <w:p w14:paraId="235D635E" w14:textId="633BE02C" w:rsidR="006F6158" w:rsidRPr="007C6BC3" w:rsidRDefault="00BD279A" w:rsidP="006F6158">
            <w:pPr>
              <w:pStyle w:val="Default"/>
            </w:pPr>
            <w:r w:rsidRPr="007C6BC3">
              <w:t>Is the applicant responsible for interpreter costs?</w:t>
            </w:r>
          </w:p>
        </w:tc>
      </w:tr>
      <w:tr w:rsidR="006F6158" w:rsidRPr="00F9098C" w14:paraId="42E64607" w14:textId="77777777" w:rsidTr="00141D27">
        <w:trPr>
          <w:trHeight w:val="379"/>
        </w:trPr>
        <w:tc>
          <w:tcPr>
            <w:tcW w:w="691" w:type="dxa"/>
            <w:vMerge/>
            <w:shd w:val="clear" w:color="auto" w:fill="BDD6EE"/>
          </w:tcPr>
          <w:p w14:paraId="01870725"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429CE90"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7BBDCB94" w14:textId="77777777" w:rsidTr="00141D27">
        <w:trPr>
          <w:trHeight w:val="379"/>
        </w:trPr>
        <w:tc>
          <w:tcPr>
            <w:tcW w:w="691" w:type="dxa"/>
            <w:vMerge/>
          </w:tcPr>
          <w:p w14:paraId="1719461C"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FA36DF3" w14:textId="77777777" w:rsidR="006F6158" w:rsidRPr="00B51518" w:rsidRDefault="00AA2044"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3B37F7D5"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1574496A" w14:textId="77777777" w:rsidTr="00141D27">
        <w:trPr>
          <w:trHeight w:val="379"/>
        </w:trPr>
        <w:tc>
          <w:tcPr>
            <w:tcW w:w="691" w:type="dxa"/>
            <w:vMerge w:val="restart"/>
            <w:shd w:val="clear" w:color="auto" w:fill="BDD6EE"/>
            <w:vAlign w:val="center"/>
          </w:tcPr>
          <w:p w14:paraId="6D2B8503"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A64E8">
              <w:rPr>
                <w:rFonts w:ascii="Arial" w:hAnsi="Arial" w:cs="Arial"/>
                <w:b/>
              </w:rPr>
              <w:t>7</w:t>
            </w:r>
          </w:p>
        </w:tc>
        <w:tc>
          <w:tcPr>
            <w:tcW w:w="1987" w:type="dxa"/>
            <w:tcBorders>
              <w:bottom w:val="single" w:sz="4" w:space="0" w:color="auto"/>
            </w:tcBorders>
            <w:shd w:val="clear" w:color="auto" w:fill="BDD6EE"/>
            <w:vAlign w:val="center"/>
          </w:tcPr>
          <w:p w14:paraId="399AADBD"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E0809FE"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12C42E1C" w14:textId="77777777" w:rsidTr="00141D27">
        <w:trPr>
          <w:trHeight w:val="379"/>
        </w:trPr>
        <w:tc>
          <w:tcPr>
            <w:tcW w:w="691" w:type="dxa"/>
            <w:vMerge/>
            <w:shd w:val="clear" w:color="auto" w:fill="FFFFFF"/>
          </w:tcPr>
          <w:p w14:paraId="29312FF7"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09E302"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6BC3">
              <w:rPr>
                <w:rFonts w:ascii="Arial" w:hAnsi="Arial" w:cs="Arial"/>
              </w:rPr>
              <w:t>Part II</w:t>
            </w:r>
            <w:r w:rsidR="00BF221C" w:rsidRPr="007C6BC3">
              <w:rPr>
                <w:rFonts w:ascii="Arial" w:hAnsi="Arial" w:cs="Arial"/>
              </w:rPr>
              <w:t xml:space="preserve">, </w:t>
            </w:r>
            <w:r w:rsidRPr="007C6BC3">
              <w:rPr>
                <w:rFonts w:ascii="Arial" w:hAnsi="Arial" w:cs="Arial"/>
              </w:rPr>
              <w:t>J.1</w:t>
            </w:r>
            <w:r w:rsidR="00BF221C" w:rsidRPr="007C6BC3">
              <w:rPr>
                <w:rFonts w:ascii="Arial" w:hAnsi="Arial" w:cs="Arial"/>
              </w:rPr>
              <w:t>.</w:t>
            </w:r>
            <w:r w:rsidRPr="007C6BC3">
              <w:rPr>
                <w:rFonts w:ascii="Arial" w:hAnsi="Arial" w:cs="Arial"/>
              </w:rPr>
              <w:t xml:space="preserve"> </w:t>
            </w:r>
            <w:r w:rsidR="00CC2903" w:rsidRPr="007C6BC3">
              <w:rPr>
                <w:rFonts w:ascii="Arial" w:hAnsi="Arial" w:cs="Arial"/>
              </w:rPr>
              <w:t>Page</w:t>
            </w:r>
            <w:r w:rsidRPr="007C6BC3">
              <w:rPr>
                <w:rFonts w:ascii="Arial" w:hAnsi="Arial" w:cs="Arial"/>
              </w:rPr>
              <w:t xml:space="preserve"> 16</w:t>
            </w:r>
          </w:p>
        </w:tc>
        <w:tc>
          <w:tcPr>
            <w:tcW w:w="8122" w:type="dxa"/>
            <w:shd w:val="clear" w:color="auto" w:fill="FFFFFF"/>
            <w:vAlign w:val="center"/>
          </w:tcPr>
          <w:p w14:paraId="19569A1F" w14:textId="77777777" w:rsid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6BC3">
              <w:rPr>
                <w:rFonts w:ascii="Arial" w:hAnsi="Arial" w:cs="Arial"/>
              </w:rPr>
              <w:t xml:space="preserve">The RFP states, “Ensure the YPSSN program is staffed with full-time, (forty (40) hours a week), Youth Peer Support staff and supervisors (including Youth and young Adults) who have Lived Experience.” </w:t>
            </w:r>
          </w:p>
          <w:p w14:paraId="2A635B4C" w14:textId="77777777" w:rsidR="007C6BC3" w:rsidRDefault="007C6BC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0B249C0" w14:textId="77777777" w:rsidR="006F6158" w:rsidRP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6BC3">
              <w:rPr>
                <w:rFonts w:ascii="Arial" w:hAnsi="Arial" w:cs="Arial"/>
              </w:rPr>
              <w:t>Can the full-time positions be split between multiple staff (i.e. instead of one full-time staff member two part-time staff members at 20 hours a week, etc.)?</w:t>
            </w:r>
          </w:p>
        </w:tc>
      </w:tr>
      <w:tr w:rsidR="006F6158" w:rsidRPr="00F9098C" w14:paraId="4FE8B44D" w14:textId="77777777" w:rsidTr="00141D27">
        <w:trPr>
          <w:trHeight w:val="379"/>
        </w:trPr>
        <w:tc>
          <w:tcPr>
            <w:tcW w:w="691" w:type="dxa"/>
            <w:vMerge/>
            <w:shd w:val="clear" w:color="auto" w:fill="BDD6EE"/>
          </w:tcPr>
          <w:p w14:paraId="0B29961B"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5704A8C"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44739E9C" w14:textId="77777777" w:rsidTr="00141D27">
        <w:trPr>
          <w:trHeight w:val="379"/>
        </w:trPr>
        <w:tc>
          <w:tcPr>
            <w:tcW w:w="691" w:type="dxa"/>
            <w:vMerge/>
          </w:tcPr>
          <w:p w14:paraId="2D59C6D7"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82DE9EA" w14:textId="354DB128" w:rsidR="006F6158" w:rsidRPr="00B51518" w:rsidRDefault="00E42A2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r w:rsidR="00AA2044">
              <w:rPr>
                <w:rFonts w:ascii="Arial" w:hAnsi="Arial" w:cs="Arial"/>
              </w:rPr>
              <w:t>.</w:t>
            </w:r>
          </w:p>
        </w:tc>
      </w:tr>
    </w:tbl>
    <w:p w14:paraId="22989007" w14:textId="77777777" w:rsidR="006F6158" w:rsidRDefault="006F6158" w:rsidP="007D2420">
      <w:pPr>
        <w:tabs>
          <w:tab w:val="left" w:pos="3387"/>
        </w:tabs>
        <w:rPr>
          <w:b/>
        </w:rPr>
      </w:pPr>
    </w:p>
    <w:p w14:paraId="64C3A58D" w14:textId="77777777" w:rsidR="004D2BEE" w:rsidRDefault="004D2BEE" w:rsidP="007D2420">
      <w:pPr>
        <w:tabs>
          <w:tab w:val="left" w:pos="3387"/>
        </w:tabs>
        <w:rPr>
          <w:b/>
        </w:rPr>
      </w:pPr>
    </w:p>
    <w:p w14:paraId="3035CF84" w14:textId="77777777" w:rsidR="004D2BEE" w:rsidRDefault="004D2BEE" w:rsidP="007D2420">
      <w:pPr>
        <w:tabs>
          <w:tab w:val="left" w:pos="3387"/>
        </w:tabs>
        <w:rPr>
          <w:b/>
        </w:rPr>
      </w:pPr>
    </w:p>
    <w:p w14:paraId="51A830CF" w14:textId="77777777" w:rsidR="004D2BEE" w:rsidRDefault="004D2BE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2F2AF978" w14:textId="77777777" w:rsidTr="00141D27">
        <w:trPr>
          <w:trHeight w:val="379"/>
        </w:trPr>
        <w:tc>
          <w:tcPr>
            <w:tcW w:w="691" w:type="dxa"/>
            <w:vMerge w:val="restart"/>
            <w:shd w:val="clear" w:color="auto" w:fill="BDD6EE"/>
            <w:vAlign w:val="center"/>
          </w:tcPr>
          <w:p w14:paraId="51DA2FB6"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r w:rsidR="00CA64E8">
              <w:rPr>
                <w:rFonts w:ascii="Arial" w:hAnsi="Arial" w:cs="Arial"/>
                <w:b/>
              </w:rPr>
              <w:t>8</w:t>
            </w:r>
          </w:p>
        </w:tc>
        <w:tc>
          <w:tcPr>
            <w:tcW w:w="1987" w:type="dxa"/>
            <w:tcBorders>
              <w:bottom w:val="single" w:sz="4" w:space="0" w:color="auto"/>
            </w:tcBorders>
            <w:shd w:val="clear" w:color="auto" w:fill="BDD6EE"/>
            <w:vAlign w:val="center"/>
          </w:tcPr>
          <w:p w14:paraId="3A654AC9"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AF2C98C" w14:textId="77777777" w:rsidR="006F6158" w:rsidRPr="0057045D"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highlight w:val="yellow"/>
              </w:rPr>
            </w:pPr>
            <w:r w:rsidRPr="004A41E1">
              <w:rPr>
                <w:rFonts w:ascii="Arial" w:hAnsi="Arial" w:cs="Arial"/>
                <w:b/>
              </w:rPr>
              <w:t>Question</w:t>
            </w:r>
          </w:p>
        </w:tc>
      </w:tr>
      <w:tr w:rsidR="006F6158" w:rsidRPr="00F9098C" w14:paraId="4818AD7C" w14:textId="77777777" w:rsidTr="00141D27">
        <w:trPr>
          <w:trHeight w:val="379"/>
        </w:trPr>
        <w:tc>
          <w:tcPr>
            <w:tcW w:w="691" w:type="dxa"/>
            <w:vMerge/>
            <w:shd w:val="clear" w:color="auto" w:fill="FFFFFF"/>
          </w:tcPr>
          <w:p w14:paraId="1EB142DE"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5F0310"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Part II</w:t>
            </w:r>
            <w:r w:rsidR="00BF221C">
              <w:rPr>
                <w:rFonts w:ascii="Arial" w:hAnsi="Arial" w:cs="Arial"/>
              </w:rPr>
              <w:t xml:space="preserve">, </w:t>
            </w:r>
            <w:r w:rsidRPr="006F6158">
              <w:rPr>
                <w:rFonts w:ascii="Arial" w:hAnsi="Arial" w:cs="Arial"/>
              </w:rPr>
              <w:t>J.1</w:t>
            </w:r>
            <w:r w:rsidR="00BF221C">
              <w:rPr>
                <w:rFonts w:ascii="Arial" w:hAnsi="Arial" w:cs="Arial"/>
              </w:rPr>
              <w:t>.</w:t>
            </w:r>
            <w:r w:rsidRPr="006F6158">
              <w:rPr>
                <w:rFonts w:ascii="Arial" w:hAnsi="Arial" w:cs="Arial"/>
              </w:rPr>
              <w:t xml:space="preserve"> </w:t>
            </w:r>
            <w:r w:rsidR="00CC2903">
              <w:rPr>
                <w:rFonts w:ascii="Arial" w:hAnsi="Arial" w:cs="Arial"/>
              </w:rPr>
              <w:t xml:space="preserve">Page </w:t>
            </w:r>
            <w:r w:rsidRPr="006F6158">
              <w:rPr>
                <w:rFonts w:ascii="Arial" w:hAnsi="Arial" w:cs="Arial"/>
              </w:rPr>
              <w:t>16</w:t>
            </w:r>
          </w:p>
        </w:tc>
        <w:tc>
          <w:tcPr>
            <w:tcW w:w="8122" w:type="dxa"/>
            <w:shd w:val="clear" w:color="auto" w:fill="FFFFFF"/>
            <w:vAlign w:val="center"/>
          </w:tcPr>
          <w:p w14:paraId="05052A13" w14:textId="77777777" w:rsidR="007C6BC3"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 xml:space="preserve">The RFP states, “Ensure the YPSSN program is staffed with full-time, (forty (40) hours a week), Youth Peer Support staff and supervisors (including Youth and young Adults) who have Lived Experience.” </w:t>
            </w:r>
          </w:p>
          <w:p w14:paraId="322BC34A" w14:textId="77777777" w:rsidR="007C6BC3" w:rsidRDefault="007C6BC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EFC40D" w14:textId="77777777" w:rsidR="007C6BC3" w:rsidRDefault="006F6158" w:rsidP="002D438B">
            <w:pPr>
              <w:pStyle w:val="DefaultText"/>
              <w:widowControl/>
              <w:numPr>
                <w:ilvl w:val="0"/>
                <w:numId w:val="43"/>
              </w:numPr>
              <w:ind w:left="359"/>
              <w:rPr>
                <w:rFonts w:ascii="Arial" w:hAnsi="Arial" w:cs="Arial"/>
              </w:rPr>
            </w:pPr>
            <w:r w:rsidRPr="006F6158">
              <w:rPr>
                <w:rFonts w:ascii="Arial" w:hAnsi="Arial" w:cs="Arial"/>
              </w:rPr>
              <w:t xml:space="preserve">Supervisors is plural – is there a supervisor to supervisee ratio that is recommended? </w:t>
            </w:r>
          </w:p>
          <w:p w14:paraId="3040FC38" w14:textId="77777777" w:rsidR="006F6158" w:rsidRPr="00B51518" w:rsidRDefault="006F6158" w:rsidP="002D438B">
            <w:pPr>
              <w:pStyle w:val="DefaultText"/>
              <w:widowControl/>
              <w:numPr>
                <w:ilvl w:val="0"/>
                <w:numId w:val="43"/>
              </w:numPr>
              <w:ind w:left="359"/>
              <w:rPr>
                <w:rFonts w:ascii="Arial" w:hAnsi="Arial" w:cs="Arial"/>
              </w:rPr>
            </w:pPr>
            <w:r w:rsidRPr="0059632C">
              <w:rPr>
                <w:rFonts w:ascii="Arial" w:hAnsi="Arial" w:cs="Arial"/>
              </w:rPr>
              <w:t>How many supervisors are there in the program (held by the current provider)?</w:t>
            </w:r>
          </w:p>
        </w:tc>
      </w:tr>
      <w:tr w:rsidR="006F6158" w:rsidRPr="00F9098C" w14:paraId="062EE903" w14:textId="77777777" w:rsidTr="00141D27">
        <w:trPr>
          <w:trHeight w:val="379"/>
        </w:trPr>
        <w:tc>
          <w:tcPr>
            <w:tcW w:w="691" w:type="dxa"/>
            <w:vMerge/>
            <w:shd w:val="clear" w:color="auto" w:fill="BDD6EE"/>
          </w:tcPr>
          <w:p w14:paraId="75C45046"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4892A8"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49AB3D73" w14:textId="77777777" w:rsidTr="00141D27">
        <w:trPr>
          <w:trHeight w:val="379"/>
        </w:trPr>
        <w:tc>
          <w:tcPr>
            <w:tcW w:w="691" w:type="dxa"/>
            <w:vMerge/>
          </w:tcPr>
          <w:p w14:paraId="50ADD17C"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4A6122" w14:textId="77777777" w:rsidR="007C6BC3" w:rsidRDefault="00AA2044" w:rsidP="002D438B">
            <w:pPr>
              <w:pStyle w:val="DefaultText"/>
              <w:widowControl/>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No.</w:t>
            </w:r>
          </w:p>
          <w:p w14:paraId="3B7D1C16" w14:textId="60193BA4" w:rsidR="006F6158" w:rsidRPr="00A2076D" w:rsidRDefault="00B61AD8" w:rsidP="00B61AD8">
            <w:pPr>
              <w:pStyle w:val="DefaultText"/>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The Department declines to answer, Bidders should propose a reasonable supervisor to Youth Peer Support staff ration.</w:t>
            </w:r>
          </w:p>
        </w:tc>
      </w:tr>
    </w:tbl>
    <w:p w14:paraId="49614D3A"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282E0CA5" w14:textId="77777777" w:rsidTr="00141D27">
        <w:trPr>
          <w:trHeight w:val="379"/>
        </w:trPr>
        <w:tc>
          <w:tcPr>
            <w:tcW w:w="691" w:type="dxa"/>
            <w:vMerge w:val="restart"/>
            <w:shd w:val="clear" w:color="auto" w:fill="BDD6EE"/>
            <w:vAlign w:val="center"/>
          </w:tcPr>
          <w:p w14:paraId="34DC8BDA" w14:textId="77777777" w:rsidR="006F6158" w:rsidRPr="00715BC2" w:rsidRDefault="00CA64E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0BEE059D"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559FC3A"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657E7887" w14:textId="77777777" w:rsidTr="00141D27">
        <w:trPr>
          <w:trHeight w:val="379"/>
        </w:trPr>
        <w:tc>
          <w:tcPr>
            <w:tcW w:w="691" w:type="dxa"/>
            <w:vMerge/>
            <w:shd w:val="clear" w:color="auto" w:fill="FFFFFF"/>
          </w:tcPr>
          <w:p w14:paraId="09A7EC0A"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16E3CC" w14:textId="77777777" w:rsidR="00BF221C" w:rsidRDefault="006F6158" w:rsidP="006F6158">
            <w:pPr>
              <w:pStyle w:val="Default"/>
              <w:rPr>
                <w:sz w:val="23"/>
                <w:szCs w:val="23"/>
              </w:rPr>
            </w:pPr>
            <w:r>
              <w:rPr>
                <w:sz w:val="23"/>
                <w:szCs w:val="23"/>
              </w:rPr>
              <w:t>Part II</w:t>
            </w:r>
            <w:r w:rsidR="00BF221C">
              <w:rPr>
                <w:sz w:val="23"/>
                <w:szCs w:val="23"/>
              </w:rPr>
              <w:t xml:space="preserve">, </w:t>
            </w:r>
            <w:r>
              <w:rPr>
                <w:sz w:val="23"/>
                <w:szCs w:val="23"/>
              </w:rPr>
              <w:t>J.1</w:t>
            </w:r>
            <w:r w:rsidR="00BF221C">
              <w:rPr>
                <w:sz w:val="23"/>
                <w:szCs w:val="23"/>
              </w:rPr>
              <w:t>.</w:t>
            </w:r>
          </w:p>
          <w:p w14:paraId="2B2DCA60" w14:textId="77777777" w:rsidR="006F6158" w:rsidRPr="006F6158" w:rsidRDefault="00CC2903" w:rsidP="006F6158">
            <w:pPr>
              <w:pStyle w:val="Default"/>
              <w:rPr>
                <w:sz w:val="23"/>
                <w:szCs w:val="23"/>
              </w:rPr>
            </w:pPr>
            <w:r>
              <w:rPr>
                <w:sz w:val="23"/>
                <w:szCs w:val="23"/>
              </w:rPr>
              <w:t xml:space="preserve">Page </w:t>
            </w:r>
            <w:r w:rsidR="006F6158">
              <w:rPr>
                <w:sz w:val="23"/>
                <w:szCs w:val="23"/>
              </w:rPr>
              <w:t xml:space="preserve">16 </w:t>
            </w:r>
          </w:p>
        </w:tc>
        <w:tc>
          <w:tcPr>
            <w:tcW w:w="8122" w:type="dxa"/>
            <w:shd w:val="clear" w:color="auto" w:fill="FFFFFF"/>
            <w:vAlign w:val="center"/>
          </w:tcPr>
          <w:p w14:paraId="16B9805F"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Can any YPSSN program staff work across programs within the agency?</w:t>
            </w:r>
          </w:p>
        </w:tc>
      </w:tr>
      <w:tr w:rsidR="006F6158" w:rsidRPr="00F9098C" w14:paraId="3AA5CAA8" w14:textId="77777777" w:rsidTr="00141D27">
        <w:trPr>
          <w:trHeight w:val="379"/>
        </w:trPr>
        <w:tc>
          <w:tcPr>
            <w:tcW w:w="691" w:type="dxa"/>
            <w:vMerge/>
            <w:shd w:val="clear" w:color="auto" w:fill="BDD6EE"/>
          </w:tcPr>
          <w:p w14:paraId="3FE2BFD7"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E66B0D"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4664ED58" w14:textId="77777777" w:rsidTr="00141D27">
        <w:trPr>
          <w:trHeight w:val="379"/>
        </w:trPr>
        <w:tc>
          <w:tcPr>
            <w:tcW w:w="691" w:type="dxa"/>
            <w:vMerge/>
          </w:tcPr>
          <w:p w14:paraId="055C6F78"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62CF94E" w14:textId="12B3B09E" w:rsidR="006F6158" w:rsidRPr="00B51518" w:rsidRDefault="00BA6A99"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 to propose a staffing plan which meet the needs of the YPSSN programming</w:t>
            </w:r>
            <w:r w:rsidR="00315845">
              <w:rPr>
                <w:rFonts w:ascii="Arial" w:hAnsi="Arial" w:cs="Arial"/>
              </w:rPr>
              <w:t>.</w:t>
            </w:r>
          </w:p>
        </w:tc>
      </w:tr>
    </w:tbl>
    <w:p w14:paraId="28F211CD"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42C50A02" w14:textId="77777777" w:rsidTr="00141D27">
        <w:trPr>
          <w:trHeight w:val="379"/>
        </w:trPr>
        <w:tc>
          <w:tcPr>
            <w:tcW w:w="691" w:type="dxa"/>
            <w:vMerge w:val="restart"/>
            <w:shd w:val="clear" w:color="auto" w:fill="BDD6EE"/>
            <w:vAlign w:val="center"/>
          </w:tcPr>
          <w:p w14:paraId="69A1AE3A" w14:textId="77777777" w:rsidR="006F6158" w:rsidRPr="00715BC2" w:rsidRDefault="00CA64E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bottom w:val="single" w:sz="4" w:space="0" w:color="auto"/>
            </w:tcBorders>
            <w:shd w:val="clear" w:color="auto" w:fill="BDD6EE"/>
            <w:vAlign w:val="center"/>
          </w:tcPr>
          <w:p w14:paraId="7AA5CF38"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60B839D"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1EA92ED1" w14:textId="77777777" w:rsidTr="00141D27">
        <w:trPr>
          <w:trHeight w:val="379"/>
        </w:trPr>
        <w:tc>
          <w:tcPr>
            <w:tcW w:w="691" w:type="dxa"/>
            <w:vMerge/>
            <w:shd w:val="clear" w:color="auto" w:fill="FFFFFF"/>
          </w:tcPr>
          <w:p w14:paraId="1C1DBEC1"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2BA54A"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Part II</w:t>
            </w:r>
            <w:r w:rsidR="00BF221C">
              <w:rPr>
                <w:rFonts w:ascii="Arial" w:hAnsi="Arial" w:cs="Arial"/>
              </w:rPr>
              <w:t xml:space="preserve">, </w:t>
            </w:r>
            <w:r w:rsidRPr="006F6158">
              <w:rPr>
                <w:rFonts w:ascii="Arial" w:hAnsi="Arial" w:cs="Arial"/>
              </w:rPr>
              <w:t xml:space="preserve">J.2.d. </w:t>
            </w:r>
            <w:r w:rsidR="00CC2903">
              <w:rPr>
                <w:rFonts w:ascii="Arial" w:hAnsi="Arial" w:cs="Arial"/>
              </w:rPr>
              <w:t>Page 16</w:t>
            </w:r>
          </w:p>
        </w:tc>
        <w:tc>
          <w:tcPr>
            <w:tcW w:w="8122" w:type="dxa"/>
            <w:shd w:val="clear" w:color="auto" w:fill="FFFFFF"/>
            <w:vAlign w:val="center"/>
          </w:tcPr>
          <w:p w14:paraId="7170E40B" w14:textId="77777777" w:rsidR="00A9174B" w:rsidRDefault="00A9174B" w:rsidP="002D438B">
            <w:pPr>
              <w:pStyle w:val="DefaultText"/>
              <w:widowControl/>
              <w:numPr>
                <w:ilvl w:val="0"/>
                <w:numId w:val="45"/>
              </w:numPr>
              <w:ind w:left="359"/>
              <w:rPr>
                <w:rFonts w:ascii="Arial" w:hAnsi="Arial" w:cs="Arial"/>
              </w:rPr>
            </w:pPr>
            <w:r w:rsidRPr="006F6158">
              <w:rPr>
                <w:rFonts w:ascii="Arial" w:hAnsi="Arial" w:cs="Arial"/>
              </w:rPr>
              <w:t>Is</w:t>
            </w:r>
            <w:r w:rsidR="006F6158" w:rsidRPr="006F6158">
              <w:rPr>
                <w:rFonts w:ascii="Arial" w:hAnsi="Arial" w:cs="Arial"/>
              </w:rPr>
              <w:t xml:space="preserve"> there certification costs for Peer Connect that the agency needs to absorb (for both the Peer Connect and Peer Connect for Supervisors)? </w:t>
            </w:r>
          </w:p>
          <w:p w14:paraId="12E963DF" w14:textId="77777777" w:rsidR="006F6158" w:rsidRPr="00B51518" w:rsidRDefault="006F6158" w:rsidP="002D438B">
            <w:pPr>
              <w:pStyle w:val="DefaultText"/>
              <w:widowControl/>
              <w:numPr>
                <w:ilvl w:val="0"/>
                <w:numId w:val="45"/>
              </w:numPr>
              <w:ind w:left="359"/>
              <w:rPr>
                <w:rFonts w:ascii="Arial" w:hAnsi="Arial" w:cs="Arial"/>
              </w:rPr>
            </w:pPr>
            <w:r w:rsidRPr="006F6158">
              <w:rPr>
                <w:rFonts w:ascii="Arial" w:hAnsi="Arial" w:cs="Arial"/>
              </w:rPr>
              <w:t>Are there any additional costs pertaining to the Peer Connect training that the agency needs to absorb (i.e. training materials, etc.)?</w:t>
            </w:r>
          </w:p>
        </w:tc>
      </w:tr>
      <w:tr w:rsidR="006F6158" w:rsidRPr="00F9098C" w14:paraId="750D3393" w14:textId="77777777" w:rsidTr="00141D27">
        <w:trPr>
          <w:trHeight w:val="379"/>
        </w:trPr>
        <w:tc>
          <w:tcPr>
            <w:tcW w:w="691" w:type="dxa"/>
            <w:vMerge/>
            <w:shd w:val="clear" w:color="auto" w:fill="BDD6EE"/>
          </w:tcPr>
          <w:p w14:paraId="5B75C25E"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FAE8410"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57E93D8F" w14:textId="77777777" w:rsidTr="00141D27">
        <w:trPr>
          <w:trHeight w:val="379"/>
        </w:trPr>
        <w:tc>
          <w:tcPr>
            <w:tcW w:w="691" w:type="dxa"/>
            <w:vMerge/>
          </w:tcPr>
          <w:p w14:paraId="16807F79"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AA6FC2E" w14:textId="162DACD4" w:rsidR="00A9174B" w:rsidRDefault="00BA6A99" w:rsidP="002D438B">
            <w:pPr>
              <w:pStyle w:val="DefaultText"/>
              <w:widowControl/>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No</w:t>
            </w:r>
            <w:r w:rsidR="00315845">
              <w:rPr>
                <w:rFonts w:ascii="Arial" w:hAnsi="Arial" w:cs="Arial"/>
              </w:rPr>
              <w:t>.</w:t>
            </w:r>
          </w:p>
          <w:p w14:paraId="53254587" w14:textId="77777777" w:rsidR="006F6158" w:rsidRPr="00B51518" w:rsidRDefault="00315845" w:rsidP="002D438B">
            <w:pPr>
              <w:pStyle w:val="DefaultText"/>
              <w:widowControl/>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No.</w:t>
            </w:r>
          </w:p>
        </w:tc>
      </w:tr>
    </w:tbl>
    <w:p w14:paraId="29EB77E8"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77DC95AA" w14:textId="77777777" w:rsidTr="00141D27">
        <w:trPr>
          <w:trHeight w:val="379"/>
        </w:trPr>
        <w:tc>
          <w:tcPr>
            <w:tcW w:w="691" w:type="dxa"/>
            <w:vMerge w:val="restart"/>
            <w:shd w:val="clear" w:color="auto" w:fill="BDD6EE"/>
            <w:vAlign w:val="center"/>
          </w:tcPr>
          <w:p w14:paraId="4963DAC5"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CA64E8">
              <w:rPr>
                <w:rFonts w:ascii="Arial" w:hAnsi="Arial" w:cs="Arial"/>
                <w:b/>
              </w:rPr>
              <w:t>1</w:t>
            </w:r>
          </w:p>
        </w:tc>
        <w:tc>
          <w:tcPr>
            <w:tcW w:w="1987" w:type="dxa"/>
            <w:tcBorders>
              <w:bottom w:val="single" w:sz="4" w:space="0" w:color="auto"/>
            </w:tcBorders>
            <w:shd w:val="clear" w:color="auto" w:fill="BDD6EE"/>
            <w:vAlign w:val="center"/>
          </w:tcPr>
          <w:p w14:paraId="16CC8917"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B402CF"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7AE32AA3" w14:textId="77777777" w:rsidTr="00141D27">
        <w:trPr>
          <w:trHeight w:val="379"/>
        </w:trPr>
        <w:tc>
          <w:tcPr>
            <w:tcW w:w="691" w:type="dxa"/>
            <w:vMerge/>
            <w:shd w:val="clear" w:color="auto" w:fill="FFFFFF"/>
          </w:tcPr>
          <w:p w14:paraId="64668C1F"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1A7AB8"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6158">
              <w:rPr>
                <w:rFonts w:ascii="Arial" w:hAnsi="Arial" w:cs="Arial"/>
              </w:rPr>
              <w:t>Part II</w:t>
            </w:r>
            <w:r w:rsidR="00BF221C">
              <w:rPr>
                <w:rFonts w:ascii="Arial" w:hAnsi="Arial" w:cs="Arial"/>
              </w:rPr>
              <w:t xml:space="preserve">, </w:t>
            </w:r>
            <w:r w:rsidRPr="006F6158">
              <w:rPr>
                <w:rFonts w:ascii="Arial" w:hAnsi="Arial" w:cs="Arial"/>
              </w:rPr>
              <w:t xml:space="preserve">J.2.d. </w:t>
            </w:r>
            <w:r w:rsidR="00CC2903">
              <w:rPr>
                <w:rFonts w:ascii="Arial" w:hAnsi="Arial" w:cs="Arial"/>
              </w:rPr>
              <w:t xml:space="preserve">Page </w:t>
            </w:r>
            <w:r w:rsidRPr="006F6158">
              <w:rPr>
                <w:rFonts w:ascii="Arial" w:hAnsi="Arial" w:cs="Arial"/>
              </w:rPr>
              <w:t>16</w:t>
            </w:r>
          </w:p>
        </w:tc>
        <w:tc>
          <w:tcPr>
            <w:tcW w:w="8122" w:type="dxa"/>
            <w:shd w:val="clear" w:color="auto" w:fill="FFFFFF"/>
            <w:vAlign w:val="center"/>
          </w:tcPr>
          <w:p w14:paraId="0BE2CF8C" w14:textId="46341ABB" w:rsidR="00D20E02" w:rsidRDefault="00AA045A" w:rsidP="002D438B">
            <w:pPr>
              <w:pStyle w:val="DefaultText"/>
              <w:widowControl/>
              <w:numPr>
                <w:ilvl w:val="0"/>
                <w:numId w:val="47"/>
              </w:numPr>
              <w:ind w:left="359"/>
              <w:rPr>
                <w:rFonts w:ascii="Arial" w:hAnsi="Arial" w:cs="Arial"/>
              </w:rPr>
            </w:pPr>
            <w:r>
              <w:rPr>
                <w:rFonts w:ascii="Arial" w:hAnsi="Arial" w:cs="Arial"/>
              </w:rPr>
              <w:t>Are</w:t>
            </w:r>
            <w:r w:rsidR="006F6158" w:rsidRPr="006F6158">
              <w:rPr>
                <w:rFonts w:ascii="Arial" w:hAnsi="Arial" w:cs="Arial"/>
              </w:rPr>
              <w:t xml:space="preserve"> Peer Connect and Peer </w:t>
            </w:r>
            <w:r>
              <w:rPr>
                <w:rFonts w:ascii="Arial" w:hAnsi="Arial" w:cs="Arial"/>
              </w:rPr>
              <w:t>C</w:t>
            </w:r>
            <w:r w:rsidR="006F6158" w:rsidRPr="006F6158">
              <w:rPr>
                <w:rFonts w:ascii="Arial" w:hAnsi="Arial" w:cs="Arial"/>
              </w:rPr>
              <w:t>onnect for Supervisors Trainings offered virtually or in-person?</w:t>
            </w:r>
          </w:p>
          <w:p w14:paraId="1740D427" w14:textId="77777777" w:rsidR="00D20E02" w:rsidRDefault="006F6158" w:rsidP="002D438B">
            <w:pPr>
              <w:pStyle w:val="DefaultText"/>
              <w:widowControl/>
              <w:numPr>
                <w:ilvl w:val="0"/>
                <w:numId w:val="47"/>
              </w:numPr>
              <w:ind w:left="359"/>
              <w:rPr>
                <w:rFonts w:ascii="Arial" w:hAnsi="Arial" w:cs="Arial"/>
              </w:rPr>
            </w:pPr>
            <w:r w:rsidRPr="006F6158">
              <w:rPr>
                <w:rFonts w:ascii="Arial" w:hAnsi="Arial" w:cs="Arial"/>
              </w:rPr>
              <w:t xml:space="preserve">If in person, where are they held? </w:t>
            </w:r>
          </w:p>
          <w:p w14:paraId="2D1788AD" w14:textId="77777777" w:rsidR="006F6158" w:rsidRPr="00B51518" w:rsidRDefault="006F6158" w:rsidP="002D438B">
            <w:pPr>
              <w:pStyle w:val="DefaultText"/>
              <w:widowControl/>
              <w:numPr>
                <w:ilvl w:val="0"/>
                <w:numId w:val="47"/>
              </w:numPr>
              <w:ind w:left="359"/>
              <w:rPr>
                <w:rFonts w:ascii="Arial" w:hAnsi="Arial" w:cs="Arial"/>
              </w:rPr>
            </w:pPr>
            <w:r w:rsidRPr="006F6158">
              <w:rPr>
                <w:rFonts w:ascii="Arial" w:hAnsi="Arial" w:cs="Arial"/>
              </w:rPr>
              <w:t>How many hours of training are required a year to maintain certification, and are those hours in-person or virtual?</w:t>
            </w:r>
          </w:p>
        </w:tc>
      </w:tr>
      <w:tr w:rsidR="006F6158" w:rsidRPr="00F9098C" w14:paraId="420DBA2A" w14:textId="77777777" w:rsidTr="00141D27">
        <w:trPr>
          <w:trHeight w:val="379"/>
        </w:trPr>
        <w:tc>
          <w:tcPr>
            <w:tcW w:w="691" w:type="dxa"/>
            <w:vMerge/>
            <w:shd w:val="clear" w:color="auto" w:fill="BDD6EE"/>
          </w:tcPr>
          <w:p w14:paraId="77E7AE97"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E21CEF8"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164D6AF0" w14:textId="77777777" w:rsidTr="00D20E02">
        <w:trPr>
          <w:trHeight w:val="818"/>
        </w:trPr>
        <w:tc>
          <w:tcPr>
            <w:tcW w:w="691" w:type="dxa"/>
            <w:vMerge/>
          </w:tcPr>
          <w:p w14:paraId="23ABAE55"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C4BBAE3" w14:textId="36EDB6EC" w:rsidR="00D20E02" w:rsidRDefault="00BA6A99" w:rsidP="002D438B">
            <w:pPr>
              <w:pStyle w:val="DefaultText"/>
              <w:widowControl/>
              <w:numPr>
                <w:ilvl w:val="0"/>
                <w:numId w:val="48"/>
              </w:numPr>
              <w:ind w:left="373"/>
              <w:rPr>
                <w:rFonts w:ascii="Arial" w:hAnsi="Arial" w:cs="Arial"/>
              </w:rPr>
            </w:pPr>
            <w:r>
              <w:rPr>
                <w:rFonts w:ascii="Arial" w:hAnsi="Arial" w:cs="Arial"/>
              </w:rPr>
              <w:t>Currently, these trainings are</w:t>
            </w:r>
            <w:r w:rsidR="00315845">
              <w:rPr>
                <w:rFonts w:ascii="Arial" w:hAnsi="Arial" w:cs="Arial"/>
              </w:rPr>
              <w:t xml:space="preserve"> offered virtually.</w:t>
            </w:r>
          </w:p>
          <w:p w14:paraId="504D5F4B" w14:textId="746AC469" w:rsidR="00D20E02" w:rsidRDefault="00BA6A99" w:rsidP="002D438B">
            <w:pPr>
              <w:pStyle w:val="DefaultText"/>
              <w:widowControl/>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If the Department offers future in-person trainings, the l</w:t>
            </w:r>
            <w:r w:rsidR="00315845">
              <w:rPr>
                <w:rFonts w:ascii="Arial" w:hAnsi="Arial" w:cs="Arial"/>
              </w:rPr>
              <w:t xml:space="preserve">ocation </w:t>
            </w:r>
            <w:r>
              <w:rPr>
                <w:rFonts w:ascii="Arial" w:hAnsi="Arial" w:cs="Arial"/>
              </w:rPr>
              <w:t>will be determined at that time</w:t>
            </w:r>
            <w:r w:rsidR="00315845">
              <w:rPr>
                <w:rFonts w:ascii="Arial" w:hAnsi="Arial" w:cs="Arial"/>
              </w:rPr>
              <w:t>.</w:t>
            </w:r>
          </w:p>
          <w:p w14:paraId="434DAF5D" w14:textId="3BCF7AAF" w:rsidR="006F6158" w:rsidRPr="00B51518" w:rsidRDefault="00315845" w:rsidP="002D438B">
            <w:pPr>
              <w:pStyle w:val="DefaultText"/>
              <w:widowControl/>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lastRenderedPageBreak/>
              <w:t>The Peer Connect Youth Peer Support Core training is 40 yours and the Youth Peer Support Supervisor core training is 20 hours</w:t>
            </w:r>
            <w:r w:rsidR="00BA6A99">
              <w:rPr>
                <w:rFonts w:ascii="Arial" w:hAnsi="Arial" w:cs="Arial"/>
              </w:rPr>
              <w:t>, both currently being offered virtually</w:t>
            </w:r>
            <w:r>
              <w:rPr>
                <w:rFonts w:ascii="Arial" w:hAnsi="Arial" w:cs="Arial"/>
              </w:rPr>
              <w:t xml:space="preserve">. </w:t>
            </w:r>
          </w:p>
        </w:tc>
      </w:tr>
    </w:tbl>
    <w:p w14:paraId="330C3F19"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6C0F0021" w14:textId="77777777" w:rsidTr="00141D27">
        <w:trPr>
          <w:trHeight w:val="379"/>
        </w:trPr>
        <w:tc>
          <w:tcPr>
            <w:tcW w:w="691" w:type="dxa"/>
            <w:vMerge w:val="restart"/>
            <w:shd w:val="clear" w:color="auto" w:fill="BDD6EE"/>
            <w:vAlign w:val="center"/>
          </w:tcPr>
          <w:p w14:paraId="77DD679D"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CA64E8">
              <w:rPr>
                <w:rFonts w:ascii="Arial" w:hAnsi="Arial" w:cs="Arial"/>
                <w:b/>
              </w:rPr>
              <w:t>2</w:t>
            </w:r>
          </w:p>
        </w:tc>
        <w:tc>
          <w:tcPr>
            <w:tcW w:w="1987" w:type="dxa"/>
            <w:tcBorders>
              <w:bottom w:val="single" w:sz="4" w:space="0" w:color="auto"/>
            </w:tcBorders>
            <w:shd w:val="clear" w:color="auto" w:fill="BDD6EE"/>
            <w:vAlign w:val="center"/>
          </w:tcPr>
          <w:p w14:paraId="03DCE175"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BC1FCE0"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0B6DCA68" w14:textId="77777777" w:rsidTr="00141D27">
        <w:trPr>
          <w:trHeight w:val="379"/>
        </w:trPr>
        <w:tc>
          <w:tcPr>
            <w:tcW w:w="691" w:type="dxa"/>
            <w:vMerge/>
            <w:shd w:val="clear" w:color="auto" w:fill="FFFFFF"/>
          </w:tcPr>
          <w:p w14:paraId="1684DB44"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DC7B20"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Part II</w:t>
            </w:r>
            <w:r w:rsidR="00BF221C">
              <w:rPr>
                <w:rFonts w:ascii="Arial" w:hAnsi="Arial" w:cs="Arial"/>
              </w:rPr>
              <w:t xml:space="preserve">, </w:t>
            </w:r>
            <w:r w:rsidRPr="00B1135E">
              <w:rPr>
                <w:rFonts w:ascii="Arial" w:hAnsi="Arial" w:cs="Arial"/>
              </w:rPr>
              <w:t xml:space="preserve">J.2.d. </w:t>
            </w:r>
            <w:r w:rsidR="00CC2903">
              <w:rPr>
                <w:rFonts w:ascii="Arial" w:hAnsi="Arial" w:cs="Arial"/>
              </w:rPr>
              <w:t>Page</w:t>
            </w:r>
            <w:r w:rsidRPr="00B1135E">
              <w:rPr>
                <w:rFonts w:ascii="Arial" w:hAnsi="Arial" w:cs="Arial"/>
              </w:rPr>
              <w:t xml:space="preserve"> 16</w:t>
            </w:r>
          </w:p>
        </w:tc>
        <w:tc>
          <w:tcPr>
            <w:tcW w:w="8122" w:type="dxa"/>
            <w:shd w:val="clear" w:color="auto" w:fill="FFFFFF"/>
            <w:vAlign w:val="center"/>
          </w:tcPr>
          <w:p w14:paraId="026C2FAE"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How many hours is the initial Peer Connect training?</w:t>
            </w:r>
          </w:p>
        </w:tc>
      </w:tr>
      <w:tr w:rsidR="006F6158" w:rsidRPr="00F9098C" w14:paraId="2430D67C" w14:textId="77777777" w:rsidTr="00141D27">
        <w:trPr>
          <w:trHeight w:val="379"/>
        </w:trPr>
        <w:tc>
          <w:tcPr>
            <w:tcW w:w="691" w:type="dxa"/>
            <w:vMerge/>
            <w:shd w:val="clear" w:color="auto" w:fill="BDD6EE"/>
          </w:tcPr>
          <w:p w14:paraId="0DFAB7FE"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7150AC"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61477602" w14:textId="77777777" w:rsidTr="00141D27">
        <w:trPr>
          <w:trHeight w:val="379"/>
        </w:trPr>
        <w:tc>
          <w:tcPr>
            <w:tcW w:w="691" w:type="dxa"/>
            <w:vMerge/>
          </w:tcPr>
          <w:p w14:paraId="00A107F3"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BAB1E5" w14:textId="77777777" w:rsidR="006F6158" w:rsidRPr="00B51518" w:rsidRDefault="00315845"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answer in question 41 of this document.</w:t>
            </w:r>
          </w:p>
        </w:tc>
      </w:tr>
    </w:tbl>
    <w:p w14:paraId="0D870B8A"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59739D78" w14:textId="77777777" w:rsidTr="00141D27">
        <w:trPr>
          <w:trHeight w:val="379"/>
        </w:trPr>
        <w:tc>
          <w:tcPr>
            <w:tcW w:w="691" w:type="dxa"/>
            <w:vMerge w:val="restart"/>
            <w:shd w:val="clear" w:color="auto" w:fill="BDD6EE"/>
            <w:vAlign w:val="center"/>
          </w:tcPr>
          <w:p w14:paraId="10D25453"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CA64E8">
              <w:rPr>
                <w:rFonts w:ascii="Arial" w:hAnsi="Arial" w:cs="Arial"/>
                <w:b/>
              </w:rPr>
              <w:t>3</w:t>
            </w:r>
          </w:p>
        </w:tc>
        <w:tc>
          <w:tcPr>
            <w:tcW w:w="1987" w:type="dxa"/>
            <w:tcBorders>
              <w:bottom w:val="single" w:sz="4" w:space="0" w:color="auto"/>
            </w:tcBorders>
            <w:shd w:val="clear" w:color="auto" w:fill="BDD6EE"/>
            <w:vAlign w:val="center"/>
          </w:tcPr>
          <w:p w14:paraId="6FF9A78D"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79DBD4A"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2AFC3299" w14:textId="77777777" w:rsidTr="00141D27">
        <w:trPr>
          <w:trHeight w:val="379"/>
        </w:trPr>
        <w:tc>
          <w:tcPr>
            <w:tcW w:w="691" w:type="dxa"/>
            <w:vMerge/>
            <w:shd w:val="clear" w:color="auto" w:fill="FFFFFF"/>
          </w:tcPr>
          <w:p w14:paraId="436CD96A"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DD82A9"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Part II</w:t>
            </w:r>
            <w:r w:rsidR="00BF221C">
              <w:rPr>
                <w:rFonts w:ascii="Arial" w:hAnsi="Arial" w:cs="Arial"/>
              </w:rPr>
              <w:t xml:space="preserve">, </w:t>
            </w:r>
            <w:r w:rsidRPr="00B1135E">
              <w:rPr>
                <w:rFonts w:ascii="Arial" w:hAnsi="Arial" w:cs="Arial"/>
              </w:rPr>
              <w:t xml:space="preserve">J.2.d. </w:t>
            </w:r>
            <w:r w:rsidR="00CC2903">
              <w:rPr>
                <w:rFonts w:ascii="Arial" w:hAnsi="Arial" w:cs="Arial"/>
              </w:rPr>
              <w:t>Page</w:t>
            </w:r>
            <w:r w:rsidRPr="00B1135E">
              <w:rPr>
                <w:rFonts w:ascii="Arial" w:hAnsi="Arial" w:cs="Arial"/>
              </w:rPr>
              <w:t xml:space="preserve"> 16</w:t>
            </w:r>
          </w:p>
        </w:tc>
        <w:tc>
          <w:tcPr>
            <w:tcW w:w="8122" w:type="dxa"/>
            <w:shd w:val="clear" w:color="auto" w:fill="FFFFFF"/>
            <w:vAlign w:val="center"/>
          </w:tcPr>
          <w:p w14:paraId="69EA6E59" w14:textId="77777777" w:rsidR="00065428" w:rsidRDefault="00B1135E" w:rsidP="002D438B">
            <w:pPr>
              <w:pStyle w:val="DefaultText"/>
              <w:widowControl/>
              <w:numPr>
                <w:ilvl w:val="0"/>
                <w:numId w:val="49"/>
              </w:numPr>
              <w:ind w:left="359"/>
              <w:rPr>
                <w:rFonts w:ascii="Arial" w:hAnsi="Arial" w:cs="Arial"/>
              </w:rPr>
            </w:pPr>
            <w:r w:rsidRPr="00B1135E">
              <w:rPr>
                <w:rFonts w:ascii="Arial" w:hAnsi="Arial" w:cs="Arial"/>
              </w:rPr>
              <w:t xml:space="preserve">Are trainings required throughout the year to maintain Peer Connect certification? </w:t>
            </w:r>
          </w:p>
          <w:p w14:paraId="61984E2E" w14:textId="77777777" w:rsidR="006F6158" w:rsidRPr="00B51518" w:rsidRDefault="00B1135E" w:rsidP="002D438B">
            <w:pPr>
              <w:pStyle w:val="DefaultText"/>
              <w:widowControl/>
              <w:numPr>
                <w:ilvl w:val="0"/>
                <w:numId w:val="49"/>
              </w:numPr>
              <w:ind w:left="359"/>
              <w:rPr>
                <w:rFonts w:ascii="Arial" w:hAnsi="Arial" w:cs="Arial"/>
              </w:rPr>
            </w:pPr>
            <w:r w:rsidRPr="00B1135E">
              <w:rPr>
                <w:rFonts w:ascii="Arial" w:hAnsi="Arial" w:cs="Arial"/>
              </w:rPr>
              <w:t>If so, how many hours of training are required, are they provided by the Department, and are those hours in-person or virtual?</w:t>
            </w:r>
          </w:p>
        </w:tc>
      </w:tr>
      <w:tr w:rsidR="006F6158" w:rsidRPr="00F9098C" w14:paraId="53E86BAA" w14:textId="77777777" w:rsidTr="00141D27">
        <w:trPr>
          <w:trHeight w:val="379"/>
        </w:trPr>
        <w:tc>
          <w:tcPr>
            <w:tcW w:w="691" w:type="dxa"/>
            <w:vMerge/>
            <w:shd w:val="clear" w:color="auto" w:fill="BDD6EE"/>
          </w:tcPr>
          <w:p w14:paraId="282DE309"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36BA6BE"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5428" w:rsidRPr="00F9098C" w14:paraId="1D65F439" w14:textId="77777777" w:rsidTr="00141D27">
        <w:trPr>
          <w:trHeight w:val="379"/>
        </w:trPr>
        <w:tc>
          <w:tcPr>
            <w:tcW w:w="691" w:type="dxa"/>
            <w:vMerge/>
          </w:tcPr>
          <w:p w14:paraId="16772BC8" w14:textId="77777777" w:rsidR="00065428" w:rsidRPr="00B51518" w:rsidRDefault="00065428" w:rsidP="000654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4D75505" w14:textId="4E7ADBFA" w:rsidR="00065428" w:rsidRDefault="00315845" w:rsidP="002D438B">
            <w:pPr>
              <w:pStyle w:val="DefaultText"/>
              <w:widowControl/>
              <w:numPr>
                <w:ilvl w:val="0"/>
                <w:numId w:val="50"/>
              </w:numPr>
              <w:ind w:left="373"/>
              <w:rPr>
                <w:rFonts w:ascii="Arial" w:hAnsi="Arial" w:cs="Arial"/>
              </w:rPr>
            </w:pPr>
            <w:r>
              <w:rPr>
                <w:rFonts w:ascii="Arial" w:hAnsi="Arial" w:cs="Arial"/>
              </w:rPr>
              <w:t>Yes</w:t>
            </w:r>
            <w:r w:rsidR="000B7EE2">
              <w:rPr>
                <w:rFonts w:ascii="Arial" w:hAnsi="Arial" w:cs="Arial"/>
              </w:rPr>
              <w:t>.</w:t>
            </w:r>
          </w:p>
          <w:p w14:paraId="03E597F5" w14:textId="23BFD749" w:rsidR="00065428" w:rsidRDefault="000B7EE2" w:rsidP="002D438B">
            <w:pPr>
              <w:pStyle w:val="DefaultText"/>
              <w:widowControl/>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 xml:space="preserve">Currently, </w:t>
            </w:r>
            <w:r w:rsidR="00315845">
              <w:rPr>
                <w:rFonts w:ascii="Arial" w:hAnsi="Arial" w:cs="Arial"/>
              </w:rPr>
              <w:t>the Peer Connect Maine Certification</w:t>
            </w:r>
            <w:r w:rsidR="00AE2297">
              <w:rPr>
                <w:rFonts w:ascii="Arial" w:hAnsi="Arial" w:cs="Arial"/>
              </w:rPr>
              <w:t xml:space="preserve"> </w:t>
            </w:r>
            <w:r>
              <w:rPr>
                <w:rFonts w:ascii="Arial" w:hAnsi="Arial" w:cs="Arial"/>
              </w:rPr>
              <w:t>trainings are provided</w:t>
            </w:r>
            <w:r w:rsidR="00AE2297">
              <w:rPr>
                <w:rFonts w:ascii="Arial" w:hAnsi="Arial" w:cs="Arial"/>
              </w:rPr>
              <w:t xml:space="preserve"> virtually </w:t>
            </w:r>
            <w:r>
              <w:rPr>
                <w:rFonts w:ascii="Arial" w:hAnsi="Arial" w:cs="Arial"/>
              </w:rPr>
              <w:t xml:space="preserve">by </w:t>
            </w:r>
            <w:r w:rsidR="006B0867">
              <w:rPr>
                <w:rFonts w:ascii="Arial" w:hAnsi="Arial" w:cs="Arial"/>
              </w:rPr>
              <w:t>the Department</w:t>
            </w:r>
            <w:r>
              <w:rPr>
                <w:rFonts w:ascii="Arial" w:hAnsi="Arial" w:cs="Arial"/>
              </w:rPr>
              <w:t>, and include:</w:t>
            </w:r>
          </w:p>
          <w:p w14:paraId="1A033E4A" w14:textId="77777777" w:rsidR="00315845" w:rsidRPr="000B7EE2" w:rsidRDefault="00315845" w:rsidP="000B7EE2">
            <w:pPr>
              <w:pStyle w:val="ListParagraph"/>
              <w:numPr>
                <w:ilvl w:val="0"/>
                <w:numId w:val="89"/>
              </w:numPr>
              <w:rPr>
                <w:rFonts w:ascii="Arial" w:hAnsi="Arial" w:cs="Arial"/>
                <w:sz w:val="24"/>
                <w:szCs w:val="24"/>
              </w:rPr>
            </w:pPr>
            <w:r w:rsidRPr="00226CF2">
              <w:rPr>
                <w:rFonts w:ascii="Arial" w:hAnsi="Arial" w:cs="Arial"/>
                <w:sz w:val="24"/>
                <w:szCs w:val="24"/>
                <w:u w:val="single"/>
              </w:rPr>
              <w:t>Youth Peer Support Specialists</w:t>
            </w:r>
            <w:r w:rsidRPr="000B7EE2">
              <w:rPr>
                <w:rFonts w:ascii="Arial" w:hAnsi="Arial" w:cs="Arial"/>
                <w:sz w:val="24"/>
                <w:szCs w:val="24"/>
              </w:rPr>
              <w:t>:</w:t>
            </w:r>
          </w:p>
          <w:p w14:paraId="09795DC6" w14:textId="4E950FAB" w:rsidR="00315845" w:rsidRPr="000B7EE2" w:rsidRDefault="000B7EE2" w:rsidP="002D438B">
            <w:pPr>
              <w:pStyle w:val="ListParagraph"/>
              <w:widowControl/>
              <w:numPr>
                <w:ilvl w:val="0"/>
                <w:numId w:val="65"/>
              </w:numPr>
              <w:autoSpaceDE/>
              <w:autoSpaceDN/>
              <w:contextualSpacing w:val="0"/>
              <w:rPr>
                <w:rFonts w:ascii="Arial" w:hAnsi="Arial" w:cs="Arial"/>
                <w:sz w:val="24"/>
                <w:szCs w:val="24"/>
              </w:rPr>
            </w:pPr>
            <w:r w:rsidRPr="000B7EE2">
              <w:rPr>
                <w:rFonts w:ascii="Arial" w:hAnsi="Arial" w:cs="Arial"/>
                <w:sz w:val="24"/>
                <w:szCs w:val="24"/>
              </w:rPr>
              <w:t>40-hour</w:t>
            </w:r>
            <w:r w:rsidR="00315845" w:rsidRPr="000B7EE2">
              <w:rPr>
                <w:rFonts w:ascii="Arial" w:hAnsi="Arial" w:cs="Arial"/>
                <w:sz w:val="24"/>
                <w:szCs w:val="24"/>
              </w:rPr>
              <w:t xml:space="preserve"> core Peer Connect Training</w:t>
            </w:r>
          </w:p>
          <w:p w14:paraId="32489B8A" w14:textId="5755EF65" w:rsidR="00315845" w:rsidRPr="000B7EE2" w:rsidRDefault="00315845" w:rsidP="002D438B">
            <w:pPr>
              <w:pStyle w:val="ListParagraph"/>
              <w:widowControl/>
              <w:numPr>
                <w:ilvl w:val="0"/>
                <w:numId w:val="65"/>
              </w:numPr>
              <w:autoSpaceDE/>
              <w:autoSpaceDN/>
              <w:contextualSpacing w:val="0"/>
              <w:rPr>
                <w:rFonts w:ascii="Arial" w:hAnsi="Arial" w:cs="Arial"/>
                <w:sz w:val="24"/>
                <w:szCs w:val="24"/>
              </w:rPr>
            </w:pPr>
            <w:r w:rsidRPr="000B7EE2">
              <w:rPr>
                <w:rFonts w:ascii="Arial" w:hAnsi="Arial" w:cs="Arial"/>
                <w:sz w:val="24"/>
                <w:szCs w:val="24"/>
              </w:rPr>
              <w:t>4-Youth Peer Co-Reflection session annually (1 per quarter)</w:t>
            </w:r>
          </w:p>
          <w:p w14:paraId="2683C1B2" w14:textId="77777777" w:rsidR="00315845" w:rsidRPr="000B7EE2" w:rsidRDefault="00315845" w:rsidP="002D438B">
            <w:pPr>
              <w:pStyle w:val="ListParagraph"/>
              <w:widowControl/>
              <w:numPr>
                <w:ilvl w:val="0"/>
                <w:numId w:val="65"/>
              </w:numPr>
              <w:autoSpaceDE/>
              <w:autoSpaceDN/>
              <w:contextualSpacing w:val="0"/>
              <w:rPr>
                <w:rFonts w:ascii="Arial" w:hAnsi="Arial" w:cs="Arial"/>
                <w:sz w:val="24"/>
                <w:szCs w:val="24"/>
              </w:rPr>
            </w:pPr>
            <w:r w:rsidRPr="000B7EE2">
              <w:rPr>
                <w:rFonts w:ascii="Arial" w:hAnsi="Arial" w:cs="Arial"/>
                <w:sz w:val="24"/>
                <w:szCs w:val="24"/>
              </w:rPr>
              <w:t>2-Youth Peer Provider Professional Development sessions annually</w:t>
            </w:r>
          </w:p>
          <w:p w14:paraId="53B7B26E" w14:textId="77777777" w:rsidR="00315845" w:rsidRPr="000B7EE2" w:rsidRDefault="00315845" w:rsidP="000B7EE2">
            <w:pPr>
              <w:pStyle w:val="ListParagraph"/>
              <w:numPr>
                <w:ilvl w:val="0"/>
                <w:numId w:val="89"/>
              </w:numPr>
              <w:rPr>
                <w:rFonts w:ascii="Arial" w:hAnsi="Arial" w:cs="Arial"/>
                <w:sz w:val="24"/>
                <w:szCs w:val="24"/>
              </w:rPr>
            </w:pPr>
            <w:r w:rsidRPr="00226CF2">
              <w:rPr>
                <w:rFonts w:ascii="Arial" w:hAnsi="Arial" w:cs="Arial"/>
                <w:sz w:val="24"/>
                <w:szCs w:val="24"/>
                <w:u w:val="single"/>
              </w:rPr>
              <w:t>Youth Peer Support Specialist Supervisors</w:t>
            </w:r>
            <w:r w:rsidRPr="000B7EE2">
              <w:rPr>
                <w:rFonts w:ascii="Arial" w:hAnsi="Arial" w:cs="Arial"/>
                <w:sz w:val="24"/>
                <w:szCs w:val="24"/>
              </w:rPr>
              <w:t>:</w:t>
            </w:r>
          </w:p>
          <w:p w14:paraId="4944FCE1" w14:textId="7AD5902F" w:rsidR="00315845" w:rsidRPr="000B7EE2" w:rsidRDefault="000B7EE2" w:rsidP="002D438B">
            <w:pPr>
              <w:pStyle w:val="ListParagraph"/>
              <w:widowControl/>
              <w:numPr>
                <w:ilvl w:val="0"/>
                <w:numId w:val="66"/>
              </w:numPr>
              <w:autoSpaceDE/>
              <w:autoSpaceDN/>
              <w:contextualSpacing w:val="0"/>
              <w:rPr>
                <w:rFonts w:ascii="Arial" w:hAnsi="Arial" w:cs="Arial"/>
                <w:sz w:val="24"/>
                <w:szCs w:val="24"/>
              </w:rPr>
            </w:pPr>
            <w:r w:rsidRPr="000B7EE2">
              <w:rPr>
                <w:rFonts w:ascii="Arial" w:hAnsi="Arial" w:cs="Arial"/>
                <w:sz w:val="24"/>
                <w:szCs w:val="24"/>
              </w:rPr>
              <w:t>20-hour</w:t>
            </w:r>
            <w:r w:rsidR="00315845" w:rsidRPr="000B7EE2">
              <w:rPr>
                <w:rFonts w:ascii="Arial" w:hAnsi="Arial" w:cs="Arial"/>
                <w:sz w:val="24"/>
                <w:szCs w:val="24"/>
              </w:rPr>
              <w:t xml:space="preserve"> core Peer Connect Supervisor Training</w:t>
            </w:r>
          </w:p>
          <w:p w14:paraId="5C149C18" w14:textId="32573AAC" w:rsidR="00315845" w:rsidRPr="000B7EE2" w:rsidRDefault="00315845" w:rsidP="002D438B">
            <w:pPr>
              <w:pStyle w:val="ListParagraph"/>
              <w:widowControl/>
              <w:numPr>
                <w:ilvl w:val="0"/>
                <w:numId w:val="66"/>
              </w:numPr>
              <w:autoSpaceDE/>
              <w:autoSpaceDN/>
              <w:contextualSpacing w:val="0"/>
              <w:rPr>
                <w:rFonts w:ascii="Arial" w:hAnsi="Arial" w:cs="Arial"/>
                <w:sz w:val="24"/>
                <w:szCs w:val="24"/>
              </w:rPr>
            </w:pPr>
            <w:r w:rsidRPr="000B7EE2">
              <w:rPr>
                <w:rFonts w:ascii="Arial" w:hAnsi="Arial" w:cs="Arial"/>
                <w:sz w:val="24"/>
                <w:szCs w:val="24"/>
              </w:rPr>
              <w:t>4-Youth Peer Leadership Co-Reflection sessions annually (1 per quarter)</w:t>
            </w:r>
          </w:p>
          <w:p w14:paraId="4A399069" w14:textId="11F97AA7" w:rsidR="00315845" w:rsidRPr="001425D9" w:rsidRDefault="00315845" w:rsidP="001425D9">
            <w:pPr>
              <w:pStyle w:val="ListParagraph"/>
              <w:widowControl/>
              <w:numPr>
                <w:ilvl w:val="0"/>
                <w:numId w:val="66"/>
              </w:numPr>
              <w:autoSpaceDE/>
              <w:autoSpaceDN/>
              <w:contextualSpacing w:val="0"/>
              <w:rPr>
                <w:rFonts w:ascii="Arial" w:hAnsi="Arial" w:cs="Arial"/>
              </w:rPr>
            </w:pPr>
            <w:r w:rsidRPr="000B7EE2">
              <w:rPr>
                <w:rFonts w:ascii="Arial" w:hAnsi="Arial" w:cs="Arial"/>
                <w:sz w:val="24"/>
                <w:szCs w:val="24"/>
              </w:rPr>
              <w:t xml:space="preserve">2-Youth Peer Leadership Professional Development session annually </w:t>
            </w:r>
          </w:p>
        </w:tc>
      </w:tr>
    </w:tbl>
    <w:p w14:paraId="6B56EDA5"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610B0CE1" w14:textId="77777777" w:rsidTr="00141D27">
        <w:trPr>
          <w:trHeight w:val="379"/>
        </w:trPr>
        <w:tc>
          <w:tcPr>
            <w:tcW w:w="691" w:type="dxa"/>
            <w:vMerge w:val="restart"/>
            <w:shd w:val="clear" w:color="auto" w:fill="BDD6EE"/>
            <w:vAlign w:val="center"/>
          </w:tcPr>
          <w:p w14:paraId="00E7C2F7"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CA64E8">
              <w:rPr>
                <w:rFonts w:ascii="Arial" w:hAnsi="Arial" w:cs="Arial"/>
                <w:b/>
              </w:rPr>
              <w:t>4</w:t>
            </w:r>
          </w:p>
        </w:tc>
        <w:tc>
          <w:tcPr>
            <w:tcW w:w="1987" w:type="dxa"/>
            <w:tcBorders>
              <w:bottom w:val="single" w:sz="4" w:space="0" w:color="auto"/>
            </w:tcBorders>
            <w:shd w:val="clear" w:color="auto" w:fill="BDD6EE"/>
            <w:vAlign w:val="center"/>
          </w:tcPr>
          <w:p w14:paraId="562F201F"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F02D69"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12987AAA" w14:textId="77777777" w:rsidTr="00141D27">
        <w:trPr>
          <w:trHeight w:val="379"/>
        </w:trPr>
        <w:tc>
          <w:tcPr>
            <w:tcW w:w="691" w:type="dxa"/>
            <w:vMerge/>
            <w:shd w:val="clear" w:color="auto" w:fill="FFFFFF"/>
          </w:tcPr>
          <w:p w14:paraId="7FF9F79D"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9D471C"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Part IV, Section III, </w:t>
            </w:r>
            <w:r w:rsidR="00CC2903">
              <w:rPr>
                <w:rFonts w:ascii="Arial" w:hAnsi="Arial" w:cs="Arial"/>
              </w:rPr>
              <w:t>Page</w:t>
            </w:r>
            <w:r w:rsidRPr="00B1135E">
              <w:rPr>
                <w:rFonts w:ascii="Arial" w:hAnsi="Arial" w:cs="Arial"/>
              </w:rPr>
              <w:t xml:space="preserve"> 25 (required attachments grid)</w:t>
            </w:r>
          </w:p>
        </w:tc>
        <w:tc>
          <w:tcPr>
            <w:tcW w:w="8122" w:type="dxa"/>
            <w:shd w:val="clear" w:color="auto" w:fill="FFFFFF"/>
            <w:vAlign w:val="center"/>
          </w:tcPr>
          <w:p w14:paraId="33BDC76D"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Are job descriptions required only for the Youth Peer Support staff and supervisors or also for positions of oversight (i.e. Program Director, Executive Director, etc.)?</w:t>
            </w:r>
          </w:p>
        </w:tc>
      </w:tr>
      <w:tr w:rsidR="006F6158" w:rsidRPr="00F9098C" w14:paraId="07041066" w14:textId="77777777" w:rsidTr="00141D27">
        <w:trPr>
          <w:trHeight w:val="379"/>
        </w:trPr>
        <w:tc>
          <w:tcPr>
            <w:tcW w:w="691" w:type="dxa"/>
            <w:vMerge/>
            <w:shd w:val="clear" w:color="auto" w:fill="BDD6EE"/>
          </w:tcPr>
          <w:p w14:paraId="7EA68BF8"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6549C7B"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2DA03DA6" w14:textId="77777777" w:rsidTr="00141D27">
        <w:trPr>
          <w:trHeight w:val="379"/>
        </w:trPr>
        <w:tc>
          <w:tcPr>
            <w:tcW w:w="691" w:type="dxa"/>
            <w:vMerge/>
          </w:tcPr>
          <w:p w14:paraId="41F5DA3E"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C2576A" w14:textId="77777777" w:rsidR="006F6158" w:rsidRPr="00B51518" w:rsidRDefault="0006542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Job descriptions are required for all project staff, including the project lead(s)</w:t>
            </w:r>
            <w:r w:rsidR="005B0616">
              <w:rPr>
                <w:rFonts w:ascii="Arial" w:hAnsi="Arial" w:cs="Arial"/>
              </w:rPr>
              <w:t>, refer to Appendix F Response Submission Template.</w:t>
            </w:r>
          </w:p>
        </w:tc>
      </w:tr>
    </w:tbl>
    <w:p w14:paraId="7769CF5C" w14:textId="77777777" w:rsidR="006F6158" w:rsidRDefault="006F6158" w:rsidP="007D2420">
      <w:pPr>
        <w:tabs>
          <w:tab w:val="left" w:pos="3387"/>
        </w:tabs>
        <w:rPr>
          <w:b/>
        </w:rPr>
      </w:pPr>
    </w:p>
    <w:p w14:paraId="6A1943EC" w14:textId="77777777" w:rsidR="00BE7EE1" w:rsidRDefault="00BE7EE1" w:rsidP="007D2420">
      <w:pPr>
        <w:tabs>
          <w:tab w:val="left" w:pos="3387"/>
        </w:tabs>
        <w:rPr>
          <w:b/>
        </w:rPr>
      </w:pPr>
    </w:p>
    <w:p w14:paraId="1AAC4F0F" w14:textId="77777777" w:rsidR="00BE7EE1" w:rsidRDefault="00BE7EE1"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2DF95D46" w14:textId="77777777" w:rsidTr="00141D27">
        <w:trPr>
          <w:trHeight w:val="379"/>
        </w:trPr>
        <w:tc>
          <w:tcPr>
            <w:tcW w:w="691" w:type="dxa"/>
            <w:vMerge w:val="restart"/>
            <w:shd w:val="clear" w:color="auto" w:fill="BDD6EE"/>
            <w:vAlign w:val="center"/>
          </w:tcPr>
          <w:p w14:paraId="3144F642"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r w:rsidR="00CA64E8">
              <w:rPr>
                <w:rFonts w:ascii="Arial" w:hAnsi="Arial" w:cs="Arial"/>
                <w:b/>
              </w:rPr>
              <w:t>5</w:t>
            </w:r>
          </w:p>
        </w:tc>
        <w:tc>
          <w:tcPr>
            <w:tcW w:w="1987" w:type="dxa"/>
            <w:tcBorders>
              <w:bottom w:val="single" w:sz="4" w:space="0" w:color="auto"/>
            </w:tcBorders>
            <w:shd w:val="clear" w:color="auto" w:fill="BDD6EE"/>
            <w:vAlign w:val="center"/>
          </w:tcPr>
          <w:p w14:paraId="3DA802F1"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1859D88"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2BCFACA8" w14:textId="77777777" w:rsidTr="00141D27">
        <w:trPr>
          <w:trHeight w:val="379"/>
        </w:trPr>
        <w:tc>
          <w:tcPr>
            <w:tcW w:w="691" w:type="dxa"/>
            <w:vMerge/>
            <w:shd w:val="clear" w:color="auto" w:fill="FFFFFF"/>
          </w:tcPr>
          <w:p w14:paraId="527C0B70"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CFACB0" w14:textId="62E0E4A8" w:rsidR="006F6158"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2903">
              <w:rPr>
                <w:rFonts w:ascii="Arial" w:hAnsi="Arial" w:cs="Arial"/>
              </w:rPr>
              <w:t>Appendix C Page 32</w:t>
            </w:r>
          </w:p>
        </w:tc>
        <w:tc>
          <w:tcPr>
            <w:tcW w:w="8122" w:type="dxa"/>
            <w:shd w:val="clear" w:color="auto" w:fill="FFFFFF"/>
            <w:vAlign w:val="center"/>
          </w:tcPr>
          <w:p w14:paraId="6920D671"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Is there a page limit to Appendix C?</w:t>
            </w:r>
          </w:p>
        </w:tc>
      </w:tr>
      <w:tr w:rsidR="006F6158" w:rsidRPr="00F9098C" w14:paraId="2EC6E440" w14:textId="77777777" w:rsidTr="00141D27">
        <w:trPr>
          <w:trHeight w:val="379"/>
        </w:trPr>
        <w:tc>
          <w:tcPr>
            <w:tcW w:w="691" w:type="dxa"/>
            <w:vMerge/>
            <w:shd w:val="clear" w:color="auto" w:fill="BDD6EE"/>
          </w:tcPr>
          <w:p w14:paraId="591F6952"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1842C9"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25FEC25C" w14:textId="77777777" w:rsidTr="00141D27">
        <w:trPr>
          <w:trHeight w:val="379"/>
        </w:trPr>
        <w:tc>
          <w:tcPr>
            <w:tcW w:w="691" w:type="dxa"/>
            <w:vMerge/>
          </w:tcPr>
          <w:p w14:paraId="1F2F2CD1"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FD6FEED" w14:textId="77777777" w:rsidR="006F6158" w:rsidRPr="00B51518" w:rsidRDefault="0006542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39730B6E"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406CED94" w14:textId="77777777" w:rsidTr="00141D27">
        <w:trPr>
          <w:trHeight w:val="379"/>
        </w:trPr>
        <w:tc>
          <w:tcPr>
            <w:tcW w:w="691" w:type="dxa"/>
            <w:vMerge w:val="restart"/>
            <w:shd w:val="clear" w:color="auto" w:fill="BDD6EE"/>
            <w:vAlign w:val="center"/>
          </w:tcPr>
          <w:p w14:paraId="0D8A43CB"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CA64E8">
              <w:rPr>
                <w:rFonts w:ascii="Arial" w:hAnsi="Arial" w:cs="Arial"/>
                <w:b/>
              </w:rPr>
              <w:t>6</w:t>
            </w:r>
          </w:p>
        </w:tc>
        <w:tc>
          <w:tcPr>
            <w:tcW w:w="1987" w:type="dxa"/>
            <w:tcBorders>
              <w:bottom w:val="single" w:sz="4" w:space="0" w:color="auto"/>
            </w:tcBorders>
            <w:shd w:val="clear" w:color="auto" w:fill="BDD6EE"/>
            <w:vAlign w:val="center"/>
          </w:tcPr>
          <w:p w14:paraId="0C578B81"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58F95A7"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530E0FD4" w14:textId="77777777" w:rsidTr="00141D27">
        <w:trPr>
          <w:trHeight w:val="379"/>
        </w:trPr>
        <w:tc>
          <w:tcPr>
            <w:tcW w:w="691" w:type="dxa"/>
            <w:vMerge/>
            <w:shd w:val="clear" w:color="auto" w:fill="FFFFFF"/>
          </w:tcPr>
          <w:p w14:paraId="2DE30C4D"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5BAF06" w14:textId="004EED72" w:rsidR="006F6158"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2903">
              <w:rPr>
                <w:rFonts w:ascii="Arial" w:hAnsi="Arial" w:cs="Arial"/>
              </w:rPr>
              <w:t>Appendix C Page 32</w:t>
            </w:r>
          </w:p>
        </w:tc>
        <w:tc>
          <w:tcPr>
            <w:tcW w:w="8122" w:type="dxa"/>
            <w:shd w:val="clear" w:color="auto" w:fill="FFFFFF"/>
            <w:vAlign w:val="center"/>
          </w:tcPr>
          <w:p w14:paraId="2A567D34"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Are tables allowed in Appendix C?</w:t>
            </w:r>
          </w:p>
        </w:tc>
      </w:tr>
      <w:tr w:rsidR="006F6158" w:rsidRPr="00F9098C" w14:paraId="61A75DEE" w14:textId="77777777" w:rsidTr="00141D27">
        <w:trPr>
          <w:trHeight w:val="379"/>
        </w:trPr>
        <w:tc>
          <w:tcPr>
            <w:tcW w:w="691" w:type="dxa"/>
            <w:vMerge/>
            <w:shd w:val="clear" w:color="auto" w:fill="BDD6EE"/>
          </w:tcPr>
          <w:p w14:paraId="5D820CFC"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38F8A3"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4FC653FB" w14:textId="77777777" w:rsidTr="005B0616">
        <w:trPr>
          <w:trHeight w:val="379"/>
        </w:trPr>
        <w:tc>
          <w:tcPr>
            <w:tcW w:w="691" w:type="dxa"/>
            <w:vMerge/>
            <w:tcBorders>
              <w:bottom w:val="single" w:sz="4" w:space="0" w:color="auto"/>
            </w:tcBorders>
          </w:tcPr>
          <w:p w14:paraId="6CCB4FB2"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bottom w:val="single" w:sz="4" w:space="0" w:color="auto"/>
            </w:tcBorders>
            <w:shd w:val="clear" w:color="auto" w:fill="auto"/>
            <w:vAlign w:val="center"/>
          </w:tcPr>
          <w:p w14:paraId="4EBD5081" w14:textId="77777777" w:rsidR="006F6158" w:rsidRPr="00B51518" w:rsidRDefault="0006542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0690AC56"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6158" w:rsidRPr="00F9098C" w14:paraId="71BA6B12" w14:textId="77777777" w:rsidTr="00141D27">
        <w:trPr>
          <w:trHeight w:val="379"/>
        </w:trPr>
        <w:tc>
          <w:tcPr>
            <w:tcW w:w="691" w:type="dxa"/>
            <w:vMerge w:val="restart"/>
            <w:shd w:val="clear" w:color="auto" w:fill="BDD6EE"/>
            <w:vAlign w:val="center"/>
          </w:tcPr>
          <w:p w14:paraId="77302526" w14:textId="77777777" w:rsidR="006F6158"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CA64E8">
              <w:rPr>
                <w:rFonts w:ascii="Arial" w:hAnsi="Arial" w:cs="Arial"/>
                <w:b/>
              </w:rPr>
              <w:t>7</w:t>
            </w:r>
          </w:p>
        </w:tc>
        <w:tc>
          <w:tcPr>
            <w:tcW w:w="1987" w:type="dxa"/>
            <w:tcBorders>
              <w:bottom w:val="single" w:sz="4" w:space="0" w:color="auto"/>
            </w:tcBorders>
            <w:shd w:val="clear" w:color="auto" w:fill="BDD6EE"/>
            <w:vAlign w:val="center"/>
          </w:tcPr>
          <w:p w14:paraId="0D0E0EB4"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F56D871" w14:textId="77777777" w:rsidR="006F6158" w:rsidRPr="00715BC2" w:rsidRDefault="006F615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6158" w:rsidRPr="00F9098C" w14:paraId="6097B3E1" w14:textId="77777777" w:rsidTr="00141D27">
        <w:trPr>
          <w:trHeight w:val="379"/>
        </w:trPr>
        <w:tc>
          <w:tcPr>
            <w:tcW w:w="691" w:type="dxa"/>
            <w:vMerge/>
            <w:shd w:val="clear" w:color="auto" w:fill="FFFFFF"/>
          </w:tcPr>
          <w:p w14:paraId="17AA93D8"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F67427" w14:textId="1E6A3CF7" w:rsidR="006F6158"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2903">
              <w:rPr>
                <w:rFonts w:ascii="Arial" w:hAnsi="Arial" w:cs="Arial"/>
              </w:rPr>
              <w:t>Appendix C Page 32</w:t>
            </w:r>
          </w:p>
        </w:tc>
        <w:tc>
          <w:tcPr>
            <w:tcW w:w="8122" w:type="dxa"/>
            <w:shd w:val="clear" w:color="auto" w:fill="FFFFFF"/>
            <w:vAlign w:val="center"/>
          </w:tcPr>
          <w:p w14:paraId="5AD2B5DD" w14:textId="77777777" w:rsidR="006F6158"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Are there formatting requirements/restrictions in Appendix C?</w:t>
            </w:r>
          </w:p>
        </w:tc>
      </w:tr>
      <w:tr w:rsidR="006F6158" w:rsidRPr="00F9098C" w14:paraId="7046EB07" w14:textId="77777777" w:rsidTr="00141D27">
        <w:trPr>
          <w:trHeight w:val="379"/>
        </w:trPr>
        <w:tc>
          <w:tcPr>
            <w:tcW w:w="691" w:type="dxa"/>
            <w:vMerge/>
            <w:shd w:val="clear" w:color="auto" w:fill="BDD6EE"/>
          </w:tcPr>
          <w:p w14:paraId="36DC9B5A"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84092A7" w14:textId="77777777" w:rsidR="006F6158" w:rsidRPr="00F9098C"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6158" w:rsidRPr="00F9098C" w14:paraId="67047181" w14:textId="77777777" w:rsidTr="00141D27">
        <w:trPr>
          <w:trHeight w:val="379"/>
        </w:trPr>
        <w:tc>
          <w:tcPr>
            <w:tcW w:w="691" w:type="dxa"/>
            <w:vMerge/>
          </w:tcPr>
          <w:p w14:paraId="6BB36DFE" w14:textId="77777777" w:rsidR="006F6158" w:rsidRPr="00B51518" w:rsidRDefault="006F6158"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8F8C41" w14:textId="77777777" w:rsidR="006F6158" w:rsidRPr="00B51518" w:rsidRDefault="005B0616"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however Bidders must i</w:t>
            </w:r>
            <w:r w:rsidRPr="00C97934">
              <w:rPr>
                <w:rFonts w:ascii="Arial" w:hAnsi="Arial" w:cs="Arial"/>
              </w:rPr>
              <w:t xml:space="preserve">nclude any forms provided in the submission package or reproduce those forms as closely as possible.  </w:t>
            </w:r>
          </w:p>
        </w:tc>
      </w:tr>
    </w:tbl>
    <w:p w14:paraId="30833E2D" w14:textId="77777777" w:rsidR="006F6158" w:rsidRDefault="006F6158"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13B93BD5" w14:textId="77777777" w:rsidTr="00141D27">
        <w:trPr>
          <w:trHeight w:val="379"/>
        </w:trPr>
        <w:tc>
          <w:tcPr>
            <w:tcW w:w="691" w:type="dxa"/>
            <w:vMerge w:val="restart"/>
            <w:shd w:val="clear" w:color="auto" w:fill="BDD6EE"/>
            <w:vAlign w:val="center"/>
          </w:tcPr>
          <w:p w14:paraId="35F515CC"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CA64E8">
              <w:rPr>
                <w:rFonts w:ascii="Arial" w:hAnsi="Arial" w:cs="Arial"/>
                <w:b/>
              </w:rPr>
              <w:t>8</w:t>
            </w:r>
          </w:p>
        </w:tc>
        <w:tc>
          <w:tcPr>
            <w:tcW w:w="1987" w:type="dxa"/>
            <w:tcBorders>
              <w:bottom w:val="single" w:sz="4" w:space="0" w:color="auto"/>
            </w:tcBorders>
            <w:shd w:val="clear" w:color="auto" w:fill="BDD6EE"/>
            <w:vAlign w:val="center"/>
          </w:tcPr>
          <w:p w14:paraId="1651F799"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1945CCE"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5C80CFF4" w14:textId="77777777" w:rsidTr="00141D27">
        <w:trPr>
          <w:trHeight w:val="379"/>
        </w:trPr>
        <w:tc>
          <w:tcPr>
            <w:tcW w:w="691" w:type="dxa"/>
            <w:vMerge/>
            <w:shd w:val="clear" w:color="auto" w:fill="FFFFFF"/>
          </w:tcPr>
          <w:p w14:paraId="44390A8F"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56E1EB" w14:textId="1DA2D4C1"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Appendix C </w:t>
            </w:r>
            <w:r w:rsidR="00CC2903">
              <w:rPr>
                <w:rFonts w:ascii="Arial" w:hAnsi="Arial" w:cs="Arial"/>
              </w:rPr>
              <w:t>Page</w:t>
            </w:r>
            <w:r w:rsidRPr="00B1135E">
              <w:rPr>
                <w:rFonts w:ascii="Arial" w:hAnsi="Arial" w:cs="Arial"/>
              </w:rPr>
              <w:t xml:space="preserve"> 32</w:t>
            </w:r>
          </w:p>
        </w:tc>
        <w:tc>
          <w:tcPr>
            <w:tcW w:w="8122" w:type="dxa"/>
            <w:shd w:val="clear" w:color="auto" w:fill="FFFFFF"/>
            <w:vAlign w:val="center"/>
          </w:tcPr>
          <w:p w14:paraId="2F25E9A3"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Should Appendix C be single or double-spaced?</w:t>
            </w:r>
          </w:p>
        </w:tc>
      </w:tr>
      <w:tr w:rsidR="00B1135E" w:rsidRPr="00F9098C" w14:paraId="3FDD4BD6" w14:textId="77777777" w:rsidTr="00141D27">
        <w:trPr>
          <w:trHeight w:val="379"/>
        </w:trPr>
        <w:tc>
          <w:tcPr>
            <w:tcW w:w="691" w:type="dxa"/>
            <w:vMerge/>
            <w:shd w:val="clear" w:color="auto" w:fill="BDD6EE"/>
          </w:tcPr>
          <w:p w14:paraId="54B6B741"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A11CDF"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75CDC7E7" w14:textId="77777777" w:rsidTr="00141D27">
        <w:trPr>
          <w:trHeight w:val="379"/>
        </w:trPr>
        <w:tc>
          <w:tcPr>
            <w:tcW w:w="691" w:type="dxa"/>
            <w:vMerge/>
          </w:tcPr>
          <w:p w14:paraId="27B32CC2"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FC8CF84" w14:textId="77777777" w:rsidR="00B1135E" w:rsidRPr="00B51518" w:rsidRDefault="00BB46F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727AD7A9"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1255FF33" w14:textId="77777777" w:rsidTr="00141D27">
        <w:trPr>
          <w:trHeight w:val="379"/>
        </w:trPr>
        <w:tc>
          <w:tcPr>
            <w:tcW w:w="691" w:type="dxa"/>
            <w:vMerge w:val="restart"/>
            <w:shd w:val="clear" w:color="auto" w:fill="BDD6EE"/>
            <w:vAlign w:val="center"/>
          </w:tcPr>
          <w:p w14:paraId="6DB05A37" w14:textId="77777777" w:rsidR="00B1135E" w:rsidRPr="00715BC2" w:rsidRDefault="00CA64E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49</w:t>
            </w:r>
          </w:p>
        </w:tc>
        <w:tc>
          <w:tcPr>
            <w:tcW w:w="1987" w:type="dxa"/>
            <w:tcBorders>
              <w:bottom w:val="single" w:sz="4" w:space="0" w:color="auto"/>
            </w:tcBorders>
            <w:shd w:val="clear" w:color="auto" w:fill="BDD6EE"/>
            <w:vAlign w:val="center"/>
          </w:tcPr>
          <w:p w14:paraId="2181D882"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D5BB5B1"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1BDDBEF0" w14:textId="77777777" w:rsidTr="00141D27">
        <w:trPr>
          <w:trHeight w:val="379"/>
        </w:trPr>
        <w:tc>
          <w:tcPr>
            <w:tcW w:w="691" w:type="dxa"/>
            <w:vMerge/>
            <w:shd w:val="clear" w:color="auto" w:fill="FFFFFF"/>
          </w:tcPr>
          <w:p w14:paraId="082C0E57"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2EC5AC" w14:textId="18682AEA" w:rsidR="00B1135E"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2903">
              <w:rPr>
                <w:rFonts w:ascii="Arial" w:hAnsi="Arial" w:cs="Arial"/>
              </w:rPr>
              <w:t>Appendix F Page 36</w:t>
            </w:r>
          </w:p>
        </w:tc>
        <w:tc>
          <w:tcPr>
            <w:tcW w:w="8122" w:type="dxa"/>
            <w:shd w:val="clear" w:color="auto" w:fill="FFFFFF"/>
            <w:vAlign w:val="center"/>
          </w:tcPr>
          <w:p w14:paraId="26621574"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Is there a page limit to Appendix </w:t>
            </w:r>
            <w:r w:rsidR="00BB46F3">
              <w:rPr>
                <w:rFonts w:ascii="Arial" w:hAnsi="Arial" w:cs="Arial"/>
              </w:rPr>
              <w:t>F</w:t>
            </w:r>
            <w:r w:rsidRPr="00B1135E">
              <w:rPr>
                <w:rFonts w:ascii="Arial" w:hAnsi="Arial" w:cs="Arial"/>
              </w:rPr>
              <w:t>?</w:t>
            </w:r>
          </w:p>
        </w:tc>
      </w:tr>
      <w:tr w:rsidR="00B1135E" w:rsidRPr="00F9098C" w14:paraId="727E0331" w14:textId="77777777" w:rsidTr="00141D27">
        <w:trPr>
          <w:trHeight w:val="379"/>
        </w:trPr>
        <w:tc>
          <w:tcPr>
            <w:tcW w:w="691" w:type="dxa"/>
            <w:vMerge/>
            <w:shd w:val="clear" w:color="auto" w:fill="BDD6EE"/>
          </w:tcPr>
          <w:p w14:paraId="24F2AEB8"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D257ECC"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2EF54E90" w14:textId="77777777" w:rsidTr="00141D27">
        <w:trPr>
          <w:trHeight w:val="379"/>
        </w:trPr>
        <w:tc>
          <w:tcPr>
            <w:tcW w:w="691" w:type="dxa"/>
            <w:vMerge/>
          </w:tcPr>
          <w:p w14:paraId="674D59A5"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75100C" w14:textId="77777777" w:rsidR="00B1135E" w:rsidRPr="00B51518" w:rsidRDefault="00BB46F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3D3B89E"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47C194B6" w14:textId="77777777" w:rsidTr="00141D27">
        <w:trPr>
          <w:trHeight w:val="379"/>
        </w:trPr>
        <w:tc>
          <w:tcPr>
            <w:tcW w:w="691" w:type="dxa"/>
            <w:vMerge w:val="restart"/>
            <w:shd w:val="clear" w:color="auto" w:fill="BDD6EE"/>
            <w:vAlign w:val="center"/>
          </w:tcPr>
          <w:p w14:paraId="3C5E31C2"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0</w:t>
            </w:r>
          </w:p>
        </w:tc>
        <w:tc>
          <w:tcPr>
            <w:tcW w:w="1987" w:type="dxa"/>
            <w:tcBorders>
              <w:bottom w:val="single" w:sz="4" w:space="0" w:color="auto"/>
            </w:tcBorders>
            <w:shd w:val="clear" w:color="auto" w:fill="BDD6EE"/>
            <w:vAlign w:val="center"/>
          </w:tcPr>
          <w:p w14:paraId="04A7A756"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ECB4923"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5666CC16" w14:textId="77777777" w:rsidTr="00141D27">
        <w:trPr>
          <w:trHeight w:val="379"/>
        </w:trPr>
        <w:tc>
          <w:tcPr>
            <w:tcW w:w="691" w:type="dxa"/>
            <w:vMerge/>
            <w:shd w:val="clear" w:color="auto" w:fill="FFFFFF"/>
          </w:tcPr>
          <w:p w14:paraId="6872F184"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A84845" w14:textId="0CFAD0DB" w:rsidR="00B1135E"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2903">
              <w:rPr>
                <w:rFonts w:ascii="Arial" w:hAnsi="Arial" w:cs="Arial"/>
              </w:rPr>
              <w:t>Appendix F</w:t>
            </w:r>
            <w:r w:rsidR="0059632C">
              <w:rPr>
                <w:rFonts w:ascii="Arial" w:hAnsi="Arial" w:cs="Arial"/>
              </w:rPr>
              <w:t xml:space="preserve"> </w:t>
            </w:r>
            <w:r w:rsidRPr="00CC2903">
              <w:rPr>
                <w:rFonts w:ascii="Arial" w:hAnsi="Arial" w:cs="Arial"/>
              </w:rPr>
              <w:t>Page 36</w:t>
            </w:r>
          </w:p>
        </w:tc>
        <w:tc>
          <w:tcPr>
            <w:tcW w:w="8122" w:type="dxa"/>
            <w:shd w:val="clear" w:color="auto" w:fill="FFFFFF"/>
            <w:vAlign w:val="center"/>
          </w:tcPr>
          <w:p w14:paraId="7EE94772"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Are tables allowed in Appendix </w:t>
            </w:r>
            <w:r w:rsidR="00BB46F3">
              <w:rPr>
                <w:rFonts w:ascii="Arial" w:hAnsi="Arial" w:cs="Arial"/>
              </w:rPr>
              <w:t>F</w:t>
            </w:r>
            <w:r w:rsidRPr="00B1135E">
              <w:rPr>
                <w:rFonts w:ascii="Arial" w:hAnsi="Arial" w:cs="Arial"/>
              </w:rPr>
              <w:t>?</w:t>
            </w:r>
          </w:p>
        </w:tc>
      </w:tr>
      <w:tr w:rsidR="00B1135E" w:rsidRPr="00F9098C" w14:paraId="567DA105" w14:textId="77777777" w:rsidTr="00141D27">
        <w:trPr>
          <w:trHeight w:val="379"/>
        </w:trPr>
        <w:tc>
          <w:tcPr>
            <w:tcW w:w="691" w:type="dxa"/>
            <w:vMerge/>
            <w:shd w:val="clear" w:color="auto" w:fill="BDD6EE"/>
          </w:tcPr>
          <w:p w14:paraId="40B04295"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F718C2"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58A5F042" w14:textId="77777777" w:rsidTr="00141D27">
        <w:trPr>
          <w:trHeight w:val="379"/>
        </w:trPr>
        <w:tc>
          <w:tcPr>
            <w:tcW w:w="691" w:type="dxa"/>
            <w:vMerge/>
          </w:tcPr>
          <w:p w14:paraId="2C970ECA"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1F2A48" w14:textId="77777777" w:rsidR="00B1135E" w:rsidRPr="00B51518" w:rsidRDefault="00BB46F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70FF0797"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7171DF1E" w14:textId="77777777" w:rsidTr="00141D27">
        <w:trPr>
          <w:trHeight w:val="379"/>
        </w:trPr>
        <w:tc>
          <w:tcPr>
            <w:tcW w:w="691" w:type="dxa"/>
            <w:vMerge w:val="restart"/>
            <w:shd w:val="clear" w:color="auto" w:fill="BDD6EE"/>
            <w:vAlign w:val="center"/>
          </w:tcPr>
          <w:p w14:paraId="02D3101D"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1</w:t>
            </w:r>
          </w:p>
        </w:tc>
        <w:tc>
          <w:tcPr>
            <w:tcW w:w="1987" w:type="dxa"/>
            <w:tcBorders>
              <w:bottom w:val="single" w:sz="4" w:space="0" w:color="auto"/>
            </w:tcBorders>
            <w:shd w:val="clear" w:color="auto" w:fill="BDD6EE"/>
            <w:vAlign w:val="center"/>
          </w:tcPr>
          <w:p w14:paraId="761DDD82"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2C7AE2D"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31C3CF5F" w14:textId="77777777" w:rsidTr="00141D27">
        <w:trPr>
          <w:trHeight w:val="379"/>
        </w:trPr>
        <w:tc>
          <w:tcPr>
            <w:tcW w:w="691" w:type="dxa"/>
            <w:vMerge/>
            <w:shd w:val="clear" w:color="auto" w:fill="FFFFFF"/>
          </w:tcPr>
          <w:p w14:paraId="38897BF5"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653BCD" w14:textId="602A0243"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Appendix F </w:t>
            </w:r>
            <w:r w:rsidR="00CC2903">
              <w:rPr>
                <w:rFonts w:ascii="Arial" w:hAnsi="Arial" w:cs="Arial"/>
              </w:rPr>
              <w:t>Page</w:t>
            </w:r>
            <w:r w:rsidRPr="00B1135E">
              <w:rPr>
                <w:rFonts w:ascii="Arial" w:hAnsi="Arial" w:cs="Arial"/>
              </w:rPr>
              <w:t xml:space="preserve"> 36</w:t>
            </w:r>
          </w:p>
        </w:tc>
        <w:tc>
          <w:tcPr>
            <w:tcW w:w="8122" w:type="dxa"/>
            <w:shd w:val="clear" w:color="auto" w:fill="FFFFFF"/>
            <w:vAlign w:val="center"/>
          </w:tcPr>
          <w:p w14:paraId="7FB3DA1F"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Are there formatting requirements/restrictions in Appendix </w:t>
            </w:r>
            <w:r w:rsidR="00BB46F3">
              <w:rPr>
                <w:rFonts w:ascii="Arial" w:hAnsi="Arial" w:cs="Arial"/>
              </w:rPr>
              <w:t>F</w:t>
            </w:r>
            <w:r w:rsidRPr="00B1135E">
              <w:rPr>
                <w:rFonts w:ascii="Arial" w:hAnsi="Arial" w:cs="Arial"/>
              </w:rPr>
              <w:t>?</w:t>
            </w:r>
          </w:p>
        </w:tc>
      </w:tr>
      <w:tr w:rsidR="00B1135E" w:rsidRPr="00F9098C" w14:paraId="047EFCEC" w14:textId="77777777" w:rsidTr="00141D27">
        <w:trPr>
          <w:trHeight w:val="379"/>
        </w:trPr>
        <w:tc>
          <w:tcPr>
            <w:tcW w:w="691" w:type="dxa"/>
            <w:vMerge/>
            <w:shd w:val="clear" w:color="auto" w:fill="BDD6EE"/>
          </w:tcPr>
          <w:p w14:paraId="3FF74FF2"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DC2C7FD"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477BF517" w14:textId="77777777" w:rsidTr="00141D27">
        <w:trPr>
          <w:trHeight w:val="379"/>
        </w:trPr>
        <w:tc>
          <w:tcPr>
            <w:tcW w:w="691" w:type="dxa"/>
            <w:vMerge/>
          </w:tcPr>
          <w:p w14:paraId="16B98C34"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7446FA5" w14:textId="77777777" w:rsidR="00B1135E" w:rsidRPr="00B51518" w:rsidRDefault="00BB46F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however Bidders must i</w:t>
            </w:r>
            <w:r w:rsidRPr="00C97934">
              <w:rPr>
                <w:rFonts w:ascii="Arial" w:hAnsi="Arial" w:cs="Arial"/>
              </w:rPr>
              <w:t xml:space="preserve">nclude any forms provided in the submission package or reproduce those forms as closely as possible.  </w:t>
            </w:r>
          </w:p>
        </w:tc>
      </w:tr>
    </w:tbl>
    <w:p w14:paraId="79765FA0"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30C7674B" w14:textId="77777777" w:rsidTr="00141D27">
        <w:trPr>
          <w:trHeight w:val="379"/>
        </w:trPr>
        <w:tc>
          <w:tcPr>
            <w:tcW w:w="691" w:type="dxa"/>
            <w:vMerge w:val="restart"/>
            <w:shd w:val="clear" w:color="auto" w:fill="BDD6EE"/>
            <w:vAlign w:val="center"/>
          </w:tcPr>
          <w:p w14:paraId="4D3F6905"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2</w:t>
            </w:r>
          </w:p>
        </w:tc>
        <w:tc>
          <w:tcPr>
            <w:tcW w:w="1987" w:type="dxa"/>
            <w:tcBorders>
              <w:bottom w:val="single" w:sz="4" w:space="0" w:color="auto"/>
            </w:tcBorders>
            <w:shd w:val="clear" w:color="auto" w:fill="BDD6EE"/>
            <w:vAlign w:val="center"/>
          </w:tcPr>
          <w:p w14:paraId="14ACD43D"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556DF75"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703D3301" w14:textId="77777777" w:rsidTr="00141D27">
        <w:trPr>
          <w:trHeight w:val="379"/>
        </w:trPr>
        <w:tc>
          <w:tcPr>
            <w:tcW w:w="691" w:type="dxa"/>
            <w:vMerge/>
            <w:shd w:val="clear" w:color="auto" w:fill="FFFFFF"/>
          </w:tcPr>
          <w:p w14:paraId="6CD26F47"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03D820" w14:textId="1DD0060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Appendix F </w:t>
            </w:r>
            <w:r w:rsidR="00CC2903">
              <w:rPr>
                <w:rFonts w:ascii="Arial" w:hAnsi="Arial" w:cs="Arial"/>
              </w:rPr>
              <w:t>Page</w:t>
            </w:r>
            <w:r w:rsidRPr="00B1135E">
              <w:rPr>
                <w:rFonts w:ascii="Arial" w:hAnsi="Arial" w:cs="Arial"/>
              </w:rPr>
              <w:t xml:space="preserve"> 36</w:t>
            </w:r>
          </w:p>
        </w:tc>
        <w:tc>
          <w:tcPr>
            <w:tcW w:w="8122" w:type="dxa"/>
            <w:shd w:val="clear" w:color="auto" w:fill="FFFFFF"/>
            <w:vAlign w:val="center"/>
          </w:tcPr>
          <w:p w14:paraId="0E871BAB"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135E">
              <w:rPr>
                <w:rFonts w:ascii="Arial" w:hAnsi="Arial" w:cs="Arial"/>
              </w:rPr>
              <w:t xml:space="preserve">Should Appendix </w:t>
            </w:r>
            <w:r w:rsidR="00BB46F3">
              <w:rPr>
                <w:rFonts w:ascii="Arial" w:hAnsi="Arial" w:cs="Arial"/>
              </w:rPr>
              <w:t>F</w:t>
            </w:r>
            <w:r w:rsidRPr="00B1135E">
              <w:rPr>
                <w:rFonts w:ascii="Arial" w:hAnsi="Arial" w:cs="Arial"/>
              </w:rPr>
              <w:t xml:space="preserve"> be single or double-spaced?</w:t>
            </w:r>
          </w:p>
        </w:tc>
      </w:tr>
      <w:tr w:rsidR="00B1135E" w:rsidRPr="00F9098C" w14:paraId="4CCCECF0" w14:textId="77777777" w:rsidTr="00141D27">
        <w:trPr>
          <w:trHeight w:val="379"/>
        </w:trPr>
        <w:tc>
          <w:tcPr>
            <w:tcW w:w="691" w:type="dxa"/>
            <w:vMerge/>
            <w:shd w:val="clear" w:color="auto" w:fill="BDD6EE"/>
          </w:tcPr>
          <w:p w14:paraId="76DA9CEE"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C34222"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081242AA" w14:textId="77777777" w:rsidTr="00141D27">
        <w:trPr>
          <w:trHeight w:val="379"/>
        </w:trPr>
        <w:tc>
          <w:tcPr>
            <w:tcW w:w="691" w:type="dxa"/>
            <w:vMerge/>
          </w:tcPr>
          <w:p w14:paraId="6CAAA42D"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9694F40" w14:textId="77777777" w:rsidR="00B1135E" w:rsidRPr="00B51518" w:rsidRDefault="00BB46F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3F942343"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6A44E420" w14:textId="77777777" w:rsidTr="00141D27">
        <w:trPr>
          <w:trHeight w:val="379"/>
        </w:trPr>
        <w:tc>
          <w:tcPr>
            <w:tcW w:w="691" w:type="dxa"/>
            <w:vMerge w:val="restart"/>
            <w:shd w:val="clear" w:color="auto" w:fill="BDD6EE"/>
            <w:vAlign w:val="center"/>
          </w:tcPr>
          <w:p w14:paraId="3119A153"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3</w:t>
            </w:r>
          </w:p>
        </w:tc>
        <w:tc>
          <w:tcPr>
            <w:tcW w:w="1987" w:type="dxa"/>
            <w:tcBorders>
              <w:bottom w:val="single" w:sz="4" w:space="0" w:color="auto"/>
            </w:tcBorders>
            <w:shd w:val="clear" w:color="auto" w:fill="BDD6EE"/>
            <w:vAlign w:val="center"/>
          </w:tcPr>
          <w:p w14:paraId="3F4EBAC7"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A604506"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50C2239F" w14:textId="77777777" w:rsidTr="00141D27">
        <w:trPr>
          <w:trHeight w:val="379"/>
        </w:trPr>
        <w:tc>
          <w:tcPr>
            <w:tcW w:w="691" w:type="dxa"/>
            <w:vMerge/>
            <w:shd w:val="clear" w:color="auto" w:fill="FFFFFF"/>
          </w:tcPr>
          <w:p w14:paraId="6FF07D82"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0BD4EA" w14:textId="77777777" w:rsidR="00BF221C" w:rsidRDefault="0002593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Exhibit 1</w:t>
            </w:r>
            <w:r w:rsidR="00BF221C">
              <w:rPr>
                <w:rFonts w:ascii="Arial" w:hAnsi="Arial" w:cs="Arial"/>
              </w:rPr>
              <w:t>.</w:t>
            </w:r>
            <w:r w:rsidR="00CC2903">
              <w:rPr>
                <w:rFonts w:ascii="Arial" w:hAnsi="Arial" w:cs="Arial"/>
              </w:rPr>
              <w:t xml:space="preserve"> </w:t>
            </w:r>
          </w:p>
          <w:p w14:paraId="78F41C66" w14:textId="77777777" w:rsidR="00B1135E" w:rsidRPr="00B51518" w:rsidRDefault="00CC2903"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Page 8</w:t>
            </w:r>
          </w:p>
        </w:tc>
        <w:tc>
          <w:tcPr>
            <w:tcW w:w="8122" w:type="dxa"/>
            <w:shd w:val="clear" w:color="auto" w:fill="FFFFFF"/>
            <w:vAlign w:val="center"/>
          </w:tcPr>
          <w:p w14:paraId="47F27DF3" w14:textId="77777777" w:rsidR="0002593E" w:rsidRDefault="0002593E" w:rsidP="002D438B">
            <w:pPr>
              <w:pStyle w:val="DefaultText"/>
              <w:widowControl/>
              <w:numPr>
                <w:ilvl w:val="0"/>
                <w:numId w:val="3"/>
              </w:numPr>
              <w:ind w:left="359"/>
              <w:rPr>
                <w:rFonts w:ascii="Arial" w:hAnsi="Arial" w:cs="Arial"/>
              </w:rPr>
            </w:pPr>
            <w:r>
              <w:rPr>
                <w:rFonts w:ascii="Arial" w:hAnsi="Arial" w:cs="Arial"/>
              </w:rPr>
              <w:t>Does the Department intend to incorporate the totals in this table for 1:1, drop-in, groups, community activity into the contracts of the awarded bidder? Therefore, making these required totals for contract compliance.</w:t>
            </w:r>
          </w:p>
          <w:p w14:paraId="3CD6A7B9" w14:textId="77777777" w:rsidR="0002593E" w:rsidRDefault="0002593E" w:rsidP="002D438B">
            <w:pPr>
              <w:pStyle w:val="DefaultText"/>
              <w:widowControl/>
              <w:numPr>
                <w:ilvl w:val="0"/>
                <w:numId w:val="3"/>
              </w:numPr>
              <w:ind w:left="359"/>
              <w:rPr>
                <w:rFonts w:ascii="Arial" w:hAnsi="Arial" w:cs="Arial"/>
              </w:rPr>
            </w:pPr>
            <w:r w:rsidRPr="003F53F9">
              <w:rPr>
                <w:rFonts w:ascii="Arial" w:hAnsi="Arial" w:cs="Arial"/>
              </w:rPr>
              <w:t xml:space="preserve">If the Department will not put these in the contract, what will be required? </w:t>
            </w:r>
          </w:p>
          <w:p w14:paraId="11ED32E3" w14:textId="06454079" w:rsidR="0002593E" w:rsidRDefault="0002593E" w:rsidP="002D438B">
            <w:pPr>
              <w:pStyle w:val="DefaultText"/>
              <w:widowControl/>
              <w:numPr>
                <w:ilvl w:val="0"/>
                <w:numId w:val="3"/>
              </w:numPr>
              <w:ind w:left="359"/>
              <w:rPr>
                <w:rFonts w:ascii="Arial" w:hAnsi="Arial" w:cs="Arial"/>
              </w:rPr>
            </w:pPr>
            <w:r w:rsidRPr="003F53F9">
              <w:rPr>
                <w:rFonts w:ascii="Arial" w:hAnsi="Arial" w:cs="Arial"/>
              </w:rPr>
              <w:t xml:space="preserve">The 1:1 requirement </w:t>
            </w:r>
            <w:r w:rsidR="00AA045A">
              <w:rPr>
                <w:rFonts w:ascii="Arial" w:hAnsi="Arial" w:cs="Arial"/>
              </w:rPr>
              <w:t>is</w:t>
            </w:r>
            <w:r w:rsidRPr="003F53F9">
              <w:rPr>
                <w:rFonts w:ascii="Arial" w:hAnsi="Arial" w:cs="Arial"/>
              </w:rPr>
              <w:t xml:space="preserve"> doubled from what the current YPSSN contract requires, can the Department provide any rational for doubling the quantity of 1:1? </w:t>
            </w:r>
          </w:p>
          <w:p w14:paraId="53C5D74D" w14:textId="77777777" w:rsidR="0002593E" w:rsidRDefault="0002593E" w:rsidP="002D438B">
            <w:pPr>
              <w:pStyle w:val="DefaultText"/>
              <w:widowControl/>
              <w:numPr>
                <w:ilvl w:val="0"/>
                <w:numId w:val="3"/>
              </w:numPr>
              <w:ind w:left="359"/>
              <w:rPr>
                <w:rFonts w:ascii="Arial" w:hAnsi="Arial" w:cs="Arial"/>
              </w:rPr>
            </w:pPr>
            <w:r w:rsidRPr="003F53F9">
              <w:rPr>
                <w:rFonts w:ascii="Arial" w:hAnsi="Arial" w:cs="Arial"/>
              </w:rPr>
              <w:t>Has the Department allocated additional funding to support organizations to meet these additional, doubled, requirements?</w:t>
            </w:r>
          </w:p>
          <w:p w14:paraId="67E17E96" w14:textId="1C74B449" w:rsidR="00B1135E" w:rsidRPr="003F53F9" w:rsidRDefault="0002593E" w:rsidP="002D438B">
            <w:pPr>
              <w:pStyle w:val="DefaultText"/>
              <w:widowControl/>
              <w:numPr>
                <w:ilvl w:val="0"/>
                <w:numId w:val="3"/>
              </w:numPr>
              <w:ind w:left="359"/>
              <w:rPr>
                <w:rFonts w:ascii="Arial" w:hAnsi="Arial" w:cs="Arial"/>
              </w:rPr>
            </w:pPr>
            <w:r w:rsidRPr="003F53F9">
              <w:rPr>
                <w:rFonts w:ascii="Arial" w:hAnsi="Arial" w:cs="Arial"/>
              </w:rPr>
              <w:t>Can these totals be pro-rated in year 1 for the 90</w:t>
            </w:r>
            <w:r w:rsidR="00AA045A">
              <w:rPr>
                <w:rFonts w:ascii="Arial" w:hAnsi="Arial" w:cs="Arial"/>
              </w:rPr>
              <w:t>-</w:t>
            </w:r>
            <w:r w:rsidRPr="003F53F9">
              <w:rPr>
                <w:rFonts w:ascii="Arial" w:hAnsi="Arial" w:cs="Arial"/>
              </w:rPr>
              <w:t xml:space="preserve">start-up period?  </w:t>
            </w:r>
          </w:p>
        </w:tc>
      </w:tr>
      <w:tr w:rsidR="00B1135E" w:rsidRPr="00F9098C" w14:paraId="57900067" w14:textId="77777777" w:rsidTr="00141D27">
        <w:trPr>
          <w:trHeight w:val="379"/>
        </w:trPr>
        <w:tc>
          <w:tcPr>
            <w:tcW w:w="691" w:type="dxa"/>
            <w:vMerge/>
            <w:shd w:val="clear" w:color="auto" w:fill="BDD6EE"/>
          </w:tcPr>
          <w:p w14:paraId="42DD7084"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32450E"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1D95FA77" w14:textId="77777777" w:rsidTr="00141D27">
        <w:trPr>
          <w:trHeight w:val="379"/>
        </w:trPr>
        <w:tc>
          <w:tcPr>
            <w:tcW w:w="691" w:type="dxa"/>
            <w:vMerge/>
          </w:tcPr>
          <w:p w14:paraId="4A6C52D9"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8B32A18" w14:textId="456251EC" w:rsidR="00B1135E" w:rsidRDefault="00AE2297" w:rsidP="002D438B">
            <w:pPr>
              <w:pStyle w:val="DefaultText"/>
              <w:widowControl/>
              <w:numPr>
                <w:ilvl w:val="0"/>
                <w:numId w:val="34"/>
              </w:numPr>
              <w:ind w:left="373"/>
              <w:rPr>
                <w:rFonts w:ascii="Arial" w:hAnsi="Arial" w:cs="Arial"/>
              </w:rPr>
            </w:pPr>
            <w:r>
              <w:rPr>
                <w:rFonts w:ascii="Arial" w:hAnsi="Arial" w:cs="Arial"/>
              </w:rPr>
              <w:t>Th</w:t>
            </w:r>
            <w:r w:rsidR="006B0867">
              <w:rPr>
                <w:rFonts w:ascii="Arial" w:hAnsi="Arial" w:cs="Arial"/>
              </w:rPr>
              <w:t>e</w:t>
            </w:r>
            <w:r w:rsidR="00487FF3">
              <w:rPr>
                <w:rFonts w:ascii="Arial" w:hAnsi="Arial" w:cs="Arial"/>
              </w:rPr>
              <w:t xml:space="preserve"> totals in Exhibit 1 are estimates.  Bidders are encouraged to propose an annual estimated u</w:t>
            </w:r>
            <w:r w:rsidR="00487FF3" w:rsidRPr="00487FF3">
              <w:rPr>
                <w:rFonts w:ascii="Arial" w:hAnsi="Arial" w:cs="Arial"/>
              </w:rPr>
              <w:t xml:space="preserve">nduplicated </w:t>
            </w:r>
            <w:r w:rsidR="00487FF3">
              <w:rPr>
                <w:rFonts w:ascii="Arial" w:hAnsi="Arial" w:cs="Arial"/>
              </w:rPr>
              <w:t>c</w:t>
            </w:r>
            <w:r w:rsidR="00487FF3" w:rsidRPr="00487FF3">
              <w:rPr>
                <w:rFonts w:ascii="Arial" w:hAnsi="Arial" w:cs="Arial"/>
              </w:rPr>
              <w:t xml:space="preserve">ount of </w:t>
            </w:r>
            <w:r w:rsidR="00487FF3">
              <w:rPr>
                <w:rFonts w:ascii="Arial" w:hAnsi="Arial" w:cs="Arial"/>
              </w:rPr>
              <w:t>Y</w:t>
            </w:r>
            <w:r w:rsidR="00487FF3" w:rsidRPr="00487FF3">
              <w:rPr>
                <w:rFonts w:ascii="Arial" w:hAnsi="Arial" w:cs="Arial"/>
              </w:rPr>
              <w:t xml:space="preserve">outh </w:t>
            </w:r>
            <w:r w:rsidR="00487FF3">
              <w:rPr>
                <w:rFonts w:ascii="Arial" w:hAnsi="Arial" w:cs="Arial"/>
              </w:rPr>
              <w:t>to be s</w:t>
            </w:r>
            <w:r w:rsidR="00487FF3" w:rsidRPr="00487FF3">
              <w:rPr>
                <w:rFonts w:ascii="Arial" w:hAnsi="Arial" w:cs="Arial"/>
              </w:rPr>
              <w:t xml:space="preserve">erved </w:t>
            </w:r>
            <w:r w:rsidR="00487FF3">
              <w:rPr>
                <w:rFonts w:ascii="Arial" w:hAnsi="Arial" w:cs="Arial"/>
              </w:rPr>
              <w:t>and the minimum hours of services for providing YPSSN services in each Region</w:t>
            </w:r>
            <w:r>
              <w:rPr>
                <w:rFonts w:ascii="Arial" w:hAnsi="Arial" w:cs="Arial"/>
              </w:rPr>
              <w:t>.</w:t>
            </w:r>
          </w:p>
          <w:p w14:paraId="4C62BDB3" w14:textId="1F6A2708" w:rsidR="003F53F9" w:rsidRDefault="00AE2297" w:rsidP="002D438B">
            <w:pPr>
              <w:pStyle w:val="DefaultText"/>
              <w:widowControl/>
              <w:numPr>
                <w:ilvl w:val="0"/>
                <w:numId w:val="34"/>
              </w:numPr>
              <w:ind w:left="373"/>
              <w:rPr>
                <w:rFonts w:ascii="Arial" w:hAnsi="Arial" w:cs="Arial"/>
              </w:rPr>
            </w:pPr>
            <w:r>
              <w:rPr>
                <w:rFonts w:ascii="Arial" w:hAnsi="Arial" w:cs="Arial"/>
              </w:rPr>
              <w:t>Th</w:t>
            </w:r>
            <w:r w:rsidR="006B0867">
              <w:rPr>
                <w:rFonts w:ascii="Arial" w:hAnsi="Arial" w:cs="Arial"/>
              </w:rPr>
              <w:t>e</w:t>
            </w:r>
            <w:r>
              <w:rPr>
                <w:rFonts w:ascii="Arial" w:hAnsi="Arial" w:cs="Arial"/>
              </w:rPr>
              <w:t xml:space="preserve"> </w:t>
            </w:r>
            <w:r w:rsidR="006B0867">
              <w:rPr>
                <w:rFonts w:ascii="Arial" w:hAnsi="Arial" w:cs="Arial"/>
              </w:rPr>
              <w:t>Department will</w:t>
            </w:r>
            <w:r>
              <w:rPr>
                <w:rFonts w:ascii="Arial" w:hAnsi="Arial" w:cs="Arial"/>
              </w:rPr>
              <w:t xml:space="preserve"> negotia</w:t>
            </w:r>
            <w:r w:rsidR="006B0867">
              <w:rPr>
                <w:rFonts w:ascii="Arial" w:hAnsi="Arial" w:cs="Arial"/>
              </w:rPr>
              <w:t>te</w:t>
            </w:r>
            <w:r w:rsidR="00487FF3">
              <w:rPr>
                <w:rFonts w:ascii="Arial" w:hAnsi="Arial" w:cs="Arial"/>
              </w:rPr>
              <w:t xml:space="preserve"> the terms of the contract</w:t>
            </w:r>
            <w:r>
              <w:rPr>
                <w:rFonts w:ascii="Arial" w:hAnsi="Arial" w:cs="Arial"/>
              </w:rPr>
              <w:t xml:space="preserve"> with the awarded </w:t>
            </w:r>
            <w:r w:rsidR="006B0867">
              <w:rPr>
                <w:rFonts w:ascii="Arial" w:hAnsi="Arial" w:cs="Arial"/>
              </w:rPr>
              <w:t>B</w:t>
            </w:r>
            <w:r>
              <w:rPr>
                <w:rFonts w:ascii="Arial" w:hAnsi="Arial" w:cs="Arial"/>
              </w:rPr>
              <w:t>idder.</w:t>
            </w:r>
          </w:p>
          <w:p w14:paraId="031453D9" w14:textId="59600C3C" w:rsidR="003F53F9" w:rsidRDefault="002D438B" w:rsidP="002D438B">
            <w:pPr>
              <w:pStyle w:val="DefaultText"/>
              <w:widowControl/>
              <w:numPr>
                <w:ilvl w:val="0"/>
                <w:numId w:val="34"/>
              </w:numPr>
              <w:ind w:left="373"/>
              <w:rPr>
                <w:rFonts w:ascii="Arial" w:hAnsi="Arial" w:cs="Arial"/>
              </w:rPr>
            </w:pPr>
            <w:r>
              <w:rPr>
                <w:rFonts w:ascii="Arial" w:hAnsi="Arial" w:cs="Arial"/>
              </w:rPr>
              <w:t>The Department declines to answer</w:t>
            </w:r>
          </w:p>
          <w:p w14:paraId="41688CF1" w14:textId="126D2F28" w:rsidR="006301CF" w:rsidRDefault="006301CF" w:rsidP="002D438B">
            <w:pPr>
              <w:pStyle w:val="DefaultText"/>
              <w:widowControl/>
              <w:numPr>
                <w:ilvl w:val="0"/>
                <w:numId w:val="34"/>
              </w:numPr>
              <w:ind w:left="373"/>
              <w:rPr>
                <w:rFonts w:ascii="Arial" w:hAnsi="Arial" w:cs="Arial"/>
              </w:rPr>
            </w:pPr>
            <w:r>
              <w:rPr>
                <w:rFonts w:ascii="Arial" w:hAnsi="Arial" w:cs="Arial"/>
              </w:rPr>
              <w:t>The Department declines to answer.</w:t>
            </w:r>
          </w:p>
          <w:p w14:paraId="0965B323" w14:textId="01E56B8A" w:rsidR="00CC2903" w:rsidRPr="003F53F9" w:rsidRDefault="006B0867" w:rsidP="002D438B">
            <w:pPr>
              <w:pStyle w:val="DefaultText"/>
              <w:widowControl/>
              <w:numPr>
                <w:ilvl w:val="0"/>
                <w:numId w:val="34"/>
              </w:numPr>
              <w:ind w:left="373"/>
              <w:rPr>
                <w:rFonts w:ascii="Arial" w:hAnsi="Arial" w:cs="Arial"/>
              </w:rPr>
            </w:pPr>
            <w:r>
              <w:rPr>
                <w:rFonts w:ascii="Arial" w:hAnsi="Arial" w:cs="Arial"/>
              </w:rPr>
              <w:t xml:space="preserve">The Department will negotiate </w:t>
            </w:r>
            <w:r w:rsidR="00487FF3">
              <w:rPr>
                <w:rFonts w:ascii="Arial" w:hAnsi="Arial" w:cs="Arial"/>
              </w:rPr>
              <w:t xml:space="preserve">the terms of the contract </w:t>
            </w:r>
            <w:r>
              <w:rPr>
                <w:rFonts w:ascii="Arial" w:hAnsi="Arial" w:cs="Arial"/>
              </w:rPr>
              <w:t>with the awarded Bidder.</w:t>
            </w:r>
          </w:p>
        </w:tc>
      </w:tr>
    </w:tbl>
    <w:p w14:paraId="1DB67C47"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034EF4BA" w14:textId="77777777" w:rsidTr="00141D27">
        <w:trPr>
          <w:trHeight w:val="379"/>
        </w:trPr>
        <w:tc>
          <w:tcPr>
            <w:tcW w:w="691" w:type="dxa"/>
            <w:vMerge w:val="restart"/>
            <w:shd w:val="clear" w:color="auto" w:fill="BDD6EE"/>
            <w:vAlign w:val="center"/>
          </w:tcPr>
          <w:p w14:paraId="7CCA697C"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4</w:t>
            </w:r>
          </w:p>
        </w:tc>
        <w:tc>
          <w:tcPr>
            <w:tcW w:w="1987" w:type="dxa"/>
            <w:tcBorders>
              <w:bottom w:val="single" w:sz="4" w:space="0" w:color="auto"/>
            </w:tcBorders>
            <w:shd w:val="clear" w:color="auto" w:fill="BDD6EE"/>
            <w:vAlign w:val="center"/>
          </w:tcPr>
          <w:p w14:paraId="7C3DB500"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55C40C"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2C4EA917" w14:textId="77777777" w:rsidTr="00226CF2">
        <w:trPr>
          <w:trHeight w:val="188"/>
        </w:trPr>
        <w:tc>
          <w:tcPr>
            <w:tcW w:w="691" w:type="dxa"/>
            <w:vMerge/>
            <w:shd w:val="clear" w:color="auto" w:fill="FFFFFF"/>
          </w:tcPr>
          <w:p w14:paraId="070F3A6C"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40F336" w14:textId="77777777" w:rsidR="00B1135E" w:rsidRDefault="0029773A"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w:t>
            </w:r>
            <w:r w:rsidR="0002593E" w:rsidRPr="0002593E">
              <w:rPr>
                <w:rFonts w:ascii="Arial" w:hAnsi="Arial" w:cs="Arial"/>
              </w:rPr>
              <w:t>b</w:t>
            </w:r>
            <w:r w:rsidR="00BF221C">
              <w:rPr>
                <w:rFonts w:ascii="Arial" w:hAnsi="Arial" w:cs="Arial"/>
              </w:rPr>
              <w:t>.</w:t>
            </w:r>
          </w:p>
          <w:p w14:paraId="4CBF555E" w14:textId="77777777" w:rsidR="0000125E" w:rsidRPr="00B51518" w:rsidRDefault="000012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lastRenderedPageBreak/>
              <w:t>Page 11</w:t>
            </w:r>
          </w:p>
        </w:tc>
        <w:tc>
          <w:tcPr>
            <w:tcW w:w="8122" w:type="dxa"/>
            <w:shd w:val="clear" w:color="auto" w:fill="FFFFFF"/>
            <w:vAlign w:val="center"/>
          </w:tcPr>
          <w:p w14:paraId="633AE451" w14:textId="21D1849B" w:rsidR="00CC2903" w:rsidRDefault="0002593E" w:rsidP="000259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lastRenderedPageBreak/>
              <w:t xml:space="preserve">Item B states there </w:t>
            </w:r>
            <w:r w:rsidR="00AA045A" w:rsidRPr="0002593E">
              <w:rPr>
                <w:rFonts w:ascii="Arial" w:hAnsi="Arial" w:cs="Arial"/>
              </w:rPr>
              <w:t>need</w:t>
            </w:r>
            <w:r w:rsidRPr="0002593E">
              <w:rPr>
                <w:rFonts w:ascii="Arial" w:hAnsi="Arial" w:cs="Arial"/>
              </w:rPr>
              <w:t xml:space="preserve"> to be one location per region with activities </w:t>
            </w:r>
            <w:r w:rsidRPr="0002593E">
              <w:rPr>
                <w:rFonts w:ascii="Arial" w:hAnsi="Arial" w:cs="Arial"/>
              </w:rPr>
              <w:lastRenderedPageBreak/>
              <w:t xml:space="preserve">occurring outside of 8am-5pm (Monday through Friday), which is under item A.1 – which states the bidder needs to have an administrative office open during M-F 8am-5pm </w:t>
            </w:r>
          </w:p>
          <w:p w14:paraId="6555EA37" w14:textId="77777777" w:rsidR="0029773A" w:rsidRDefault="0029773A" w:rsidP="000259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072450" w14:textId="77777777" w:rsidR="00CC2903" w:rsidRDefault="0002593E" w:rsidP="002D438B">
            <w:pPr>
              <w:pStyle w:val="DefaultText"/>
              <w:numPr>
                <w:ilvl w:val="0"/>
                <w:numId w:val="32"/>
              </w:numPr>
              <w:ind w:left="359"/>
              <w:rPr>
                <w:rFonts w:ascii="Arial" w:hAnsi="Arial" w:cs="Arial"/>
              </w:rPr>
            </w:pPr>
            <w:r w:rsidRPr="0002593E">
              <w:rPr>
                <w:rFonts w:ascii="Arial" w:hAnsi="Arial" w:cs="Arial"/>
              </w:rPr>
              <w:t>Is the Department requiring that the awarded bidder has a location in each region that is both an administrative office open 8am-5pm M-F as well as a location that has activities outside of those hours?</w:t>
            </w:r>
          </w:p>
          <w:p w14:paraId="2908CCDB" w14:textId="77777777" w:rsidR="00CC2903" w:rsidRDefault="0002593E" w:rsidP="002D438B">
            <w:pPr>
              <w:pStyle w:val="DefaultText"/>
              <w:numPr>
                <w:ilvl w:val="0"/>
                <w:numId w:val="32"/>
              </w:numPr>
              <w:ind w:left="359"/>
              <w:rPr>
                <w:rFonts w:ascii="Arial" w:hAnsi="Arial" w:cs="Arial"/>
              </w:rPr>
            </w:pPr>
            <w:r w:rsidRPr="00CC2903">
              <w:rPr>
                <w:rFonts w:ascii="Arial" w:hAnsi="Arial" w:cs="Arial"/>
              </w:rPr>
              <w:t xml:space="preserve">Or does the awarded bidder need to have only one administrative office open M-F 8am-5pm and can have regional locations that offer activities outside those hours? </w:t>
            </w:r>
          </w:p>
          <w:p w14:paraId="51A7C573" w14:textId="77777777" w:rsidR="00B1135E" w:rsidRPr="00CC2903" w:rsidRDefault="0002593E" w:rsidP="002D438B">
            <w:pPr>
              <w:pStyle w:val="DefaultText"/>
              <w:numPr>
                <w:ilvl w:val="0"/>
                <w:numId w:val="32"/>
              </w:numPr>
              <w:ind w:left="359"/>
              <w:rPr>
                <w:rFonts w:ascii="Arial" w:hAnsi="Arial" w:cs="Arial"/>
              </w:rPr>
            </w:pPr>
            <w:r w:rsidRPr="00CC2903">
              <w:rPr>
                <w:rFonts w:ascii="Arial" w:hAnsi="Arial" w:cs="Arial"/>
              </w:rPr>
              <w:t>Can the regional locations move locations as activities are planned? Essentially, allowing the bidder to identify spaces that fit the needs of the activities instead of securing one static location?</w:t>
            </w:r>
          </w:p>
        </w:tc>
      </w:tr>
      <w:tr w:rsidR="00B1135E" w:rsidRPr="00F9098C" w14:paraId="4EF24360" w14:textId="77777777" w:rsidTr="00141D27">
        <w:trPr>
          <w:trHeight w:val="379"/>
        </w:trPr>
        <w:tc>
          <w:tcPr>
            <w:tcW w:w="691" w:type="dxa"/>
            <w:vMerge/>
            <w:shd w:val="clear" w:color="auto" w:fill="BDD6EE"/>
          </w:tcPr>
          <w:p w14:paraId="60B9A8CD"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D8DAB52"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5AFE7D1E" w14:textId="77777777" w:rsidTr="00141D27">
        <w:trPr>
          <w:trHeight w:val="379"/>
        </w:trPr>
        <w:tc>
          <w:tcPr>
            <w:tcW w:w="691" w:type="dxa"/>
            <w:vMerge/>
          </w:tcPr>
          <w:p w14:paraId="3F0FAADE" w14:textId="77777777" w:rsidR="00B1135E" w:rsidRPr="00B51518" w:rsidRDefault="00B1135E" w:rsidP="0029773A">
            <w:pPr>
              <w:pStyle w:val="DefaultText"/>
              <w:widowControl/>
              <w:rPr>
                <w:rFonts w:ascii="Arial" w:hAnsi="Arial" w:cs="Arial"/>
              </w:rPr>
            </w:pPr>
          </w:p>
        </w:tc>
        <w:tc>
          <w:tcPr>
            <w:tcW w:w="10109" w:type="dxa"/>
            <w:gridSpan w:val="2"/>
            <w:shd w:val="clear" w:color="auto" w:fill="auto"/>
            <w:vAlign w:val="center"/>
          </w:tcPr>
          <w:p w14:paraId="571ADD31" w14:textId="77777777" w:rsidR="00B1135E" w:rsidRDefault="00AE2297" w:rsidP="002D438B">
            <w:pPr>
              <w:pStyle w:val="DefaultText"/>
              <w:widowControl/>
              <w:numPr>
                <w:ilvl w:val="0"/>
                <w:numId w:val="33"/>
              </w:numPr>
              <w:ind w:left="373"/>
              <w:rPr>
                <w:rFonts w:ascii="Arial" w:hAnsi="Arial" w:cs="Arial"/>
              </w:rPr>
            </w:pPr>
            <w:r>
              <w:rPr>
                <w:rFonts w:ascii="Arial" w:hAnsi="Arial" w:cs="Arial"/>
              </w:rPr>
              <w:t>No.</w:t>
            </w:r>
          </w:p>
          <w:p w14:paraId="3CA472C6" w14:textId="678115BE" w:rsidR="00CC2903" w:rsidRDefault="00B97027" w:rsidP="002D438B">
            <w:pPr>
              <w:pStyle w:val="DefaultText"/>
              <w:widowControl/>
              <w:numPr>
                <w:ilvl w:val="0"/>
                <w:numId w:val="33"/>
              </w:numPr>
              <w:ind w:left="373"/>
              <w:rPr>
                <w:rFonts w:ascii="Arial" w:hAnsi="Arial" w:cs="Arial"/>
              </w:rPr>
            </w:pPr>
            <w:r>
              <w:rPr>
                <w:rFonts w:ascii="Arial" w:hAnsi="Arial" w:cs="Arial"/>
              </w:rPr>
              <w:t>Correct</w:t>
            </w:r>
            <w:r w:rsidR="00AE2297">
              <w:rPr>
                <w:rFonts w:ascii="Arial" w:hAnsi="Arial" w:cs="Arial"/>
              </w:rPr>
              <w:t>.</w:t>
            </w:r>
          </w:p>
          <w:p w14:paraId="0BD3E4D5" w14:textId="5491E4A2" w:rsidR="00CC2903" w:rsidRPr="00B51518" w:rsidRDefault="00B97027" w:rsidP="002D438B">
            <w:pPr>
              <w:pStyle w:val="DefaultText"/>
              <w:widowControl/>
              <w:numPr>
                <w:ilvl w:val="0"/>
                <w:numId w:val="33"/>
              </w:numPr>
              <w:ind w:left="373"/>
              <w:rPr>
                <w:rFonts w:ascii="Arial" w:hAnsi="Arial" w:cs="Arial"/>
              </w:rPr>
            </w:pPr>
            <w:r>
              <w:rPr>
                <w:rFonts w:ascii="Arial" w:hAnsi="Arial" w:cs="Arial"/>
              </w:rPr>
              <w:t xml:space="preserve">Yes, </w:t>
            </w:r>
            <w:r w:rsidR="00226CF2">
              <w:rPr>
                <w:rFonts w:ascii="Arial" w:hAnsi="Arial" w:cs="Arial"/>
              </w:rPr>
              <w:t xml:space="preserve">Drop-in Activities may move locations, </w:t>
            </w:r>
            <w:r>
              <w:rPr>
                <w:rFonts w:ascii="Arial" w:hAnsi="Arial" w:cs="Arial"/>
              </w:rPr>
              <w:t>r</w:t>
            </w:r>
            <w:r w:rsidR="00FA6CCD">
              <w:rPr>
                <w:rFonts w:ascii="Arial" w:hAnsi="Arial" w:cs="Arial"/>
              </w:rPr>
              <w:t>efer to the</w:t>
            </w:r>
            <w:r w:rsidR="00FD0635">
              <w:rPr>
                <w:rFonts w:ascii="Arial" w:hAnsi="Arial" w:cs="Arial"/>
              </w:rPr>
              <w:t xml:space="preserve"> </w:t>
            </w:r>
            <w:r w:rsidR="00FA6CCD">
              <w:rPr>
                <w:rFonts w:ascii="Arial" w:hAnsi="Arial" w:cs="Arial"/>
              </w:rPr>
              <w:t>amended language at the beginning of this document.</w:t>
            </w:r>
          </w:p>
        </w:tc>
      </w:tr>
    </w:tbl>
    <w:p w14:paraId="7012DB83" w14:textId="77777777" w:rsidR="00B1135E" w:rsidRDefault="00B1135E" w:rsidP="0029773A">
      <w:pP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3E65BFB7" w14:textId="77777777" w:rsidTr="00141D27">
        <w:trPr>
          <w:trHeight w:val="379"/>
        </w:trPr>
        <w:tc>
          <w:tcPr>
            <w:tcW w:w="691" w:type="dxa"/>
            <w:vMerge w:val="restart"/>
            <w:shd w:val="clear" w:color="auto" w:fill="BDD6EE"/>
            <w:vAlign w:val="center"/>
          </w:tcPr>
          <w:p w14:paraId="1E7C14D9"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5</w:t>
            </w:r>
          </w:p>
        </w:tc>
        <w:tc>
          <w:tcPr>
            <w:tcW w:w="1987" w:type="dxa"/>
            <w:tcBorders>
              <w:bottom w:val="single" w:sz="4" w:space="0" w:color="auto"/>
            </w:tcBorders>
            <w:shd w:val="clear" w:color="auto" w:fill="BDD6EE"/>
            <w:vAlign w:val="center"/>
          </w:tcPr>
          <w:p w14:paraId="19387DCF"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73F31C9"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78571230" w14:textId="77777777" w:rsidTr="00141D27">
        <w:trPr>
          <w:trHeight w:val="379"/>
        </w:trPr>
        <w:tc>
          <w:tcPr>
            <w:tcW w:w="691" w:type="dxa"/>
            <w:vMerge/>
            <w:shd w:val="clear" w:color="auto" w:fill="FFFFFF"/>
          </w:tcPr>
          <w:p w14:paraId="6078A532"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666794" w14:textId="77777777" w:rsidR="00A114F7" w:rsidRDefault="00A114F7" w:rsidP="00A114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A.1.d.</w:t>
            </w:r>
          </w:p>
          <w:p w14:paraId="66A04845" w14:textId="77777777" w:rsidR="0000125E" w:rsidRPr="00B51518" w:rsidRDefault="000012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Page 11</w:t>
            </w:r>
          </w:p>
        </w:tc>
        <w:tc>
          <w:tcPr>
            <w:tcW w:w="8122" w:type="dxa"/>
            <w:shd w:val="clear" w:color="auto" w:fill="FFFFFF"/>
            <w:vAlign w:val="center"/>
          </w:tcPr>
          <w:p w14:paraId="2E015F0D" w14:textId="77777777" w:rsidR="0002593E" w:rsidRDefault="0002593E" w:rsidP="000259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 xml:space="preserve">The item states: Ensure one-on-on (1:1) Youth Peer Support is provided Statewide, including in most remote areas of the State. </w:t>
            </w:r>
          </w:p>
          <w:p w14:paraId="05A8435A" w14:textId="77777777" w:rsidR="00A114F7" w:rsidRPr="0002593E" w:rsidRDefault="00A114F7" w:rsidP="000259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32C8E11" w14:textId="77777777" w:rsidR="0000125E" w:rsidRDefault="0002593E" w:rsidP="002D438B">
            <w:pPr>
              <w:pStyle w:val="DefaultText"/>
              <w:numPr>
                <w:ilvl w:val="0"/>
                <w:numId w:val="30"/>
              </w:numPr>
              <w:ind w:left="359"/>
              <w:rPr>
                <w:rFonts w:ascii="Arial" w:hAnsi="Arial" w:cs="Arial"/>
              </w:rPr>
            </w:pPr>
            <w:r w:rsidRPr="0002593E">
              <w:rPr>
                <w:rFonts w:ascii="Arial" w:hAnsi="Arial" w:cs="Arial"/>
              </w:rPr>
              <w:t xml:space="preserve">Does it meet the Department’s expectations for 1:1 in the most remote areas to be solely virtual? As a staffing plan that includes the most remote areas would result in dozens of youth peer staff. Is the Department looking to fund that level of staffing to reach those remote areas? </w:t>
            </w:r>
          </w:p>
          <w:p w14:paraId="7F52E8C1" w14:textId="77777777" w:rsidR="0000125E" w:rsidRDefault="0002593E" w:rsidP="002D438B">
            <w:pPr>
              <w:pStyle w:val="DefaultText"/>
              <w:numPr>
                <w:ilvl w:val="0"/>
                <w:numId w:val="30"/>
              </w:numPr>
              <w:ind w:left="359"/>
              <w:rPr>
                <w:rFonts w:ascii="Arial" w:hAnsi="Arial" w:cs="Arial"/>
              </w:rPr>
            </w:pPr>
            <w:r w:rsidRPr="0000125E">
              <w:rPr>
                <w:rFonts w:ascii="Arial" w:hAnsi="Arial" w:cs="Arial"/>
              </w:rPr>
              <w:t xml:space="preserve">Can the Department define “remote areas”? </w:t>
            </w:r>
          </w:p>
          <w:p w14:paraId="2AB8385D" w14:textId="77777777" w:rsidR="00B1135E" w:rsidRPr="0000125E" w:rsidRDefault="0002593E" w:rsidP="002D438B">
            <w:pPr>
              <w:pStyle w:val="DefaultText"/>
              <w:numPr>
                <w:ilvl w:val="0"/>
                <w:numId w:val="30"/>
              </w:numPr>
              <w:ind w:left="359"/>
              <w:rPr>
                <w:rFonts w:ascii="Arial" w:hAnsi="Arial" w:cs="Arial"/>
              </w:rPr>
            </w:pPr>
            <w:r w:rsidRPr="0000125E">
              <w:rPr>
                <w:rFonts w:ascii="Arial" w:hAnsi="Arial" w:cs="Arial"/>
              </w:rPr>
              <w:t>What criteria will the Department use to determine if an awarded bidder has met this requirement?</w:t>
            </w:r>
          </w:p>
        </w:tc>
      </w:tr>
      <w:tr w:rsidR="00B1135E" w:rsidRPr="00F9098C" w14:paraId="519D59F4" w14:textId="77777777" w:rsidTr="00141D27">
        <w:trPr>
          <w:trHeight w:val="379"/>
        </w:trPr>
        <w:tc>
          <w:tcPr>
            <w:tcW w:w="691" w:type="dxa"/>
            <w:vMerge/>
            <w:shd w:val="clear" w:color="auto" w:fill="BDD6EE"/>
          </w:tcPr>
          <w:p w14:paraId="3F61A370"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C7DE06"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1717DF92" w14:textId="77777777" w:rsidTr="00141D27">
        <w:trPr>
          <w:trHeight w:val="379"/>
        </w:trPr>
        <w:tc>
          <w:tcPr>
            <w:tcW w:w="691" w:type="dxa"/>
            <w:vMerge/>
          </w:tcPr>
          <w:p w14:paraId="1C90D450"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B2DBF66" w14:textId="1592D754" w:rsidR="00B1135E" w:rsidRDefault="00B97027" w:rsidP="002D438B">
            <w:pPr>
              <w:pStyle w:val="DefaultText"/>
              <w:widowControl/>
              <w:numPr>
                <w:ilvl w:val="0"/>
                <w:numId w:val="31"/>
              </w:numPr>
              <w:ind w:left="373"/>
              <w:rPr>
                <w:rFonts w:ascii="Arial" w:hAnsi="Arial" w:cs="Arial"/>
              </w:rPr>
            </w:pPr>
            <w:r>
              <w:rPr>
                <w:rFonts w:ascii="Arial" w:hAnsi="Arial" w:cs="Arial"/>
              </w:rPr>
              <w:t>Refer to the answer to question 31 of this document</w:t>
            </w:r>
            <w:r w:rsidR="00AE2297">
              <w:rPr>
                <w:rFonts w:ascii="Arial" w:hAnsi="Arial" w:cs="Arial"/>
              </w:rPr>
              <w:t>.</w:t>
            </w:r>
            <w:r w:rsidR="004276BF">
              <w:rPr>
                <w:rFonts w:ascii="Arial" w:hAnsi="Arial" w:cs="Arial"/>
              </w:rPr>
              <w:t xml:space="preserve">  </w:t>
            </w:r>
          </w:p>
          <w:p w14:paraId="2514B10E" w14:textId="121FF720" w:rsidR="0000125E" w:rsidRDefault="00FD0635" w:rsidP="002D438B">
            <w:pPr>
              <w:pStyle w:val="DefaultText"/>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Refer to the amended language at the beginning of the document.</w:t>
            </w:r>
            <w:r w:rsidR="00B97027">
              <w:rPr>
                <w:rFonts w:ascii="Arial" w:hAnsi="Arial" w:cs="Arial"/>
              </w:rPr>
              <w:t xml:space="preserve">  Generally, rural areas</w:t>
            </w:r>
            <w:r w:rsidR="0059632C">
              <w:rPr>
                <w:rFonts w:ascii="Arial" w:hAnsi="Arial" w:cs="Arial"/>
              </w:rPr>
              <w:t xml:space="preserve"> in Maine</w:t>
            </w:r>
            <w:r w:rsidR="00B97027">
              <w:rPr>
                <w:rFonts w:ascii="Arial" w:hAnsi="Arial" w:cs="Arial"/>
              </w:rPr>
              <w:t xml:space="preserve"> include</w:t>
            </w:r>
            <w:r w:rsidR="00B97027" w:rsidRPr="00B97027">
              <w:rPr>
                <w:rFonts w:ascii="Arial" w:hAnsi="Arial" w:cs="Arial"/>
              </w:rPr>
              <w:t xml:space="preserve"> a geographical area or place of less than 10,000 </w:t>
            </w:r>
            <w:r w:rsidR="00B97027">
              <w:rPr>
                <w:rFonts w:ascii="Arial" w:hAnsi="Arial" w:cs="Arial"/>
              </w:rPr>
              <w:t>individuals</w:t>
            </w:r>
            <w:r w:rsidR="00B97027" w:rsidRPr="00B97027">
              <w:rPr>
                <w:rFonts w:ascii="Arial" w:hAnsi="Arial" w:cs="Arial"/>
              </w:rPr>
              <w:t xml:space="preserve">. </w:t>
            </w:r>
          </w:p>
          <w:p w14:paraId="25D92973" w14:textId="47EE34E2" w:rsidR="0000125E" w:rsidRPr="00B51518" w:rsidRDefault="00F24438" w:rsidP="002D438B">
            <w:pPr>
              <w:pStyle w:val="DefaultText"/>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Understanding providing services in rural areas of the State is challenging, t</w:t>
            </w:r>
            <w:r w:rsidR="004276BF">
              <w:rPr>
                <w:rFonts w:ascii="Arial" w:hAnsi="Arial" w:cs="Arial"/>
              </w:rPr>
              <w:t xml:space="preserve">he Department </w:t>
            </w:r>
            <w:r>
              <w:rPr>
                <w:rFonts w:ascii="Arial" w:hAnsi="Arial" w:cs="Arial"/>
              </w:rPr>
              <w:t>expects the awarded Bidder to make every effort to provide YPSSN services to Youth in rural areas</w:t>
            </w:r>
            <w:r w:rsidR="004276BF">
              <w:rPr>
                <w:rFonts w:ascii="Arial" w:hAnsi="Arial" w:cs="Arial"/>
              </w:rPr>
              <w:t>.</w:t>
            </w:r>
          </w:p>
        </w:tc>
      </w:tr>
    </w:tbl>
    <w:p w14:paraId="09E89FC3"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37CAA80E" w14:textId="77777777" w:rsidTr="00141D27">
        <w:trPr>
          <w:trHeight w:val="379"/>
        </w:trPr>
        <w:tc>
          <w:tcPr>
            <w:tcW w:w="691" w:type="dxa"/>
            <w:vMerge w:val="restart"/>
            <w:shd w:val="clear" w:color="auto" w:fill="BDD6EE"/>
            <w:vAlign w:val="center"/>
          </w:tcPr>
          <w:p w14:paraId="3C45A666"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6</w:t>
            </w:r>
          </w:p>
        </w:tc>
        <w:tc>
          <w:tcPr>
            <w:tcW w:w="1987" w:type="dxa"/>
            <w:tcBorders>
              <w:bottom w:val="single" w:sz="4" w:space="0" w:color="auto"/>
            </w:tcBorders>
            <w:shd w:val="clear" w:color="auto" w:fill="BDD6EE"/>
            <w:vAlign w:val="center"/>
          </w:tcPr>
          <w:p w14:paraId="570D777C"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AADC77C"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666ED00F" w14:textId="77777777" w:rsidTr="00141D27">
        <w:trPr>
          <w:trHeight w:val="379"/>
        </w:trPr>
        <w:tc>
          <w:tcPr>
            <w:tcW w:w="691" w:type="dxa"/>
            <w:vMerge/>
            <w:shd w:val="clear" w:color="auto" w:fill="FFFFFF"/>
          </w:tcPr>
          <w:p w14:paraId="749DE9EA"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23A520" w14:textId="77777777" w:rsidR="00CA5CE6" w:rsidRDefault="00CA5CE6" w:rsidP="00CA5C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A.1.f.</w:t>
            </w:r>
          </w:p>
          <w:p w14:paraId="1782A4DA" w14:textId="77777777" w:rsidR="0000125E" w:rsidRPr="00B51518" w:rsidRDefault="00CA5CE6" w:rsidP="00CA5C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Page 11</w:t>
            </w:r>
          </w:p>
        </w:tc>
        <w:tc>
          <w:tcPr>
            <w:tcW w:w="8122" w:type="dxa"/>
            <w:shd w:val="clear" w:color="auto" w:fill="FFFFFF"/>
            <w:vAlign w:val="center"/>
          </w:tcPr>
          <w:p w14:paraId="09FB0C13" w14:textId="77777777" w:rsidR="0002593E" w:rsidRDefault="0002593E" w:rsidP="000259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 xml:space="preserve">The item states: Ensure staff providing YPSSN supports and activities are located in the specific communities being served. </w:t>
            </w:r>
          </w:p>
          <w:p w14:paraId="7F0AF650" w14:textId="77777777" w:rsidR="00CA5CE6" w:rsidRPr="0002593E" w:rsidRDefault="00CA5CE6" w:rsidP="000259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2984ADB" w14:textId="77777777" w:rsidR="00CA5CE6" w:rsidRDefault="0002593E" w:rsidP="00CA5CE6">
            <w:pPr>
              <w:pStyle w:val="DefaultText"/>
              <w:rPr>
                <w:rFonts w:ascii="Arial" w:hAnsi="Arial" w:cs="Arial"/>
              </w:rPr>
            </w:pPr>
            <w:r w:rsidRPr="0002593E">
              <w:rPr>
                <w:rFonts w:ascii="Arial" w:hAnsi="Arial" w:cs="Arial"/>
              </w:rPr>
              <w:lastRenderedPageBreak/>
              <w:t xml:space="preserve">Since this is a statewide initiative, this is vague and challenging, it seems to suggest bidders need to hire staff who live in the communities where the awarded bidder provides YPSSN services – which are, at their core, activities that are statewide and move locations/communities based on the nature of the activity and interests of the youth providing feedback – therefore, this would essentially require us to have staff move homes. </w:t>
            </w:r>
          </w:p>
          <w:p w14:paraId="077C8DB3" w14:textId="77777777" w:rsidR="00CA5CE6" w:rsidRDefault="00CA5CE6" w:rsidP="00CA5CE6">
            <w:pPr>
              <w:pStyle w:val="DefaultText"/>
              <w:rPr>
                <w:rFonts w:ascii="Arial" w:hAnsi="Arial" w:cs="Arial"/>
              </w:rPr>
            </w:pPr>
          </w:p>
          <w:p w14:paraId="5054D335" w14:textId="77777777" w:rsidR="0002593E" w:rsidRPr="0002593E" w:rsidRDefault="0002593E" w:rsidP="002D438B">
            <w:pPr>
              <w:pStyle w:val="DefaultText"/>
              <w:numPr>
                <w:ilvl w:val="1"/>
                <w:numId w:val="51"/>
              </w:numPr>
              <w:ind w:left="359"/>
              <w:rPr>
                <w:rFonts w:ascii="Arial" w:hAnsi="Arial" w:cs="Arial"/>
              </w:rPr>
            </w:pPr>
            <w:r w:rsidRPr="0002593E">
              <w:rPr>
                <w:rFonts w:ascii="Arial" w:hAnsi="Arial" w:cs="Arial"/>
              </w:rPr>
              <w:t xml:space="preserve">What does the Department intend by this requirement? </w:t>
            </w:r>
          </w:p>
          <w:p w14:paraId="61378785" w14:textId="77777777" w:rsidR="0002593E" w:rsidRPr="0002593E" w:rsidRDefault="0002593E" w:rsidP="002D438B">
            <w:pPr>
              <w:pStyle w:val="DefaultText"/>
              <w:numPr>
                <w:ilvl w:val="1"/>
                <w:numId w:val="51"/>
              </w:numPr>
              <w:ind w:left="359"/>
              <w:rPr>
                <w:rFonts w:ascii="Arial" w:hAnsi="Arial" w:cs="Arial"/>
              </w:rPr>
            </w:pPr>
            <w:r w:rsidRPr="0002593E">
              <w:rPr>
                <w:rFonts w:ascii="Arial" w:hAnsi="Arial" w:cs="Arial"/>
              </w:rPr>
              <w:t xml:space="preserve">Is the Department expecting the awarded bidder to hire staff in any community where the YPSSN ends up having activities? </w:t>
            </w:r>
          </w:p>
          <w:p w14:paraId="2A56EF68" w14:textId="77777777" w:rsidR="00CA5CE6" w:rsidRDefault="0002593E" w:rsidP="002D438B">
            <w:pPr>
              <w:pStyle w:val="DefaultText"/>
              <w:widowControl/>
              <w:numPr>
                <w:ilvl w:val="0"/>
                <w:numId w:val="51"/>
              </w:numPr>
              <w:ind w:left="359"/>
              <w:rPr>
                <w:rFonts w:ascii="Arial" w:hAnsi="Arial" w:cs="Arial"/>
              </w:rPr>
            </w:pPr>
            <w:r w:rsidRPr="0002593E">
              <w:rPr>
                <w:rFonts w:ascii="Arial" w:hAnsi="Arial" w:cs="Arial"/>
              </w:rPr>
              <w:t xml:space="preserve">How will the Department determine if the awarded bidder has successfully met this requirement? </w:t>
            </w:r>
          </w:p>
          <w:p w14:paraId="642B2672" w14:textId="77777777" w:rsidR="00B1135E" w:rsidRPr="00B51518" w:rsidRDefault="0002593E" w:rsidP="002D438B">
            <w:pPr>
              <w:pStyle w:val="DefaultText"/>
              <w:widowControl/>
              <w:numPr>
                <w:ilvl w:val="0"/>
                <w:numId w:val="51"/>
              </w:numPr>
              <w:ind w:left="359"/>
              <w:rPr>
                <w:rFonts w:ascii="Arial" w:hAnsi="Arial" w:cs="Arial"/>
              </w:rPr>
            </w:pPr>
            <w:r w:rsidRPr="0002593E">
              <w:rPr>
                <w:rFonts w:ascii="Arial" w:hAnsi="Arial" w:cs="Arial"/>
              </w:rPr>
              <w:t xml:space="preserve">What criteria will the Department use to determine this?  </w:t>
            </w:r>
          </w:p>
        </w:tc>
      </w:tr>
      <w:tr w:rsidR="00B1135E" w:rsidRPr="00F9098C" w14:paraId="1E9758C4" w14:textId="77777777" w:rsidTr="00141D27">
        <w:trPr>
          <w:trHeight w:val="379"/>
        </w:trPr>
        <w:tc>
          <w:tcPr>
            <w:tcW w:w="691" w:type="dxa"/>
            <w:vMerge/>
            <w:shd w:val="clear" w:color="auto" w:fill="BDD6EE"/>
          </w:tcPr>
          <w:p w14:paraId="4430B7D3"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08F478"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269EB09D" w14:textId="77777777" w:rsidTr="00012995">
        <w:trPr>
          <w:trHeight w:val="242"/>
        </w:trPr>
        <w:tc>
          <w:tcPr>
            <w:tcW w:w="691" w:type="dxa"/>
            <w:vMerge/>
          </w:tcPr>
          <w:p w14:paraId="2F352162"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44E7FB3" w14:textId="3BFE730E" w:rsidR="00CA5CE6" w:rsidRPr="0002593E" w:rsidRDefault="00F24438" w:rsidP="002D438B">
            <w:pPr>
              <w:pStyle w:val="DefaultText"/>
              <w:numPr>
                <w:ilvl w:val="1"/>
                <w:numId w:val="51"/>
              </w:numPr>
              <w:ind w:left="359"/>
              <w:rPr>
                <w:rFonts w:ascii="Arial" w:hAnsi="Arial" w:cs="Arial"/>
              </w:rPr>
            </w:pPr>
            <w:r>
              <w:rPr>
                <w:rFonts w:ascii="Arial" w:hAnsi="Arial" w:cs="Arial"/>
              </w:rPr>
              <w:t>The Department expects staff to be located in the Region being served, r</w:t>
            </w:r>
            <w:r w:rsidR="00FD0635">
              <w:rPr>
                <w:rFonts w:ascii="Arial" w:hAnsi="Arial" w:cs="Arial"/>
              </w:rPr>
              <w:t>efer to the amended language at the beginning of this document</w:t>
            </w:r>
            <w:r w:rsidR="00943CBF">
              <w:rPr>
                <w:rFonts w:ascii="Arial" w:hAnsi="Arial" w:cs="Arial"/>
              </w:rPr>
              <w:t>.</w:t>
            </w:r>
          </w:p>
          <w:p w14:paraId="7285BA5C" w14:textId="3D902D25" w:rsidR="00CA5CE6" w:rsidRDefault="00F24438" w:rsidP="002D438B">
            <w:pPr>
              <w:pStyle w:val="DefaultText"/>
              <w:numPr>
                <w:ilvl w:val="1"/>
                <w:numId w:val="51"/>
              </w:numPr>
              <w:ind w:left="359"/>
              <w:rPr>
                <w:rFonts w:ascii="Arial" w:hAnsi="Arial" w:cs="Arial"/>
              </w:rPr>
            </w:pPr>
            <w:r>
              <w:rPr>
                <w:rFonts w:ascii="Arial" w:hAnsi="Arial" w:cs="Arial"/>
              </w:rPr>
              <w:t>No,</w:t>
            </w:r>
            <w:r w:rsidR="00FD0635">
              <w:rPr>
                <w:rFonts w:ascii="Arial" w:hAnsi="Arial" w:cs="Arial"/>
              </w:rPr>
              <w:t xml:space="preserve"> </w:t>
            </w:r>
            <w:r>
              <w:rPr>
                <w:rFonts w:ascii="Arial" w:hAnsi="Arial" w:cs="Arial"/>
              </w:rPr>
              <w:t xml:space="preserve">refer </w:t>
            </w:r>
            <w:r w:rsidR="00FD0635">
              <w:rPr>
                <w:rFonts w:ascii="Arial" w:hAnsi="Arial" w:cs="Arial"/>
              </w:rPr>
              <w:t>to the amended language at the beginning of this document</w:t>
            </w:r>
            <w:r w:rsidR="00943CBF">
              <w:rPr>
                <w:rFonts w:ascii="Arial" w:hAnsi="Arial" w:cs="Arial"/>
              </w:rPr>
              <w:t>.</w:t>
            </w:r>
            <w:r w:rsidR="00CA5CE6">
              <w:rPr>
                <w:rFonts w:ascii="Arial" w:hAnsi="Arial" w:cs="Arial"/>
              </w:rPr>
              <w:t xml:space="preserve"> </w:t>
            </w:r>
          </w:p>
          <w:p w14:paraId="0F4B4E71" w14:textId="75948744" w:rsidR="00CA5CE6" w:rsidRDefault="00FD0635" w:rsidP="002D438B">
            <w:pPr>
              <w:pStyle w:val="DefaultText"/>
              <w:numPr>
                <w:ilvl w:val="1"/>
                <w:numId w:val="51"/>
              </w:numPr>
              <w:ind w:left="359"/>
              <w:rPr>
                <w:rFonts w:ascii="Arial" w:hAnsi="Arial" w:cs="Arial"/>
              </w:rPr>
            </w:pPr>
            <w:r>
              <w:rPr>
                <w:rFonts w:ascii="Arial" w:hAnsi="Arial" w:cs="Arial"/>
              </w:rPr>
              <w:t xml:space="preserve">The Department </w:t>
            </w:r>
            <w:r w:rsidR="00F24438">
              <w:rPr>
                <w:rFonts w:ascii="Arial" w:hAnsi="Arial" w:cs="Arial"/>
              </w:rPr>
              <w:t>declines to answer</w:t>
            </w:r>
            <w:r w:rsidR="00943CBF">
              <w:rPr>
                <w:rFonts w:ascii="Arial" w:hAnsi="Arial" w:cs="Arial"/>
              </w:rPr>
              <w:t>.</w:t>
            </w:r>
          </w:p>
          <w:p w14:paraId="570CF1A2" w14:textId="241287EB" w:rsidR="00B1135E" w:rsidRPr="00CA5CE6" w:rsidRDefault="00FD0635" w:rsidP="002D438B">
            <w:pPr>
              <w:pStyle w:val="DefaultText"/>
              <w:numPr>
                <w:ilvl w:val="1"/>
                <w:numId w:val="51"/>
              </w:numPr>
              <w:ind w:left="359"/>
              <w:rPr>
                <w:rFonts w:ascii="Arial" w:hAnsi="Arial" w:cs="Arial"/>
              </w:rPr>
            </w:pPr>
            <w:r>
              <w:rPr>
                <w:rFonts w:ascii="Arial" w:hAnsi="Arial" w:cs="Arial"/>
              </w:rPr>
              <w:t xml:space="preserve">The Department </w:t>
            </w:r>
            <w:r w:rsidR="00F24438">
              <w:rPr>
                <w:rFonts w:ascii="Arial" w:hAnsi="Arial" w:cs="Arial"/>
              </w:rPr>
              <w:t>declines to answer</w:t>
            </w:r>
            <w:r w:rsidR="00943CBF">
              <w:rPr>
                <w:rFonts w:ascii="Arial" w:hAnsi="Arial" w:cs="Arial"/>
              </w:rPr>
              <w:t>.</w:t>
            </w:r>
            <w:r w:rsidR="00CA5CE6" w:rsidRPr="00CA5CE6">
              <w:rPr>
                <w:rFonts w:ascii="Arial" w:hAnsi="Arial" w:cs="Arial"/>
              </w:rPr>
              <w:t xml:space="preserve"> </w:t>
            </w:r>
          </w:p>
        </w:tc>
      </w:tr>
    </w:tbl>
    <w:p w14:paraId="30EA4BEE"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2CB2EF38" w14:textId="77777777" w:rsidTr="00141D27">
        <w:trPr>
          <w:trHeight w:val="379"/>
        </w:trPr>
        <w:tc>
          <w:tcPr>
            <w:tcW w:w="691" w:type="dxa"/>
            <w:vMerge w:val="restart"/>
            <w:shd w:val="clear" w:color="auto" w:fill="BDD6EE"/>
            <w:vAlign w:val="center"/>
          </w:tcPr>
          <w:p w14:paraId="276FBB96"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7</w:t>
            </w:r>
          </w:p>
        </w:tc>
        <w:tc>
          <w:tcPr>
            <w:tcW w:w="1987" w:type="dxa"/>
            <w:tcBorders>
              <w:bottom w:val="single" w:sz="4" w:space="0" w:color="auto"/>
            </w:tcBorders>
            <w:shd w:val="clear" w:color="auto" w:fill="BDD6EE"/>
            <w:vAlign w:val="center"/>
          </w:tcPr>
          <w:p w14:paraId="047C1FF8"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8E32298"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73821AAC" w14:textId="77777777" w:rsidTr="00141D27">
        <w:trPr>
          <w:trHeight w:val="379"/>
        </w:trPr>
        <w:tc>
          <w:tcPr>
            <w:tcW w:w="691" w:type="dxa"/>
            <w:vMerge/>
            <w:shd w:val="clear" w:color="auto" w:fill="FFFFFF"/>
          </w:tcPr>
          <w:p w14:paraId="6790148D"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7163EE" w14:textId="77777777" w:rsidR="00B1135E" w:rsidRDefault="004A6AB1"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02593E" w:rsidRPr="0002593E">
              <w:rPr>
                <w:rFonts w:ascii="Arial" w:hAnsi="Arial" w:cs="Arial"/>
              </w:rPr>
              <w:t>B.2.a</w:t>
            </w:r>
            <w:r w:rsidR="0000125E">
              <w:rPr>
                <w:rFonts w:ascii="Arial" w:hAnsi="Arial" w:cs="Arial"/>
              </w:rPr>
              <w:t>.</w:t>
            </w:r>
          </w:p>
          <w:p w14:paraId="22135ADC" w14:textId="77777777" w:rsidR="0000125E" w:rsidRPr="00B51518" w:rsidRDefault="000012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Page 11</w:t>
            </w:r>
          </w:p>
        </w:tc>
        <w:tc>
          <w:tcPr>
            <w:tcW w:w="8122" w:type="dxa"/>
            <w:shd w:val="clear" w:color="auto" w:fill="FFFFFF"/>
            <w:vAlign w:val="center"/>
          </w:tcPr>
          <w:p w14:paraId="5B9162A4" w14:textId="77777777" w:rsidR="00B1135E" w:rsidRPr="00B51518" w:rsidRDefault="0002593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593E">
              <w:rPr>
                <w:rFonts w:ascii="Arial" w:hAnsi="Arial" w:cs="Arial"/>
              </w:rPr>
              <w:t>Does the Department mean “attempted” initial contact within five (5) business days? Is this a typo/error?</w:t>
            </w:r>
          </w:p>
        </w:tc>
      </w:tr>
      <w:tr w:rsidR="00B1135E" w:rsidRPr="00F9098C" w14:paraId="1E535CAD" w14:textId="77777777" w:rsidTr="00141D27">
        <w:trPr>
          <w:trHeight w:val="379"/>
        </w:trPr>
        <w:tc>
          <w:tcPr>
            <w:tcW w:w="691" w:type="dxa"/>
            <w:vMerge/>
            <w:shd w:val="clear" w:color="auto" w:fill="BDD6EE"/>
          </w:tcPr>
          <w:p w14:paraId="6146244E"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AEBACDC"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4E9970C2" w14:textId="77777777" w:rsidTr="00141D27">
        <w:trPr>
          <w:trHeight w:val="379"/>
        </w:trPr>
        <w:tc>
          <w:tcPr>
            <w:tcW w:w="691" w:type="dxa"/>
            <w:vMerge/>
          </w:tcPr>
          <w:p w14:paraId="7F1709C6"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DEE239" w14:textId="6014A618" w:rsidR="00B1135E" w:rsidRPr="00B51518" w:rsidRDefault="00943CBF"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r w:rsidR="00F24438">
              <w:rPr>
                <w:rFonts w:ascii="Arial" w:hAnsi="Arial" w:cs="Arial"/>
              </w:rPr>
              <w:t xml:space="preserve">answer to question 5 </w:t>
            </w:r>
            <w:r>
              <w:rPr>
                <w:rFonts w:ascii="Arial" w:hAnsi="Arial" w:cs="Arial"/>
              </w:rPr>
              <w:t>of this document.</w:t>
            </w:r>
          </w:p>
        </w:tc>
      </w:tr>
    </w:tbl>
    <w:p w14:paraId="6F87AA53"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4E533FB8" w14:textId="77777777" w:rsidTr="00141D27">
        <w:trPr>
          <w:trHeight w:val="379"/>
        </w:trPr>
        <w:tc>
          <w:tcPr>
            <w:tcW w:w="691" w:type="dxa"/>
            <w:vMerge w:val="restart"/>
            <w:shd w:val="clear" w:color="auto" w:fill="BDD6EE"/>
            <w:vAlign w:val="center"/>
          </w:tcPr>
          <w:p w14:paraId="429E28EA"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CA64E8">
              <w:rPr>
                <w:rFonts w:ascii="Arial" w:hAnsi="Arial" w:cs="Arial"/>
                <w:b/>
              </w:rPr>
              <w:t>8</w:t>
            </w:r>
          </w:p>
        </w:tc>
        <w:tc>
          <w:tcPr>
            <w:tcW w:w="1987" w:type="dxa"/>
            <w:tcBorders>
              <w:bottom w:val="single" w:sz="4" w:space="0" w:color="auto"/>
            </w:tcBorders>
            <w:shd w:val="clear" w:color="auto" w:fill="BDD6EE"/>
            <w:vAlign w:val="center"/>
          </w:tcPr>
          <w:p w14:paraId="48946F1A"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17706F9"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2B959317" w14:textId="77777777" w:rsidTr="00141D27">
        <w:trPr>
          <w:trHeight w:val="379"/>
        </w:trPr>
        <w:tc>
          <w:tcPr>
            <w:tcW w:w="691" w:type="dxa"/>
            <w:vMerge/>
            <w:shd w:val="clear" w:color="auto" w:fill="FFFFFF"/>
          </w:tcPr>
          <w:p w14:paraId="6AC057B3"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F15BDF" w14:textId="77777777" w:rsidR="00B1135E" w:rsidRDefault="004A6AB1"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C64035" w:rsidRPr="00C64035">
              <w:rPr>
                <w:rFonts w:ascii="Arial" w:hAnsi="Arial" w:cs="Arial"/>
              </w:rPr>
              <w:t>B.2.b.v</w:t>
            </w:r>
            <w:r w:rsidR="0000125E">
              <w:rPr>
                <w:rFonts w:ascii="Arial" w:hAnsi="Arial" w:cs="Arial"/>
              </w:rPr>
              <w:t>.</w:t>
            </w:r>
          </w:p>
          <w:p w14:paraId="195E5ECB" w14:textId="77777777" w:rsidR="0000125E" w:rsidRPr="00B51518" w:rsidRDefault="000012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4035">
              <w:rPr>
                <w:rFonts w:ascii="Arial" w:hAnsi="Arial" w:cs="Arial"/>
              </w:rPr>
              <w:t>Page 12</w:t>
            </w:r>
          </w:p>
        </w:tc>
        <w:tc>
          <w:tcPr>
            <w:tcW w:w="8122" w:type="dxa"/>
            <w:shd w:val="clear" w:color="auto" w:fill="FFFFFF"/>
            <w:vAlign w:val="center"/>
          </w:tcPr>
          <w:p w14:paraId="5467510F" w14:textId="77777777" w:rsidR="00C64035" w:rsidRDefault="00C64035" w:rsidP="00C640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the Department clarify what data is included to meet the requirement of “Plan for individualized documentation of services for each youth contact? </w:t>
            </w:r>
          </w:p>
          <w:p w14:paraId="1A9D98F3" w14:textId="77777777" w:rsidR="004F333F" w:rsidRDefault="004F333F" w:rsidP="00C640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01565B" w14:textId="77777777" w:rsidR="00C64035" w:rsidRDefault="00C64035" w:rsidP="002D438B">
            <w:pPr>
              <w:pStyle w:val="DefaultText"/>
              <w:widowControl/>
              <w:numPr>
                <w:ilvl w:val="0"/>
                <w:numId w:val="52"/>
              </w:numPr>
              <w:ind w:left="359"/>
              <w:rPr>
                <w:rFonts w:ascii="Arial" w:hAnsi="Arial" w:cs="Arial"/>
              </w:rPr>
            </w:pPr>
            <w:r>
              <w:rPr>
                <w:rFonts w:ascii="Arial" w:hAnsi="Arial" w:cs="Arial"/>
              </w:rPr>
              <w:t xml:space="preserve">Is this a treatment plan equivalent? </w:t>
            </w:r>
          </w:p>
          <w:p w14:paraId="6D5A9DC0" w14:textId="77777777" w:rsidR="00C64035" w:rsidRDefault="00C64035" w:rsidP="002D438B">
            <w:pPr>
              <w:pStyle w:val="DefaultText"/>
              <w:widowControl/>
              <w:numPr>
                <w:ilvl w:val="0"/>
                <w:numId w:val="52"/>
              </w:numPr>
              <w:ind w:left="359"/>
              <w:rPr>
                <w:rFonts w:ascii="Arial" w:hAnsi="Arial" w:cs="Arial"/>
              </w:rPr>
            </w:pPr>
            <w:r>
              <w:rPr>
                <w:rFonts w:ascii="Arial" w:hAnsi="Arial" w:cs="Arial"/>
              </w:rPr>
              <w:t xml:space="preserve">What is to be documented? </w:t>
            </w:r>
          </w:p>
          <w:p w14:paraId="4862AD89" w14:textId="77777777" w:rsidR="00C64035" w:rsidRDefault="00C64035" w:rsidP="002D438B">
            <w:pPr>
              <w:pStyle w:val="DefaultText"/>
              <w:widowControl/>
              <w:numPr>
                <w:ilvl w:val="0"/>
                <w:numId w:val="52"/>
              </w:numPr>
              <w:ind w:left="359"/>
              <w:rPr>
                <w:rFonts w:ascii="Arial" w:hAnsi="Arial" w:cs="Arial"/>
              </w:rPr>
            </w:pPr>
            <w:r>
              <w:rPr>
                <w:rFonts w:ascii="Arial" w:hAnsi="Arial" w:cs="Arial"/>
              </w:rPr>
              <w:t xml:space="preserve">Is this to document what activities they are planning to and/or have participated in? </w:t>
            </w:r>
          </w:p>
          <w:p w14:paraId="0CA83212" w14:textId="77777777" w:rsidR="00B1135E" w:rsidRPr="00B51518" w:rsidRDefault="00C64035" w:rsidP="002D438B">
            <w:pPr>
              <w:pStyle w:val="DefaultText"/>
              <w:widowControl/>
              <w:numPr>
                <w:ilvl w:val="0"/>
                <w:numId w:val="52"/>
              </w:numPr>
              <w:ind w:left="359"/>
              <w:rPr>
                <w:rFonts w:ascii="Arial" w:hAnsi="Arial" w:cs="Arial"/>
              </w:rPr>
            </w:pPr>
            <w:r>
              <w:rPr>
                <w:rFonts w:ascii="Arial" w:hAnsi="Arial" w:cs="Arial"/>
              </w:rPr>
              <w:t>Will the Department require access to or ever request youth’s individual documentation of services?</w:t>
            </w:r>
          </w:p>
        </w:tc>
      </w:tr>
      <w:tr w:rsidR="00B1135E" w:rsidRPr="00F9098C" w14:paraId="732103FD" w14:textId="77777777" w:rsidTr="00141D27">
        <w:trPr>
          <w:trHeight w:val="379"/>
        </w:trPr>
        <w:tc>
          <w:tcPr>
            <w:tcW w:w="691" w:type="dxa"/>
            <w:vMerge/>
            <w:shd w:val="clear" w:color="auto" w:fill="BDD6EE"/>
          </w:tcPr>
          <w:p w14:paraId="243895D3"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9D88989"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1907C620" w14:textId="77777777" w:rsidTr="00141D27">
        <w:trPr>
          <w:trHeight w:val="379"/>
        </w:trPr>
        <w:tc>
          <w:tcPr>
            <w:tcW w:w="691" w:type="dxa"/>
            <w:vMerge/>
          </w:tcPr>
          <w:p w14:paraId="54A2FC17"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ADEFE0" w14:textId="48BA1C70" w:rsidR="004A6AB1" w:rsidRDefault="00012995" w:rsidP="002D438B">
            <w:pPr>
              <w:pStyle w:val="DefaultText"/>
              <w:widowControl/>
              <w:numPr>
                <w:ilvl w:val="0"/>
                <w:numId w:val="53"/>
              </w:numPr>
              <w:ind w:left="373"/>
              <w:rPr>
                <w:rFonts w:ascii="Arial" w:hAnsi="Arial" w:cs="Arial"/>
              </w:rPr>
            </w:pPr>
            <w:r>
              <w:rPr>
                <w:rFonts w:ascii="Arial" w:hAnsi="Arial" w:cs="Arial"/>
              </w:rPr>
              <w:t>There is no treatment plans required under this RFP, r</w:t>
            </w:r>
            <w:r w:rsidR="00FF52BF">
              <w:rPr>
                <w:rFonts w:ascii="Arial" w:hAnsi="Arial" w:cs="Arial"/>
              </w:rPr>
              <w:t>efer to the amended language at the beginning of this document.</w:t>
            </w:r>
            <w:r w:rsidR="004A6AB1">
              <w:rPr>
                <w:rFonts w:ascii="Arial" w:hAnsi="Arial" w:cs="Arial"/>
              </w:rPr>
              <w:t xml:space="preserve"> </w:t>
            </w:r>
          </w:p>
          <w:p w14:paraId="4F644988" w14:textId="3D5B8B42" w:rsidR="00840DF7" w:rsidRDefault="00497C63" w:rsidP="002D438B">
            <w:pPr>
              <w:pStyle w:val="DefaultText"/>
              <w:widowControl/>
              <w:numPr>
                <w:ilvl w:val="0"/>
                <w:numId w:val="53"/>
              </w:numPr>
              <w:ind w:left="373"/>
              <w:rPr>
                <w:rFonts w:ascii="Arial" w:hAnsi="Arial" w:cs="Arial"/>
              </w:rPr>
            </w:pPr>
            <w:r>
              <w:rPr>
                <w:rFonts w:ascii="Arial" w:hAnsi="Arial" w:cs="Arial"/>
              </w:rPr>
              <w:t>Any contact with Youth, r</w:t>
            </w:r>
            <w:r w:rsidR="00840DF7">
              <w:rPr>
                <w:rFonts w:ascii="Arial" w:hAnsi="Arial" w:cs="Arial"/>
              </w:rPr>
              <w:t xml:space="preserve">efer to the amended language at the beginning of this document. </w:t>
            </w:r>
          </w:p>
          <w:p w14:paraId="4028EB95" w14:textId="3DCBE8B2" w:rsidR="004A6AB1" w:rsidRDefault="00FF52BF" w:rsidP="002D438B">
            <w:pPr>
              <w:pStyle w:val="DefaultText"/>
              <w:widowControl/>
              <w:numPr>
                <w:ilvl w:val="0"/>
                <w:numId w:val="53"/>
              </w:numPr>
              <w:ind w:left="373"/>
              <w:rPr>
                <w:rFonts w:ascii="Arial" w:hAnsi="Arial" w:cs="Arial"/>
              </w:rPr>
            </w:pPr>
            <w:r>
              <w:rPr>
                <w:rFonts w:ascii="Arial" w:hAnsi="Arial" w:cs="Arial"/>
              </w:rPr>
              <w:lastRenderedPageBreak/>
              <w:t>Yes.</w:t>
            </w:r>
            <w:r w:rsidR="004A6AB1">
              <w:rPr>
                <w:rFonts w:ascii="Arial" w:hAnsi="Arial" w:cs="Arial"/>
              </w:rPr>
              <w:t xml:space="preserve"> </w:t>
            </w:r>
          </w:p>
          <w:p w14:paraId="7CE284A6" w14:textId="0F935F09" w:rsidR="00B1135E" w:rsidRPr="00B51518" w:rsidRDefault="00497C63" w:rsidP="002D438B">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The Department may request access to or ask for a Youth’s individual documentation of services</w:t>
            </w:r>
            <w:r w:rsidR="00FF52BF">
              <w:rPr>
                <w:rFonts w:ascii="Arial" w:hAnsi="Arial" w:cs="Arial"/>
              </w:rPr>
              <w:t>.</w:t>
            </w:r>
          </w:p>
        </w:tc>
      </w:tr>
    </w:tbl>
    <w:p w14:paraId="5A4869CD"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75F5D2B0" w14:textId="77777777" w:rsidTr="00141D27">
        <w:trPr>
          <w:trHeight w:val="379"/>
        </w:trPr>
        <w:tc>
          <w:tcPr>
            <w:tcW w:w="691" w:type="dxa"/>
            <w:vMerge w:val="restart"/>
            <w:shd w:val="clear" w:color="auto" w:fill="BDD6EE"/>
            <w:vAlign w:val="center"/>
          </w:tcPr>
          <w:p w14:paraId="270FD5CF" w14:textId="77777777" w:rsidR="00B1135E" w:rsidRPr="00715BC2" w:rsidRDefault="00CA64E8"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59</w:t>
            </w:r>
          </w:p>
        </w:tc>
        <w:tc>
          <w:tcPr>
            <w:tcW w:w="1987" w:type="dxa"/>
            <w:tcBorders>
              <w:bottom w:val="single" w:sz="4" w:space="0" w:color="auto"/>
            </w:tcBorders>
            <w:shd w:val="clear" w:color="auto" w:fill="BDD6EE"/>
            <w:vAlign w:val="center"/>
          </w:tcPr>
          <w:p w14:paraId="258A351A"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223E430"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12F0ADAA" w14:textId="77777777" w:rsidTr="00141D27">
        <w:trPr>
          <w:trHeight w:val="379"/>
        </w:trPr>
        <w:tc>
          <w:tcPr>
            <w:tcW w:w="691" w:type="dxa"/>
            <w:vMerge/>
            <w:shd w:val="clear" w:color="auto" w:fill="FFFFFF"/>
          </w:tcPr>
          <w:p w14:paraId="72A08E30"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7BC924" w14:textId="77777777" w:rsidR="00BF221C" w:rsidRDefault="004F333F"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C64035">
              <w:rPr>
                <w:rFonts w:ascii="Arial" w:hAnsi="Arial" w:cs="Arial"/>
              </w:rPr>
              <w:t xml:space="preserve"> B.3.b</w:t>
            </w:r>
            <w:r w:rsidR="00BF221C">
              <w:rPr>
                <w:rFonts w:ascii="Arial" w:hAnsi="Arial" w:cs="Arial"/>
              </w:rPr>
              <w:t>.</w:t>
            </w:r>
          </w:p>
          <w:p w14:paraId="6BE02DBC" w14:textId="77777777" w:rsidR="00B1135E" w:rsidRPr="00B51518" w:rsidRDefault="000012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4035">
              <w:rPr>
                <w:rFonts w:ascii="Arial" w:hAnsi="Arial" w:cs="Arial"/>
              </w:rPr>
              <w:t>Page 12</w:t>
            </w:r>
          </w:p>
        </w:tc>
        <w:tc>
          <w:tcPr>
            <w:tcW w:w="8122" w:type="dxa"/>
            <w:shd w:val="clear" w:color="auto" w:fill="FFFFFF"/>
            <w:vAlign w:val="center"/>
          </w:tcPr>
          <w:p w14:paraId="12478654" w14:textId="77777777" w:rsidR="00C64035" w:rsidRDefault="00C64035" w:rsidP="00C640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4035">
              <w:rPr>
                <w:rFonts w:ascii="Arial" w:hAnsi="Arial" w:cs="Arial"/>
              </w:rPr>
              <w:t xml:space="preserve">The item states: Connecting Youth to YPSSN services within ten (10) calendar days of the request. </w:t>
            </w:r>
          </w:p>
          <w:p w14:paraId="5CF8EFE6" w14:textId="77777777" w:rsidR="004F333F" w:rsidRPr="00C64035" w:rsidRDefault="004F333F" w:rsidP="00C640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5182AE9" w14:textId="77777777" w:rsidR="00C64035" w:rsidRPr="00C64035" w:rsidRDefault="00C64035" w:rsidP="002D438B">
            <w:pPr>
              <w:pStyle w:val="DefaultText"/>
              <w:numPr>
                <w:ilvl w:val="1"/>
                <w:numId w:val="54"/>
              </w:numPr>
              <w:ind w:left="359"/>
              <w:rPr>
                <w:rFonts w:ascii="Arial" w:hAnsi="Arial" w:cs="Arial"/>
              </w:rPr>
            </w:pPr>
            <w:r w:rsidRPr="00C64035">
              <w:rPr>
                <w:rFonts w:ascii="Arial" w:hAnsi="Arial" w:cs="Arial"/>
              </w:rPr>
              <w:t xml:space="preserve">Does this mean “attempt to connect” or “provide information and support to connect” youth to YPSSN services? As we cannot force or “make” a youth join the services they are planning to attend. </w:t>
            </w:r>
          </w:p>
          <w:p w14:paraId="1B331D1D" w14:textId="77777777" w:rsidR="00B1135E" w:rsidRPr="00B51518" w:rsidRDefault="00C64035" w:rsidP="002D438B">
            <w:pPr>
              <w:pStyle w:val="DefaultText"/>
              <w:widowControl/>
              <w:numPr>
                <w:ilvl w:val="0"/>
                <w:numId w:val="54"/>
              </w:numPr>
              <w:ind w:left="359"/>
              <w:rPr>
                <w:rFonts w:ascii="Arial" w:hAnsi="Arial" w:cs="Arial"/>
              </w:rPr>
            </w:pPr>
            <w:r w:rsidRPr="00C64035">
              <w:rPr>
                <w:rFonts w:ascii="Arial" w:hAnsi="Arial" w:cs="Arial"/>
              </w:rPr>
              <w:t>Can the Department clarify what criteria they would use to assess whether a bidder has successfully met this requirement?</w:t>
            </w:r>
          </w:p>
        </w:tc>
      </w:tr>
      <w:tr w:rsidR="00B1135E" w:rsidRPr="00F9098C" w14:paraId="5BD68F5E" w14:textId="77777777" w:rsidTr="00141D27">
        <w:trPr>
          <w:trHeight w:val="379"/>
        </w:trPr>
        <w:tc>
          <w:tcPr>
            <w:tcW w:w="691" w:type="dxa"/>
            <w:vMerge/>
            <w:shd w:val="clear" w:color="auto" w:fill="BDD6EE"/>
          </w:tcPr>
          <w:p w14:paraId="36431B37"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777D942"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194D8F5B" w14:textId="77777777" w:rsidTr="00141D27">
        <w:trPr>
          <w:trHeight w:val="379"/>
        </w:trPr>
        <w:tc>
          <w:tcPr>
            <w:tcW w:w="691" w:type="dxa"/>
            <w:vMerge/>
          </w:tcPr>
          <w:p w14:paraId="5146F38C"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9FA1901" w14:textId="366F43BE" w:rsidR="004F333F" w:rsidRDefault="00144FB8" w:rsidP="002D438B">
            <w:pPr>
              <w:pStyle w:val="DefaultText"/>
              <w:numPr>
                <w:ilvl w:val="1"/>
                <w:numId w:val="54"/>
              </w:numPr>
              <w:ind w:left="359"/>
              <w:rPr>
                <w:rFonts w:ascii="Arial" w:hAnsi="Arial" w:cs="Arial"/>
              </w:rPr>
            </w:pPr>
            <w:r>
              <w:rPr>
                <w:rFonts w:ascii="Arial" w:hAnsi="Arial" w:cs="Arial"/>
              </w:rPr>
              <w:t>Refer to the amended language at the beginning of this document</w:t>
            </w:r>
            <w:r w:rsidR="00FF52BF">
              <w:rPr>
                <w:rFonts w:ascii="Arial" w:hAnsi="Arial" w:cs="Arial"/>
              </w:rPr>
              <w:t>.</w:t>
            </w:r>
            <w:r w:rsidR="004F333F" w:rsidRPr="00C64035">
              <w:rPr>
                <w:rFonts w:ascii="Arial" w:hAnsi="Arial" w:cs="Arial"/>
              </w:rPr>
              <w:t xml:space="preserve"> </w:t>
            </w:r>
          </w:p>
          <w:p w14:paraId="7A9DF85A" w14:textId="6F26E1D3" w:rsidR="00B1135E" w:rsidRPr="004F333F" w:rsidRDefault="00144FB8" w:rsidP="002D438B">
            <w:pPr>
              <w:pStyle w:val="DefaultText"/>
              <w:numPr>
                <w:ilvl w:val="1"/>
                <w:numId w:val="54"/>
              </w:numPr>
              <w:ind w:left="359"/>
              <w:rPr>
                <w:rFonts w:ascii="Arial" w:hAnsi="Arial" w:cs="Arial"/>
              </w:rPr>
            </w:pPr>
            <w:r>
              <w:rPr>
                <w:rFonts w:ascii="Arial" w:hAnsi="Arial" w:cs="Arial"/>
              </w:rPr>
              <w:t xml:space="preserve">The Department </w:t>
            </w:r>
            <w:r w:rsidR="00A40F2C">
              <w:rPr>
                <w:rFonts w:ascii="Arial" w:hAnsi="Arial" w:cs="Arial"/>
              </w:rPr>
              <w:t>declines to answer</w:t>
            </w:r>
            <w:r w:rsidR="00FF52BF">
              <w:rPr>
                <w:rFonts w:ascii="Arial" w:hAnsi="Arial" w:cs="Arial"/>
              </w:rPr>
              <w:t>.</w:t>
            </w:r>
          </w:p>
        </w:tc>
      </w:tr>
    </w:tbl>
    <w:p w14:paraId="4F8156DF"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76ED3660" w14:textId="77777777" w:rsidTr="00141D27">
        <w:trPr>
          <w:trHeight w:val="379"/>
        </w:trPr>
        <w:tc>
          <w:tcPr>
            <w:tcW w:w="691" w:type="dxa"/>
            <w:vMerge w:val="restart"/>
            <w:shd w:val="clear" w:color="auto" w:fill="BDD6EE"/>
            <w:vAlign w:val="center"/>
          </w:tcPr>
          <w:p w14:paraId="2FEE876C"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CA64E8">
              <w:rPr>
                <w:rFonts w:ascii="Arial" w:hAnsi="Arial" w:cs="Arial"/>
                <w:b/>
              </w:rPr>
              <w:t>0</w:t>
            </w:r>
          </w:p>
        </w:tc>
        <w:tc>
          <w:tcPr>
            <w:tcW w:w="1987" w:type="dxa"/>
            <w:tcBorders>
              <w:bottom w:val="single" w:sz="4" w:space="0" w:color="auto"/>
            </w:tcBorders>
            <w:shd w:val="clear" w:color="auto" w:fill="BDD6EE"/>
            <w:vAlign w:val="center"/>
          </w:tcPr>
          <w:p w14:paraId="6CCE0EFA"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821775F"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57BF371E" w14:textId="77777777" w:rsidTr="00141D27">
        <w:trPr>
          <w:trHeight w:val="379"/>
        </w:trPr>
        <w:tc>
          <w:tcPr>
            <w:tcW w:w="691" w:type="dxa"/>
            <w:vMerge/>
            <w:shd w:val="clear" w:color="auto" w:fill="FFFFFF"/>
          </w:tcPr>
          <w:p w14:paraId="054BE9EE"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59F60C" w14:textId="77777777" w:rsidR="00B1135E" w:rsidRDefault="009911AA"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w:t>
            </w:r>
            <w:r w:rsidR="00C64035" w:rsidRPr="00C64035">
              <w:rPr>
                <w:rFonts w:ascii="Arial" w:hAnsi="Arial" w:cs="Arial"/>
              </w:rPr>
              <w:t>1.a</w:t>
            </w:r>
            <w:r w:rsidR="00BF221C">
              <w:rPr>
                <w:rFonts w:ascii="Arial" w:hAnsi="Arial" w:cs="Arial"/>
              </w:rPr>
              <w:t>.</w:t>
            </w:r>
          </w:p>
          <w:p w14:paraId="3241191B" w14:textId="77777777" w:rsidR="0000125E" w:rsidRPr="00B51518" w:rsidRDefault="000012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4035">
              <w:rPr>
                <w:rFonts w:ascii="Arial" w:hAnsi="Arial" w:cs="Arial"/>
              </w:rPr>
              <w:t>Page 12</w:t>
            </w:r>
          </w:p>
        </w:tc>
        <w:tc>
          <w:tcPr>
            <w:tcW w:w="8122" w:type="dxa"/>
            <w:shd w:val="clear" w:color="auto" w:fill="FFFFFF"/>
            <w:vAlign w:val="center"/>
          </w:tcPr>
          <w:p w14:paraId="066CE61F" w14:textId="77777777" w:rsidR="00C64035" w:rsidRDefault="00C64035" w:rsidP="00C640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4035">
              <w:rPr>
                <w:rFonts w:ascii="Arial" w:hAnsi="Arial" w:cs="Arial"/>
              </w:rPr>
              <w:t>The item states: Within ninety (90) calendar days of the start of the initial period of performance, provide one hundred five (105) annual drop-in hours in each Region.</w:t>
            </w:r>
          </w:p>
          <w:p w14:paraId="1AC4E76A" w14:textId="77777777" w:rsidR="009911AA" w:rsidRPr="00C64035" w:rsidRDefault="009911AA" w:rsidP="00C640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EE912C" w14:textId="77777777" w:rsidR="00E85F23" w:rsidRDefault="00C64035" w:rsidP="002D438B">
            <w:pPr>
              <w:pStyle w:val="DefaultText"/>
              <w:numPr>
                <w:ilvl w:val="0"/>
                <w:numId w:val="5"/>
              </w:numPr>
              <w:tabs>
                <w:tab w:val="left" w:pos="360"/>
                <w:tab w:val="left" w:pos="541"/>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1"/>
              <w:rPr>
                <w:rFonts w:ascii="Arial" w:hAnsi="Arial" w:cs="Arial"/>
              </w:rPr>
            </w:pPr>
            <w:r w:rsidRPr="00C64035">
              <w:rPr>
                <w:rFonts w:ascii="Arial" w:hAnsi="Arial" w:cs="Arial"/>
              </w:rPr>
              <w:t>This states that all drop-in hours must be completed in the first 90 days. Is this an error? If it is an error, what is the Department asking here?</w:t>
            </w:r>
          </w:p>
          <w:p w14:paraId="7143F948" w14:textId="77777777" w:rsidR="00B1135E" w:rsidRPr="00E85F23" w:rsidRDefault="00C64035" w:rsidP="002D438B">
            <w:pPr>
              <w:pStyle w:val="DefaultText"/>
              <w:numPr>
                <w:ilvl w:val="0"/>
                <w:numId w:val="5"/>
              </w:numPr>
              <w:tabs>
                <w:tab w:val="left" w:pos="360"/>
                <w:tab w:val="left" w:pos="541"/>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1"/>
              <w:rPr>
                <w:rFonts w:ascii="Arial" w:hAnsi="Arial" w:cs="Arial"/>
              </w:rPr>
            </w:pPr>
            <w:r w:rsidRPr="00E85F23">
              <w:rPr>
                <w:rFonts w:ascii="Arial" w:hAnsi="Arial" w:cs="Arial"/>
              </w:rPr>
              <w:t>Can these hours be prorated for year 1, given the expressed 90 day start up period?</w:t>
            </w:r>
          </w:p>
        </w:tc>
      </w:tr>
      <w:tr w:rsidR="00B1135E" w:rsidRPr="00F9098C" w14:paraId="02B94BFD" w14:textId="77777777" w:rsidTr="00141D27">
        <w:trPr>
          <w:trHeight w:val="379"/>
        </w:trPr>
        <w:tc>
          <w:tcPr>
            <w:tcW w:w="691" w:type="dxa"/>
            <w:vMerge/>
            <w:shd w:val="clear" w:color="auto" w:fill="BDD6EE"/>
          </w:tcPr>
          <w:p w14:paraId="5DB24C65"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299802"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38F8AEDD" w14:textId="77777777" w:rsidTr="00141D27">
        <w:trPr>
          <w:trHeight w:val="379"/>
        </w:trPr>
        <w:tc>
          <w:tcPr>
            <w:tcW w:w="691" w:type="dxa"/>
            <w:vMerge/>
          </w:tcPr>
          <w:p w14:paraId="19A4D26C"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2944D6" w14:textId="07F395CC" w:rsidR="00B1135E" w:rsidRDefault="008261C7" w:rsidP="002D438B">
            <w:pPr>
              <w:pStyle w:val="DefaultText"/>
              <w:widowControl/>
              <w:numPr>
                <w:ilvl w:val="0"/>
                <w:numId w:val="6"/>
              </w:numPr>
              <w:ind w:left="373"/>
              <w:rPr>
                <w:rFonts w:ascii="Arial" w:hAnsi="Arial" w:cs="Arial"/>
              </w:rPr>
            </w:pPr>
            <w:r>
              <w:rPr>
                <w:rFonts w:ascii="Arial" w:hAnsi="Arial" w:cs="Arial"/>
              </w:rPr>
              <w:t xml:space="preserve">Refer to the amended language at the beginning of this document. </w:t>
            </w:r>
          </w:p>
          <w:p w14:paraId="4142C126" w14:textId="78B6D171" w:rsidR="00E85F23" w:rsidRPr="00B51518" w:rsidRDefault="00012995" w:rsidP="002D438B">
            <w:pPr>
              <w:pStyle w:val="DefaultText"/>
              <w:widowControl/>
              <w:numPr>
                <w:ilvl w:val="0"/>
                <w:numId w:val="6"/>
              </w:numPr>
              <w:ind w:left="373"/>
              <w:rPr>
                <w:rFonts w:ascii="Arial" w:hAnsi="Arial" w:cs="Arial"/>
              </w:rPr>
            </w:pPr>
            <w:r>
              <w:rPr>
                <w:rFonts w:ascii="Arial" w:hAnsi="Arial" w:cs="Arial"/>
              </w:rPr>
              <w:t>No, r</w:t>
            </w:r>
            <w:r w:rsidR="008261C7">
              <w:rPr>
                <w:rFonts w:ascii="Arial" w:hAnsi="Arial" w:cs="Arial"/>
              </w:rPr>
              <w:t>efer to the amended language at the beginning of this document.</w:t>
            </w:r>
          </w:p>
        </w:tc>
      </w:tr>
    </w:tbl>
    <w:p w14:paraId="375928E1"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35B9D2DD" w14:textId="77777777" w:rsidTr="00141D27">
        <w:trPr>
          <w:trHeight w:val="379"/>
        </w:trPr>
        <w:tc>
          <w:tcPr>
            <w:tcW w:w="691" w:type="dxa"/>
            <w:vMerge w:val="restart"/>
            <w:shd w:val="clear" w:color="auto" w:fill="BDD6EE"/>
            <w:vAlign w:val="center"/>
          </w:tcPr>
          <w:p w14:paraId="72821C59"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CA64E8">
              <w:rPr>
                <w:rFonts w:ascii="Arial" w:hAnsi="Arial" w:cs="Arial"/>
                <w:b/>
              </w:rPr>
              <w:t>1</w:t>
            </w:r>
          </w:p>
        </w:tc>
        <w:tc>
          <w:tcPr>
            <w:tcW w:w="1987" w:type="dxa"/>
            <w:tcBorders>
              <w:bottom w:val="single" w:sz="4" w:space="0" w:color="auto"/>
            </w:tcBorders>
            <w:shd w:val="clear" w:color="auto" w:fill="BDD6EE"/>
            <w:vAlign w:val="center"/>
          </w:tcPr>
          <w:p w14:paraId="04866FA8"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476341C"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3E7C5ED4" w14:textId="77777777" w:rsidTr="00141D27">
        <w:trPr>
          <w:trHeight w:val="379"/>
        </w:trPr>
        <w:tc>
          <w:tcPr>
            <w:tcW w:w="691" w:type="dxa"/>
            <w:vMerge/>
            <w:shd w:val="clear" w:color="auto" w:fill="FFFFFF"/>
          </w:tcPr>
          <w:p w14:paraId="34DB4712"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424EC3" w14:textId="77777777" w:rsidR="004B7A5B" w:rsidRDefault="004B7A5B" w:rsidP="004B7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 w:name="_Hlk182393311"/>
            <w:r>
              <w:rPr>
                <w:rFonts w:ascii="Arial" w:hAnsi="Arial" w:cs="Arial"/>
              </w:rPr>
              <w:t>Part II, C.2</w:t>
            </w:r>
            <w:r w:rsidRPr="00C64035">
              <w:rPr>
                <w:rFonts w:ascii="Arial" w:hAnsi="Arial" w:cs="Arial"/>
              </w:rPr>
              <w:t>.</w:t>
            </w:r>
            <w:r>
              <w:rPr>
                <w:rFonts w:ascii="Arial" w:hAnsi="Arial" w:cs="Arial"/>
              </w:rPr>
              <w:t>i.</w:t>
            </w:r>
          </w:p>
          <w:p w14:paraId="19D464C9" w14:textId="77777777" w:rsidR="0000125E" w:rsidRPr="00B51518" w:rsidRDefault="004B7A5B" w:rsidP="004B7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4035">
              <w:rPr>
                <w:rFonts w:ascii="Arial" w:hAnsi="Arial" w:cs="Arial"/>
              </w:rPr>
              <w:t>Page 12</w:t>
            </w:r>
            <w:bookmarkEnd w:id="9"/>
          </w:p>
        </w:tc>
        <w:tc>
          <w:tcPr>
            <w:tcW w:w="8122" w:type="dxa"/>
            <w:shd w:val="clear" w:color="auto" w:fill="FFFFFF"/>
            <w:vAlign w:val="center"/>
          </w:tcPr>
          <w:p w14:paraId="042B339D" w14:textId="77777777" w:rsidR="00E85F23" w:rsidRDefault="00E85F23" w:rsidP="00E85F23">
            <w:pPr>
              <w:contextualSpacing/>
              <w:rPr>
                <w:rFonts w:ascii="Arial" w:hAnsi="Arial" w:cs="Arial"/>
              </w:rPr>
            </w:pPr>
            <w:r>
              <w:rPr>
                <w:rFonts w:ascii="Arial" w:hAnsi="Arial" w:cs="Arial"/>
              </w:rPr>
              <w:t xml:space="preserve">The item states: </w:t>
            </w:r>
            <w:r w:rsidRPr="0073035F">
              <w:rPr>
                <w:rFonts w:ascii="Arial" w:hAnsi="Arial" w:cs="Arial"/>
              </w:rPr>
              <w:t>Administering the Department-approved Maine Peer Evaluation Tool to Youth</w:t>
            </w:r>
            <w:r>
              <w:rPr>
                <w:rFonts w:ascii="Arial" w:hAnsi="Arial" w:cs="Arial"/>
              </w:rPr>
              <w:t xml:space="preserve"> </w:t>
            </w:r>
            <w:r w:rsidRPr="00165A07">
              <w:rPr>
                <w:rFonts w:ascii="Arial" w:hAnsi="Arial" w:cs="Arial"/>
              </w:rPr>
              <w:t>receiving one-on-one (1:1) Youth Peer Support:</w:t>
            </w:r>
          </w:p>
          <w:p w14:paraId="0867B12E" w14:textId="77777777" w:rsidR="00E85F23" w:rsidRDefault="00E85F23" w:rsidP="002D438B">
            <w:pPr>
              <w:numPr>
                <w:ilvl w:val="4"/>
                <w:numId w:val="4"/>
              </w:numPr>
              <w:ind w:left="719" w:hanging="180"/>
              <w:contextualSpacing/>
              <w:rPr>
                <w:rFonts w:ascii="Arial" w:hAnsi="Arial" w:cs="Arial"/>
              </w:rPr>
            </w:pPr>
            <w:r>
              <w:rPr>
                <w:rFonts w:ascii="Arial" w:hAnsi="Arial" w:cs="Arial"/>
              </w:rPr>
              <w:t>Within the baseline (first couple) visits of the Youth’s intake;</w:t>
            </w:r>
          </w:p>
          <w:p w14:paraId="0D04EC75" w14:textId="77777777" w:rsidR="00E85F23" w:rsidRDefault="00E85F23" w:rsidP="002D438B">
            <w:pPr>
              <w:numPr>
                <w:ilvl w:val="4"/>
                <w:numId w:val="4"/>
              </w:numPr>
              <w:ind w:left="719" w:hanging="180"/>
              <w:contextualSpacing/>
              <w:rPr>
                <w:rFonts w:ascii="Arial" w:hAnsi="Arial" w:cs="Arial"/>
              </w:rPr>
            </w:pPr>
            <w:r>
              <w:rPr>
                <w:rFonts w:ascii="Arial" w:hAnsi="Arial" w:cs="Arial"/>
              </w:rPr>
              <w:t>E</w:t>
            </w:r>
            <w:r w:rsidRPr="0074297D">
              <w:rPr>
                <w:rFonts w:ascii="Arial" w:hAnsi="Arial" w:cs="Arial"/>
              </w:rPr>
              <w:t>very three</w:t>
            </w:r>
            <w:r>
              <w:rPr>
                <w:rFonts w:ascii="Arial" w:hAnsi="Arial" w:cs="Arial"/>
              </w:rPr>
              <w:t xml:space="preserve"> (3) </w:t>
            </w:r>
            <w:r w:rsidRPr="0074297D">
              <w:rPr>
                <w:rFonts w:ascii="Arial" w:hAnsi="Arial" w:cs="Arial"/>
              </w:rPr>
              <w:t xml:space="preserve">months </w:t>
            </w:r>
            <w:r>
              <w:rPr>
                <w:rFonts w:ascii="Arial" w:hAnsi="Arial" w:cs="Arial"/>
              </w:rPr>
              <w:t>of the Youth’s participation;</w:t>
            </w:r>
            <w:r w:rsidRPr="0074297D">
              <w:rPr>
                <w:rFonts w:ascii="Arial" w:hAnsi="Arial" w:cs="Arial"/>
              </w:rPr>
              <w:t xml:space="preserve"> and </w:t>
            </w:r>
          </w:p>
          <w:p w14:paraId="10F00791" w14:textId="77777777" w:rsidR="00E85F23" w:rsidRPr="0074297D" w:rsidRDefault="00E85F23" w:rsidP="002D438B">
            <w:pPr>
              <w:numPr>
                <w:ilvl w:val="4"/>
                <w:numId w:val="4"/>
              </w:numPr>
              <w:ind w:left="719" w:hanging="180"/>
              <w:contextualSpacing/>
              <w:rPr>
                <w:rFonts w:ascii="Arial" w:hAnsi="Arial" w:cs="Arial"/>
              </w:rPr>
            </w:pPr>
            <w:r>
              <w:rPr>
                <w:rFonts w:ascii="Arial" w:hAnsi="Arial" w:cs="Arial"/>
              </w:rPr>
              <w:t xml:space="preserve">When the Youth is </w:t>
            </w:r>
            <w:r w:rsidRPr="0074297D">
              <w:rPr>
                <w:rFonts w:ascii="Arial" w:hAnsi="Arial" w:cs="Arial"/>
              </w:rPr>
              <w:t>discharge</w:t>
            </w:r>
            <w:r>
              <w:rPr>
                <w:rFonts w:ascii="Arial" w:hAnsi="Arial" w:cs="Arial"/>
              </w:rPr>
              <w:t>d</w:t>
            </w:r>
            <w:r w:rsidRPr="0074297D">
              <w:rPr>
                <w:rFonts w:ascii="Arial" w:hAnsi="Arial" w:cs="Arial"/>
              </w:rPr>
              <w:t xml:space="preserve">. </w:t>
            </w:r>
          </w:p>
          <w:p w14:paraId="635F0EF4" w14:textId="77777777" w:rsidR="00E85F23" w:rsidRDefault="00E85F23" w:rsidP="00E85F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CD9935" w14:textId="77777777" w:rsidR="00E85F23" w:rsidRDefault="00E85F23" w:rsidP="002D438B">
            <w:pPr>
              <w:pStyle w:val="DefaultText"/>
              <w:widowControl/>
              <w:numPr>
                <w:ilvl w:val="0"/>
                <w:numId w:val="7"/>
              </w:numPr>
              <w:ind w:left="372"/>
              <w:rPr>
                <w:rFonts w:ascii="Arial" w:hAnsi="Arial" w:cs="Arial"/>
              </w:rPr>
            </w:pPr>
            <w:r>
              <w:rPr>
                <w:rFonts w:ascii="Arial" w:hAnsi="Arial" w:cs="Arial"/>
              </w:rPr>
              <w:t>If youth refuse to complete the 50+ question evaluation tool at any point, will the awarded bidder be required discharge the youth from 1:1 peer support?</w:t>
            </w:r>
          </w:p>
          <w:p w14:paraId="7A7B55AD" w14:textId="3105BC89" w:rsidR="00E85F23" w:rsidRDefault="00E85F23" w:rsidP="002D438B">
            <w:pPr>
              <w:pStyle w:val="DefaultText"/>
              <w:widowControl/>
              <w:numPr>
                <w:ilvl w:val="0"/>
                <w:numId w:val="7"/>
              </w:numPr>
              <w:ind w:left="372"/>
              <w:rPr>
                <w:rFonts w:ascii="Arial" w:hAnsi="Arial" w:cs="Arial"/>
              </w:rPr>
            </w:pPr>
            <w:r w:rsidRPr="004B7A5B">
              <w:rPr>
                <w:rFonts w:ascii="Arial" w:hAnsi="Arial" w:cs="Arial"/>
              </w:rPr>
              <w:lastRenderedPageBreak/>
              <w:t xml:space="preserve">If they are to be discharged and they still refuse to complete the evaluation tool at discharge, will the awarded bidder be penalized for this? </w:t>
            </w:r>
          </w:p>
          <w:p w14:paraId="6892BC5D" w14:textId="77777777" w:rsidR="00E85F23" w:rsidRDefault="00E85F23" w:rsidP="002D438B">
            <w:pPr>
              <w:pStyle w:val="DefaultText"/>
              <w:widowControl/>
              <w:numPr>
                <w:ilvl w:val="0"/>
                <w:numId w:val="7"/>
              </w:numPr>
              <w:ind w:left="372"/>
              <w:rPr>
                <w:rFonts w:ascii="Arial" w:hAnsi="Arial" w:cs="Arial"/>
              </w:rPr>
            </w:pPr>
            <w:r w:rsidRPr="004B7A5B">
              <w:rPr>
                <w:rFonts w:ascii="Arial" w:hAnsi="Arial" w:cs="Arial"/>
              </w:rPr>
              <w:t xml:space="preserve">What evidence, research, or best practices have been used to determine that the </w:t>
            </w:r>
            <w:r w:rsidR="003C6919" w:rsidRPr="004B7A5B">
              <w:rPr>
                <w:rFonts w:ascii="Arial" w:hAnsi="Arial" w:cs="Arial"/>
              </w:rPr>
              <w:t>number</w:t>
            </w:r>
            <w:r w:rsidRPr="004B7A5B">
              <w:rPr>
                <w:rFonts w:ascii="Arial" w:hAnsi="Arial" w:cs="Arial"/>
              </w:rPr>
              <w:t xml:space="preserve"> of questions (50+) in the Maine Peer Evaluation Tool are appropriate for this type of service and for this age group?</w:t>
            </w:r>
          </w:p>
          <w:p w14:paraId="605138FD" w14:textId="77777777" w:rsidR="00E85F23" w:rsidRDefault="00E85F23" w:rsidP="002D438B">
            <w:pPr>
              <w:pStyle w:val="DefaultText"/>
              <w:widowControl/>
              <w:numPr>
                <w:ilvl w:val="0"/>
                <w:numId w:val="7"/>
              </w:numPr>
              <w:ind w:left="372"/>
              <w:rPr>
                <w:rFonts w:ascii="Arial" w:hAnsi="Arial" w:cs="Arial"/>
              </w:rPr>
            </w:pPr>
            <w:r w:rsidRPr="004B7A5B">
              <w:rPr>
                <w:rFonts w:ascii="Arial" w:hAnsi="Arial" w:cs="Arial"/>
              </w:rPr>
              <w:t xml:space="preserve">What evidence, research or best practices can the Department site that the frequency of surveys, including the satisfaction survey (every 3 months) and Maine Peer Evaluation Tool (at baseline, every three months, at discharge), are appropriate for this age group or people in general? </w:t>
            </w:r>
          </w:p>
          <w:p w14:paraId="27042FC2" w14:textId="77777777" w:rsidR="00E85F23" w:rsidRDefault="00E85F23" w:rsidP="002D438B">
            <w:pPr>
              <w:pStyle w:val="DefaultText"/>
              <w:widowControl/>
              <w:numPr>
                <w:ilvl w:val="0"/>
                <w:numId w:val="7"/>
              </w:numPr>
              <w:ind w:left="372"/>
              <w:rPr>
                <w:rFonts w:ascii="Arial" w:hAnsi="Arial" w:cs="Arial"/>
              </w:rPr>
            </w:pPr>
            <w:r w:rsidRPr="004B7A5B">
              <w:rPr>
                <w:rFonts w:ascii="Arial" w:hAnsi="Arial" w:cs="Arial"/>
              </w:rPr>
              <w:t>Will the awarded bidder be penalized if a youth declines one of the 3</w:t>
            </w:r>
            <w:r w:rsidR="003C6919">
              <w:rPr>
                <w:rFonts w:ascii="Arial" w:hAnsi="Arial" w:cs="Arial"/>
              </w:rPr>
              <w:t>-</w:t>
            </w:r>
            <w:r w:rsidRPr="004B7A5B">
              <w:rPr>
                <w:rFonts w:ascii="Arial" w:hAnsi="Arial" w:cs="Arial"/>
              </w:rPr>
              <w:t xml:space="preserve">month surveys/evaluation tool requests made by YPSSN staff or if they decline at discharge? </w:t>
            </w:r>
          </w:p>
          <w:p w14:paraId="66A8E3E4" w14:textId="77777777" w:rsidR="004E3BCD" w:rsidRDefault="004E3BCD" w:rsidP="004E3BCD">
            <w:pPr>
              <w:pStyle w:val="DefaultText"/>
              <w:widowControl/>
              <w:ind w:left="12"/>
              <w:rPr>
                <w:rFonts w:ascii="Arial" w:hAnsi="Arial" w:cs="Arial"/>
              </w:rPr>
            </w:pPr>
          </w:p>
          <w:p w14:paraId="783B876E" w14:textId="77777777" w:rsidR="003C6919" w:rsidRDefault="00E85F23" w:rsidP="003C6919">
            <w:pPr>
              <w:pStyle w:val="DefaultText"/>
              <w:widowControl/>
              <w:ind w:left="12"/>
              <w:rPr>
                <w:rFonts w:ascii="Arial" w:hAnsi="Arial" w:cs="Arial"/>
              </w:rPr>
            </w:pPr>
            <w:r w:rsidRPr="004B7A5B">
              <w:rPr>
                <w:rFonts w:ascii="Arial" w:hAnsi="Arial" w:cs="Arial"/>
              </w:rPr>
              <w:t>Typically</w:t>
            </w:r>
            <w:r w:rsidR="003C6919">
              <w:rPr>
                <w:rFonts w:ascii="Arial" w:hAnsi="Arial" w:cs="Arial"/>
              </w:rPr>
              <w:t>,</w:t>
            </w:r>
            <w:r w:rsidRPr="004B7A5B">
              <w:rPr>
                <w:rFonts w:ascii="Arial" w:hAnsi="Arial" w:cs="Arial"/>
              </w:rPr>
              <w:t xml:space="preserve"> youth/young adults self-discharge from peer support, which means they are no longer wanting to engage and, therefore, often do not want to complete a survey/evaluation tool. </w:t>
            </w:r>
          </w:p>
          <w:p w14:paraId="1EC76C7E" w14:textId="77777777" w:rsidR="003C6919" w:rsidRDefault="003C6919" w:rsidP="003C6919">
            <w:pPr>
              <w:pStyle w:val="DefaultText"/>
              <w:widowControl/>
              <w:ind w:left="12"/>
              <w:rPr>
                <w:rFonts w:ascii="Arial" w:hAnsi="Arial" w:cs="Arial"/>
              </w:rPr>
            </w:pPr>
          </w:p>
          <w:p w14:paraId="6399D60B" w14:textId="77777777" w:rsidR="003C6919" w:rsidRDefault="00E85F23" w:rsidP="002D438B">
            <w:pPr>
              <w:pStyle w:val="DefaultText"/>
              <w:widowControl/>
              <w:numPr>
                <w:ilvl w:val="0"/>
                <w:numId w:val="55"/>
              </w:numPr>
              <w:ind w:left="366"/>
              <w:rPr>
                <w:rFonts w:ascii="Arial" w:hAnsi="Arial" w:cs="Arial"/>
              </w:rPr>
            </w:pPr>
            <w:r w:rsidRPr="004B7A5B">
              <w:rPr>
                <w:rFonts w:ascii="Arial" w:hAnsi="Arial" w:cs="Arial"/>
              </w:rPr>
              <w:t xml:space="preserve">Will the awarded bidder be penalized for this? </w:t>
            </w:r>
          </w:p>
          <w:p w14:paraId="1FB54DA6" w14:textId="77777777" w:rsidR="003C6919" w:rsidRDefault="00E85F23" w:rsidP="002D438B">
            <w:pPr>
              <w:pStyle w:val="DefaultText"/>
              <w:widowControl/>
              <w:numPr>
                <w:ilvl w:val="0"/>
                <w:numId w:val="55"/>
              </w:numPr>
              <w:ind w:left="366"/>
              <w:rPr>
                <w:rFonts w:ascii="Arial" w:hAnsi="Arial" w:cs="Arial"/>
              </w:rPr>
            </w:pPr>
            <w:r w:rsidRPr="004B7A5B">
              <w:rPr>
                <w:rFonts w:ascii="Arial" w:hAnsi="Arial" w:cs="Arial"/>
              </w:rPr>
              <w:t xml:space="preserve">If so, in what ways will they be penalized? </w:t>
            </w:r>
          </w:p>
          <w:p w14:paraId="09709121" w14:textId="77777777" w:rsidR="00B1135E" w:rsidRPr="004B7A5B" w:rsidRDefault="00E85F23" w:rsidP="002D438B">
            <w:pPr>
              <w:pStyle w:val="DefaultText"/>
              <w:widowControl/>
              <w:numPr>
                <w:ilvl w:val="0"/>
                <w:numId w:val="55"/>
              </w:numPr>
              <w:ind w:left="366"/>
              <w:rPr>
                <w:rFonts w:ascii="Arial" w:hAnsi="Arial" w:cs="Arial"/>
              </w:rPr>
            </w:pPr>
            <w:r w:rsidRPr="004B7A5B">
              <w:rPr>
                <w:rFonts w:ascii="Arial" w:hAnsi="Arial" w:cs="Arial"/>
              </w:rPr>
              <w:t xml:space="preserve">Will all the other surveys related to this person still be counted? </w:t>
            </w:r>
          </w:p>
        </w:tc>
      </w:tr>
      <w:tr w:rsidR="00B1135E" w:rsidRPr="00F9098C" w14:paraId="5B4C8161" w14:textId="77777777" w:rsidTr="00141D27">
        <w:trPr>
          <w:trHeight w:val="379"/>
        </w:trPr>
        <w:tc>
          <w:tcPr>
            <w:tcW w:w="691" w:type="dxa"/>
            <w:vMerge/>
            <w:shd w:val="clear" w:color="auto" w:fill="BDD6EE"/>
          </w:tcPr>
          <w:p w14:paraId="444EBB90"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7E6745"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9632C">
              <w:rPr>
                <w:rFonts w:ascii="Arial" w:hAnsi="Arial" w:cs="Arial"/>
                <w:b/>
              </w:rPr>
              <w:t>Answer</w:t>
            </w:r>
          </w:p>
        </w:tc>
      </w:tr>
      <w:tr w:rsidR="00B1135E" w:rsidRPr="00F9098C" w14:paraId="26790F61" w14:textId="77777777" w:rsidTr="00141D27">
        <w:trPr>
          <w:trHeight w:val="379"/>
        </w:trPr>
        <w:tc>
          <w:tcPr>
            <w:tcW w:w="691" w:type="dxa"/>
            <w:vMerge/>
          </w:tcPr>
          <w:p w14:paraId="210C52BD"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0CED0BC" w14:textId="17A3ACA2" w:rsidR="00B1135E" w:rsidRDefault="008261C7" w:rsidP="002D438B">
            <w:pPr>
              <w:pStyle w:val="DefaultText"/>
              <w:widowControl/>
              <w:numPr>
                <w:ilvl w:val="0"/>
                <w:numId w:val="8"/>
              </w:numPr>
              <w:ind w:left="367"/>
              <w:rPr>
                <w:rFonts w:ascii="Arial" w:hAnsi="Arial" w:cs="Arial"/>
              </w:rPr>
            </w:pPr>
            <w:r>
              <w:rPr>
                <w:rFonts w:ascii="Arial" w:hAnsi="Arial" w:cs="Arial"/>
              </w:rPr>
              <w:t>No.</w:t>
            </w:r>
            <w:r w:rsidR="004E3BCD">
              <w:rPr>
                <w:rFonts w:ascii="Arial" w:hAnsi="Arial" w:cs="Arial"/>
              </w:rPr>
              <w:t xml:space="preserve"> </w:t>
            </w:r>
          </w:p>
          <w:p w14:paraId="492A9F5A" w14:textId="181BE4B8" w:rsidR="004E3BCD" w:rsidRDefault="00A40F2C" w:rsidP="002D438B">
            <w:pPr>
              <w:pStyle w:val="DefaultText"/>
              <w:widowControl/>
              <w:numPr>
                <w:ilvl w:val="0"/>
                <w:numId w:val="8"/>
              </w:numPr>
              <w:ind w:left="367"/>
              <w:rPr>
                <w:rFonts w:ascii="Arial" w:hAnsi="Arial" w:cs="Arial"/>
              </w:rPr>
            </w:pPr>
            <w:r>
              <w:rPr>
                <w:rFonts w:ascii="Arial" w:hAnsi="Arial" w:cs="Arial"/>
              </w:rPr>
              <w:t>N/A</w:t>
            </w:r>
            <w:r w:rsidR="00144FB8">
              <w:rPr>
                <w:rFonts w:ascii="Arial" w:hAnsi="Arial" w:cs="Arial"/>
              </w:rPr>
              <w:t>.</w:t>
            </w:r>
            <w:r w:rsidR="004E3BCD">
              <w:rPr>
                <w:rFonts w:ascii="Arial" w:hAnsi="Arial" w:cs="Arial"/>
              </w:rPr>
              <w:t xml:space="preserve"> </w:t>
            </w:r>
          </w:p>
          <w:p w14:paraId="03301EA2" w14:textId="127E10BA" w:rsidR="004E3BCD" w:rsidRDefault="006301CF" w:rsidP="002D438B">
            <w:pPr>
              <w:pStyle w:val="DefaultText"/>
              <w:widowControl/>
              <w:numPr>
                <w:ilvl w:val="0"/>
                <w:numId w:val="8"/>
              </w:numPr>
              <w:ind w:left="367"/>
              <w:rPr>
                <w:rFonts w:ascii="Arial" w:hAnsi="Arial" w:cs="Arial"/>
              </w:rPr>
            </w:pPr>
            <w:r>
              <w:rPr>
                <w:rFonts w:ascii="Arial" w:hAnsi="Arial" w:cs="Arial"/>
              </w:rPr>
              <w:t>The Department declines to answer.</w:t>
            </w:r>
          </w:p>
          <w:p w14:paraId="6813E5A5" w14:textId="4F497DC8" w:rsidR="00E85F23" w:rsidRDefault="006301CF" w:rsidP="002D438B">
            <w:pPr>
              <w:pStyle w:val="DefaultText"/>
              <w:widowControl/>
              <w:numPr>
                <w:ilvl w:val="0"/>
                <w:numId w:val="8"/>
              </w:numPr>
              <w:ind w:left="367"/>
              <w:rPr>
                <w:rFonts w:ascii="Arial" w:hAnsi="Arial" w:cs="Arial"/>
              </w:rPr>
            </w:pPr>
            <w:r>
              <w:rPr>
                <w:rFonts w:ascii="Arial" w:hAnsi="Arial" w:cs="Arial"/>
              </w:rPr>
              <w:t>The Department declines to answer.</w:t>
            </w:r>
          </w:p>
          <w:p w14:paraId="5E5DDF02" w14:textId="622CE516" w:rsidR="00E85F23" w:rsidRDefault="0029497D" w:rsidP="002D438B">
            <w:pPr>
              <w:pStyle w:val="DefaultText"/>
              <w:widowControl/>
              <w:numPr>
                <w:ilvl w:val="0"/>
                <w:numId w:val="8"/>
              </w:numPr>
              <w:ind w:left="367"/>
              <w:rPr>
                <w:rFonts w:ascii="Arial" w:hAnsi="Arial" w:cs="Arial"/>
              </w:rPr>
            </w:pPr>
            <w:r>
              <w:rPr>
                <w:rFonts w:ascii="Arial" w:hAnsi="Arial" w:cs="Arial"/>
              </w:rPr>
              <w:t>Refer to the answer to question 4 of this document</w:t>
            </w:r>
            <w:r w:rsidR="008261C7">
              <w:rPr>
                <w:rFonts w:ascii="Arial" w:hAnsi="Arial" w:cs="Arial"/>
              </w:rPr>
              <w:t>.</w:t>
            </w:r>
          </w:p>
          <w:p w14:paraId="52412811" w14:textId="0F63497C" w:rsidR="00E85F23" w:rsidRDefault="0029497D" w:rsidP="002D438B">
            <w:pPr>
              <w:pStyle w:val="DefaultText"/>
              <w:widowControl/>
              <w:numPr>
                <w:ilvl w:val="0"/>
                <w:numId w:val="8"/>
              </w:numPr>
              <w:ind w:left="367"/>
              <w:rPr>
                <w:rFonts w:ascii="Arial" w:hAnsi="Arial" w:cs="Arial"/>
              </w:rPr>
            </w:pPr>
            <w:r>
              <w:rPr>
                <w:rFonts w:ascii="Arial" w:hAnsi="Arial" w:cs="Arial"/>
              </w:rPr>
              <w:t>Refer to the answer to question 4 of this document</w:t>
            </w:r>
            <w:r w:rsidR="008261C7">
              <w:rPr>
                <w:rFonts w:ascii="Arial" w:hAnsi="Arial" w:cs="Arial"/>
              </w:rPr>
              <w:t>.</w:t>
            </w:r>
          </w:p>
          <w:p w14:paraId="28AAF3F0" w14:textId="59012B93" w:rsidR="00E85F23" w:rsidRDefault="0029497D" w:rsidP="002D438B">
            <w:pPr>
              <w:pStyle w:val="DefaultText"/>
              <w:widowControl/>
              <w:numPr>
                <w:ilvl w:val="0"/>
                <w:numId w:val="8"/>
              </w:numPr>
              <w:ind w:left="367"/>
              <w:rPr>
                <w:rFonts w:ascii="Arial" w:hAnsi="Arial" w:cs="Arial"/>
              </w:rPr>
            </w:pPr>
            <w:r>
              <w:rPr>
                <w:rFonts w:ascii="Arial" w:hAnsi="Arial" w:cs="Arial"/>
              </w:rPr>
              <w:t>N/A</w:t>
            </w:r>
            <w:r w:rsidR="008261C7">
              <w:rPr>
                <w:rFonts w:ascii="Arial" w:hAnsi="Arial" w:cs="Arial"/>
              </w:rPr>
              <w:t>.</w:t>
            </w:r>
          </w:p>
          <w:p w14:paraId="415CF6E9" w14:textId="23C120DF" w:rsidR="004B7A5B" w:rsidRPr="00B51518" w:rsidRDefault="00036997" w:rsidP="002D438B">
            <w:pPr>
              <w:pStyle w:val="DefaultText"/>
              <w:widowControl/>
              <w:numPr>
                <w:ilvl w:val="0"/>
                <w:numId w:val="8"/>
              </w:numPr>
              <w:ind w:left="367"/>
              <w:rPr>
                <w:rFonts w:ascii="Arial" w:hAnsi="Arial" w:cs="Arial"/>
              </w:rPr>
            </w:pPr>
            <w:r>
              <w:rPr>
                <w:rFonts w:ascii="Arial" w:hAnsi="Arial" w:cs="Arial"/>
              </w:rPr>
              <w:t>It depends, this will be determined on a case</w:t>
            </w:r>
            <w:r w:rsidR="00AA045A">
              <w:rPr>
                <w:rFonts w:ascii="Arial" w:hAnsi="Arial" w:cs="Arial"/>
              </w:rPr>
              <w:t>-</w:t>
            </w:r>
            <w:r>
              <w:rPr>
                <w:rFonts w:ascii="Arial" w:hAnsi="Arial" w:cs="Arial"/>
              </w:rPr>
              <w:t>by</w:t>
            </w:r>
            <w:r w:rsidR="00AA045A">
              <w:rPr>
                <w:rFonts w:ascii="Arial" w:hAnsi="Arial" w:cs="Arial"/>
              </w:rPr>
              <w:t>-</w:t>
            </w:r>
            <w:r>
              <w:rPr>
                <w:rFonts w:ascii="Arial" w:hAnsi="Arial" w:cs="Arial"/>
              </w:rPr>
              <w:t>case basis</w:t>
            </w:r>
            <w:r w:rsidR="008261C7">
              <w:rPr>
                <w:rFonts w:ascii="Arial" w:hAnsi="Arial" w:cs="Arial"/>
              </w:rPr>
              <w:t>.</w:t>
            </w:r>
          </w:p>
        </w:tc>
      </w:tr>
    </w:tbl>
    <w:p w14:paraId="0D4FC1B3"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3F3F4CA9" w14:textId="77777777" w:rsidTr="00141D27">
        <w:trPr>
          <w:trHeight w:val="379"/>
        </w:trPr>
        <w:tc>
          <w:tcPr>
            <w:tcW w:w="691" w:type="dxa"/>
            <w:vMerge w:val="restart"/>
            <w:shd w:val="clear" w:color="auto" w:fill="BDD6EE"/>
            <w:vAlign w:val="center"/>
          </w:tcPr>
          <w:p w14:paraId="47C6B21D"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CA64E8">
              <w:rPr>
                <w:rFonts w:ascii="Arial" w:hAnsi="Arial" w:cs="Arial"/>
                <w:b/>
              </w:rPr>
              <w:t>2</w:t>
            </w:r>
          </w:p>
        </w:tc>
        <w:tc>
          <w:tcPr>
            <w:tcW w:w="1987" w:type="dxa"/>
            <w:tcBorders>
              <w:bottom w:val="single" w:sz="4" w:space="0" w:color="auto"/>
            </w:tcBorders>
            <w:shd w:val="clear" w:color="auto" w:fill="BDD6EE"/>
            <w:vAlign w:val="center"/>
          </w:tcPr>
          <w:p w14:paraId="2CABE451"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962D2D6"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5F34D392" w14:textId="77777777" w:rsidTr="00141D27">
        <w:trPr>
          <w:trHeight w:val="379"/>
        </w:trPr>
        <w:tc>
          <w:tcPr>
            <w:tcW w:w="691" w:type="dxa"/>
            <w:vMerge/>
            <w:shd w:val="clear" w:color="auto" w:fill="FFFFFF"/>
          </w:tcPr>
          <w:p w14:paraId="7A6CBEF7"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E70630" w14:textId="77777777" w:rsidR="0000125E" w:rsidRDefault="002E5965"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E85F23">
              <w:rPr>
                <w:rFonts w:ascii="Arial" w:hAnsi="Arial" w:cs="Arial"/>
              </w:rPr>
              <w:t>D.1.c</w:t>
            </w:r>
            <w:r w:rsidR="00C5797B">
              <w:rPr>
                <w:rFonts w:ascii="Arial" w:hAnsi="Arial" w:cs="Arial"/>
              </w:rPr>
              <w:t>.</w:t>
            </w:r>
          </w:p>
          <w:p w14:paraId="11E52E0A" w14:textId="77777777" w:rsidR="00B1135E" w:rsidRPr="00B51518" w:rsidRDefault="00C5797B"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13</w:t>
            </w:r>
          </w:p>
        </w:tc>
        <w:tc>
          <w:tcPr>
            <w:tcW w:w="8122" w:type="dxa"/>
            <w:shd w:val="clear" w:color="auto" w:fill="FFFFFF"/>
            <w:vAlign w:val="center"/>
          </w:tcPr>
          <w:p w14:paraId="2023FDDE" w14:textId="77777777" w:rsidR="004C514B" w:rsidRDefault="00E85F23" w:rsidP="002D438B">
            <w:pPr>
              <w:pStyle w:val="DefaultText"/>
              <w:widowControl/>
              <w:numPr>
                <w:ilvl w:val="0"/>
                <w:numId w:val="56"/>
              </w:numPr>
              <w:ind w:left="366"/>
              <w:rPr>
                <w:rFonts w:ascii="Arial" w:hAnsi="Arial" w:cs="Arial"/>
              </w:rPr>
            </w:pPr>
            <w:r w:rsidRPr="00E85F23">
              <w:rPr>
                <w:rFonts w:ascii="Arial" w:hAnsi="Arial" w:cs="Arial"/>
              </w:rPr>
              <w:t xml:space="preserve">Can the Department define “cultural exposure”? </w:t>
            </w:r>
          </w:p>
          <w:p w14:paraId="1FCEE506" w14:textId="77777777" w:rsidR="00B1135E" w:rsidRPr="00B51518" w:rsidRDefault="00E85F23" w:rsidP="002D438B">
            <w:pPr>
              <w:pStyle w:val="DefaultText"/>
              <w:widowControl/>
              <w:numPr>
                <w:ilvl w:val="0"/>
                <w:numId w:val="56"/>
              </w:numPr>
              <w:ind w:left="366"/>
              <w:rPr>
                <w:rFonts w:ascii="Arial" w:hAnsi="Arial" w:cs="Arial"/>
              </w:rPr>
            </w:pPr>
            <w:r w:rsidRPr="00E85F23">
              <w:rPr>
                <w:rFonts w:ascii="Arial" w:hAnsi="Arial" w:cs="Arial"/>
              </w:rPr>
              <w:t>Can you provide examples of activities that you are referring to here?</w:t>
            </w:r>
          </w:p>
        </w:tc>
      </w:tr>
      <w:tr w:rsidR="00B1135E" w:rsidRPr="00F9098C" w14:paraId="6179B902" w14:textId="77777777" w:rsidTr="00141D27">
        <w:trPr>
          <w:trHeight w:val="379"/>
        </w:trPr>
        <w:tc>
          <w:tcPr>
            <w:tcW w:w="691" w:type="dxa"/>
            <w:vMerge/>
            <w:shd w:val="clear" w:color="auto" w:fill="BDD6EE"/>
          </w:tcPr>
          <w:p w14:paraId="08A57151"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DF8EBC5"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1418070A" w14:textId="77777777" w:rsidTr="00141D27">
        <w:trPr>
          <w:trHeight w:val="379"/>
        </w:trPr>
        <w:tc>
          <w:tcPr>
            <w:tcW w:w="691" w:type="dxa"/>
            <w:vMerge/>
          </w:tcPr>
          <w:p w14:paraId="15BB76C4"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C80C67" w14:textId="7E904418" w:rsidR="004C514B" w:rsidRDefault="008B602B" w:rsidP="002D438B">
            <w:pPr>
              <w:pStyle w:val="DefaultText"/>
              <w:widowControl/>
              <w:numPr>
                <w:ilvl w:val="0"/>
                <w:numId w:val="57"/>
              </w:numPr>
              <w:ind w:left="375"/>
              <w:rPr>
                <w:rFonts w:ascii="Arial" w:hAnsi="Arial" w:cs="Arial"/>
              </w:rPr>
            </w:pPr>
            <w:r>
              <w:rPr>
                <w:rFonts w:ascii="Arial" w:hAnsi="Arial" w:cs="Arial"/>
              </w:rPr>
              <w:t>T</w:t>
            </w:r>
            <w:r w:rsidRPr="008B602B">
              <w:rPr>
                <w:rFonts w:ascii="Arial" w:hAnsi="Arial" w:cs="Arial"/>
              </w:rPr>
              <w:t>he experience of being in different cultural environments and learning about other cultures</w:t>
            </w:r>
            <w:r w:rsidR="008261C7">
              <w:rPr>
                <w:rFonts w:ascii="Arial" w:hAnsi="Arial" w:cs="Arial"/>
              </w:rPr>
              <w:t>.</w:t>
            </w:r>
            <w:r w:rsidR="004C514B" w:rsidRPr="00E85F23">
              <w:rPr>
                <w:rFonts w:ascii="Arial" w:hAnsi="Arial" w:cs="Arial"/>
              </w:rPr>
              <w:t xml:space="preserve"> </w:t>
            </w:r>
          </w:p>
          <w:p w14:paraId="3C90A508" w14:textId="2B07A728" w:rsidR="00B1135E" w:rsidRPr="00B51518" w:rsidRDefault="00583DBF" w:rsidP="002D438B">
            <w:pPr>
              <w:pStyle w:val="DefaultText"/>
              <w:widowControl/>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5"/>
              <w:rPr>
                <w:rFonts w:ascii="Arial" w:hAnsi="Arial" w:cs="Arial"/>
              </w:rPr>
            </w:pPr>
            <w:r>
              <w:rPr>
                <w:rFonts w:ascii="Arial" w:hAnsi="Arial" w:cs="Arial"/>
              </w:rPr>
              <w:t xml:space="preserve">The </w:t>
            </w:r>
            <w:r w:rsidR="008B602B">
              <w:rPr>
                <w:rFonts w:ascii="Arial" w:hAnsi="Arial" w:cs="Arial"/>
              </w:rPr>
              <w:t xml:space="preserve">Department expects the </w:t>
            </w:r>
            <w:r>
              <w:rPr>
                <w:rFonts w:ascii="Arial" w:hAnsi="Arial" w:cs="Arial"/>
              </w:rPr>
              <w:t xml:space="preserve">awarded Bidder </w:t>
            </w:r>
            <w:r w:rsidR="008B602B">
              <w:rPr>
                <w:rFonts w:ascii="Arial" w:hAnsi="Arial" w:cs="Arial"/>
              </w:rPr>
              <w:t xml:space="preserve">to </w:t>
            </w:r>
            <w:r>
              <w:rPr>
                <w:rFonts w:ascii="Arial" w:hAnsi="Arial" w:cs="Arial"/>
              </w:rPr>
              <w:t>develop activities based on feedback from the</w:t>
            </w:r>
            <w:r w:rsidR="00745926">
              <w:rPr>
                <w:rFonts w:ascii="Arial" w:hAnsi="Arial" w:cs="Arial"/>
              </w:rPr>
              <w:t xml:space="preserve"> Youth Satisfaction Survey, Maine Peer Evaluation Tool and feedback from </w:t>
            </w:r>
            <w:r w:rsidR="008B602B">
              <w:rPr>
                <w:rFonts w:ascii="Arial" w:hAnsi="Arial" w:cs="Arial"/>
              </w:rPr>
              <w:t>Youth</w:t>
            </w:r>
            <w:r>
              <w:rPr>
                <w:rFonts w:ascii="Arial" w:hAnsi="Arial" w:cs="Arial"/>
              </w:rPr>
              <w:t>.</w:t>
            </w:r>
          </w:p>
        </w:tc>
      </w:tr>
    </w:tbl>
    <w:p w14:paraId="78D2CA05"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0C8AF51F" w14:textId="77777777" w:rsidTr="00141D27">
        <w:trPr>
          <w:trHeight w:val="379"/>
        </w:trPr>
        <w:tc>
          <w:tcPr>
            <w:tcW w:w="691" w:type="dxa"/>
            <w:vMerge w:val="restart"/>
            <w:shd w:val="clear" w:color="auto" w:fill="BDD6EE"/>
            <w:vAlign w:val="center"/>
          </w:tcPr>
          <w:p w14:paraId="499D1548"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r w:rsidR="00CA64E8">
              <w:rPr>
                <w:rFonts w:ascii="Arial" w:hAnsi="Arial" w:cs="Arial"/>
                <w:b/>
              </w:rPr>
              <w:t>3</w:t>
            </w:r>
          </w:p>
        </w:tc>
        <w:tc>
          <w:tcPr>
            <w:tcW w:w="1987" w:type="dxa"/>
            <w:tcBorders>
              <w:bottom w:val="single" w:sz="4" w:space="0" w:color="auto"/>
            </w:tcBorders>
            <w:shd w:val="clear" w:color="auto" w:fill="BDD6EE"/>
            <w:vAlign w:val="center"/>
          </w:tcPr>
          <w:p w14:paraId="2A46418D"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44D8241"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4B690618" w14:textId="77777777" w:rsidTr="00141D27">
        <w:trPr>
          <w:trHeight w:val="379"/>
        </w:trPr>
        <w:tc>
          <w:tcPr>
            <w:tcW w:w="691" w:type="dxa"/>
            <w:vMerge/>
            <w:shd w:val="clear" w:color="auto" w:fill="FFFFFF"/>
          </w:tcPr>
          <w:p w14:paraId="49EA6341"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EE88E8" w14:textId="77777777" w:rsidR="00BF221C" w:rsidRDefault="002E5965"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E85F23" w:rsidRPr="00E85F23">
              <w:rPr>
                <w:rFonts w:ascii="Arial" w:hAnsi="Arial" w:cs="Arial"/>
              </w:rPr>
              <w:t>D.1.d</w:t>
            </w:r>
            <w:r w:rsidR="00C5797B">
              <w:rPr>
                <w:rFonts w:ascii="Arial" w:hAnsi="Arial" w:cs="Arial"/>
              </w:rPr>
              <w:t>.</w:t>
            </w:r>
          </w:p>
          <w:p w14:paraId="3D071362" w14:textId="77777777" w:rsidR="00B1135E" w:rsidRPr="00B51518" w:rsidRDefault="00C5797B"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5F23">
              <w:rPr>
                <w:rFonts w:ascii="Arial" w:hAnsi="Arial" w:cs="Arial"/>
              </w:rPr>
              <w:t>Page 13</w:t>
            </w:r>
          </w:p>
        </w:tc>
        <w:tc>
          <w:tcPr>
            <w:tcW w:w="8122" w:type="dxa"/>
            <w:shd w:val="clear" w:color="auto" w:fill="FFFFFF"/>
            <w:vAlign w:val="center"/>
          </w:tcPr>
          <w:p w14:paraId="537F6E0B" w14:textId="77777777" w:rsidR="002E5965" w:rsidRDefault="00E85F23" w:rsidP="002D438B">
            <w:pPr>
              <w:pStyle w:val="DefaultText"/>
              <w:widowControl/>
              <w:numPr>
                <w:ilvl w:val="0"/>
                <w:numId w:val="58"/>
              </w:numPr>
              <w:ind w:left="366"/>
              <w:rPr>
                <w:rFonts w:ascii="Arial" w:hAnsi="Arial" w:cs="Arial"/>
              </w:rPr>
            </w:pPr>
            <w:r w:rsidRPr="00E85F23">
              <w:rPr>
                <w:rFonts w:ascii="Arial" w:hAnsi="Arial" w:cs="Arial"/>
              </w:rPr>
              <w:t xml:space="preserve">Can the Department define “other educational foundations”? </w:t>
            </w:r>
          </w:p>
          <w:p w14:paraId="5AAD74DC" w14:textId="77777777" w:rsidR="00B1135E" w:rsidRPr="00B51518" w:rsidRDefault="00E85F23" w:rsidP="002D438B">
            <w:pPr>
              <w:pStyle w:val="DefaultText"/>
              <w:widowControl/>
              <w:numPr>
                <w:ilvl w:val="0"/>
                <w:numId w:val="58"/>
              </w:numPr>
              <w:ind w:left="366"/>
              <w:rPr>
                <w:rFonts w:ascii="Arial" w:hAnsi="Arial" w:cs="Arial"/>
              </w:rPr>
            </w:pPr>
            <w:r w:rsidRPr="00E85F23">
              <w:rPr>
                <w:rFonts w:ascii="Arial" w:hAnsi="Arial" w:cs="Arial"/>
              </w:rPr>
              <w:t>Can you provide examples of activities you are referring to here?</w:t>
            </w:r>
          </w:p>
        </w:tc>
      </w:tr>
      <w:tr w:rsidR="00B1135E" w:rsidRPr="00F9098C" w14:paraId="51EFAC9C" w14:textId="77777777" w:rsidTr="00141D27">
        <w:trPr>
          <w:trHeight w:val="379"/>
        </w:trPr>
        <w:tc>
          <w:tcPr>
            <w:tcW w:w="691" w:type="dxa"/>
            <w:vMerge/>
            <w:shd w:val="clear" w:color="auto" w:fill="BDD6EE"/>
          </w:tcPr>
          <w:p w14:paraId="171BAF52"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21A625"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753CC4B6" w14:textId="77777777" w:rsidTr="00141D27">
        <w:trPr>
          <w:trHeight w:val="379"/>
        </w:trPr>
        <w:tc>
          <w:tcPr>
            <w:tcW w:w="691" w:type="dxa"/>
            <w:vMerge/>
          </w:tcPr>
          <w:p w14:paraId="72BDCE56"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A1A822" w14:textId="501DD9DD" w:rsidR="002E5965" w:rsidRDefault="00583DBF" w:rsidP="002D438B">
            <w:pPr>
              <w:pStyle w:val="DefaultText"/>
              <w:widowControl/>
              <w:numPr>
                <w:ilvl w:val="0"/>
                <w:numId w:val="59"/>
              </w:numPr>
              <w:ind w:left="375"/>
              <w:rPr>
                <w:rFonts w:ascii="Arial" w:hAnsi="Arial" w:cs="Arial"/>
              </w:rPr>
            </w:pPr>
            <w:r>
              <w:rPr>
                <w:rFonts w:ascii="Arial" w:hAnsi="Arial" w:cs="Arial"/>
              </w:rPr>
              <w:t>Refer to the amended language at the beginning of this document.</w:t>
            </w:r>
          </w:p>
          <w:p w14:paraId="32BC19F6" w14:textId="22212528" w:rsidR="00B1135E" w:rsidRPr="00B51518" w:rsidRDefault="00583DBF" w:rsidP="002D438B">
            <w:pPr>
              <w:pStyle w:val="DefaultText"/>
              <w:widowControl/>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5"/>
              <w:rPr>
                <w:rFonts w:ascii="Arial" w:hAnsi="Arial" w:cs="Arial"/>
              </w:rPr>
            </w:pPr>
            <w:r>
              <w:rPr>
                <w:rFonts w:ascii="Arial" w:hAnsi="Arial" w:cs="Arial"/>
              </w:rPr>
              <w:t xml:space="preserve">The </w:t>
            </w:r>
            <w:r w:rsidR="008B602B">
              <w:rPr>
                <w:rFonts w:ascii="Arial" w:hAnsi="Arial" w:cs="Arial"/>
              </w:rPr>
              <w:t xml:space="preserve">Department expects the </w:t>
            </w:r>
            <w:r>
              <w:rPr>
                <w:rFonts w:ascii="Arial" w:hAnsi="Arial" w:cs="Arial"/>
              </w:rPr>
              <w:t xml:space="preserve">awarded Bidder </w:t>
            </w:r>
            <w:r w:rsidR="008B602B">
              <w:rPr>
                <w:rFonts w:ascii="Arial" w:hAnsi="Arial" w:cs="Arial"/>
              </w:rPr>
              <w:t xml:space="preserve">to </w:t>
            </w:r>
            <w:r>
              <w:rPr>
                <w:rFonts w:ascii="Arial" w:hAnsi="Arial" w:cs="Arial"/>
              </w:rPr>
              <w:t xml:space="preserve">develop educational </w:t>
            </w:r>
            <w:r w:rsidR="00E87160">
              <w:rPr>
                <w:rFonts w:ascii="Arial" w:hAnsi="Arial" w:cs="Arial"/>
              </w:rPr>
              <w:t>activities</w:t>
            </w:r>
            <w:r>
              <w:rPr>
                <w:rFonts w:ascii="Arial" w:hAnsi="Arial" w:cs="Arial"/>
              </w:rPr>
              <w:t xml:space="preserve"> based on feedback from the Youth Satisfaction Survey, Maine Peer Evaluation Tool and feedback from youth</w:t>
            </w:r>
            <w:r w:rsidR="001259C0">
              <w:rPr>
                <w:rFonts w:ascii="Arial" w:hAnsi="Arial" w:cs="Arial"/>
              </w:rPr>
              <w:t>.</w:t>
            </w:r>
            <w:r w:rsidR="00745926">
              <w:rPr>
                <w:rFonts w:ascii="Arial" w:hAnsi="Arial" w:cs="Arial"/>
              </w:rPr>
              <w:t xml:space="preserve"> </w:t>
            </w:r>
          </w:p>
        </w:tc>
      </w:tr>
    </w:tbl>
    <w:p w14:paraId="37536BDC" w14:textId="77777777" w:rsidR="00B1135E" w:rsidRDefault="00B1135E"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1135E" w:rsidRPr="00F9098C" w14:paraId="0C486BD6" w14:textId="77777777" w:rsidTr="00141D27">
        <w:trPr>
          <w:trHeight w:val="379"/>
        </w:trPr>
        <w:tc>
          <w:tcPr>
            <w:tcW w:w="691" w:type="dxa"/>
            <w:vMerge w:val="restart"/>
            <w:shd w:val="clear" w:color="auto" w:fill="BDD6EE"/>
            <w:vAlign w:val="center"/>
          </w:tcPr>
          <w:p w14:paraId="165DA693"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CA64E8">
              <w:rPr>
                <w:rFonts w:ascii="Arial" w:hAnsi="Arial" w:cs="Arial"/>
                <w:b/>
              </w:rPr>
              <w:t>4</w:t>
            </w:r>
          </w:p>
        </w:tc>
        <w:tc>
          <w:tcPr>
            <w:tcW w:w="1987" w:type="dxa"/>
            <w:tcBorders>
              <w:bottom w:val="single" w:sz="4" w:space="0" w:color="auto"/>
            </w:tcBorders>
            <w:shd w:val="clear" w:color="auto" w:fill="BDD6EE"/>
            <w:vAlign w:val="center"/>
          </w:tcPr>
          <w:p w14:paraId="21CC0C1A"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BF90BDA" w14:textId="77777777" w:rsidR="00B1135E" w:rsidRPr="00715BC2" w:rsidRDefault="00B1135E" w:rsidP="00141D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1135E" w:rsidRPr="00F9098C" w14:paraId="1A44B08C" w14:textId="77777777" w:rsidTr="00141D27">
        <w:trPr>
          <w:trHeight w:val="379"/>
        </w:trPr>
        <w:tc>
          <w:tcPr>
            <w:tcW w:w="691" w:type="dxa"/>
            <w:vMerge/>
            <w:shd w:val="clear" w:color="auto" w:fill="FFFFFF"/>
          </w:tcPr>
          <w:p w14:paraId="515DA8B7"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1E4242" w14:textId="77777777" w:rsidR="00B1135E" w:rsidRDefault="002E5965"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E85F23" w:rsidRPr="00E85F23">
              <w:rPr>
                <w:rFonts w:ascii="Arial" w:hAnsi="Arial" w:cs="Arial"/>
              </w:rPr>
              <w:t>D.2</w:t>
            </w:r>
            <w:r w:rsidR="00C5797B">
              <w:rPr>
                <w:rFonts w:ascii="Arial" w:hAnsi="Arial" w:cs="Arial"/>
              </w:rPr>
              <w:t>.</w:t>
            </w:r>
          </w:p>
          <w:p w14:paraId="50E0A648" w14:textId="77777777" w:rsidR="00C5797B" w:rsidRPr="00B51518" w:rsidRDefault="00C5797B"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5F23">
              <w:rPr>
                <w:rFonts w:ascii="Arial" w:hAnsi="Arial" w:cs="Arial"/>
              </w:rPr>
              <w:t>Page 13</w:t>
            </w:r>
          </w:p>
        </w:tc>
        <w:tc>
          <w:tcPr>
            <w:tcW w:w="8122" w:type="dxa"/>
            <w:shd w:val="clear" w:color="auto" w:fill="FFFFFF"/>
            <w:vAlign w:val="center"/>
          </w:tcPr>
          <w:p w14:paraId="5557FCDC" w14:textId="77777777" w:rsidR="00E85F23" w:rsidRDefault="00E85F23" w:rsidP="00E85F2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E85F23">
              <w:rPr>
                <w:rFonts w:ascii="Arial" w:hAnsi="Arial" w:cs="Arial"/>
              </w:rPr>
              <w:t xml:space="preserve">t states: Organize and facilitate 756 hours of annual statewide workshops, including social/educational events, drop-in opportunities, and meetings for youth….” </w:t>
            </w:r>
          </w:p>
          <w:p w14:paraId="2B8C628F" w14:textId="77777777" w:rsidR="006336CD" w:rsidRDefault="006336CD" w:rsidP="00E85F2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ADCB3C" w14:textId="77777777" w:rsidR="002E5965" w:rsidRDefault="00E85F23" w:rsidP="002D438B">
            <w:pPr>
              <w:pStyle w:val="DefaultText"/>
              <w:numPr>
                <w:ilvl w:val="0"/>
                <w:numId w:val="9"/>
              </w:numPr>
              <w:ind w:left="366"/>
              <w:rPr>
                <w:rFonts w:ascii="Arial" w:hAnsi="Arial" w:cs="Arial"/>
              </w:rPr>
            </w:pPr>
            <w:r w:rsidRPr="00E85F23">
              <w:rPr>
                <w:rFonts w:ascii="Arial" w:hAnsi="Arial" w:cs="Arial"/>
              </w:rPr>
              <w:t xml:space="preserve">Can the Department clarify where total of 756 hours comes from? What is to be included in that total specifically? </w:t>
            </w:r>
          </w:p>
          <w:p w14:paraId="7D5A9AFA" w14:textId="77777777" w:rsidR="002E5965" w:rsidRDefault="00E85F23" w:rsidP="002D438B">
            <w:pPr>
              <w:pStyle w:val="DefaultText"/>
              <w:numPr>
                <w:ilvl w:val="0"/>
                <w:numId w:val="9"/>
              </w:numPr>
              <w:ind w:left="366"/>
              <w:rPr>
                <w:rFonts w:ascii="Arial" w:hAnsi="Arial" w:cs="Arial"/>
              </w:rPr>
            </w:pPr>
            <w:r w:rsidRPr="00E85F23">
              <w:rPr>
                <w:rFonts w:ascii="Arial" w:hAnsi="Arial" w:cs="Arial"/>
              </w:rPr>
              <w:t xml:space="preserve">Does it include the 440 hours of Drop-in, Groups, and community activities listed in Exhibit A? </w:t>
            </w:r>
          </w:p>
          <w:p w14:paraId="17F87563" w14:textId="77777777" w:rsidR="00E85F23" w:rsidRDefault="00E85F23" w:rsidP="002D438B">
            <w:pPr>
              <w:pStyle w:val="DefaultText"/>
              <w:numPr>
                <w:ilvl w:val="0"/>
                <w:numId w:val="9"/>
              </w:numPr>
              <w:ind w:left="366"/>
              <w:rPr>
                <w:rFonts w:ascii="Arial" w:hAnsi="Arial" w:cs="Arial"/>
              </w:rPr>
            </w:pPr>
            <w:r w:rsidRPr="00E85F23">
              <w:rPr>
                <w:rFonts w:ascii="Arial" w:hAnsi="Arial" w:cs="Arial"/>
              </w:rPr>
              <w:t xml:space="preserve">If so, are the remaining hours other workshops or something else? </w:t>
            </w:r>
          </w:p>
          <w:p w14:paraId="31BC2784" w14:textId="77777777" w:rsidR="00B1135E" w:rsidRPr="00E85F23" w:rsidRDefault="00E85F23" w:rsidP="002D438B">
            <w:pPr>
              <w:pStyle w:val="DefaultText"/>
              <w:numPr>
                <w:ilvl w:val="0"/>
                <w:numId w:val="9"/>
              </w:numPr>
              <w:ind w:left="366"/>
              <w:rPr>
                <w:rFonts w:ascii="Arial" w:hAnsi="Arial" w:cs="Arial"/>
              </w:rPr>
            </w:pPr>
            <w:r w:rsidRPr="00E85F23">
              <w:rPr>
                <w:rFonts w:ascii="Arial" w:hAnsi="Arial" w:cs="Arial"/>
              </w:rPr>
              <w:t xml:space="preserve">Does “meetings for youth” include the advisory meetings and, therefore, can be added to this total?  </w:t>
            </w:r>
          </w:p>
        </w:tc>
      </w:tr>
      <w:tr w:rsidR="00B1135E" w:rsidRPr="00F9098C" w14:paraId="0D72B720" w14:textId="77777777" w:rsidTr="00141D27">
        <w:trPr>
          <w:trHeight w:val="379"/>
        </w:trPr>
        <w:tc>
          <w:tcPr>
            <w:tcW w:w="691" w:type="dxa"/>
            <w:vMerge/>
            <w:shd w:val="clear" w:color="auto" w:fill="BDD6EE"/>
          </w:tcPr>
          <w:p w14:paraId="5835AA2C"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CE467C" w14:textId="77777777" w:rsidR="00B1135E" w:rsidRPr="00F9098C"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1135E" w:rsidRPr="00F9098C" w14:paraId="2497BC92" w14:textId="77777777" w:rsidTr="00141D27">
        <w:trPr>
          <w:trHeight w:val="379"/>
        </w:trPr>
        <w:tc>
          <w:tcPr>
            <w:tcW w:w="691" w:type="dxa"/>
            <w:vMerge/>
          </w:tcPr>
          <w:p w14:paraId="04E80352" w14:textId="77777777" w:rsidR="00B1135E" w:rsidRPr="00B51518" w:rsidRDefault="00B1135E" w:rsidP="00141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D41936" w14:textId="7B1CC062" w:rsidR="002E5965" w:rsidRDefault="002E5965" w:rsidP="002D438B">
            <w:pPr>
              <w:pStyle w:val="DefaultText"/>
              <w:numPr>
                <w:ilvl w:val="0"/>
                <w:numId w:val="10"/>
              </w:numPr>
              <w:ind w:left="375"/>
              <w:rPr>
                <w:rFonts w:ascii="Arial" w:hAnsi="Arial" w:cs="Arial"/>
              </w:rPr>
            </w:pPr>
            <w:r w:rsidRPr="00E85F23">
              <w:rPr>
                <w:rFonts w:ascii="Arial" w:hAnsi="Arial" w:cs="Arial"/>
              </w:rPr>
              <w:t xml:space="preserve"> </w:t>
            </w:r>
            <w:r w:rsidR="00E3556C">
              <w:rPr>
                <w:rFonts w:ascii="Arial" w:hAnsi="Arial" w:cs="Arial"/>
              </w:rPr>
              <w:t>Refer to the amended language at the beginning of this document.</w:t>
            </w:r>
          </w:p>
          <w:p w14:paraId="0AD7FDD8" w14:textId="49829ED5" w:rsidR="002E5965" w:rsidRDefault="002E5965" w:rsidP="002D438B">
            <w:pPr>
              <w:pStyle w:val="DefaultText"/>
              <w:numPr>
                <w:ilvl w:val="0"/>
                <w:numId w:val="10"/>
              </w:numPr>
              <w:ind w:left="375"/>
              <w:rPr>
                <w:rFonts w:ascii="Arial" w:hAnsi="Arial" w:cs="Arial"/>
              </w:rPr>
            </w:pPr>
            <w:r w:rsidRPr="00E85F23">
              <w:rPr>
                <w:rFonts w:ascii="Arial" w:hAnsi="Arial" w:cs="Arial"/>
              </w:rPr>
              <w:t xml:space="preserve"> </w:t>
            </w:r>
            <w:r w:rsidR="00E3556C">
              <w:rPr>
                <w:rFonts w:ascii="Arial" w:hAnsi="Arial" w:cs="Arial"/>
              </w:rPr>
              <w:t>Refer to the amended language at the beginning of this document</w:t>
            </w:r>
            <w:r w:rsidR="008B602B">
              <w:rPr>
                <w:rFonts w:ascii="Arial" w:hAnsi="Arial" w:cs="Arial"/>
              </w:rPr>
              <w:t>.</w:t>
            </w:r>
          </w:p>
          <w:p w14:paraId="1B31F70D" w14:textId="43DF0F43" w:rsidR="002E5965" w:rsidRDefault="002E5965" w:rsidP="002D438B">
            <w:pPr>
              <w:pStyle w:val="DefaultText"/>
              <w:numPr>
                <w:ilvl w:val="0"/>
                <w:numId w:val="10"/>
              </w:numPr>
              <w:ind w:left="375"/>
              <w:rPr>
                <w:rFonts w:ascii="Arial" w:hAnsi="Arial" w:cs="Arial"/>
              </w:rPr>
            </w:pPr>
            <w:r w:rsidRPr="00E85F23">
              <w:rPr>
                <w:rFonts w:ascii="Arial" w:hAnsi="Arial" w:cs="Arial"/>
              </w:rPr>
              <w:t xml:space="preserve"> </w:t>
            </w:r>
            <w:r w:rsidR="008B602B">
              <w:rPr>
                <w:rFonts w:ascii="Arial" w:hAnsi="Arial" w:cs="Arial"/>
              </w:rPr>
              <w:t>N/A</w:t>
            </w:r>
          </w:p>
          <w:p w14:paraId="66DF6E4F" w14:textId="68665F3B" w:rsidR="00E85F23" w:rsidRPr="00B51518" w:rsidRDefault="002E5965" w:rsidP="002D438B">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5"/>
              <w:rPr>
                <w:rFonts w:ascii="Arial" w:hAnsi="Arial" w:cs="Arial"/>
              </w:rPr>
            </w:pPr>
            <w:r w:rsidRPr="00E85F23">
              <w:rPr>
                <w:rFonts w:ascii="Arial" w:hAnsi="Arial" w:cs="Arial"/>
              </w:rPr>
              <w:t xml:space="preserve"> </w:t>
            </w:r>
            <w:r w:rsidR="00E3556C">
              <w:rPr>
                <w:rFonts w:ascii="Arial" w:hAnsi="Arial" w:cs="Arial"/>
              </w:rPr>
              <w:t>Yes.</w:t>
            </w:r>
          </w:p>
        </w:tc>
      </w:tr>
    </w:tbl>
    <w:p w14:paraId="1EADCD15"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50C56956" w14:textId="77777777" w:rsidTr="001D5707">
        <w:trPr>
          <w:trHeight w:val="379"/>
        </w:trPr>
        <w:tc>
          <w:tcPr>
            <w:tcW w:w="691" w:type="dxa"/>
            <w:vMerge w:val="restart"/>
            <w:shd w:val="clear" w:color="auto" w:fill="BDD6EE"/>
            <w:vAlign w:val="center"/>
          </w:tcPr>
          <w:p w14:paraId="0CA167FD"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CA64E8">
              <w:rPr>
                <w:rFonts w:ascii="Arial" w:hAnsi="Arial" w:cs="Arial"/>
                <w:b/>
              </w:rPr>
              <w:t>5</w:t>
            </w:r>
          </w:p>
        </w:tc>
        <w:tc>
          <w:tcPr>
            <w:tcW w:w="1987" w:type="dxa"/>
            <w:tcBorders>
              <w:bottom w:val="single" w:sz="4" w:space="0" w:color="auto"/>
            </w:tcBorders>
            <w:shd w:val="clear" w:color="auto" w:fill="BDD6EE"/>
            <w:vAlign w:val="center"/>
          </w:tcPr>
          <w:p w14:paraId="271F01B8"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B91BB25"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7C41C2E4" w14:textId="77777777" w:rsidTr="001D5707">
        <w:trPr>
          <w:trHeight w:val="379"/>
        </w:trPr>
        <w:tc>
          <w:tcPr>
            <w:tcW w:w="691" w:type="dxa"/>
            <w:vMerge/>
            <w:shd w:val="clear" w:color="auto" w:fill="FFFFFF"/>
          </w:tcPr>
          <w:p w14:paraId="4066DB7D"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FF1CAE" w14:textId="77777777" w:rsidR="0000125E" w:rsidRDefault="00830C77"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16DE2">
              <w:rPr>
                <w:rFonts w:ascii="Arial" w:hAnsi="Arial" w:cs="Arial"/>
              </w:rPr>
              <w:t>E.1</w:t>
            </w:r>
            <w:r w:rsidR="00BF221C">
              <w:rPr>
                <w:rFonts w:ascii="Arial" w:hAnsi="Arial" w:cs="Arial"/>
              </w:rPr>
              <w:t>.</w:t>
            </w:r>
            <w:r w:rsidR="00C5797B">
              <w:rPr>
                <w:rFonts w:ascii="Arial" w:hAnsi="Arial" w:cs="Arial"/>
              </w:rPr>
              <w:t>a</w:t>
            </w:r>
            <w:r w:rsidR="0000125E">
              <w:rPr>
                <w:rFonts w:ascii="Arial" w:hAnsi="Arial" w:cs="Arial"/>
              </w:rPr>
              <w:t>.</w:t>
            </w:r>
            <w:r w:rsidR="00916DE2">
              <w:rPr>
                <w:rFonts w:ascii="Arial" w:hAnsi="Arial" w:cs="Arial"/>
              </w:rPr>
              <w:t>iv</w:t>
            </w:r>
            <w:r w:rsidR="0000125E">
              <w:rPr>
                <w:rFonts w:ascii="Arial" w:hAnsi="Arial" w:cs="Arial"/>
              </w:rPr>
              <w:t>.</w:t>
            </w:r>
          </w:p>
          <w:p w14:paraId="09FC29FD"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13</w:t>
            </w:r>
          </w:p>
        </w:tc>
        <w:tc>
          <w:tcPr>
            <w:tcW w:w="8122" w:type="dxa"/>
            <w:shd w:val="clear" w:color="auto" w:fill="FFFFFF"/>
            <w:vAlign w:val="center"/>
          </w:tcPr>
          <w:p w14:paraId="29E37C2B" w14:textId="77777777" w:rsidR="00916DE2" w:rsidRDefault="00916DE2" w:rsidP="00916DE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It states: “Provide educational opportunities”</w:t>
            </w:r>
          </w:p>
          <w:p w14:paraId="171F4C60" w14:textId="77777777" w:rsidR="006336CD" w:rsidRPr="00916DE2" w:rsidRDefault="006336CD" w:rsidP="00916DE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C1AEAE" w14:textId="77777777" w:rsidR="00916DE2" w:rsidRDefault="00916DE2" w:rsidP="002D438B">
            <w:pPr>
              <w:pStyle w:val="DefaultText"/>
              <w:numPr>
                <w:ilvl w:val="0"/>
                <w:numId w:val="11"/>
              </w:numPr>
              <w:ind w:left="366"/>
              <w:rPr>
                <w:rFonts w:ascii="Arial" w:hAnsi="Arial" w:cs="Arial"/>
              </w:rPr>
            </w:pPr>
            <w:r w:rsidRPr="00916DE2">
              <w:rPr>
                <w:rFonts w:ascii="Arial" w:hAnsi="Arial" w:cs="Arial"/>
              </w:rPr>
              <w:t>What is the Department’s definition of educational opportunities?</w:t>
            </w:r>
          </w:p>
          <w:p w14:paraId="6F571EB4" w14:textId="77777777" w:rsidR="00E85F23" w:rsidRPr="00916DE2" w:rsidRDefault="00916DE2" w:rsidP="002D438B">
            <w:pPr>
              <w:pStyle w:val="DefaultText"/>
              <w:numPr>
                <w:ilvl w:val="0"/>
                <w:numId w:val="11"/>
              </w:numPr>
              <w:ind w:left="366"/>
              <w:rPr>
                <w:rFonts w:ascii="Arial" w:hAnsi="Arial" w:cs="Arial"/>
              </w:rPr>
            </w:pPr>
            <w:r w:rsidRPr="00916DE2">
              <w:rPr>
                <w:rFonts w:ascii="Arial" w:hAnsi="Arial" w:cs="Arial"/>
              </w:rPr>
              <w:t>Can the Department provide examples of potential activities that meet this requirement?</w:t>
            </w:r>
          </w:p>
        </w:tc>
      </w:tr>
      <w:tr w:rsidR="00E85F23" w:rsidRPr="00F9098C" w14:paraId="35443BC9" w14:textId="77777777" w:rsidTr="001D5707">
        <w:trPr>
          <w:trHeight w:val="379"/>
        </w:trPr>
        <w:tc>
          <w:tcPr>
            <w:tcW w:w="691" w:type="dxa"/>
            <w:vMerge/>
            <w:shd w:val="clear" w:color="auto" w:fill="BDD6EE"/>
          </w:tcPr>
          <w:p w14:paraId="01DEAD6D"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6AFE72B"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73CE287B" w14:textId="77777777" w:rsidTr="001D5707">
        <w:trPr>
          <w:trHeight w:val="379"/>
        </w:trPr>
        <w:tc>
          <w:tcPr>
            <w:tcW w:w="691" w:type="dxa"/>
            <w:vMerge/>
          </w:tcPr>
          <w:p w14:paraId="15B64C5D"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D9C440F" w14:textId="50B0566B" w:rsidR="00E85F23" w:rsidRDefault="00A40903" w:rsidP="002D438B">
            <w:pPr>
              <w:pStyle w:val="DefaultText"/>
              <w:widowControl/>
              <w:numPr>
                <w:ilvl w:val="0"/>
                <w:numId w:val="12"/>
              </w:numPr>
              <w:ind w:left="375"/>
              <w:rPr>
                <w:rFonts w:ascii="Arial" w:hAnsi="Arial" w:cs="Arial"/>
              </w:rPr>
            </w:pPr>
            <w:r>
              <w:rPr>
                <w:rFonts w:ascii="Arial" w:hAnsi="Arial" w:cs="Arial"/>
              </w:rPr>
              <w:t xml:space="preserve">Any </w:t>
            </w:r>
            <w:r w:rsidR="00017D67">
              <w:rPr>
                <w:rFonts w:ascii="Arial" w:hAnsi="Arial" w:cs="Arial"/>
              </w:rPr>
              <w:t>opportunit</w:t>
            </w:r>
            <w:r>
              <w:rPr>
                <w:rFonts w:ascii="Arial" w:hAnsi="Arial" w:cs="Arial"/>
              </w:rPr>
              <w:t>y</w:t>
            </w:r>
            <w:r w:rsidR="00017D67">
              <w:rPr>
                <w:rFonts w:ascii="Arial" w:hAnsi="Arial" w:cs="Arial"/>
              </w:rPr>
              <w:t xml:space="preserve"> for </w:t>
            </w:r>
            <w:r>
              <w:rPr>
                <w:rFonts w:ascii="Arial" w:hAnsi="Arial" w:cs="Arial"/>
              </w:rPr>
              <w:t xml:space="preserve">Youth </w:t>
            </w:r>
            <w:r w:rsidR="00017D67">
              <w:rPr>
                <w:rFonts w:ascii="Arial" w:hAnsi="Arial" w:cs="Arial"/>
              </w:rPr>
              <w:t>to learn</w:t>
            </w:r>
            <w:r w:rsidR="00E3556C">
              <w:rPr>
                <w:rFonts w:ascii="Arial" w:hAnsi="Arial" w:cs="Arial"/>
              </w:rPr>
              <w:t>.</w:t>
            </w:r>
          </w:p>
          <w:p w14:paraId="3EEBB6BC" w14:textId="546690D7" w:rsidR="00916DE2" w:rsidRPr="00B51518" w:rsidRDefault="00017D67" w:rsidP="002D438B">
            <w:pPr>
              <w:pStyle w:val="DefaultText"/>
              <w:widowControl/>
              <w:numPr>
                <w:ilvl w:val="0"/>
                <w:numId w:val="12"/>
              </w:numPr>
              <w:ind w:left="375"/>
              <w:rPr>
                <w:rFonts w:ascii="Arial" w:hAnsi="Arial" w:cs="Arial"/>
              </w:rPr>
            </w:pPr>
            <w:r>
              <w:rPr>
                <w:rFonts w:ascii="Arial" w:hAnsi="Arial" w:cs="Arial"/>
              </w:rPr>
              <w:t>Educational</w:t>
            </w:r>
            <w:r w:rsidR="00E3556C">
              <w:rPr>
                <w:rFonts w:ascii="Arial" w:hAnsi="Arial" w:cs="Arial"/>
              </w:rPr>
              <w:t xml:space="preserve"> opportunities </w:t>
            </w:r>
            <w:r>
              <w:rPr>
                <w:rFonts w:ascii="Arial" w:hAnsi="Arial" w:cs="Arial"/>
              </w:rPr>
              <w:t>will be determined by the Regional Peer Youth Advisory Boards</w:t>
            </w:r>
            <w:r w:rsidR="00E3556C">
              <w:rPr>
                <w:rFonts w:ascii="Arial" w:hAnsi="Arial" w:cs="Arial"/>
              </w:rPr>
              <w:t>.</w:t>
            </w:r>
          </w:p>
        </w:tc>
      </w:tr>
    </w:tbl>
    <w:p w14:paraId="46F3DCE3" w14:textId="77777777" w:rsidR="00E85F23" w:rsidRDefault="00E85F23" w:rsidP="007D2420">
      <w:pPr>
        <w:tabs>
          <w:tab w:val="left" w:pos="3387"/>
        </w:tabs>
        <w:rPr>
          <w:b/>
        </w:rPr>
      </w:pPr>
    </w:p>
    <w:p w14:paraId="61E33462" w14:textId="77777777" w:rsidR="0045601A" w:rsidRDefault="0045601A" w:rsidP="007D2420">
      <w:pPr>
        <w:tabs>
          <w:tab w:val="left" w:pos="3387"/>
        </w:tabs>
        <w:rPr>
          <w:b/>
        </w:rPr>
      </w:pPr>
    </w:p>
    <w:p w14:paraId="6F2B1A7F" w14:textId="77777777" w:rsidR="0045601A" w:rsidRDefault="0045601A"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4FB245FB" w14:textId="77777777" w:rsidTr="001D5707">
        <w:trPr>
          <w:trHeight w:val="379"/>
        </w:trPr>
        <w:tc>
          <w:tcPr>
            <w:tcW w:w="691" w:type="dxa"/>
            <w:vMerge w:val="restart"/>
            <w:shd w:val="clear" w:color="auto" w:fill="BDD6EE"/>
            <w:vAlign w:val="center"/>
          </w:tcPr>
          <w:p w14:paraId="146DC104"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r w:rsidR="00CA64E8">
              <w:rPr>
                <w:rFonts w:ascii="Arial" w:hAnsi="Arial" w:cs="Arial"/>
                <w:b/>
              </w:rPr>
              <w:t>6</w:t>
            </w:r>
          </w:p>
        </w:tc>
        <w:tc>
          <w:tcPr>
            <w:tcW w:w="1987" w:type="dxa"/>
            <w:tcBorders>
              <w:bottom w:val="single" w:sz="4" w:space="0" w:color="auto"/>
            </w:tcBorders>
            <w:shd w:val="clear" w:color="auto" w:fill="BDD6EE"/>
            <w:vAlign w:val="center"/>
          </w:tcPr>
          <w:p w14:paraId="5192740B"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A7AAFAC"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63E7808C" w14:textId="77777777" w:rsidTr="001D5707">
        <w:trPr>
          <w:trHeight w:val="379"/>
        </w:trPr>
        <w:tc>
          <w:tcPr>
            <w:tcW w:w="691" w:type="dxa"/>
            <w:vMerge/>
            <w:shd w:val="clear" w:color="auto" w:fill="FFFFFF"/>
          </w:tcPr>
          <w:p w14:paraId="053388A0"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0D1ED2" w14:textId="77777777" w:rsidR="00BF221C" w:rsidRDefault="006336CD"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16DE2" w:rsidRPr="00916DE2">
              <w:rPr>
                <w:rFonts w:ascii="Arial" w:hAnsi="Arial" w:cs="Arial"/>
              </w:rPr>
              <w:t>E.1.a.ii</w:t>
            </w:r>
            <w:r w:rsidR="00C5797B">
              <w:rPr>
                <w:rFonts w:ascii="Arial" w:hAnsi="Arial" w:cs="Arial"/>
              </w:rPr>
              <w:t>.</w:t>
            </w:r>
          </w:p>
          <w:p w14:paraId="036416B7"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Page 13</w:t>
            </w:r>
          </w:p>
        </w:tc>
        <w:tc>
          <w:tcPr>
            <w:tcW w:w="8122" w:type="dxa"/>
            <w:shd w:val="clear" w:color="auto" w:fill="FFFFFF"/>
            <w:vAlign w:val="center"/>
          </w:tcPr>
          <w:p w14:paraId="31C81557" w14:textId="77777777" w:rsidR="00E85F23" w:rsidRPr="00B51518" w:rsidRDefault="00916DE2"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Can the Department define “needs assessment” and any practices that would align with your intentions for this requirement?</w:t>
            </w:r>
          </w:p>
        </w:tc>
      </w:tr>
      <w:tr w:rsidR="00E85F23" w:rsidRPr="00F9098C" w14:paraId="7FA19747" w14:textId="77777777" w:rsidTr="001D5707">
        <w:trPr>
          <w:trHeight w:val="379"/>
        </w:trPr>
        <w:tc>
          <w:tcPr>
            <w:tcW w:w="691" w:type="dxa"/>
            <w:vMerge/>
            <w:shd w:val="clear" w:color="auto" w:fill="BDD6EE"/>
          </w:tcPr>
          <w:p w14:paraId="433B61D0"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8243211"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30116F4B" w14:textId="77777777" w:rsidTr="001D5707">
        <w:trPr>
          <w:trHeight w:val="379"/>
        </w:trPr>
        <w:tc>
          <w:tcPr>
            <w:tcW w:w="691" w:type="dxa"/>
            <w:vMerge/>
          </w:tcPr>
          <w:p w14:paraId="75358E94"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2ABB37C" w14:textId="219DFBA8" w:rsidR="00E85F23" w:rsidRPr="00B51518" w:rsidRDefault="00E3556C"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A045A">
              <w:rPr>
                <w:rFonts w:ascii="Arial" w:hAnsi="Arial" w:cs="Arial"/>
              </w:rPr>
              <w:t>Refer to the answer in question 8 of this document.</w:t>
            </w:r>
          </w:p>
        </w:tc>
      </w:tr>
    </w:tbl>
    <w:p w14:paraId="27E76285"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103BCC65" w14:textId="77777777" w:rsidTr="001D5707">
        <w:trPr>
          <w:trHeight w:val="379"/>
        </w:trPr>
        <w:tc>
          <w:tcPr>
            <w:tcW w:w="691" w:type="dxa"/>
            <w:vMerge w:val="restart"/>
            <w:shd w:val="clear" w:color="auto" w:fill="BDD6EE"/>
            <w:vAlign w:val="center"/>
          </w:tcPr>
          <w:p w14:paraId="72BB4CB9"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CA64E8">
              <w:rPr>
                <w:rFonts w:ascii="Arial" w:hAnsi="Arial" w:cs="Arial"/>
                <w:b/>
              </w:rPr>
              <w:t>7</w:t>
            </w:r>
          </w:p>
        </w:tc>
        <w:tc>
          <w:tcPr>
            <w:tcW w:w="1987" w:type="dxa"/>
            <w:tcBorders>
              <w:bottom w:val="single" w:sz="4" w:space="0" w:color="auto"/>
            </w:tcBorders>
            <w:shd w:val="clear" w:color="auto" w:fill="BDD6EE"/>
            <w:vAlign w:val="center"/>
          </w:tcPr>
          <w:p w14:paraId="167B4F31"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399D98E"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70D4858C" w14:textId="77777777" w:rsidTr="001D5707">
        <w:trPr>
          <w:trHeight w:val="379"/>
        </w:trPr>
        <w:tc>
          <w:tcPr>
            <w:tcW w:w="691" w:type="dxa"/>
            <w:vMerge/>
            <w:shd w:val="clear" w:color="auto" w:fill="FFFFFF"/>
          </w:tcPr>
          <w:p w14:paraId="611CEDD2"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DC74CC" w14:textId="77777777" w:rsidR="00E85F23" w:rsidRDefault="006336CD"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16DE2" w:rsidRPr="00916DE2">
              <w:rPr>
                <w:rFonts w:ascii="Arial" w:hAnsi="Arial" w:cs="Arial"/>
              </w:rPr>
              <w:t>H.1</w:t>
            </w:r>
            <w:r w:rsidR="00C5797B">
              <w:rPr>
                <w:rFonts w:ascii="Arial" w:hAnsi="Arial" w:cs="Arial"/>
              </w:rPr>
              <w:t>.</w:t>
            </w:r>
          </w:p>
          <w:p w14:paraId="7D7971F9" w14:textId="77777777" w:rsidR="00C5797B"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Page 14</w:t>
            </w:r>
          </w:p>
        </w:tc>
        <w:tc>
          <w:tcPr>
            <w:tcW w:w="8122" w:type="dxa"/>
            <w:shd w:val="clear" w:color="auto" w:fill="FFFFFF"/>
            <w:vAlign w:val="center"/>
          </w:tcPr>
          <w:p w14:paraId="371662AE" w14:textId="77777777" w:rsidR="00E85F23" w:rsidRPr="00B51518" w:rsidRDefault="00916DE2"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Is this a standalone website or can it be a page of an organization’s website?</w:t>
            </w:r>
          </w:p>
        </w:tc>
      </w:tr>
      <w:tr w:rsidR="00E85F23" w:rsidRPr="00F9098C" w14:paraId="3D9C828A" w14:textId="77777777" w:rsidTr="001D5707">
        <w:trPr>
          <w:trHeight w:val="379"/>
        </w:trPr>
        <w:tc>
          <w:tcPr>
            <w:tcW w:w="691" w:type="dxa"/>
            <w:vMerge/>
            <w:shd w:val="clear" w:color="auto" w:fill="BDD6EE"/>
          </w:tcPr>
          <w:p w14:paraId="241451FC"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99E96B"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53B2742A" w14:textId="77777777" w:rsidTr="001D5707">
        <w:trPr>
          <w:trHeight w:val="379"/>
        </w:trPr>
        <w:tc>
          <w:tcPr>
            <w:tcW w:w="691" w:type="dxa"/>
            <w:vMerge/>
          </w:tcPr>
          <w:p w14:paraId="3848CBB7"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BBBEE51" w14:textId="3B91689D" w:rsidR="00E85F23" w:rsidRPr="00B51518" w:rsidRDefault="00E3556C"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in question 35 of this document.</w:t>
            </w:r>
          </w:p>
        </w:tc>
      </w:tr>
    </w:tbl>
    <w:p w14:paraId="001F47D4"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6961A501" w14:textId="77777777" w:rsidTr="001D5707">
        <w:trPr>
          <w:trHeight w:val="379"/>
        </w:trPr>
        <w:tc>
          <w:tcPr>
            <w:tcW w:w="691" w:type="dxa"/>
            <w:vMerge w:val="restart"/>
            <w:shd w:val="clear" w:color="auto" w:fill="BDD6EE"/>
            <w:vAlign w:val="center"/>
          </w:tcPr>
          <w:p w14:paraId="4B1337F4"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CA64E8">
              <w:rPr>
                <w:rFonts w:ascii="Arial" w:hAnsi="Arial" w:cs="Arial"/>
                <w:b/>
              </w:rPr>
              <w:t>8</w:t>
            </w:r>
          </w:p>
        </w:tc>
        <w:tc>
          <w:tcPr>
            <w:tcW w:w="1987" w:type="dxa"/>
            <w:tcBorders>
              <w:bottom w:val="single" w:sz="4" w:space="0" w:color="auto"/>
            </w:tcBorders>
            <w:shd w:val="clear" w:color="auto" w:fill="BDD6EE"/>
            <w:vAlign w:val="center"/>
          </w:tcPr>
          <w:p w14:paraId="3B565E5D"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B6EEC06"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48B18EC3" w14:textId="77777777" w:rsidTr="001D5707">
        <w:trPr>
          <w:trHeight w:val="379"/>
        </w:trPr>
        <w:tc>
          <w:tcPr>
            <w:tcW w:w="691" w:type="dxa"/>
            <w:vMerge/>
            <w:shd w:val="clear" w:color="auto" w:fill="FFFFFF"/>
          </w:tcPr>
          <w:p w14:paraId="6203F6E5"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239FBC" w14:textId="77777777" w:rsidR="00BF221C" w:rsidRDefault="006336CD"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16DE2" w:rsidRPr="00916DE2">
              <w:rPr>
                <w:rFonts w:ascii="Arial" w:hAnsi="Arial" w:cs="Arial"/>
              </w:rPr>
              <w:t>J.2</w:t>
            </w:r>
            <w:r w:rsidR="0000125E">
              <w:rPr>
                <w:rFonts w:ascii="Arial" w:hAnsi="Arial" w:cs="Arial"/>
              </w:rPr>
              <w:t>.a.</w:t>
            </w:r>
          </w:p>
          <w:p w14:paraId="6AB3C264"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Page 16</w:t>
            </w:r>
          </w:p>
        </w:tc>
        <w:tc>
          <w:tcPr>
            <w:tcW w:w="8122" w:type="dxa"/>
            <w:shd w:val="clear" w:color="auto" w:fill="FFFFFF"/>
            <w:vAlign w:val="center"/>
          </w:tcPr>
          <w:p w14:paraId="0D356108" w14:textId="77777777" w:rsidR="00916DE2" w:rsidRPr="00916DE2" w:rsidRDefault="00916DE2" w:rsidP="00916DE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 xml:space="preserve">Item states that the YPSSN Project Lead must have a bachelor’s degree. </w:t>
            </w:r>
          </w:p>
          <w:p w14:paraId="53D81632" w14:textId="77777777" w:rsidR="00916DE2" w:rsidRDefault="00916DE2" w:rsidP="00916DE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There are multiple past/present Directors of “Peer Support” who do not have bachelor’s degrees as well as multiple Department employed peer support experts without these degrees. It is common that the expertise and training needed to oversee and manage peer support can be gained outside of academic institutions (given the lack of access</w:t>
            </w:r>
            <w:r w:rsidR="006336CD">
              <w:rPr>
                <w:rFonts w:ascii="Arial" w:hAnsi="Arial" w:cs="Arial"/>
              </w:rPr>
              <w:t>,</w:t>
            </w:r>
            <w:r w:rsidRPr="00916DE2">
              <w:rPr>
                <w:rFonts w:ascii="Arial" w:hAnsi="Arial" w:cs="Arial"/>
              </w:rPr>
              <w:t xml:space="preserve"> many experience related to being low-income, poverty, criminal justice involvement, personal mental health challenges, etc.). </w:t>
            </w:r>
          </w:p>
          <w:p w14:paraId="23D84F09" w14:textId="77777777" w:rsidR="006336CD" w:rsidRDefault="006336CD" w:rsidP="00916DE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5CE210" w14:textId="77777777" w:rsidR="00916DE2" w:rsidRDefault="00916DE2" w:rsidP="002D438B">
            <w:pPr>
              <w:pStyle w:val="DefaultText"/>
              <w:numPr>
                <w:ilvl w:val="0"/>
                <w:numId w:val="13"/>
              </w:numPr>
              <w:ind w:left="366"/>
              <w:rPr>
                <w:rFonts w:ascii="Arial" w:hAnsi="Arial" w:cs="Arial"/>
              </w:rPr>
            </w:pPr>
            <w:r w:rsidRPr="00916DE2">
              <w:rPr>
                <w:rFonts w:ascii="Arial" w:hAnsi="Arial" w:cs="Arial"/>
              </w:rPr>
              <w:t xml:space="preserve">Can the Department explain why this is a requirement for the YPSSN Project Lead? </w:t>
            </w:r>
          </w:p>
          <w:p w14:paraId="525958D4" w14:textId="77777777" w:rsidR="00E85F23" w:rsidRPr="006336CD" w:rsidRDefault="00916DE2" w:rsidP="002D438B">
            <w:pPr>
              <w:pStyle w:val="DefaultText"/>
              <w:numPr>
                <w:ilvl w:val="0"/>
                <w:numId w:val="13"/>
              </w:numPr>
              <w:ind w:left="366"/>
              <w:rPr>
                <w:rFonts w:ascii="Arial" w:hAnsi="Arial" w:cs="Arial"/>
              </w:rPr>
            </w:pPr>
            <w:r w:rsidRPr="00916DE2">
              <w:rPr>
                <w:rFonts w:ascii="Arial" w:hAnsi="Arial" w:cs="Arial"/>
              </w:rPr>
              <w:t xml:space="preserve">What is the intention of this requirement, given its not required even in the Department’s current internal hiring practices for peer support contract and training oversight? </w:t>
            </w:r>
          </w:p>
        </w:tc>
      </w:tr>
      <w:tr w:rsidR="00E85F23" w:rsidRPr="00F9098C" w14:paraId="35CF6FFB" w14:textId="77777777" w:rsidTr="001D5707">
        <w:trPr>
          <w:trHeight w:val="379"/>
        </w:trPr>
        <w:tc>
          <w:tcPr>
            <w:tcW w:w="691" w:type="dxa"/>
            <w:vMerge/>
            <w:shd w:val="clear" w:color="auto" w:fill="BDD6EE"/>
          </w:tcPr>
          <w:p w14:paraId="5EBEAF32"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5401A1"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73F7EE6A" w14:textId="77777777" w:rsidTr="001D5707">
        <w:trPr>
          <w:trHeight w:val="379"/>
        </w:trPr>
        <w:tc>
          <w:tcPr>
            <w:tcW w:w="691" w:type="dxa"/>
            <w:vMerge/>
          </w:tcPr>
          <w:p w14:paraId="7207B8A3"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D4337DB" w14:textId="7D6B48FE" w:rsidR="00E85F23" w:rsidRDefault="00A40903" w:rsidP="002D438B">
            <w:pPr>
              <w:pStyle w:val="DefaultText"/>
              <w:widowControl/>
              <w:numPr>
                <w:ilvl w:val="0"/>
                <w:numId w:val="14"/>
              </w:numPr>
              <w:ind w:left="375"/>
              <w:rPr>
                <w:rFonts w:ascii="Arial" w:hAnsi="Arial" w:cs="Arial"/>
              </w:rPr>
            </w:pPr>
            <w:r>
              <w:rPr>
                <w:rFonts w:ascii="Arial" w:hAnsi="Arial" w:cs="Arial"/>
              </w:rPr>
              <w:t>The Department has determined these requirements are reasonable and appropriate for the YPSSN Project Lead</w:t>
            </w:r>
            <w:r w:rsidR="00E87160">
              <w:rPr>
                <w:rFonts w:ascii="Arial" w:hAnsi="Arial" w:cs="Arial"/>
              </w:rPr>
              <w:t>.</w:t>
            </w:r>
          </w:p>
          <w:p w14:paraId="06C2A31B" w14:textId="1DEB1526" w:rsidR="00916DE2" w:rsidRPr="00B51518" w:rsidRDefault="00E87160" w:rsidP="002D438B">
            <w:pPr>
              <w:pStyle w:val="DefaultText"/>
              <w:widowControl/>
              <w:numPr>
                <w:ilvl w:val="0"/>
                <w:numId w:val="14"/>
              </w:numPr>
              <w:ind w:left="375"/>
              <w:rPr>
                <w:rFonts w:ascii="Arial" w:hAnsi="Arial" w:cs="Arial"/>
              </w:rPr>
            </w:pPr>
            <w:r>
              <w:rPr>
                <w:rFonts w:ascii="Arial" w:hAnsi="Arial" w:cs="Arial"/>
              </w:rPr>
              <w:t>The Department declines to answer.</w:t>
            </w:r>
          </w:p>
        </w:tc>
      </w:tr>
    </w:tbl>
    <w:p w14:paraId="09824DC6"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12C1719E" w14:textId="77777777" w:rsidTr="001D5707">
        <w:trPr>
          <w:trHeight w:val="379"/>
        </w:trPr>
        <w:tc>
          <w:tcPr>
            <w:tcW w:w="691" w:type="dxa"/>
            <w:vMerge w:val="restart"/>
            <w:shd w:val="clear" w:color="auto" w:fill="BDD6EE"/>
            <w:vAlign w:val="center"/>
          </w:tcPr>
          <w:p w14:paraId="66EE62BE" w14:textId="77777777" w:rsidR="00E85F23" w:rsidRPr="00715BC2" w:rsidRDefault="00CA64E8"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69</w:t>
            </w:r>
          </w:p>
        </w:tc>
        <w:tc>
          <w:tcPr>
            <w:tcW w:w="1987" w:type="dxa"/>
            <w:tcBorders>
              <w:bottom w:val="single" w:sz="4" w:space="0" w:color="auto"/>
            </w:tcBorders>
            <w:shd w:val="clear" w:color="auto" w:fill="BDD6EE"/>
            <w:vAlign w:val="center"/>
          </w:tcPr>
          <w:p w14:paraId="624F0D9B"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DC9D372"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0BF17911" w14:textId="77777777" w:rsidTr="001D5707">
        <w:trPr>
          <w:trHeight w:val="379"/>
        </w:trPr>
        <w:tc>
          <w:tcPr>
            <w:tcW w:w="691" w:type="dxa"/>
            <w:vMerge/>
            <w:shd w:val="clear" w:color="auto" w:fill="FFFFFF"/>
          </w:tcPr>
          <w:p w14:paraId="22306C87"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C03E60" w14:textId="77777777" w:rsidR="00BF221C" w:rsidRDefault="00D5083C"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16DE2" w:rsidRPr="00916DE2">
              <w:rPr>
                <w:rFonts w:ascii="Arial" w:hAnsi="Arial" w:cs="Arial"/>
              </w:rPr>
              <w:t>L.1.a</w:t>
            </w:r>
            <w:r w:rsidR="0000125E">
              <w:rPr>
                <w:rFonts w:ascii="Arial" w:hAnsi="Arial" w:cs="Arial"/>
              </w:rPr>
              <w:t>.</w:t>
            </w:r>
          </w:p>
          <w:p w14:paraId="0825BFB8"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Page 17</w:t>
            </w:r>
          </w:p>
        </w:tc>
        <w:tc>
          <w:tcPr>
            <w:tcW w:w="8122" w:type="dxa"/>
            <w:shd w:val="clear" w:color="auto" w:fill="FFFFFF"/>
            <w:vAlign w:val="center"/>
          </w:tcPr>
          <w:p w14:paraId="3AC3FDEE" w14:textId="00D69CC3" w:rsidR="00E85F23" w:rsidRPr="00B51518" w:rsidRDefault="00916DE2" w:rsidP="00031FCB">
            <w:pPr>
              <w:pStyle w:val="DefaultText"/>
              <w:widowControl/>
              <w:rPr>
                <w:rFonts w:ascii="Arial" w:hAnsi="Arial" w:cs="Arial"/>
              </w:rPr>
            </w:pPr>
            <w:r w:rsidRPr="00916DE2">
              <w:rPr>
                <w:rFonts w:ascii="Arial" w:hAnsi="Arial" w:cs="Arial"/>
              </w:rPr>
              <w:t>Will the Department provide the curriculum for the two-day youth specific training? Or is the awarded bidder expected to create this?</w:t>
            </w:r>
          </w:p>
        </w:tc>
      </w:tr>
      <w:tr w:rsidR="00E85F23" w:rsidRPr="00F9098C" w14:paraId="678CB5F0" w14:textId="77777777" w:rsidTr="001D5707">
        <w:trPr>
          <w:trHeight w:val="379"/>
        </w:trPr>
        <w:tc>
          <w:tcPr>
            <w:tcW w:w="691" w:type="dxa"/>
            <w:vMerge/>
            <w:shd w:val="clear" w:color="auto" w:fill="BDD6EE"/>
          </w:tcPr>
          <w:p w14:paraId="49BE4057"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B7282B"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5995F4CC" w14:textId="77777777" w:rsidTr="001D5707">
        <w:trPr>
          <w:trHeight w:val="379"/>
        </w:trPr>
        <w:tc>
          <w:tcPr>
            <w:tcW w:w="691" w:type="dxa"/>
            <w:vMerge/>
          </w:tcPr>
          <w:p w14:paraId="1C2C9A7F"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FF01D04" w14:textId="508F3386" w:rsidR="00E85F23" w:rsidRPr="00B51518" w:rsidRDefault="00E3556C" w:rsidP="00031FCB">
            <w:pPr>
              <w:pStyle w:val="DefaultText"/>
              <w:widowControl/>
              <w:rPr>
                <w:rFonts w:ascii="Arial" w:hAnsi="Arial" w:cs="Arial"/>
              </w:rPr>
            </w:pPr>
            <w:r>
              <w:rPr>
                <w:rFonts w:ascii="Arial" w:hAnsi="Arial" w:cs="Arial"/>
              </w:rPr>
              <w:t xml:space="preserve">Refer to the </w:t>
            </w:r>
            <w:r w:rsidR="00A40903">
              <w:rPr>
                <w:rFonts w:ascii="Arial" w:hAnsi="Arial" w:cs="Arial"/>
              </w:rPr>
              <w:t>answer to question 9 of this document</w:t>
            </w:r>
            <w:r>
              <w:rPr>
                <w:rFonts w:ascii="Arial" w:hAnsi="Arial" w:cs="Arial"/>
              </w:rPr>
              <w:t>.</w:t>
            </w:r>
          </w:p>
        </w:tc>
      </w:tr>
    </w:tbl>
    <w:p w14:paraId="68DD27D9"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308577DF" w14:textId="77777777" w:rsidTr="001D5707">
        <w:trPr>
          <w:trHeight w:val="379"/>
        </w:trPr>
        <w:tc>
          <w:tcPr>
            <w:tcW w:w="691" w:type="dxa"/>
            <w:vMerge w:val="restart"/>
            <w:shd w:val="clear" w:color="auto" w:fill="BDD6EE"/>
            <w:vAlign w:val="center"/>
          </w:tcPr>
          <w:p w14:paraId="074EA5B3"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r w:rsidR="00CA64E8">
              <w:rPr>
                <w:rFonts w:ascii="Arial" w:hAnsi="Arial" w:cs="Arial"/>
                <w:b/>
              </w:rPr>
              <w:t>0</w:t>
            </w:r>
          </w:p>
        </w:tc>
        <w:tc>
          <w:tcPr>
            <w:tcW w:w="1987" w:type="dxa"/>
            <w:tcBorders>
              <w:bottom w:val="single" w:sz="4" w:space="0" w:color="auto"/>
            </w:tcBorders>
            <w:shd w:val="clear" w:color="auto" w:fill="BDD6EE"/>
            <w:vAlign w:val="center"/>
          </w:tcPr>
          <w:p w14:paraId="6F376CC9"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C555407"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31FCB">
              <w:rPr>
                <w:rFonts w:ascii="Arial" w:hAnsi="Arial" w:cs="Arial"/>
                <w:b/>
              </w:rPr>
              <w:t>Question</w:t>
            </w:r>
          </w:p>
        </w:tc>
      </w:tr>
      <w:tr w:rsidR="00E85F23" w:rsidRPr="00F9098C" w14:paraId="41650520" w14:textId="77777777" w:rsidTr="001D5707">
        <w:trPr>
          <w:trHeight w:val="379"/>
        </w:trPr>
        <w:tc>
          <w:tcPr>
            <w:tcW w:w="691" w:type="dxa"/>
            <w:vMerge/>
            <w:shd w:val="clear" w:color="auto" w:fill="FFFFFF"/>
          </w:tcPr>
          <w:p w14:paraId="0B546C00"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BFE224" w14:textId="77777777" w:rsidR="00E85F23" w:rsidRPr="00B51518" w:rsidRDefault="006B79E8"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16DE2" w:rsidRPr="00916DE2">
              <w:rPr>
                <w:rFonts w:ascii="Arial" w:hAnsi="Arial" w:cs="Arial"/>
              </w:rPr>
              <w:t>L.1.e.iii</w:t>
            </w:r>
            <w:r w:rsidR="00C5797B">
              <w:rPr>
                <w:rFonts w:ascii="Arial" w:hAnsi="Arial" w:cs="Arial"/>
              </w:rPr>
              <w:t xml:space="preserve">. </w:t>
            </w:r>
            <w:r w:rsidR="00C5797B" w:rsidRPr="00916DE2">
              <w:rPr>
                <w:rFonts w:ascii="Arial" w:hAnsi="Arial" w:cs="Arial"/>
              </w:rPr>
              <w:t>Page 17</w:t>
            </w:r>
          </w:p>
        </w:tc>
        <w:tc>
          <w:tcPr>
            <w:tcW w:w="8122" w:type="dxa"/>
            <w:shd w:val="clear" w:color="auto" w:fill="FFFFFF"/>
            <w:vAlign w:val="center"/>
          </w:tcPr>
          <w:p w14:paraId="1C534404" w14:textId="77777777" w:rsidR="00E85F23" w:rsidRPr="00B51518" w:rsidRDefault="00916DE2"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There is no training on the website linked called “CBHS – A system overview”. Can the Department clarify what trainings on this webpage are required to be completed by the youth?</w:t>
            </w:r>
          </w:p>
        </w:tc>
      </w:tr>
      <w:tr w:rsidR="00E85F23" w:rsidRPr="00F9098C" w14:paraId="2ABBBB9B" w14:textId="77777777" w:rsidTr="001D5707">
        <w:trPr>
          <w:trHeight w:val="379"/>
        </w:trPr>
        <w:tc>
          <w:tcPr>
            <w:tcW w:w="691" w:type="dxa"/>
            <w:vMerge/>
            <w:shd w:val="clear" w:color="auto" w:fill="BDD6EE"/>
          </w:tcPr>
          <w:p w14:paraId="5B8274E4"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6CB279E"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2FA1884A" w14:textId="77777777" w:rsidTr="001D5707">
        <w:trPr>
          <w:trHeight w:val="379"/>
        </w:trPr>
        <w:tc>
          <w:tcPr>
            <w:tcW w:w="691" w:type="dxa"/>
            <w:vMerge/>
          </w:tcPr>
          <w:p w14:paraId="7F18EFAA"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AAF3C19" w14:textId="45881949" w:rsidR="00E85F23" w:rsidRPr="00B51518" w:rsidRDefault="00031FC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12 of this document.</w:t>
            </w:r>
          </w:p>
        </w:tc>
      </w:tr>
    </w:tbl>
    <w:p w14:paraId="62F64670"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0377E6B4" w14:textId="77777777" w:rsidTr="001D5707">
        <w:trPr>
          <w:trHeight w:val="379"/>
        </w:trPr>
        <w:tc>
          <w:tcPr>
            <w:tcW w:w="691" w:type="dxa"/>
            <w:vMerge w:val="restart"/>
            <w:shd w:val="clear" w:color="auto" w:fill="BDD6EE"/>
            <w:vAlign w:val="center"/>
          </w:tcPr>
          <w:p w14:paraId="1CF92270" w14:textId="77777777" w:rsidR="00E85F23" w:rsidRPr="00715BC2" w:rsidRDefault="00CA64E8" w:rsidP="00CA64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71</w:t>
            </w:r>
          </w:p>
        </w:tc>
        <w:tc>
          <w:tcPr>
            <w:tcW w:w="1987" w:type="dxa"/>
            <w:tcBorders>
              <w:bottom w:val="single" w:sz="4" w:space="0" w:color="auto"/>
            </w:tcBorders>
            <w:shd w:val="clear" w:color="auto" w:fill="BDD6EE"/>
            <w:vAlign w:val="center"/>
          </w:tcPr>
          <w:p w14:paraId="1CAADDCF"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20C0DBD"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50CB0327" w14:textId="77777777" w:rsidTr="001D5707">
        <w:trPr>
          <w:trHeight w:val="379"/>
        </w:trPr>
        <w:tc>
          <w:tcPr>
            <w:tcW w:w="691" w:type="dxa"/>
            <w:vMerge/>
            <w:shd w:val="clear" w:color="auto" w:fill="FFFFFF"/>
          </w:tcPr>
          <w:p w14:paraId="29DA2F1B"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4DDCA0" w14:textId="77777777" w:rsidR="00BF221C" w:rsidRDefault="0001267C"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16DE2" w:rsidRPr="00916DE2">
              <w:rPr>
                <w:rFonts w:ascii="Arial" w:hAnsi="Arial" w:cs="Arial"/>
              </w:rPr>
              <w:t>L.</w:t>
            </w:r>
            <w:r w:rsidR="0000125E" w:rsidRPr="00916DE2">
              <w:rPr>
                <w:rFonts w:ascii="Arial" w:hAnsi="Arial" w:cs="Arial"/>
              </w:rPr>
              <w:t>1.e.</w:t>
            </w:r>
            <w:r w:rsidR="00916DE2" w:rsidRPr="00916DE2">
              <w:rPr>
                <w:rFonts w:ascii="Arial" w:hAnsi="Arial" w:cs="Arial"/>
              </w:rPr>
              <w:t>ii</w:t>
            </w:r>
            <w:r w:rsidR="00C5797B">
              <w:rPr>
                <w:rFonts w:ascii="Arial" w:hAnsi="Arial" w:cs="Arial"/>
              </w:rPr>
              <w:t>.</w:t>
            </w:r>
            <w:r w:rsidR="0000125E">
              <w:rPr>
                <w:rFonts w:ascii="Arial" w:hAnsi="Arial" w:cs="Arial"/>
              </w:rPr>
              <w:t xml:space="preserve"> </w:t>
            </w:r>
          </w:p>
          <w:p w14:paraId="7015BA57"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6DE2">
              <w:rPr>
                <w:rFonts w:ascii="Arial" w:hAnsi="Arial" w:cs="Arial"/>
              </w:rPr>
              <w:t>Page17</w:t>
            </w:r>
          </w:p>
        </w:tc>
        <w:tc>
          <w:tcPr>
            <w:tcW w:w="8122" w:type="dxa"/>
            <w:shd w:val="clear" w:color="auto" w:fill="FFFFFF"/>
            <w:vAlign w:val="center"/>
          </w:tcPr>
          <w:p w14:paraId="0C9AA21B" w14:textId="77777777" w:rsidR="00916DE2" w:rsidRDefault="00916DE2" w:rsidP="002D438B">
            <w:pPr>
              <w:pStyle w:val="DefaultText"/>
              <w:numPr>
                <w:ilvl w:val="1"/>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1440"/>
              <w:rPr>
                <w:rFonts w:ascii="Arial" w:hAnsi="Arial" w:cs="Arial"/>
              </w:rPr>
            </w:pPr>
            <w:r w:rsidRPr="00916DE2">
              <w:rPr>
                <w:rFonts w:ascii="Arial" w:hAnsi="Arial" w:cs="Arial"/>
              </w:rPr>
              <w:t xml:space="preserve">Can the Department define “progress note”? </w:t>
            </w:r>
          </w:p>
          <w:p w14:paraId="23499B16" w14:textId="77777777" w:rsidR="0001267C" w:rsidRDefault="00916DE2" w:rsidP="002D438B">
            <w:pPr>
              <w:pStyle w:val="DefaultText"/>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1" w:hanging="361"/>
              <w:rPr>
                <w:rFonts w:ascii="Arial" w:hAnsi="Arial" w:cs="Arial"/>
              </w:rPr>
            </w:pPr>
            <w:r w:rsidRPr="00916DE2">
              <w:rPr>
                <w:rFonts w:ascii="Arial" w:hAnsi="Arial" w:cs="Arial"/>
              </w:rPr>
              <w:t xml:space="preserve">Will the Department have access to youth’s progress </w:t>
            </w:r>
            <w:r w:rsidR="00416FD5" w:rsidRPr="00916DE2">
              <w:rPr>
                <w:rFonts w:ascii="Arial" w:hAnsi="Arial" w:cs="Arial"/>
              </w:rPr>
              <w:t>notes?</w:t>
            </w:r>
            <w:r w:rsidR="00416FD5" w:rsidRPr="00416FD5">
              <w:rPr>
                <w:rFonts w:ascii="Arial" w:hAnsi="Arial" w:cs="Arial"/>
              </w:rPr>
              <w:t xml:space="preserve"> </w:t>
            </w:r>
          </w:p>
          <w:p w14:paraId="59CF5416" w14:textId="77777777" w:rsidR="0001267C" w:rsidRDefault="00416FD5" w:rsidP="002D438B">
            <w:pPr>
              <w:pStyle w:val="DefaultText"/>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1" w:hanging="361"/>
              <w:rPr>
                <w:rFonts w:ascii="Arial" w:hAnsi="Arial" w:cs="Arial"/>
              </w:rPr>
            </w:pPr>
            <w:r w:rsidRPr="00416FD5">
              <w:rPr>
                <w:rFonts w:ascii="Arial" w:hAnsi="Arial" w:cs="Arial"/>
              </w:rPr>
              <w:t>If</w:t>
            </w:r>
            <w:r w:rsidR="00916DE2" w:rsidRPr="00416FD5">
              <w:rPr>
                <w:rFonts w:ascii="Arial" w:hAnsi="Arial" w:cs="Arial"/>
              </w:rPr>
              <w:t xml:space="preserve"> so, </w:t>
            </w:r>
            <w:r w:rsidR="00A47B23" w:rsidRPr="00416FD5">
              <w:rPr>
                <w:rFonts w:ascii="Arial" w:hAnsi="Arial" w:cs="Arial"/>
              </w:rPr>
              <w:t>will the</w:t>
            </w:r>
            <w:r w:rsidR="00916DE2" w:rsidRPr="00416FD5">
              <w:rPr>
                <w:rFonts w:ascii="Arial" w:hAnsi="Arial" w:cs="Arial"/>
              </w:rPr>
              <w:t xml:space="preserve"> Department at any time read individual Youth’s progress notes? </w:t>
            </w:r>
          </w:p>
          <w:p w14:paraId="01D9B992" w14:textId="77777777" w:rsidR="00A47B23" w:rsidRDefault="00916DE2" w:rsidP="002D438B">
            <w:pPr>
              <w:pStyle w:val="DefaultText"/>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1" w:hanging="361"/>
              <w:rPr>
                <w:rFonts w:ascii="Arial" w:hAnsi="Arial" w:cs="Arial"/>
              </w:rPr>
            </w:pPr>
            <w:r w:rsidRPr="00416FD5">
              <w:rPr>
                <w:rFonts w:ascii="Arial" w:hAnsi="Arial" w:cs="Arial"/>
              </w:rPr>
              <w:t xml:space="preserve">If so, under what circumstances? </w:t>
            </w:r>
          </w:p>
          <w:p w14:paraId="18B0C6E5" w14:textId="77777777" w:rsidR="00E85F23" w:rsidRPr="0001267C" w:rsidRDefault="00916DE2" w:rsidP="002D438B">
            <w:pPr>
              <w:pStyle w:val="DefaultText"/>
              <w:numPr>
                <w:ilvl w:val="1"/>
                <w:numId w:val="15"/>
              </w:numPr>
              <w:tabs>
                <w:tab w:val="left" w:pos="3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1" w:hanging="361"/>
              <w:rPr>
                <w:rFonts w:ascii="Arial" w:hAnsi="Arial" w:cs="Arial"/>
              </w:rPr>
            </w:pPr>
            <w:r w:rsidRPr="0001267C">
              <w:rPr>
                <w:rFonts w:ascii="Arial" w:hAnsi="Arial" w:cs="Arial"/>
              </w:rPr>
              <w:t>Can the Department provide an example of a progress note that is aligned with the Peer Connect training?</w:t>
            </w:r>
          </w:p>
        </w:tc>
      </w:tr>
      <w:tr w:rsidR="00E85F23" w:rsidRPr="00F9098C" w14:paraId="12B079FC" w14:textId="77777777" w:rsidTr="001D5707">
        <w:trPr>
          <w:trHeight w:val="379"/>
        </w:trPr>
        <w:tc>
          <w:tcPr>
            <w:tcW w:w="691" w:type="dxa"/>
            <w:vMerge/>
            <w:shd w:val="clear" w:color="auto" w:fill="BDD6EE"/>
          </w:tcPr>
          <w:p w14:paraId="1744D659"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6DFCC61"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277D9705" w14:textId="77777777" w:rsidTr="001D5707">
        <w:trPr>
          <w:trHeight w:val="379"/>
        </w:trPr>
        <w:tc>
          <w:tcPr>
            <w:tcW w:w="691" w:type="dxa"/>
            <w:vMerge/>
          </w:tcPr>
          <w:p w14:paraId="17447CBC"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71F703" w14:textId="3F0820AB" w:rsidR="0001267C" w:rsidRDefault="00031FCB" w:rsidP="002D438B">
            <w:pPr>
              <w:pStyle w:val="DefaultText"/>
              <w:numPr>
                <w:ilvl w:val="1"/>
                <w:numId w:val="62"/>
              </w:numPr>
              <w:ind w:left="375"/>
              <w:rPr>
                <w:rFonts w:ascii="Arial" w:hAnsi="Arial" w:cs="Arial"/>
              </w:rPr>
            </w:pPr>
            <w:r>
              <w:rPr>
                <w:rFonts w:ascii="Arial" w:hAnsi="Arial" w:cs="Arial"/>
              </w:rPr>
              <w:t>Refer to the answer to question 10 of this document</w:t>
            </w:r>
            <w:r w:rsidR="00422D85">
              <w:rPr>
                <w:rFonts w:ascii="Arial" w:hAnsi="Arial" w:cs="Arial"/>
              </w:rPr>
              <w:t>.</w:t>
            </w:r>
          </w:p>
          <w:p w14:paraId="641E0933" w14:textId="25487B08" w:rsidR="0001267C" w:rsidRDefault="00031FCB" w:rsidP="002D438B">
            <w:pPr>
              <w:pStyle w:val="DefaultText"/>
              <w:numPr>
                <w:ilvl w:val="1"/>
                <w:numId w:val="62"/>
              </w:numPr>
              <w:ind w:left="375"/>
              <w:rPr>
                <w:rFonts w:ascii="Arial" w:hAnsi="Arial" w:cs="Arial"/>
              </w:rPr>
            </w:pPr>
            <w:r>
              <w:rPr>
                <w:rFonts w:ascii="Arial" w:hAnsi="Arial" w:cs="Arial"/>
              </w:rPr>
              <w:t>Refer to the answer to question 58.d. of this document</w:t>
            </w:r>
            <w:r w:rsidR="00422D85">
              <w:rPr>
                <w:rFonts w:ascii="Arial" w:hAnsi="Arial" w:cs="Arial"/>
              </w:rPr>
              <w:t>.</w:t>
            </w:r>
            <w:r w:rsidR="0001267C" w:rsidRPr="00416FD5">
              <w:rPr>
                <w:rFonts w:ascii="Arial" w:hAnsi="Arial" w:cs="Arial"/>
              </w:rPr>
              <w:t xml:space="preserve"> </w:t>
            </w:r>
          </w:p>
          <w:p w14:paraId="77EFB4BC" w14:textId="61CEDAF1" w:rsidR="00031FCB" w:rsidRDefault="00031FCB" w:rsidP="002D438B">
            <w:pPr>
              <w:pStyle w:val="DefaultText"/>
              <w:numPr>
                <w:ilvl w:val="1"/>
                <w:numId w:val="62"/>
              </w:numPr>
              <w:ind w:left="375"/>
              <w:rPr>
                <w:rFonts w:ascii="Arial" w:hAnsi="Arial" w:cs="Arial"/>
              </w:rPr>
            </w:pPr>
            <w:r>
              <w:rPr>
                <w:rFonts w:ascii="Arial" w:hAnsi="Arial" w:cs="Arial"/>
              </w:rPr>
              <w:t>Yes, the Department may request to review a Youth’s file</w:t>
            </w:r>
            <w:r w:rsidR="0059632C">
              <w:rPr>
                <w:rFonts w:ascii="Arial" w:hAnsi="Arial" w:cs="Arial"/>
              </w:rPr>
              <w:t>.</w:t>
            </w:r>
          </w:p>
          <w:p w14:paraId="6F53E4EF" w14:textId="5608CD0B" w:rsidR="0001267C" w:rsidRDefault="00031FCB" w:rsidP="002D438B">
            <w:pPr>
              <w:pStyle w:val="DefaultText"/>
              <w:numPr>
                <w:ilvl w:val="1"/>
                <w:numId w:val="62"/>
              </w:numPr>
              <w:ind w:left="375"/>
              <w:rPr>
                <w:rFonts w:ascii="Arial" w:hAnsi="Arial" w:cs="Arial"/>
              </w:rPr>
            </w:pPr>
            <w:r>
              <w:rPr>
                <w:rFonts w:ascii="Arial" w:hAnsi="Arial" w:cs="Arial"/>
              </w:rPr>
              <w:t>Request for file reviews is the Department’s discretion</w:t>
            </w:r>
            <w:r w:rsidR="00422D85">
              <w:rPr>
                <w:rFonts w:ascii="Arial" w:hAnsi="Arial" w:cs="Arial"/>
              </w:rPr>
              <w:t>.</w:t>
            </w:r>
            <w:r w:rsidR="0001267C" w:rsidRPr="00416FD5">
              <w:rPr>
                <w:rFonts w:ascii="Arial" w:hAnsi="Arial" w:cs="Arial"/>
              </w:rPr>
              <w:t xml:space="preserve"> </w:t>
            </w:r>
          </w:p>
          <w:p w14:paraId="2A30A6D9" w14:textId="0AC33E58" w:rsidR="00A47B23" w:rsidRPr="0001267C" w:rsidRDefault="00031FCB" w:rsidP="002D438B">
            <w:pPr>
              <w:pStyle w:val="DefaultText"/>
              <w:numPr>
                <w:ilvl w:val="1"/>
                <w:numId w:val="62"/>
              </w:numPr>
              <w:ind w:left="375"/>
              <w:rPr>
                <w:rFonts w:ascii="Arial" w:hAnsi="Arial" w:cs="Arial"/>
              </w:rPr>
            </w:pPr>
            <w:r>
              <w:rPr>
                <w:rFonts w:ascii="Arial" w:hAnsi="Arial" w:cs="Arial"/>
              </w:rPr>
              <w:t>N/A</w:t>
            </w:r>
            <w:r w:rsidR="00422D85">
              <w:rPr>
                <w:rFonts w:ascii="Arial" w:hAnsi="Arial" w:cs="Arial"/>
              </w:rPr>
              <w:t>.</w:t>
            </w:r>
          </w:p>
        </w:tc>
      </w:tr>
    </w:tbl>
    <w:p w14:paraId="18176509"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7E6C2B5A" w14:textId="77777777" w:rsidTr="001D5707">
        <w:trPr>
          <w:trHeight w:val="379"/>
        </w:trPr>
        <w:tc>
          <w:tcPr>
            <w:tcW w:w="691" w:type="dxa"/>
            <w:vMerge w:val="restart"/>
            <w:shd w:val="clear" w:color="auto" w:fill="BDD6EE"/>
            <w:vAlign w:val="center"/>
          </w:tcPr>
          <w:p w14:paraId="548BCDAB"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CA64E8">
              <w:rPr>
                <w:rFonts w:ascii="Arial" w:hAnsi="Arial" w:cs="Arial"/>
                <w:b/>
              </w:rPr>
              <w:t>2</w:t>
            </w:r>
          </w:p>
        </w:tc>
        <w:tc>
          <w:tcPr>
            <w:tcW w:w="1987" w:type="dxa"/>
            <w:tcBorders>
              <w:bottom w:val="single" w:sz="4" w:space="0" w:color="auto"/>
            </w:tcBorders>
            <w:shd w:val="clear" w:color="auto" w:fill="BDD6EE"/>
            <w:vAlign w:val="center"/>
          </w:tcPr>
          <w:p w14:paraId="125DEE94"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89670A5"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122ADAB1" w14:textId="77777777" w:rsidTr="001D5707">
        <w:trPr>
          <w:trHeight w:val="379"/>
        </w:trPr>
        <w:tc>
          <w:tcPr>
            <w:tcW w:w="691" w:type="dxa"/>
            <w:vMerge/>
            <w:shd w:val="clear" w:color="auto" w:fill="FFFFFF"/>
          </w:tcPr>
          <w:p w14:paraId="16C80B7E"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6D948D" w14:textId="77777777" w:rsidR="00E85F23" w:rsidRPr="00B51518" w:rsidRDefault="00A47B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B23">
              <w:rPr>
                <w:rFonts w:ascii="Arial" w:hAnsi="Arial" w:cs="Arial"/>
              </w:rPr>
              <w:t>N/A</w:t>
            </w:r>
          </w:p>
        </w:tc>
        <w:tc>
          <w:tcPr>
            <w:tcW w:w="8122" w:type="dxa"/>
            <w:shd w:val="clear" w:color="auto" w:fill="FFFFFF"/>
            <w:vAlign w:val="center"/>
          </w:tcPr>
          <w:p w14:paraId="6DE8AC67" w14:textId="77777777" w:rsidR="00E85F23" w:rsidRPr="00B51518" w:rsidRDefault="00A47B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B23">
              <w:rPr>
                <w:rFonts w:ascii="Arial" w:hAnsi="Arial" w:cs="Arial"/>
              </w:rPr>
              <w:t xml:space="preserve">Since many activities in this RFP – individualized service plans, progress notes, and activities listed under Section C.2. are often seen in case management – </w:t>
            </w:r>
            <w:r w:rsidR="00AB1BBA">
              <w:rPr>
                <w:rFonts w:ascii="Arial" w:hAnsi="Arial" w:cs="Arial"/>
              </w:rPr>
              <w:t>w</w:t>
            </w:r>
            <w:r w:rsidRPr="00A47B23">
              <w:rPr>
                <w:rFonts w:ascii="Arial" w:hAnsi="Arial" w:cs="Arial"/>
              </w:rPr>
              <w:t>ill the Department allow bidders to hire case managers as part of this project?</w:t>
            </w:r>
          </w:p>
        </w:tc>
      </w:tr>
      <w:tr w:rsidR="00E85F23" w:rsidRPr="00F9098C" w14:paraId="660CA9C5" w14:textId="77777777" w:rsidTr="001D5707">
        <w:trPr>
          <w:trHeight w:val="379"/>
        </w:trPr>
        <w:tc>
          <w:tcPr>
            <w:tcW w:w="691" w:type="dxa"/>
            <w:vMerge/>
            <w:shd w:val="clear" w:color="auto" w:fill="BDD6EE"/>
          </w:tcPr>
          <w:p w14:paraId="111461BD"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5F6544B"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0F24DAC6" w14:textId="77777777" w:rsidTr="001D5707">
        <w:trPr>
          <w:trHeight w:val="379"/>
        </w:trPr>
        <w:tc>
          <w:tcPr>
            <w:tcW w:w="691" w:type="dxa"/>
            <w:vMerge/>
          </w:tcPr>
          <w:p w14:paraId="0ED9D352"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8CA1B7" w14:textId="05F27953" w:rsidR="00E85F23" w:rsidRPr="00B51518" w:rsidRDefault="00A92B34"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r</w:t>
            </w:r>
            <w:r w:rsidR="00422D85">
              <w:rPr>
                <w:rFonts w:ascii="Arial" w:hAnsi="Arial" w:cs="Arial"/>
              </w:rPr>
              <w:t>efer to the amended language at the beginning of this document.</w:t>
            </w:r>
          </w:p>
        </w:tc>
      </w:tr>
    </w:tbl>
    <w:p w14:paraId="13E9A9FC"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7A98CDA2" w14:textId="77777777" w:rsidTr="001D5707">
        <w:trPr>
          <w:trHeight w:val="379"/>
        </w:trPr>
        <w:tc>
          <w:tcPr>
            <w:tcW w:w="691" w:type="dxa"/>
            <w:vMerge w:val="restart"/>
            <w:shd w:val="clear" w:color="auto" w:fill="BDD6EE"/>
            <w:vAlign w:val="center"/>
          </w:tcPr>
          <w:p w14:paraId="062AEA0A"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CA64E8">
              <w:rPr>
                <w:rFonts w:ascii="Arial" w:hAnsi="Arial" w:cs="Arial"/>
                <w:b/>
              </w:rPr>
              <w:t>3</w:t>
            </w:r>
          </w:p>
        </w:tc>
        <w:tc>
          <w:tcPr>
            <w:tcW w:w="1987" w:type="dxa"/>
            <w:tcBorders>
              <w:bottom w:val="single" w:sz="4" w:space="0" w:color="auto"/>
            </w:tcBorders>
            <w:shd w:val="clear" w:color="auto" w:fill="BDD6EE"/>
            <w:vAlign w:val="center"/>
          </w:tcPr>
          <w:p w14:paraId="37612BAB"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5D51524"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138E520B" w14:textId="77777777" w:rsidTr="001D5707">
        <w:trPr>
          <w:trHeight w:val="379"/>
        </w:trPr>
        <w:tc>
          <w:tcPr>
            <w:tcW w:w="691" w:type="dxa"/>
            <w:vMerge/>
            <w:shd w:val="clear" w:color="auto" w:fill="FFFFFF"/>
          </w:tcPr>
          <w:p w14:paraId="5315AB99"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64EE38" w14:textId="77777777" w:rsidR="00BF221C" w:rsidRDefault="00942DC6"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M. </w:t>
            </w:r>
            <w:r w:rsidR="00C5797B" w:rsidRPr="00E3193A">
              <w:rPr>
                <w:rFonts w:ascii="Arial" w:hAnsi="Arial" w:cs="Arial"/>
              </w:rPr>
              <w:t>Table 1</w:t>
            </w:r>
            <w:r w:rsidR="001878F7">
              <w:rPr>
                <w:rFonts w:ascii="Arial" w:hAnsi="Arial" w:cs="Arial"/>
              </w:rPr>
              <w:t xml:space="preserve">, </w:t>
            </w:r>
            <w:r>
              <w:rPr>
                <w:rFonts w:ascii="Arial" w:hAnsi="Arial" w:cs="Arial"/>
              </w:rPr>
              <w:t>d.</w:t>
            </w:r>
          </w:p>
          <w:p w14:paraId="18138176"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93A">
              <w:rPr>
                <w:rFonts w:ascii="Arial" w:hAnsi="Arial" w:cs="Arial"/>
              </w:rPr>
              <w:t>Page 18</w:t>
            </w:r>
          </w:p>
        </w:tc>
        <w:tc>
          <w:tcPr>
            <w:tcW w:w="8122" w:type="dxa"/>
            <w:shd w:val="clear" w:color="auto" w:fill="FFFFFF"/>
            <w:vAlign w:val="center"/>
          </w:tcPr>
          <w:p w14:paraId="3F5A384D" w14:textId="77777777" w:rsidR="00A47B23" w:rsidRPr="00A47B23" w:rsidRDefault="00A47B23" w:rsidP="00A47B2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B23">
              <w:rPr>
                <w:rFonts w:ascii="Arial" w:hAnsi="Arial" w:cs="Arial"/>
              </w:rPr>
              <w:t>Performance Measure d. – 45% of youth respond to youth satisfaction survey</w:t>
            </w:r>
          </w:p>
          <w:p w14:paraId="032EBC4E" w14:textId="77777777" w:rsidR="00A47B23" w:rsidRDefault="00A47B23" w:rsidP="002D438B">
            <w:pPr>
              <w:pStyle w:val="DefaultText"/>
              <w:numPr>
                <w:ilvl w:val="0"/>
                <w:numId w:val="16"/>
              </w:numPr>
              <w:ind w:left="366"/>
              <w:rPr>
                <w:rFonts w:ascii="Arial" w:hAnsi="Arial" w:cs="Arial"/>
              </w:rPr>
            </w:pPr>
            <w:r w:rsidRPr="00A47B23">
              <w:rPr>
                <w:rFonts w:ascii="Arial" w:hAnsi="Arial" w:cs="Arial"/>
              </w:rPr>
              <w:t>Can the Department provide any research, best practices, or other credible sources that were used to identify 45% response rate for youth as a reasonable expectation of bidders? Does this align with best practices and national or academic norms for this age group?</w:t>
            </w:r>
          </w:p>
          <w:p w14:paraId="32FA9B5B" w14:textId="77777777" w:rsidR="00A47B23" w:rsidRPr="00A02012" w:rsidRDefault="00A47B23" w:rsidP="002D438B">
            <w:pPr>
              <w:pStyle w:val="DefaultText"/>
              <w:numPr>
                <w:ilvl w:val="0"/>
                <w:numId w:val="16"/>
              </w:numPr>
              <w:ind w:left="366"/>
              <w:rPr>
                <w:rFonts w:ascii="Arial" w:hAnsi="Arial" w:cs="Arial"/>
              </w:rPr>
            </w:pPr>
            <w:r w:rsidRPr="00A47B23">
              <w:rPr>
                <w:rFonts w:ascii="Arial" w:hAnsi="Arial" w:cs="Arial"/>
              </w:rPr>
              <w:t>Who must be provided the satisfaction survey</w:t>
            </w:r>
            <w:r w:rsidR="00A02012">
              <w:rPr>
                <w:rFonts w:ascii="Arial" w:hAnsi="Arial" w:cs="Arial"/>
              </w:rPr>
              <w:t>, o</w:t>
            </w:r>
            <w:r w:rsidRPr="00A02012">
              <w:rPr>
                <w:rFonts w:ascii="Arial" w:hAnsi="Arial" w:cs="Arial"/>
              </w:rPr>
              <w:t xml:space="preserve">nly 1:1? </w:t>
            </w:r>
          </w:p>
          <w:p w14:paraId="5326D38B" w14:textId="77777777" w:rsidR="00E85F23" w:rsidRPr="00816F37" w:rsidRDefault="00A47B23" w:rsidP="002D438B">
            <w:pPr>
              <w:pStyle w:val="DefaultText"/>
              <w:numPr>
                <w:ilvl w:val="0"/>
                <w:numId w:val="63"/>
              </w:numPr>
              <w:ind w:left="366"/>
              <w:rPr>
                <w:rFonts w:ascii="Arial" w:hAnsi="Arial" w:cs="Arial"/>
              </w:rPr>
            </w:pPr>
            <w:r w:rsidRPr="00816F37">
              <w:rPr>
                <w:rFonts w:ascii="Arial" w:hAnsi="Arial" w:cs="Arial"/>
              </w:rPr>
              <w:t xml:space="preserve">If it includes drop-in and other community activities where youth may have a less strong connection with the network, can you provide any </w:t>
            </w:r>
            <w:r w:rsidRPr="00816F37">
              <w:rPr>
                <w:rFonts w:ascii="Arial" w:hAnsi="Arial" w:cs="Arial"/>
              </w:rPr>
              <w:lastRenderedPageBreak/>
              <w:t>sources/research that would suggest this 45% is realistic?</w:t>
            </w:r>
          </w:p>
        </w:tc>
      </w:tr>
      <w:tr w:rsidR="00E85F23" w:rsidRPr="00F9098C" w14:paraId="37644D5C" w14:textId="77777777" w:rsidTr="001D5707">
        <w:trPr>
          <w:trHeight w:val="379"/>
        </w:trPr>
        <w:tc>
          <w:tcPr>
            <w:tcW w:w="691" w:type="dxa"/>
            <w:vMerge/>
            <w:shd w:val="clear" w:color="auto" w:fill="BDD6EE"/>
          </w:tcPr>
          <w:p w14:paraId="55EE1B9A"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AA5D836"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377D8068" w14:textId="77777777" w:rsidTr="001D5707">
        <w:trPr>
          <w:trHeight w:val="379"/>
        </w:trPr>
        <w:tc>
          <w:tcPr>
            <w:tcW w:w="691" w:type="dxa"/>
            <w:vMerge/>
          </w:tcPr>
          <w:p w14:paraId="1DF88FAD"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AC9DBD" w14:textId="4A59B9EF" w:rsidR="00E85F23" w:rsidRDefault="00422D85" w:rsidP="002D438B">
            <w:pPr>
              <w:pStyle w:val="DefaultText"/>
              <w:widowControl/>
              <w:numPr>
                <w:ilvl w:val="0"/>
                <w:numId w:val="17"/>
              </w:numPr>
              <w:ind w:left="375"/>
              <w:rPr>
                <w:rFonts w:ascii="Arial" w:hAnsi="Arial" w:cs="Arial"/>
              </w:rPr>
            </w:pPr>
            <w:r>
              <w:rPr>
                <w:rFonts w:ascii="Arial" w:hAnsi="Arial" w:cs="Arial"/>
              </w:rPr>
              <w:t>Refer to the answer in question 6 of this document.</w:t>
            </w:r>
          </w:p>
          <w:p w14:paraId="702C36D8" w14:textId="6302D751" w:rsidR="00A47B23" w:rsidRDefault="00390517" w:rsidP="002D438B">
            <w:pPr>
              <w:pStyle w:val="DefaultText"/>
              <w:widowControl/>
              <w:numPr>
                <w:ilvl w:val="0"/>
                <w:numId w:val="17"/>
              </w:numPr>
              <w:ind w:left="375"/>
              <w:rPr>
                <w:rFonts w:ascii="Arial" w:hAnsi="Arial" w:cs="Arial"/>
              </w:rPr>
            </w:pPr>
            <w:r>
              <w:rPr>
                <w:rFonts w:ascii="Arial" w:hAnsi="Arial" w:cs="Arial"/>
              </w:rPr>
              <w:t>Y</w:t>
            </w:r>
            <w:r w:rsidR="00422D85">
              <w:rPr>
                <w:rFonts w:ascii="Arial" w:hAnsi="Arial" w:cs="Arial"/>
              </w:rPr>
              <w:t>outh receiving 1:1 Youth Peer Support</w:t>
            </w:r>
            <w:r w:rsidR="00816F37">
              <w:rPr>
                <w:rFonts w:ascii="Arial" w:hAnsi="Arial" w:cs="Arial"/>
              </w:rPr>
              <w:t xml:space="preserve"> </w:t>
            </w:r>
          </w:p>
          <w:p w14:paraId="6B40FED7" w14:textId="3C9C0465" w:rsidR="00816F37" w:rsidRPr="00AB1BBA" w:rsidRDefault="00896072" w:rsidP="002D438B">
            <w:pPr>
              <w:pStyle w:val="DefaultText"/>
              <w:widowControl/>
              <w:numPr>
                <w:ilvl w:val="0"/>
                <w:numId w:val="17"/>
              </w:numPr>
              <w:ind w:left="375"/>
              <w:rPr>
                <w:rFonts w:ascii="Arial" w:hAnsi="Arial" w:cs="Arial"/>
              </w:rPr>
            </w:pPr>
            <w:r>
              <w:rPr>
                <w:rFonts w:ascii="Arial" w:hAnsi="Arial" w:cs="Arial"/>
              </w:rPr>
              <w:t>N/A</w:t>
            </w:r>
          </w:p>
        </w:tc>
      </w:tr>
    </w:tbl>
    <w:p w14:paraId="64B3EAD3"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3FCE10E4" w14:textId="77777777" w:rsidTr="001D5707">
        <w:trPr>
          <w:trHeight w:val="379"/>
        </w:trPr>
        <w:tc>
          <w:tcPr>
            <w:tcW w:w="691" w:type="dxa"/>
            <w:vMerge w:val="restart"/>
            <w:shd w:val="clear" w:color="auto" w:fill="BDD6EE"/>
            <w:vAlign w:val="center"/>
          </w:tcPr>
          <w:p w14:paraId="654480B5"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CA64E8">
              <w:rPr>
                <w:rFonts w:ascii="Arial" w:hAnsi="Arial" w:cs="Arial"/>
                <w:b/>
              </w:rPr>
              <w:t>4</w:t>
            </w:r>
          </w:p>
        </w:tc>
        <w:tc>
          <w:tcPr>
            <w:tcW w:w="1987" w:type="dxa"/>
            <w:tcBorders>
              <w:bottom w:val="single" w:sz="4" w:space="0" w:color="auto"/>
            </w:tcBorders>
            <w:shd w:val="clear" w:color="auto" w:fill="BDD6EE"/>
            <w:vAlign w:val="center"/>
          </w:tcPr>
          <w:p w14:paraId="100A9AB7"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1DE14BC"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17E6CD23" w14:textId="77777777" w:rsidTr="001D5707">
        <w:trPr>
          <w:trHeight w:val="379"/>
        </w:trPr>
        <w:tc>
          <w:tcPr>
            <w:tcW w:w="691" w:type="dxa"/>
            <w:vMerge/>
            <w:shd w:val="clear" w:color="auto" w:fill="FFFFFF"/>
          </w:tcPr>
          <w:p w14:paraId="5F6AD531"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81ABE5" w14:textId="77777777" w:rsidR="00CE2F09" w:rsidRDefault="00CE2F09" w:rsidP="00CE2F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M. </w:t>
            </w:r>
            <w:r w:rsidRPr="00E3193A">
              <w:rPr>
                <w:rFonts w:ascii="Arial" w:hAnsi="Arial" w:cs="Arial"/>
              </w:rPr>
              <w:t>Table 1</w:t>
            </w:r>
            <w:r w:rsidR="001878F7">
              <w:rPr>
                <w:rFonts w:ascii="Arial" w:hAnsi="Arial" w:cs="Arial"/>
              </w:rPr>
              <w:t xml:space="preserve">, </w:t>
            </w:r>
            <w:r>
              <w:rPr>
                <w:rFonts w:ascii="Arial" w:hAnsi="Arial" w:cs="Arial"/>
              </w:rPr>
              <w:t>g.</w:t>
            </w:r>
          </w:p>
          <w:p w14:paraId="29AC23AB"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93A">
              <w:rPr>
                <w:rFonts w:ascii="Arial" w:hAnsi="Arial" w:cs="Arial"/>
              </w:rPr>
              <w:t>Page 18</w:t>
            </w:r>
          </w:p>
        </w:tc>
        <w:tc>
          <w:tcPr>
            <w:tcW w:w="8122" w:type="dxa"/>
            <w:shd w:val="clear" w:color="auto" w:fill="FFFFFF"/>
            <w:vAlign w:val="center"/>
          </w:tcPr>
          <w:p w14:paraId="4BE128CB" w14:textId="77777777" w:rsidR="00E85F23" w:rsidRPr="00B51518" w:rsidRDefault="00E3193A" w:rsidP="00CE2F09">
            <w:pPr>
              <w:pStyle w:val="DefaultText"/>
              <w:widowControl/>
              <w:rPr>
                <w:rFonts w:ascii="Arial" w:hAnsi="Arial" w:cs="Arial"/>
              </w:rPr>
            </w:pPr>
            <w:r w:rsidRPr="00E3193A">
              <w:rPr>
                <w:rFonts w:ascii="Arial" w:hAnsi="Arial" w:cs="Arial"/>
              </w:rPr>
              <w:t>The data source listed is “Maine Peer Evaluation Tool Results” – is this an error? Is it actually the Satisfaction Survey?</w:t>
            </w:r>
          </w:p>
        </w:tc>
      </w:tr>
      <w:tr w:rsidR="00E85F23" w:rsidRPr="00F9098C" w14:paraId="05248E51" w14:textId="77777777" w:rsidTr="001D5707">
        <w:trPr>
          <w:trHeight w:val="379"/>
        </w:trPr>
        <w:tc>
          <w:tcPr>
            <w:tcW w:w="691" w:type="dxa"/>
            <w:vMerge/>
            <w:shd w:val="clear" w:color="auto" w:fill="BDD6EE"/>
          </w:tcPr>
          <w:p w14:paraId="0C5885F2"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173A4E"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7CD87AF7" w14:textId="77777777" w:rsidTr="001D5707">
        <w:trPr>
          <w:trHeight w:val="379"/>
        </w:trPr>
        <w:tc>
          <w:tcPr>
            <w:tcW w:w="691" w:type="dxa"/>
            <w:vMerge/>
          </w:tcPr>
          <w:p w14:paraId="667473F1"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C90DF70" w14:textId="3A44E615" w:rsidR="00E85F23" w:rsidRPr="00B51518" w:rsidRDefault="00422D85"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w:t>
            </w:r>
            <w:r w:rsidR="00896072">
              <w:rPr>
                <w:rFonts w:ascii="Arial" w:hAnsi="Arial" w:cs="Arial"/>
              </w:rPr>
              <w:t xml:space="preserve"> the answer to question 7 of this document</w:t>
            </w:r>
            <w:r>
              <w:rPr>
                <w:rFonts w:ascii="Arial" w:hAnsi="Arial" w:cs="Arial"/>
              </w:rPr>
              <w:t>.</w:t>
            </w:r>
          </w:p>
        </w:tc>
      </w:tr>
    </w:tbl>
    <w:p w14:paraId="17F2472D"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37F2849C" w14:textId="77777777" w:rsidTr="001D5707">
        <w:trPr>
          <w:trHeight w:val="379"/>
        </w:trPr>
        <w:tc>
          <w:tcPr>
            <w:tcW w:w="691" w:type="dxa"/>
            <w:vMerge w:val="restart"/>
            <w:shd w:val="clear" w:color="auto" w:fill="BDD6EE"/>
            <w:vAlign w:val="center"/>
          </w:tcPr>
          <w:p w14:paraId="44A13D20"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CA64E8">
              <w:rPr>
                <w:rFonts w:ascii="Arial" w:hAnsi="Arial" w:cs="Arial"/>
                <w:b/>
              </w:rPr>
              <w:t>5</w:t>
            </w:r>
          </w:p>
        </w:tc>
        <w:tc>
          <w:tcPr>
            <w:tcW w:w="1987" w:type="dxa"/>
            <w:tcBorders>
              <w:bottom w:val="single" w:sz="4" w:space="0" w:color="auto"/>
            </w:tcBorders>
            <w:shd w:val="clear" w:color="auto" w:fill="BDD6EE"/>
            <w:vAlign w:val="center"/>
          </w:tcPr>
          <w:p w14:paraId="78B2BBCE"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BDBBD1A"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41482B43" w14:textId="77777777" w:rsidTr="001D5707">
        <w:trPr>
          <w:trHeight w:val="379"/>
        </w:trPr>
        <w:tc>
          <w:tcPr>
            <w:tcW w:w="691" w:type="dxa"/>
            <w:vMerge/>
            <w:shd w:val="clear" w:color="auto" w:fill="FFFFFF"/>
          </w:tcPr>
          <w:p w14:paraId="6DD61961"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988DBB" w14:textId="77777777" w:rsidR="00EE31DE" w:rsidRDefault="00EE31DE" w:rsidP="00EE31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M. </w:t>
            </w:r>
            <w:r w:rsidRPr="00E3193A">
              <w:rPr>
                <w:rFonts w:ascii="Arial" w:hAnsi="Arial" w:cs="Arial"/>
              </w:rPr>
              <w:t>Table 1</w:t>
            </w:r>
            <w:r w:rsidR="001878F7">
              <w:rPr>
                <w:rFonts w:ascii="Arial" w:hAnsi="Arial" w:cs="Arial"/>
              </w:rPr>
              <w:t>, c</w:t>
            </w:r>
            <w:r>
              <w:rPr>
                <w:rFonts w:ascii="Arial" w:hAnsi="Arial" w:cs="Arial"/>
              </w:rPr>
              <w:t>., e., f.</w:t>
            </w:r>
          </w:p>
          <w:p w14:paraId="7C82238F" w14:textId="77777777" w:rsidR="00E85F23" w:rsidRPr="00B51518" w:rsidRDefault="00C5797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93A">
              <w:rPr>
                <w:rFonts w:ascii="Arial" w:hAnsi="Arial" w:cs="Arial"/>
              </w:rPr>
              <w:t>Page 18</w:t>
            </w:r>
          </w:p>
        </w:tc>
        <w:tc>
          <w:tcPr>
            <w:tcW w:w="8122" w:type="dxa"/>
            <w:shd w:val="clear" w:color="auto" w:fill="FFFFFF"/>
            <w:vAlign w:val="center"/>
          </w:tcPr>
          <w:p w14:paraId="279B22FB" w14:textId="77777777" w:rsidR="00E3193A" w:rsidRDefault="00E3193A" w:rsidP="002D438B">
            <w:pPr>
              <w:pStyle w:val="DefaultText"/>
              <w:numPr>
                <w:ilvl w:val="0"/>
                <w:numId w:val="18"/>
              </w:numPr>
              <w:ind w:left="366"/>
              <w:rPr>
                <w:rFonts w:ascii="Arial" w:hAnsi="Arial" w:cs="Arial"/>
              </w:rPr>
            </w:pPr>
            <w:r w:rsidRPr="00E3193A">
              <w:rPr>
                <w:rFonts w:ascii="Arial" w:hAnsi="Arial" w:cs="Arial"/>
              </w:rPr>
              <w:t xml:space="preserve">Can e. and f. count towards the 3 domains as described in c.? </w:t>
            </w:r>
          </w:p>
          <w:p w14:paraId="0599BEBE" w14:textId="77777777" w:rsidR="00E3193A" w:rsidRDefault="00E3193A" w:rsidP="002D438B">
            <w:pPr>
              <w:pStyle w:val="DefaultText"/>
              <w:numPr>
                <w:ilvl w:val="0"/>
                <w:numId w:val="18"/>
              </w:numPr>
              <w:ind w:left="366"/>
              <w:rPr>
                <w:rFonts w:ascii="Arial" w:hAnsi="Arial" w:cs="Arial"/>
              </w:rPr>
            </w:pPr>
            <w:r w:rsidRPr="00E3193A">
              <w:rPr>
                <w:rFonts w:ascii="Arial" w:hAnsi="Arial" w:cs="Arial"/>
              </w:rPr>
              <w:t xml:space="preserve">Can the Department provide a rational as to why the awarded bidder must have each of the individual domains showing progress (e and f) as well as the over 3 domains? It seems redundant, so any clarity about why these are separated would be helpful to understand the Department’s intent for the success of this project </w:t>
            </w:r>
          </w:p>
          <w:p w14:paraId="76374467" w14:textId="77777777" w:rsidR="00E85F23" w:rsidRPr="00E3193A" w:rsidRDefault="00E3193A" w:rsidP="002D438B">
            <w:pPr>
              <w:pStyle w:val="DefaultText"/>
              <w:numPr>
                <w:ilvl w:val="0"/>
                <w:numId w:val="18"/>
              </w:numPr>
              <w:ind w:left="366"/>
              <w:rPr>
                <w:rFonts w:ascii="Arial" w:hAnsi="Arial" w:cs="Arial"/>
              </w:rPr>
            </w:pPr>
            <w:r w:rsidRPr="00E3193A">
              <w:rPr>
                <w:rFonts w:ascii="Arial" w:hAnsi="Arial" w:cs="Arial"/>
              </w:rPr>
              <w:t>Youth experience a variety of impactful experiences at school, home, community, friend groups, etc. at any given time that will impact their scoring with “point-in-time” surveys like the Maine Peer Evaluation Tool. For example, if a youth has a major conflict with family, they will show a decrease in scoring if the tool is delivered that day – How does the Department take this into account given these performance measures?</w:t>
            </w:r>
          </w:p>
        </w:tc>
      </w:tr>
      <w:tr w:rsidR="00E85F23" w:rsidRPr="00F9098C" w14:paraId="07258448" w14:textId="77777777" w:rsidTr="001D5707">
        <w:trPr>
          <w:trHeight w:val="379"/>
        </w:trPr>
        <w:tc>
          <w:tcPr>
            <w:tcW w:w="691" w:type="dxa"/>
            <w:vMerge/>
            <w:shd w:val="clear" w:color="auto" w:fill="BDD6EE"/>
          </w:tcPr>
          <w:p w14:paraId="08B08F52"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76F86E"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04726718" w14:textId="77777777" w:rsidTr="001D5707">
        <w:trPr>
          <w:trHeight w:val="379"/>
        </w:trPr>
        <w:tc>
          <w:tcPr>
            <w:tcW w:w="691" w:type="dxa"/>
            <w:vMerge/>
          </w:tcPr>
          <w:p w14:paraId="45507C6C"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BC212E7" w14:textId="3B2A7095" w:rsidR="00E85F23" w:rsidRDefault="00422D85" w:rsidP="002D438B">
            <w:pPr>
              <w:pStyle w:val="DefaultText"/>
              <w:widowControl/>
              <w:numPr>
                <w:ilvl w:val="0"/>
                <w:numId w:val="19"/>
              </w:numPr>
              <w:ind w:left="375"/>
              <w:rPr>
                <w:rFonts w:ascii="Arial" w:hAnsi="Arial" w:cs="Arial"/>
              </w:rPr>
            </w:pPr>
            <w:r>
              <w:rPr>
                <w:rFonts w:ascii="Arial" w:hAnsi="Arial" w:cs="Arial"/>
              </w:rPr>
              <w:t>Yes.</w:t>
            </w:r>
          </w:p>
          <w:p w14:paraId="1F5BEF54" w14:textId="5700DEC9" w:rsidR="00E3193A" w:rsidRDefault="00896072" w:rsidP="002D438B">
            <w:pPr>
              <w:pStyle w:val="DefaultText"/>
              <w:widowControl/>
              <w:numPr>
                <w:ilvl w:val="0"/>
                <w:numId w:val="19"/>
              </w:numPr>
              <w:ind w:left="375"/>
              <w:rPr>
                <w:rFonts w:ascii="Arial" w:hAnsi="Arial" w:cs="Arial"/>
              </w:rPr>
            </w:pPr>
            <w:r>
              <w:rPr>
                <w:rFonts w:ascii="Arial" w:hAnsi="Arial" w:cs="Arial"/>
              </w:rPr>
              <w:t>Although the performance measures are related, they are distinctly different</w:t>
            </w:r>
            <w:r w:rsidR="002D438B">
              <w:rPr>
                <w:rFonts w:ascii="Arial" w:hAnsi="Arial" w:cs="Arial"/>
              </w:rPr>
              <w:t>.</w:t>
            </w:r>
          </w:p>
          <w:p w14:paraId="24F920F7" w14:textId="0F401E20" w:rsidR="00E3193A" w:rsidRPr="00B51518" w:rsidRDefault="00EE7ECF" w:rsidP="002D438B">
            <w:pPr>
              <w:pStyle w:val="DefaultText"/>
              <w:widowControl/>
              <w:numPr>
                <w:ilvl w:val="0"/>
                <w:numId w:val="19"/>
              </w:numPr>
              <w:ind w:left="375"/>
              <w:rPr>
                <w:rFonts w:ascii="Arial" w:hAnsi="Arial" w:cs="Arial"/>
              </w:rPr>
            </w:pPr>
            <w:r>
              <w:rPr>
                <w:rFonts w:ascii="Arial" w:hAnsi="Arial" w:cs="Arial"/>
              </w:rPr>
              <w:t>The Department will work with the awarded Bidder regarding these considerations</w:t>
            </w:r>
            <w:r w:rsidR="009D4B47">
              <w:rPr>
                <w:rFonts w:ascii="Arial" w:hAnsi="Arial" w:cs="Arial"/>
              </w:rPr>
              <w:t>.</w:t>
            </w:r>
          </w:p>
        </w:tc>
      </w:tr>
    </w:tbl>
    <w:p w14:paraId="33E9C282"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22F7053D" w14:textId="77777777" w:rsidTr="001D5707">
        <w:trPr>
          <w:trHeight w:val="379"/>
        </w:trPr>
        <w:tc>
          <w:tcPr>
            <w:tcW w:w="691" w:type="dxa"/>
            <w:vMerge w:val="restart"/>
            <w:shd w:val="clear" w:color="auto" w:fill="BDD6EE"/>
            <w:vAlign w:val="center"/>
          </w:tcPr>
          <w:p w14:paraId="29D7D74F"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CA64E8">
              <w:rPr>
                <w:rFonts w:ascii="Arial" w:hAnsi="Arial" w:cs="Arial"/>
                <w:b/>
              </w:rPr>
              <w:t>6</w:t>
            </w:r>
          </w:p>
        </w:tc>
        <w:tc>
          <w:tcPr>
            <w:tcW w:w="1987" w:type="dxa"/>
            <w:tcBorders>
              <w:bottom w:val="single" w:sz="4" w:space="0" w:color="auto"/>
            </w:tcBorders>
            <w:shd w:val="clear" w:color="auto" w:fill="BDD6EE"/>
            <w:vAlign w:val="center"/>
          </w:tcPr>
          <w:p w14:paraId="586BC29F"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9162E32"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50DC9A7C" w14:textId="77777777" w:rsidTr="001D5707">
        <w:trPr>
          <w:trHeight w:val="379"/>
        </w:trPr>
        <w:tc>
          <w:tcPr>
            <w:tcW w:w="691" w:type="dxa"/>
            <w:vMerge/>
            <w:shd w:val="clear" w:color="auto" w:fill="FFFFFF"/>
          </w:tcPr>
          <w:p w14:paraId="7990BD2A"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B5E374" w14:textId="77777777" w:rsidR="001878F7" w:rsidRDefault="001878F7" w:rsidP="001878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N. </w:t>
            </w:r>
            <w:r w:rsidRPr="00E3193A">
              <w:rPr>
                <w:rFonts w:ascii="Arial" w:hAnsi="Arial" w:cs="Arial"/>
              </w:rPr>
              <w:t xml:space="preserve">Table </w:t>
            </w:r>
            <w:r>
              <w:rPr>
                <w:rFonts w:ascii="Arial" w:hAnsi="Arial" w:cs="Arial"/>
              </w:rPr>
              <w:t xml:space="preserve">2, b. and d. </w:t>
            </w:r>
          </w:p>
          <w:p w14:paraId="1CE3A1E6" w14:textId="77777777" w:rsidR="00C5797B" w:rsidRPr="00B51518" w:rsidRDefault="00C5797B" w:rsidP="001878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E3193A">
              <w:rPr>
                <w:rFonts w:ascii="Arial" w:hAnsi="Arial" w:cs="Arial"/>
              </w:rPr>
              <w:t xml:space="preserve"> 19</w:t>
            </w:r>
          </w:p>
        </w:tc>
        <w:tc>
          <w:tcPr>
            <w:tcW w:w="8122" w:type="dxa"/>
            <w:shd w:val="clear" w:color="auto" w:fill="FFFFFF"/>
            <w:vAlign w:val="center"/>
          </w:tcPr>
          <w:p w14:paraId="63C6B657" w14:textId="77777777" w:rsidR="00E3193A" w:rsidRDefault="00E3193A" w:rsidP="00E319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93A">
              <w:rPr>
                <w:rFonts w:ascii="Arial" w:hAnsi="Arial" w:cs="Arial"/>
              </w:rPr>
              <w:t xml:space="preserve">These reports have historically been reported on a quarterly basis. These both now say monthly expense reports and monthly program reports – </w:t>
            </w:r>
          </w:p>
          <w:p w14:paraId="594E13E0" w14:textId="77777777" w:rsidR="00E3193A" w:rsidRDefault="00E3193A" w:rsidP="002D438B">
            <w:pPr>
              <w:pStyle w:val="DefaultText"/>
              <w:widowControl/>
              <w:numPr>
                <w:ilvl w:val="0"/>
                <w:numId w:val="20"/>
              </w:numPr>
              <w:ind w:left="366"/>
              <w:rPr>
                <w:rFonts w:ascii="Arial" w:hAnsi="Arial" w:cs="Arial"/>
              </w:rPr>
            </w:pPr>
            <w:r w:rsidRPr="00E3193A">
              <w:rPr>
                <w:rFonts w:ascii="Arial" w:hAnsi="Arial" w:cs="Arial"/>
              </w:rPr>
              <w:t xml:space="preserve">Has there been a change in practices for the Department on these types of reports generally or is this specific to the YPSSN? </w:t>
            </w:r>
          </w:p>
          <w:p w14:paraId="235D6446" w14:textId="77777777" w:rsidR="00E85F23" w:rsidRPr="00B51518" w:rsidRDefault="00E3193A" w:rsidP="002D438B">
            <w:pPr>
              <w:pStyle w:val="DefaultText"/>
              <w:widowControl/>
              <w:numPr>
                <w:ilvl w:val="0"/>
                <w:numId w:val="20"/>
              </w:numPr>
              <w:ind w:left="366"/>
              <w:rPr>
                <w:rFonts w:ascii="Arial" w:hAnsi="Arial" w:cs="Arial"/>
              </w:rPr>
            </w:pPr>
            <w:r w:rsidRPr="00E3193A">
              <w:rPr>
                <w:rFonts w:ascii="Arial" w:hAnsi="Arial" w:cs="Arial"/>
              </w:rPr>
              <w:t>Can the Department provide a rational for the increased administrative labor this will cause program leadership and finance departments?</w:t>
            </w:r>
          </w:p>
        </w:tc>
      </w:tr>
      <w:tr w:rsidR="00E85F23" w:rsidRPr="00F9098C" w14:paraId="53634E87" w14:textId="77777777" w:rsidTr="001D5707">
        <w:trPr>
          <w:trHeight w:val="379"/>
        </w:trPr>
        <w:tc>
          <w:tcPr>
            <w:tcW w:w="691" w:type="dxa"/>
            <w:vMerge/>
            <w:shd w:val="clear" w:color="auto" w:fill="BDD6EE"/>
          </w:tcPr>
          <w:p w14:paraId="3A1F64B5"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674F8A"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16AD364B" w14:textId="77777777" w:rsidTr="001D5707">
        <w:trPr>
          <w:trHeight w:val="379"/>
        </w:trPr>
        <w:tc>
          <w:tcPr>
            <w:tcW w:w="691" w:type="dxa"/>
            <w:vMerge/>
          </w:tcPr>
          <w:p w14:paraId="23C87260"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BD8A4D7" w14:textId="63FA2BFF" w:rsidR="00E85F23" w:rsidRDefault="002D438B" w:rsidP="002D438B">
            <w:pPr>
              <w:pStyle w:val="DefaultText"/>
              <w:widowControl/>
              <w:numPr>
                <w:ilvl w:val="0"/>
                <w:numId w:val="21"/>
              </w:numPr>
              <w:ind w:left="375"/>
              <w:rPr>
                <w:rFonts w:ascii="Arial" w:hAnsi="Arial" w:cs="Arial"/>
              </w:rPr>
            </w:pPr>
            <w:r>
              <w:rPr>
                <w:rFonts w:ascii="Arial" w:hAnsi="Arial" w:cs="Arial"/>
              </w:rPr>
              <w:t xml:space="preserve">The Department </w:t>
            </w:r>
            <w:r w:rsidR="00884CA3">
              <w:rPr>
                <w:rFonts w:ascii="Arial" w:hAnsi="Arial" w:cs="Arial"/>
              </w:rPr>
              <w:t xml:space="preserve">has the discretion to determine reporting timelines </w:t>
            </w:r>
            <w:r w:rsidR="00533FD4">
              <w:rPr>
                <w:rFonts w:ascii="Arial" w:hAnsi="Arial" w:cs="Arial"/>
              </w:rPr>
              <w:t xml:space="preserve">for any </w:t>
            </w:r>
            <w:r w:rsidR="00115D20">
              <w:rPr>
                <w:rFonts w:ascii="Arial" w:hAnsi="Arial" w:cs="Arial"/>
              </w:rPr>
              <w:t xml:space="preserve">individual </w:t>
            </w:r>
            <w:r w:rsidR="00533FD4">
              <w:rPr>
                <w:rFonts w:ascii="Arial" w:hAnsi="Arial" w:cs="Arial"/>
              </w:rPr>
              <w:t>contract</w:t>
            </w:r>
            <w:r w:rsidR="00115D20">
              <w:rPr>
                <w:rFonts w:ascii="Arial" w:hAnsi="Arial" w:cs="Arial"/>
              </w:rPr>
              <w:t>/service agreement</w:t>
            </w:r>
            <w:r>
              <w:rPr>
                <w:rFonts w:ascii="Arial" w:hAnsi="Arial" w:cs="Arial"/>
              </w:rPr>
              <w:t>.</w:t>
            </w:r>
          </w:p>
          <w:p w14:paraId="2138AF63" w14:textId="35B9F404" w:rsidR="00E3193A" w:rsidRPr="00B51518" w:rsidRDefault="002D438B" w:rsidP="002D438B">
            <w:pPr>
              <w:pStyle w:val="DefaultText"/>
              <w:widowControl/>
              <w:numPr>
                <w:ilvl w:val="0"/>
                <w:numId w:val="21"/>
              </w:numPr>
              <w:ind w:left="375"/>
              <w:rPr>
                <w:rFonts w:ascii="Arial" w:hAnsi="Arial" w:cs="Arial"/>
              </w:rPr>
            </w:pPr>
            <w:r>
              <w:rPr>
                <w:rFonts w:ascii="Arial" w:hAnsi="Arial" w:cs="Arial"/>
              </w:rPr>
              <w:t>The Department declines to answer.</w:t>
            </w:r>
          </w:p>
        </w:tc>
      </w:tr>
    </w:tbl>
    <w:p w14:paraId="0E08A01C"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14235037" w14:textId="77777777" w:rsidTr="001D5707">
        <w:trPr>
          <w:trHeight w:val="379"/>
        </w:trPr>
        <w:tc>
          <w:tcPr>
            <w:tcW w:w="691" w:type="dxa"/>
            <w:vMerge w:val="restart"/>
            <w:shd w:val="clear" w:color="auto" w:fill="BDD6EE"/>
            <w:vAlign w:val="center"/>
          </w:tcPr>
          <w:p w14:paraId="7BF302DF"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CA64E8">
              <w:rPr>
                <w:rFonts w:ascii="Arial" w:hAnsi="Arial" w:cs="Arial"/>
                <w:b/>
              </w:rPr>
              <w:t>7</w:t>
            </w:r>
          </w:p>
        </w:tc>
        <w:tc>
          <w:tcPr>
            <w:tcW w:w="1987" w:type="dxa"/>
            <w:tcBorders>
              <w:bottom w:val="single" w:sz="4" w:space="0" w:color="auto"/>
            </w:tcBorders>
            <w:shd w:val="clear" w:color="auto" w:fill="BDD6EE"/>
            <w:vAlign w:val="center"/>
          </w:tcPr>
          <w:p w14:paraId="34C227C3"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77C3C55"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5BC022C6" w14:textId="77777777" w:rsidTr="001D5707">
        <w:trPr>
          <w:trHeight w:val="379"/>
        </w:trPr>
        <w:tc>
          <w:tcPr>
            <w:tcW w:w="691" w:type="dxa"/>
            <w:vMerge/>
            <w:shd w:val="clear" w:color="auto" w:fill="FFFFFF"/>
          </w:tcPr>
          <w:p w14:paraId="29C8FE76"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D6BC5A" w14:textId="77777777" w:rsidR="00C5797B" w:rsidRPr="00B51518" w:rsidRDefault="003C796B" w:rsidP="003C79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III, E.3. </w:t>
            </w:r>
            <w:r w:rsidR="00E3193A" w:rsidRPr="00E3193A">
              <w:rPr>
                <w:rFonts w:ascii="Arial" w:hAnsi="Arial" w:cs="Arial"/>
              </w:rPr>
              <w:t>File 4</w:t>
            </w:r>
            <w:r>
              <w:rPr>
                <w:rFonts w:ascii="Arial" w:hAnsi="Arial" w:cs="Arial"/>
              </w:rPr>
              <w:t xml:space="preserve"> </w:t>
            </w:r>
            <w:r w:rsidR="00C5797B" w:rsidRPr="00E3193A">
              <w:rPr>
                <w:rFonts w:ascii="Arial" w:hAnsi="Arial" w:cs="Arial"/>
              </w:rPr>
              <w:t>Page 22</w:t>
            </w:r>
          </w:p>
        </w:tc>
        <w:tc>
          <w:tcPr>
            <w:tcW w:w="8122" w:type="dxa"/>
            <w:shd w:val="clear" w:color="auto" w:fill="FFFFFF"/>
            <w:vAlign w:val="center"/>
          </w:tcPr>
          <w:p w14:paraId="2F04871D" w14:textId="77777777" w:rsidR="00E85F23" w:rsidRPr="00B51518" w:rsidRDefault="00E3193A"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93A">
              <w:rPr>
                <w:rFonts w:ascii="Arial" w:hAnsi="Arial" w:cs="Arial"/>
              </w:rPr>
              <w:t>The Department provides the cost proposal in an excel format. Can you confirm that you would prefer that bidders convert the file to a PDF for submission?</w:t>
            </w:r>
          </w:p>
        </w:tc>
      </w:tr>
      <w:tr w:rsidR="00E85F23" w:rsidRPr="00F9098C" w14:paraId="542E36A4" w14:textId="77777777" w:rsidTr="001D5707">
        <w:trPr>
          <w:trHeight w:val="379"/>
        </w:trPr>
        <w:tc>
          <w:tcPr>
            <w:tcW w:w="691" w:type="dxa"/>
            <w:vMerge/>
            <w:shd w:val="clear" w:color="auto" w:fill="BDD6EE"/>
          </w:tcPr>
          <w:p w14:paraId="7502EB74"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C0FC611"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0F293032" w14:textId="77777777" w:rsidTr="001D5707">
        <w:trPr>
          <w:trHeight w:val="379"/>
        </w:trPr>
        <w:tc>
          <w:tcPr>
            <w:tcW w:w="691" w:type="dxa"/>
            <w:vMerge/>
          </w:tcPr>
          <w:p w14:paraId="0BF321D3"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96552E1" w14:textId="77777777" w:rsidR="00E85F23" w:rsidRPr="00B51518" w:rsidRDefault="003C796B"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Cost forms may be provided in either an Excel or PDF format.</w:t>
            </w:r>
          </w:p>
        </w:tc>
      </w:tr>
    </w:tbl>
    <w:p w14:paraId="3A2AB951"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59351A31" w14:textId="77777777" w:rsidTr="001D5707">
        <w:trPr>
          <w:trHeight w:val="379"/>
        </w:trPr>
        <w:tc>
          <w:tcPr>
            <w:tcW w:w="691" w:type="dxa"/>
            <w:vMerge w:val="restart"/>
            <w:shd w:val="clear" w:color="auto" w:fill="BDD6EE"/>
            <w:vAlign w:val="center"/>
          </w:tcPr>
          <w:p w14:paraId="14143963"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CA64E8">
              <w:rPr>
                <w:rFonts w:ascii="Arial" w:hAnsi="Arial" w:cs="Arial"/>
                <w:b/>
              </w:rPr>
              <w:t>8</w:t>
            </w:r>
          </w:p>
        </w:tc>
        <w:tc>
          <w:tcPr>
            <w:tcW w:w="1987" w:type="dxa"/>
            <w:tcBorders>
              <w:bottom w:val="single" w:sz="4" w:space="0" w:color="auto"/>
            </w:tcBorders>
            <w:shd w:val="clear" w:color="auto" w:fill="BDD6EE"/>
            <w:vAlign w:val="center"/>
          </w:tcPr>
          <w:p w14:paraId="66EA4016"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3A983E1"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45107C50" w14:textId="77777777" w:rsidTr="001D5707">
        <w:trPr>
          <w:trHeight w:val="379"/>
        </w:trPr>
        <w:tc>
          <w:tcPr>
            <w:tcW w:w="691" w:type="dxa"/>
            <w:vMerge/>
            <w:shd w:val="clear" w:color="auto" w:fill="FFFFFF"/>
          </w:tcPr>
          <w:p w14:paraId="653AA044"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234213" w14:textId="77777777" w:rsidR="00E85F23" w:rsidRPr="00B51518" w:rsidRDefault="00E3193A"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93A">
              <w:rPr>
                <w:rFonts w:ascii="Arial" w:hAnsi="Arial" w:cs="Arial"/>
              </w:rPr>
              <w:t>N/A</w:t>
            </w:r>
          </w:p>
        </w:tc>
        <w:tc>
          <w:tcPr>
            <w:tcW w:w="8122" w:type="dxa"/>
            <w:shd w:val="clear" w:color="auto" w:fill="FFFFFF"/>
            <w:vAlign w:val="center"/>
          </w:tcPr>
          <w:p w14:paraId="04AA7F90" w14:textId="77777777" w:rsidR="00E3193A" w:rsidRDefault="00E3193A" w:rsidP="0094015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93A">
              <w:rPr>
                <w:rFonts w:ascii="Arial" w:hAnsi="Arial" w:cs="Arial"/>
              </w:rPr>
              <w:t xml:space="preserve">The RFP makes reference on multiple occasions to the System of Care Core Values and Principles, which need to be incorporated into all aspects of work within the YPSSN. </w:t>
            </w:r>
            <w:r w:rsidR="00940159">
              <w:rPr>
                <w:rFonts w:ascii="Arial" w:hAnsi="Arial" w:cs="Arial"/>
              </w:rPr>
              <w:t xml:space="preserve"> </w:t>
            </w:r>
            <w:r w:rsidRPr="00E3193A">
              <w:rPr>
                <w:rFonts w:ascii="Arial" w:hAnsi="Arial" w:cs="Arial"/>
              </w:rPr>
              <w:t xml:space="preserve">The System of Care Core Values and Principles refer to Family-driven and youth-guided. </w:t>
            </w:r>
          </w:p>
          <w:p w14:paraId="1BEC74AE" w14:textId="77777777" w:rsidR="00940159" w:rsidRDefault="00940159" w:rsidP="0094015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4507FB" w14:textId="77777777" w:rsidR="00E3193A" w:rsidRDefault="00E3193A" w:rsidP="002D438B">
            <w:pPr>
              <w:pStyle w:val="DefaultText"/>
              <w:widowControl/>
              <w:numPr>
                <w:ilvl w:val="0"/>
                <w:numId w:val="22"/>
              </w:numPr>
              <w:ind w:left="366"/>
              <w:rPr>
                <w:rFonts w:ascii="Arial" w:hAnsi="Arial" w:cs="Arial"/>
              </w:rPr>
            </w:pPr>
            <w:r w:rsidRPr="00E3193A">
              <w:rPr>
                <w:rFonts w:ascii="Arial" w:hAnsi="Arial" w:cs="Arial"/>
              </w:rPr>
              <w:t xml:space="preserve">What role does the Department anticipate for family members of youth in this service? </w:t>
            </w:r>
          </w:p>
          <w:p w14:paraId="4850210B" w14:textId="77777777" w:rsidR="00E85F23" w:rsidRPr="00B51518" w:rsidRDefault="00E3193A" w:rsidP="002D438B">
            <w:pPr>
              <w:pStyle w:val="DefaultText"/>
              <w:widowControl/>
              <w:numPr>
                <w:ilvl w:val="0"/>
                <w:numId w:val="22"/>
              </w:numPr>
              <w:ind w:left="366"/>
              <w:rPr>
                <w:rFonts w:ascii="Arial" w:hAnsi="Arial" w:cs="Arial"/>
              </w:rPr>
            </w:pPr>
            <w:r w:rsidRPr="00E3193A">
              <w:rPr>
                <w:rFonts w:ascii="Arial" w:hAnsi="Arial" w:cs="Arial"/>
              </w:rPr>
              <w:t>Does the Department believe that family members should “drive” the care/services of youth in the YPSSN?</w:t>
            </w:r>
          </w:p>
        </w:tc>
      </w:tr>
      <w:tr w:rsidR="00E85F23" w:rsidRPr="00F9098C" w14:paraId="6652AA5C" w14:textId="77777777" w:rsidTr="001D5707">
        <w:trPr>
          <w:trHeight w:val="379"/>
        </w:trPr>
        <w:tc>
          <w:tcPr>
            <w:tcW w:w="691" w:type="dxa"/>
            <w:vMerge/>
            <w:shd w:val="clear" w:color="auto" w:fill="BDD6EE"/>
          </w:tcPr>
          <w:p w14:paraId="247DD052"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9ADA9AB"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3E62BA80" w14:textId="77777777" w:rsidTr="001D5707">
        <w:trPr>
          <w:trHeight w:val="379"/>
        </w:trPr>
        <w:tc>
          <w:tcPr>
            <w:tcW w:w="691" w:type="dxa"/>
            <w:vMerge/>
          </w:tcPr>
          <w:p w14:paraId="0C5E6FD4"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F4DAC7" w14:textId="75A4873D" w:rsidR="00E85F23" w:rsidRDefault="009D4B47" w:rsidP="002D438B">
            <w:pPr>
              <w:pStyle w:val="DefaultText"/>
              <w:widowControl/>
              <w:numPr>
                <w:ilvl w:val="0"/>
                <w:numId w:val="23"/>
              </w:numPr>
              <w:ind w:left="375"/>
              <w:rPr>
                <w:rFonts w:ascii="Arial" w:hAnsi="Arial" w:cs="Arial"/>
              </w:rPr>
            </w:pPr>
            <w:r>
              <w:rPr>
                <w:rFonts w:ascii="Arial" w:hAnsi="Arial" w:cs="Arial"/>
              </w:rPr>
              <w:t xml:space="preserve">One of the principles of System of Care is to build meaningful partnerships with family and </w:t>
            </w:r>
            <w:r w:rsidR="00533FD4">
              <w:rPr>
                <w:rFonts w:ascii="Arial" w:hAnsi="Arial" w:cs="Arial"/>
              </w:rPr>
              <w:t>Youth</w:t>
            </w:r>
            <w:r>
              <w:rPr>
                <w:rFonts w:ascii="Arial" w:hAnsi="Arial" w:cs="Arial"/>
              </w:rPr>
              <w:t>.</w:t>
            </w:r>
          </w:p>
          <w:p w14:paraId="5579D810" w14:textId="373B9084" w:rsidR="00E3193A" w:rsidRPr="00B51518" w:rsidRDefault="009D4B47" w:rsidP="002D438B">
            <w:pPr>
              <w:pStyle w:val="DefaultText"/>
              <w:widowControl/>
              <w:numPr>
                <w:ilvl w:val="0"/>
                <w:numId w:val="23"/>
              </w:numPr>
              <w:ind w:left="375"/>
              <w:rPr>
                <w:rFonts w:ascii="Arial" w:hAnsi="Arial" w:cs="Arial"/>
              </w:rPr>
            </w:pPr>
            <w:r>
              <w:rPr>
                <w:rFonts w:ascii="Arial" w:hAnsi="Arial" w:cs="Arial"/>
              </w:rPr>
              <w:t>No</w:t>
            </w:r>
            <w:r w:rsidR="00EE7ECF">
              <w:rPr>
                <w:rFonts w:ascii="Arial" w:hAnsi="Arial" w:cs="Arial"/>
              </w:rPr>
              <w:t>.</w:t>
            </w:r>
          </w:p>
        </w:tc>
      </w:tr>
    </w:tbl>
    <w:p w14:paraId="6C998E6C"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0594F6F3" w14:textId="77777777" w:rsidTr="001D5707">
        <w:trPr>
          <w:trHeight w:val="379"/>
        </w:trPr>
        <w:tc>
          <w:tcPr>
            <w:tcW w:w="691" w:type="dxa"/>
            <w:vMerge w:val="restart"/>
            <w:shd w:val="clear" w:color="auto" w:fill="BDD6EE"/>
            <w:vAlign w:val="center"/>
          </w:tcPr>
          <w:p w14:paraId="59F9C1D7" w14:textId="77777777" w:rsidR="00E85F23" w:rsidRPr="00715BC2" w:rsidRDefault="00CA64E8"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79</w:t>
            </w:r>
          </w:p>
        </w:tc>
        <w:tc>
          <w:tcPr>
            <w:tcW w:w="1987" w:type="dxa"/>
            <w:tcBorders>
              <w:bottom w:val="single" w:sz="4" w:space="0" w:color="auto"/>
            </w:tcBorders>
            <w:shd w:val="clear" w:color="auto" w:fill="BDD6EE"/>
            <w:vAlign w:val="center"/>
          </w:tcPr>
          <w:p w14:paraId="5D8E31A4"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31346EE"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304B0691" w14:textId="77777777" w:rsidTr="001D5707">
        <w:trPr>
          <w:trHeight w:val="379"/>
        </w:trPr>
        <w:tc>
          <w:tcPr>
            <w:tcW w:w="691" w:type="dxa"/>
            <w:vMerge/>
            <w:shd w:val="clear" w:color="auto" w:fill="FFFFFF"/>
          </w:tcPr>
          <w:p w14:paraId="3ED27DA0"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2A498E" w14:textId="77777777" w:rsidR="00E85F23" w:rsidRPr="00B51518" w:rsidRDefault="00451F70"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6D548BAC" w14:textId="77777777" w:rsidR="00416FD5" w:rsidRDefault="00416FD5" w:rsidP="002D438B">
            <w:pPr>
              <w:pStyle w:val="DefaultText"/>
              <w:widowControl/>
              <w:numPr>
                <w:ilvl w:val="0"/>
                <w:numId w:val="24"/>
              </w:numPr>
              <w:ind w:left="366"/>
              <w:rPr>
                <w:rFonts w:ascii="Arial" w:hAnsi="Arial" w:cs="Arial"/>
              </w:rPr>
            </w:pPr>
            <w:r w:rsidRPr="00416FD5">
              <w:rPr>
                <w:rFonts w:ascii="Arial" w:hAnsi="Arial" w:cs="Arial"/>
              </w:rPr>
              <w:t xml:space="preserve">How is this contract work evaluated by the state? </w:t>
            </w:r>
          </w:p>
          <w:p w14:paraId="5F7F4370" w14:textId="77777777" w:rsidR="00E85F23" w:rsidRPr="00B51518" w:rsidRDefault="00416FD5" w:rsidP="002D438B">
            <w:pPr>
              <w:pStyle w:val="DefaultText"/>
              <w:widowControl/>
              <w:numPr>
                <w:ilvl w:val="0"/>
                <w:numId w:val="24"/>
              </w:numPr>
              <w:ind w:left="366"/>
              <w:rPr>
                <w:rFonts w:ascii="Arial" w:hAnsi="Arial" w:cs="Arial"/>
              </w:rPr>
            </w:pPr>
            <w:r w:rsidRPr="00416FD5">
              <w:rPr>
                <w:rFonts w:ascii="Arial" w:hAnsi="Arial" w:cs="Arial"/>
              </w:rPr>
              <w:t>Does the department permit funding to be allocated towards the evaluation, including but not limited to the impacts of specified group programming and statewide/regional advocacy efforts?</w:t>
            </w:r>
          </w:p>
        </w:tc>
      </w:tr>
      <w:tr w:rsidR="00E85F23" w:rsidRPr="00F9098C" w14:paraId="16B91685" w14:textId="77777777" w:rsidTr="001D5707">
        <w:trPr>
          <w:trHeight w:val="379"/>
        </w:trPr>
        <w:tc>
          <w:tcPr>
            <w:tcW w:w="691" w:type="dxa"/>
            <w:vMerge/>
            <w:shd w:val="clear" w:color="auto" w:fill="BDD6EE"/>
          </w:tcPr>
          <w:p w14:paraId="4947AB36"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D801BD8"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5A3ED719" w14:textId="77777777" w:rsidTr="001D5707">
        <w:trPr>
          <w:trHeight w:val="379"/>
        </w:trPr>
        <w:tc>
          <w:tcPr>
            <w:tcW w:w="691" w:type="dxa"/>
            <w:vMerge/>
          </w:tcPr>
          <w:p w14:paraId="55A1B91E"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84794B5" w14:textId="145354C3" w:rsidR="00E85F23" w:rsidRDefault="00E87160" w:rsidP="002D438B">
            <w:pPr>
              <w:pStyle w:val="DefaultText"/>
              <w:widowControl/>
              <w:numPr>
                <w:ilvl w:val="0"/>
                <w:numId w:val="25"/>
              </w:numPr>
              <w:ind w:left="375"/>
              <w:rPr>
                <w:rFonts w:ascii="Arial" w:hAnsi="Arial" w:cs="Arial"/>
              </w:rPr>
            </w:pPr>
            <w:r>
              <w:rPr>
                <w:rFonts w:ascii="Arial" w:hAnsi="Arial" w:cs="Arial"/>
              </w:rPr>
              <w:t>As this is outside of the scope of this RFP</w:t>
            </w:r>
            <w:r w:rsidR="00533FD4">
              <w:rPr>
                <w:rFonts w:ascii="Arial" w:hAnsi="Arial" w:cs="Arial"/>
              </w:rPr>
              <w:t>,</w:t>
            </w:r>
            <w:r>
              <w:rPr>
                <w:rFonts w:ascii="Arial" w:hAnsi="Arial" w:cs="Arial"/>
              </w:rPr>
              <w:t xml:space="preserve"> the Department declines to answer.</w:t>
            </w:r>
          </w:p>
          <w:p w14:paraId="2D20B14E" w14:textId="3634EF3D" w:rsidR="00416FD5" w:rsidRPr="00B51518" w:rsidRDefault="00E87160" w:rsidP="002D438B">
            <w:pPr>
              <w:pStyle w:val="DefaultText"/>
              <w:widowControl/>
              <w:numPr>
                <w:ilvl w:val="0"/>
                <w:numId w:val="25"/>
              </w:numPr>
              <w:ind w:left="375"/>
              <w:rPr>
                <w:rFonts w:ascii="Arial" w:hAnsi="Arial" w:cs="Arial"/>
              </w:rPr>
            </w:pPr>
            <w:r>
              <w:rPr>
                <w:rFonts w:ascii="Arial" w:hAnsi="Arial" w:cs="Arial"/>
              </w:rPr>
              <w:t>No, evaluation is outside the scope of this RFP.</w:t>
            </w:r>
            <w:r w:rsidR="009D4B47">
              <w:rPr>
                <w:rFonts w:ascii="Arial" w:hAnsi="Arial" w:cs="Arial"/>
              </w:rPr>
              <w:t xml:space="preserve"> </w:t>
            </w:r>
          </w:p>
        </w:tc>
      </w:tr>
    </w:tbl>
    <w:p w14:paraId="37CECB26"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74BDF2C1" w14:textId="77777777" w:rsidTr="001D5707">
        <w:trPr>
          <w:trHeight w:val="379"/>
        </w:trPr>
        <w:tc>
          <w:tcPr>
            <w:tcW w:w="691" w:type="dxa"/>
            <w:vMerge w:val="restart"/>
            <w:shd w:val="clear" w:color="auto" w:fill="BDD6EE"/>
            <w:vAlign w:val="center"/>
          </w:tcPr>
          <w:p w14:paraId="13544E51"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CA64E8">
              <w:rPr>
                <w:rFonts w:ascii="Arial" w:hAnsi="Arial" w:cs="Arial"/>
                <w:b/>
              </w:rPr>
              <w:t>0</w:t>
            </w:r>
          </w:p>
        </w:tc>
        <w:tc>
          <w:tcPr>
            <w:tcW w:w="1987" w:type="dxa"/>
            <w:tcBorders>
              <w:bottom w:val="single" w:sz="4" w:space="0" w:color="auto"/>
            </w:tcBorders>
            <w:shd w:val="clear" w:color="auto" w:fill="BDD6EE"/>
            <w:vAlign w:val="center"/>
          </w:tcPr>
          <w:p w14:paraId="244D4747"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3B43E11"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12DC90D1" w14:textId="77777777" w:rsidTr="001D5707">
        <w:trPr>
          <w:trHeight w:val="379"/>
        </w:trPr>
        <w:tc>
          <w:tcPr>
            <w:tcW w:w="691" w:type="dxa"/>
            <w:vMerge/>
            <w:shd w:val="clear" w:color="auto" w:fill="FFFFFF"/>
          </w:tcPr>
          <w:p w14:paraId="3616DB7D"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EF0A2D" w14:textId="77777777" w:rsidR="004D5249" w:rsidRDefault="004D5249"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6FD5">
              <w:rPr>
                <w:rFonts w:ascii="Arial" w:hAnsi="Arial" w:cs="Arial"/>
              </w:rPr>
              <w:t>Definitions of Terms,</w:t>
            </w:r>
          </w:p>
          <w:p w14:paraId="5E6629ED" w14:textId="77777777" w:rsidR="00E85F23" w:rsidRPr="00B51518" w:rsidRDefault="00416FD5"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6FD5">
              <w:rPr>
                <w:rFonts w:ascii="Arial" w:hAnsi="Arial" w:cs="Arial"/>
              </w:rPr>
              <w:t>Pages 4-6</w:t>
            </w:r>
          </w:p>
        </w:tc>
        <w:tc>
          <w:tcPr>
            <w:tcW w:w="8122" w:type="dxa"/>
            <w:shd w:val="clear" w:color="auto" w:fill="FFFFFF"/>
            <w:vAlign w:val="center"/>
          </w:tcPr>
          <w:p w14:paraId="1063512D" w14:textId="77777777" w:rsidR="00D0560D" w:rsidRDefault="00416FD5"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6FD5">
              <w:rPr>
                <w:rFonts w:ascii="Arial" w:hAnsi="Arial" w:cs="Arial"/>
              </w:rPr>
              <w:t xml:space="preserve">Youth and Young Adult are used throughout the </w:t>
            </w:r>
            <w:r w:rsidR="000C54F6" w:rsidRPr="00416FD5">
              <w:rPr>
                <w:rFonts w:ascii="Arial" w:hAnsi="Arial" w:cs="Arial"/>
              </w:rPr>
              <w:t>RFP</w:t>
            </w:r>
            <w:r w:rsidRPr="00416FD5">
              <w:rPr>
                <w:rFonts w:ascii="Arial" w:hAnsi="Arial" w:cs="Arial"/>
              </w:rPr>
              <w:t xml:space="preserve"> but "young adult" is not defined. </w:t>
            </w:r>
          </w:p>
          <w:p w14:paraId="4D2DEA49" w14:textId="77777777" w:rsidR="00D0560D" w:rsidRDefault="00D0560D"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581E289" w14:textId="77777777" w:rsidR="00E85F23" w:rsidRPr="00B51518" w:rsidRDefault="00416FD5"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6FD5">
              <w:rPr>
                <w:rFonts w:ascii="Arial" w:hAnsi="Arial" w:cs="Arial"/>
              </w:rPr>
              <w:lastRenderedPageBreak/>
              <w:t>Is there a minimum age restriction for Peer Support Specialists or any other age-specific restrictions or relevant distinctions between these terms?</w:t>
            </w:r>
          </w:p>
        </w:tc>
      </w:tr>
      <w:tr w:rsidR="00E85F23" w:rsidRPr="00F9098C" w14:paraId="288B02D0" w14:textId="77777777" w:rsidTr="001D5707">
        <w:trPr>
          <w:trHeight w:val="379"/>
        </w:trPr>
        <w:tc>
          <w:tcPr>
            <w:tcW w:w="691" w:type="dxa"/>
            <w:vMerge/>
            <w:shd w:val="clear" w:color="auto" w:fill="BDD6EE"/>
          </w:tcPr>
          <w:p w14:paraId="32AC5CE5"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9749529"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5092CC14" w14:textId="77777777" w:rsidTr="001D5707">
        <w:trPr>
          <w:trHeight w:val="379"/>
        </w:trPr>
        <w:tc>
          <w:tcPr>
            <w:tcW w:w="691" w:type="dxa"/>
            <w:vMerge/>
          </w:tcPr>
          <w:p w14:paraId="77F7B2E3"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49699AF" w14:textId="5C68BD1A" w:rsidR="00E85F23" w:rsidRPr="00B51518" w:rsidRDefault="00533FD4" w:rsidP="00F34258">
            <w:pPr>
              <w:rPr>
                <w:rFonts w:ascii="Arial" w:hAnsi="Arial" w:cs="Arial"/>
              </w:rPr>
            </w:pPr>
            <w:r w:rsidRPr="00533FD4">
              <w:rPr>
                <w:rFonts w:ascii="Arial" w:hAnsi="Arial" w:cs="Arial"/>
                <w:color w:val="000000"/>
              </w:rPr>
              <w:t xml:space="preserve">The </w:t>
            </w:r>
            <w:r>
              <w:rPr>
                <w:rFonts w:ascii="Arial" w:hAnsi="Arial" w:cs="Arial"/>
                <w:color w:val="000000"/>
              </w:rPr>
              <w:t>t</w:t>
            </w:r>
            <w:r w:rsidRPr="00533FD4">
              <w:rPr>
                <w:rFonts w:ascii="Arial" w:hAnsi="Arial" w:cs="Arial"/>
                <w:color w:val="000000"/>
              </w:rPr>
              <w:t xml:space="preserve">erm Youth </w:t>
            </w:r>
            <w:r>
              <w:rPr>
                <w:rFonts w:ascii="Arial" w:hAnsi="Arial" w:cs="Arial"/>
                <w:color w:val="000000"/>
              </w:rPr>
              <w:t xml:space="preserve">which includes “young adults” are </w:t>
            </w:r>
            <w:r w:rsidR="00F34258">
              <w:rPr>
                <w:rFonts w:ascii="Arial" w:hAnsi="Arial" w:cs="Arial"/>
                <w:color w:val="000000"/>
              </w:rPr>
              <w:t>defined as i</w:t>
            </w:r>
            <w:r w:rsidRPr="00236EE7">
              <w:rPr>
                <w:rFonts w:ascii="Arial" w:hAnsi="Arial" w:cs="Arial"/>
              </w:rPr>
              <w:t>ndividual(s) between the ages of fourteen (14) and twenty-six (26).</w:t>
            </w:r>
          </w:p>
        </w:tc>
      </w:tr>
    </w:tbl>
    <w:p w14:paraId="2AABFEB2"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2FA0F5F9" w14:textId="77777777" w:rsidTr="001D5707">
        <w:trPr>
          <w:trHeight w:val="379"/>
        </w:trPr>
        <w:tc>
          <w:tcPr>
            <w:tcW w:w="691" w:type="dxa"/>
            <w:vMerge w:val="restart"/>
            <w:shd w:val="clear" w:color="auto" w:fill="BDD6EE"/>
            <w:vAlign w:val="center"/>
          </w:tcPr>
          <w:p w14:paraId="2356CDEE"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CA64E8">
              <w:rPr>
                <w:rFonts w:ascii="Arial" w:hAnsi="Arial" w:cs="Arial"/>
                <w:b/>
              </w:rPr>
              <w:t>1</w:t>
            </w:r>
          </w:p>
        </w:tc>
        <w:tc>
          <w:tcPr>
            <w:tcW w:w="1987" w:type="dxa"/>
            <w:tcBorders>
              <w:bottom w:val="single" w:sz="4" w:space="0" w:color="auto"/>
            </w:tcBorders>
            <w:shd w:val="clear" w:color="auto" w:fill="BDD6EE"/>
            <w:vAlign w:val="center"/>
          </w:tcPr>
          <w:p w14:paraId="5426E014"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26F3714"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411D8757" w14:textId="77777777" w:rsidTr="001D5707">
        <w:trPr>
          <w:trHeight w:val="379"/>
        </w:trPr>
        <w:tc>
          <w:tcPr>
            <w:tcW w:w="691" w:type="dxa"/>
            <w:vMerge/>
            <w:shd w:val="clear" w:color="auto" w:fill="FFFFFF"/>
          </w:tcPr>
          <w:p w14:paraId="4D092719"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2DDB85" w14:textId="77777777" w:rsidR="009516B6" w:rsidRDefault="009516B6"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0C54F6" w:rsidRPr="000C54F6">
              <w:rPr>
                <w:rFonts w:ascii="Arial" w:hAnsi="Arial" w:cs="Arial"/>
              </w:rPr>
              <w:t>B</w:t>
            </w:r>
            <w:r>
              <w:rPr>
                <w:rFonts w:ascii="Arial" w:hAnsi="Arial" w:cs="Arial"/>
              </w:rPr>
              <w:t>.</w:t>
            </w:r>
            <w:r w:rsidR="000C54F6" w:rsidRPr="000C54F6">
              <w:rPr>
                <w:rFonts w:ascii="Arial" w:hAnsi="Arial" w:cs="Arial"/>
              </w:rPr>
              <w:t>2</w:t>
            </w:r>
            <w:r>
              <w:rPr>
                <w:rFonts w:ascii="Arial" w:hAnsi="Arial" w:cs="Arial"/>
              </w:rPr>
              <w:t>. &amp; 3.</w:t>
            </w:r>
          </w:p>
          <w:p w14:paraId="414B7DAB" w14:textId="77777777" w:rsidR="00E85F23" w:rsidRPr="00B51518" w:rsidRDefault="004D5249"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4F6">
              <w:rPr>
                <w:rFonts w:ascii="Arial" w:hAnsi="Arial" w:cs="Arial"/>
              </w:rPr>
              <w:t>Page 11</w:t>
            </w:r>
            <w:r w:rsidR="009516B6">
              <w:rPr>
                <w:rFonts w:ascii="Arial" w:hAnsi="Arial" w:cs="Arial"/>
              </w:rPr>
              <w:t xml:space="preserve"> and 12</w:t>
            </w:r>
          </w:p>
        </w:tc>
        <w:tc>
          <w:tcPr>
            <w:tcW w:w="8122" w:type="dxa"/>
            <w:shd w:val="clear" w:color="auto" w:fill="FFFFFF"/>
            <w:vAlign w:val="center"/>
          </w:tcPr>
          <w:p w14:paraId="0820E8CF" w14:textId="77777777" w:rsidR="000C54F6" w:rsidRDefault="000C54F6" w:rsidP="002D438B">
            <w:pPr>
              <w:pStyle w:val="DefaultText"/>
              <w:widowControl/>
              <w:numPr>
                <w:ilvl w:val="0"/>
                <w:numId w:val="26"/>
              </w:numPr>
              <w:ind w:left="366"/>
              <w:rPr>
                <w:rFonts w:ascii="Arial" w:hAnsi="Arial" w:cs="Arial"/>
              </w:rPr>
            </w:pPr>
            <w:r w:rsidRPr="000C54F6">
              <w:rPr>
                <w:rFonts w:ascii="Arial" w:hAnsi="Arial" w:cs="Arial"/>
              </w:rPr>
              <w:t xml:space="preserve">How does the Department see "different levels of </w:t>
            </w:r>
            <w:r w:rsidR="009516B6">
              <w:rPr>
                <w:rFonts w:ascii="Arial" w:hAnsi="Arial" w:cs="Arial"/>
              </w:rPr>
              <w:t>s</w:t>
            </w:r>
            <w:r w:rsidRPr="000C54F6">
              <w:rPr>
                <w:rFonts w:ascii="Arial" w:hAnsi="Arial" w:cs="Arial"/>
              </w:rPr>
              <w:t xml:space="preserve">ervice" within peer support programming? </w:t>
            </w:r>
          </w:p>
          <w:p w14:paraId="718FFEF3" w14:textId="77777777" w:rsidR="009516B6" w:rsidRDefault="009516B6" w:rsidP="009516B6">
            <w:pPr>
              <w:pStyle w:val="DefaultText"/>
              <w:widowControl/>
              <w:ind w:left="6"/>
              <w:rPr>
                <w:rFonts w:ascii="Arial" w:hAnsi="Arial" w:cs="Arial"/>
              </w:rPr>
            </w:pPr>
          </w:p>
          <w:p w14:paraId="3C34A17F" w14:textId="77777777" w:rsidR="009516B6" w:rsidRDefault="000C54F6" w:rsidP="009516B6">
            <w:pPr>
              <w:pStyle w:val="DefaultText"/>
              <w:widowControl/>
              <w:ind w:left="6"/>
              <w:rPr>
                <w:rFonts w:ascii="Arial" w:hAnsi="Arial" w:cs="Arial"/>
              </w:rPr>
            </w:pPr>
            <w:r w:rsidRPr="000C54F6">
              <w:rPr>
                <w:rFonts w:ascii="Arial" w:hAnsi="Arial" w:cs="Arial"/>
              </w:rPr>
              <w:t xml:space="preserve">The service agreement language also reads as distinct from typical peer support programs. </w:t>
            </w:r>
          </w:p>
          <w:p w14:paraId="4A244A4C" w14:textId="77777777" w:rsidR="009516B6" w:rsidRDefault="009516B6" w:rsidP="009516B6">
            <w:pPr>
              <w:pStyle w:val="DefaultText"/>
              <w:widowControl/>
              <w:ind w:left="6"/>
              <w:rPr>
                <w:rFonts w:ascii="Arial" w:hAnsi="Arial" w:cs="Arial"/>
              </w:rPr>
            </w:pPr>
          </w:p>
          <w:p w14:paraId="6D43122F" w14:textId="77777777" w:rsidR="00E85F23" w:rsidRPr="00B51518" w:rsidRDefault="000C54F6" w:rsidP="002D438B">
            <w:pPr>
              <w:pStyle w:val="DefaultText"/>
              <w:widowControl/>
              <w:numPr>
                <w:ilvl w:val="0"/>
                <w:numId w:val="64"/>
              </w:numPr>
              <w:ind w:left="366"/>
              <w:rPr>
                <w:rFonts w:ascii="Arial" w:hAnsi="Arial" w:cs="Arial"/>
              </w:rPr>
            </w:pPr>
            <w:r w:rsidRPr="000C54F6">
              <w:rPr>
                <w:rFonts w:ascii="Arial" w:hAnsi="Arial" w:cs="Arial"/>
              </w:rPr>
              <w:t>Would the Department consider a membership model instead which better reflects the research base and is more likely to engage the target population(s)?</w:t>
            </w:r>
          </w:p>
        </w:tc>
      </w:tr>
      <w:tr w:rsidR="00E85F23" w:rsidRPr="00F9098C" w14:paraId="1EB9C22A" w14:textId="77777777" w:rsidTr="001D5707">
        <w:trPr>
          <w:trHeight w:val="379"/>
        </w:trPr>
        <w:tc>
          <w:tcPr>
            <w:tcW w:w="691" w:type="dxa"/>
            <w:vMerge/>
            <w:shd w:val="clear" w:color="auto" w:fill="BDD6EE"/>
          </w:tcPr>
          <w:p w14:paraId="24DDEE99"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1171CD3"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49EBC1E4" w14:textId="77777777" w:rsidTr="001D5707">
        <w:trPr>
          <w:trHeight w:val="379"/>
        </w:trPr>
        <w:tc>
          <w:tcPr>
            <w:tcW w:w="691" w:type="dxa"/>
            <w:vMerge/>
          </w:tcPr>
          <w:p w14:paraId="575A944E"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8F86660" w14:textId="37809BB1" w:rsidR="00E85F23" w:rsidRDefault="00F1362E" w:rsidP="002D438B">
            <w:pPr>
              <w:pStyle w:val="DefaultText"/>
              <w:widowControl/>
              <w:numPr>
                <w:ilvl w:val="0"/>
                <w:numId w:val="27"/>
              </w:numPr>
              <w:ind w:left="375"/>
              <w:rPr>
                <w:rFonts w:ascii="Arial" w:hAnsi="Arial" w:cs="Arial"/>
              </w:rPr>
            </w:pPr>
            <w:r>
              <w:rPr>
                <w:rFonts w:ascii="Arial" w:hAnsi="Arial" w:cs="Arial"/>
              </w:rPr>
              <w:t>Refer to the amended language at the beginning of this document.</w:t>
            </w:r>
          </w:p>
          <w:p w14:paraId="7C7C5C3E" w14:textId="1C8003B4" w:rsidR="000C54F6" w:rsidRPr="00B51518" w:rsidRDefault="00C963AF" w:rsidP="002D438B">
            <w:pPr>
              <w:pStyle w:val="DefaultText"/>
              <w:widowControl/>
              <w:numPr>
                <w:ilvl w:val="0"/>
                <w:numId w:val="27"/>
              </w:numPr>
              <w:ind w:left="375"/>
              <w:rPr>
                <w:rFonts w:ascii="Arial" w:hAnsi="Arial" w:cs="Arial"/>
              </w:rPr>
            </w:pPr>
            <w:r>
              <w:rPr>
                <w:rFonts w:ascii="Arial" w:hAnsi="Arial" w:cs="Arial"/>
              </w:rPr>
              <w:t xml:space="preserve">The Department will </w:t>
            </w:r>
            <w:r w:rsidR="00115028">
              <w:rPr>
                <w:rFonts w:ascii="Arial" w:hAnsi="Arial" w:cs="Arial"/>
              </w:rPr>
              <w:t>consider a</w:t>
            </w:r>
            <w:r>
              <w:rPr>
                <w:rFonts w:ascii="Arial" w:hAnsi="Arial" w:cs="Arial"/>
              </w:rPr>
              <w:t xml:space="preserve">ll proposals </w:t>
            </w:r>
            <w:r w:rsidR="00115028">
              <w:rPr>
                <w:rFonts w:ascii="Arial" w:hAnsi="Arial" w:cs="Arial"/>
              </w:rPr>
              <w:t>submitted in response to this RFP</w:t>
            </w:r>
            <w:r w:rsidR="00F1362E">
              <w:rPr>
                <w:rFonts w:ascii="Arial" w:hAnsi="Arial" w:cs="Arial"/>
              </w:rPr>
              <w:t>.</w:t>
            </w:r>
          </w:p>
        </w:tc>
      </w:tr>
    </w:tbl>
    <w:p w14:paraId="747A1BF8"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53427C0A" w14:textId="77777777" w:rsidTr="001D5707">
        <w:trPr>
          <w:trHeight w:val="379"/>
        </w:trPr>
        <w:tc>
          <w:tcPr>
            <w:tcW w:w="691" w:type="dxa"/>
            <w:vMerge w:val="restart"/>
            <w:shd w:val="clear" w:color="auto" w:fill="BDD6EE"/>
            <w:vAlign w:val="center"/>
          </w:tcPr>
          <w:p w14:paraId="0B8FF8A0"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CA64E8">
              <w:rPr>
                <w:rFonts w:ascii="Arial" w:hAnsi="Arial" w:cs="Arial"/>
                <w:b/>
              </w:rPr>
              <w:t>2</w:t>
            </w:r>
          </w:p>
        </w:tc>
        <w:tc>
          <w:tcPr>
            <w:tcW w:w="1987" w:type="dxa"/>
            <w:tcBorders>
              <w:bottom w:val="single" w:sz="4" w:space="0" w:color="auto"/>
            </w:tcBorders>
            <w:shd w:val="clear" w:color="auto" w:fill="BDD6EE"/>
            <w:vAlign w:val="center"/>
          </w:tcPr>
          <w:p w14:paraId="2D41CB99"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02C6C45"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58B3CA1A" w14:textId="77777777" w:rsidTr="001D5707">
        <w:trPr>
          <w:trHeight w:val="379"/>
        </w:trPr>
        <w:tc>
          <w:tcPr>
            <w:tcW w:w="691" w:type="dxa"/>
            <w:vMerge/>
            <w:shd w:val="clear" w:color="auto" w:fill="FFFFFF"/>
          </w:tcPr>
          <w:p w14:paraId="389D77D4"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0AE4F3" w14:textId="77777777" w:rsidR="004D5249" w:rsidRPr="00B51518" w:rsidRDefault="009516B6"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0C54F6" w:rsidRPr="000C54F6">
              <w:rPr>
                <w:rFonts w:ascii="Arial" w:hAnsi="Arial" w:cs="Arial"/>
              </w:rPr>
              <w:t>L</w:t>
            </w:r>
            <w:r w:rsidR="004D5249">
              <w:rPr>
                <w:rFonts w:ascii="Arial" w:hAnsi="Arial" w:cs="Arial"/>
              </w:rPr>
              <w:t>.</w:t>
            </w:r>
            <w:r w:rsidR="000C54F6" w:rsidRPr="000C54F6">
              <w:rPr>
                <w:rFonts w:ascii="Arial" w:hAnsi="Arial" w:cs="Arial"/>
              </w:rPr>
              <w:t>1</w:t>
            </w:r>
            <w:r w:rsidR="004D5249">
              <w:rPr>
                <w:rFonts w:ascii="Arial" w:hAnsi="Arial" w:cs="Arial"/>
              </w:rPr>
              <w:t>.</w:t>
            </w:r>
            <w:r>
              <w:rPr>
                <w:rFonts w:ascii="Arial" w:hAnsi="Arial" w:cs="Arial"/>
              </w:rPr>
              <w:t>e</w:t>
            </w:r>
            <w:r w:rsidR="004D5249" w:rsidRPr="000C54F6">
              <w:rPr>
                <w:rFonts w:ascii="Arial" w:hAnsi="Arial" w:cs="Arial"/>
              </w:rPr>
              <w:t>.</w:t>
            </w:r>
            <w:r w:rsidR="004D5249">
              <w:t xml:space="preserve"> </w:t>
            </w:r>
            <w:r w:rsidR="004D5249" w:rsidRPr="004D5249">
              <w:rPr>
                <w:rFonts w:ascii="Arial" w:hAnsi="Arial" w:cs="Arial"/>
              </w:rPr>
              <w:t>Page 17</w:t>
            </w:r>
          </w:p>
        </w:tc>
        <w:tc>
          <w:tcPr>
            <w:tcW w:w="8122" w:type="dxa"/>
            <w:shd w:val="clear" w:color="auto" w:fill="FFFFFF"/>
            <w:vAlign w:val="center"/>
          </w:tcPr>
          <w:p w14:paraId="18FDE518" w14:textId="2A9DD6E7" w:rsidR="009516B6" w:rsidRDefault="000C54F6"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4F6">
              <w:rPr>
                <w:rFonts w:ascii="Arial" w:hAnsi="Arial" w:cs="Arial"/>
              </w:rPr>
              <w:t>Peer support providers are not case managers in nature</w:t>
            </w:r>
            <w:r w:rsidR="00036997">
              <w:rPr>
                <w:rFonts w:ascii="Arial" w:hAnsi="Arial" w:cs="Arial"/>
              </w:rPr>
              <w:t>,</w:t>
            </w:r>
            <w:r w:rsidRPr="000C54F6">
              <w:rPr>
                <w:rFonts w:ascii="Arial" w:hAnsi="Arial" w:cs="Arial"/>
              </w:rPr>
              <w:t xml:space="preserve"> but the training requirement examples listed involve typical case manager learning such as Motivational Interviewing and/or writing case notes. </w:t>
            </w:r>
          </w:p>
          <w:p w14:paraId="5F4A80A4" w14:textId="77777777" w:rsidR="009516B6" w:rsidRDefault="009516B6"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835F2E3" w14:textId="77777777" w:rsidR="00E85F23" w:rsidRPr="00B51518" w:rsidRDefault="000C54F6"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4F6">
              <w:rPr>
                <w:rFonts w:ascii="Arial" w:hAnsi="Arial" w:cs="Arial"/>
              </w:rPr>
              <w:t>Would the Department welcome an alternative and robust training menu for staff which better aligns with the research and requirements related to peer support models?</w:t>
            </w:r>
          </w:p>
        </w:tc>
      </w:tr>
      <w:tr w:rsidR="00E85F23" w:rsidRPr="00F9098C" w14:paraId="159E99FE" w14:textId="77777777" w:rsidTr="001D5707">
        <w:trPr>
          <w:trHeight w:val="379"/>
        </w:trPr>
        <w:tc>
          <w:tcPr>
            <w:tcW w:w="691" w:type="dxa"/>
            <w:vMerge/>
            <w:shd w:val="clear" w:color="auto" w:fill="BDD6EE"/>
          </w:tcPr>
          <w:p w14:paraId="045D26E8"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AA557F"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2A98FB93" w14:textId="77777777" w:rsidTr="001D5707">
        <w:trPr>
          <w:trHeight w:val="379"/>
        </w:trPr>
        <w:tc>
          <w:tcPr>
            <w:tcW w:w="691" w:type="dxa"/>
            <w:vMerge/>
          </w:tcPr>
          <w:p w14:paraId="0086693D"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F7FF2F8" w14:textId="57DB8B3D" w:rsidR="00E85F23" w:rsidRPr="00B51518" w:rsidRDefault="00F1362E"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w:t>
            </w:r>
            <w:r w:rsidR="00115028">
              <w:rPr>
                <w:rFonts w:ascii="Arial" w:hAnsi="Arial" w:cs="Arial"/>
              </w:rPr>
              <w:t xml:space="preserve"> The Department will consider all proposals submitted in response to this RFP.</w:t>
            </w:r>
          </w:p>
        </w:tc>
      </w:tr>
    </w:tbl>
    <w:p w14:paraId="49F7EF6C"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71F207B1" w14:textId="77777777" w:rsidTr="001D5707">
        <w:trPr>
          <w:trHeight w:val="379"/>
        </w:trPr>
        <w:tc>
          <w:tcPr>
            <w:tcW w:w="691" w:type="dxa"/>
            <w:vMerge w:val="restart"/>
            <w:shd w:val="clear" w:color="auto" w:fill="BDD6EE"/>
            <w:vAlign w:val="center"/>
          </w:tcPr>
          <w:p w14:paraId="47A8E4D7"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CA64E8">
              <w:rPr>
                <w:rFonts w:ascii="Arial" w:hAnsi="Arial" w:cs="Arial"/>
                <w:b/>
              </w:rPr>
              <w:t>3</w:t>
            </w:r>
          </w:p>
        </w:tc>
        <w:tc>
          <w:tcPr>
            <w:tcW w:w="1987" w:type="dxa"/>
            <w:tcBorders>
              <w:bottom w:val="single" w:sz="4" w:space="0" w:color="auto"/>
            </w:tcBorders>
            <w:shd w:val="clear" w:color="auto" w:fill="BDD6EE"/>
            <w:vAlign w:val="center"/>
          </w:tcPr>
          <w:p w14:paraId="355FE772"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B3EC400"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3960FFD7" w14:textId="77777777" w:rsidTr="001D5707">
        <w:trPr>
          <w:trHeight w:val="379"/>
        </w:trPr>
        <w:tc>
          <w:tcPr>
            <w:tcW w:w="691" w:type="dxa"/>
            <w:vMerge/>
            <w:shd w:val="clear" w:color="auto" w:fill="FFFFFF"/>
          </w:tcPr>
          <w:p w14:paraId="6D1E0D61"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F43AA6" w14:textId="77777777" w:rsidR="00E85F23" w:rsidRPr="00B51518" w:rsidRDefault="002E292E"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0C54F6" w:rsidRPr="000C54F6">
              <w:rPr>
                <w:rFonts w:ascii="Arial" w:hAnsi="Arial" w:cs="Arial"/>
              </w:rPr>
              <w:t>D</w:t>
            </w:r>
            <w:r w:rsidR="008A28C5">
              <w:rPr>
                <w:rFonts w:ascii="Arial" w:hAnsi="Arial" w:cs="Arial"/>
              </w:rPr>
              <w:t>.</w:t>
            </w:r>
            <w:r w:rsidR="000C54F6" w:rsidRPr="000C54F6">
              <w:rPr>
                <w:rFonts w:ascii="Arial" w:hAnsi="Arial" w:cs="Arial"/>
              </w:rPr>
              <w:t>2</w:t>
            </w:r>
            <w:r w:rsidR="008A28C5">
              <w:rPr>
                <w:rFonts w:ascii="Arial" w:hAnsi="Arial" w:cs="Arial"/>
              </w:rPr>
              <w:t xml:space="preserve"> </w:t>
            </w:r>
            <w:r w:rsidR="004D5249" w:rsidRPr="000C54F6">
              <w:rPr>
                <w:rFonts w:ascii="Arial" w:hAnsi="Arial" w:cs="Arial"/>
              </w:rPr>
              <w:t>Page 13</w:t>
            </w:r>
          </w:p>
        </w:tc>
        <w:tc>
          <w:tcPr>
            <w:tcW w:w="8122" w:type="dxa"/>
            <w:shd w:val="clear" w:color="auto" w:fill="FFFFFF"/>
            <w:vAlign w:val="center"/>
          </w:tcPr>
          <w:p w14:paraId="187AC840" w14:textId="77777777" w:rsidR="00E85F23" w:rsidRPr="00B51518" w:rsidRDefault="000C54F6" w:rsidP="00D714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4F6">
              <w:rPr>
                <w:rFonts w:ascii="Arial" w:hAnsi="Arial" w:cs="Arial"/>
              </w:rPr>
              <w:t>Please clarify the target audience for the workshops/trainings</w:t>
            </w:r>
            <w:r>
              <w:rPr>
                <w:rFonts w:ascii="Arial" w:hAnsi="Arial" w:cs="Arial"/>
              </w:rPr>
              <w:t>.</w:t>
            </w:r>
            <w:r w:rsidR="00D71446">
              <w:rPr>
                <w:rFonts w:ascii="Arial" w:hAnsi="Arial" w:cs="Arial"/>
              </w:rPr>
              <w:t xml:space="preserve">  </w:t>
            </w:r>
            <w:r w:rsidRPr="000C54F6">
              <w:rPr>
                <w:rFonts w:ascii="Arial" w:hAnsi="Arial" w:cs="Arial"/>
              </w:rPr>
              <w:t>Are those 756 hours of training supposed to be for youth exclusively or does this list and those hours include trainings for staff/providers/state officials interfacing with youth communities?</w:t>
            </w:r>
          </w:p>
        </w:tc>
      </w:tr>
      <w:tr w:rsidR="00E85F23" w:rsidRPr="00F9098C" w14:paraId="3B2C1CB8" w14:textId="77777777" w:rsidTr="001D5707">
        <w:trPr>
          <w:trHeight w:val="379"/>
        </w:trPr>
        <w:tc>
          <w:tcPr>
            <w:tcW w:w="691" w:type="dxa"/>
            <w:vMerge/>
            <w:shd w:val="clear" w:color="auto" w:fill="BDD6EE"/>
          </w:tcPr>
          <w:p w14:paraId="5943A49C"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0ED5C8"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01533772" w14:textId="77777777" w:rsidTr="001D5707">
        <w:trPr>
          <w:trHeight w:val="379"/>
        </w:trPr>
        <w:tc>
          <w:tcPr>
            <w:tcW w:w="691" w:type="dxa"/>
            <w:vMerge/>
          </w:tcPr>
          <w:p w14:paraId="26568820"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B0FFD3" w14:textId="5499AD05" w:rsidR="00E85F23" w:rsidRPr="00B51518" w:rsidRDefault="00F1362E"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in question 64 of this document.</w:t>
            </w:r>
          </w:p>
        </w:tc>
      </w:tr>
    </w:tbl>
    <w:p w14:paraId="7082B234" w14:textId="77777777" w:rsidR="00E85F23" w:rsidRDefault="00E85F23" w:rsidP="007D2420">
      <w:pPr>
        <w:tabs>
          <w:tab w:val="left" w:pos="3387"/>
        </w:tabs>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85F23" w:rsidRPr="00F9098C" w14:paraId="207C1FEB" w14:textId="77777777" w:rsidTr="001D5707">
        <w:trPr>
          <w:trHeight w:val="379"/>
        </w:trPr>
        <w:tc>
          <w:tcPr>
            <w:tcW w:w="691" w:type="dxa"/>
            <w:vMerge w:val="restart"/>
            <w:shd w:val="clear" w:color="auto" w:fill="BDD6EE"/>
            <w:vAlign w:val="center"/>
          </w:tcPr>
          <w:p w14:paraId="60FB7205" w14:textId="77777777" w:rsidR="00E85F23" w:rsidRPr="00715BC2" w:rsidRDefault="00916DE2"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r w:rsidR="00CA64E8">
              <w:rPr>
                <w:rFonts w:ascii="Arial" w:hAnsi="Arial" w:cs="Arial"/>
                <w:b/>
              </w:rPr>
              <w:t>4</w:t>
            </w:r>
          </w:p>
        </w:tc>
        <w:tc>
          <w:tcPr>
            <w:tcW w:w="1987" w:type="dxa"/>
            <w:tcBorders>
              <w:bottom w:val="single" w:sz="4" w:space="0" w:color="auto"/>
            </w:tcBorders>
            <w:shd w:val="clear" w:color="auto" w:fill="BDD6EE"/>
            <w:vAlign w:val="center"/>
          </w:tcPr>
          <w:p w14:paraId="29521C3C"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E11EB49" w14:textId="77777777" w:rsidR="00E85F23" w:rsidRPr="00715BC2" w:rsidRDefault="00E85F23" w:rsidP="001D5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85F23" w:rsidRPr="00F9098C" w14:paraId="74E0E0F6" w14:textId="77777777" w:rsidTr="00D71446">
        <w:trPr>
          <w:trHeight w:val="43"/>
        </w:trPr>
        <w:tc>
          <w:tcPr>
            <w:tcW w:w="691" w:type="dxa"/>
            <w:vMerge/>
            <w:shd w:val="clear" w:color="auto" w:fill="FFFFFF"/>
          </w:tcPr>
          <w:p w14:paraId="54E15063"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D5D3E2" w14:textId="77777777" w:rsidR="00E85F23" w:rsidRPr="00B51518" w:rsidRDefault="00D71446"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r w:rsidR="000C54F6" w:rsidRPr="000C54F6">
              <w:rPr>
                <w:rFonts w:ascii="Arial" w:hAnsi="Arial" w:cs="Arial"/>
              </w:rPr>
              <w:t>Section II</w:t>
            </w:r>
            <w:r w:rsidR="008A28C5">
              <w:rPr>
                <w:rFonts w:ascii="Arial" w:hAnsi="Arial" w:cs="Arial"/>
              </w:rPr>
              <w:t xml:space="preserve">, </w:t>
            </w:r>
            <w:r w:rsidR="000C54F6" w:rsidRPr="000C54F6">
              <w:rPr>
                <w:rFonts w:ascii="Arial" w:hAnsi="Arial" w:cs="Arial"/>
              </w:rPr>
              <w:t>2</w:t>
            </w:r>
            <w:r w:rsidR="008A28C5">
              <w:rPr>
                <w:rFonts w:ascii="Arial" w:hAnsi="Arial" w:cs="Arial"/>
              </w:rPr>
              <w:t>.</w:t>
            </w:r>
            <w:r w:rsidR="004D5249">
              <w:rPr>
                <w:rFonts w:ascii="Arial" w:hAnsi="Arial" w:cs="Arial"/>
              </w:rPr>
              <w:t xml:space="preserve"> </w:t>
            </w:r>
            <w:r w:rsidR="004D5249" w:rsidRPr="000C54F6">
              <w:rPr>
                <w:rFonts w:ascii="Arial" w:hAnsi="Arial" w:cs="Arial"/>
              </w:rPr>
              <w:t>Page 23</w:t>
            </w:r>
          </w:p>
        </w:tc>
        <w:tc>
          <w:tcPr>
            <w:tcW w:w="8122" w:type="dxa"/>
            <w:shd w:val="clear" w:color="auto" w:fill="FFFFFF"/>
            <w:vAlign w:val="center"/>
          </w:tcPr>
          <w:p w14:paraId="402E70D9" w14:textId="77777777" w:rsidR="004D5249" w:rsidRDefault="000C54F6" w:rsidP="002D438B">
            <w:pPr>
              <w:pStyle w:val="DefaultText"/>
              <w:widowControl/>
              <w:numPr>
                <w:ilvl w:val="0"/>
                <w:numId w:val="28"/>
              </w:numPr>
              <w:ind w:left="366"/>
              <w:rPr>
                <w:rFonts w:ascii="Arial" w:hAnsi="Arial" w:cs="Arial"/>
              </w:rPr>
            </w:pPr>
            <w:r w:rsidRPr="000C54F6">
              <w:rPr>
                <w:rFonts w:ascii="Arial" w:hAnsi="Arial" w:cs="Arial"/>
              </w:rPr>
              <w:t xml:space="preserve">If a consultant or subcontractor may be beneficial to programming but is not identifiable by the time of submission, will the Department welcome the addition of subcontractors/consultants post-award if beneficial to programming? </w:t>
            </w:r>
          </w:p>
          <w:p w14:paraId="50AC1650" w14:textId="77777777" w:rsidR="00E85F23" w:rsidRPr="00B51518" w:rsidRDefault="000C54F6" w:rsidP="002D438B">
            <w:pPr>
              <w:pStyle w:val="DefaultText"/>
              <w:widowControl/>
              <w:numPr>
                <w:ilvl w:val="0"/>
                <w:numId w:val="28"/>
              </w:numPr>
              <w:ind w:left="366"/>
              <w:rPr>
                <w:rFonts w:ascii="Arial" w:hAnsi="Arial" w:cs="Arial"/>
              </w:rPr>
            </w:pPr>
            <w:r w:rsidRPr="000C54F6">
              <w:rPr>
                <w:rFonts w:ascii="Arial" w:hAnsi="Arial" w:cs="Arial"/>
              </w:rPr>
              <w:t>Could a letter of support from prospective partners be offered in lieu of the subcontractor form or in general support of a bidder’s application?</w:t>
            </w:r>
          </w:p>
        </w:tc>
      </w:tr>
      <w:tr w:rsidR="00E85F23" w:rsidRPr="00F9098C" w14:paraId="264C2CB4" w14:textId="77777777" w:rsidTr="001D5707">
        <w:trPr>
          <w:trHeight w:val="379"/>
        </w:trPr>
        <w:tc>
          <w:tcPr>
            <w:tcW w:w="691" w:type="dxa"/>
            <w:vMerge/>
            <w:shd w:val="clear" w:color="auto" w:fill="BDD6EE"/>
          </w:tcPr>
          <w:p w14:paraId="72233EC4"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D2BD9B7" w14:textId="77777777" w:rsidR="00E85F23" w:rsidRPr="00F9098C"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5F23" w:rsidRPr="00F9098C" w14:paraId="4877C840" w14:textId="77777777" w:rsidTr="001D5707">
        <w:trPr>
          <w:trHeight w:val="379"/>
        </w:trPr>
        <w:tc>
          <w:tcPr>
            <w:tcW w:w="691" w:type="dxa"/>
            <w:vMerge/>
          </w:tcPr>
          <w:p w14:paraId="535BCC75" w14:textId="77777777" w:rsidR="00E85F23" w:rsidRPr="00B51518" w:rsidRDefault="00E85F23" w:rsidP="001D5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BF80E5" w14:textId="77777777" w:rsidR="00E85F23" w:rsidRDefault="00D71446" w:rsidP="002D438B">
            <w:pPr>
              <w:pStyle w:val="DefaultText"/>
              <w:widowControl/>
              <w:numPr>
                <w:ilvl w:val="0"/>
                <w:numId w:val="29"/>
              </w:numPr>
              <w:ind w:left="375"/>
              <w:rPr>
                <w:rFonts w:ascii="Arial" w:hAnsi="Arial" w:cs="Arial"/>
              </w:rPr>
            </w:pPr>
            <w:r>
              <w:rPr>
                <w:rFonts w:ascii="Arial" w:hAnsi="Arial" w:cs="Arial"/>
              </w:rPr>
              <w:t>Yes.</w:t>
            </w:r>
          </w:p>
          <w:p w14:paraId="64C0833E" w14:textId="133B00DD" w:rsidR="004D5249" w:rsidRPr="00B51518" w:rsidRDefault="005758B0" w:rsidP="002D438B">
            <w:pPr>
              <w:pStyle w:val="DefaultText"/>
              <w:widowControl/>
              <w:numPr>
                <w:ilvl w:val="0"/>
                <w:numId w:val="29"/>
              </w:numPr>
              <w:ind w:left="375"/>
              <w:rPr>
                <w:rFonts w:ascii="Arial" w:hAnsi="Arial" w:cs="Arial"/>
              </w:rPr>
            </w:pPr>
            <w:r>
              <w:rPr>
                <w:rFonts w:ascii="Arial" w:hAnsi="Arial" w:cs="Arial"/>
              </w:rPr>
              <w:t>No</w:t>
            </w:r>
            <w:r w:rsidR="00115028">
              <w:rPr>
                <w:rFonts w:ascii="Arial" w:hAnsi="Arial" w:cs="Arial"/>
              </w:rPr>
              <w:t xml:space="preserve">, </w:t>
            </w:r>
            <w:r w:rsidR="00115028" w:rsidRPr="00C97934">
              <w:rPr>
                <w:rFonts w:ascii="Arial" w:hAnsi="Arial" w:cs="Arial"/>
              </w:rPr>
              <w:t>Bidders are not to provide additional attachments beyond those specified in the RFP for the purpose of extending their response.  Additional materials not requested will not be considered part of the proposal and will not be evaluated</w:t>
            </w:r>
            <w:r>
              <w:rPr>
                <w:rFonts w:ascii="Arial" w:hAnsi="Arial" w:cs="Arial"/>
              </w:rPr>
              <w:t>.</w:t>
            </w:r>
          </w:p>
        </w:tc>
      </w:tr>
    </w:tbl>
    <w:p w14:paraId="364A1A37" w14:textId="77777777" w:rsidR="00E85F23" w:rsidRPr="00D126AA" w:rsidRDefault="00E85F23" w:rsidP="007D2420">
      <w:pPr>
        <w:tabs>
          <w:tab w:val="left" w:pos="3387"/>
        </w:tabs>
        <w:rPr>
          <w:b/>
        </w:rPr>
      </w:pPr>
    </w:p>
    <w:sectPr w:rsidR="00E85F23" w:rsidRPr="00D126AA" w:rsidSect="00131249">
      <w:headerReference w:type="default"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935B4" w14:textId="77777777" w:rsidR="00DD06C7" w:rsidRDefault="00DD06C7" w:rsidP="00131249">
      <w:r>
        <w:separator/>
      </w:r>
    </w:p>
  </w:endnote>
  <w:endnote w:type="continuationSeparator" w:id="0">
    <w:p w14:paraId="42E00936" w14:textId="77777777" w:rsidR="00DD06C7" w:rsidRDefault="00DD06C7"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1E21" w14:textId="77777777" w:rsidR="006A23C7" w:rsidRPr="00DF5B36" w:rsidRDefault="00DF5B36" w:rsidP="00DF5B36">
    <w:pPr>
      <w:pStyle w:val="Footer"/>
      <w:tabs>
        <w:tab w:val="left" w:pos="1896"/>
      </w:tabs>
      <w:rPr>
        <w:rFonts w:ascii="Arial" w:hAnsi="Arial" w:cs="Arial"/>
        <w:sz w:val="22"/>
        <w:szCs w:val="22"/>
      </w:rPr>
    </w:pPr>
    <w:r>
      <w:rPr>
        <w:rFonts w:ascii="Arial" w:hAnsi="Arial" w:cs="Arial"/>
        <w:sz w:val="22"/>
        <w:szCs w:val="22"/>
      </w:rPr>
      <w:t>Rev. 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66D92" w14:textId="77777777" w:rsidR="006A23C7" w:rsidRPr="00EF49C4" w:rsidRDefault="00EF49C4" w:rsidP="00EF49C4">
    <w:pPr>
      <w:pStyle w:val="Footer"/>
      <w:tabs>
        <w:tab w:val="left" w:pos="1896"/>
      </w:tabs>
      <w:rPr>
        <w:rFonts w:ascii="Arial" w:hAnsi="Arial" w:cs="Arial"/>
        <w:sz w:val="22"/>
        <w:szCs w:val="22"/>
      </w:rPr>
    </w:pPr>
    <w:r>
      <w:rPr>
        <w:rFonts w:ascii="Arial" w:hAnsi="Arial" w:cs="Arial"/>
        <w:sz w:val="22"/>
        <w:szCs w:val="22"/>
      </w:rPr>
      <w:t>Rev. 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221C8" w14:textId="77777777" w:rsidR="00DD06C7" w:rsidRDefault="00DD06C7" w:rsidP="00131249">
      <w:r>
        <w:separator/>
      </w:r>
    </w:p>
  </w:footnote>
  <w:footnote w:type="continuationSeparator" w:id="0">
    <w:p w14:paraId="593EFE44" w14:textId="77777777" w:rsidR="00DD06C7" w:rsidRDefault="00DD06C7"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DF99" w14:textId="22DF6870" w:rsidR="00131249" w:rsidRPr="002A3702" w:rsidRDefault="00131249" w:rsidP="00131249">
    <w:pPr>
      <w:pStyle w:val="Header"/>
      <w:rPr>
        <w:rFonts w:ascii="Arial" w:hAnsi="Arial" w:cs="Arial"/>
        <w:b/>
      </w:rPr>
    </w:pPr>
    <w:r w:rsidRPr="002A3F02">
      <w:rPr>
        <w:rFonts w:ascii="Arial" w:hAnsi="Arial" w:cs="Arial"/>
        <w:b/>
      </w:rPr>
      <w:t xml:space="preserve">RFP: </w:t>
    </w:r>
    <w:r w:rsidR="002A3F02" w:rsidRPr="002A3F02">
      <w:rPr>
        <w:rFonts w:ascii="Arial" w:hAnsi="Arial" w:cs="Arial"/>
        <w:b/>
      </w:rPr>
      <w:t xml:space="preserve">202410183 </w:t>
    </w:r>
    <w:r w:rsidR="00856F6B">
      <w:rPr>
        <w:rFonts w:ascii="Arial" w:hAnsi="Arial" w:cs="Arial"/>
        <w:b/>
      </w:rPr>
      <w:t>–</w:t>
    </w:r>
    <w:r w:rsidR="001700EF" w:rsidRPr="002A3702">
      <w:rPr>
        <w:rFonts w:ascii="Arial" w:hAnsi="Arial" w:cs="Arial"/>
        <w:b/>
      </w:rPr>
      <w:t xml:space="preserve"> </w:t>
    </w:r>
    <w:r w:rsidR="006E1687" w:rsidRPr="006E1687">
      <w:rPr>
        <w:rFonts w:ascii="Arial" w:hAnsi="Arial" w:cs="Arial"/>
        <w:b/>
      </w:rPr>
      <w:t xml:space="preserve">AMENDMENT # </w:t>
    </w:r>
    <w:r w:rsidR="006E1687">
      <w:rPr>
        <w:rFonts w:ascii="Arial" w:hAnsi="Arial" w:cs="Arial"/>
        <w:b/>
      </w:rPr>
      <w:t xml:space="preserve">1 and </w:t>
    </w:r>
    <w:r w:rsidR="00856F6B">
      <w:rPr>
        <w:rFonts w:ascii="Arial" w:hAnsi="Arial" w:cs="Arial"/>
        <w:b/>
      </w:rPr>
      <w:t>INFORMATIONAL MEETING</w:t>
    </w:r>
    <w:r w:rsidR="001700EF" w:rsidRPr="002A3702">
      <w:rPr>
        <w:rFonts w:ascii="Arial" w:hAnsi="Arial" w:cs="Arial"/>
        <w:b/>
      </w:rPr>
      <w:t xml:space="preserve"> </w:t>
    </w:r>
    <w:r w:rsidR="00356F97" w:rsidRPr="002A3702">
      <w:rPr>
        <w:rFonts w:ascii="Arial" w:hAnsi="Arial" w:cs="Arial"/>
        <w:b/>
      </w:rPr>
      <w:t>and SUBMITTED Q &amp; A</w:t>
    </w:r>
    <w:r w:rsidR="00986F15" w:rsidRPr="002A3702">
      <w:rPr>
        <w:rFonts w:ascii="Arial" w:hAnsi="Arial" w:cs="Arial"/>
        <w:b/>
      </w:rPr>
      <w:t xml:space="preserve"> </w:t>
    </w:r>
    <w:r w:rsidR="001700EF" w:rsidRPr="002A3702">
      <w:rPr>
        <w:rFonts w:ascii="Arial" w:hAnsi="Arial" w:cs="Arial"/>
        <w:b/>
      </w:rPr>
      <w:t>SUMMARY</w:t>
    </w:r>
    <w:r w:rsidR="00356F97" w:rsidRPr="002A3702">
      <w:rPr>
        <w:rFonts w:ascii="Arial" w:hAnsi="Arial" w:cs="Arial"/>
        <w:b/>
      </w:rPr>
      <w:tab/>
    </w:r>
    <w:r w:rsidR="00356F97" w:rsidRPr="002A3702">
      <w:rPr>
        <w:rFonts w:ascii="Arial" w:hAnsi="Arial" w:cs="Arial"/>
        <w:b/>
      </w:rPr>
      <w:tab/>
    </w:r>
    <w:r w:rsidRPr="002A3702">
      <w:rPr>
        <w:rFonts w:ascii="Arial" w:hAnsi="Arial" w:cs="Arial"/>
        <w:b/>
      </w:rPr>
      <w:t xml:space="preserve">PAGE </w:t>
    </w:r>
    <w:r w:rsidRPr="002A3702">
      <w:rPr>
        <w:rStyle w:val="PageNumber"/>
        <w:rFonts w:ascii="Arial" w:hAnsi="Arial" w:cs="Arial"/>
        <w:b/>
      </w:rPr>
      <w:fldChar w:fldCharType="begin"/>
    </w:r>
    <w:r w:rsidRPr="002A3702">
      <w:rPr>
        <w:rStyle w:val="PageNumber"/>
        <w:rFonts w:ascii="Arial" w:hAnsi="Arial" w:cs="Arial"/>
        <w:b/>
      </w:rPr>
      <w:instrText xml:space="preserve"> PAGE </w:instrText>
    </w:r>
    <w:r w:rsidRPr="002A3702">
      <w:rPr>
        <w:rStyle w:val="PageNumber"/>
        <w:rFonts w:ascii="Arial" w:hAnsi="Arial" w:cs="Arial"/>
        <w:b/>
      </w:rPr>
      <w:fldChar w:fldCharType="separate"/>
    </w:r>
    <w:r w:rsidR="0009132C" w:rsidRPr="002A3702">
      <w:rPr>
        <w:rStyle w:val="PageNumber"/>
        <w:rFonts w:ascii="Arial" w:hAnsi="Arial" w:cs="Arial"/>
        <w:b/>
        <w:noProof/>
      </w:rPr>
      <w:t>4</w:t>
    </w:r>
    <w:r w:rsidRPr="002A3702">
      <w:rPr>
        <w:rStyle w:val="PageNumber"/>
        <w:rFonts w:ascii="Arial" w:hAnsi="Arial" w:cs="Arial"/>
        <w:b/>
      </w:rPr>
      <w:fldChar w:fldCharType="end"/>
    </w:r>
    <w:r w:rsidRPr="002A3702">
      <w:rPr>
        <w:rFonts w:ascii="Arial" w:hAnsi="Arial" w:cs="Arial"/>
        <w:b/>
      </w:rPr>
      <w:t xml:space="preserve"> of </w:t>
    </w:r>
    <w:r w:rsidRPr="002A3702">
      <w:rPr>
        <w:rStyle w:val="PageNumber"/>
        <w:rFonts w:ascii="Arial" w:hAnsi="Arial" w:cs="Arial"/>
        <w:b/>
      </w:rPr>
      <w:fldChar w:fldCharType="begin"/>
    </w:r>
    <w:r w:rsidRPr="002A3702">
      <w:rPr>
        <w:rStyle w:val="PageNumber"/>
        <w:rFonts w:ascii="Arial" w:hAnsi="Arial" w:cs="Arial"/>
        <w:b/>
      </w:rPr>
      <w:instrText xml:space="preserve"> NUMPAGES </w:instrText>
    </w:r>
    <w:r w:rsidRPr="002A3702">
      <w:rPr>
        <w:rStyle w:val="PageNumber"/>
        <w:rFonts w:ascii="Arial" w:hAnsi="Arial" w:cs="Arial"/>
        <w:b/>
      </w:rPr>
      <w:fldChar w:fldCharType="separate"/>
    </w:r>
    <w:r w:rsidR="0009132C" w:rsidRPr="002A3702">
      <w:rPr>
        <w:rStyle w:val="PageNumber"/>
        <w:rFonts w:ascii="Arial" w:hAnsi="Arial" w:cs="Arial"/>
        <w:b/>
        <w:noProof/>
      </w:rPr>
      <w:t>4</w:t>
    </w:r>
    <w:r w:rsidRPr="002A3702">
      <w:rPr>
        <w:rStyle w:val="PageNumber"/>
        <w:rFonts w:ascii="Arial" w:hAnsi="Arial" w:cs="Arial"/>
        <w:b/>
      </w:rPr>
      <w:fldChar w:fldCharType="end"/>
    </w:r>
  </w:p>
  <w:p w14:paraId="7E87B849"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4D84"/>
    <w:multiLevelType w:val="hybridMultilevel"/>
    <w:tmpl w:val="B5762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47552"/>
    <w:multiLevelType w:val="hybridMultilevel"/>
    <w:tmpl w:val="5A5ABA54"/>
    <w:lvl w:ilvl="0" w:tplc="36EA0E70">
      <w:start w:val="9"/>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47495"/>
    <w:multiLevelType w:val="hybridMultilevel"/>
    <w:tmpl w:val="640A4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77B92"/>
    <w:multiLevelType w:val="hybridMultilevel"/>
    <w:tmpl w:val="83D4DB7C"/>
    <w:lvl w:ilvl="0" w:tplc="04090019">
      <w:start w:val="1"/>
      <w:numFmt w:val="lowerLetter"/>
      <w:lvlText w:val="%1."/>
      <w:lvlJc w:val="left"/>
      <w:pPr>
        <w:ind w:left="720" w:hanging="360"/>
      </w:pPr>
      <w:rPr>
        <w:rFonts w:hint="default"/>
      </w:rPr>
    </w:lvl>
    <w:lvl w:ilvl="1" w:tplc="D5DA8F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67FE0"/>
    <w:multiLevelType w:val="hybridMultilevel"/>
    <w:tmpl w:val="2EFA8646"/>
    <w:lvl w:ilvl="0" w:tplc="24369B7E">
      <w:start w:val="20"/>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15DA9"/>
    <w:multiLevelType w:val="hybridMultilevel"/>
    <w:tmpl w:val="E31C42AE"/>
    <w:lvl w:ilvl="0" w:tplc="2670D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B08DF"/>
    <w:multiLevelType w:val="hybridMultilevel"/>
    <w:tmpl w:val="F8068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E6882"/>
    <w:multiLevelType w:val="hybridMultilevel"/>
    <w:tmpl w:val="2E782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12C6C"/>
    <w:multiLevelType w:val="hybridMultilevel"/>
    <w:tmpl w:val="AEC8B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61DF3"/>
    <w:multiLevelType w:val="hybridMultilevel"/>
    <w:tmpl w:val="759C4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E39DE"/>
    <w:multiLevelType w:val="hybridMultilevel"/>
    <w:tmpl w:val="7D26BA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EE6BD7"/>
    <w:multiLevelType w:val="hybridMultilevel"/>
    <w:tmpl w:val="E8128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62364"/>
    <w:multiLevelType w:val="hybridMultilevel"/>
    <w:tmpl w:val="B7002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D7B36"/>
    <w:multiLevelType w:val="hybridMultilevel"/>
    <w:tmpl w:val="2174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263"/>
    <w:multiLevelType w:val="hybridMultilevel"/>
    <w:tmpl w:val="AB10F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E22692"/>
    <w:multiLevelType w:val="hybridMultilevel"/>
    <w:tmpl w:val="B052EADE"/>
    <w:lvl w:ilvl="0" w:tplc="BB541C82">
      <w:start w:val="19"/>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E356D"/>
    <w:multiLevelType w:val="hybridMultilevel"/>
    <w:tmpl w:val="8B301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5620B"/>
    <w:multiLevelType w:val="hybridMultilevel"/>
    <w:tmpl w:val="FCA60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10271B"/>
    <w:multiLevelType w:val="hybridMultilevel"/>
    <w:tmpl w:val="DD58378C"/>
    <w:lvl w:ilvl="0" w:tplc="59D019FE">
      <w:start w:val="8"/>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A03782"/>
    <w:multiLevelType w:val="hybridMultilevel"/>
    <w:tmpl w:val="0B4499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F27072"/>
    <w:multiLevelType w:val="hybridMultilevel"/>
    <w:tmpl w:val="3CC85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E53D52"/>
    <w:multiLevelType w:val="hybridMultilevel"/>
    <w:tmpl w:val="53BA9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226717"/>
    <w:multiLevelType w:val="hybridMultilevel"/>
    <w:tmpl w:val="CDA831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625C82"/>
    <w:multiLevelType w:val="hybridMultilevel"/>
    <w:tmpl w:val="704A2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8A564F"/>
    <w:multiLevelType w:val="hybridMultilevel"/>
    <w:tmpl w:val="94F62BAC"/>
    <w:lvl w:ilvl="0" w:tplc="DCD0D35E">
      <w:start w:val="3"/>
      <w:numFmt w:val="lowerLetter"/>
      <w:lvlText w:val="%1."/>
      <w:lvlJc w:val="left"/>
      <w:pPr>
        <w:ind w:left="720" w:hanging="360"/>
      </w:pPr>
      <w:rPr>
        <w:rFonts w:ascii="Arial" w:eastAsia="Times New Roman" w:hAnsi="Arial" w:cs="Arial"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CE5BA2"/>
    <w:multiLevelType w:val="hybridMultilevel"/>
    <w:tmpl w:val="478EA9B6"/>
    <w:lvl w:ilvl="0" w:tplc="67E2D6F4">
      <w:start w:val="12"/>
      <w:numFmt w:val="decimal"/>
      <w:lvlText w:val="%1."/>
      <w:lvlJc w:val="left"/>
      <w:pPr>
        <w:ind w:left="720" w:hanging="360"/>
      </w:pPr>
      <w:rPr>
        <w:rFonts w:hint="default"/>
        <w:b/>
        <w:bCs/>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CB2D41"/>
    <w:multiLevelType w:val="hybridMultilevel"/>
    <w:tmpl w:val="9F4EF0D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EE10C0"/>
    <w:multiLevelType w:val="hybridMultilevel"/>
    <w:tmpl w:val="788406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450947"/>
    <w:multiLevelType w:val="hybridMultilevel"/>
    <w:tmpl w:val="2F147B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9A6168"/>
    <w:multiLevelType w:val="hybridMultilevel"/>
    <w:tmpl w:val="0818D0CE"/>
    <w:lvl w:ilvl="0" w:tplc="1AB85BC4">
      <w:start w:val="4"/>
      <w:numFmt w:val="low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B92340"/>
    <w:multiLevelType w:val="hybridMultilevel"/>
    <w:tmpl w:val="954028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000774"/>
    <w:multiLevelType w:val="hybridMultilevel"/>
    <w:tmpl w:val="F01A9A14"/>
    <w:lvl w:ilvl="0" w:tplc="A26EE720">
      <w:start w:val="18"/>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135C4C"/>
    <w:multiLevelType w:val="hybridMultilevel"/>
    <w:tmpl w:val="CD2A8450"/>
    <w:lvl w:ilvl="0" w:tplc="2E76E466">
      <w:start w:val="1"/>
      <w:numFmt w:val="decimal"/>
      <w:lvlText w:val="%1."/>
      <w:lvlJc w:val="left"/>
      <w:pPr>
        <w:ind w:left="720" w:hanging="360"/>
      </w:pPr>
      <w:rPr>
        <w:rFonts w:hint="default"/>
        <w:b/>
        <w:bCs/>
        <w:i w:val="0"/>
        <w:iCs w:val="0"/>
        <w:sz w:val="24"/>
        <w:szCs w:val="24"/>
      </w:rPr>
    </w:lvl>
    <w:lvl w:ilvl="1" w:tplc="69AC71B2">
      <w:start w:val="1"/>
      <w:numFmt w:val="lowerLetter"/>
      <w:lvlText w:val="%2."/>
      <w:lvlJc w:val="left"/>
      <w:pPr>
        <w:ind w:left="1440" w:hanging="360"/>
      </w:pPr>
      <w:rPr>
        <w:b/>
        <w:bCs/>
        <w:i w:val="0"/>
        <w:iCs w:val="0"/>
      </w:rPr>
    </w:lvl>
    <w:lvl w:ilvl="2" w:tplc="130882A0">
      <w:start w:val="1"/>
      <w:numFmt w:val="lowerRoman"/>
      <w:lvlText w:val="%3."/>
      <w:lvlJc w:val="right"/>
      <w:pPr>
        <w:ind w:left="2160" w:hanging="180"/>
      </w:pPr>
      <w:rPr>
        <w:b/>
        <w:bCs/>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D862F4"/>
    <w:multiLevelType w:val="hybridMultilevel"/>
    <w:tmpl w:val="12407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DE3E78"/>
    <w:multiLevelType w:val="hybridMultilevel"/>
    <w:tmpl w:val="9D52BA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B43877"/>
    <w:multiLevelType w:val="hybridMultilevel"/>
    <w:tmpl w:val="7352A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372D8C"/>
    <w:multiLevelType w:val="hybridMultilevel"/>
    <w:tmpl w:val="796EF1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8892940"/>
    <w:multiLevelType w:val="hybridMultilevel"/>
    <w:tmpl w:val="C3F04B36"/>
    <w:lvl w:ilvl="0" w:tplc="EC46D6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9412AD2"/>
    <w:multiLevelType w:val="hybridMultilevel"/>
    <w:tmpl w:val="24FE8888"/>
    <w:lvl w:ilvl="0" w:tplc="FFFFFFFF">
      <w:start w:val="1"/>
      <w:numFmt w:val="decimal"/>
      <w:lvlText w:val="%1."/>
      <w:lvlJc w:val="left"/>
      <w:pPr>
        <w:ind w:left="720" w:hanging="360"/>
      </w:pPr>
      <w:rPr>
        <w:rFonts w:hint="default"/>
        <w:b/>
        <w:bCs/>
        <w:i w:val="0"/>
        <w:iCs w:val="0"/>
        <w:sz w:val="24"/>
        <w:szCs w:val="24"/>
      </w:rPr>
    </w:lvl>
    <w:lvl w:ilvl="1" w:tplc="FFFFFFFF">
      <w:start w:val="1"/>
      <w:numFmt w:val="lowerLetter"/>
      <w:lvlText w:val="%2."/>
      <w:lvlJc w:val="left"/>
      <w:pPr>
        <w:ind w:left="1440" w:hanging="360"/>
      </w:pPr>
      <w:rPr>
        <w:b/>
        <w:bCs/>
        <w:i w:val="0"/>
        <w:iCs w:val="0"/>
      </w:rPr>
    </w:lvl>
    <w:lvl w:ilvl="2" w:tplc="FFFFFFFF">
      <w:start w:val="1"/>
      <w:numFmt w:val="lowerRoman"/>
      <w:lvlText w:val="%3."/>
      <w:lvlJc w:val="right"/>
      <w:pPr>
        <w:ind w:left="2160" w:hanging="180"/>
      </w:pPr>
      <w:rPr>
        <w:b/>
        <w:bCs/>
      </w:r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9B34F61"/>
    <w:multiLevelType w:val="hybridMultilevel"/>
    <w:tmpl w:val="A328CE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332808"/>
    <w:multiLevelType w:val="hybridMultilevel"/>
    <w:tmpl w:val="D5441708"/>
    <w:lvl w:ilvl="0" w:tplc="60E45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7076FB"/>
    <w:multiLevelType w:val="hybridMultilevel"/>
    <w:tmpl w:val="AFDAD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7558A3"/>
    <w:multiLevelType w:val="hybridMultilevel"/>
    <w:tmpl w:val="F8E878A2"/>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155DA3"/>
    <w:multiLevelType w:val="hybridMultilevel"/>
    <w:tmpl w:val="1D8032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69763A"/>
    <w:multiLevelType w:val="hybridMultilevel"/>
    <w:tmpl w:val="A27AA7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C80C99"/>
    <w:multiLevelType w:val="hybridMultilevel"/>
    <w:tmpl w:val="D1100AE6"/>
    <w:lvl w:ilvl="0" w:tplc="E586DD9A">
      <w:start w:val="6"/>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325907"/>
    <w:multiLevelType w:val="hybridMultilevel"/>
    <w:tmpl w:val="6248BD40"/>
    <w:lvl w:ilvl="0" w:tplc="8A20864A">
      <w:start w:val="15"/>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8971E0"/>
    <w:multiLevelType w:val="hybridMultilevel"/>
    <w:tmpl w:val="C4FA3850"/>
    <w:lvl w:ilvl="0" w:tplc="80C6C9DE">
      <w:start w:val="10"/>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5E5EFE"/>
    <w:multiLevelType w:val="hybridMultilevel"/>
    <w:tmpl w:val="E84E9622"/>
    <w:lvl w:ilvl="0" w:tplc="2DF42EA4">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6B4420"/>
    <w:multiLevelType w:val="hybridMultilevel"/>
    <w:tmpl w:val="656C55A2"/>
    <w:lvl w:ilvl="0" w:tplc="AE6ABF74">
      <w:start w:val="2"/>
      <w:numFmt w:val="lowerLetter"/>
      <w:lvlText w:val="%1."/>
      <w:lvlJc w:val="left"/>
      <w:pPr>
        <w:tabs>
          <w:tab w:val="num" w:pos="720"/>
        </w:tabs>
        <w:ind w:left="720" w:hanging="360"/>
      </w:pPr>
      <w:rPr>
        <w:rFonts w:hint="default"/>
        <w:b/>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6C73DE"/>
    <w:multiLevelType w:val="hybridMultilevel"/>
    <w:tmpl w:val="CC0ED040"/>
    <w:lvl w:ilvl="0" w:tplc="06D8C5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406826"/>
    <w:multiLevelType w:val="hybridMultilevel"/>
    <w:tmpl w:val="B12C7F98"/>
    <w:lvl w:ilvl="0" w:tplc="562C39DC">
      <w:start w:val="5"/>
      <w:numFmt w:val="lowerLetter"/>
      <w:lvlText w:val="%1."/>
      <w:lvlJc w:val="left"/>
      <w:pPr>
        <w:ind w:left="720" w:hanging="360"/>
      </w:pPr>
      <w:rPr>
        <w:rFonts w:ascii="Arial" w:eastAsia="Times New Roman" w:hAnsi="Arial" w:cs="Arial"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237EA2"/>
    <w:multiLevelType w:val="hybridMultilevel"/>
    <w:tmpl w:val="AE8A7446"/>
    <w:lvl w:ilvl="0" w:tplc="04090013">
      <w:start w:val="1"/>
      <w:numFmt w:val="upperRoman"/>
      <w:lvlText w:val="%1."/>
      <w:lvlJc w:val="right"/>
      <w:pPr>
        <w:ind w:left="720" w:hanging="360"/>
      </w:pPr>
      <w:rPr>
        <w:b/>
      </w:rPr>
    </w:lvl>
    <w:lvl w:ilvl="1" w:tplc="576AEAE2">
      <w:start w:val="1"/>
      <w:numFmt w:val="upperLetter"/>
      <w:lvlText w:val="%2."/>
      <w:lvlJc w:val="left"/>
      <w:pPr>
        <w:ind w:left="810" w:hanging="360"/>
      </w:pPr>
      <w:rPr>
        <w:rFonts w:ascii="Arial" w:hAnsi="Arial" w:cs="Arial" w:hint="default"/>
        <w:b/>
        <w:bCs/>
        <w:color w:val="auto"/>
        <w:sz w:val="24"/>
        <w:szCs w:val="24"/>
      </w:rPr>
    </w:lvl>
    <w:lvl w:ilvl="2" w:tplc="ED3842D6">
      <w:start w:val="1"/>
      <w:numFmt w:val="decimal"/>
      <w:lvlText w:val="%3."/>
      <w:lvlJc w:val="left"/>
      <w:pPr>
        <w:ind w:left="990" w:hanging="360"/>
      </w:pPr>
      <w:rPr>
        <w:rFonts w:hint="default"/>
        <w:b/>
        <w:bCs/>
        <w:sz w:val="24"/>
        <w:szCs w:val="24"/>
      </w:rPr>
    </w:lvl>
    <w:lvl w:ilvl="3" w:tplc="B88C4EE2">
      <w:start w:val="1"/>
      <w:numFmt w:val="lowerLetter"/>
      <w:lvlText w:val="%4."/>
      <w:lvlJc w:val="left"/>
      <w:pPr>
        <w:ind w:left="2880" w:hanging="360"/>
      </w:pPr>
      <w:rPr>
        <w:rFonts w:hint="default"/>
        <w:b/>
        <w:bCs/>
        <w:color w:val="auto"/>
      </w:rPr>
    </w:lvl>
    <w:lvl w:ilvl="4" w:tplc="9B72FDC2">
      <w:start w:val="5"/>
      <w:numFmt w:val="lowerRoman"/>
      <w:lvlText w:val="%5."/>
      <w:lvlJc w:val="right"/>
      <w:pPr>
        <w:ind w:left="3600" w:hanging="360"/>
      </w:pPr>
      <w:rPr>
        <w:rFonts w:hint="default"/>
        <w:b/>
        <w:bCs/>
      </w:rPr>
    </w:lvl>
    <w:lvl w:ilvl="5" w:tplc="DF3ED968">
      <w:start w:val="10"/>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4A82F2E8">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53" w15:restartNumberingAfterBreak="0">
    <w:nsid w:val="4EC34B97"/>
    <w:multiLevelType w:val="hybridMultilevel"/>
    <w:tmpl w:val="DA0A3064"/>
    <w:lvl w:ilvl="0" w:tplc="7D92AAB6">
      <w:start w:val="2"/>
      <w:numFmt w:val="lowerRoman"/>
      <w:lvlText w:val="%1."/>
      <w:lvlJc w:val="right"/>
      <w:pPr>
        <w:ind w:left="720" w:hanging="360"/>
      </w:pPr>
      <w:rPr>
        <w:rFonts w:hint="default"/>
        <w:b/>
        <w:bCs/>
        <w:color w:val="auto"/>
        <w:sz w:val="24"/>
        <w:szCs w:val="24"/>
      </w:rPr>
    </w:lvl>
    <w:lvl w:ilvl="1" w:tplc="04090019">
      <w:start w:val="1"/>
      <w:numFmt w:val="lowerLetter"/>
      <w:lvlText w:val="%2."/>
      <w:lvlJc w:val="left"/>
      <w:pPr>
        <w:ind w:left="1440" w:hanging="360"/>
      </w:pPr>
    </w:lvl>
    <w:lvl w:ilvl="2" w:tplc="C0B44012">
      <w:start w:val="1"/>
      <w:numFmt w:val="lowerRoman"/>
      <w:lvlText w:val="%3."/>
      <w:lvlJc w:val="right"/>
      <w:pPr>
        <w:ind w:left="2160" w:hanging="180"/>
      </w:pPr>
      <w:rPr>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C365A2"/>
    <w:multiLevelType w:val="hybridMultilevel"/>
    <w:tmpl w:val="A2180476"/>
    <w:lvl w:ilvl="0" w:tplc="600C26DE">
      <w:start w:val="11"/>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DF0A4F"/>
    <w:multiLevelType w:val="hybridMultilevel"/>
    <w:tmpl w:val="375AEC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4FC27913"/>
    <w:multiLevelType w:val="hybridMultilevel"/>
    <w:tmpl w:val="88BC22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02A25E6"/>
    <w:multiLevelType w:val="hybridMultilevel"/>
    <w:tmpl w:val="C532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DF2901"/>
    <w:multiLevelType w:val="hybridMultilevel"/>
    <w:tmpl w:val="A3624E4A"/>
    <w:lvl w:ilvl="0" w:tplc="C194DC9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EB753C"/>
    <w:multiLevelType w:val="hybridMultilevel"/>
    <w:tmpl w:val="8FA08B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3651198"/>
    <w:multiLevelType w:val="hybridMultilevel"/>
    <w:tmpl w:val="CAF263EE"/>
    <w:lvl w:ilvl="0" w:tplc="7CBA87CA">
      <w:start w:val="2"/>
      <w:numFmt w:val="decimal"/>
      <w:lvlText w:val="%1."/>
      <w:lvlJc w:val="left"/>
      <w:pPr>
        <w:ind w:left="720" w:hanging="360"/>
      </w:pPr>
      <w:rPr>
        <w:rFonts w:hint="default"/>
        <w:b/>
        <w:sz w:val="24"/>
      </w:rPr>
    </w:lvl>
    <w:lvl w:ilvl="1" w:tplc="F90CCB62">
      <w:start w:val="1"/>
      <w:numFmt w:val="lowerLetter"/>
      <w:lvlText w:val="%2."/>
      <w:lvlJc w:val="left"/>
      <w:pPr>
        <w:ind w:left="144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3539A1"/>
    <w:multiLevelType w:val="hybridMultilevel"/>
    <w:tmpl w:val="84F2B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3E6B46"/>
    <w:multiLevelType w:val="hybridMultilevel"/>
    <w:tmpl w:val="456E08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4C5845"/>
    <w:multiLevelType w:val="hybridMultilevel"/>
    <w:tmpl w:val="8C6ECC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B341158"/>
    <w:multiLevelType w:val="hybridMultilevel"/>
    <w:tmpl w:val="602C0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BA1F56"/>
    <w:multiLevelType w:val="hybridMultilevel"/>
    <w:tmpl w:val="DADCC1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2215E6"/>
    <w:multiLevelType w:val="hybridMultilevel"/>
    <w:tmpl w:val="AA727D6A"/>
    <w:lvl w:ilvl="0" w:tplc="9BE2B8EE">
      <w:start w:val="3"/>
      <w:numFmt w:val="lowerRoman"/>
      <w:lvlText w:val="%1."/>
      <w:lvlJc w:val="righ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890B17"/>
    <w:multiLevelType w:val="hybridMultilevel"/>
    <w:tmpl w:val="7BB8AB1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29D5D3C"/>
    <w:multiLevelType w:val="hybridMultilevel"/>
    <w:tmpl w:val="C5EEA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4F125B"/>
    <w:multiLevelType w:val="hybridMultilevel"/>
    <w:tmpl w:val="31A4B10A"/>
    <w:lvl w:ilvl="0" w:tplc="89EEFE0A">
      <w:start w:val="19"/>
      <w:numFmt w:val="decimal"/>
      <w:lvlText w:val="%1."/>
      <w:lvlJc w:val="left"/>
      <w:pPr>
        <w:ind w:left="720" w:hanging="360"/>
      </w:pPr>
      <w:rPr>
        <w:rFonts w:hint="default"/>
        <w:b/>
        <w:bCs/>
        <w:i w:val="0"/>
        <w:iCs w:val="0"/>
        <w:sz w:val="24"/>
        <w:szCs w:val="24"/>
      </w:rPr>
    </w:lvl>
    <w:lvl w:ilvl="1" w:tplc="73B68198">
      <w:start w:val="6"/>
      <w:numFmt w:val="lowerLetter"/>
      <w:lvlText w:val="%2."/>
      <w:lvlJc w:val="left"/>
      <w:pPr>
        <w:ind w:left="1440" w:hanging="360"/>
      </w:pPr>
      <w:rPr>
        <w:rFonts w:hint="default"/>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7B0D6F"/>
    <w:multiLevelType w:val="hybridMultilevel"/>
    <w:tmpl w:val="1D34B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8B7E5E"/>
    <w:multiLevelType w:val="hybridMultilevel"/>
    <w:tmpl w:val="7E446D2A"/>
    <w:lvl w:ilvl="0" w:tplc="7D92AAB6">
      <w:start w:val="2"/>
      <w:numFmt w:val="lowerRoman"/>
      <w:lvlText w:val="%1."/>
      <w:lvlJc w:val="righ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662590"/>
    <w:multiLevelType w:val="hybridMultilevel"/>
    <w:tmpl w:val="A0BA98C8"/>
    <w:lvl w:ilvl="0" w:tplc="0D78051E">
      <w:start w:val="2"/>
      <w:numFmt w:val="lowerRoman"/>
      <w:lvlText w:val="%1."/>
      <w:lvlJc w:val="righ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BF07B7"/>
    <w:multiLevelType w:val="hybridMultilevel"/>
    <w:tmpl w:val="360CE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4D41B6"/>
    <w:multiLevelType w:val="hybridMultilevel"/>
    <w:tmpl w:val="6B286874"/>
    <w:lvl w:ilvl="0" w:tplc="68A612CA">
      <w:start w:val="16"/>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A27079"/>
    <w:multiLevelType w:val="hybridMultilevel"/>
    <w:tmpl w:val="A6A8E36A"/>
    <w:lvl w:ilvl="0" w:tplc="3266C24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B93863"/>
    <w:multiLevelType w:val="hybridMultilevel"/>
    <w:tmpl w:val="7922A9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DEF3A0B"/>
    <w:multiLevelType w:val="hybridMultilevel"/>
    <w:tmpl w:val="F13411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E113FBD"/>
    <w:multiLevelType w:val="hybridMultilevel"/>
    <w:tmpl w:val="D59406E6"/>
    <w:lvl w:ilvl="0" w:tplc="04090019">
      <w:start w:val="1"/>
      <w:numFmt w:val="lowerLetter"/>
      <w:lvlText w:val="%1."/>
      <w:lvlJc w:val="left"/>
      <w:pPr>
        <w:ind w:left="720" w:hanging="360"/>
      </w:pPr>
    </w:lvl>
    <w:lvl w:ilvl="1" w:tplc="E66A10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8B1A2B"/>
    <w:multiLevelType w:val="hybridMultilevel"/>
    <w:tmpl w:val="B3E838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F473E97"/>
    <w:multiLevelType w:val="hybridMultilevel"/>
    <w:tmpl w:val="BC80F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A43FD9"/>
    <w:multiLevelType w:val="hybridMultilevel"/>
    <w:tmpl w:val="4EC68058"/>
    <w:lvl w:ilvl="0" w:tplc="E528CB0A">
      <w:start w:val="20"/>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3F2AEA"/>
    <w:multiLevelType w:val="hybridMultilevel"/>
    <w:tmpl w:val="3D16E284"/>
    <w:lvl w:ilvl="0" w:tplc="69CACBB4">
      <w:start w:val="4"/>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2B42AD9"/>
    <w:multiLevelType w:val="hybridMultilevel"/>
    <w:tmpl w:val="11540D12"/>
    <w:lvl w:ilvl="0" w:tplc="795C3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DC1ABB"/>
    <w:multiLevelType w:val="hybridMultilevel"/>
    <w:tmpl w:val="3E441468"/>
    <w:lvl w:ilvl="0" w:tplc="706EB33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DC5E91"/>
    <w:multiLevelType w:val="hybridMultilevel"/>
    <w:tmpl w:val="E146D7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583752F"/>
    <w:multiLevelType w:val="hybridMultilevel"/>
    <w:tmpl w:val="187CD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0D1F11"/>
    <w:multiLevelType w:val="hybridMultilevel"/>
    <w:tmpl w:val="349A5C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64F048E"/>
    <w:multiLevelType w:val="hybridMultilevel"/>
    <w:tmpl w:val="D8060E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94E6F2C"/>
    <w:multiLevelType w:val="hybridMultilevel"/>
    <w:tmpl w:val="453218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95B6F88"/>
    <w:multiLevelType w:val="hybridMultilevel"/>
    <w:tmpl w:val="46CC6C62"/>
    <w:lvl w:ilvl="0" w:tplc="48A2ECB8">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7AFC6F27"/>
    <w:multiLevelType w:val="hybridMultilevel"/>
    <w:tmpl w:val="DE807828"/>
    <w:lvl w:ilvl="0" w:tplc="FF04F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AB2915"/>
    <w:multiLevelType w:val="hybridMultilevel"/>
    <w:tmpl w:val="34DE75F8"/>
    <w:lvl w:ilvl="0" w:tplc="42CCFC72">
      <w:start w:val="2"/>
      <w:numFmt w:val="lowerLetter"/>
      <w:lvlText w:val="%1."/>
      <w:lvlJc w:val="left"/>
      <w:pPr>
        <w:ind w:left="720" w:hanging="360"/>
      </w:pPr>
      <w:rPr>
        <w:rFonts w:ascii="Arial" w:eastAsia="Times New Roman" w:hAnsi="Arial" w:cs="Arial"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9403AA"/>
    <w:multiLevelType w:val="hybridMultilevel"/>
    <w:tmpl w:val="6222497A"/>
    <w:lvl w:ilvl="0" w:tplc="2424D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F22911"/>
    <w:multiLevelType w:val="hybridMultilevel"/>
    <w:tmpl w:val="DE0AA866"/>
    <w:lvl w:ilvl="0" w:tplc="594AEC2E">
      <w:start w:val="3"/>
      <w:numFmt w:val="decimal"/>
      <w:lvlText w:val="%1."/>
      <w:lvlJc w:val="left"/>
      <w:pPr>
        <w:ind w:left="720" w:hanging="360"/>
      </w:pPr>
      <w:rPr>
        <w:rFonts w:hint="default"/>
        <w:b/>
        <w:bCs/>
        <w:sz w:val="24"/>
        <w:szCs w:val="24"/>
      </w:rPr>
    </w:lvl>
    <w:lvl w:ilvl="1" w:tplc="CB2854C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83576">
    <w:abstractNumId w:val="7"/>
  </w:num>
  <w:num w:numId="2" w16cid:durableId="354885521">
    <w:abstractNumId w:val="44"/>
  </w:num>
  <w:num w:numId="3" w16cid:durableId="996298306">
    <w:abstractNumId w:val="61"/>
  </w:num>
  <w:num w:numId="4" w16cid:durableId="1618482554">
    <w:abstractNumId w:val="52"/>
  </w:num>
  <w:num w:numId="5" w16cid:durableId="1134760853">
    <w:abstractNumId w:val="20"/>
  </w:num>
  <w:num w:numId="6" w16cid:durableId="1908492440">
    <w:abstractNumId w:val="35"/>
  </w:num>
  <w:num w:numId="7" w16cid:durableId="1026907169">
    <w:abstractNumId w:val="22"/>
  </w:num>
  <w:num w:numId="8" w16cid:durableId="1368023383">
    <w:abstractNumId w:val="67"/>
  </w:num>
  <w:num w:numId="9" w16cid:durableId="390008439">
    <w:abstractNumId w:val="85"/>
  </w:num>
  <w:num w:numId="10" w16cid:durableId="526718043">
    <w:abstractNumId w:val="88"/>
  </w:num>
  <w:num w:numId="11" w16cid:durableId="554395940">
    <w:abstractNumId w:val="87"/>
  </w:num>
  <w:num w:numId="12" w16cid:durableId="1760057239">
    <w:abstractNumId w:val="63"/>
  </w:num>
  <w:num w:numId="13" w16cid:durableId="1906523914">
    <w:abstractNumId w:val="3"/>
  </w:num>
  <w:num w:numId="14" w16cid:durableId="281302814">
    <w:abstractNumId w:val="11"/>
  </w:num>
  <w:num w:numId="15" w16cid:durableId="1562058492">
    <w:abstractNumId w:val="65"/>
  </w:num>
  <w:num w:numId="16" w16cid:durableId="614486910">
    <w:abstractNumId w:val="43"/>
  </w:num>
  <w:num w:numId="17" w16cid:durableId="411894560">
    <w:abstractNumId w:val="30"/>
  </w:num>
  <w:num w:numId="18" w16cid:durableId="1480806631">
    <w:abstractNumId w:val="10"/>
  </w:num>
  <w:num w:numId="19" w16cid:durableId="1689091848">
    <w:abstractNumId w:val="28"/>
  </w:num>
  <w:num w:numId="20" w16cid:durableId="662971224">
    <w:abstractNumId w:val="39"/>
  </w:num>
  <w:num w:numId="21" w16cid:durableId="228076971">
    <w:abstractNumId w:val="19"/>
  </w:num>
  <w:num w:numId="22" w16cid:durableId="844173688">
    <w:abstractNumId w:val="79"/>
  </w:num>
  <w:num w:numId="23" w16cid:durableId="1223517460">
    <w:abstractNumId w:val="64"/>
  </w:num>
  <w:num w:numId="24" w16cid:durableId="2129468757">
    <w:abstractNumId w:val="89"/>
  </w:num>
  <w:num w:numId="25" w16cid:durableId="2018724926">
    <w:abstractNumId w:val="76"/>
  </w:num>
  <w:num w:numId="26" w16cid:durableId="528684561">
    <w:abstractNumId w:val="56"/>
  </w:num>
  <w:num w:numId="27" w16cid:durableId="1316835482">
    <w:abstractNumId w:val="59"/>
  </w:num>
  <w:num w:numId="28" w16cid:durableId="2053193588">
    <w:abstractNumId w:val="62"/>
  </w:num>
  <w:num w:numId="29" w16cid:durableId="2090224264">
    <w:abstractNumId w:val="27"/>
  </w:num>
  <w:num w:numId="30" w16cid:durableId="86460711">
    <w:abstractNumId w:val="78"/>
  </w:num>
  <w:num w:numId="31" w16cid:durableId="307832507">
    <w:abstractNumId w:val="6"/>
  </w:num>
  <w:num w:numId="32" w16cid:durableId="506018033">
    <w:abstractNumId w:val="16"/>
  </w:num>
  <w:num w:numId="33" w16cid:durableId="1187671175">
    <w:abstractNumId w:val="33"/>
  </w:num>
  <w:num w:numId="34" w16cid:durableId="1270041816">
    <w:abstractNumId w:val="80"/>
  </w:num>
  <w:num w:numId="35" w16cid:durableId="960185037">
    <w:abstractNumId w:val="23"/>
  </w:num>
  <w:num w:numId="36" w16cid:durableId="92479291">
    <w:abstractNumId w:val="68"/>
  </w:num>
  <w:num w:numId="37" w16cid:durableId="1544436679">
    <w:abstractNumId w:val="5"/>
  </w:num>
  <w:num w:numId="38" w16cid:durableId="1881626159">
    <w:abstractNumId w:val="86"/>
  </w:num>
  <w:num w:numId="39" w16cid:durableId="286938356">
    <w:abstractNumId w:val="50"/>
  </w:num>
  <w:num w:numId="40" w16cid:durableId="1268343454">
    <w:abstractNumId w:val="14"/>
  </w:num>
  <w:num w:numId="41" w16cid:durableId="558444123">
    <w:abstractNumId w:val="83"/>
  </w:num>
  <w:num w:numId="42" w16cid:durableId="1608729724">
    <w:abstractNumId w:val="26"/>
  </w:num>
  <w:num w:numId="43" w16cid:durableId="2047244655">
    <w:abstractNumId w:val="73"/>
  </w:num>
  <w:num w:numId="44" w16cid:durableId="1895576199">
    <w:abstractNumId w:val="70"/>
  </w:num>
  <w:num w:numId="45" w16cid:durableId="801922403">
    <w:abstractNumId w:val="21"/>
  </w:num>
  <w:num w:numId="46" w16cid:durableId="1580212488">
    <w:abstractNumId w:val="57"/>
  </w:num>
  <w:num w:numId="47" w16cid:durableId="1934628421">
    <w:abstractNumId w:val="75"/>
  </w:num>
  <w:num w:numId="48" w16cid:durableId="295764608">
    <w:abstractNumId w:val="0"/>
  </w:num>
  <w:num w:numId="49" w16cid:durableId="465662054">
    <w:abstractNumId w:val="93"/>
  </w:num>
  <w:num w:numId="50" w16cid:durableId="1248229863">
    <w:abstractNumId w:val="17"/>
  </w:num>
  <w:num w:numId="51" w16cid:durableId="1607228712">
    <w:abstractNumId w:val="34"/>
  </w:num>
  <w:num w:numId="52" w16cid:durableId="97064487">
    <w:abstractNumId w:val="8"/>
  </w:num>
  <w:num w:numId="53" w16cid:durableId="440226439">
    <w:abstractNumId w:val="9"/>
  </w:num>
  <w:num w:numId="54" w16cid:durableId="1061053266">
    <w:abstractNumId w:val="12"/>
  </w:num>
  <w:num w:numId="55" w16cid:durableId="325089054">
    <w:abstractNumId w:val="84"/>
  </w:num>
  <w:num w:numId="56" w16cid:durableId="185407882">
    <w:abstractNumId w:val="91"/>
  </w:num>
  <w:num w:numId="57" w16cid:durableId="862597165">
    <w:abstractNumId w:val="2"/>
  </w:num>
  <w:num w:numId="58" w16cid:durableId="1644120537">
    <w:abstractNumId w:val="37"/>
  </w:num>
  <w:num w:numId="59" w16cid:durableId="96870683">
    <w:abstractNumId w:val="13"/>
  </w:num>
  <w:num w:numId="60" w16cid:durableId="1376586732">
    <w:abstractNumId w:val="40"/>
  </w:num>
  <w:num w:numId="61" w16cid:durableId="547572390">
    <w:abstractNumId w:val="36"/>
  </w:num>
  <w:num w:numId="62" w16cid:durableId="395396396">
    <w:abstractNumId w:val="77"/>
  </w:num>
  <w:num w:numId="63" w16cid:durableId="1628120416">
    <w:abstractNumId w:val="48"/>
  </w:num>
  <w:num w:numId="64" w16cid:durableId="509874628">
    <w:abstractNumId w:val="58"/>
  </w:num>
  <w:num w:numId="65" w16cid:durableId="1061751021">
    <w:abstractNumId w:val="55"/>
  </w:num>
  <w:num w:numId="66" w16cid:durableId="347680451">
    <w:abstractNumId w:val="90"/>
  </w:num>
  <w:num w:numId="67" w16cid:durableId="1270576931">
    <w:abstractNumId w:val="42"/>
  </w:num>
  <w:num w:numId="68" w16cid:durableId="1222788918">
    <w:abstractNumId w:val="32"/>
  </w:num>
  <w:num w:numId="69" w16cid:durableId="27608294">
    <w:abstractNumId w:val="82"/>
  </w:num>
  <w:num w:numId="70" w16cid:durableId="125245592">
    <w:abstractNumId w:val="45"/>
  </w:num>
  <w:num w:numId="71" w16cid:durableId="460001694">
    <w:abstractNumId w:val="94"/>
  </w:num>
  <w:num w:numId="72" w16cid:durableId="1272971901">
    <w:abstractNumId w:val="18"/>
  </w:num>
  <w:num w:numId="73" w16cid:durableId="905260077">
    <w:abstractNumId w:val="92"/>
  </w:num>
  <w:num w:numId="74" w16cid:durableId="770665352">
    <w:abstractNumId w:val="24"/>
  </w:num>
  <w:num w:numId="75" w16cid:durableId="2015062391">
    <w:abstractNumId w:val="51"/>
  </w:num>
  <w:num w:numId="76" w16cid:durableId="2106804760">
    <w:abstractNumId w:val="47"/>
  </w:num>
  <w:num w:numId="77" w16cid:durableId="714744047">
    <w:abstractNumId w:val="25"/>
  </w:num>
  <w:num w:numId="78" w16cid:durableId="129828731">
    <w:abstractNumId w:val="29"/>
  </w:num>
  <w:num w:numId="79" w16cid:durableId="1580476490">
    <w:abstractNumId w:val="60"/>
  </w:num>
  <w:num w:numId="80" w16cid:durableId="1215772444">
    <w:abstractNumId w:val="71"/>
  </w:num>
  <w:num w:numId="81" w16cid:durableId="1751734406">
    <w:abstractNumId w:val="74"/>
  </w:num>
  <w:num w:numId="82" w16cid:durableId="894118609">
    <w:abstractNumId w:val="49"/>
  </w:num>
  <w:num w:numId="83" w16cid:durableId="63383602">
    <w:abstractNumId w:val="53"/>
  </w:num>
  <w:num w:numId="84" w16cid:durableId="1504972996">
    <w:abstractNumId w:val="72"/>
  </w:num>
  <w:num w:numId="85" w16cid:durableId="14819148">
    <w:abstractNumId w:val="66"/>
  </w:num>
  <w:num w:numId="86" w16cid:durableId="16395890">
    <w:abstractNumId w:val="15"/>
  </w:num>
  <w:num w:numId="87" w16cid:durableId="1966694926">
    <w:abstractNumId w:val="81"/>
  </w:num>
  <w:num w:numId="88" w16cid:durableId="1623069763">
    <w:abstractNumId w:val="4"/>
  </w:num>
  <w:num w:numId="89" w16cid:durableId="1284725293">
    <w:abstractNumId w:val="41"/>
  </w:num>
  <w:num w:numId="90" w16cid:durableId="1699155756">
    <w:abstractNumId w:val="38"/>
  </w:num>
  <w:num w:numId="91" w16cid:durableId="786580847">
    <w:abstractNumId w:val="1"/>
  </w:num>
  <w:num w:numId="92" w16cid:durableId="815218436">
    <w:abstractNumId w:val="54"/>
  </w:num>
  <w:num w:numId="93" w16cid:durableId="918177995">
    <w:abstractNumId w:val="46"/>
  </w:num>
  <w:num w:numId="94" w16cid:durableId="686756115">
    <w:abstractNumId w:val="31"/>
  </w:num>
  <w:num w:numId="95" w16cid:durableId="720903799">
    <w:abstractNumId w:val="6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wner, Debra">
    <w15:presenceInfo w15:providerId="AD" w15:userId="S::Debra.Downer@maine.gov::2eb82912-f692-441c-9694-82d81410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25E"/>
    <w:rsid w:val="0000248B"/>
    <w:rsid w:val="00005412"/>
    <w:rsid w:val="0001267C"/>
    <w:rsid w:val="00012995"/>
    <w:rsid w:val="000163F4"/>
    <w:rsid w:val="00016E78"/>
    <w:rsid w:val="00017D67"/>
    <w:rsid w:val="00021613"/>
    <w:rsid w:val="000247AC"/>
    <w:rsid w:val="000248BA"/>
    <w:rsid w:val="0002593E"/>
    <w:rsid w:val="00026815"/>
    <w:rsid w:val="00031FCB"/>
    <w:rsid w:val="0003226F"/>
    <w:rsid w:val="00036997"/>
    <w:rsid w:val="000417F6"/>
    <w:rsid w:val="00041C6B"/>
    <w:rsid w:val="00042A49"/>
    <w:rsid w:val="000434F5"/>
    <w:rsid w:val="000435A4"/>
    <w:rsid w:val="0004606F"/>
    <w:rsid w:val="000475DB"/>
    <w:rsid w:val="000502A5"/>
    <w:rsid w:val="00051417"/>
    <w:rsid w:val="00053009"/>
    <w:rsid w:val="000545FA"/>
    <w:rsid w:val="0005560C"/>
    <w:rsid w:val="0006257C"/>
    <w:rsid w:val="00065428"/>
    <w:rsid w:val="000658AE"/>
    <w:rsid w:val="00067D5F"/>
    <w:rsid w:val="00070807"/>
    <w:rsid w:val="0007392A"/>
    <w:rsid w:val="00074915"/>
    <w:rsid w:val="00076BC3"/>
    <w:rsid w:val="00080E97"/>
    <w:rsid w:val="00083F1B"/>
    <w:rsid w:val="00087118"/>
    <w:rsid w:val="0009132C"/>
    <w:rsid w:val="00091E49"/>
    <w:rsid w:val="00096B9A"/>
    <w:rsid w:val="00097295"/>
    <w:rsid w:val="000974C0"/>
    <w:rsid w:val="000A1DA2"/>
    <w:rsid w:val="000A4BE6"/>
    <w:rsid w:val="000A717C"/>
    <w:rsid w:val="000B1110"/>
    <w:rsid w:val="000B5084"/>
    <w:rsid w:val="000B6157"/>
    <w:rsid w:val="000B7863"/>
    <w:rsid w:val="000B7E71"/>
    <w:rsid w:val="000B7EE2"/>
    <w:rsid w:val="000C1D45"/>
    <w:rsid w:val="000C2D27"/>
    <w:rsid w:val="000C54F6"/>
    <w:rsid w:val="000C6D4B"/>
    <w:rsid w:val="000D212C"/>
    <w:rsid w:val="000D71D4"/>
    <w:rsid w:val="000E5766"/>
    <w:rsid w:val="000E6479"/>
    <w:rsid w:val="000E7444"/>
    <w:rsid w:val="000F042B"/>
    <w:rsid w:val="000F06C5"/>
    <w:rsid w:val="000F29AB"/>
    <w:rsid w:val="000F6D74"/>
    <w:rsid w:val="00100B29"/>
    <w:rsid w:val="001032F1"/>
    <w:rsid w:val="00107CE1"/>
    <w:rsid w:val="00115028"/>
    <w:rsid w:val="00115D20"/>
    <w:rsid w:val="00120973"/>
    <w:rsid w:val="00120C60"/>
    <w:rsid w:val="0012110C"/>
    <w:rsid w:val="0012397F"/>
    <w:rsid w:val="001259C0"/>
    <w:rsid w:val="00130ABC"/>
    <w:rsid w:val="00131249"/>
    <w:rsid w:val="0013598B"/>
    <w:rsid w:val="00135BFD"/>
    <w:rsid w:val="00141049"/>
    <w:rsid w:val="00141348"/>
    <w:rsid w:val="00141D27"/>
    <w:rsid w:val="001425D9"/>
    <w:rsid w:val="00143259"/>
    <w:rsid w:val="00144369"/>
    <w:rsid w:val="00144FB8"/>
    <w:rsid w:val="00154924"/>
    <w:rsid w:val="001557ED"/>
    <w:rsid w:val="00155904"/>
    <w:rsid w:val="00160FEF"/>
    <w:rsid w:val="001617F1"/>
    <w:rsid w:val="001629F3"/>
    <w:rsid w:val="00165644"/>
    <w:rsid w:val="00167AF5"/>
    <w:rsid w:val="001700EF"/>
    <w:rsid w:val="001730BD"/>
    <w:rsid w:val="00175349"/>
    <w:rsid w:val="00176D03"/>
    <w:rsid w:val="00177D9D"/>
    <w:rsid w:val="001878F7"/>
    <w:rsid w:val="001957D3"/>
    <w:rsid w:val="001A03A0"/>
    <w:rsid w:val="001A08A1"/>
    <w:rsid w:val="001A3B1C"/>
    <w:rsid w:val="001A430C"/>
    <w:rsid w:val="001A4BAA"/>
    <w:rsid w:val="001A5A54"/>
    <w:rsid w:val="001A70A1"/>
    <w:rsid w:val="001B04B3"/>
    <w:rsid w:val="001B1024"/>
    <w:rsid w:val="001C30E5"/>
    <w:rsid w:val="001D01BC"/>
    <w:rsid w:val="001D1DF9"/>
    <w:rsid w:val="001D3413"/>
    <w:rsid w:val="001D5680"/>
    <w:rsid w:val="001D5707"/>
    <w:rsid w:val="001D7A44"/>
    <w:rsid w:val="001E256C"/>
    <w:rsid w:val="001E3B7E"/>
    <w:rsid w:val="001E7B90"/>
    <w:rsid w:val="001F0888"/>
    <w:rsid w:val="001F1EB6"/>
    <w:rsid w:val="001F22A9"/>
    <w:rsid w:val="001F5335"/>
    <w:rsid w:val="00204710"/>
    <w:rsid w:val="002050FF"/>
    <w:rsid w:val="00207697"/>
    <w:rsid w:val="00215A11"/>
    <w:rsid w:val="00224BA5"/>
    <w:rsid w:val="00226CF2"/>
    <w:rsid w:val="00232A0B"/>
    <w:rsid w:val="00235FA6"/>
    <w:rsid w:val="0023607D"/>
    <w:rsid w:val="00246BC4"/>
    <w:rsid w:val="00250241"/>
    <w:rsid w:val="002540EB"/>
    <w:rsid w:val="0025571B"/>
    <w:rsid w:val="00264056"/>
    <w:rsid w:val="00265902"/>
    <w:rsid w:val="00266652"/>
    <w:rsid w:val="00267F72"/>
    <w:rsid w:val="00277361"/>
    <w:rsid w:val="0028015D"/>
    <w:rsid w:val="002839A8"/>
    <w:rsid w:val="0029497D"/>
    <w:rsid w:val="0029773A"/>
    <w:rsid w:val="002A1FF7"/>
    <w:rsid w:val="002A3702"/>
    <w:rsid w:val="002A3F02"/>
    <w:rsid w:val="002B0C8A"/>
    <w:rsid w:val="002B5997"/>
    <w:rsid w:val="002C21F0"/>
    <w:rsid w:val="002C4226"/>
    <w:rsid w:val="002D438B"/>
    <w:rsid w:val="002D7D61"/>
    <w:rsid w:val="002E105F"/>
    <w:rsid w:val="002E17C3"/>
    <w:rsid w:val="002E1B22"/>
    <w:rsid w:val="002E292E"/>
    <w:rsid w:val="002E341D"/>
    <w:rsid w:val="002E5965"/>
    <w:rsid w:val="002F0973"/>
    <w:rsid w:val="002F127E"/>
    <w:rsid w:val="002F71E1"/>
    <w:rsid w:val="002F7381"/>
    <w:rsid w:val="00305A51"/>
    <w:rsid w:val="00310170"/>
    <w:rsid w:val="00314C9E"/>
    <w:rsid w:val="00315845"/>
    <w:rsid w:val="00326888"/>
    <w:rsid w:val="00331C8C"/>
    <w:rsid w:val="003332F9"/>
    <w:rsid w:val="00336628"/>
    <w:rsid w:val="00336E4B"/>
    <w:rsid w:val="00341CD1"/>
    <w:rsid w:val="00342620"/>
    <w:rsid w:val="00346966"/>
    <w:rsid w:val="00352A6F"/>
    <w:rsid w:val="00354F63"/>
    <w:rsid w:val="0035607A"/>
    <w:rsid w:val="00356F97"/>
    <w:rsid w:val="00360205"/>
    <w:rsid w:val="00362404"/>
    <w:rsid w:val="00363AA1"/>
    <w:rsid w:val="00365541"/>
    <w:rsid w:val="00365B7D"/>
    <w:rsid w:val="00366E4E"/>
    <w:rsid w:val="00380A74"/>
    <w:rsid w:val="00380C7D"/>
    <w:rsid w:val="00380CCC"/>
    <w:rsid w:val="0038457A"/>
    <w:rsid w:val="00385A9B"/>
    <w:rsid w:val="00390517"/>
    <w:rsid w:val="00391E8A"/>
    <w:rsid w:val="003951DD"/>
    <w:rsid w:val="00395C49"/>
    <w:rsid w:val="00395FC8"/>
    <w:rsid w:val="00397D6D"/>
    <w:rsid w:val="003A0143"/>
    <w:rsid w:val="003B276E"/>
    <w:rsid w:val="003B33A3"/>
    <w:rsid w:val="003B596B"/>
    <w:rsid w:val="003B7694"/>
    <w:rsid w:val="003C1F1E"/>
    <w:rsid w:val="003C5FF6"/>
    <w:rsid w:val="003C6162"/>
    <w:rsid w:val="003C6919"/>
    <w:rsid w:val="003C796B"/>
    <w:rsid w:val="003D139F"/>
    <w:rsid w:val="003E34A8"/>
    <w:rsid w:val="003F038D"/>
    <w:rsid w:val="003F0A55"/>
    <w:rsid w:val="003F3A34"/>
    <w:rsid w:val="003F4DE1"/>
    <w:rsid w:val="003F53F9"/>
    <w:rsid w:val="003F567F"/>
    <w:rsid w:val="003F7267"/>
    <w:rsid w:val="00400AB4"/>
    <w:rsid w:val="00403590"/>
    <w:rsid w:val="00405ED2"/>
    <w:rsid w:val="0041103C"/>
    <w:rsid w:val="00414315"/>
    <w:rsid w:val="00414ADB"/>
    <w:rsid w:val="00416FD5"/>
    <w:rsid w:val="0041712C"/>
    <w:rsid w:val="004226D7"/>
    <w:rsid w:val="00422D85"/>
    <w:rsid w:val="00422E33"/>
    <w:rsid w:val="00424D10"/>
    <w:rsid w:val="004276BF"/>
    <w:rsid w:val="00432978"/>
    <w:rsid w:val="0044399D"/>
    <w:rsid w:val="00443CB8"/>
    <w:rsid w:val="00443E14"/>
    <w:rsid w:val="00444B54"/>
    <w:rsid w:val="00451F70"/>
    <w:rsid w:val="004532CA"/>
    <w:rsid w:val="00454D43"/>
    <w:rsid w:val="0045601A"/>
    <w:rsid w:val="004560AF"/>
    <w:rsid w:val="004628C8"/>
    <w:rsid w:val="0046729F"/>
    <w:rsid w:val="00471C3F"/>
    <w:rsid w:val="00471E47"/>
    <w:rsid w:val="004726F2"/>
    <w:rsid w:val="00481CF0"/>
    <w:rsid w:val="00486D99"/>
    <w:rsid w:val="00486E9E"/>
    <w:rsid w:val="00487FF3"/>
    <w:rsid w:val="00492B9C"/>
    <w:rsid w:val="00497C63"/>
    <w:rsid w:val="004A1216"/>
    <w:rsid w:val="004A232A"/>
    <w:rsid w:val="004A2D28"/>
    <w:rsid w:val="004A3FD3"/>
    <w:rsid w:val="004A41E1"/>
    <w:rsid w:val="004A4A6D"/>
    <w:rsid w:val="004A65E9"/>
    <w:rsid w:val="004A6AB1"/>
    <w:rsid w:val="004A7A3D"/>
    <w:rsid w:val="004B05C0"/>
    <w:rsid w:val="004B1351"/>
    <w:rsid w:val="004B759A"/>
    <w:rsid w:val="004B7A5B"/>
    <w:rsid w:val="004C1283"/>
    <w:rsid w:val="004C514B"/>
    <w:rsid w:val="004C5D68"/>
    <w:rsid w:val="004D23BB"/>
    <w:rsid w:val="004D2BEE"/>
    <w:rsid w:val="004D5249"/>
    <w:rsid w:val="004D7DD1"/>
    <w:rsid w:val="004E0ED7"/>
    <w:rsid w:val="004E3BCD"/>
    <w:rsid w:val="004E3DB3"/>
    <w:rsid w:val="004E4286"/>
    <w:rsid w:val="004E454F"/>
    <w:rsid w:val="004F078C"/>
    <w:rsid w:val="004F0A38"/>
    <w:rsid w:val="004F333F"/>
    <w:rsid w:val="004F6197"/>
    <w:rsid w:val="005017C2"/>
    <w:rsid w:val="00501AD7"/>
    <w:rsid w:val="00502F2E"/>
    <w:rsid w:val="005126B5"/>
    <w:rsid w:val="0051446D"/>
    <w:rsid w:val="005158FD"/>
    <w:rsid w:val="00516A39"/>
    <w:rsid w:val="00520E42"/>
    <w:rsid w:val="00521F8B"/>
    <w:rsid w:val="00523DC4"/>
    <w:rsid w:val="005271B9"/>
    <w:rsid w:val="005326DB"/>
    <w:rsid w:val="00533FD4"/>
    <w:rsid w:val="005355C2"/>
    <w:rsid w:val="00544CE0"/>
    <w:rsid w:val="00550C0E"/>
    <w:rsid w:val="00550C28"/>
    <w:rsid w:val="00553A67"/>
    <w:rsid w:val="005558D6"/>
    <w:rsid w:val="00561F55"/>
    <w:rsid w:val="00562815"/>
    <w:rsid w:val="00563686"/>
    <w:rsid w:val="0057045D"/>
    <w:rsid w:val="005758B0"/>
    <w:rsid w:val="005837BA"/>
    <w:rsid w:val="00583DBF"/>
    <w:rsid w:val="0058650B"/>
    <w:rsid w:val="00591F66"/>
    <w:rsid w:val="005956F1"/>
    <w:rsid w:val="0059632C"/>
    <w:rsid w:val="0059686D"/>
    <w:rsid w:val="005977B6"/>
    <w:rsid w:val="005A1054"/>
    <w:rsid w:val="005B0616"/>
    <w:rsid w:val="005B4303"/>
    <w:rsid w:val="005B550B"/>
    <w:rsid w:val="005C2EE9"/>
    <w:rsid w:val="005C38F0"/>
    <w:rsid w:val="005C4A6C"/>
    <w:rsid w:val="005C6283"/>
    <w:rsid w:val="005C6836"/>
    <w:rsid w:val="005C6E5D"/>
    <w:rsid w:val="005C7AD4"/>
    <w:rsid w:val="005D3C54"/>
    <w:rsid w:val="005E653A"/>
    <w:rsid w:val="005F11F2"/>
    <w:rsid w:val="00616993"/>
    <w:rsid w:val="00617913"/>
    <w:rsid w:val="006200B4"/>
    <w:rsid w:val="006212AE"/>
    <w:rsid w:val="0062218C"/>
    <w:rsid w:val="006222B7"/>
    <w:rsid w:val="006301CF"/>
    <w:rsid w:val="00630DDF"/>
    <w:rsid w:val="006315F6"/>
    <w:rsid w:val="006336CD"/>
    <w:rsid w:val="006355C7"/>
    <w:rsid w:val="0065560C"/>
    <w:rsid w:val="006576B9"/>
    <w:rsid w:val="0066111C"/>
    <w:rsid w:val="00662283"/>
    <w:rsid w:val="0066336F"/>
    <w:rsid w:val="00663A9E"/>
    <w:rsid w:val="006640F8"/>
    <w:rsid w:val="00666C86"/>
    <w:rsid w:val="00666CCD"/>
    <w:rsid w:val="00667A64"/>
    <w:rsid w:val="0067079C"/>
    <w:rsid w:val="006728CF"/>
    <w:rsid w:val="00673D14"/>
    <w:rsid w:val="00676025"/>
    <w:rsid w:val="00676B1B"/>
    <w:rsid w:val="00681697"/>
    <w:rsid w:val="006862A9"/>
    <w:rsid w:val="00686478"/>
    <w:rsid w:val="00687D4C"/>
    <w:rsid w:val="006901A7"/>
    <w:rsid w:val="00691355"/>
    <w:rsid w:val="006921B7"/>
    <w:rsid w:val="006A23C7"/>
    <w:rsid w:val="006A4B36"/>
    <w:rsid w:val="006A5907"/>
    <w:rsid w:val="006A6C93"/>
    <w:rsid w:val="006B0088"/>
    <w:rsid w:val="006B0867"/>
    <w:rsid w:val="006B189B"/>
    <w:rsid w:val="006B28AF"/>
    <w:rsid w:val="006B3AE6"/>
    <w:rsid w:val="006B481E"/>
    <w:rsid w:val="006B5DEC"/>
    <w:rsid w:val="006B6A12"/>
    <w:rsid w:val="006B79E8"/>
    <w:rsid w:val="006C3CF6"/>
    <w:rsid w:val="006C567D"/>
    <w:rsid w:val="006C78E1"/>
    <w:rsid w:val="006D64F7"/>
    <w:rsid w:val="006D7FAB"/>
    <w:rsid w:val="006E1687"/>
    <w:rsid w:val="006E7F51"/>
    <w:rsid w:val="006F0257"/>
    <w:rsid w:val="006F1A39"/>
    <w:rsid w:val="006F30A0"/>
    <w:rsid w:val="006F6158"/>
    <w:rsid w:val="006F647F"/>
    <w:rsid w:val="006F7353"/>
    <w:rsid w:val="007010C0"/>
    <w:rsid w:val="00701A77"/>
    <w:rsid w:val="0070462B"/>
    <w:rsid w:val="00711F0B"/>
    <w:rsid w:val="0071364D"/>
    <w:rsid w:val="0071471A"/>
    <w:rsid w:val="00714C6D"/>
    <w:rsid w:val="007170ED"/>
    <w:rsid w:val="00721E6F"/>
    <w:rsid w:val="00722F90"/>
    <w:rsid w:val="00724C0C"/>
    <w:rsid w:val="00725840"/>
    <w:rsid w:val="00725EF5"/>
    <w:rsid w:val="00726CE7"/>
    <w:rsid w:val="00730092"/>
    <w:rsid w:val="00731B6D"/>
    <w:rsid w:val="00737571"/>
    <w:rsid w:val="00740ECB"/>
    <w:rsid w:val="00740F34"/>
    <w:rsid w:val="00741450"/>
    <w:rsid w:val="0074411C"/>
    <w:rsid w:val="007458DC"/>
    <w:rsid w:val="00745926"/>
    <w:rsid w:val="00745E49"/>
    <w:rsid w:val="00752711"/>
    <w:rsid w:val="00754219"/>
    <w:rsid w:val="00754CAB"/>
    <w:rsid w:val="0075743D"/>
    <w:rsid w:val="00763C24"/>
    <w:rsid w:val="007643A9"/>
    <w:rsid w:val="00774A1A"/>
    <w:rsid w:val="00780046"/>
    <w:rsid w:val="0078217C"/>
    <w:rsid w:val="00783940"/>
    <w:rsid w:val="0078520C"/>
    <w:rsid w:val="00785FF2"/>
    <w:rsid w:val="007869BA"/>
    <w:rsid w:val="0078741A"/>
    <w:rsid w:val="007A091B"/>
    <w:rsid w:val="007A3BC8"/>
    <w:rsid w:val="007A7877"/>
    <w:rsid w:val="007B1496"/>
    <w:rsid w:val="007B4F92"/>
    <w:rsid w:val="007B5B3F"/>
    <w:rsid w:val="007B792F"/>
    <w:rsid w:val="007C06FC"/>
    <w:rsid w:val="007C61BA"/>
    <w:rsid w:val="007C6494"/>
    <w:rsid w:val="007C6BC3"/>
    <w:rsid w:val="007C6FC9"/>
    <w:rsid w:val="007D13E2"/>
    <w:rsid w:val="007D2420"/>
    <w:rsid w:val="007D2914"/>
    <w:rsid w:val="007D360E"/>
    <w:rsid w:val="007E5F07"/>
    <w:rsid w:val="007E6B85"/>
    <w:rsid w:val="007F0E0F"/>
    <w:rsid w:val="007F4B49"/>
    <w:rsid w:val="007F5AEC"/>
    <w:rsid w:val="007F7310"/>
    <w:rsid w:val="00815A93"/>
    <w:rsid w:val="00816F37"/>
    <w:rsid w:val="0082134A"/>
    <w:rsid w:val="008258A0"/>
    <w:rsid w:val="008261C7"/>
    <w:rsid w:val="00827CB3"/>
    <w:rsid w:val="00830C77"/>
    <w:rsid w:val="008324CB"/>
    <w:rsid w:val="00840DF7"/>
    <w:rsid w:val="0084494F"/>
    <w:rsid w:val="008459C7"/>
    <w:rsid w:val="008541A4"/>
    <w:rsid w:val="00856F6B"/>
    <w:rsid w:val="00860AEA"/>
    <w:rsid w:val="00861E34"/>
    <w:rsid w:val="00861F65"/>
    <w:rsid w:val="00864622"/>
    <w:rsid w:val="00864E43"/>
    <w:rsid w:val="00876280"/>
    <w:rsid w:val="00877CB7"/>
    <w:rsid w:val="008807FE"/>
    <w:rsid w:val="008831CC"/>
    <w:rsid w:val="00884BCE"/>
    <w:rsid w:val="00884CA3"/>
    <w:rsid w:val="008861B2"/>
    <w:rsid w:val="0088655F"/>
    <w:rsid w:val="00887B8A"/>
    <w:rsid w:val="00896072"/>
    <w:rsid w:val="008A28C5"/>
    <w:rsid w:val="008A3197"/>
    <w:rsid w:val="008A3A97"/>
    <w:rsid w:val="008B0879"/>
    <w:rsid w:val="008B2530"/>
    <w:rsid w:val="008B4AA6"/>
    <w:rsid w:val="008B602B"/>
    <w:rsid w:val="008C6AD0"/>
    <w:rsid w:val="008D1A76"/>
    <w:rsid w:val="008D2327"/>
    <w:rsid w:val="008D62AE"/>
    <w:rsid w:val="008D646E"/>
    <w:rsid w:val="008D6EE3"/>
    <w:rsid w:val="008E62CC"/>
    <w:rsid w:val="008E7CF5"/>
    <w:rsid w:val="008E7D75"/>
    <w:rsid w:val="008F2576"/>
    <w:rsid w:val="008F48F3"/>
    <w:rsid w:val="008F5AB5"/>
    <w:rsid w:val="0090104A"/>
    <w:rsid w:val="00903251"/>
    <w:rsid w:val="00907641"/>
    <w:rsid w:val="00911E6C"/>
    <w:rsid w:val="00916DE2"/>
    <w:rsid w:val="0092487D"/>
    <w:rsid w:val="00925121"/>
    <w:rsid w:val="009256C1"/>
    <w:rsid w:val="00926B3E"/>
    <w:rsid w:val="00927E85"/>
    <w:rsid w:val="00930D6E"/>
    <w:rsid w:val="00931E97"/>
    <w:rsid w:val="0093534E"/>
    <w:rsid w:val="00940159"/>
    <w:rsid w:val="00942D31"/>
    <w:rsid w:val="00942DC6"/>
    <w:rsid w:val="00943CBF"/>
    <w:rsid w:val="00946656"/>
    <w:rsid w:val="0095108E"/>
    <w:rsid w:val="009516B6"/>
    <w:rsid w:val="00957B2A"/>
    <w:rsid w:val="00957DCF"/>
    <w:rsid w:val="00960141"/>
    <w:rsid w:val="009606CF"/>
    <w:rsid w:val="009608D6"/>
    <w:rsid w:val="00962169"/>
    <w:rsid w:val="009637A7"/>
    <w:rsid w:val="00963C45"/>
    <w:rsid w:val="00964C81"/>
    <w:rsid w:val="009656AB"/>
    <w:rsid w:val="00966626"/>
    <w:rsid w:val="009671C4"/>
    <w:rsid w:val="0097090B"/>
    <w:rsid w:val="00971AC8"/>
    <w:rsid w:val="00975F35"/>
    <w:rsid w:val="00976C67"/>
    <w:rsid w:val="00985A82"/>
    <w:rsid w:val="00985D61"/>
    <w:rsid w:val="00986F15"/>
    <w:rsid w:val="009911AA"/>
    <w:rsid w:val="009941E8"/>
    <w:rsid w:val="00995166"/>
    <w:rsid w:val="009A1354"/>
    <w:rsid w:val="009A2FC6"/>
    <w:rsid w:val="009A472C"/>
    <w:rsid w:val="009B32D0"/>
    <w:rsid w:val="009B39DC"/>
    <w:rsid w:val="009B675C"/>
    <w:rsid w:val="009B6A9E"/>
    <w:rsid w:val="009C278A"/>
    <w:rsid w:val="009C2849"/>
    <w:rsid w:val="009C3016"/>
    <w:rsid w:val="009C57AF"/>
    <w:rsid w:val="009C5D9D"/>
    <w:rsid w:val="009C7727"/>
    <w:rsid w:val="009D2F75"/>
    <w:rsid w:val="009D4B47"/>
    <w:rsid w:val="009D5024"/>
    <w:rsid w:val="009F370F"/>
    <w:rsid w:val="009F7765"/>
    <w:rsid w:val="00A00FEF"/>
    <w:rsid w:val="00A02012"/>
    <w:rsid w:val="00A03502"/>
    <w:rsid w:val="00A05BA1"/>
    <w:rsid w:val="00A114F7"/>
    <w:rsid w:val="00A13970"/>
    <w:rsid w:val="00A15411"/>
    <w:rsid w:val="00A2076D"/>
    <w:rsid w:val="00A24E7B"/>
    <w:rsid w:val="00A264E3"/>
    <w:rsid w:val="00A30AFB"/>
    <w:rsid w:val="00A319F7"/>
    <w:rsid w:val="00A3258E"/>
    <w:rsid w:val="00A3653E"/>
    <w:rsid w:val="00A37699"/>
    <w:rsid w:val="00A40903"/>
    <w:rsid w:val="00A40F2C"/>
    <w:rsid w:val="00A46062"/>
    <w:rsid w:val="00A47360"/>
    <w:rsid w:val="00A47B23"/>
    <w:rsid w:val="00A53C44"/>
    <w:rsid w:val="00A57509"/>
    <w:rsid w:val="00A61088"/>
    <w:rsid w:val="00A6136E"/>
    <w:rsid w:val="00A636B7"/>
    <w:rsid w:val="00A65A56"/>
    <w:rsid w:val="00A72E5D"/>
    <w:rsid w:val="00A7599A"/>
    <w:rsid w:val="00A82475"/>
    <w:rsid w:val="00A849D1"/>
    <w:rsid w:val="00A90D56"/>
    <w:rsid w:val="00A9174B"/>
    <w:rsid w:val="00A92B34"/>
    <w:rsid w:val="00A96D27"/>
    <w:rsid w:val="00A9713A"/>
    <w:rsid w:val="00AA045A"/>
    <w:rsid w:val="00AA2044"/>
    <w:rsid w:val="00AB1BBA"/>
    <w:rsid w:val="00AB3460"/>
    <w:rsid w:val="00AC5EE1"/>
    <w:rsid w:val="00AD2B47"/>
    <w:rsid w:val="00AD7EBE"/>
    <w:rsid w:val="00AE2297"/>
    <w:rsid w:val="00AE33F1"/>
    <w:rsid w:val="00AE6275"/>
    <w:rsid w:val="00AF5363"/>
    <w:rsid w:val="00AF59D6"/>
    <w:rsid w:val="00AF787E"/>
    <w:rsid w:val="00B0701B"/>
    <w:rsid w:val="00B1135E"/>
    <w:rsid w:val="00B1257F"/>
    <w:rsid w:val="00B15261"/>
    <w:rsid w:val="00B217CE"/>
    <w:rsid w:val="00B22FB9"/>
    <w:rsid w:val="00B27971"/>
    <w:rsid w:val="00B45E24"/>
    <w:rsid w:val="00B46855"/>
    <w:rsid w:val="00B50613"/>
    <w:rsid w:val="00B52BF6"/>
    <w:rsid w:val="00B53B19"/>
    <w:rsid w:val="00B61AD8"/>
    <w:rsid w:val="00B76138"/>
    <w:rsid w:val="00B83902"/>
    <w:rsid w:val="00B845F6"/>
    <w:rsid w:val="00B85D84"/>
    <w:rsid w:val="00B876F1"/>
    <w:rsid w:val="00B931CE"/>
    <w:rsid w:val="00B93E64"/>
    <w:rsid w:val="00B97027"/>
    <w:rsid w:val="00BA6A99"/>
    <w:rsid w:val="00BA7342"/>
    <w:rsid w:val="00BB102D"/>
    <w:rsid w:val="00BB36B7"/>
    <w:rsid w:val="00BB46F3"/>
    <w:rsid w:val="00BB61FE"/>
    <w:rsid w:val="00BC2049"/>
    <w:rsid w:val="00BC44F2"/>
    <w:rsid w:val="00BC53A3"/>
    <w:rsid w:val="00BC6ACA"/>
    <w:rsid w:val="00BD279A"/>
    <w:rsid w:val="00BD6C04"/>
    <w:rsid w:val="00BD7DFD"/>
    <w:rsid w:val="00BE1EA2"/>
    <w:rsid w:val="00BE3DA4"/>
    <w:rsid w:val="00BE588F"/>
    <w:rsid w:val="00BE6959"/>
    <w:rsid w:val="00BE7EE1"/>
    <w:rsid w:val="00BF191D"/>
    <w:rsid w:val="00BF221C"/>
    <w:rsid w:val="00BF5C8E"/>
    <w:rsid w:val="00BF6C7E"/>
    <w:rsid w:val="00C00A8D"/>
    <w:rsid w:val="00C02EA1"/>
    <w:rsid w:val="00C06560"/>
    <w:rsid w:val="00C06596"/>
    <w:rsid w:val="00C14A69"/>
    <w:rsid w:val="00C17391"/>
    <w:rsid w:val="00C201DC"/>
    <w:rsid w:val="00C210A6"/>
    <w:rsid w:val="00C3397E"/>
    <w:rsid w:val="00C504C8"/>
    <w:rsid w:val="00C5249B"/>
    <w:rsid w:val="00C52CEF"/>
    <w:rsid w:val="00C538B5"/>
    <w:rsid w:val="00C5442B"/>
    <w:rsid w:val="00C5797B"/>
    <w:rsid w:val="00C57F59"/>
    <w:rsid w:val="00C60FEA"/>
    <w:rsid w:val="00C61D94"/>
    <w:rsid w:val="00C64035"/>
    <w:rsid w:val="00C640AE"/>
    <w:rsid w:val="00C6518E"/>
    <w:rsid w:val="00C70996"/>
    <w:rsid w:val="00C76A1C"/>
    <w:rsid w:val="00C80254"/>
    <w:rsid w:val="00C80E9B"/>
    <w:rsid w:val="00C843D6"/>
    <w:rsid w:val="00C872FE"/>
    <w:rsid w:val="00C928BA"/>
    <w:rsid w:val="00C963AF"/>
    <w:rsid w:val="00C97373"/>
    <w:rsid w:val="00CA049C"/>
    <w:rsid w:val="00CA3310"/>
    <w:rsid w:val="00CA47C9"/>
    <w:rsid w:val="00CA5CE6"/>
    <w:rsid w:val="00CA63FD"/>
    <w:rsid w:val="00CA64E8"/>
    <w:rsid w:val="00CB2EBB"/>
    <w:rsid w:val="00CB6763"/>
    <w:rsid w:val="00CC2903"/>
    <w:rsid w:val="00CC339A"/>
    <w:rsid w:val="00CC3B48"/>
    <w:rsid w:val="00CC70A3"/>
    <w:rsid w:val="00CD028C"/>
    <w:rsid w:val="00CD2C96"/>
    <w:rsid w:val="00CD64FE"/>
    <w:rsid w:val="00CD6BA8"/>
    <w:rsid w:val="00CD7EFA"/>
    <w:rsid w:val="00CE2C1A"/>
    <w:rsid w:val="00CE2F09"/>
    <w:rsid w:val="00CE355D"/>
    <w:rsid w:val="00CE3BD0"/>
    <w:rsid w:val="00CE5B9C"/>
    <w:rsid w:val="00CE775A"/>
    <w:rsid w:val="00CE7866"/>
    <w:rsid w:val="00CE7B4E"/>
    <w:rsid w:val="00CF48E5"/>
    <w:rsid w:val="00CF4F42"/>
    <w:rsid w:val="00D01500"/>
    <w:rsid w:val="00D0560D"/>
    <w:rsid w:val="00D10852"/>
    <w:rsid w:val="00D12459"/>
    <w:rsid w:val="00D126AA"/>
    <w:rsid w:val="00D12D93"/>
    <w:rsid w:val="00D14FFD"/>
    <w:rsid w:val="00D15486"/>
    <w:rsid w:val="00D20E02"/>
    <w:rsid w:val="00D20F88"/>
    <w:rsid w:val="00D22445"/>
    <w:rsid w:val="00D22B92"/>
    <w:rsid w:val="00D30E7F"/>
    <w:rsid w:val="00D30F90"/>
    <w:rsid w:val="00D33C21"/>
    <w:rsid w:val="00D35C1F"/>
    <w:rsid w:val="00D3779B"/>
    <w:rsid w:val="00D40925"/>
    <w:rsid w:val="00D5083C"/>
    <w:rsid w:val="00D51F6A"/>
    <w:rsid w:val="00D52142"/>
    <w:rsid w:val="00D5273E"/>
    <w:rsid w:val="00D54605"/>
    <w:rsid w:val="00D5558C"/>
    <w:rsid w:val="00D603DD"/>
    <w:rsid w:val="00D6121B"/>
    <w:rsid w:val="00D63281"/>
    <w:rsid w:val="00D64814"/>
    <w:rsid w:val="00D658DB"/>
    <w:rsid w:val="00D668FE"/>
    <w:rsid w:val="00D71446"/>
    <w:rsid w:val="00D765D8"/>
    <w:rsid w:val="00D771BF"/>
    <w:rsid w:val="00D83681"/>
    <w:rsid w:val="00D868E6"/>
    <w:rsid w:val="00D93A87"/>
    <w:rsid w:val="00D94804"/>
    <w:rsid w:val="00D97352"/>
    <w:rsid w:val="00D9767B"/>
    <w:rsid w:val="00DA004C"/>
    <w:rsid w:val="00DA2B6F"/>
    <w:rsid w:val="00DA4E5F"/>
    <w:rsid w:val="00DB1356"/>
    <w:rsid w:val="00DB6AC2"/>
    <w:rsid w:val="00DC27BA"/>
    <w:rsid w:val="00DC56C7"/>
    <w:rsid w:val="00DC62F0"/>
    <w:rsid w:val="00DD06C7"/>
    <w:rsid w:val="00DD3DD0"/>
    <w:rsid w:val="00DD69C4"/>
    <w:rsid w:val="00DD7DEA"/>
    <w:rsid w:val="00DE4FD1"/>
    <w:rsid w:val="00DE55A7"/>
    <w:rsid w:val="00DF45DF"/>
    <w:rsid w:val="00DF4F1D"/>
    <w:rsid w:val="00DF5B36"/>
    <w:rsid w:val="00DF7E83"/>
    <w:rsid w:val="00E0367F"/>
    <w:rsid w:val="00E14B2C"/>
    <w:rsid w:val="00E15959"/>
    <w:rsid w:val="00E17CC4"/>
    <w:rsid w:val="00E20587"/>
    <w:rsid w:val="00E24EC1"/>
    <w:rsid w:val="00E272E9"/>
    <w:rsid w:val="00E3193A"/>
    <w:rsid w:val="00E32602"/>
    <w:rsid w:val="00E33AFE"/>
    <w:rsid w:val="00E347FE"/>
    <w:rsid w:val="00E3540B"/>
    <w:rsid w:val="00E3556C"/>
    <w:rsid w:val="00E35F0C"/>
    <w:rsid w:val="00E369B7"/>
    <w:rsid w:val="00E42A2E"/>
    <w:rsid w:val="00E5186F"/>
    <w:rsid w:val="00E53EEA"/>
    <w:rsid w:val="00E569BB"/>
    <w:rsid w:val="00E56FE8"/>
    <w:rsid w:val="00E6686F"/>
    <w:rsid w:val="00E7214F"/>
    <w:rsid w:val="00E73727"/>
    <w:rsid w:val="00E73C3F"/>
    <w:rsid w:val="00E746E6"/>
    <w:rsid w:val="00E80B29"/>
    <w:rsid w:val="00E858E9"/>
    <w:rsid w:val="00E85F23"/>
    <w:rsid w:val="00E86985"/>
    <w:rsid w:val="00E87160"/>
    <w:rsid w:val="00E90BEF"/>
    <w:rsid w:val="00E97E71"/>
    <w:rsid w:val="00EA12D6"/>
    <w:rsid w:val="00EA1407"/>
    <w:rsid w:val="00EA781D"/>
    <w:rsid w:val="00EB0125"/>
    <w:rsid w:val="00EB03D7"/>
    <w:rsid w:val="00EB073F"/>
    <w:rsid w:val="00EB1F07"/>
    <w:rsid w:val="00EB7979"/>
    <w:rsid w:val="00EC04ED"/>
    <w:rsid w:val="00EC2442"/>
    <w:rsid w:val="00EC4711"/>
    <w:rsid w:val="00EC791A"/>
    <w:rsid w:val="00ED03F7"/>
    <w:rsid w:val="00ED1703"/>
    <w:rsid w:val="00ED6748"/>
    <w:rsid w:val="00EE0959"/>
    <w:rsid w:val="00EE2CCB"/>
    <w:rsid w:val="00EE31DE"/>
    <w:rsid w:val="00EE45B6"/>
    <w:rsid w:val="00EE7ECF"/>
    <w:rsid w:val="00EF06E8"/>
    <w:rsid w:val="00EF0B66"/>
    <w:rsid w:val="00EF19E8"/>
    <w:rsid w:val="00EF2AD9"/>
    <w:rsid w:val="00EF49C4"/>
    <w:rsid w:val="00EF509E"/>
    <w:rsid w:val="00EF5F5F"/>
    <w:rsid w:val="00F06DBB"/>
    <w:rsid w:val="00F06E74"/>
    <w:rsid w:val="00F103BD"/>
    <w:rsid w:val="00F10946"/>
    <w:rsid w:val="00F117D5"/>
    <w:rsid w:val="00F121E2"/>
    <w:rsid w:val="00F12C4D"/>
    <w:rsid w:val="00F1362E"/>
    <w:rsid w:val="00F1585D"/>
    <w:rsid w:val="00F16D61"/>
    <w:rsid w:val="00F17A8B"/>
    <w:rsid w:val="00F17F6A"/>
    <w:rsid w:val="00F211C7"/>
    <w:rsid w:val="00F24438"/>
    <w:rsid w:val="00F34258"/>
    <w:rsid w:val="00F37812"/>
    <w:rsid w:val="00F44031"/>
    <w:rsid w:val="00F6104D"/>
    <w:rsid w:val="00F62793"/>
    <w:rsid w:val="00F646C0"/>
    <w:rsid w:val="00F647A0"/>
    <w:rsid w:val="00F65DA5"/>
    <w:rsid w:val="00F66F84"/>
    <w:rsid w:val="00F71C6B"/>
    <w:rsid w:val="00F7682E"/>
    <w:rsid w:val="00F77686"/>
    <w:rsid w:val="00F82189"/>
    <w:rsid w:val="00F9030F"/>
    <w:rsid w:val="00F928BB"/>
    <w:rsid w:val="00F93092"/>
    <w:rsid w:val="00F941A7"/>
    <w:rsid w:val="00F95C09"/>
    <w:rsid w:val="00F95FEC"/>
    <w:rsid w:val="00FA00C1"/>
    <w:rsid w:val="00FA03AD"/>
    <w:rsid w:val="00FA6CCD"/>
    <w:rsid w:val="00FA7A0C"/>
    <w:rsid w:val="00FB1CA8"/>
    <w:rsid w:val="00FB221C"/>
    <w:rsid w:val="00FB58D4"/>
    <w:rsid w:val="00FB6790"/>
    <w:rsid w:val="00FC032E"/>
    <w:rsid w:val="00FC32B6"/>
    <w:rsid w:val="00FD0635"/>
    <w:rsid w:val="00FD1686"/>
    <w:rsid w:val="00FD18AC"/>
    <w:rsid w:val="00FD1AAA"/>
    <w:rsid w:val="00FE03C5"/>
    <w:rsid w:val="00FE102D"/>
    <w:rsid w:val="00FE105C"/>
    <w:rsid w:val="00FE16A9"/>
    <w:rsid w:val="00FE3345"/>
    <w:rsid w:val="00FE5E56"/>
    <w:rsid w:val="00FF2638"/>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9005C"/>
  <w15:chartTrackingRefBased/>
  <w15:docId w15:val="{F91B1E12-57E9-4F4F-8E60-5454EB55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356F97"/>
    <w:rPr>
      <w:sz w:val="16"/>
      <w:szCs w:val="16"/>
    </w:rPr>
  </w:style>
  <w:style w:type="paragraph" w:styleId="CommentText">
    <w:name w:val="annotation text"/>
    <w:basedOn w:val="Normal"/>
    <w:link w:val="CommentTextChar"/>
    <w:rsid w:val="00356F97"/>
    <w:rPr>
      <w:sz w:val="20"/>
      <w:szCs w:val="20"/>
    </w:rPr>
  </w:style>
  <w:style w:type="character" w:customStyle="1" w:styleId="CommentTextChar">
    <w:name w:val="Comment Text Char"/>
    <w:basedOn w:val="DefaultParagraphFont"/>
    <w:link w:val="CommentText"/>
    <w:rsid w:val="00356F97"/>
  </w:style>
  <w:style w:type="paragraph" w:styleId="CommentSubject">
    <w:name w:val="annotation subject"/>
    <w:basedOn w:val="CommentText"/>
    <w:next w:val="CommentText"/>
    <w:link w:val="CommentSubjectChar"/>
    <w:rsid w:val="00356F97"/>
    <w:rPr>
      <w:b/>
      <w:bCs/>
    </w:rPr>
  </w:style>
  <w:style w:type="character" w:customStyle="1" w:styleId="CommentSubjectChar">
    <w:name w:val="Comment Subject Char"/>
    <w:link w:val="CommentSubject"/>
    <w:rsid w:val="00356F97"/>
    <w:rPr>
      <w:b/>
      <w:bCs/>
    </w:rPr>
  </w:style>
  <w:style w:type="paragraph" w:styleId="BalloonText">
    <w:name w:val="Balloon Text"/>
    <w:basedOn w:val="Normal"/>
    <w:link w:val="BalloonTextChar"/>
    <w:rsid w:val="00356F97"/>
    <w:rPr>
      <w:rFonts w:ascii="Tahoma" w:hAnsi="Tahoma" w:cs="Tahoma"/>
      <w:sz w:val="16"/>
      <w:szCs w:val="16"/>
    </w:rPr>
  </w:style>
  <w:style w:type="character" w:customStyle="1" w:styleId="BalloonTextChar">
    <w:name w:val="Balloon Text Char"/>
    <w:link w:val="BalloonText"/>
    <w:rsid w:val="00356F97"/>
    <w:rPr>
      <w:rFonts w:ascii="Tahoma" w:hAnsi="Tahoma" w:cs="Tahoma"/>
      <w:sz w:val="16"/>
      <w:szCs w:val="16"/>
    </w:rPr>
  </w:style>
  <w:style w:type="character" w:styleId="Hyperlink">
    <w:name w:val="Hyperlink"/>
    <w:rsid w:val="00D126AA"/>
    <w:rPr>
      <w:color w:val="0563C1"/>
      <w:u w:val="single"/>
    </w:rPr>
  </w:style>
  <w:style w:type="character" w:styleId="UnresolvedMention">
    <w:name w:val="Unresolved Mention"/>
    <w:uiPriority w:val="99"/>
    <w:semiHidden/>
    <w:unhideWhenUsed/>
    <w:rsid w:val="00D126AA"/>
    <w:rPr>
      <w:color w:val="808080"/>
      <w:shd w:val="clear" w:color="auto" w:fill="E6E6E6"/>
    </w:rPr>
  </w:style>
  <w:style w:type="character" w:customStyle="1" w:styleId="DefaultTextChar">
    <w:name w:val="Default Text Char"/>
    <w:link w:val="DefaultText"/>
    <w:locked/>
    <w:rsid w:val="00A3258E"/>
    <w:rPr>
      <w:sz w:val="24"/>
      <w:szCs w:val="24"/>
    </w:rPr>
  </w:style>
  <w:style w:type="paragraph" w:customStyle="1" w:styleId="DefaultText">
    <w:name w:val="Default Text"/>
    <w:basedOn w:val="Normal"/>
    <w:link w:val="DefaultTextChar"/>
    <w:rsid w:val="00A3258E"/>
    <w:pPr>
      <w:widowControl w:val="0"/>
      <w:autoSpaceDE w:val="0"/>
      <w:autoSpaceDN w:val="0"/>
    </w:pPr>
  </w:style>
  <w:style w:type="paragraph" w:customStyle="1" w:styleId="Default">
    <w:name w:val="Default"/>
    <w:rsid w:val="00815A93"/>
    <w:pPr>
      <w:autoSpaceDE w:val="0"/>
      <w:autoSpaceDN w:val="0"/>
      <w:adjustRightInd w:val="0"/>
    </w:pPr>
    <w:rPr>
      <w:rFonts w:ascii="Arial" w:hAnsi="Arial" w:cs="Arial"/>
      <w:color w:val="000000"/>
      <w:sz w:val="24"/>
      <w:szCs w:val="24"/>
    </w:rPr>
  </w:style>
  <w:style w:type="paragraph" w:styleId="ListParagraph">
    <w:name w:val="List Paragraph"/>
    <w:aliases w:val="Medium Grid 1 - Accent 21,AST_Numbered List"/>
    <w:basedOn w:val="Normal"/>
    <w:link w:val="ListParagraphChar"/>
    <w:uiPriority w:val="34"/>
    <w:qFormat/>
    <w:rsid w:val="00C64035"/>
    <w:pPr>
      <w:widowControl w:val="0"/>
      <w:autoSpaceDE w:val="0"/>
      <w:autoSpaceDN w:val="0"/>
      <w:ind w:left="720"/>
      <w:contextualSpacing/>
    </w:pPr>
    <w:rPr>
      <w:sz w:val="20"/>
      <w:szCs w:val="20"/>
    </w:rPr>
  </w:style>
  <w:style w:type="character" w:customStyle="1" w:styleId="ListParagraphChar">
    <w:name w:val="List Paragraph Char"/>
    <w:aliases w:val="Medium Grid 1 - Accent 21 Char,AST_Numbered List Char"/>
    <w:link w:val="ListParagraph"/>
    <w:uiPriority w:val="34"/>
    <w:locked/>
    <w:rsid w:val="00C64035"/>
  </w:style>
  <w:style w:type="paragraph" w:styleId="Revision">
    <w:name w:val="Revision"/>
    <w:hidden/>
    <w:uiPriority w:val="99"/>
    <w:semiHidden/>
    <w:rsid w:val="00BD7DFD"/>
    <w:rPr>
      <w:sz w:val="24"/>
      <w:szCs w:val="24"/>
    </w:rPr>
  </w:style>
  <w:style w:type="character" w:customStyle="1" w:styleId="cf01">
    <w:name w:val="cf01"/>
    <w:rsid w:val="00B217CE"/>
    <w:rPr>
      <w:rFonts w:ascii="Segoe UI" w:hAnsi="Segoe UI" w:cs="Segoe UI" w:hint="default"/>
      <w:sz w:val="18"/>
      <w:szCs w:val="18"/>
    </w:rPr>
  </w:style>
  <w:style w:type="character" w:customStyle="1" w:styleId="fui-styledtext">
    <w:name w:val="fui-styledtext"/>
    <w:basedOn w:val="DefaultParagraphFont"/>
    <w:rsid w:val="00165644"/>
  </w:style>
  <w:style w:type="character" w:customStyle="1" w:styleId="fui-buttonicon">
    <w:name w:val="fui-button__icon"/>
    <w:basedOn w:val="DefaultParagraphFont"/>
    <w:rsid w:val="00165644"/>
  </w:style>
  <w:style w:type="table" w:styleId="TableGrid">
    <w:name w:val="Table Grid"/>
    <w:basedOn w:val="TableNormal"/>
    <w:rsid w:val="0086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F72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2211">
      <w:bodyDiv w:val="1"/>
      <w:marLeft w:val="0"/>
      <w:marRight w:val="0"/>
      <w:marTop w:val="0"/>
      <w:marBottom w:val="0"/>
      <w:divBdr>
        <w:top w:val="none" w:sz="0" w:space="0" w:color="auto"/>
        <w:left w:val="none" w:sz="0" w:space="0" w:color="auto"/>
        <w:bottom w:val="none" w:sz="0" w:space="0" w:color="auto"/>
        <w:right w:val="none" w:sz="0" w:space="0" w:color="auto"/>
      </w:divBdr>
    </w:div>
    <w:div w:id="338043876">
      <w:bodyDiv w:val="1"/>
      <w:marLeft w:val="0"/>
      <w:marRight w:val="0"/>
      <w:marTop w:val="0"/>
      <w:marBottom w:val="0"/>
      <w:divBdr>
        <w:top w:val="none" w:sz="0" w:space="0" w:color="auto"/>
        <w:left w:val="none" w:sz="0" w:space="0" w:color="auto"/>
        <w:bottom w:val="none" w:sz="0" w:space="0" w:color="auto"/>
        <w:right w:val="none" w:sz="0" w:space="0" w:color="auto"/>
      </w:divBdr>
    </w:div>
    <w:div w:id="430709719">
      <w:bodyDiv w:val="1"/>
      <w:marLeft w:val="0"/>
      <w:marRight w:val="0"/>
      <w:marTop w:val="0"/>
      <w:marBottom w:val="0"/>
      <w:divBdr>
        <w:top w:val="none" w:sz="0" w:space="0" w:color="auto"/>
        <w:left w:val="none" w:sz="0" w:space="0" w:color="auto"/>
        <w:bottom w:val="none" w:sz="0" w:space="0" w:color="auto"/>
        <w:right w:val="none" w:sz="0" w:space="0" w:color="auto"/>
      </w:divBdr>
    </w:div>
    <w:div w:id="459036646">
      <w:bodyDiv w:val="1"/>
      <w:marLeft w:val="0"/>
      <w:marRight w:val="0"/>
      <w:marTop w:val="0"/>
      <w:marBottom w:val="0"/>
      <w:divBdr>
        <w:top w:val="none" w:sz="0" w:space="0" w:color="auto"/>
        <w:left w:val="none" w:sz="0" w:space="0" w:color="auto"/>
        <w:bottom w:val="none" w:sz="0" w:space="0" w:color="auto"/>
        <w:right w:val="none" w:sz="0" w:space="0" w:color="auto"/>
      </w:divBdr>
    </w:div>
    <w:div w:id="651494160">
      <w:bodyDiv w:val="1"/>
      <w:marLeft w:val="0"/>
      <w:marRight w:val="0"/>
      <w:marTop w:val="0"/>
      <w:marBottom w:val="0"/>
      <w:divBdr>
        <w:top w:val="none" w:sz="0" w:space="0" w:color="auto"/>
        <w:left w:val="none" w:sz="0" w:space="0" w:color="auto"/>
        <w:bottom w:val="none" w:sz="0" w:space="0" w:color="auto"/>
        <w:right w:val="none" w:sz="0" w:space="0" w:color="auto"/>
      </w:divBdr>
    </w:div>
    <w:div w:id="840631276">
      <w:bodyDiv w:val="1"/>
      <w:marLeft w:val="0"/>
      <w:marRight w:val="0"/>
      <w:marTop w:val="0"/>
      <w:marBottom w:val="0"/>
      <w:divBdr>
        <w:top w:val="none" w:sz="0" w:space="0" w:color="auto"/>
        <w:left w:val="none" w:sz="0" w:space="0" w:color="auto"/>
        <w:bottom w:val="none" w:sz="0" w:space="0" w:color="auto"/>
        <w:right w:val="none" w:sz="0" w:space="0" w:color="auto"/>
      </w:divBdr>
    </w:div>
    <w:div w:id="1070612650">
      <w:bodyDiv w:val="1"/>
      <w:marLeft w:val="0"/>
      <w:marRight w:val="0"/>
      <w:marTop w:val="0"/>
      <w:marBottom w:val="0"/>
      <w:divBdr>
        <w:top w:val="none" w:sz="0" w:space="0" w:color="auto"/>
        <w:left w:val="none" w:sz="0" w:space="0" w:color="auto"/>
        <w:bottom w:val="none" w:sz="0" w:space="0" w:color="auto"/>
        <w:right w:val="none" w:sz="0" w:space="0" w:color="auto"/>
      </w:divBdr>
    </w:div>
    <w:div w:id="1220243372">
      <w:bodyDiv w:val="1"/>
      <w:marLeft w:val="0"/>
      <w:marRight w:val="0"/>
      <w:marTop w:val="0"/>
      <w:marBottom w:val="0"/>
      <w:divBdr>
        <w:top w:val="none" w:sz="0" w:space="0" w:color="auto"/>
        <w:left w:val="none" w:sz="0" w:space="0" w:color="auto"/>
        <w:bottom w:val="none" w:sz="0" w:space="0" w:color="auto"/>
        <w:right w:val="none" w:sz="0" w:space="0" w:color="auto"/>
      </w:divBdr>
      <w:divsChild>
        <w:div w:id="500700666">
          <w:marLeft w:val="0"/>
          <w:marRight w:val="0"/>
          <w:marTop w:val="0"/>
          <w:marBottom w:val="0"/>
          <w:divBdr>
            <w:top w:val="none" w:sz="0" w:space="0" w:color="auto"/>
            <w:left w:val="none" w:sz="0" w:space="0" w:color="auto"/>
            <w:bottom w:val="none" w:sz="0" w:space="0" w:color="auto"/>
            <w:right w:val="none" w:sz="0" w:space="0" w:color="auto"/>
          </w:divBdr>
          <w:divsChild>
            <w:div w:id="455107225">
              <w:marLeft w:val="0"/>
              <w:marRight w:val="0"/>
              <w:marTop w:val="0"/>
              <w:marBottom w:val="0"/>
              <w:divBdr>
                <w:top w:val="none" w:sz="0" w:space="0" w:color="auto"/>
                <w:left w:val="none" w:sz="0" w:space="0" w:color="auto"/>
                <w:bottom w:val="none" w:sz="0" w:space="0" w:color="auto"/>
                <w:right w:val="none" w:sz="0" w:space="0" w:color="auto"/>
              </w:divBdr>
              <w:divsChild>
                <w:div w:id="951787997">
                  <w:marLeft w:val="0"/>
                  <w:marRight w:val="0"/>
                  <w:marTop w:val="0"/>
                  <w:marBottom w:val="0"/>
                  <w:divBdr>
                    <w:top w:val="none" w:sz="0" w:space="0" w:color="auto"/>
                    <w:left w:val="none" w:sz="0" w:space="0" w:color="auto"/>
                    <w:bottom w:val="none" w:sz="0" w:space="0" w:color="auto"/>
                    <w:right w:val="none" w:sz="0" w:space="0" w:color="auto"/>
                  </w:divBdr>
                  <w:divsChild>
                    <w:div w:id="1039084362">
                      <w:marLeft w:val="0"/>
                      <w:marRight w:val="0"/>
                      <w:marTop w:val="0"/>
                      <w:marBottom w:val="0"/>
                      <w:divBdr>
                        <w:top w:val="none" w:sz="0" w:space="0" w:color="auto"/>
                        <w:left w:val="none" w:sz="0" w:space="0" w:color="auto"/>
                        <w:bottom w:val="none" w:sz="0" w:space="0" w:color="auto"/>
                        <w:right w:val="none" w:sz="0" w:space="0" w:color="auto"/>
                      </w:divBdr>
                      <w:divsChild>
                        <w:div w:id="917788822">
                          <w:marLeft w:val="0"/>
                          <w:marRight w:val="0"/>
                          <w:marTop w:val="0"/>
                          <w:marBottom w:val="0"/>
                          <w:divBdr>
                            <w:top w:val="none" w:sz="0" w:space="0" w:color="auto"/>
                            <w:left w:val="none" w:sz="0" w:space="0" w:color="auto"/>
                            <w:bottom w:val="none" w:sz="0" w:space="0" w:color="auto"/>
                            <w:right w:val="none" w:sz="0" w:space="0" w:color="auto"/>
                          </w:divBdr>
                          <w:divsChild>
                            <w:div w:id="9727602">
                              <w:marLeft w:val="0"/>
                              <w:marRight w:val="0"/>
                              <w:marTop w:val="0"/>
                              <w:marBottom w:val="0"/>
                              <w:divBdr>
                                <w:top w:val="none" w:sz="0" w:space="0" w:color="auto"/>
                                <w:left w:val="none" w:sz="0" w:space="0" w:color="auto"/>
                                <w:bottom w:val="none" w:sz="0" w:space="0" w:color="auto"/>
                                <w:right w:val="none" w:sz="0" w:space="0" w:color="auto"/>
                              </w:divBdr>
                              <w:divsChild>
                                <w:div w:id="21007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30540">
      <w:bodyDiv w:val="1"/>
      <w:marLeft w:val="0"/>
      <w:marRight w:val="0"/>
      <w:marTop w:val="0"/>
      <w:marBottom w:val="0"/>
      <w:divBdr>
        <w:top w:val="none" w:sz="0" w:space="0" w:color="auto"/>
        <w:left w:val="none" w:sz="0" w:space="0" w:color="auto"/>
        <w:bottom w:val="none" w:sz="0" w:space="0" w:color="auto"/>
        <w:right w:val="none" w:sz="0" w:space="0" w:color="auto"/>
      </w:divBdr>
    </w:div>
    <w:div w:id="1374382610">
      <w:bodyDiv w:val="1"/>
      <w:marLeft w:val="0"/>
      <w:marRight w:val="0"/>
      <w:marTop w:val="0"/>
      <w:marBottom w:val="0"/>
      <w:divBdr>
        <w:top w:val="none" w:sz="0" w:space="0" w:color="auto"/>
        <w:left w:val="none" w:sz="0" w:space="0" w:color="auto"/>
        <w:bottom w:val="none" w:sz="0" w:space="0" w:color="auto"/>
        <w:right w:val="none" w:sz="0" w:space="0" w:color="auto"/>
      </w:divBdr>
    </w:div>
    <w:div w:id="1545211078">
      <w:bodyDiv w:val="1"/>
      <w:marLeft w:val="0"/>
      <w:marRight w:val="0"/>
      <w:marTop w:val="0"/>
      <w:marBottom w:val="0"/>
      <w:divBdr>
        <w:top w:val="none" w:sz="0" w:space="0" w:color="auto"/>
        <w:left w:val="none" w:sz="0" w:space="0" w:color="auto"/>
        <w:bottom w:val="none" w:sz="0" w:space="0" w:color="auto"/>
        <w:right w:val="none" w:sz="0" w:space="0" w:color="auto"/>
      </w:divBdr>
    </w:div>
    <w:div w:id="1590314977">
      <w:bodyDiv w:val="1"/>
      <w:marLeft w:val="0"/>
      <w:marRight w:val="0"/>
      <w:marTop w:val="0"/>
      <w:marBottom w:val="0"/>
      <w:divBdr>
        <w:top w:val="none" w:sz="0" w:space="0" w:color="auto"/>
        <w:left w:val="none" w:sz="0" w:space="0" w:color="auto"/>
        <w:bottom w:val="none" w:sz="0" w:space="0" w:color="auto"/>
        <w:right w:val="none" w:sz="0" w:space="0" w:color="auto"/>
      </w:divBdr>
    </w:div>
    <w:div w:id="1708680182">
      <w:bodyDiv w:val="1"/>
      <w:marLeft w:val="0"/>
      <w:marRight w:val="0"/>
      <w:marTop w:val="0"/>
      <w:marBottom w:val="0"/>
      <w:divBdr>
        <w:top w:val="none" w:sz="0" w:space="0" w:color="auto"/>
        <w:left w:val="none" w:sz="0" w:space="0" w:color="auto"/>
        <w:bottom w:val="none" w:sz="0" w:space="0" w:color="auto"/>
        <w:right w:val="none" w:sz="0" w:space="0" w:color="auto"/>
      </w:divBdr>
    </w:div>
    <w:div w:id="1775899482">
      <w:bodyDiv w:val="1"/>
      <w:marLeft w:val="0"/>
      <w:marRight w:val="0"/>
      <w:marTop w:val="0"/>
      <w:marBottom w:val="0"/>
      <w:divBdr>
        <w:top w:val="none" w:sz="0" w:space="0" w:color="auto"/>
        <w:left w:val="none" w:sz="0" w:space="0" w:color="auto"/>
        <w:bottom w:val="none" w:sz="0" w:space="0" w:color="auto"/>
        <w:right w:val="none" w:sz="0" w:space="0" w:color="auto"/>
      </w:divBdr>
    </w:div>
    <w:div w:id="1852571786">
      <w:bodyDiv w:val="1"/>
      <w:marLeft w:val="0"/>
      <w:marRight w:val="0"/>
      <w:marTop w:val="0"/>
      <w:marBottom w:val="0"/>
      <w:divBdr>
        <w:top w:val="none" w:sz="0" w:space="0" w:color="auto"/>
        <w:left w:val="none" w:sz="0" w:space="0" w:color="auto"/>
        <w:bottom w:val="none" w:sz="0" w:space="0" w:color="auto"/>
        <w:right w:val="none" w:sz="0" w:space="0" w:color="auto"/>
      </w:divBdr>
    </w:div>
    <w:div w:id="1912690054">
      <w:bodyDiv w:val="1"/>
      <w:marLeft w:val="0"/>
      <w:marRight w:val="0"/>
      <w:marTop w:val="0"/>
      <w:marBottom w:val="0"/>
      <w:divBdr>
        <w:top w:val="none" w:sz="0" w:space="0" w:color="auto"/>
        <w:left w:val="none" w:sz="0" w:space="0" w:color="auto"/>
        <w:bottom w:val="none" w:sz="0" w:space="0" w:color="auto"/>
        <w:right w:val="none" w:sz="0" w:space="0" w:color="auto"/>
      </w:divBdr>
    </w:div>
    <w:div w:id="19918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maine.gov/dhhs/obh/support-services/childrens-behavioral-health/programs-serv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bhr/state-employees/holiday-schedu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EE0F0AA5-1CD5-437D-B839-2F0420149F9F}">
  <ds:schemaRefs>
    <ds:schemaRef ds:uri="http://schemas.microsoft.com/sharepoint/v3/contenttype/forms"/>
  </ds:schemaRefs>
</ds:datastoreItem>
</file>

<file path=customXml/itemProps2.xml><?xml version="1.0" encoding="utf-8"?>
<ds:datastoreItem xmlns:ds="http://schemas.openxmlformats.org/officeDocument/2006/customXml" ds:itemID="{2A2AF382-9B78-4E2E-B0D8-51FDF1C2B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A5129-BB0E-43E6-BB15-439A5AD299E1}">
  <ds:schemaRefs>
    <ds:schemaRef ds:uri="http://schemas.openxmlformats.org/officeDocument/2006/bibliography"/>
  </ds:schemaRefs>
</ds:datastoreItem>
</file>

<file path=customXml/itemProps4.xml><?xml version="1.0" encoding="utf-8"?>
<ds:datastoreItem xmlns:ds="http://schemas.openxmlformats.org/officeDocument/2006/customXml" ds:itemID="{AC5E50C8-DE6C-4E25-8AB1-4C18310E190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26</Pages>
  <Words>6374</Words>
  <Characters>36333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42622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12</cp:revision>
  <dcterms:created xsi:type="dcterms:W3CDTF">2024-11-14T17:32:00Z</dcterms:created>
  <dcterms:modified xsi:type="dcterms:W3CDTF">2024-11-15T21:05:00Z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