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F8CEC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30"/>
          <w:szCs w:val="30"/>
        </w:rPr>
        <w:t>MAINE HISTORIC PRESERVATION COMMISSION</w:t>
      </w:r>
    </w:p>
    <w:p w14:paraId="5AFDFD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5CE366DF" w14:textId="77777777" w:rsidR="00574380" w:rsidRPr="00A238B8" w:rsidRDefault="00574380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ab/>
      </w:r>
      <w:r w:rsidRPr="00A238B8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1AEE5B18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52978A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060C02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A238B8">
        <w:t>Resource:</w:t>
      </w:r>
      <w:proofErr w:type="gramStart"/>
      <w:r w:rsidRPr="00A238B8">
        <w:tab/>
      </w:r>
      <w:r w:rsidRPr="00A238B8">
        <w:rPr>
          <w:u w:val="single"/>
        </w:rPr>
        <w:t xml:space="preserve">  X</w:t>
      </w:r>
      <w:proofErr w:type="gramEnd"/>
      <w:r w:rsidRPr="00A238B8">
        <w:rPr>
          <w:u w:val="single"/>
        </w:rPr>
        <w:t xml:space="preserve">  </w:t>
      </w:r>
      <w:r w:rsidRPr="00A238B8">
        <w:t xml:space="preserve">  Prehistoric Archaeological Sites: Arthur Spiess</w:t>
      </w:r>
    </w:p>
    <w:p w14:paraId="7A07A02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1983344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Archaeological Sites: J. N. Leith Smith</w:t>
      </w:r>
    </w:p>
    <w:p w14:paraId="16F3809C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699B066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A238B8">
        <w:rPr>
          <w:u w:val="single"/>
        </w:rPr>
        <w:t xml:space="preserve">      </w:t>
      </w:r>
      <w:r w:rsidRPr="00A238B8">
        <w:t xml:space="preserve">  Historic Buildings/Structures/Objects: Kirk Mohney</w:t>
      </w:r>
    </w:p>
    <w:p w14:paraId="2110F6B9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22D5DD7E" w14:textId="77777777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490C922D" w14:textId="1E7142D4" w:rsidR="00E51DA2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b/>
          <w:bCs/>
          <w:u w:val="single"/>
        </w:rPr>
      </w:pPr>
      <w:r w:rsidRPr="00A238B8">
        <w:t>Municipality</w:t>
      </w:r>
      <w:proofErr w:type="gramStart"/>
      <w:r w:rsidRPr="00B812AE">
        <w:rPr>
          <w:b/>
          <w:bCs/>
        </w:rPr>
        <w:t>:</w:t>
      </w:r>
      <w:r w:rsidR="00A238B8" w:rsidRPr="00B812AE">
        <w:rPr>
          <w:b/>
          <w:bCs/>
        </w:rPr>
        <w:t xml:space="preserve">  </w:t>
      </w:r>
      <w:r w:rsidR="003164AA">
        <w:rPr>
          <w:b/>
          <w:bCs/>
          <w:u w:val="single"/>
        </w:rPr>
        <w:t>Freedom</w:t>
      </w:r>
      <w:proofErr w:type="gramEnd"/>
    </w:p>
    <w:p w14:paraId="48EEB5D5" w14:textId="5D2E01EC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5EA1936F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D2C3F0A" w14:textId="77777777" w:rsidR="00A238B8" w:rsidRDefault="00A238B8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8C28BEB" w14:textId="6E6AF38F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 xml:space="preserve">Inventory data as </w:t>
      </w:r>
      <w:proofErr w:type="gramStart"/>
      <w:r w:rsidRPr="00A238B8">
        <w:t>of</w:t>
      </w:r>
      <w:r w:rsidR="00960E6F">
        <w:t xml:space="preserve">  </w:t>
      </w:r>
      <w:r w:rsidR="00B736C4">
        <w:rPr>
          <w:b/>
          <w:bCs/>
          <w:u w:val="single"/>
        </w:rPr>
        <w:t>March</w:t>
      </w:r>
      <w:proofErr w:type="gramEnd"/>
      <w:r w:rsidR="00B736C4">
        <w:rPr>
          <w:b/>
          <w:bCs/>
          <w:u w:val="single"/>
        </w:rPr>
        <w:t xml:space="preserve"> 2025</w:t>
      </w:r>
      <w:r w:rsidRPr="00A238B8">
        <w:t>:</w:t>
      </w:r>
    </w:p>
    <w:p w14:paraId="290D17C2" w14:textId="77777777" w:rsidR="004221CC" w:rsidRDefault="004221CC" w:rsidP="00C61371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4E0E82BF" w14:textId="30671E81" w:rsidR="00574380" w:rsidRPr="00A238B8" w:rsidRDefault="00E51DA2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There are no prehistoric archaeological sites located in </w:t>
      </w:r>
      <w:r w:rsidR="00CD0502">
        <w:t>Freedom</w:t>
      </w:r>
      <w:r>
        <w:t xml:space="preserve">. </w:t>
      </w:r>
      <w:r w:rsidR="00ED3558">
        <w:t xml:space="preserve"> </w:t>
      </w:r>
      <w:r w:rsidR="00CD0502">
        <w:t>No</w:t>
      </w:r>
      <w:r w:rsidR="00ED3558">
        <w:t xml:space="preserve"> professional </w:t>
      </w:r>
      <w:r w:rsidR="00CD0502">
        <w:t xml:space="preserve">prehistoric </w:t>
      </w:r>
      <w:r w:rsidR="00ED3558">
        <w:t>archaeological surveys have been conducted</w:t>
      </w:r>
      <w:r w:rsidR="00CD0502">
        <w:t xml:space="preserve"> in Freedom</w:t>
      </w:r>
      <w:r w:rsidR="00C9653C">
        <w:t>.</w:t>
      </w:r>
    </w:p>
    <w:p w14:paraId="1DBAB361" w14:textId="70DD1403" w:rsidR="00574380" w:rsidRPr="00A238B8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rPr>
          <w:u w:val="single"/>
        </w:rPr>
        <w:t xml:space="preserve">                                                                                                  </w:t>
      </w:r>
    </w:p>
    <w:p w14:paraId="386BF4CD" w14:textId="77777777" w:rsidR="00254B40" w:rsidRDefault="00574380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A238B8">
        <w:t>Needs for further survey, inventory, and analysis:</w:t>
      </w:r>
      <w:r w:rsidR="000123D6">
        <w:br/>
      </w:r>
    </w:p>
    <w:p w14:paraId="5670251C" w14:textId="301537F6" w:rsidR="003164AA" w:rsidRPr="00A238B8" w:rsidRDefault="003164AA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rPr>
          <w:lang w:val="en-CA"/>
        </w:rPr>
        <w:fldChar w:fldCharType="begin"/>
      </w:r>
      <w:r>
        <w:rPr>
          <w:lang w:val="en-CA"/>
        </w:rPr>
        <w:instrText xml:space="preserve"> SEQ CHAPTER \h \r 1</w:instrText>
      </w:r>
      <w:r>
        <w:rPr>
          <w:lang w:val="en-CA"/>
        </w:rPr>
        <w:fldChar w:fldCharType="end"/>
      </w:r>
      <w:r>
        <w:rPr>
          <w:sz w:val="26"/>
          <w:szCs w:val="26"/>
        </w:rPr>
        <w:t>The Sandy Pond shoreline and associated marsh and stream margins need archaeological survey.</w:t>
      </w:r>
    </w:p>
    <w:sectPr w:rsidR="003164AA" w:rsidRPr="00A238B8" w:rsidSect="00EC47F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380"/>
    <w:rsid w:val="000123D6"/>
    <w:rsid w:val="000241B8"/>
    <w:rsid w:val="0002434B"/>
    <w:rsid w:val="000E30FE"/>
    <w:rsid w:val="000E4205"/>
    <w:rsid w:val="000F1390"/>
    <w:rsid w:val="0011773F"/>
    <w:rsid w:val="001618DA"/>
    <w:rsid w:val="00194BF1"/>
    <w:rsid w:val="001C20BA"/>
    <w:rsid w:val="001E1679"/>
    <w:rsid w:val="001E3008"/>
    <w:rsid w:val="0020050B"/>
    <w:rsid w:val="00254B40"/>
    <w:rsid w:val="00255799"/>
    <w:rsid w:val="002D0FB6"/>
    <w:rsid w:val="0031027F"/>
    <w:rsid w:val="003164AA"/>
    <w:rsid w:val="00336968"/>
    <w:rsid w:val="003646BC"/>
    <w:rsid w:val="00383AA8"/>
    <w:rsid w:val="003872C5"/>
    <w:rsid w:val="00417A8E"/>
    <w:rsid w:val="004221CC"/>
    <w:rsid w:val="0048596C"/>
    <w:rsid w:val="004C29B2"/>
    <w:rsid w:val="004C337B"/>
    <w:rsid w:val="004F2416"/>
    <w:rsid w:val="00526C5D"/>
    <w:rsid w:val="00526D51"/>
    <w:rsid w:val="005357D0"/>
    <w:rsid w:val="00574380"/>
    <w:rsid w:val="0058282E"/>
    <w:rsid w:val="005B745F"/>
    <w:rsid w:val="005E2653"/>
    <w:rsid w:val="00601041"/>
    <w:rsid w:val="00616AAB"/>
    <w:rsid w:val="00676D3B"/>
    <w:rsid w:val="00681C6A"/>
    <w:rsid w:val="00767DE7"/>
    <w:rsid w:val="007B67F3"/>
    <w:rsid w:val="007E7416"/>
    <w:rsid w:val="00812CBA"/>
    <w:rsid w:val="00821C2C"/>
    <w:rsid w:val="00867F94"/>
    <w:rsid w:val="0089034B"/>
    <w:rsid w:val="008A07E4"/>
    <w:rsid w:val="008F3858"/>
    <w:rsid w:val="009132E3"/>
    <w:rsid w:val="00954220"/>
    <w:rsid w:val="00960E6F"/>
    <w:rsid w:val="009A5A1D"/>
    <w:rsid w:val="009B62C9"/>
    <w:rsid w:val="00A238B8"/>
    <w:rsid w:val="00AC567B"/>
    <w:rsid w:val="00AD4F84"/>
    <w:rsid w:val="00AF4BB8"/>
    <w:rsid w:val="00B07284"/>
    <w:rsid w:val="00B264E9"/>
    <w:rsid w:val="00B2731F"/>
    <w:rsid w:val="00B64ADD"/>
    <w:rsid w:val="00B736C4"/>
    <w:rsid w:val="00B812AE"/>
    <w:rsid w:val="00B912A5"/>
    <w:rsid w:val="00BC4B89"/>
    <w:rsid w:val="00BD4152"/>
    <w:rsid w:val="00BD6B8F"/>
    <w:rsid w:val="00C61371"/>
    <w:rsid w:val="00C718FA"/>
    <w:rsid w:val="00C802C1"/>
    <w:rsid w:val="00C9653C"/>
    <w:rsid w:val="00CD0502"/>
    <w:rsid w:val="00CD6274"/>
    <w:rsid w:val="00D46BF7"/>
    <w:rsid w:val="00DF7597"/>
    <w:rsid w:val="00E51DA2"/>
    <w:rsid w:val="00EA2FB0"/>
    <w:rsid w:val="00EA4C62"/>
    <w:rsid w:val="00EC47FF"/>
    <w:rsid w:val="00EC4D8A"/>
    <w:rsid w:val="00ED3558"/>
    <w:rsid w:val="00EE4A5C"/>
    <w:rsid w:val="00F02F3C"/>
    <w:rsid w:val="00F04855"/>
    <w:rsid w:val="00F342C3"/>
    <w:rsid w:val="00F8368B"/>
    <w:rsid w:val="00F85474"/>
    <w:rsid w:val="00FA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B0AFF84"/>
  <w14:defaultImageDpi w14:val="0"/>
  <w15:docId w15:val="{B8F67AF4-607C-404F-BC20-18D251771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730</Characters>
  <Application>Microsoft Office Word</Application>
  <DocSecurity>0</DocSecurity>
  <Lines>6</Lines>
  <Paragraphs>1</Paragraphs>
  <ScaleCrop>false</ScaleCrop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2025-03-17T19:27:00Z</dcterms:created>
  <dcterms:modified xsi:type="dcterms:W3CDTF">2025-03-17T19:27:00Z</dcterms:modified>
</cp:coreProperties>
</file>